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CE" w:rsidRDefault="00EF1085">
      <w:r>
        <w:t xml:space="preserve">Deriving </w:t>
      </w:r>
      <w:r w:rsidR="0025295D">
        <w:t>JHS NLCD Data</w:t>
      </w:r>
    </w:p>
    <w:p w:rsidR="0025295D" w:rsidRDefault="0025295D">
      <w:r>
        <w:t>Carina Gronlund</w:t>
      </w:r>
    </w:p>
    <w:p w:rsidR="0025295D" w:rsidRDefault="0025295D">
      <w:r>
        <w:t>2014-01-02</w:t>
      </w:r>
    </w:p>
    <w:p w:rsidR="0025295D" w:rsidRDefault="0025295D"/>
    <w:p w:rsidR="00BC4FAF" w:rsidRDefault="003443D1" w:rsidP="00292E00">
      <w:pPr>
        <w:pStyle w:val="ListParagraph"/>
        <w:numPr>
          <w:ilvl w:val="0"/>
          <w:numId w:val="1"/>
        </w:numPr>
      </w:pPr>
      <w:r>
        <w:t>Open ArcCatalog 10.1 and c</w:t>
      </w:r>
      <w:r w:rsidR="0025295D">
        <w:t>reate file geodatabase called JHS_NLCD</w:t>
      </w:r>
      <w:r w:rsidR="00894A42">
        <w:t xml:space="preserve"> on the (secure) U drive</w:t>
      </w:r>
      <w:r w:rsidR="0025295D">
        <w:t>.</w:t>
      </w:r>
      <w:r w:rsidR="00BC4FAF">
        <w:t xml:space="preserve"> </w:t>
      </w:r>
      <w:r w:rsidR="00DA0E9B">
        <w:t>This file will house the GIS data and ensure that each layer is using a consistent geographic coordinate sytem.</w:t>
      </w:r>
    </w:p>
    <w:p w:rsidR="0025295D" w:rsidRDefault="00BC4FAF" w:rsidP="00292E00">
      <w:pPr>
        <w:pStyle w:val="ListParagraph"/>
        <w:numPr>
          <w:ilvl w:val="0"/>
          <w:numId w:val="1"/>
        </w:numPr>
      </w:pPr>
      <w:r>
        <w:t>Unzip the</w:t>
      </w:r>
      <w:r w:rsidR="0025295D">
        <w:t xml:space="preserve"> NLCD Percent Developed Imperviousness 2006 raster layer</w:t>
      </w:r>
      <w:r w:rsidR="00A40671">
        <w:t xml:space="preserve"> to the Desktop (not the geodatabase—the raster is too big)</w:t>
      </w:r>
      <w:r w:rsidR="0025295D">
        <w:t xml:space="preserve">. This file is a raster, at a resolution of 30 x 30m, of percent imperviousness, across the continental United States. This file was downloaded from </w:t>
      </w:r>
      <w:hyperlink r:id="rId6" w:history="1">
        <w:r w:rsidR="0025295D">
          <w:rPr>
            <w:rStyle w:val="Hyperlink"/>
          </w:rPr>
          <w:t>http://www.mrlc.gov/nlcd2006.php</w:t>
        </w:r>
      </w:hyperlink>
      <w:r w:rsidR="0025295D">
        <w:t>.</w:t>
      </w:r>
    </w:p>
    <w:p w:rsidR="00B764A7" w:rsidRDefault="00B764A7" w:rsidP="00B764A7">
      <w:pPr>
        <w:pStyle w:val="ListParagraph"/>
        <w:numPr>
          <w:ilvl w:val="0"/>
          <w:numId w:val="1"/>
        </w:numPr>
      </w:pPr>
      <w:r>
        <w:t>Create a list of unique addresses, as well as unique counties, for JHS participants from the file of geocoded addresses</w:t>
      </w:r>
      <w:r w:rsidR="00894A42">
        <w:t xml:space="preserve"> provided by Steven Wang</w:t>
      </w:r>
      <w:r>
        <w:t xml:space="preserve">. See the SAS program </w:t>
      </w:r>
      <w:r w:rsidR="00CF39B4">
        <w:t>JHS_20140102</w:t>
      </w:r>
      <w:r>
        <w:t xml:space="preserve"> for details.</w:t>
      </w:r>
    </w:p>
    <w:p w:rsidR="00B764A7" w:rsidRDefault="00B764A7" w:rsidP="00B764A7">
      <w:pPr>
        <w:pStyle w:val="ListParagraph"/>
        <w:numPr>
          <w:ilvl w:val="0"/>
          <w:numId w:val="1"/>
        </w:numPr>
      </w:pPr>
      <w:r>
        <w:t>Import the list of JHS counties into the JHS_NLCD geodatabase.</w:t>
      </w:r>
    </w:p>
    <w:p w:rsidR="0025295D" w:rsidRDefault="00292E00" w:rsidP="00292E00">
      <w:pPr>
        <w:pStyle w:val="ListParagraph"/>
        <w:numPr>
          <w:ilvl w:val="0"/>
          <w:numId w:val="1"/>
        </w:numPr>
      </w:pPr>
      <w:r>
        <w:t xml:space="preserve">Import TIGER/Line 2000 Census county shapefile into </w:t>
      </w:r>
      <w:r w:rsidR="00BC4FAF">
        <w:t xml:space="preserve">the JHS_NLCD </w:t>
      </w:r>
      <w:r>
        <w:t xml:space="preserve">geodatabase. This file contains the boundaries, as of 2008, for counties in the U.S. and conforms to the boundaries used in the 2000 Census. This file was obtained from </w:t>
      </w:r>
      <w:hyperlink r:id="rId7" w:history="1">
        <w:r>
          <w:rPr>
            <w:rStyle w:val="Hyperlink"/>
          </w:rPr>
          <w:t>http://www.census.gov/geo/maps-data/data/tiger-line.html</w:t>
        </w:r>
      </w:hyperlink>
      <w:r>
        <w:t>.</w:t>
      </w:r>
    </w:p>
    <w:p w:rsidR="00292E00" w:rsidRDefault="00292E00" w:rsidP="00292E00">
      <w:pPr>
        <w:pStyle w:val="ListParagraph"/>
        <w:numPr>
          <w:ilvl w:val="0"/>
          <w:numId w:val="1"/>
        </w:numPr>
      </w:pPr>
      <w:r>
        <w:t xml:space="preserve">Join the list of JHS counties to the TIGER/Line county shapefile, </w:t>
      </w:r>
      <w:r w:rsidR="005479EA">
        <w:t xml:space="preserve">and Select (in Analysis Tools) only those counties </w:t>
      </w:r>
      <w:r w:rsidR="0049486F">
        <w:t xml:space="preserve">in Mississippi and </w:t>
      </w:r>
      <w:r w:rsidR="005479EA">
        <w:t>inhabited by JHS participants to create a new feature class.</w:t>
      </w:r>
    </w:p>
    <w:p w:rsidR="00292E00" w:rsidRDefault="00292E00" w:rsidP="00292E00">
      <w:pPr>
        <w:pStyle w:val="ListParagraph"/>
        <w:numPr>
          <w:ilvl w:val="0"/>
          <w:numId w:val="1"/>
        </w:numPr>
      </w:pPr>
      <w:r>
        <w:t xml:space="preserve">From this new layer, create a buffer of </w:t>
      </w:r>
      <w:r w:rsidR="005E1233">
        <w:t>1 k</w:t>
      </w:r>
      <w:r>
        <w:t>m around the counties and dissolve the boundaries.</w:t>
      </w:r>
    </w:p>
    <w:p w:rsidR="00292E00" w:rsidRDefault="00A40671" w:rsidP="00292E00">
      <w:pPr>
        <w:pStyle w:val="ListParagraph"/>
        <w:numPr>
          <w:ilvl w:val="0"/>
          <w:numId w:val="1"/>
        </w:numPr>
      </w:pPr>
      <w:r>
        <w:t xml:space="preserve">Clip the NLCD raster </w:t>
      </w:r>
      <w:r w:rsidR="006A188A">
        <w:t xml:space="preserve">(Data Management -&gt; Raster -&gt; Raster Processing -&gt; Clip) </w:t>
      </w:r>
      <w:r>
        <w:t>using the buffered county layer</w:t>
      </w:r>
      <w:r w:rsidR="00B43311">
        <w:t xml:space="preserve"> (do not use the input features as clipping geometry)</w:t>
      </w:r>
      <w:r>
        <w:t>, and save the new smaller raster in the JHS_NLCD geodatabase.</w:t>
      </w:r>
      <w:r w:rsidR="00DA0E9B">
        <w:t xml:space="preserve"> Otherwise, the raster is unwieldly to work with, and computation time is excessive.</w:t>
      </w:r>
    </w:p>
    <w:p w:rsidR="00CA288A" w:rsidRDefault="00CA288A" w:rsidP="00CA288A">
      <w:pPr>
        <w:pStyle w:val="ListParagraph"/>
        <w:numPr>
          <w:ilvl w:val="0"/>
          <w:numId w:val="1"/>
        </w:numPr>
      </w:pPr>
      <w:r>
        <w:t>Create a feature class of the geocoded addresses in the JHS_NLCD geodatabase, and define the geographic coordinate system for this table as being WGS_1984.</w:t>
      </w:r>
    </w:p>
    <w:p w:rsidR="00CA288A" w:rsidRDefault="00CA288A" w:rsidP="00CA288A">
      <w:pPr>
        <w:pStyle w:val="ListParagraph"/>
        <w:numPr>
          <w:ilvl w:val="0"/>
          <w:numId w:val="1"/>
        </w:numPr>
      </w:pPr>
      <w:r>
        <w:t>Re-project the address feature class to the datum of the TIGER/Line file (D_North_American_1983), and clip the address feature class by the buffered JHS county layer.</w:t>
      </w:r>
    </w:p>
    <w:p w:rsidR="006A188A" w:rsidRDefault="006A188A" w:rsidP="00CA288A">
      <w:pPr>
        <w:pStyle w:val="ListParagraph"/>
        <w:numPr>
          <w:ilvl w:val="0"/>
          <w:numId w:val="1"/>
        </w:numPr>
      </w:pPr>
      <w:r>
        <w:t>Extract the raster value for each address (Spatial Analyst -&gt; Extraction -&gt; Extract Values to Points)</w:t>
      </w:r>
      <w:r w:rsidR="00853A09">
        <w:t>, open the attribute table and export</w:t>
      </w:r>
      <w:r>
        <w:t xml:space="preserve"> the table</w:t>
      </w:r>
      <w:r w:rsidR="00853A09">
        <w:t xml:space="preserve"> as a dbf file</w:t>
      </w:r>
      <w:r>
        <w:t>.</w:t>
      </w:r>
    </w:p>
    <w:p w:rsidR="00B022F8" w:rsidRDefault="00B022F8" w:rsidP="00CA288A">
      <w:pPr>
        <w:pStyle w:val="ListParagraph"/>
        <w:numPr>
          <w:ilvl w:val="0"/>
          <w:numId w:val="1"/>
        </w:numPr>
      </w:pPr>
      <w:r>
        <w:t>Create a fishnet of 0.</w:t>
      </w:r>
      <w:r w:rsidR="00796ED5">
        <w:t>0</w:t>
      </w:r>
      <w:r>
        <w:t>25</w:t>
      </w:r>
      <w:r w:rsidR="00796ED5">
        <w:t>N</w:t>
      </w:r>
      <w:r>
        <w:t xml:space="preserve"> x 0.</w:t>
      </w:r>
      <w:r w:rsidR="00796ED5">
        <w:t>0</w:t>
      </w:r>
      <w:r>
        <w:t>25</w:t>
      </w:r>
      <w:r w:rsidR="00796ED5">
        <w:t>W</w:t>
      </w:r>
      <w:r>
        <w:t xml:space="preserve"> decimal degrees (approximately </w:t>
      </w:r>
      <w:r w:rsidR="00796ED5">
        <w:t>2.7 x 2.3 km), making sure the fishnet extent goes beyond the address layer extent to include every address. Intersect this fishnet layer with the addresses layer to assign a quadrant to each address.</w:t>
      </w:r>
    </w:p>
    <w:p w:rsidR="00CA288A" w:rsidRDefault="00CA288A" w:rsidP="00292E00">
      <w:pPr>
        <w:pStyle w:val="ListParagraph"/>
        <w:numPr>
          <w:ilvl w:val="0"/>
          <w:numId w:val="1"/>
        </w:numPr>
      </w:pPr>
      <w:r>
        <w:t xml:space="preserve">Create layers of </w:t>
      </w:r>
      <w:r w:rsidR="00B27CEE">
        <w:t>100m</w:t>
      </w:r>
      <w:r>
        <w:t xml:space="preserve"> and 500m buffers around each of the addresses.</w:t>
      </w:r>
      <w:r w:rsidR="00853A09">
        <w:t xml:space="preserve"> Create a new address field, addID2, which contains the values of addID.</w:t>
      </w:r>
    </w:p>
    <w:p w:rsidR="005B0EA8" w:rsidRDefault="00CA288A" w:rsidP="00292E00">
      <w:pPr>
        <w:pStyle w:val="ListParagraph"/>
        <w:numPr>
          <w:ilvl w:val="0"/>
          <w:numId w:val="1"/>
        </w:numPr>
      </w:pPr>
      <w:r>
        <w:t>Open ArcMap and a</w:t>
      </w:r>
      <w:r w:rsidR="005B0EA8">
        <w:t xml:space="preserve">dd </w:t>
      </w:r>
      <w:r w:rsidR="00944964">
        <w:t xml:space="preserve">the </w:t>
      </w:r>
      <w:r w:rsidR="005B0EA8">
        <w:t>ZonalStatsWOverlaps tool</w:t>
      </w:r>
      <w:r w:rsidR="00CF39B4">
        <w:t xml:space="preserve"> (with the makeZone</w:t>
      </w:r>
      <w:r w:rsidR="00497275">
        <w:t>s</w:t>
      </w:r>
      <w:r w:rsidR="00CF39B4">
        <w:t>.py script)</w:t>
      </w:r>
      <w:r w:rsidR="005B0EA8">
        <w:t xml:space="preserve"> to the toolbox. This tool iteratively calculates zonal stat</w:t>
      </w:r>
      <w:r w:rsidR="005D43E0">
        <w:t>istic</w:t>
      </w:r>
      <w:r w:rsidR="005B0EA8">
        <w:t>s by sets of non-overlapping polygons and is a work-around for the</w:t>
      </w:r>
      <w:r w:rsidR="000C2E4D">
        <w:t xml:space="preserve"> </w:t>
      </w:r>
      <w:r w:rsidR="005D43E0">
        <w:t>limitation</w:t>
      </w:r>
      <w:r w:rsidR="000C2E4D">
        <w:t xml:space="preserve"> </w:t>
      </w:r>
      <w:r w:rsidR="005D43E0">
        <w:t>of</w:t>
      </w:r>
      <w:r w:rsidR="000C2E4D">
        <w:t xml:space="preserve"> </w:t>
      </w:r>
      <w:r w:rsidR="005D43E0">
        <w:t>the ZonalStatisticsAsTable tool</w:t>
      </w:r>
      <w:r w:rsidR="000C2E4D">
        <w:t xml:space="preserve"> </w:t>
      </w:r>
      <w:r w:rsidR="005D43E0">
        <w:t>which</w:t>
      </w:r>
      <w:r w:rsidR="000C2E4D">
        <w:t xml:space="preserve"> </w:t>
      </w:r>
      <w:r w:rsidR="005B0EA8">
        <w:t xml:space="preserve">calculates </w:t>
      </w:r>
      <w:r w:rsidR="005D43E0">
        <w:t>zonal statistics</w:t>
      </w:r>
      <w:r w:rsidR="005B0EA8">
        <w:t xml:space="preserve"> </w:t>
      </w:r>
      <w:r w:rsidR="000C2E4D">
        <w:t xml:space="preserve">incorrectly </w:t>
      </w:r>
      <w:r w:rsidR="005B0EA8">
        <w:t>in feature classes with overlapping polygons.</w:t>
      </w:r>
      <w:r>
        <w:t xml:space="preserve"> This is a big problem f</w:t>
      </w:r>
      <w:r w:rsidR="000C2E4D">
        <w:t>or this data set, which</w:t>
      </w:r>
      <w:r>
        <w:t xml:space="preserve"> include</w:t>
      </w:r>
      <w:r w:rsidR="000C2E4D">
        <w:t>s</w:t>
      </w:r>
      <w:r>
        <w:t xml:space="preserve"> many addresses which are </w:t>
      </w:r>
      <w:r w:rsidR="000C2E4D">
        <w:t>in close proximity to</w:t>
      </w:r>
      <w:r>
        <w:t xml:space="preserve"> each other.</w:t>
      </w:r>
      <w:r w:rsidR="00796ED5">
        <w:t xml:space="preserve"> </w:t>
      </w:r>
      <w:r w:rsidR="00400A28">
        <w:t xml:space="preserve">The ArcGIS documentation recommends calculating zonal statistics for each polygon (e.g., buffer) separately when the polygons overlap, but this would take a long time for the 5000+ </w:t>
      </w:r>
      <w:r w:rsidR="00400A28">
        <w:lastRenderedPageBreak/>
        <w:t xml:space="preserve">buffers. Additionally, </w:t>
      </w:r>
      <w:r w:rsidR="00796ED5">
        <w:t xml:space="preserve">I have modified the </w:t>
      </w:r>
      <w:r w:rsidR="00400A28">
        <w:t xml:space="preserve">ZonalStatisticsAsTable </w:t>
      </w:r>
      <w:r w:rsidR="00796ED5">
        <w:t>tool to iterate by</w:t>
      </w:r>
      <w:r w:rsidR="0007228D">
        <w:t xml:space="preserve"> the fishnet </w:t>
      </w:r>
      <w:r w:rsidR="00796ED5">
        <w:t>quadrant</w:t>
      </w:r>
      <w:r w:rsidR="0007228D">
        <w:t>s</w:t>
      </w:r>
      <w:r w:rsidR="00400A28">
        <w:t xml:space="preserve"> </w:t>
      </w:r>
      <w:r w:rsidR="00796ED5">
        <w:t xml:space="preserve">to roughly address the additional limitation that the </w:t>
      </w:r>
      <w:r w:rsidR="005D43E0">
        <w:t>ZonalStatisticsAsTable</w:t>
      </w:r>
      <w:r w:rsidR="00796ED5">
        <w:t xml:space="preserve"> tool in ArcGIS internally converts the zonal feature layer to a raster with cell sizes equivalent to 1/250</w:t>
      </w:r>
      <w:r w:rsidR="00796ED5" w:rsidRPr="00796ED5">
        <w:rPr>
          <w:vertAlign w:val="superscript"/>
        </w:rPr>
        <w:t>th</w:t>
      </w:r>
      <w:r w:rsidR="00796ED5">
        <w:t xml:space="preserve"> of the layer extent, and the </w:t>
      </w:r>
      <w:r w:rsidR="002579C0">
        <w:t xml:space="preserve">layers of </w:t>
      </w:r>
      <w:r w:rsidR="00796ED5">
        <w:t xml:space="preserve">non-overlapping polygons </w:t>
      </w:r>
      <w:r w:rsidR="002579C0">
        <w:t>differ in their</w:t>
      </w:r>
      <w:r w:rsidR="00796ED5">
        <w:t xml:space="preserve"> extents.</w:t>
      </w:r>
      <w:r w:rsidR="00853A09">
        <w:t xml:space="preserve"> </w:t>
      </w:r>
      <w:r w:rsidR="006A4ABC">
        <w:t xml:space="preserve">Even working within each quadrant, this results in big differences for </w:t>
      </w:r>
      <w:r w:rsidR="00202F45">
        <w:t xml:space="preserve">buffers as small as </w:t>
      </w:r>
      <w:r w:rsidR="006A4ABC">
        <w:t>50m</w:t>
      </w:r>
      <w:r w:rsidR="00400A28">
        <w:t xml:space="preserve"> which</w:t>
      </w:r>
      <w:r w:rsidR="00202F45">
        <w:t xml:space="preserve"> end up ranging from 7200 m</w:t>
      </w:r>
      <w:r w:rsidR="00202F45">
        <w:rPr>
          <w:vertAlign w:val="superscript"/>
        </w:rPr>
        <w:t>2</w:t>
      </w:r>
      <w:r w:rsidR="00202F45">
        <w:t xml:space="preserve"> to 10,800 m</w:t>
      </w:r>
      <w:r w:rsidR="00202F45">
        <w:rPr>
          <w:vertAlign w:val="superscript"/>
        </w:rPr>
        <w:t>2</w:t>
      </w:r>
      <w:r w:rsidR="00400A28">
        <w:t xml:space="preserve"> in size, so 50m buffers are not calculated here.</w:t>
      </w:r>
      <w:r w:rsidR="006A4ABC">
        <w:t xml:space="preserve"> </w:t>
      </w:r>
    </w:p>
    <w:p w:rsidR="00944964" w:rsidRDefault="00F423FE" w:rsidP="00292E00">
      <w:pPr>
        <w:pStyle w:val="ListParagraph"/>
        <w:numPr>
          <w:ilvl w:val="0"/>
          <w:numId w:val="1"/>
        </w:numPr>
      </w:pPr>
      <w:r>
        <w:t xml:space="preserve">Calculate zonal stats for </w:t>
      </w:r>
      <w:r w:rsidR="00944964">
        <w:t>100 and 50</w:t>
      </w:r>
      <w:r w:rsidR="00853A09">
        <w:t>0m buffers around the addresses,</w:t>
      </w:r>
      <w:r w:rsidR="00CA288A">
        <w:t xml:space="preserve"> </w:t>
      </w:r>
      <w:r w:rsidR="00853A09">
        <w:t xml:space="preserve">selecting the addID2 field as the </w:t>
      </w:r>
      <w:r w:rsidR="002579C0">
        <w:t>Zone Field</w:t>
      </w:r>
      <w:r w:rsidR="00853A09">
        <w:t xml:space="preserve">. </w:t>
      </w:r>
      <w:r w:rsidR="00CA288A">
        <w:t>Export these files as dbf files.</w:t>
      </w:r>
    </w:p>
    <w:p w:rsidR="00CA288A" w:rsidRDefault="00CA288A" w:rsidP="00292E00">
      <w:pPr>
        <w:pStyle w:val="ListParagraph"/>
        <w:numPr>
          <w:ilvl w:val="0"/>
          <w:numId w:val="1"/>
        </w:numPr>
      </w:pPr>
      <w:r>
        <w:t>Repeat for the 2001 NLCD Percent Developed Imperviousness file.</w:t>
      </w:r>
    </w:p>
    <w:p w:rsidR="009F4317" w:rsidRDefault="009F4317" w:rsidP="00292E00">
      <w:pPr>
        <w:pStyle w:val="ListParagraph"/>
        <w:numPr>
          <w:ilvl w:val="0"/>
          <w:numId w:val="1"/>
        </w:numPr>
      </w:pPr>
      <w:r>
        <w:t>Repeat for participant addresses outside of Mississippi.</w:t>
      </w:r>
      <w:bookmarkStart w:id="0" w:name="_GoBack"/>
      <w:bookmarkEnd w:id="0"/>
    </w:p>
    <w:p w:rsidR="00292E00" w:rsidRDefault="00292E00"/>
    <w:sectPr w:rsidR="00292E00" w:rsidSect="0023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03F"/>
    <w:multiLevelType w:val="hybridMultilevel"/>
    <w:tmpl w:val="18A49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5D"/>
    <w:rsid w:val="000603CE"/>
    <w:rsid w:val="0007228D"/>
    <w:rsid w:val="000C2E4D"/>
    <w:rsid w:val="00202F45"/>
    <w:rsid w:val="00233FA9"/>
    <w:rsid w:val="0025295D"/>
    <w:rsid w:val="002579C0"/>
    <w:rsid w:val="00271104"/>
    <w:rsid w:val="00292E00"/>
    <w:rsid w:val="003443D1"/>
    <w:rsid w:val="00400A28"/>
    <w:rsid w:val="0049486F"/>
    <w:rsid w:val="00497275"/>
    <w:rsid w:val="005479EA"/>
    <w:rsid w:val="005B0EA8"/>
    <w:rsid w:val="005D43E0"/>
    <w:rsid w:val="005E1233"/>
    <w:rsid w:val="006A188A"/>
    <w:rsid w:val="006A4ABC"/>
    <w:rsid w:val="006E2173"/>
    <w:rsid w:val="006F6E3B"/>
    <w:rsid w:val="0075408E"/>
    <w:rsid w:val="00783431"/>
    <w:rsid w:val="00796ED5"/>
    <w:rsid w:val="007F7901"/>
    <w:rsid w:val="00853A09"/>
    <w:rsid w:val="00891E5B"/>
    <w:rsid w:val="00894A42"/>
    <w:rsid w:val="009320BF"/>
    <w:rsid w:val="00944964"/>
    <w:rsid w:val="00996F6C"/>
    <w:rsid w:val="009F292A"/>
    <w:rsid w:val="009F4317"/>
    <w:rsid w:val="00A40671"/>
    <w:rsid w:val="00A8295C"/>
    <w:rsid w:val="00B022F8"/>
    <w:rsid w:val="00B27CEE"/>
    <w:rsid w:val="00B43311"/>
    <w:rsid w:val="00B764A7"/>
    <w:rsid w:val="00BC4FAF"/>
    <w:rsid w:val="00CA288A"/>
    <w:rsid w:val="00CF39B4"/>
    <w:rsid w:val="00CF727F"/>
    <w:rsid w:val="00DA0E9B"/>
    <w:rsid w:val="00EF1085"/>
    <w:rsid w:val="00F353A0"/>
    <w:rsid w:val="00F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E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9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E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9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ensus.gov/geo/maps-data/data/tiger-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rlc.gov/nlcd2006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Gronlund</dc:creator>
  <cp:lastModifiedBy>Carina Gronlund</cp:lastModifiedBy>
  <cp:revision>3</cp:revision>
  <dcterms:created xsi:type="dcterms:W3CDTF">2014-01-09T21:26:00Z</dcterms:created>
  <dcterms:modified xsi:type="dcterms:W3CDTF">2014-01-20T06:07:00Z</dcterms:modified>
</cp:coreProperties>
</file>