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System Documentation &amp; Architecture Overview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System Overview</w:t>
      </w:r>
    </w:p>
    <w:p>
      <w:pPr>
        <w:spacing w:before="40" w:after="80"/>
      </w:pPr>
      <w:r>
        <w:rPr>
          <w:b w:val="0"/>
          <w:i w:val="0"/>
        </w:rPr>
        <w:t xml:space="preserve">The </w:t>
      </w:r>
      <w:r>
        <w:rPr>
          <w:b/>
        </w:rPr>
        <w:t>AI Reskilling Think Tank Platform</w:t>
      </w:r>
      <w:r>
        <w:rPr>
          <w:b w:val="0"/>
          <w:i w:val="0"/>
        </w:rPr>
        <w:t xml:space="preserve"> is a full-stack application designed to help workers analyze personal resume skills against 900+ O*NET occupations, identify skill gaps, and receive real-time AI career guidance paired with curated learning roadmaps.</w:t>
      </w:r>
    </w:p>
    <w:p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[Job Seeker / User] ──► [React 19 Frontend (CareerDev)]</w:t>
        <w:br/>
        <w:t xml:space="preserve">                               │ (REST API / SSE)</w:t>
        <w:br/>
        <w:t xml:space="preserve">                               ▼</w:t>
        <w:br/>
        <w:t xml:space="preserve">                    [FastAPI Backend (Port 8000)]</w:t>
        <w:br/>
        <w:t xml:space="preserve">                     ├── JWT Auth Middleware (PyJWT)</w:t>
        <w:br/>
        <w:t xml:space="preserve">                     ├── spaCy NLP Skill Extractor</w:t>
        <w:br/>
        <w:t xml:space="preserve">                     ├── Scikit-Learn Gap Recommender</w:t>
        <w:br/>
        <w:t xml:space="preserve">                     ├── Google Gemini AI Streaming</w:t>
        <w:br/>
        <w:t xml:space="preserve">                     └── xAPI Learning Record Store</w:t>
        <w:br/>
        <w:t xml:space="preserve">                               │</w:t>
        <w:br/>
        <w:t xml:space="preserve">            ┌──────────────────┴──────────────────┐</w:t>
        <w:br/>
        <w:t xml:space="preserve">            ▼                                     ▼</w:t>
        <w:br/>
        <w:t>[Supabase PostgreSQL DB]                [O*NET Taxonomy Data]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Main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Component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Technology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Description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Frontend UI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React 19 + TypeScript + Vite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SPA web client (</w:t>
            </w:r>
            <w:r>
              <w:rPr>
                <w:rFonts w:ascii="Consolas" w:hAnsi="Consolas"/>
                <w:color w:val="24292E"/>
                <w:sz w:val="19"/>
              </w:rPr>
              <w:t>/CareerDev</w:t>
            </w:r>
            <w:r>
              <w:rPr>
                <w:b w:val="0"/>
                <w:i w:val="0"/>
              </w:rPr>
              <w:t>) with dark glassmorphic design.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Backend REST API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FastAPI + Python 3.11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High-performance REST service (</w:t>
            </w:r>
            <w:r>
              <w:rPr>
                <w:rFonts w:ascii="Consolas" w:hAnsi="Consolas"/>
                <w:color w:val="24292E"/>
                <w:sz w:val="19"/>
              </w:rPr>
              <w:t>/reskilling-platform/app_api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Skill Extractor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spaCy (</w:t>
            </w:r>
            <w:r>
              <w:rPr>
                <w:rFonts w:ascii="Consolas" w:hAnsi="Consolas"/>
                <w:color w:val="24292E"/>
                <w:sz w:val="19"/>
              </w:rPr>
              <w:t>en_core_web_md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Noun-phrase NLP engine extracting skills from resume text.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Gap Recommender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scikit-learn + pandas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Deterministic gap analysis engine comparing user skills to O*NET targets.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AI Streaming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Google Gemini API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Real-time Server-Sent Events (SSE) career guidance endpoint.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Database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Supabase PostgreSQL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Stores user profiles, historical gap analyses, and auth state.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LRS Engine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Custom xAPI Logger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Append-only JSONL log of user learning events.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2E75B6"/>
          <w:sz w:val="30"/>
        </w:rPr>
        <w:t>3. How to Set Up &amp; Run</w:t>
      </w:r>
    </w:p>
    <w:p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# 1. Start Backend API</w:t>
        <w:br/>
        <w:t>cd reskilling-platform</w:t>
        <w:br/>
        <w:t>pip install -e ".[dev]"</w:t>
        <w:br/>
        <w:t>python -m spacy download en_core_web_md</w:t>
        <w:br/>
        <w:t>uvicorn app_api.main:app --reload --port 8000</w:t>
        <w:br/>
        <w:br/>
        <w:t># 2. Start Frontend UI</w:t>
        <w:br/>
        <w:t>cd CareerDev</w:t>
        <w:br/>
        <w:t>npm install</w:t>
        <w:br/>
        <w:t>npm run dev</w:t>
      </w:r>
    </w:p>
    <w:p>
      <w:pPr>
        <w:spacing w:before="40" w:after="80"/>
      </w:pPr>
      <w:r>
        <w:rPr>
          <w:b w:val="0"/>
          <w:i w:val="0"/>
        </w:rPr>
        <w:t xml:space="preserve">Visit application at </w:t>
      </w:r>
      <w:r>
        <w:rPr>
          <w:rFonts w:ascii="Consolas" w:hAnsi="Consolas"/>
          <w:color w:val="24292E"/>
          <w:sz w:val="19"/>
        </w:rPr>
        <w:t>http://localhost:5173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