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54F9" w14:textId="77777777" w:rsidR="00C86307" w:rsidRDefault="00000000">
      <w:pPr>
        <w:rPr>
          <w:b/>
          <w:bCs/>
        </w:rPr>
      </w:pPr>
      <w:r>
        <w:rPr>
          <w:b/>
          <w:bCs/>
        </w:rPr>
        <w:t xml:space="preserve">Bridge-AI Smart mushroom Project </w:t>
      </w:r>
    </w:p>
    <w:p w14:paraId="1B6EDDA7" w14:textId="77777777" w:rsidR="00C86307" w:rsidRDefault="00000000">
      <w:pPr>
        <w:rPr>
          <w:b/>
          <w:bCs/>
        </w:rPr>
      </w:pPr>
      <w:r>
        <w:rPr>
          <w:b/>
          <w:bCs/>
        </w:rPr>
        <w:t>Project Overview</w:t>
      </w:r>
    </w:p>
    <w:p w14:paraId="073A19A0" w14:textId="77777777" w:rsidR="00C86307" w:rsidRDefault="00000000">
      <w:r>
        <w:t>The Bridge-AI project is a key component of JHUB Africa's Smart Mushroom Farming initiative, an IoT-enabled agricultural innovation that leverages AI and sensor technology to optimize mushroom cultivation within modified shipping containers. The project demonstrates JHUB Africa's commitment to climate-smart agriculture and digital transformation under Dr. Nderu's leadership.</w:t>
      </w:r>
    </w:p>
    <w:p w14:paraId="5AF5CD50" w14:textId="77777777" w:rsidR="00C86307" w:rsidRDefault="00000000">
      <w:pPr>
        <w:rPr>
          <w:b/>
          <w:bCs/>
        </w:rPr>
      </w:pPr>
      <w:r>
        <w:rPr>
          <w:b/>
          <w:bCs/>
        </w:rPr>
        <w:t>Bridge-AI Website Technology Stack</w:t>
      </w:r>
    </w:p>
    <w:p w14:paraId="22D26D20" w14:textId="77777777" w:rsidR="00C86307" w:rsidRDefault="00000000">
      <w:pPr>
        <w:numPr>
          <w:ilvl w:val="0"/>
          <w:numId w:val="1"/>
        </w:numPr>
      </w:pPr>
      <w:r>
        <w:rPr>
          <w:b/>
          <w:bCs/>
        </w:rPr>
        <w:t>Backend Framework</w:t>
      </w:r>
      <w:r>
        <w:t>: Python Flask – chosen for its lightweight architecture, flexibility, and ease of deployment</w:t>
      </w:r>
    </w:p>
    <w:p w14:paraId="7DB13026" w14:textId="77777777" w:rsidR="00C86307" w:rsidRDefault="00000000">
      <w:pPr>
        <w:numPr>
          <w:ilvl w:val="0"/>
          <w:numId w:val="1"/>
        </w:numPr>
      </w:pPr>
      <w:r>
        <w:rPr>
          <w:b/>
          <w:bCs/>
        </w:rPr>
        <w:t>Data Storage</w:t>
      </w:r>
      <w:r>
        <w:t>: JSON – utilized for lightweight, human-readable data serialization</w:t>
      </w:r>
    </w:p>
    <w:p w14:paraId="1191259B" w14:textId="77777777" w:rsidR="00C86307" w:rsidRDefault="00000000">
      <w:pPr>
        <w:numPr>
          <w:ilvl w:val="0"/>
          <w:numId w:val="1"/>
        </w:numPr>
      </w:pPr>
      <w:r>
        <w:rPr>
          <w:b/>
          <w:bCs/>
        </w:rPr>
        <w:t>Version Control</w:t>
      </w:r>
      <w:r>
        <w:t>: GitHub – enabling collaborative development and change tracking</w:t>
      </w:r>
    </w:p>
    <w:p w14:paraId="085C7245" w14:textId="77777777" w:rsidR="00C86307" w:rsidRDefault="00000000">
      <w:pPr>
        <w:numPr>
          <w:ilvl w:val="0"/>
          <w:numId w:val="1"/>
        </w:numPr>
      </w:pPr>
      <w:r>
        <w:rPr>
          <w:b/>
          <w:bCs/>
        </w:rPr>
        <w:t>Deployment Platform</w:t>
      </w:r>
      <w:r>
        <w:t>: Render – cloud hosting for testing and production environments</w:t>
      </w:r>
    </w:p>
    <w:p w14:paraId="5D987511" w14:textId="77777777" w:rsidR="00C86307" w:rsidRDefault="00000000">
      <w:pPr>
        <w:rPr>
          <w:b/>
          <w:bCs/>
        </w:rPr>
      </w:pPr>
      <w:r>
        <w:rPr>
          <w:b/>
          <w:bCs/>
        </w:rPr>
        <w:t>Key Development Milestones</w:t>
      </w:r>
    </w:p>
    <w:p w14:paraId="3CCFE943" w14:textId="77777777" w:rsidR="00C86307" w:rsidRDefault="00000000">
      <w:pPr>
        <w:rPr>
          <w:b/>
          <w:bCs/>
        </w:rPr>
      </w:pPr>
      <w:r>
        <w:rPr>
          <w:b/>
          <w:bCs/>
        </w:rPr>
        <w:t>Week 1-2: Requirements Gathering (complete)</w:t>
      </w:r>
    </w:p>
    <w:p w14:paraId="0F349240" w14:textId="77777777" w:rsidR="00C86307" w:rsidRDefault="00000000">
      <w:pPr>
        <w:numPr>
          <w:ilvl w:val="0"/>
          <w:numId w:val="11"/>
        </w:numPr>
      </w:pPr>
      <w:r>
        <w:t>Participated in stakeholder sessions with project manager and IoT engineers</w:t>
      </w:r>
    </w:p>
    <w:p w14:paraId="6EDB4BBB" w14:textId="77777777" w:rsidR="00C86307" w:rsidRDefault="00000000">
      <w:pPr>
        <w:numPr>
          <w:ilvl w:val="0"/>
          <w:numId w:val="11"/>
        </w:numPr>
      </w:pPr>
      <w:r>
        <w:t>Documented user stories for smallholder farmers as primary users</w:t>
      </w:r>
    </w:p>
    <w:p w14:paraId="6DF544C2" w14:textId="77777777" w:rsidR="00C86307" w:rsidRDefault="00000000">
      <w:pPr>
        <w:numPr>
          <w:ilvl w:val="0"/>
          <w:numId w:val="11"/>
        </w:numPr>
      </w:pPr>
      <w:r>
        <w:t>Defined functional and non-functional requirements for the Bridge-AI website</w:t>
      </w:r>
    </w:p>
    <w:p w14:paraId="755BC22E" w14:textId="77777777" w:rsidR="00C86307" w:rsidRDefault="00000000">
      <w:pPr>
        <w:rPr>
          <w:b/>
          <w:bCs/>
        </w:rPr>
      </w:pPr>
      <w:r>
        <w:rPr>
          <w:b/>
          <w:bCs/>
        </w:rPr>
        <w:t>Week 3-4: Backend Development &amp; Frontend Integration (complete)</w:t>
      </w:r>
    </w:p>
    <w:p w14:paraId="5C355AB7" w14:textId="77777777" w:rsidR="00C86307" w:rsidRDefault="00000000">
      <w:pPr>
        <w:numPr>
          <w:ilvl w:val="0"/>
          <w:numId w:val="10"/>
        </w:numPr>
      </w:pPr>
      <w:r>
        <w:t>Set up Flask application with core routing and request handling</w:t>
      </w:r>
    </w:p>
    <w:p w14:paraId="05E61000" w14:textId="77777777" w:rsidR="00C86307" w:rsidRDefault="00000000">
      <w:pPr>
        <w:numPr>
          <w:ilvl w:val="0"/>
          <w:numId w:val="10"/>
        </w:numPr>
      </w:pPr>
      <w:r>
        <w:t>Implemented JSON-based data models for project information and configurations</w:t>
      </w:r>
    </w:p>
    <w:p w14:paraId="66008A98" w14:textId="77777777" w:rsidR="00C86307" w:rsidRDefault="00000000">
      <w:pPr>
        <w:numPr>
          <w:ilvl w:val="0"/>
          <w:numId w:val="10"/>
        </w:numPr>
      </w:pPr>
      <w:r>
        <w:t>Established GitHub repository with version control workflows</w:t>
      </w:r>
    </w:p>
    <w:p w14:paraId="3DD1C4B5" w14:textId="77777777" w:rsidR="00C86307" w:rsidRDefault="00000000">
      <w:pPr>
        <w:numPr>
          <w:ilvl w:val="0"/>
          <w:numId w:val="10"/>
        </w:numPr>
      </w:pPr>
      <w:r>
        <w:t>Developed responsive user interfaces with authentication and dashboard functionality</w:t>
      </w:r>
    </w:p>
    <w:p w14:paraId="33742547" w14:textId="77777777" w:rsidR="00C86307" w:rsidRDefault="00000000">
      <w:pPr>
        <w:rPr>
          <w:b/>
          <w:bCs/>
        </w:rPr>
      </w:pPr>
      <w:r>
        <w:rPr>
          <w:b/>
          <w:bCs/>
        </w:rPr>
        <w:t>Week 5-6: Website Testing &amp; Deployment (complete)</w:t>
      </w:r>
    </w:p>
    <w:p w14:paraId="09C6E040" w14:textId="77777777" w:rsidR="00C86307" w:rsidRDefault="00000000">
      <w:pPr>
        <w:numPr>
          <w:ilvl w:val="0"/>
          <w:numId w:val="9"/>
        </w:numPr>
      </w:pPr>
      <w:r>
        <w:t>Conducted unit, integration, and user acceptance testing</w:t>
      </w:r>
    </w:p>
    <w:p w14:paraId="2D95A75B" w14:textId="77777777" w:rsidR="00C86307" w:rsidRDefault="00000000">
      <w:pPr>
        <w:numPr>
          <w:ilvl w:val="0"/>
          <w:numId w:val="9"/>
        </w:numPr>
      </w:pPr>
      <w:r>
        <w:t>Optimized application performance and security measures</w:t>
      </w:r>
    </w:p>
    <w:p w14:paraId="6142190F" w14:textId="77777777" w:rsidR="00C86307" w:rsidRDefault="00000000">
      <w:pPr>
        <w:numPr>
          <w:ilvl w:val="0"/>
          <w:numId w:val="9"/>
        </w:numPr>
      </w:pPr>
      <w:r>
        <w:t>Deployed on Render with environment configuration and dependency management</w:t>
      </w:r>
    </w:p>
    <w:p w14:paraId="3FC84DD5" w14:textId="77777777" w:rsidR="00C86307" w:rsidRDefault="00000000">
      <w:pPr>
        <w:numPr>
          <w:ilvl w:val="0"/>
          <w:numId w:val="9"/>
        </w:numPr>
      </w:pPr>
      <w:r>
        <w:lastRenderedPageBreak/>
        <w:t>Prepared deployment documentation and user guides</w:t>
      </w:r>
    </w:p>
    <w:p w14:paraId="025EC81D" w14:textId="77777777" w:rsidR="00C86307" w:rsidRDefault="00000000">
      <w:pPr>
        <w:rPr>
          <w:b/>
          <w:bCs/>
        </w:rPr>
      </w:pPr>
      <w:r>
        <w:rPr>
          <w:b/>
          <w:bCs/>
        </w:rPr>
        <w:t xml:space="preserve">Week 7: Farmers' Smart Dashboard </w:t>
      </w:r>
      <w:proofErr w:type="gramStart"/>
      <w:r>
        <w:rPr>
          <w:b/>
          <w:bCs/>
        </w:rPr>
        <w:t>Planning(</w:t>
      </w:r>
      <w:proofErr w:type="gramEnd"/>
      <w:r>
        <w:rPr>
          <w:b/>
          <w:bCs/>
        </w:rPr>
        <w:t>In progress)</w:t>
      </w:r>
    </w:p>
    <w:p w14:paraId="092FAAF3" w14:textId="77777777" w:rsidR="00C86307" w:rsidRDefault="00000000">
      <w:pPr>
        <w:numPr>
          <w:ilvl w:val="0"/>
          <w:numId w:val="8"/>
        </w:numPr>
      </w:pPr>
      <w:r>
        <w:t>Began planning the dashboard data model and architecture</w:t>
      </w:r>
    </w:p>
    <w:p w14:paraId="04BDD86B" w14:textId="77777777" w:rsidR="00C86307" w:rsidRDefault="00000000">
      <w:pPr>
        <w:numPr>
          <w:ilvl w:val="0"/>
          <w:numId w:val="8"/>
        </w:numPr>
      </w:pPr>
      <w:r>
        <w:t>Identified key entities: sensor data, user profiles, grow room configurations, alert settings</w:t>
      </w:r>
    </w:p>
    <w:p w14:paraId="02242475" w14:textId="77777777" w:rsidR="00C86307" w:rsidRDefault="00000000">
      <w:pPr>
        <w:numPr>
          <w:ilvl w:val="0"/>
          <w:numId w:val="8"/>
        </w:numPr>
      </w:pPr>
      <w:r>
        <w:t>Created initial design concepts for mobile-responsive UI</w:t>
      </w:r>
    </w:p>
    <w:p w14:paraId="3F974B70" w14:textId="58D27066" w:rsidR="00C86307" w:rsidRDefault="00000000">
      <w:pPr>
        <w:numPr>
          <w:ilvl w:val="0"/>
          <w:numId w:val="8"/>
        </w:numPr>
      </w:pPr>
      <w:r>
        <w:t>Tech stack for dashboard and database to be determined based on project requirem</w:t>
      </w:r>
      <w:r w:rsidR="00AC070F">
        <w:t>ents.</w:t>
      </w:r>
    </w:p>
    <w:p w14:paraId="4BCAA7F3" w14:textId="77777777" w:rsidR="00AC070F" w:rsidRDefault="00AC070F" w:rsidP="00AC070F">
      <w:pPr>
        <w:ind w:left="720"/>
      </w:pPr>
    </w:p>
    <w:p w14:paraId="2A35DDB3" w14:textId="77777777" w:rsidR="00C86307" w:rsidRDefault="00000000">
      <w:pPr>
        <w:rPr>
          <w:b/>
          <w:bCs/>
        </w:rPr>
      </w:pPr>
      <w:r>
        <w:rPr>
          <w:b/>
          <w:bCs/>
        </w:rPr>
        <w:t>Bridge-AI API Architecture</w:t>
      </w:r>
    </w:p>
    <w:p w14:paraId="6F86EB4D" w14:textId="77777777" w:rsidR="00C86307" w:rsidRDefault="00000000">
      <w:r>
        <w:t>The system follows a REST API-first approach, allowing IoT devices to communicate with the Flask backend using HTTP requests and responses. This architecture supports:</w:t>
      </w:r>
    </w:p>
    <w:p w14:paraId="25FDC98F" w14:textId="77777777" w:rsidR="00C86307" w:rsidRDefault="00000000">
      <w:pPr>
        <w:numPr>
          <w:ilvl w:val="0"/>
          <w:numId w:val="7"/>
        </w:numPr>
      </w:pPr>
      <w:r>
        <w:t>Real-time data processing and visualization</w:t>
      </w:r>
    </w:p>
    <w:p w14:paraId="142A2BAC" w14:textId="77777777" w:rsidR="00C86307" w:rsidRDefault="00000000">
      <w:pPr>
        <w:numPr>
          <w:ilvl w:val="0"/>
          <w:numId w:val="7"/>
        </w:numPr>
      </w:pPr>
      <w:r>
        <w:t>Model versioning and tracking</w:t>
      </w:r>
    </w:p>
    <w:p w14:paraId="30DA2C38" w14:textId="77777777" w:rsidR="00C86307" w:rsidRDefault="00000000">
      <w:pPr>
        <w:numPr>
          <w:ilvl w:val="0"/>
          <w:numId w:val="7"/>
        </w:numPr>
      </w:pPr>
      <w:r>
        <w:t>Scalability for future expansion</w:t>
      </w:r>
    </w:p>
    <w:p w14:paraId="3CDF25CE" w14:textId="77777777" w:rsidR="00C86307" w:rsidRDefault="00000000">
      <w:pPr>
        <w:rPr>
          <w:b/>
          <w:bCs/>
        </w:rPr>
      </w:pPr>
      <w:r>
        <w:rPr>
          <w:b/>
          <w:bCs/>
        </w:rPr>
        <w:t>System Context Diagram</w:t>
      </w:r>
    </w:p>
    <w:p w14:paraId="57BA11EC" w14:textId="77777777" w:rsidR="00C86307" w:rsidRDefault="00000000">
      <w:pPr>
        <w:jc w:val="center"/>
      </w:pPr>
      <w:r>
        <w:rPr>
          <w:noProof/>
        </w:rPr>
        <w:drawing>
          <wp:inline distT="0" distB="0" distL="0" distR="0" wp14:anchorId="1CE2EADF" wp14:editId="48593FBB">
            <wp:extent cx="3038899" cy="3229426"/>
            <wp:effectExtent l="0" t="0" r="0" b="0"/>
            <wp:docPr id="102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7" cstate="print"/>
                    <a:srcRect/>
                    <a:stretch/>
                  </pic:blipFill>
                  <pic:spPr>
                    <a:xfrm>
                      <a:off x="0" y="0"/>
                      <a:ext cx="3038899" cy="3229426"/>
                    </a:xfrm>
                    <a:prstGeom prst="rect">
                      <a:avLst/>
                    </a:prstGeom>
                  </pic:spPr>
                </pic:pic>
              </a:graphicData>
            </a:graphic>
          </wp:inline>
        </w:drawing>
      </w:r>
    </w:p>
    <w:p w14:paraId="184E6C85" w14:textId="77777777" w:rsidR="00C86307" w:rsidRDefault="00000000">
      <w:pPr>
        <w:rPr>
          <w:b/>
          <w:bCs/>
        </w:rPr>
      </w:pPr>
      <w:r>
        <w:rPr>
          <w:b/>
          <w:bCs/>
        </w:rPr>
        <w:lastRenderedPageBreak/>
        <w:t>Key Achievements</w:t>
      </w:r>
    </w:p>
    <w:p w14:paraId="13A5DF5E" w14:textId="77777777" w:rsidR="00C86307" w:rsidRDefault="00000000">
      <w:pPr>
        <w:numPr>
          <w:ilvl w:val="0"/>
          <w:numId w:val="6"/>
        </w:numPr>
      </w:pPr>
      <w:r>
        <w:t>Successfully developed and deployed Bridge-AI website with Python Flask</w:t>
      </w:r>
    </w:p>
    <w:p w14:paraId="5D76E3B3" w14:textId="77777777" w:rsidR="00C86307" w:rsidRDefault="00000000">
      <w:pPr>
        <w:numPr>
          <w:ilvl w:val="0"/>
          <w:numId w:val="6"/>
        </w:numPr>
      </w:pPr>
      <w:r>
        <w:t>Implemented JSON-based data storage for project information</w:t>
      </w:r>
    </w:p>
    <w:p w14:paraId="350A3FF7" w14:textId="77777777" w:rsidR="00C86307" w:rsidRDefault="00000000">
      <w:pPr>
        <w:numPr>
          <w:ilvl w:val="0"/>
          <w:numId w:val="6"/>
        </w:numPr>
      </w:pPr>
      <w:r>
        <w:t>Established GitHub version control for 16-member team collaboration</w:t>
      </w:r>
    </w:p>
    <w:p w14:paraId="6544BCD2" w14:textId="77777777" w:rsidR="00C86307" w:rsidRDefault="00000000">
      <w:pPr>
        <w:numPr>
          <w:ilvl w:val="0"/>
          <w:numId w:val="6"/>
        </w:numPr>
      </w:pPr>
      <w:r>
        <w:t>Deployed on Render for stakeholder testing and demonstration</w:t>
      </w:r>
    </w:p>
    <w:p w14:paraId="190CB92E" w14:textId="77777777" w:rsidR="00C86307" w:rsidRDefault="00000000">
      <w:pPr>
        <w:numPr>
          <w:ilvl w:val="0"/>
          <w:numId w:val="6"/>
        </w:numPr>
      </w:pPr>
      <w:r>
        <w:t>Began planning farmers' smart dashboard with mobile-responsive design</w:t>
      </w:r>
    </w:p>
    <w:p w14:paraId="1828DAFA" w14:textId="77777777" w:rsidR="00C86307" w:rsidRDefault="00C86307"/>
    <w:p w14:paraId="72656450" w14:textId="3899EB85" w:rsidR="00C86307" w:rsidRPr="00AC070F" w:rsidRDefault="00000000" w:rsidP="00AC070F">
      <w:pPr>
        <w:jc w:val="center"/>
        <w:rPr>
          <w:b/>
          <w:bCs/>
          <w:sz w:val="28"/>
          <w:szCs w:val="28"/>
          <w:u w:val="single"/>
        </w:rPr>
      </w:pPr>
      <w:r w:rsidRPr="00AC070F">
        <w:rPr>
          <w:b/>
          <w:bCs/>
          <w:sz w:val="28"/>
          <w:szCs w:val="28"/>
          <w:u w:val="single"/>
        </w:rPr>
        <w:t>IOT SECTOR</w:t>
      </w:r>
    </w:p>
    <w:p w14:paraId="26963622" w14:textId="58BF4909" w:rsidR="00AC070F" w:rsidRPr="00AC070F" w:rsidRDefault="00AC070F" w:rsidP="00AC070F">
      <w:pPr>
        <w:pStyle w:val="Heading1"/>
        <w:rPr>
          <w:sz w:val="30"/>
        </w:rPr>
      </w:pPr>
      <w:r>
        <w:rPr>
          <w:sz w:val="30"/>
        </w:rPr>
        <w:t>Progress Summar</w:t>
      </w:r>
      <w:r>
        <w:rPr>
          <w:sz w:val="30"/>
        </w:rPr>
        <w:t>y</w:t>
      </w:r>
      <w:r>
        <w:br/>
      </w:r>
      <w:r>
        <w:br/>
      </w:r>
      <w:r w:rsidRPr="00AC070F">
        <w:rPr>
          <w:color w:val="auto"/>
          <w:sz w:val="24"/>
          <w:szCs w:val="24"/>
        </w:rPr>
        <w:t xml:space="preserve">Following the research phase, the IoT subsystem was successfully simulated using </w:t>
      </w:r>
      <w:proofErr w:type="spellStart"/>
      <w:r w:rsidRPr="00AC070F">
        <w:rPr>
          <w:color w:val="auto"/>
          <w:sz w:val="24"/>
          <w:szCs w:val="24"/>
        </w:rPr>
        <w:t>Wokwi</w:t>
      </w:r>
      <w:proofErr w:type="spellEnd"/>
      <w:r w:rsidRPr="00AC070F">
        <w:rPr>
          <w:color w:val="auto"/>
          <w:sz w:val="24"/>
          <w:szCs w:val="24"/>
        </w:rPr>
        <w:t>. The simulation validated the proposed control strategy by demonstrating automatic monitoring and regulation of temperature, humidity, lighting and other environmental conditions. The project has now progressed to the structural design phase, where the mushroom growing room is being modelled using SketchUp</w:t>
      </w:r>
      <w:r>
        <w:t>.</w:t>
      </w:r>
    </w:p>
    <w:p w14:paraId="6BA76E8C" w14:textId="21D47F28" w:rsidR="00AC070F" w:rsidRDefault="00AC070F" w:rsidP="00AC070F">
      <w:pPr>
        <w:pStyle w:val="Heading1"/>
      </w:pPr>
      <w:r>
        <w:rPr>
          <w:sz w:val="30"/>
        </w:rPr>
        <w:t>Research and Requirements Analysis</w:t>
      </w:r>
    </w:p>
    <w:p w14:paraId="1148D38B" w14:textId="77777777" w:rsidR="00AC070F" w:rsidRDefault="00AC070F" w:rsidP="00AC070F">
      <w:r>
        <w:t>Activities completed include:</w:t>
      </w:r>
      <w:r>
        <w:br/>
        <w:t>• Literature review on mushroom farming techniques.</w:t>
      </w:r>
      <w:r>
        <w:br/>
        <w:t>• Study of mushroom growth stages and environmental requirements.</w:t>
      </w:r>
      <w:r>
        <w:br/>
        <w:t>• Selection of suitable sensors, actuators and controllers.</w:t>
      </w:r>
      <w:r>
        <w:br/>
        <w:t>• Identification of suitable communication technologies.</w:t>
      </w:r>
      <w:r>
        <w:br/>
        <w:t>• Investigation of energy-efficient room designs.</w:t>
      </w:r>
      <w:r>
        <w:br/>
        <w:t>• Definition of the overall IoT architecture.</w:t>
      </w:r>
    </w:p>
    <w:p w14:paraId="31E83784" w14:textId="6BDB4881" w:rsidR="00AC070F" w:rsidRDefault="00AC070F" w:rsidP="00AC070F">
      <w:pPr>
        <w:pStyle w:val="Heading1"/>
      </w:pPr>
      <w:r>
        <w:rPr>
          <w:sz w:val="30"/>
        </w:rPr>
        <w:t xml:space="preserve"> Virtual Simulation Progress</w:t>
      </w:r>
    </w:p>
    <w:p w14:paraId="34A68963" w14:textId="77777777" w:rsidR="00AC070F" w:rsidRDefault="00AC070F" w:rsidP="00AC070F">
      <w:r>
        <w:t xml:space="preserve">The complete control system has been virtually simulated using the </w:t>
      </w:r>
      <w:proofErr w:type="spellStart"/>
      <w:r>
        <w:t>Wokwi</w:t>
      </w:r>
      <w:proofErr w:type="spellEnd"/>
      <w:r>
        <w:t xml:space="preserve"> simulation platform. The ESP32 microcontroller was selected as the primary controller responsible for collecting sensor data and controlling the environmental conditions.</w:t>
      </w:r>
      <w:r>
        <w:br/>
      </w:r>
      <w:r>
        <w:br/>
        <w:t>The following modules were successfully simulated:</w:t>
      </w:r>
      <w:r>
        <w:br/>
      </w:r>
      <w:r>
        <w:lastRenderedPageBreak/>
        <w:t>• Temperature and humidity sensing using the DHT22 sensor.</w:t>
      </w:r>
      <w:r>
        <w:br/>
        <w:t>• LCD display for real-time environmental monitoring.</w:t>
      </w:r>
      <w:r>
        <w:br/>
        <w:t>• Relay-controlled outputs representing the fan, heater, humidifier and lighting system.</w:t>
      </w:r>
      <w:r>
        <w:br/>
        <w:t>• Environmental control logic based on mushroom fruiting-stage requirements.</w:t>
      </w:r>
      <w:r>
        <w:br/>
        <w:t>• Automatic switching of actuators according to sensor readings.</w:t>
      </w:r>
      <w:r>
        <w:br/>
      </w:r>
      <w:r>
        <w:br/>
        <w:t>The successful simulation confirms that the proposed control strategy is feasible before physical hardware implementation.</w:t>
      </w:r>
    </w:p>
    <w:p w14:paraId="73F16AE9" w14:textId="77777777" w:rsidR="00AC070F" w:rsidRDefault="00AC070F" w:rsidP="00AC070F">
      <w:pPr>
        <w:pStyle w:val="Heading2"/>
      </w:pPr>
    </w:p>
    <w:p w14:paraId="0F9F6595" w14:textId="77777777" w:rsidR="00AC070F" w:rsidRDefault="00AC070F" w:rsidP="00AC070F">
      <w:pPr>
        <w:pStyle w:val="Heading2"/>
      </w:pPr>
    </w:p>
    <w:p w14:paraId="7108BF32" w14:textId="77777777" w:rsidR="00AC070F" w:rsidRDefault="00AC070F" w:rsidP="00AC070F">
      <w:pPr>
        <w:pStyle w:val="Heading2"/>
        <w:rPr>
          <w:noProof/>
        </w:rPr>
      </w:pPr>
    </w:p>
    <w:p w14:paraId="779BD899" w14:textId="77777777" w:rsidR="00AC070F" w:rsidRDefault="00AC070F" w:rsidP="00AC070F">
      <w:pPr>
        <w:pStyle w:val="Heading2"/>
      </w:pPr>
      <w:r>
        <w:rPr>
          <w:noProof/>
        </w:rPr>
        <w:drawing>
          <wp:inline distT="0" distB="0" distL="0" distR="0" wp14:anchorId="00DE70FA" wp14:editId="70A0CBC2">
            <wp:extent cx="6134100" cy="3009900"/>
            <wp:effectExtent l="0" t="0" r="0" b="0"/>
            <wp:docPr id="1617013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4100" cy="3009900"/>
                    </a:xfrm>
                    <a:prstGeom prst="rect">
                      <a:avLst/>
                    </a:prstGeom>
                    <a:noFill/>
                    <a:ln>
                      <a:noFill/>
                    </a:ln>
                  </pic:spPr>
                </pic:pic>
              </a:graphicData>
            </a:graphic>
          </wp:inline>
        </w:drawing>
      </w:r>
      <w:r>
        <w:br/>
      </w:r>
    </w:p>
    <w:p w14:paraId="30D1541A" w14:textId="77777777" w:rsidR="00AC070F" w:rsidRDefault="00AC070F" w:rsidP="00AC070F">
      <w:pPr>
        <w:pStyle w:val="Heading2"/>
        <w:rPr>
          <w:noProof/>
        </w:rPr>
      </w:pPr>
      <w:r>
        <w:t xml:space="preserve"> Figure 1. ESP32-based </w:t>
      </w:r>
      <w:proofErr w:type="spellStart"/>
      <w:r>
        <w:t>Wokwi</w:t>
      </w:r>
      <w:proofErr w:type="spellEnd"/>
      <w:r>
        <w:t xml:space="preserve"> simulation showing environmental monitoring and control.</w:t>
      </w:r>
      <w:r w:rsidRPr="009E1E9C">
        <w:rPr>
          <w:noProof/>
        </w:rPr>
        <w:t xml:space="preserve"> </w:t>
      </w:r>
    </w:p>
    <w:p w14:paraId="69944049" w14:textId="77777777" w:rsidR="00AC070F" w:rsidRDefault="00AC070F" w:rsidP="00AC070F">
      <w:pPr>
        <w:pStyle w:val="Heading2"/>
        <w:rPr>
          <w:noProof/>
        </w:rPr>
      </w:pPr>
    </w:p>
    <w:p w14:paraId="77731E5D" w14:textId="77777777" w:rsidR="00AC070F" w:rsidRDefault="00AC070F" w:rsidP="00AC070F">
      <w:pPr>
        <w:pStyle w:val="Heading2"/>
        <w:rPr>
          <w:noProof/>
        </w:rPr>
      </w:pPr>
    </w:p>
    <w:p w14:paraId="1660BA91" w14:textId="77777777" w:rsidR="00AC070F" w:rsidRDefault="00AC070F" w:rsidP="00AC070F">
      <w:pPr>
        <w:pStyle w:val="Heading2"/>
        <w:rPr>
          <w:noProof/>
        </w:rPr>
      </w:pPr>
      <w:r>
        <w:rPr>
          <w:noProof/>
        </w:rPr>
        <w:t>SYSTEM ARCHITECTURE</w:t>
      </w:r>
    </w:p>
    <w:p w14:paraId="2E632E73" w14:textId="77777777" w:rsidR="00AC070F" w:rsidRDefault="00AC070F" w:rsidP="00AC070F">
      <w:r>
        <w:t>The IoT subsystem operates within a 20-foot modified shipping container, equipped with sensors and actuators controlled by a central microcontroller (ESP32/Raspberry Pi). The system enables remote monitoring via a smartphone app, empowering smallholder farmers with precision agriculture capabilities.</w:t>
      </w:r>
    </w:p>
    <w:p w14:paraId="2DF9C540" w14:textId="77777777" w:rsidR="00AC070F" w:rsidRDefault="00AC070F" w:rsidP="00AC070F">
      <w:pPr>
        <w:rPr>
          <w:b/>
          <w:bCs/>
        </w:rPr>
      </w:pPr>
      <w:r>
        <w:rPr>
          <w:b/>
          <w:bCs/>
        </w:rPr>
        <w:t>Sensor Components</w:t>
      </w:r>
    </w:p>
    <w:tbl>
      <w:tblPr>
        <w:tblStyle w:val="TableGrid"/>
        <w:tblW w:w="0" w:type="auto"/>
        <w:tblLook w:val="06A0" w:firstRow="1" w:lastRow="0" w:firstColumn="1" w:lastColumn="0" w:noHBand="1" w:noVBand="1"/>
      </w:tblPr>
      <w:tblGrid>
        <w:gridCol w:w="1755"/>
        <w:gridCol w:w="4905"/>
        <w:gridCol w:w="2246"/>
      </w:tblGrid>
      <w:tr w:rsidR="00AC070F" w14:paraId="09889A54" w14:textId="77777777" w:rsidTr="0032380D">
        <w:trPr>
          <w:trHeight w:val="300"/>
        </w:trPr>
        <w:tc>
          <w:tcPr>
            <w:tcW w:w="1755" w:type="dxa"/>
          </w:tcPr>
          <w:p w14:paraId="6210E910" w14:textId="77777777" w:rsidR="00AC070F" w:rsidRDefault="00AC070F" w:rsidP="0032380D">
            <w:r>
              <w:t>Sensor</w:t>
            </w:r>
          </w:p>
        </w:tc>
        <w:tc>
          <w:tcPr>
            <w:tcW w:w="4905" w:type="dxa"/>
          </w:tcPr>
          <w:p w14:paraId="3DC9E939" w14:textId="77777777" w:rsidR="00AC070F" w:rsidRDefault="00AC070F" w:rsidP="0032380D">
            <w:r>
              <w:t>Purpose</w:t>
            </w:r>
          </w:p>
        </w:tc>
        <w:tc>
          <w:tcPr>
            <w:tcW w:w="2246" w:type="dxa"/>
          </w:tcPr>
          <w:p w14:paraId="06050474" w14:textId="77777777" w:rsidR="00AC070F" w:rsidRDefault="00AC070F" w:rsidP="0032380D">
            <w:r>
              <w:t>Specifications</w:t>
            </w:r>
          </w:p>
        </w:tc>
      </w:tr>
      <w:tr w:rsidR="00AC070F" w14:paraId="7106D60C" w14:textId="77777777" w:rsidTr="0032380D">
        <w:trPr>
          <w:trHeight w:val="300"/>
        </w:trPr>
        <w:tc>
          <w:tcPr>
            <w:tcW w:w="1755" w:type="dxa"/>
          </w:tcPr>
          <w:p w14:paraId="5895473B" w14:textId="77777777" w:rsidR="00AC070F" w:rsidRDefault="00AC070F" w:rsidP="0032380D">
            <w:r>
              <w:lastRenderedPageBreak/>
              <w:t>DHT22</w:t>
            </w:r>
          </w:p>
        </w:tc>
        <w:tc>
          <w:tcPr>
            <w:tcW w:w="4905" w:type="dxa"/>
          </w:tcPr>
          <w:p w14:paraId="71DA7D8B" w14:textId="77777777" w:rsidR="00AC070F" w:rsidRDefault="00AC070F" w:rsidP="0032380D">
            <w:r>
              <w:t>Temperature &amp; Humidity Monitoring</w:t>
            </w:r>
          </w:p>
        </w:tc>
        <w:tc>
          <w:tcPr>
            <w:tcW w:w="2246" w:type="dxa"/>
          </w:tcPr>
          <w:p w14:paraId="660F38E7" w14:textId="77777777" w:rsidR="00AC070F" w:rsidRDefault="00AC070F" w:rsidP="0032380D">
            <w:r>
              <w:t>±0.5°C accuracy, 0-100% RH range</w:t>
            </w:r>
          </w:p>
        </w:tc>
      </w:tr>
      <w:tr w:rsidR="00AC070F" w14:paraId="370E78DC" w14:textId="77777777" w:rsidTr="0032380D">
        <w:trPr>
          <w:trHeight w:val="300"/>
        </w:trPr>
        <w:tc>
          <w:tcPr>
            <w:tcW w:w="1755" w:type="dxa"/>
          </w:tcPr>
          <w:p w14:paraId="2E4E8C49" w14:textId="77777777" w:rsidR="00AC070F" w:rsidRDefault="00AC070F" w:rsidP="0032380D">
            <w:r>
              <w:t>MH-Z19</w:t>
            </w:r>
          </w:p>
        </w:tc>
        <w:tc>
          <w:tcPr>
            <w:tcW w:w="4905" w:type="dxa"/>
          </w:tcPr>
          <w:p w14:paraId="1668A52A" w14:textId="77777777" w:rsidR="00AC070F" w:rsidRDefault="00AC070F" w:rsidP="0032380D">
            <w:r>
              <w:t>CO₂ Concentration Monitoring</w:t>
            </w:r>
          </w:p>
        </w:tc>
        <w:tc>
          <w:tcPr>
            <w:tcW w:w="2246" w:type="dxa"/>
          </w:tcPr>
          <w:p w14:paraId="4794EB2A" w14:textId="77777777" w:rsidR="00AC070F" w:rsidRDefault="00AC070F" w:rsidP="0032380D">
            <w:r>
              <w:t>0-5000 ppm, ±50 ppm accuracy</w:t>
            </w:r>
          </w:p>
        </w:tc>
      </w:tr>
      <w:tr w:rsidR="00AC070F" w14:paraId="6FB604C2" w14:textId="77777777" w:rsidTr="0032380D">
        <w:trPr>
          <w:trHeight w:val="300"/>
        </w:trPr>
        <w:tc>
          <w:tcPr>
            <w:tcW w:w="1755" w:type="dxa"/>
          </w:tcPr>
          <w:p w14:paraId="413F5827" w14:textId="77777777" w:rsidR="00AC070F" w:rsidRDefault="00AC070F" w:rsidP="0032380D">
            <w:r>
              <w:t>BH1750</w:t>
            </w:r>
          </w:p>
        </w:tc>
        <w:tc>
          <w:tcPr>
            <w:tcW w:w="4905" w:type="dxa"/>
          </w:tcPr>
          <w:p w14:paraId="3625ADE7" w14:textId="77777777" w:rsidR="00AC070F" w:rsidRDefault="00AC070F" w:rsidP="0032380D">
            <w:r>
              <w:t>Light Intensity Detection</w:t>
            </w:r>
          </w:p>
        </w:tc>
        <w:tc>
          <w:tcPr>
            <w:tcW w:w="2246" w:type="dxa"/>
          </w:tcPr>
          <w:p w14:paraId="5E8D59AC" w14:textId="77777777" w:rsidR="00AC070F" w:rsidRDefault="00AC070F" w:rsidP="0032380D">
            <w:r>
              <w:t>1-65,535 lux range</w:t>
            </w:r>
          </w:p>
        </w:tc>
      </w:tr>
      <w:tr w:rsidR="00AC070F" w14:paraId="7AE34A78" w14:textId="77777777" w:rsidTr="0032380D">
        <w:trPr>
          <w:trHeight w:val="300"/>
        </w:trPr>
        <w:tc>
          <w:tcPr>
            <w:tcW w:w="1755" w:type="dxa"/>
          </w:tcPr>
          <w:p w14:paraId="34E1682F" w14:textId="77777777" w:rsidR="00AC070F" w:rsidRDefault="00AC070F" w:rsidP="0032380D">
            <w:r>
              <w:t>Soil Moisture</w:t>
            </w:r>
          </w:p>
        </w:tc>
        <w:tc>
          <w:tcPr>
            <w:tcW w:w="4905" w:type="dxa"/>
          </w:tcPr>
          <w:p w14:paraId="4666A785" w14:textId="77777777" w:rsidR="00AC070F" w:rsidRDefault="00AC070F" w:rsidP="0032380D">
            <w:r>
              <w:t>Substrate Moisture Monitoring</w:t>
            </w:r>
          </w:p>
        </w:tc>
        <w:tc>
          <w:tcPr>
            <w:tcW w:w="2246" w:type="dxa"/>
          </w:tcPr>
          <w:p w14:paraId="6B3567FD" w14:textId="77777777" w:rsidR="00AC070F" w:rsidRDefault="00AC070F" w:rsidP="0032380D">
            <w:r>
              <w:t>Capacitive sensing</w:t>
            </w:r>
          </w:p>
        </w:tc>
      </w:tr>
    </w:tbl>
    <w:p w14:paraId="7CACDDA5" w14:textId="77777777" w:rsidR="00AC070F" w:rsidRDefault="00AC070F" w:rsidP="00AC070F">
      <w:pPr>
        <w:rPr>
          <w:b/>
          <w:bCs/>
        </w:rPr>
      </w:pPr>
      <w:r>
        <w:rPr>
          <w:b/>
          <w:bCs/>
        </w:rPr>
        <w:t>Actuators</w:t>
      </w:r>
    </w:p>
    <w:tbl>
      <w:tblPr>
        <w:tblStyle w:val="TableGrid"/>
        <w:tblW w:w="0" w:type="auto"/>
        <w:tblLook w:val="06A0" w:firstRow="1" w:lastRow="0" w:firstColumn="1" w:lastColumn="0" w:noHBand="1" w:noVBand="1"/>
      </w:tblPr>
      <w:tblGrid>
        <w:gridCol w:w="2565"/>
        <w:gridCol w:w="3330"/>
        <w:gridCol w:w="3126"/>
      </w:tblGrid>
      <w:tr w:rsidR="00AC070F" w14:paraId="1A83819A" w14:textId="77777777" w:rsidTr="0032380D">
        <w:trPr>
          <w:trHeight w:val="300"/>
        </w:trPr>
        <w:tc>
          <w:tcPr>
            <w:tcW w:w="2565" w:type="dxa"/>
          </w:tcPr>
          <w:p w14:paraId="0EBFED1E" w14:textId="77777777" w:rsidR="00AC070F" w:rsidRDefault="00AC070F" w:rsidP="0032380D">
            <w:r>
              <w:t>Actuator</w:t>
            </w:r>
          </w:p>
        </w:tc>
        <w:tc>
          <w:tcPr>
            <w:tcW w:w="3330" w:type="dxa"/>
          </w:tcPr>
          <w:p w14:paraId="73F85A35" w14:textId="77777777" w:rsidR="00AC070F" w:rsidRDefault="00AC070F" w:rsidP="0032380D">
            <w:r>
              <w:t>Purpose</w:t>
            </w:r>
          </w:p>
        </w:tc>
        <w:tc>
          <w:tcPr>
            <w:tcW w:w="3126" w:type="dxa"/>
          </w:tcPr>
          <w:p w14:paraId="19A999F1" w14:textId="77777777" w:rsidR="00AC070F" w:rsidRDefault="00AC070F" w:rsidP="0032380D">
            <w:r>
              <w:t>Control Mechanism</w:t>
            </w:r>
          </w:p>
        </w:tc>
      </w:tr>
      <w:tr w:rsidR="00AC070F" w14:paraId="173D0335" w14:textId="77777777" w:rsidTr="0032380D">
        <w:trPr>
          <w:trHeight w:val="300"/>
        </w:trPr>
        <w:tc>
          <w:tcPr>
            <w:tcW w:w="2565" w:type="dxa"/>
          </w:tcPr>
          <w:p w14:paraId="420FBCA0" w14:textId="77777777" w:rsidR="00AC070F" w:rsidRDefault="00AC070F" w:rsidP="0032380D">
            <w:r>
              <w:t>Exhaust Fans</w:t>
            </w:r>
          </w:p>
        </w:tc>
        <w:tc>
          <w:tcPr>
            <w:tcW w:w="3330" w:type="dxa"/>
          </w:tcPr>
          <w:p w14:paraId="70C40B22" w14:textId="77777777" w:rsidR="00AC070F" w:rsidRDefault="00AC070F" w:rsidP="0032380D">
            <w:r>
              <w:t>Temperature &amp; CO₂ Regulation</w:t>
            </w:r>
          </w:p>
        </w:tc>
        <w:tc>
          <w:tcPr>
            <w:tcW w:w="3126" w:type="dxa"/>
          </w:tcPr>
          <w:p w14:paraId="2BEBFC5B" w14:textId="77777777" w:rsidR="00AC070F" w:rsidRDefault="00AC070F" w:rsidP="0032380D">
            <w:r>
              <w:t>Activated at thresholds</w:t>
            </w:r>
          </w:p>
        </w:tc>
      </w:tr>
      <w:tr w:rsidR="00AC070F" w14:paraId="4FBD2C6D" w14:textId="77777777" w:rsidTr="0032380D">
        <w:trPr>
          <w:trHeight w:val="300"/>
        </w:trPr>
        <w:tc>
          <w:tcPr>
            <w:tcW w:w="2565" w:type="dxa"/>
          </w:tcPr>
          <w:p w14:paraId="1AB0BB0F" w14:textId="77777777" w:rsidR="00AC070F" w:rsidRDefault="00AC070F" w:rsidP="0032380D">
            <w:r>
              <w:t>Misting System</w:t>
            </w:r>
          </w:p>
        </w:tc>
        <w:tc>
          <w:tcPr>
            <w:tcW w:w="3330" w:type="dxa"/>
          </w:tcPr>
          <w:p w14:paraId="0904E7C6" w14:textId="77777777" w:rsidR="00AC070F" w:rsidRDefault="00AC070F" w:rsidP="0032380D">
            <w:r>
              <w:t>Humidity Regulation</w:t>
            </w:r>
          </w:p>
        </w:tc>
        <w:tc>
          <w:tcPr>
            <w:tcW w:w="3126" w:type="dxa"/>
          </w:tcPr>
          <w:p w14:paraId="1C3C48AF" w14:textId="77777777" w:rsidR="00AC070F" w:rsidRDefault="00AC070F" w:rsidP="0032380D">
            <w:r>
              <w:t>Automated misting cycles</w:t>
            </w:r>
          </w:p>
        </w:tc>
      </w:tr>
      <w:tr w:rsidR="00AC070F" w14:paraId="41513470" w14:textId="77777777" w:rsidTr="0032380D">
        <w:trPr>
          <w:trHeight w:val="300"/>
        </w:trPr>
        <w:tc>
          <w:tcPr>
            <w:tcW w:w="2565" w:type="dxa"/>
          </w:tcPr>
          <w:p w14:paraId="275E3D0C" w14:textId="77777777" w:rsidR="00AC070F" w:rsidRDefault="00AC070F" w:rsidP="0032380D">
            <w:r>
              <w:t>UV/LED Lights</w:t>
            </w:r>
          </w:p>
        </w:tc>
        <w:tc>
          <w:tcPr>
            <w:tcW w:w="3330" w:type="dxa"/>
          </w:tcPr>
          <w:p w14:paraId="6558BAF7" w14:textId="77777777" w:rsidR="00AC070F" w:rsidRDefault="00AC070F" w:rsidP="0032380D">
            <w:r>
              <w:t>Light Cycle Management</w:t>
            </w:r>
          </w:p>
        </w:tc>
        <w:tc>
          <w:tcPr>
            <w:tcW w:w="3126" w:type="dxa"/>
          </w:tcPr>
          <w:p w14:paraId="18098C1F" w14:textId="77777777" w:rsidR="00AC070F" w:rsidRDefault="00AC070F" w:rsidP="0032380D">
            <w:r>
              <w:t>Programmable schedules</w:t>
            </w:r>
          </w:p>
        </w:tc>
      </w:tr>
    </w:tbl>
    <w:p w14:paraId="5999ADE5" w14:textId="77777777" w:rsidR="00AC070F" w:rsidRDefault="00AC070F" w:rsidP="00AC070F">
      <w:pPr>
        <w:rPr>
          <w:b/>
          <w:bCs/>
        </w:rPr>
      </w:pPr>
    </w:p>
    <w:p w14:paraId="5D701304" w14:textId="77777777" w:rsidR="00AC070F" w:rsidRDefault="00AC070F" w:rsidP="00AC070F">
      <w:pPr>
        <w:rPr>
          <w:b/>
          <w:bCs/>
        </w:rPr>
      </w:pPr>
    </w:p>
    <w:p w14:paraId="658068ED" w14:textId="77B10740" w:rsidR="00AC070F" w:rsidRDefault="00AC070F" w:rsidP="00AC070F">
      <w:pPr>
        <w:rPr>
          <w:b/>
          <w:bCs/>
        </w:rPr>
      </w:pPr>
      <w:r>
        <w:rPr>
          <w:b/>
          <w:bCs/>
        </w:rPr>
        <w:t>Data Flow Architecture</w:t>
      </w:r>
    </w:p>
    <w:p w14:paraId="0A464569" w14:textId="77777777" w:rsidR="00AC070F" w:rsidRDefault="00AC070F" w:rsidP="00AC070F">
      <w:pPr>
        <w:jc w:val="center"/>
      </w:pPr>
      <w:r>
        <w:rPr>
          <w:noProof/>
        </w:rPr>
        <w:lastRenderedPageBreak/>
        <w:drawing>
          <wp:inline distT="0" distB="0" distL="0" distR="0" wp14:anchorId="47E010E3" wp14:editId="79F4AFE0">
            <wp:extent cx="3077004" cy="5020376"/>
            <wp:effectExtent l="0" t="0" r="0" b="0"/>
            <wp:docPr id="1027"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drawing"/>
                    <pic:cNvPicPr/>
                  </pic:nvPicPr>
                  <pic:blipFill>
                    <a:blip r:embed="rId9" cstate="print"/>
                    <a:srcRect/>
                    <a:stretch/>
                  </pic:blipFill>
                  <pic:spPr>
                    <a:xfrm>
                      <a:off x="0" y="0"/>
                      <a:ext cx="3077004" cy="5020376"/>
                    </a:xfrm>
                    <a:prstGeom prst="rect">
                      <a:avLst/>
                    </a:prstGeom>
                  </pic:spPr>
                </pic:pic>
              </a:graphicData>
            </a:graphic>
          </wp:inline>
        </w:drawing>
      </w:r>
    </w:p>
    <w:p w14:paraId="44E1838B" w14:textId="77777777" w:rsidR="00AC070F" w:rsidRDefault="00AC070F" w:rsidP="00AC070F">
      <w:pPr>
        <w:rPr>
          <w:b/>
          <w:bCs/>
        </w:rPr>
      </w:pPr>
      <w:r>
        <w:rPr>
          <w:b/>
          <w:bCs/>
        </w:rPr>
        <w:t>Automated Microclimate Control</w:t>
      </w:r>
    </w:p>
    <w:p w14:paraId="1A804064" w14:textId="77777777" w:rsidR="00AC070F" w:rsidRDefault="00AC070F" w:rsidP="00AC070F">
      <w:r>
        <w:t xml:space="preserve">The system implements </w:t>
      </w:r>
      <w:r>
        <w:rPr>
          <w:b/>
          <w:bCs/>
        </w:rPr>
        <w:t>stage-aware climate control</w:t>
      </w:r>
      <w:r>
        <w:t>, adjusting environmental parameters based on mushroom growth phases:</w:t>
      </w:r>
    </w:p>
    <w:p w14:paraId="45330E73" w14:textId="77777777" w:rsidR="00AC070F" w:rsidRDefault="00AC070F" w:rsidP="00AC070F">
      <w:pPr>
        <w:numPr>
          <w:ilvl w:val="0"/>
          <w:numId w:val="4"/>
        </w:numPr>
      </w:pPr>
      <w:r>
        <w:rPr>
          <w:b/>
          <w:bCs/>
        </w:rPr>
        <w:t>Temperature</w:t>
      </w:r>
      <w:r>
        <w:t>: Maintained at optimal range for each growth stage</w:t>
      </w:r>
    </w:p>
    <w:p w14:paraId="52BE2E9D" w14:textId="77777777" w:rsidR="00AC070F" w:rsidRDefault="00AC070F" w:rsidP="00AC070F">
      <w:pPr>
        <w:numPr>
          <w:ilvl w:val="0"/>
          <w:numId w:val="4"/>
        </w:numPr>
      </w:pPr>
      <w:r>
        <w:rPr>
          <w:b/>
          <w:bCs/>
        </w:rPr>
        <w:t>Humidity</w:t>
      </w:r>
      <w:r>
        <w:t>: Controlled between 90-100% for ideal conditions</w:t>
      </w:r>
    </w:p>
    <w:p w14:paraId="650F18E5" w14:textId="77777777" w:rsidR="00AC070F" w:rsidRDefault="00AC070F" w:rsidP="00AC070F">
      <w:pPr>
        <w:numPr>
          <w:ilvl w:val="0"/>
          <w:numId w:val="4"/>
        </w:numPr>
      </w:pPr>
      <w:r>
        <w:rPr>
          <w:b/>
          <w:bCs/>
        </w:rPr>
        <w:t>CO₂ Regulation</w:t>
      </w:r>
      <w:r>
        <w:t>: Automatic ventilation when thresholds exceeded</w:t>
      </w:r>
    </w:p>
    <w:p w14:paraId="0F3AFD8F" w14:textId="77777777" w:rsidR="00AC070F" w:rsidRDefault="00AC070F" w:rsidP="00AC070F">
      <w:pPr>
        <w:numPr>
          <w:ilvl w:val="0"/>
          <w:numId w:val="4"/>
        </w:numPr>
      </w:pPr>
      <w:r>
        <w:rPr>
          <w:b/>
          <w:bCs/>
        </w:rPr>
        <w:t>Light Cycles</w:t>
      </w:r>
      <w:r>
        <w:t>: Programmable illumination schedules</w:t>
      </w:r>
    </w:p>
    <w:p w14:paraId="651E0DCB" w14:textId="77777777" w:rsidR="00AC070F" w:rsidRDefault="00AC070F" w:rsidP="00AC070F">
      <w:pPr>
        <w:rPr>
          <w:b/>
          <w:bCs/>
        </w:rPr>
      </w:pPr>
      <w:r>
        <w:rPr>
          <w:b/>
          <w:bCs/>
        </w:rPr>
        <w:t>Integration with Bridge-AI</w:t>
      </w:r>
    </w:p>
    <w:p w14:paraId="4D042373" w14:textId="77777777" w:rsidR="00AC070F" w:rsidRDefault="00AC070F" w:rsidP="00AC070F">
      <w:pPr>
        <w:numPr>
          <w:ilvl w:val="0"/>
          <w:numId w:val="2"/>
        </w:numPr>
      </w:pPr>
      <w:r>
        <w:t>Sensor data streams to API via HTTPs</w:t>
      </w:r>
    </w:p>
    <w:p w14:paraId="32D0D289" w14:textId="77777777" w:rsidR="00AC070F" w:rsidRDefault="00AC070F" w:rsidP="00AC070F">
      <w:pPr>
        <w:numPr>
          <w:ilvl w:val="0"/>
          <w:numId w:val="2"/>
        </w:numPr>
      </w:pPr>
      <w:r>
        <w:t>Actuator commands processed through AI-driven decision engine</w:t>
      </w:r>
    </w:p>
    <w:p w14:paraId="1029B0DB" w14:textId="77777777" w:rsidR="00AC070F" w:rsidRDefault="00AC070F" w:rsidP="00AC070F">
      <w:pPr>
        <w:numPr>
          <w:ilvl w:val="0"/>
          <w:numId w:val="2"/>
        </w:numPr>
      </w:pPr>
      <w:r>
        <w:lastRenderedPageBreak/>
        <w:t>Real-time alerts and notifications to farmers via smartphone</w:t>
      </w:r>
    </w:p>
    <w:p w14:paraId="2A72884B" w14:textId="77777777" w:rsidR="00AC070F" w:rsidRDefault="00AC070F" w:rsidP="00AC070F">
      <w:pPr>
        <w:numPr>
          <w:ilvl w:val="0"/>
          <w:numId w:val="2"/>
        </w:numPr>
      </w:pPr>
      <w:r>
        <w:t>Historical data stored for analytics and predictive modeling</w:t>
      </w:r>
    </w:p>
    <w:p w14:paraId="06E36AB5" w14:textId="77777777" w:rsidR="00AC070F" w:rsidRDefault="00AC070F" w:rsidP="00AC070F"/>
    <w:p w14:paraId="5D8163D7" w14:textId="77777777" w:rsidR="00AC070F" w:rsidRDefault="00AC070F" w:rsidP="00AC070F"/>
    <w:p w14:paraId="635588D9" w14:textId="77777777" w:rsidR="00AC070F" w:rsidRDefault="00AC070F" w:rsidP="00AC070F">
      <w:pPr>
        <w:rPr>
          <w:b/>
          <w:bCs/>
        </w:rPr>
      </w:pPr>
    </w:p>
    <w:p w14:paraId="0A0F6454" w14:textId="77777777" w:rsidR="00AC070F" w:rsidRPr="00AC070F" w:rsidRDefault="00AC070F" w:rsidP="00AC070F"/>
    <w:p w14:paraId="17E20BFE" w14:textId="77777777" w:rsidR="00AC070F" w:rsidRDefault="00AC070F" w:rsidP="00AC070F">
      <w:pPr>
        <w:pStyle w:val="Heading2"/>
      </w:pPr>
      <w:r>
        <w:rPr>
          <w:noProof/>
        </w:rPr>
        <w:drawing>
          <wp:inline distT="0" distB="0" distL="0" distR="0" wp14:anchorId="63B5C05F" wp14:editId="4EA1DB4C">
            <wp:extent cx="6029325" cy="3209925"/>
            <wp:effectExtent l="0" t="0" r="9525" b="9525"/>
            <wp:docPr id="121213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28" name=""/>
                    <pic:cNvPicPr/>
                  </pic:nvPicPr>
                  <pic:blipFill rotWithShape="1">
                    <a:blip r:embed="rId10"/>
                    <a:srcRect l="20746" t="21614" r="13583" b="11383"/>
                    <a:stretch>
                      <a:fillRect/>
                    </a:stretch>
                  </pic:blipFill>
                  <pic:spPr bwMode="auto">
                    <a:xfrm>
                      <a:off x="0" y="0"/>
                      <a:ext cx="6029325" cy="3209925"/>
                    </a:xfrm>
                    <a:prstGeom prst="rect">
                      <a:avLst/>
                    </a:prstGeom>
                    <a:ln>
                      <a:noFill/>
                    </a:ln>
                    <a:extLst>
                      <a:ext uri="{53640926-AAD7-44D8-BBD7-CCE9431645EC}">
                        <a14:shadowObscured xmlns:a14="http://schemas.microsoft.com/office/drawing/2010/main"/>
                      </a:ext>
                    </a:extLst>
                  </pic:spPr>
                </pic:pic>
              </a:graphicData>
            </a:graphic>
          </wp:inline>
        </w:drawing>
      </w:r>
    </w:p>
    <w:p w14:paraId="55F2D568" w14:textId="77777777" w:rsidR="00AC070F" w:rsidRDefault="00AC070F" w:rsidP="00AC070F"/>
    <w:p w14:paraId="5FF1D138" w14:textId="77777777" w:rsidR="00AC070F" w:rsidRPr="009E1E9C" w:rsidRDefault="00AC070F" w:rsidP="00AC070F"/>
    <w:p w14:paraId="5AF43466" w14:textId="60C267FC" w:rsidR="00AC070F" w:rsidRDefault="00AC070F" w:rsidP="00AC070F">
      <w:pPr>
        <w:pStyle w:val="Heading1"/>
      </w:pPr>
      <w:r>
        <w:rPr>
          <w:sz w:val="30"/>
        </w:rPr>
        <w:t>Structural Design Progress</w:t>
      </w:r>
    </w:p>
    <w:p w14:paraId="658B0BD6" w14:textId="17F79C64" w:rsidR="00AC070F" w:rsidRDefault="00AC070F" w:rsidP="00AC070F">
      <w:r>
        <w:t xml:space="preserve">The team is currently </w:t>
      </w:r>
      <w:r>
        <w:t>finalizing</w:t>
      </w:r>
      <w:r>
        <w:t xml:space="preserve"> the structural design of the mushroom growing room using SketchUp. The proposed room measures approximately 6 m × 2.4 m × 2.4 m and is designed to provide a controlled indoor environment.</w:t>
      </w:r>
      <w:r>
        <w:br/>
      </w:r>
      <w:r>
        <w:br/>
        <w:t>The design includes:</w:t>
      </w:r>
      <w:r>
        <w:br/>
        <w:t>• Insulated walls and roof.</w:t>
      </w:r>
      <w:r>
        <w:br/>
        <w:t>• Concrete floor.</w:t>
      </w:r>
      <w:r>
        <w:br/>
        <w:t>• Four mushroom growing racks.</w:t>
      </w:r>
      <w:r>
        <w:br/>
      </w:r>
      <w:r>
        <w:lastRenderedPageBreak/>
        <w:t>• Fresh-air intake and exhaust ventilation.</w:t>
      </w:r>
      <w:r>
        <w:br/>
        <w:t>• Water storage tank.</w:t>
      </w:r>
      <w:r>
        <w:br/>
        <w:t>• Control cabinet housing the ESP32, Raspberry Pi and relay modules.</w:t>
      </w:r>
      <w:r>
        <w:br/>
        <w:t>• Dedicated locations for sensors and actuators.</w:t>
      </w:r>
      <w:r>
        <w:br/>
        <w:t>• Central maintenance walkway.</w:t>
      </w:r>
      <w:r>
        <w:br/>
      </w:r>
      <w:r>
        <w:br/>
        <w:t xml:space="preserve">The room layout has been planned to </w:t>
      </w:r>
      <w:r>
        <w:t>maximize</w:t>
      </w:r>
      <w:r>
        <w:t xml:space="preserve"> airflow uniformity, simplify maintenance and reduce overall energy consumption</w:t>
      </w:r>
    </w:p>
    <w:p w14:paraId="22520854" w14:textId="77777777" w:rsidR="00AC070F" w:rsidRDefault="00AC070F" w:rsidP="00AC070F">
      <w:r>
        <w:rPr>
          <w:noProof/>
        </w:rPr>
        <mc:AlternateContent>
          <mc:Choice Requires="wps">
            <w:drawing>
              <wp:inline distT="0" distB="0" distL="0" distR="0" wp14:anchorId="3266C3D5" wp14:editId="2B739853">
                <wp:extent cx="304800" cy="304800"/>
                <wp:effectExtent l="0" t="0" r="0" b="0"/>
                <wp:docPr id="307172690"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59939"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CA768BE" wp14:editId="0D6A0A88">
            <wp:extent cx="6400800" cy="4200525"/>
            <wp:effectExtent l="0" t="0" r="0" b="9525"/>
            <wp:docPr id="407561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00525"/>
                    </a:xfrm>
                    <a:prstGeom prst="rect">
                      <a:avLst/>
                    </a:prstGeom>
                    <a:noFill/>
                  </pic:spPr>
                </pic:pic>
              </a:graphicData>
            </a:graphic>
          </wp:inline>
        </w:drawing>
      </w:r>
      <w:r>
        <w:br/>
        <w:t>Caption: Figure 2. Proposed SketchUp mushroom growing room structure.</w:t>
      </w:r>
    </w:p>
    <w:p w14:paraId="40165475" w14:textId="48D87D75" w:rsidR="00AC070F" w:rsidRDefault="00AC070F" w:rsidP="00AC070F">
      <w:pPr>
        <w:pStyle w:val="Heading1"/>
      </w:pPr>
      <w:r>
        <w:rPr>
          <w:sz w:val="30"/>
        </w:rPr>
        <w:t xml:space="preserve"> Current Status</w:t>
      </w:r>
    </w:p>
    <w:p w14:paraId="33B2F375" w14:textId="77777777" w:rsidR="00AC070F" w:rsidRDefault="00AC070F" w:rsidP="00AC070F">
      <w:r>
        <w:t>At this stage, the project has successfully completed:</w:t>
      </w:r>
      <w:r>
        <w:br/>
        <w:t>• Research and requirement analysis.</w:t>
      </w:r>
      <w:r>
        <w:br/>
        <w:t>• Selection of hardware components.</w:t>
      </w:r>
      <w:r>
        <w:br/>
        <w:t>• IoT system architecture.</w:t>
      </w:r>
      <w:r>
        <w:br/>
        <w:t>• Virtual simulation and validation.</w:t>
      </w:r>
      <w:r>
        <w:br/>
      </w:r>
      <w:r>
        <w:lastRenderedPageBreak/>
        <w:t>• Preliminary room structural design.</w:t>
      </w:r>
      <w:r>
        <w:br/>
      </w:r>
      <w:r>
        <w:br/>
        <w:t>The project is therefore ready to transition into physical prototype construction.</w:t>
      </w:r>
    </w:p>
    <w:p w14:paraId="73329901" w14:textId="5D233AE8" w:rsidR="00AC070F" w:rsidRDefault="00AC070F" w:rsidP="00AC070F">
      <w:pPr>
        <w:pStyle w:val="Heading1"/>
      </w:pPr>
      <w:r>
        <w:rPr>
          <w:sz w:val="30"/>
        </w:rPr>
        <w:t>Next Activities</w:t>
      </w:r>
    </w:p>
    <w:p w14:paraId="7724C2D5" w14:textId="1810EE3D" w:rsidR="00AC070F" w:rsidRDefault="00AC070F" w:rsidP="00AC070F">
      <w:r>
        <w:t>The next phase will involve:</w:t>
      </w:r>
      <w:r>
        <w:br/>
        <w:t>• Completing the SketchUp room model.</w:t>
      </w:r>
      <w:r>
        <w:br/>
        <w:t>• Procuring project hardware.</w:t>
      </w:r>
      <w:r>
        <w:br/>
        <w:t>• Building the physical mushroom room.</w:t>
      </w:r>
      <w:r>
        <w:br/>
        <w:t>• Installing sensors and actuators.</w:t>
      </w:r>
      <w:r>
        <w:br/>
        <w:t>• Developing the Raspberry Pi dashboard.</w:t>
      </w:r>
      <w:r>
        <w:br/>
        <w:t>• Integrating machine learning for predictive environmental control.</w:t>
      </w:r>
      <w:r>
        <w:br/>
        <w:t xml:space="preserve">• Testing, calibration and energy </w:t>
      </w:r>
      <w:r>
        <w:t>optimization</w:t>
      </w:r>
      <w:r>
        <w:t>.</w:t>
      </w:r>
    </w:p>
    <w:p w14:paraId="58534ECD" w14:textId="70F9E0DD" w:rsidR="00AC070F" w:rsidRDefault="00AC070F" w:rsidP="00AC070F">
      <w:pPr>
        <w:pStyle w:val="Heading1"/>
      </w:pPr>
      <w:r>
        <w:rPr>
          <w:sz w:val="30"/>
        </w:rPr>
        <w:t>Conclusion</w:t>
      </w:r>
    </w:p>
    <w:p w14:paraId="0F02FE32" w14:textId="77777777" w:rsidR="00AC070F" w:rsidRDefault="00AC070F" w:rsidP="00AC070F">
      <w:r>
        <w:t>The Smart Mushroom Farming System has made significant progress. The research phase has established a strong technical foundation, while the successful virtual simulation demonstrates the feasibility of the proposed automation strategy. The ongoing structural design provides a practical layout for integrating the IoT components into a controlled mushroom cultivation environment. The project is on schedule to proceed to hardware implementation and system integration.</w:t>
      </w:r>
    </w:p>
    <w:p w14:paraId="00F56502" w14:textId="77777777" w:rsidR="00AC070F" w:rsidRDefault="00AC070F">
      <w:pPr>
        <w:rPr>
          <w:b/>
          <w:bCs/>
        </w:rPr>
      </w:pPr>
    </w:p>
    <w:sectPr w:rsidR="00AC070F">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BF1CA" w14:textId="77777777" w:rsidR="00F822F6" w:rsidRDefault="00F822F6">
      <w:pPr>
        <w:spacing w:after="0" w:line="240" w:lineRule="auto"/>
      </w:pPr>
      <w:r>
        <w:separator/>
      </w:r>
    </w:p>
  </w:endnote>
  <w:endnote w:type="continuationSeparator" w:id="0">
    <w:p w14:paraId="50523CE8" w14:textId="77777777" w:rsidR="00F822F6" w:rsidRDefault="00F8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C86307" w14:paraId="775665F0" w14:textId="77777777">
      <w:trPr>
        <w:trHeight w:val="300"/>
      </w:trPr>
      <w:tc>
        <w:tcPr>
          <w:tcW w:w="3120" w:type="dxa"/>
        </w:tcPr>
        <w:p w14:paraId="71AA64E3" w14:textId="77777777" w:rsidR="00C86307" w:rsidRDefault="00C86307">
          <w:pPr>
            <w:pStyle w:val="Header"/>
            <w:ind w:left="-115"/>
          </w:pPr>
        </w:p>
      </w:tc>
      <w:tc>
        <w:tcPr>
          <w:tcW w:w="3120" w:type="dxa"/>
        </w:tcPr>
        <w:p w14:paraId="30ED55F9" w14:textId="77777777" w:rsidR="00C86307" w:rsidRDefault="00C86307">
          <w:pPr>
            <w:pStyle w:val="Header"/>
            <w:jc w:val="center"/>
          </w:pPr>
        </w:p>
      </w:tc>
      <w:tc>
        <w:tcPr>
          <w:tcW w:w="3120" w:type="dxa"/>
        </w:tcPr>
        <w:p w14:paraId="1C07EE87" w14:textId="77777777" w:rsidR="00C86307" w:rsidRDefault="00C86307">
          <w:pPr>
            <w:pStyle w:val="Header"/>
            <w:ind w:right="-115"/>
            <w:jc w:val="right"/>
          </w:pPr>
        </w:p>
      </w:tc>
    </w:tr>
  </w:tbl>
  <w:p w14:paraId="4891B188" w14:textId="77777777" w:rsidR="00C86307" w:rsidRDefault="00C86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8640" w14:textId="77777777" w:rsidR="00F822F6" w:rsidRDefault="00F822F6">
      <w:pPr>
        <w:spacing w:after="0" w:line="240" w:lineRule="auto"/>
      </w:pPr>
      <w:r>
        <w:separator/>
      </w:r>
    </w:p>
  </w:footnote>
  <w:footnote w:type="continuationSeparator" w:id="0">
    <w:p w14:paraId="43B4BA06" w14:textId="77777777" w:rsidR="00F822F6" w:rsidRDefault="00F82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C86307" w14:paraId="30043EAF" w14:textId="77777777">
      <w:trPr>
        <w:trHeight w:val="300"/>
      </w:trPr>
      <w:tc>
        <w:tcPr>
          <w:tcW w:w="3120" w:type="dxa"/>
        </w:tcPr>
        <w:p w14:paraId="55617201" w14:textId="77777777" w:rsidR="00C86307" w:rsidRDefault="00C86307">
          <w:pPr>
            <w:pStyle w:val="Header"/>
            <w:ind w:left="-115"/>
          </w:pPr>
        </w:p>
      </w:tc>
      <w:tc>
        <w:tcPr>
          <w:tcW w:w="3120" w:type="dxa"/>
        </w:tcPr>
        <w:p w14:paraId="165F80D5" w14:textId="77777777" w:rsidR="00C86307" w:rsidRDefault="00C86307">
          <w:pPr>
            <w:pStyle w:val="Header"/>
            <w:jc w:val="center"/>
          </w:pPr>
        </w:p>
      </w:tc>
      <w:tc>
        <w:tcPr>
          <w:tcW w:w="3120" w:type="dxa"/>
        </w:tcPr>
        <w:p w14:paraId="68DE3781" w14:textId="77777777" w:rsidR="00C86307" w:rsidRDefault="00000000">
          <w:pPr>
            <w:pStyle w:val="Header"/>
            <w:ind w:right="-115"/>
            <w:jc w:val="right"/>
          </w:pPr>
          <w:r>
            <w:fldChar w:fldCharType="begin"/>
          </w:r>
          <w:r>
            <w:instrText>PAGE</w:instrText>
          </w:r>
          <w:r>
            <w:fldChar w:fldCharType="separate"/>
          </w:r>
          <w:r w:rsidR="00AC070F">
            <w:rPr>
              <w:noProof/>
            </w:rPr>
            <w:t>1</w:t>
          </w:r>
          <w:r>
            <w:fldChar w:fldCharType="end"/>
          </w:r>
        </w:p>
      </w:tc>
    </w:tr>
  </w:tbl>
  <w:p w14:paraId="2DE58BDA" w14:textId="77777777" w:rsidR="00C86307" w:rsidRDefault="00C863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D4F8CADA">
      <w:start w:val="1"/>
      <w:numFmt w:val="bullet"/>
      <w:lvlText w:val=""/>
      <w:lvlJc w:val="left"/>
      <w:pPr>
        <w:ind w:left="720" w:hanging="360"/>
      </w:pPr>
      <w:rPr>
        <w:rFonts w:ascii="Symbol" w:hAnsi="Symbol" w:hint="default"/>
      </w:rPr>
    </w:lvl>
    <w:lvl w:ilvl="1" w:tplc="C3DC3FE2">
      <w:start w:val="1"/>
      <w:numFmt w:val="bullet"/>
      <w:lvlText w:val="o"/>
      <w:lvlJc w:val="left"/>
      <w:pPr>
        <w:ind w:left="1440" w:hanging="360"/>
      </w:pPr>
      <w:rPr>
        <w:rFonts w:ascii="Courier New" w:hAnsi="Courier New" w:hint="default"/>
      </w:rPr>
    </w:lvl>
    <w:lvl w:ilvl="2" w:tplc="48820076">
      <w:start w:val="1"/>
      <w:numFmt w:val="bullet"/>
      <w:lvlText w:val=""/>
      <w:lvlJc w:val="left"/>
      <w:pPr>
        <w:ind w:left="2160" w:hanging="360"/>
      </w:pPr>
      <w:rPr>
        <w:rFonts w:ascii="Wingdings" w:hAnsi="Wingdings" w:hint="default"/>
      </w:rPr>
    </w:lvl>
    <w:lvl w:ilvl="3" w:tplc="22489B50">
      <w:start w:val="1"/>
      <w:numFmt w:val="bullet"/>
      <w:lvlText w:val=""/>
      <w:lvlJc w:val="left"/>
      <w:pPr>
        <w:ind w:left="2880" w:hanging="360"/>
      </w:pPr>
      <w:rPr>
        <w:rFonts w:ascii="Symbol" w:hAnsi="Symbol" w:hint="default"/>
      </w:rPr>
    </w:lvl>
    <w:lvl w:ilvl="4" w:tplc="BEA07532">
      <w:start w:val="1"/>
      <w:numFmt w:val="bullet"/>
      <w:lvlText w:val="o"/>
      <w:lvlJc w:val="left"/>
      <w:pPr>
        <w:ind w:left="3600" w:hanging="360"/>
      </w:pPr>
      <w:rPr>
        <w:rFonts w:ascii="Courier New" w:hAnsi="Courier New" w:hint="default"/>
      </w:rPr>
    </w:lvl>
    <w:lvl w:ilvl="5" w:tplc="81F87F8E">
      <w:start w:val="1"/>
      <w:numFmt w:val="bullet"/>
      <w:lvlText w:val=""/>
      <w:lvlJc w:val="left"/>
      <w:pPr>
        <w:ind w:left="4320" w:hanging="360"/>
      </w:pPr>
      <w:rPr>
        <w:rFonts w:ascii="Wingdings" w:hAnsi="Wingdings" w:hint="default"/>
      </w:rPr>
    </w:lvl>
    <w:lvl w:ilvl="6" w:tplc="0DDAD7E2">
      <w:start w:val="1"/>
      <w:numFmt w:val="bullet"/>
      <w:lvlText w:val=""/>
      <w:lvlJc w:val="left"/>
      <w:pPr>
        <w:ind w:left="5040" w:hanging="360"/>
      </w:pPr>
      <w:rPr>
        <w:rFonts w:ascii="Symbol" w:hAnsi="Symbol" w:hint="default"/>
      </w:rPr>
    </w:lvl>
    <w:lvl w:ilvl="7" w:tplc="B6F8F426">
      <w:start w:val="1"/>
      <w:numFmt w:val="bullet"/>
      <w:lvlText w:val="o"/>
      <w:lvlJc w:val="left"/>
      <w:pPr>
        <w:ind w:left="5760" w:hanging="360"/>
      </w:pPr>
      <w:rPr>
        <w:rFonts w:ascii="Courier New" w:hAnsi="Courier New" w:hint="default"/>
      </w:rPr>
    </w:lvl>
    <w:lvl w:ilvl="8" w:tplc="EAE6414E">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FFFFFFFF"/>
    <w:lvl w:ilvl="0" w:tplc="BC0CAAFC">
      <w:start w:val="1"/>
      <w:numFmt w:val="bullet"/>
      <w:lvlText w:val=""/>
      <w:lvlJc w:val="left"/>
      <w:pPr>
        <w:ind w:left="720" w:hanging="360"/>
      </w:pPr>
      <w:rPr>
        <w:rFonts w:ascii="Symbol" w:hAnsi="Symbol" w:hint="default"/>
      </w:rPr>
    </w:lvl>
    <w:lvl w:ilvl="1" w:tplc="0F0C80E8">
      <w:start w:val="1"/>
      <w:numFmt w:val="bullet"/>
      <w:lvlText w:val="o"/>
      <w:lvlJc w:val="left"/>
      <w:pPr>
        <w:ind w:left="1440" w:hanging="360"/>
      </w:pPr>
      <w:rPr>
        <w:rFonts w:ascii="Courier New" w:hAnsi="Courier New" w:hint="default"/>
      </w:rPr>
    </w:lvl>
    <w:lvl w:ilvl="2" w:tplc="BBFEB628">
      <w:start w:val="1"/>
      <w:numFmt w:val="bullet"/>
      <w:lvlText w:val=""/>
      <w:lvlJc w:val="left"/>
      <w:pPr>
        <w:ind w:left="2160" w:hanging="360"/>
      </w:pPr>
      <w:rPr>
        <w:rFonts w:ascii="Wingdings" w:hAnsi="Wingdings" w:hint="default"/>
      </w:rPr>
    </w:lvl>
    <w:lvl w:ilvl="3" w:tplc="A3BAB4C0">
      <w:start w:val="1"/>
      <w:numFmt w:val="bullet"/>
      <w:lvlText w:val=""/>
      <w:lvlJc w:val="left"/>
      <w:pPr>
        <w:ind w:left="2880" w:hanging="360"/>
      </w:pPr>
      <w:rPr>
        <w:rFonts w:ascii="Symbol" w:hAnsi="Symbol" w:hint="default"/>
      </w:rPr>
    </w:lvl>
    <w:lvl w:ilvl="4" w:tplc="CE54F2A0">
      <w:start w:val="1"/>
      <w:numFmt w:val="bullet"/>
      <w:lvlText w:val="o"/>
      <w:lvlJc w:val="left"/>
      <w:pPr>
        <w:ind w:left="3600" w:hanging="360"/>
      </w:pPr>
      <w:rPr>
        <w:rFonts w:ascii="Courier New" w:hAnsi="Courier New" w:hint="default"/>
      </w:rPr>
    </w:lvl>
    <w:lvl w:ilvl="5" w:tplc="7B2241B8">
      <w:start w:val="1"/>
      <w:numFmt w:val="bullet"/>
      <w:lvlText w:val=""/>
      <w:lvlJc w:val="left"/>
      <w:pPr>
        <w:ind w:left="4320" w:hanging="360"/>
      </w:pPr>
      <w:rPr>
        <w:rFonts w:ascii="Wingdings" w:hAnsi="Wingdings" w:hint="default"/>
      </w:rPr>
    </w:lvl>
    <w:lvl w:ilvl="6" w:tplc="7F601F38">
      <w:start w:val="1"/>
      <w:numFmt w:val="bullet"/>
      <w:lvlText w:val=""/>
      <w:lvlJc w:val="left"/>
      <w:pPr>
        <w:ind w:left="5040" w:hanging="360"/>
      </w:pPr>
      <w:rPr>
        <w:rFonts w:ascii="Symbol" w:hAnsi="Symbol" w:hint="default"/>
      </w:rPr>
    </w:lvl>
    <w:lvl w:ilvl="7" w:tplc="21C4B93A">
      <w:start w:val="1"/>
      <w:numFmt w:val="bullet"/>
      <w:lvlText w:val="o"/>
      <w:lvlJc w:val="left"/>
      <w:pPr>
        <w:ind w:left="5760" w:hanging="360"/>
      </w:pPr>
      <w:rPr>
        <w:rFonts w:ascii="Courier New" w:hAnsi="Courier New" w:hint="default"/>
      </w:rPr>
    </w:lvl>
    <w:lvl w:ilvl="8" w:tplc="7E9CA8B2">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FFFFFFFF"/>
    <w:lvl w:ilvl="0" w:tplc="58123E20">
      <w:start w:val="1"/>
      <w:numFmt w:val="bullet"/>
      <w:lvlText w:val=""/>
      <w:lvlJc w:val="left"/>
      <w:pPr>
        <w:ind w:left="720" w:hanging="360"/>
      </w:pPr>
      <w:rPr>
        <w:rFonts w:ascii="Symbol" w:hAnsi="Symbol" w:hint="default"/>
      </w:rPr>
    </w:lvl>
    <w:lvl w:ilvl="1" w:tplc="B18E10A6">
      <w:start w:val="1"/>
      <w:numFmt w:val="bullet"/>
      <w:lvlText w:val="o"/>
      <w:lvlJc w:val="left"/>
      <w:pPr>
        <w:ind w:left="1440" w:hanging="360"/>
      </w:pPr>
      <w:rPr>
        <w:rFonts w:ascii="Courier New" w:hAnsi="Courier New" w:hint="default"/>
      </w:rPr>
    </w:lvl>
    <w:lvl w:ilvl="2" w:tplc="F49A4E5A">
      <w:start w:val="1"/>
      <w:numFmt w:val="bullet"/>
      <w:lvlText w:val=""/>
      <w:lvlJc w:val="left"/>
      <w:pPr>
        <w:ind w:left="2160" w:hanging="360"/>
      </w:pPr>
      <w:rPr>
        <w:rFonts w:ascii="Wingdings" w:hAnsi="Wingdings" w:hint="default"/>
      </w:rPr>
    </w:lvl>
    <w:lvl w:ilvl="3" w:tplc="63ECE858">
      <w:start w:val="1"/>
      <w:numFmt w:val="bullet"/>
      <w:lvlText w:val=""/>
      <w:lvlJc w:val="left"/>
      <w:pPr>
        <w:ind w:left="2880" w:hanging="360"/>
      </w:pPr>
      <w:rPr>
        <w:rFonts w:ascii="Symbol" w:hAnsi="Symbol" w:hint="default"/>
      </w:rPr>
    </w:lvl>
    <w:lvl w:ilvl="4" w:tplc="FAC62CD0">
      <w:start w:val="1"/>
      <w:numFmt w:val="bullet"/>
      <w:lvlText w:val="o"/>
      <w:lvlJc w:val="left"/>
      <w:pPr>
        <w:ind w:left="3600" w:hanging="360"/>
      </w:pPr>
      <w:rPr>
        <w:rFonts w:ascii="Courier New" w:hAnsi="Courier New" w:hint="default"/>
      </w:rPr>
    </w:lvl>
    <w:lvl w:ilvl="5" w:tplc="76866F12">
      <w:start w:val="1"/>
      <w:numFmt w:val="bullet"/>
      <w:lvlText w:val=""/>
      <w:lvlJc w:val="left"/>
      <w:pPr>
        <w:ind w:left="4320" w:hanging="360"/>
      </w:pPr>
      <w:rPr>
        <w:rFonts w:ascii="Wingdings" w:hAnsi="Wingdings" w:hint="default"/>
      </w:rPr>
    </w:lvl>
    <w:lvl w:ilvl="6" w:tplc="94FAA67E">
      <w:start w:val="1"/>
      <w:numFmt w:val="bullet"/>
      <w:lvlText w:val=""/>
      <w:lvlJc w:val="left"/>
      <w:pPr>
        <w:ind w:left="5040" w:hanging="360"/>
      </w:pPr>
      <w:rPr>
        <w:rFonts w:ascii="Symbol" w:hAnsi="Symbol" w:hint="default"/>
      </w:rPr>
    </w:lvl>
    <w:lvl w:ilvl="7" w:tplc="97D66CCC">
      <w:start w:val="1"/>
      <w:numFmt w:val="bullet"/>
      <w:lvlText w:val="o"/>
      <w:lvlJc w:val="left"/>
      <w:pPr>
        <w:ind w:left="5760" w:hanging="360"/>
      </w:pPr>
      <w:rPr>
        <w:rFonts w:ascii="Courier New" w:hAnsi="Courier New" w:hint="default"/>
      </w:rPr>
    </w:lvl>
    <w:lvl w:ilvl="8" w:tplc="4DCAC5E0">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FFFFFFFF"/>
    <w:lvl w:ilvl="0" w:tplc="FB581AD6">
      <w:start w:val="1"/>
      <w:numFmt w:val="bullet"/>
      <w:lvlText w:val=""/>
      <w:lvlJc w:val="left"/>
      <w:pPr>
        <w:ind w:left="720" w:hanging="360"/>
      </w:pPr>
      <w:rPr>
        <w:rFonts w:ascii="Symbol" w:hAnsi="Symbol" w:hint="default"/>
      </w:rPr>
    </w:lvl>
    <w:lvl w:ilvl="1" w:tplc="04966316">
      <w:start w:val="1"/>
      <w:numFmt w:val="bullet"/>
      <w:lvlText w:val="o"/>
      <w:lvlJc w:val="left"/>
      <w:pPr>
        <w:ind w:left="1440" w:hanging="360"/>
      </w:pPr>
      <w:rPr>
        <w:rFonts w:ascii="Courier New" w:hAnsi="Courier New" w:hint="default"/>
      </w:rPr>
    </w:lvl>
    <w:lvl w:ilvl="2" w:tplc="CE3A36DA">
      <w:start w:val="1"/>
      <w:numFmt w:val="bullet"/>
      <w:lvlText w:val=""/>
      <w:lvlJc w:val="left"/>
      <w:pPr>
        <w:ind w:left="2160" w:hanging="360"/>
      </w:pPr>
      <w:rPr>
        <w:rFonts w:ascii="Wingdings" w:hAnsi="Wingdings" w:hint="default"/>
      </w:rPr>
    </w:lvl>
    <w:lvl w:ilvl="3" w:tplc="CF6CDFEE">
      <w:start w:val="1"/>
      <w:numFmt w:val="bullet"/>
      <w:lvlText w:val=""/>
      <w:lvlJc w:val="left"/>
      <w:pPr>
        <w:ind w:left="2880" w:hanging="360"/>
      </w:pPr>
      <w:rPr>
        <w:rFonts w:ascii="Symbol" w:hAnsi="Symbol" w:hint="default"/>
      </w:rPr>
    </w:lvl>
    <w:lvl w:ilvl="4" w:tplc="48C63560">
      <w:start w:val="1"/>
      <w:numFmt w:val="bullet"/>
      <w:lvlText w:val="o"/>
      <w:lvlJc w:val="left"/>
      <w:pPr>
        <w:ind w:left="3600" w:hanging="360"/>
      </w:pPr>
      <w:rPr>
        <w:rFonts w:ascii="Courier New" w:hAnsi="Courier New" w:hint="default"/>
      </w:rPr>
    </w:lvl>
    <w:lvl w:ilvl="5" w:tplc="ECA63B90">
      <w:start w:val="1"/>
      <w:numFmt w:val="bullet"/>
      <w:lvlText w:val=""/>
      <w:lvlJc w:val="left"/>
      <w:pPr>
        <w:ind w:left="4320" w:hanging="360"/>
      </w:pPr>
      <w:rPr>
        <w:rFonts w:ascii="Wingdings" w:hAnsi="Wingdings" w:hint="default"/>
      </w:rPr>
    </w:lvl>
    <w:lvl w:ilvl="6" w:tplc="72721048">
      <w:start w:val="1"/>
      <w:numFmt w:val="bullet"/>
      <w:lvlText w:val=""/>
      <w:lvlJc w:val="left"/>
      <w:pPr>
        <w:ind w:left="5040" w:hanging="360"/>
      </w:pPr>
      <w:rPr>
        <w:rFonts w:ascii="Symbol" w:hAnsi="Symbol" w:hint="default"/>
      </w:rPr>
    </w:lvl>
    <w:lvl w:ilvl="7" w:tplc="21344ECC">
      <w:start w:val="1"/>
      <w:numFmt w:val="bullet"/>
      <w:lvlText w:val="o"/>
      <w:lvlJc w:val="left"/>
      <w:pPr>
        <w:ind w:left="5760" w:hanging="360"/>
      </w:pPr>
      <w:rPr>
        <w:rFonts w:ascii="Courier New" w:hAnsi="Courier New" w:hint="default"/>
      </w:rPr>
    </w:lvl>
    <w:lvl w:ilvl="8" w:tplc="58540E54">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FFFFFFFF"/>
    <w:lvl w:ilvl="0" w:tplc="2348DFCC">
      <w:start w:val="1"/>
      <w:numFmt w:val="decimal"/>
      <w:lvlText w:val="%1."/>
      <w:lvlJc w:val="left"/>
      <w:pPr>
        <w:ind w:left="720" w:hanging="360"/>
      </w:pPr>
    </w:lvl>
    <w:lvl w:ilvl="1" w:tplc="3B8CC7EE">
      <w:start w:val="1"/>
      <w:numFmt w:val="lowerLetter"/>
      <w:lvlText w:val="%2."/>
      <w:lvlJc w:val="left"/>
      <w:pPr>
        <w:ind w:left="1440" w:hanging="360"/>
      </w:pPr>
    </w:lvl>
    <w:lvl w:ilvl="2" w:tplc="95381EB6">
      <w:start w:val="1"/>
      <w:numFmt w:val="lowerRoman"/>
      <w:lvlText w:val="%3."/>
      <w:lvlJc w:val="right"/>
      <w:pPr>
        <w:ind w:left="2160" w:hanging="180"/>
      </w:pPr>
    </w:lvl>
    <w:lvl w:ilvl="3" w:tplc="A6CEDBA4">
      <w:start w:val="1"/>
      <w:numFmt w:val="decimal"/>
      <w:lvlText w:val="%4."/>
      <w:lvlJc w:val="left"/>
      <w:pPr>
        <w:ind w:left="2880" w:hanging="360"/>
      </w:pPr>
    </w:lvl>
    <w:lvl w:ilvl="4" w:tplc="A622E89C">
      <w:start w:val="1"/>
      <w:numFmt w:val="lowerLetter"/>
      <w:lvlText w:val="%5."/>
      <w:lvlJc w:val="left"/>
      <w:pPr>
        <w:ind w:left="3600" w:hanging="360"/>
      </w:pPr>
    </w:lvl>
    <w:lvl w:ilvl="5" w:tplc="6590CE22">
      <w:start w:val="1"/>
      <w:numFmt w:val="lowerRoman"/>
      <w:lvlText w:val="%6."/>
      <w:lvlJc w:val="right"/>
      <w:pPr>
        <w:ind w:left="4320" w:hanging="180"/>
      </w:pPr>
    </w:lvl>
    <w:lvl w:ilvl="6" w:tplc="86AE22A4">
      <w:start w:val="1"/>
      <w:numFmt w:val="decimal"/>
      <w:lvlText w:val="%7."/>
      <w:lvlJc w:val="left"/>
      <w:pPr>
        <w:ind w:left="5040" w:hanging="360"/>
      </w:pPr>
    </w:lvl>
    <w:lvl w:ilvl="7" w:tplc="3C8AD17E">
      <w:start w:val="1"/>
      <w:numFmt w:val="lowerLetter"/>
      <w:lvlText w:val="%8."/>
      <w:lvlJc w:val="left"/>
      <w:pPr>
        <w:ind w:left="5760" w:hanging="360"/>
      </w:pPr>
    </w:lvl>
    <w:lvl w:ilvl="8" w:tplc="5AFE2770">
      <w:start w:val="1"/>
      <w:numFmt w:val="lowerRoman"/>
      <w:lvlText w:val="%9."/>
      <w:lvlJc w:val="right"/>
      <w:pPr>
        <w:ind w:left="6480" w:hanging="180"/>
      </w:pPr>
    </w:lvl>
  </w:abstractNum>
  <w:abstractNum w:abstractNumId="5" w15:restartNumberingAfterBreak="0">
    <w:nsid w:val="00000005"/>
    <w:multiLevelType w:val="hybridMultilevel"/>
    <w:tmpl w:val="FFFFFFFF"/>
    <w:lvl w:ilvl="0" w:tplc="A6129F6C">
      <w:start w:val="1"/>
      <w:numFmt w:val="bullet"/>
      <w:lvlText w:val=""/>
      <w:lvlJc w:val="left"/>
      <w:pPr>
        <w:ind w:left="720" w:hanging="360"/>
      </w:pPr>
      <w:rPr>
        <w:rFonts w:ascii="Symbol" w:hAnsi="Symbol" w:hint="default"/>
      </w:rPr>
    </w:lvl>
    <w:lvl w:ilvl="1" w:tplc="583A17A8">
      <w:start w:val="1"/>
      <w:numFmt w:val="bullet"/>
      <w:lvlText w:val="o"/>
      <w:lvlJc w:val="left"/>
      <w:pPr>
        <w:ind w:left="1440" w:hanging="360"/>
      </w:pPr>
      <w:rPr>
        <w:rFonts w:ascii="Courier New" w:hAnsi="Courier New" w:hint="default"/>
      </w:rPr>
    </w:lvl>
    <w:lvl w:ilvl="2" w:tplc="0090D7A0">
      <w:start w:val="1"/>
      <w:numFmt w:val="bullet"/>
      <w:lvlText w:val=""/>
      <w:lvlJc w:val="left"/>
      <w:pPr>
        <w:ind w:left="2160" w:hanging="360"/>
      </w:pPr>
      <w:rPr>
        <w:rFonts w:ascii="Wingdings" w:hAnsi="Wingdings" w:hint="default"/>
      </w:rPr>
    </w:lvl>
    <w:lvl w:ilvl="3" w:tplc="D57EF32E">
      <w:start w:val="1"/>
      <w:numFmt w:val="bullet"/>
      <w:lvlText w:val=""/>
      <w:lvlJc w:val="left"/>
      <w:pPr>
        <w:ind w:left="2880" w:hanging="360"/>
      </w:pPr>
      <w:rPr>
        <w:rFonts w:ascii="Symbol" w:hAnsi="Symbol" w:hint="default"/>
      </w:rPr>
    </w:lvl>
    <w:lvl w:ilvl="4" w:tplc="DEAAE396">
      <w:start w:val="1"/>
      <w:numFmt w:val="bullet"/>
      <w:lvlText w:val="o"/>
      <w:lvlJc w:val="left"/>
      <w:pPr>
        <w:ind w:left="3600" w:hanging="360"/>
      </w:pPr>
      <w:rPr>
        <w:rFonts w:ascii="Courier New" w:hAnsi="Courier New" w:hint="default"/>
      </w:rPr>
    </w:lvl>
    <w:lvl w:ilvl="5" w:tplc="94749FFE">
      <w:start w:val="1"/>
      <w:numFmt w:val="bullet"/>
      <w:lvlText w:val=""/>
      <w:lvlJc w:val="left"/>
      <w:pPr>
        <w:ind w:left="4320" w:hanging="360"/>
      </w:pPr>
      <w:rPr>
        <w:rFonts w:ascii="Wingdings" w:hAnsi="Wingdings" w:hint="default"/>
      </w:rPr>
    </w:lvl>
    <w:lvl w:ilvl="6" w:tplc="81D6770C">
      <w:start w:val="1"/>
      <w:numFmt w:val="bullet"/>
      <w:lvlText w:val=""/>
      <w:lvlJc w:val="left"/>
      <w:pPr>
        <w:ind w:left="5040" w:hanging="360"/>
      </w:pPr>
      <w:rPr>
        <w:rFonts w:ascii="Symbol" w:hAnsi="Symbol" w:hint="default"/>
      </w:rPr>
    </w:lvl>
    <w:lvl w:ilvl="7" w:tplc="9EA48FE0">
      <w:start w:val="1"/>
      <w:numFmt w:val="bullet"/>
      <w:lvlText w:val="o"/>
      <w:lvlJc w:val="left"/>
      <w:pPr>
        <w:ind w:left="5760" w:hanging="360"/>
      </w:pPr>
      <w:rPr>
        <w:rFonts w:ascii="Courier New" w:hAnsi="Courier New" w:hint="default"/>
      </w:rPr>
    </w:lvl>
    <w:lvl w:ilvl="8" w:tplc="14160C6A">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FFFFFFFF"/>
    <w:lvl w:ilvl="0" w:tplc="C9E4E760">
      <w:start w:val="1"/>
      <w:numFmt w:val="bullet"/>
      <w:lvlText w:val=""/>
      <w:lvlJc w:val="left"/>
      <w:pPr>
        <w:ind w:left="720" w:hanging="360"/>
      </w:pPr>
      <w:rPr>
        <w:rFonts w:ascii="Symbol" w:hAnsi="Symbol" w:hint="default"/>
      </w:rPr>
    </w:lvl>
    <w:lvl w:ilvl="1" w:tplc="ECE6BEE4">
      <w:start w:val="1"/>
      <w:numFmt w:val="bullet"/>
      <w:lvlText w:val="o"/>
      <w:lvlJc w:val="left"/>
      <w:pPr>
        <w:ind w:left="1440" w:hanging="360"/>
      </w:pPr>
      <w:rPr>
        <w:rFonts w:ascii="Courier New" w:hAnsi="Courier New" w:hint="default"/>
      </w:rPr>
    </w:lvl>
    <w:lvl w:ilvl="2" w:tplc="E00604D8">
      <w:start w:val="1"/>
      <w:numFmt w:val="bullet"/>
      <w:lvlText w:val=""/>
      <w:lvlJc w:val="left"/>
      <w:pPr>
        <w:ind w:left="2160" w:hanging="360"/>
      </w:pPr>
      <w:rPr>
        <w:rFonts w:ascii="Wingdings" w:hAnsi="Wingdings" w:hint="default"/>
      </w:rPr>
    </w:lvl>
    <w:lvl w:ilvl="3" w:tplc="37A06732">
      <w:start w:val="1"/>
      <w:numFmt w:val="bullet"/>
      <w:lvlText w:val=""/>
      <w:lvlJc w:val="left"/>
      <w:pPr>
        <w:ind w:left="2880" w:hanging="360"/>
      </w:pPr>
      <w:rPr>
        <w:rFonts w:ascii="Symbol" w:hAnsi="Symbol" w:hint="default"/>
      </w:rPr>
    </w:lvl>
    <w:lvl w:ilvl="4" w:tplc="73308A94">
      <w:start w:val="1"/>
      <w:numFmt w:val="bullet"/>
      <w:lvlText w:val="o"/>
      <w:lvlJc w:val="left"/>
      <w:pPr>
        <w:ind w:left="3600" w:hanging="360"/>
      </w:pPr>
      <w:rPr>
        <w:rFonts w:ascii="Courier New" w:hAnsi="Courier New" w:hint="default"/>
      </w:rPr>
    </w:lvl>
    <w:lvl w:ilvl="5" w:tplc="C15ECEC6">
      <w:start w:val="1"/>
      <w:numFmt w:val="bullet"/>
      <w:lvlText w:val=""/>
      <w:lvlJc w:val="left"/>
      <w:pPr>
        <w:ind w:left="4320" w:hanging="360"/>
      </w:pPr>
      <w:rPr>
        <w:rFonts w:ascii="Wingdings" w:hAnsi="Wingdings" w:hint="default"/>
      </w:rPr>
    </w:lvl>
    <w:lvl w:ilvl="6" w:tplc="40185AFC">
      <w:start w:val="1"/>
      <w:numFmt w:val="bullet"/>
      <w:lvlText w:val=""/>
      <w:lvlJc w:val="left"/>
      <w:pPr>
        <w:ind w:left="5040" w:hanging="360"/>
      </w:pPr>
      <w:rPr>
        <w:rFonts w:ascii="Symbol" w:hAnsi="Symbol" w:hint="default"/>
      </w:rPr>
    </w:lvl>
    <w:lvl w:ilvl="7" w:tplc="127227C2">
      <w:start w:val="1"/>
      <w:numFmt w:val="bullet"/>
      <w:lvlText w:val="o"/>
      <w:lvlJc w:val="left"/>
      <w:pPr>
        <w:ind w:left="5760" w:hanging="360"/>
      </w:pPr>
      <w:rPr>
        <w:rFonts w:ascii="Courier New" w:hAnsi="Courier New" w:hint="default"/>
      </w:rPr>
    </w:lvl>
    <w:lvl w:ilvl="8" w:tplc="8618C15E">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FFFFFFFF"/>
    <w:lvl w:ilvl="0" w:tplc="014AC948">
      <w:start w:val="1"/>
      <w:numFmt w:val="bullet"/>
      <w:lvlText w:val=""/>
      <w:lvlJc w:val="left"/>
      <w:pPr>
        <w:ind w:left="720" w:hanging="360"/>
      </w:pPr>
      <w:rPr>
        <w:rFonts w:ascii="Symbol" w:hAnsi="Symbol" w:hint="default"/>
      </w:rPr>
    </w:lvl>
    <w:lvl w:ilvl="1" w:tplc="8D269192">
      <w:start w:val="1"/>
      <w:numFmt w:val="bullet"/>
      <w:lvlText w:val="o"/>
      <w:lvlJc w:val="left"/>
      <w:pPr>
        <w:ind w:left="1440" w:hanging="360"/>
      </w:pPr>
      <w:rPr>
        <w:rFonts w:ascii="Courier New" w:hAnsi="Courier New" w:hint="default"/>
      </w:rPr>
    </w:lvl>
    <w:lvl w:ilvl="2" w:tplc="1398EDAE">
      <w:start w:val="1"/>
      <w:numFmt w:val="bullet"/>
      <w:lvlText w:val=""/>
      <w:lvlJc w:val="left"/>
      <w:pPr>
        <w:ind w:left="2160" w:hanging="360"/>
      </w:pPr>
      <w:rPr>
        <w:rFonts w:ascii="Wingdings" w:hAnsi="Wingdings" w:hint="default"/>
      </w:rPr>
    </w:lvl>
    <w:lvl w:ilvl="3" w:tplc="B15203FC">
      <w:start w:val="1"/>
      <w:numFmt w:val="bullet"/>
      <w:lvlText w:val=""/>
      <w:lvlJc w:val="left"/>
      <w:pPr>
        <w:ind w:left="2880" w:hanging="360"/>
      </w:pPr>
      <w:rPr>
        <w:rFonts w:ascii="Symbol" w:hAnsi="Symbol" w:hint="default"/>
      </w:rPr>
    </w:lvl>
    <w:lvl w:ilvl="4" w:tplc="1ADCE626">
      <w:start w:val="1"/>
      <w:numFmt w:val="bullet"/>
      <w:lvlText w:val="o"/>
      <w:lvlJc w:val="left"/>
      <w:pPr>
        <w:ind w:left="3600" w:hanging="360"/>
      </w:pPr>
      <w:rPr>
        <w:rFonts w:ascii="Courier New" w:hAnsi="Courier New" w:hint="default"/>
      </w:rPr>
    </w:lvl>
    <w:lvl w:ilvl="5" w:tplc="C542153A">
      <w:start w:val="1"/>
      <w:numFmt w:val="bullet"/>
      <w:lvlText w:val=""/>
      <w:lvlJc w:val="left"/>
      <w:pPr>
        <w:ind w:left="4320" w:hanging="360"/>
      </w:pPr>
      <w:rPr>
        <w:rFonts w:ascii="Wingdings" w:hAnsi="Wingdings" w:hint="default"/>
      </w:rPr>
    </w:lvl>
    <w:lvl w:ilvl="6" w:tplc="B1A81642">
      <w:start w:val="1"/>
      <w:numFmt w:val="bullet"/>
      <w:lvlText w:val=""/>
      <w:lvlJc w:val="left"/>
      <w:pPr>
        <w:ind w:left="5040" w:hanging="360"/>
      </w:pPr>
      <w:rPr>
        <w:rFonts w:ascii="Symbol" w:hAnsi="Symbol" w:hint="default"/>
      </w:rPr>
    </w:lvl>
    <w:lvl w:ilvl="7" w:tplc="4A5ACFF2">
      <w:start w:val="1"/>
      <w:numFmt w:val="bullet"/>
      <w:lvlText w:val="o"/>
      <w:lvlJc w:val="left"/>
      <w:pPr>
        <w:ind w:left="5760" w:hanging="360"/>
      </w:pPr>
      <w:rPr>
        <w:rFonts w:ascii="Courier New" w:hAnsi="Courier New" w:hint="default"/>
      </w:rPr>
    </w:lvl>
    <w:lvl w:ilvl="8" w:tplc="29DC3CBE">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FFFFFFFF"/>
    <w:lvl w:ilvl="0" w:tplc="716E24F8">
      <w:start w:val="1"/>
      <w:numFmt w:val="bullet"/>
      <w:lvlText w:val=""/>
      <w:lvlJc w:val="left"/>
      <w:pPr>
        <w:ind w:left="720" w:hanging="360"/>
      </w:pPr>
      <w:rPr>
        <w:rFonts w:ascii="Symbol" w:hAnsi="Symbol" w:hint="default"/>
      </w:rPr>
    </w:lvl>
    <w:lvl w:ilvl="1" w:tplc="9CE0B1FA">
      <w:start w:val="1"/>
      <w:numFmt w:val="bullet"/>
      <w:lvlText w:val="o"/>
      <w:lvlJc w:val="left"/>
      <w:pPr>
        <w:ind w:left="1440" w:hanging="360"/>
      </w:pPr>
      <w:rPr>
        <w:rFonts w:ascii="Courier New" w:hAnsi="Courier New" w:hint="default"/>
      </w:rPr>
    </w:lvl>
    <w:lvl w:ilvl="2" w:tplc="72B0347C">
      <w:start w:val="1"/>
      <w:numFmt w:val="bullet"/>
      <w:lvlText w:val=""/>
      <w:lvlJc w:val="left"/>
      <w:pPr>
        <w:ind w:left="2160" w:hanging="360"/>
      </w:pPr>
      <w:rPr>
        <w:rFonts w:ascii="Wingdings" w:hAnsi="Wingdings" w:hint="default"/>
      </w:rPr>
    </w:lvl>
    <w:lvl w:ilvl="3" w:tplc="CBB8CA30">
      <w:start w:val="1"/>
      <w:numFmt w:val="bullet"/>
      <w:lvlText w:val=""/>
      <w:lvlJc w:val="left"/>
      <w:pPr>
        <w:ind w:left="2880" w:hanging="360"/>
      </w:pPr>
      <w:rPr>
        <w:rFonts w:ascii="Symbol" w:hAnsi="Symbol" w:hint="default"/>
      </w:rPr>
    </w:lvl>
    <w:lvl w:ilvl="4" w:tplc="2BF260BA">
      <w:start w:val="1"/>
      <w:numFmt w:val="bullet"/>
      <w:lvlText w:val="o"/>
      <w:lvlJc w:val="left"/>
      <w:pPr>
        <w:ind w:left="3600" w:hanging="360"/>
      </w:pPr>
      <w:rPr>
        <w:rFonts w:ascii="Courier New" w:hAnsi="Courier New" w:hint="default"/>
      </w:rPr>
    </w:lvl>
    <w:lvl w:ilvl="5" w:tplc="549E92EA">
      <w:start w:val="1"/>
      <w:numFmt w:val="bullet"/>
      <w:lvlText w:val=""/>
      <w:lvlJc w:val="left"/>
      <w:pPr>
        <w:ind w:left="4320" w:hanging="360"/>
      </w:pPr>
      <w:rPr>
        <w:rFonts w:ascii="Wingdings" w:hAnsi="Wingdings" w:hint="default"/>
      </w:rPr>
    </w:lvl>
    <w:lvl w:ilvl="6" w:tplc="B03EB31E">
      <w:start w:val="1"/>
      <w:numFmt w:val="bullet"/>
      <w:lvlText w:val=""/>
      <w:lvlJc w:val="left"/>
      <w:pPr>
        <w:ind w:left="5040" w:hanging="360"/>
      </w:pPr>
      <w:rPr>
        <w:rFonts w:ascii="Symbol" w:hAnsi="Symbol" w:hint="default"/>
      </w:rPr>
    </w:lvl>
    <w:lvl w:ilvl="7" w:tplc="0C544436">
      <w:start w:val="1"/>
      <w:numFmt w:val="bullet"/>
      <w:lvlText w:val="o"/>
      <w:lvlJc w:val="left"/>
      <w:pPr>
        <w:ind w:left="5760" w:hanging="360"/>
      </w:pPr>
      <w:rPr>
        <w:rFonts w:ascii="Courier New" w:hAnsi="Courier New" w:hint="default"/>
      </w:rPr>
    </w:lvl>
    <w:lvl w:ilvl="8" w:tplc="22F465C4">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FFFFFFFF"/>
    <w:lvl w:ilvl="0" w:tplc="1A5492BE">
      <w:start w:val="1"/>
      <w:numFmt w:val="bullet"/>
      <w:lvlText w:val=""/>
      <w:lvlJc w:val="left"/>
      <w:pPr>
        <w:ind w:left="720" w:hanging="360"/>
      </w:pPr>
      <w:rPr>
        <w:rFonts w:ascii="Symbol" w:hAnsi="Symbol" w:hint="default"/>
      </w:rPr>
    </w:lvl>
    <w:lvl w:ilvl="1" w:tplc="FDEC06BE">
      <w:start w:val="1"/>
      <w:numFmt w:val="bullet"/>
      <w:lvlText w:val="o"/>
      <w:lvlJc w:val="left"/>
      <w:pPr>
        <w:ind w:left="1440" w:hanging="360"/>
      </w:pPr>
      <w:rPr>
        <w:rFonts w:ascii="Courier New" w:hAnsi="Courier New" w:hint="default"/>
      </w:rPr>
    </w:lvl>
    <w:lvl w:ilvl="2" w:tplc="F1E47DE4">
      <w:start w:val="1"/>
      <w:numFmt w:val="bullet"/>
      <w:lvlText w:val=""/>
      <w:lvlJc w:val="left"/>
      <w:pPr>
        <w:ind w:left="2160" w:hanging="360"/>
      </w:pPr>
      <w:rPr>
        <w:rFonts w:ascii="Wingdings" w:hAnsi="Wingdings" w:hint="default"/>
      </w:rPr>
    </w:lvl>
    <w:lvl w:ilvl="3" w:tplc="245C5002">
      <w:start w:val="1"/>
      <w:numFmt w:val="bullet"/>
      <w:lvlText w:val=""/>
      <w:lvlJc w:val="left"/>
      <w:pPr>
        <w:ind w:left="2880" w:hanging="360"/>
      </w:pPr>
      <w:rPr>
        <w:rFonts w:ascii="Symbol" w:hAnsi="Symbol" w:hint="default"/>
      </w:rPr>
    </w:lvl>
    <w:lvl w:ilvl="4" w:tplc="D486A37C">
      <w:start w:val="1"/>
      <w:numFmt w:val="bullet"/>
      <w:lvlText w:val="o"/>
      <w:lvlJc w:val="left"/>
      <w:pPr>
        <w:ind w:left="3600" w:hanging="360"/>
      </w:pPr>
      <w:rPr>
        <w:rFonts w:ascii="Courier New" w:hAnsi="Courier New" w:hint="default"/>
      </w:rPr>
    </w:lvl>
    <w:lvl w:ilvl="5" w:tplc="7A080B8A">
      <w:start w:val="1"/>
      <w:numFmt w:val="bullet"/>
      <w:lvlText w:val=""/>
      <w:lvlJc w:val="left"/>
      <w:pPr>
        <w:ind w:left="4320" w:hanging="360"/>
      </w:pPr>
      <w:rPr>
        <w:rFonts w:ascii="Wingdings" w:hAnsi="Wingdings" w:hint="default"/>
      </w:rPr>
    </w:lvl>
    <w:lvl w:ilvl="6" w:tplc="2884B594">
      <w:start w:val="1"/>
      <w:numFmt w:val="bullet"/>
      <w:lvlText w:val=""/>
      <w:lvlJc w:val="left"/>
      <w:pPr>
        <w:ind w:left="5040" w:hanging="360"/>
      </w:pPr>
      <w:rPr>
        <w:rFonts w:ascii="Symbol" w:hAnsi="Symbol" w:hint="default"/>
      </w:rPr>
    </w:lvl>
    <w:lvl w:ilvl="7" w:tplc="A4C49342">
      <w:start w:val="1"/>
      <w:numFmt w:val="bullet"/>
      <w:lvlText w:val="o"/>
      <w:lvlJc w:val="left"/>
      <w:pPr>
        <w:ind w:left="5760" w:hanging="360"/>
      </w:pPr>
      <w:rPr>
        <w:rFonts w:ascii="Courier New" w:hAnsi="Courier New" w:hint="default"/>
      </w:rPr>
    </w:lvl>
    <w:lvl w:ilvl="8" w:tplc="CAB8A832">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FFFFFFFF"/>
    <w:lvl w:ilvl="0" w:tplc="1CB4A18C">
      <w:start w:val="1"/>
      <w:numFmt w:val="bullet"/>
      <w:lvlText w:val=""/>
      <w:lvlJc w:val="left"/>
      <w:pPr>
        <w:ind w:left="720" w:hanging="360"/>
      </w:pPr>
      <w:rPr>
        <w:rFonts w:ascii="Symbol" w:hAnsi="Symbol" w:hint="default"/>
      </w:rPr>
    </w:lvl>
    <w:lvl w:ilvl="1" w:tplc="02E680C0">
      <w:start w:val="1"/>
      <w:numFmt w:val="bullet"/>
      <w:lvlText w:val="o"/>
      <w:lvlJc w:val="left"/>
      <w:pPr>
        <w:ind w:left="1440" w:hanging="360"/>
      </w:pPr>
      <w:rPr>
        <w:rFonts w:ascii="Courier New" w:hAnsi="Courier New" w:hint="default"/>
      </w:rPr>
    </w:lvl>
    <w:lvl w:ilvl="2" w:tplc="B77A32EC">
      <w:start w:val="1"/>
      <w:numFmt w:val="bullet"/>
      <w:lvlText w:val=""/>
      <w:lvlJc w:val="left"/>
      <w:pPr>
        <w:ind w:left="2160" w:hanging="360"/>
      </w:pPr>
      <w:rPr>
        <w:rFonts w:ascii="Wingdings" w:hAnsi="Wingdings" w:hint="default"/>
      </w:rPr>
    </w:lvl>
    <w:lvl w:ilvl="3" w:tplc="0FC2DDAA">
      <w:start w:val="1"/>
      <w:numFmt w:val="bullet"/>
      <w:lvlText w:val=""/>
      <w:lvlJc w:val="left"/>
      <w:pPr>
        <w:ind w:left="2880" w:hanging="360"/>
      </w:pPr>
      <w:rPr>
        <w:rFonts w:ascii="Symbol" w:hAnsi="Symbol" w:hint="default"/>
      </w:rPr>
    </w:lvl>
    <w:lvl w:ilvl="4" w:tplc="7A0EE936">
      <w:start w:val="1"/>
      <w:numFmt w:val="bullet"/>
      <w:lvlText w:val="o"/>
      <w:lvlJc w:val="left"/>
      <w:pPr>
        <w:ind w:left="3600" w:hanging="360"/>
      </w:pPr>
      <w:rPr>
        <w:rFonts w:ascii="Courier New" w:hAnsi="Courier New" w:hint="default"/>
      </w:rPr>
    </w:lvl>
    <w:lvl w:ilvl="5" w:tplc="6C2ADE58">
      <w:start w:val="1"/>
      <w:numFmt w:val="bullet"/>
      <w:lvlText w:val=""/>
      <w:lvlJc w:val="left"/>
      <w:pPr>
        <w:ind w:left="4320" w:hanging="360"/>
      </w:pPr>
      <w:rPr>
        <w:rFonts w:ascii="Wingdings" w:hAnsi="Wingdings" w:hint="default"/>
      </w:rPr>
    </w:lvl>
    <w:lvl w:ilvl="6" w:tplc="77685720">
      <w:start w:val="1"/>
      <w:numFmt w:val="bullet"/>
      <w:lvlText w:val=""/>
      <w:lvlJc w:val="left"/>
      <w:pPr>
        <w:ind w:left="5040" w:hanging="360"/>
      </w:pPr>
      <w:rPr>
        <w:rFonts w:ascii="Symbol" w:hAnsi="Symbol" w:hint="default"/>
      </w:rPr>
    </w:lvl>
    <w:lvl w:ilvl="7" w:tplc="E82EE692">
      <w:start w:val="1"/>
      <w:numFmt w:val="bullet"/>
      <w:lvlText w:val="o"/>
      <w:lvlJc w:val="left"/>
      <w:pPr>
        <w:ind w:left="5760" w:hanging="360"/>
      </w:pPr>
      <w:rPr>
        <w:rFonts w:ascii="Courier New" w:hAnsi="Courier New" w:hint="default"/>
      </w:rPr>
    </w:lvl>
    <w:lvl w:ilvl="8" w:tplc="FA60BA5A">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FFFFFFFF"/>
    <w:lvl w:ilvl="0" w:tplc="79A65068">
      <w:start w:val="1"/>
      <w:numFmt w:val="bullet"/>
      <w:lvlText w:val=""/>
      <w:lvlJc w:val="left"/>
      <w:pPr>
        <w:ind w:left="720" w:hanging="360"/>
      </w:pPr>
      <w:rPr>
        <w:rFonts w:ascii="Symbol" w:hAnsi="Symbol" w:hint="default"/>
      </w:rPr>
    </w:lvl>
    <w:lvl w:ilvl="1" w:tplc="1EDA09B6">
      <w:start w:val="1"/>
      <w:numFmt w:val="bullet"/>
      <w:lvlText w:val="o"/>
      <w:lvlJc w:val="left"/>
      <w:pPr>
        <w:ind w:left="1440" w:hanging="360"/>
      </w:pPr>
      <w:rPr>
        <w:rFonts w:ascii="Courier New" w:hAnsi="Courier New" w:hint="default"/>
      </w:rPr>
    </w:lvl>
    <w:lvl w:ilvl="2" w:tplc="D550DEEC">
      <w:start w:val="1"/>
      <w:numFmt w:val="bullet"/>
      <w:lvlText w:val=""/>
      <w:lvlJc w:val="left"/>
      <w:pPr>
        <w:ind w:left="2160" w:hanging="360"/>
      </w:pPr>
      <w:rPr>
        <w:rFonts w:ascii="Wingdings" w:hAnsi="Wingdings" w:hint="default"/>
      </w:rPr>
    </w:lvl>
    <w:lvl w:ilvl="3" w:tplc="C39E3E00">
      <w:start w:val="1"/>
      <w:numFmt w:val="bullet"/>
      <w:lvlText w:val=""/>
      <w:lvlJc w:val="left"/>
      <w:pPr>
        <w:ind w:left="2880" w:hanging="360"/>
      </w:pPr>
      <w:rPr>
        <w:rFonts w:ascii="Symbol" w:hAnsi="Symbol" w:hint="default"/>
      </w:rPr>
    </w:lvl>
    <w:lvl w:ilvl="4" w:tplc="FF527AEC">
      <w:start w:val="1"/>
      <w:numFmt w:val="bullet"/>
      <w:lvlText w:val="o"/>
      <w:lvlJc w:val="left"/>
      <w:pPr>
        <w:ind w:left="3600" w:hanging="360"/>
      </w:pPr>
      <w:rPr>
        <w:rFonts w:ascii="Courier New" w:hAnsi="Courier New" w:hint="default"/>
      </w:rPr>
    </w:lvl>
    <w:lvl w:ilvl="5" w:tplc="22BCE110">
      <w:start w:val="1"/>
      <w:numFmt w:val="bullet"/>
      <w:lvlText w:val=""/>
      <w:lvlJc w:val="left"/>
      <w:pPr>
        <w:ind w:left="4320" w:hanging="360"/>
      </w:pPr>
      <w:rPr>
        <w:rFonts w:ascii="Wingdings" w:hAnsi="Wingdings" w:hint="default"/>
      </w:rPr>
    </w:lvl>
    <w:lvl w:ilvl="6" w:tplc="9E4E8C2C">
      <w:start w:val="1"/>
      <w:numFmt w:val="bullet"/>
      <w:lvlText w:val=""/>
      <w:lvlJc w:val="left"/>
      <w:pPr>
        <w:ind w:left="5040" w:hanging="360"/>
      </w:pPr>
      <w:rPr>
        <w:rFonts w:ascii="Symbol" w:hAnsi="Symbol" w:hint="default"/>
      </w:rPr>
    </w:lvl>
    <w:lvl w:ilvl="7" w:tplc="EE46BBFC">
      <w:start w:val="1"/>
      <w:numFmt w:val="bullet"/>
      <w:lvlText w:val="o"/>
      <w:lvlJc w:val="left"/>
      <w:pPr>
        <w:ind w:left="5760" w:hanging="360"/>
      </w:pPr>
      <w:rPr>
        <w:rFonts w:ascii="Courier New" w:hAnsi="Courier New" w:hint="default"/>
      </w:rPr>
    </w:lvl>
    <w:lvl w:ilvl="8" w:tplc="3200962C">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FFFFFFFF"/>
    <w:lvl w:ilvl="0" w:tplc="AA921110">
      <w:start w:val="1"/>
      <w:numFmt w:val="bullet"/>
      <w:lvlText w:val=""/>
      <w:lvlJc w:val="left"/>
      <w:pPr>
        <w:ind w:left="720" w:hanging="360"/>
      </w:pPr>
      <w:rPr>
        <w:rFonts w:ascii="Symbol" w:hAnsi="Symbol" w:hint="default"/>
      </w:rPr>
    </w:lvl>
    <w:lvl w:ilvl="1" w:tplc="F6746C4C">
      <w:start w:val="1"/>
      <w:numFmt w:val="bullet"/>
      <w:lvlText w:val="o"/>
      <w:lvlJc w:val="left"/>
      <w:pPr>
        <w:ind w:left="1440" w:hanging="360"/>
      </w:pPr>
      <w:rPr>
        <w:rFonts w:ascii="Courier New" w:hAnsi="Courier New" w:hint="default"/>
      </w:rPr>
    </w:lvl>
    <w:lvl w:ilvl="2" w:tplc="19402B7C">
      <w:start w:val="1"/>
      <w:numFmt w:val="bullet"/>
      <w:lvlText w:val=""/>
      <w:lvlJc w:val="left"/>
      <w:pPr>
        <w:ind w:left="2160" w:hanging="360"/>
      </w:pPr>
      <w:rPr>
        <w:rFonts w:ascii="Wingdings" w:hAnsi="Wingdings" w:hint="default"/>
      </w:rPr>
    </w:lvl>
    <w:lvl w:ilvl="3" w:tplc="7C6A872A">
      <w:start w:val="1"/>
      <w:numFmt w:val="bullet"/>
      <w:lvlText w:val=""/>
      <w:lvlJc w:val="left"/>
      <w:pPr>
        <w:ind w:left="2880" w:hanging="360"/>
      </w:pPr>
      <w:rPr>
        <w:rFonts w:ascii="Symbol" w:hAnsi="Symbol" w:hint="default"/>
      </w:rPr>
    </w:lvl>
    <w:lvl w:ilvl="4" w:tplc="EDAEF194">
      <w:start w:val="1"/>
      <w:numFmt w:val="bullet"/>
      <w:lvlText w:val="o"/>
      <w:lvlJc w:val="left"/>
      <w:pPr>
        <w:ind w:left="3600" w:hanging="360"/>
      </w:pPr>
      <w:rPr>
        <w:rFonts w:ascii="Courier New" w:hAnsi="Courier New" w:hint="default"/>
      </w:rPr>
    </w:lvl>
    <w:lvl w:ilvl="5" w:tplc="70B2E422">
      <w:start w:val="1"/>
      <w:numFmt w:val="bullet"/>
      <w:lvlText w:val=""/>
      <w:lvlJc w:val="left"/>
      <w:pPr>
        <w:ind w:left="4320" w:hanging="360"/>
      </w:pPr>
      <w:rPr>
        <w:rFonts w:ascii="Wingdings" w:hAnsi="Wingdings" w:hint="default"/>
      </w:rPr>
    </w:lvl>
    <w:lvl w:ilvl="6" w:tplc="9928FF6E">
      <w:start w:val="1"/>
      <w:numFmt w:val="bullet"/>
      <w:lvlText w:val=""/>
      <w:lvlJc w:val="left"/>
      <w:pPr>
        <w:ind w:left="5040" w:hanging="360"/>
      </w:pPr>
      <w:rPr>
        <w:rFonts w:ascii="Symbol" w:hAnsi="Symbol" w:hint="default"/>
      </w:rPr>
    </w:lvl>
    <w:lvl w:ilvl="7" w:tplc="B55E4638">
      <w:start w:val="1"/>
      <w:numFmt w:val="bullet"/>
      <w:lvlText w:val="o"/>
      <w:lvlJc w:val="left"/>
      <w:pPr>
        <w:ind w:left="5760" w:hanging="360"/>
      </w:pPr>
      <w:rPr>
        <w:rFonts w:ascii="Courier New" w:hAnsi="Courier New" w:hint="default"/>
      </w:rPr>
    </w:lvl>
    <w:lvl w:ilvl="8" w:tplc="5DCCC996">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FFFFFFFF"/>
    <w:lvl w:ilvl="0" w:tplc="D264BDA8">
      <w:start w:val="1"/>
      <w:numFmt w:val="bullet"/>
      <w:lvlText w:val=""/>
      <w:lvlJc w:val="left"/>
      <w:pPr>
        <w:ind w:left="720" w:hanging="360"/>
      </w:pPr>
      <w:rPr>
        <w:rFonts w:ascii="Symbol" w:hAnsi="Symbol" w:hint="default"/>
      </w:rPr>
    </w:lvl>
    <w:lvl w:ilvl="1" w:tplc="4698853C">
      <w:start w:val="1"/>
      <w:numFmt w:val="bullet"/>
      <w:lvlText w:val="o"/>
      <w:lvlJc w:val="left"/>
      <w:pPr>
        <w:ind w:left="1440" w:hanging="360"/>
      </w:pPr>
      <w:rPr>
        <w:rFonts w:ascii="Courier New" w:hAnsi="Courier New" w:hint="default"/>
      </w:rPr>
    </w:lvl>
    <w:lvl w:ilvl="2" w:tplc="CA78E3F6">
      <w:start w:val="1"/>
      <w:numFmt w:val="bullet"/>
      <w:lvlText w:val=""/>
      <w:lvlJc w:val="left"/>
      <w:pPr>
        <w:ind w:left="2160" w:hanging="360"/>
      </w:pPr>
      <w:rPr>
        <w:rFonts w:ascii="Wingdings" w:hAnsi="Wingdings" w:hint="default"/>
      </w:rPr>
    </w:lvl>
    <w:lvl w:ilvl="3" w:tplc="DC76588E">
      <w:start w:val="1"/>
      <w:numFmt w:val="bullet"/>
      <w:lvlText w:val=""/>
      <w:lvlJc w:val="left"/>
      <w:pPr>
        <w:ind w:left="2880" w:hanging="360"/>
      </w:pPr>
      <w:rPr>
        <w:rFonts w:ascii="Symbol" w:hAnsi="Symbol" w:hint="default"/>
      </w:rPr>
    </w:lvl>
    <w:lvl w:ilvl="4" w:tplc="D4FA1640">
      <w:start w:val="1"/>
      <w:numFmt w:val="bullet"/>
      <w:lvlText w:val="o"/>
      <w:lvlJc w:val="left"/>
      <w:pPr>
        <w:ind w:left="3600" w:hanging="360"/>
      </w:pPr>
      <w:rPr>
        <w:rFonts w:ascii="Courier New" w:hAnsi="Courier New" w:hint="default"/>
      </w:rPr>
    </w:lvl>
    <w:lvl w:ilvl="5" w:tplc="E79E3D2C">
      <w:start w:val="1"/>
      <w:numFmt w:val="bullet"/>
      <w:lvlText w:val=""/>
      <w:lvlJc w:val="left"/>
      <w:pPr>
        <w:ind w:left="4320" w:hanging="360"/>
      </w:pPr>
      <w:rPr>
        <w:rFonts w:ascii="Wingdings" w:hAnsi="Wingdings" w:hint="default"/>
      </w:rPr>
    </w:lvl>
    <w:lvl w:ilvl="6" w:tplc="54D8397C">
      <w:start w:val="1"/>
      <w:numFmt w:val="bullet"/>
      <w:lvlText w:val=""/>
      <w:lvlJc w:val="left"/>
      <w:pPr>
        <w:ind w:left="5040" w:hanging="360"/>
      </w:pPr>
      <w:rPr>
        <w:rFonts w:ascii="Symbol" w:hAnsi="Symbol" w:hint="default"/>
      </w:rPr>
    </w:lvl>
    <w:lvl w:ilvl="7" w:tplc="B60C660C">
      <w:start w:val="1"/>
      <w:numFmt w:val="bullet"/>
      <w:lvlText w:val="o"/>
      <w:lvlJc w:val="left"/>
      <w:pPr>
        <w:ind w:left="5760" w:hanging="360"/>
      </w:pPr>
      <w:rPr>
        <w:rFonts w:ascii="Courier New" w:hAnsi="Courier New" w:hint="default"/>
      </w:rPr>
    </w:lvl>
    <w:lvl w:ilvl="8" w:tplc="42C4D590">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FFFFFFFF"/>
    <w:lvl w:ilvl="0" w:tplc="162AC092">
      <w:start w:val="1"/>
      <w:numFmt w:val="decimal"/>
      <w:lvlText w:val="%1."/>
      <w:lvlJc w:val="left"/>
      <w:pPr>
        <w:ind w:left="720" w:hanging="360"/>
      </w:pPr>
    </w:lvl>
    <w:lvl w:ilvl="1" w:tplc="3D64B5EE">
      <w:start w:val="1"/>
      <w:numFmt w:val="lowerLetter"/>
      <w:lvlText w:val="%2."/>
      <w:lvlJc w:val="left"/>
      <w:pPr>
        <w:ind w:left="1440" w:hanging="360"/>
      </w:pPr>
    </w:lvl>
    <w:lvl w:ilvl="2" w:tplc="F7E22E6C">
      <w:start w:val="1"/>
      <w:numFmt w:val="lowerRoman"/>
      <w:lvlText w:val="%3."/>
      <w:lvlJc w:val="right"/>
      <w:pPr>
        <w:ind w:left="2160" w:hanging="180"/>
      </w:pPr>
    </w:lvl>
    <w:lvl w:ilvl="3" w:tplc="6DB2A838">
      <w:start w:val="1"/>
      <w:numFmt w:val="decimal"/>
      <w:lvlText w:val="%4."/>
      <w:lvlJc w:val="left"/>
      <w:pPr>
        <w:ind w:left="2880" w:hanging="360"/>
      </w:pPr>
    </w:lvl>
    <w:lvl w:ilvl="4" w:tplc="E908800C">
      <w:start w:val="1"/>
      <w:numFmt w:val="lowerLetter"/>
      <w:lvlText w:val="%5."/>
      <w:lvlJc w:val="left"/>
      <w:pPr>
        <w:ind w:left="3600" w:hanging="360"/>
      </w:pPr>
    </w:lvl>
    <w:lvl w:ilvl="5" w:tplc="DCF666F2">
      <w:start w:val="1"/>
      <w:numFmt w:val="lowerRoman"/>
      <w:lvlText w:val="%6."/>
      <w:lvlJc w:val="right"/>
      <w:pPr>
        <w:ind w:left="4320" w:hanging="180"/>
      </w:pPr>
    </w:lvl>
    <w:lvl w:ilvl="6" w:tplc="EFFC2064">
      <w:start w:val="1"/>
      <w:numFmt w:val="decimal"/>
      <w:lvlText w:val="%7."/>
      <w:lvlJc w:val="left"/>
      <w:pPr>
        <w:ind w:left="5040" w:hanging="360"/>
      </w:pPr>
    </w:lvl>
    <w:lvl w:ilvl="7" w:tplc="06DA3E80">
      <w:start w:val="1"/>
      <w:numFmt w:val="lowerLetter"/>
      <w:lvlText w:val="%8."/>
      <w:lvlJc w:val="left"/>
      <w:pPr>
        <w:ind w:left="5760" w:hanging="360"/>
      </w:pPr>
    </w:lvl>
    <w:lvl w:ilvl="8" w:tplc="40B4AFB8">
      <w:start w:val="1"/>
      <w:numFmt w:val="lowerRoman"/>
      <w:lvlText w:val="%9."/>
      <w:lvlJc w:val="right"/>
      <w:pPr>
        <w:ind w:left="6480" w:hanging="180"/>
      </w:pPr>
    </w:lvl>
  </w:abstractNum>
  <w:abstractNum w:abstractNumId="15" w15:restartNumberingAfterBreak="0">
    <w:nsid w:val="0000000F"/>
    <w:multiLevelType w:val="hybridMultilevel"/>
    <w:tmpl w:val="FFFFFFFF"/>
    <w:lvl w:ilvl="0" w:tplc="6F522F58">
      <w:start w:val="1"/>
      <w:numFmt w:val="bullet"/>
      <w:lvlText w:val=""/>
      <w:lvlJc w:val="left"/>
      <w:pPr>
        <w:ind w:left="720" w:hanging="360"/>
      </w:pPr>
      <w:rPr>
        <w:rFonts w:ascii="Symbol" w:hAnsi="Symbol" w:hint="default"/>
      </w:rPr>
    </w:lvl>
    <w:lvl w:ilvl="1" w:tplc="905A656A">
      <w:start w:val="1"/>
      <w:numFmt w:val="bullet"/>
      <w:lvlText w:val="o"/>
      <w:lvlJc w:val="left"/>
      <w:pPr>
        <w:ind w:left="1440" w:hanging="360"/>
      </w:pPr>
      <w:rPr>
        <w:rFonts w:ascii="Courier New" w:hAnsi="Courier New" w:hint="default"/>
      </w:rPr>
    </w:lvl>
    <w:lvl w:ilvl="2" w:tplc="FDA42BC6">
      <w:start w:val="1"/>
      <w:numFmt w:val="bullet"/>
      <w:lvlText w:val=""/>
      <w:lvlJc w:val="left"/>
      <w:pPr>
        <w:ind w:left="2160" w:hanging="360"/>
      </w:pPr>
      <w:rPr>
        <w:rFonts w:ascii="Wingdings" w:hAnsi="Wingdings" w:hint="default"/>
      </w:rPr>
    </w:lvl>
    <w:lvl w:ilvl="3" w:tplc="94F88CB6">
      <w:start w:val="1"/>
      <w:numFmt w:val="bullet"/>
      <w:lvlText w:val=""/>
      <w:lvlJc w:val="left"/>
      <w:pPr>
        <w:ind w:left="2880" w:hanging="360"/>
      </w:pPr>
      <w:rPr>
        <w:rFonts w:ascii="Symbol" w:hAnsi="Symbol" w:hint="default"/>
      </w:rPr>
    </w:lvl>
    <w:lvl w:ilvl="4" w:tplc="CCF2F5A6">
      <w:start w:val="1"/>
      <w:numFmt w:val="bullet"/>
      <w:lvlText w:val="o"/>
      <w:lvlJc w:val="left"/>
      <w:pPr>
        <w:ind w:left="3600" w:hanging="360"/>
      </w:pPr>
      <w:rPr>
        <w:rFonts w:ascii="Courier New" w:hAnsi="Courier New" w:hint="default"/>
      </w:rPr>
    </w:lvl>
    <w:lvl w:ilvl="5" w:tplc="6CFA4178">
      <w:start w:val="1"/>
      <w:numFmt w:val="bullet"/>
      <w:lvlText w:val=""/>
      <w:lvlJc w:val="left"/>
      <w:pPr>
        <w:ind w:left="4320" w:hanging="360"/>
      </w:pPr>
      <w:rPr>
        <w:rFonts w:ascii="Wingdings" w:hAnsi="Wingdings" w:hint="default"/>
      </w:rPr>
    </w:lvl>
    <w:lvl w:ilvl="6" w:tplc="E548B1A8">
      <w:start w:val="1"/>
      <w:numFmt w:val="bullet"/>
      <w:lvlText w:val=""/>
      <w:lvlJc w:val="left"/>
      <w:pPr>
        <w:ind w:left="5040" w:hanging="360"/>
      </w:pPr>
      <w:rPr>
        <w:rFonts w:ascii="Symbol" w:hAnsi="Symbol" w:hint="default"/>
      </w:rPr>
    </w:lvl>
    <w:lvl w:ilvl="7" w:tplc="22F80A80">
      <w:start w:val="1"/>
      <w:numFmt w:val="bullet"/>
      <w:lvlText w:val="o"/>
      <w:lvlJc w:val="left"/>
      <w:pPr>
        <w:ind w:left="5760" w:hanging="360"/>
      </w:pPr>
      <w:rPr>
        <w:rFonts w:ascii="Courier New" w:hAnsi="Courier New" w:hint="default"/>
      </w:rPr>
    </w:lvl>
    <w:lvl w:ilvl="8" w:tplc="388E1788">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FFFFFFFF"/>
    <w:lvl w:ilvl="0" w:tplc="4C9EA81E">
      <w:start w:val="1"/>
      <w:numFmt w:val="bullet"/>
      <w:lvlText w:val=""/>
      <w:lvlJc w:val="left"/>
      <w:pPr>
        <w:ind w:left="720" w:hanging="360"/>
      </w:pPr>
      <w:rPr>
        <w:rFonts w:ascii="Symbol" w:hAnsi="Symbol" w:hint="default"/>
      </w:rPr>
    </w:lvl>
    <w:lvl w:ilvl="1" w:tplc="F7E22C4E">
      <w:start w:val="1"/>
      <w:numFmt w:val="bullet"/>
      <w:lvlText w:val="o"/>
      <w:lvlJc w:val="left"/>
      <w:pPr>
        <w:ind w:left="1440" w:hanging="360"/>
      </w:pPr>
      <w:rPr>
        <w:rFonts w:ascii="Courier New" w:hAnsi="Courier New" w:hint="default"/>
      </w:rPr>
    </w:lvl>
    <w:lvl w:ilvl="2" w:tplc="F124AC3C">
      <w:start w:val="1"/>
      <w:numFmt w:val="bullet"/>
      <w:lvlText w:val=""/>
      <w:lvlJc w:val="left"/>
      <w:pPr>
        <w:ind w:left="2160" w:hanging="360"/>
      </w:pPr>
      <w:rPr>
        <w:rFonts w:ascii="Wingdings" w:hAnsi="Wingdings" w:hint="default"/>
      </w:rPr>
    </w:lvl>
    <w:lvl w:ilvl="3" w:tplc="151646A2">
      <w:start w:val="1"/>
      <w:numFmt w:val="bullet"/>
      <w:lvlText w:val=""/>
      <w:lvlJc w:val="left"/>
      <w:pPr>
        <w:ind w:left="2880" w:hanging="360"/>
      </w:pPr>
      <w:rPr>
        <w:rFonts w:ascii="Symbol" w:hAnsi="Symbol" w:hint="default"/>
      </w:rPr>
    </w:lvl>
    <w:lvl w:ilvl="4" w:tplc="48B25D56">
      <w:start w:val="1"/>
      <w:numFmt w:val="bullet"/>
      <w:lvlText w:val="o"/>
      <w:lvlJc w:val="left"/>
      <w:pPr>
        <w:ind w:left="3600" w:hanging="360"/>
      </w:pPr>
      <w:rPr>
        <w:rFonts w:ascii="Courier New" w:hAnsi="Courier New" w:hint="default"/>
      </w:rPr>
    </w:lvl>
    <w:lvl w:ilvl="5" w:tplc="1EC281C2">
      <w:start w:val="1"/>
      <w:numFmt w:val="bullet"/>
      <w:lvlText w:val=""/>
      <w:lvlJc w:val="left"/>
      <w:pPr>
        <w:ind w:left="4320" w:hanging="360"/>
      </w:pPr>
      <w:rPr>
        <w:rFonts w:ascii="Wingdings" w:hAnsi="Wingdings" w:hint="default"/>
      </w:rPr>
    </w:lvl>
    <w:lvl w:ilvl="6" w:tplc="55225580">
      <w:start w:val="1"/>
      <w:numFmt w:val="bullet"/>
      <w:lvlText w:val=""/>
      <w:lvlJc w:val="left"/>
      <w:pPr>
        <w:ind w:left="5040" w:hanging="360"/>
      </w:pPr>
      <w:rPr>
        <w:rFonts w:ascii="Symbol" w:hAnsi="Symbol" w:hint="default"/>
      </w:rPr>
    </w:lvl>
    <w:lvl w:ilvl="7" w:tplc="6240A096">
      <w:start w:val="1"/>
      <w:numFmt w:val="bullet"/>
      <w:lvlText w:val="o"/>
      <w:lvlJc w:val="left"/>
      <w:pPr>
        <w:ind w:left="5760" w:hanging="360"/>
      </w:pPr>
      <w:rPr>
        <w:rFonts w:ascii="Courier New" w:hAnsi="Courier New" w:hint="default"/>
      </w:rPr>
    </w:lvl>
    <w:lvl w:ilvl="8" w:tplc="4B60F19A">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FFFFFFFF"/>
    <w:lvl w:ilvl="0" w:tplc="3B42C29A">
      <w:start w:val="1"/>
      <w:numFmt w:val="bullet"/>
      <w:lvlText w:val=""/>
      <w:lvlJc w:val="left"/>
      <w:pPr>
        <w:ind w:left="720" w:hanging="360"/>
      </w:pPr>
      <w:rPr>
        <w:rFonts w:ascii="Symbol" w:hAnsi="Symbol" w:hint="default"/>
      </w:rPr>
    </w:lvl>
    <w:lvl w:ilvl="1" w:tplc="344A5DD0">
      <w:start w:val="1"/>
      <w:numFmt w:val="bullet"/>
      <w:lvlText w:val="o"/>
      <w:lvlJc w:val="left"/>
      <w:pPr>
        <w:ind w:left="1440" w:hanging="360"/>
      </w:pPr>
      <w:rPr>
        <w:rFonts w:ascii="Courier New" w:hAnsi="Courier New" w:hint="default"/>
      </w:rPr>
    </w:lvl>
    <w:lvl w:ilvl="2" w:tplc="6C3A799E">
      <w:start w:val="1"/>
      <w:numFmt w:val="bullet"/>
      <w:lvlText w:val=""/>
      <w:lvlJc w:val="left"/>
      <w:pPr>
        <w:ind w:left="2160" w:hanging="360"/>
      </w:pPr>
      <w:rPr>
        <w:rFonts w:ascii="Wingdings" w:hAnsi="Wingdings" w:hint="default"/>
      </w:rPr>
    </w:lvl>
    <w:lvl w:ilvl="3" w:tplc="FE209E46">
      <w:start w:val="1"/>
      <w:numFmt w:val="bullet"/>
      <w:lvlText w:val=""/>
      <w:lvlJc w:val="left"/>
      <w:pPr>
        <w:ind w:left="2880" w:hanging="360"/>
      </w:pPr>
      <w:rPr>
        <w:rFonts w:ascii="Symbol" w:hAnsi="Symbol" w:hint="default"/>
      </w:rPr>
    </w:lvl>
    <w:lvl w:ilvl="4" w:tplc="84BC998E">
      <w:start w:val="1"/>
      <w:numFmt w:val="bullet"/>
      <w:lvlText w:val="o"/>
      <w:lvlJc w:val="left"/>
      <w:pPr>
        <w:ind w:left="3600" w:hanging="360"/>
      </w:pPr>
      <w:rPr>
        <w:rFonts w:ascii="Courier New" w:hAnsi="Courier New" w:hint="default"/>
      </w:rPr>
    </w:lvl>
    <w:lvl w:ilvl="5" w:tplc="4BCA0AD8">
      <w:start w:val="1"/>
      <w:numFmt w:val="bullet"/>
      <w:lvlText w:val=""/>
      <w:lvlJc w:val="left"/>
      <w:pPr>
        <w:ind w:left="4320" w:hanging="360"/>
      </w:pPr>
      <w:rPr>
        <w:rFonts w:ascii="Wingdings" w:hAnsi="Wingdings" w:hint="default"/>
      </w:rPr>
    </w:lvl>
    <w:lvl w:ilvl="6" w:tplc="83B0999A">
      <w:start w:val="1"/>
      <w:numFmt w:val="bullet"/>
      <w:lvlText w:val=""/>
      <w:lvlJc w:val="left"/>
      <w:pPr>
        <w:ind w:left="5040" w:hanging="360"/>
      </w:pPr>
      <w:rPr>
        <w:rFonts w:ascii="Symbol" w:hAnsi="Symbol" w:hint="default"/>
      </w:rPr>
    </w:lvl>
    <w:lvl w:ilvl="7" w:tplc="35080022">
      <w:start w:val="1"/>
      <w:numFmt w:val="bullet"/>
      <w:lvlText w:val="o"/>
      <w:lvlJc w:val="left"/>
      <w:pPr>
        <w:ind w:left="5760" w:hanging="360"/>
      </w:pPr>
      <w:rPr>
        <w:rFonts w:ascii="Courier New" w:hAnsi="Courier New" w:hint="default"/>
      </w:rPr>
    </w:lvl>
    <w:lvl w:ilvl="8" w:tplc="6AE8DA62">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FFFFFFFF"/>
    <w:lvl w:ilvl="0" w:tplc="08586A5A">
      <w:start w:val="1"/>
      <w:numFmt w:val="bullet"/>
      <w:lvlText w:val=""/>
      <w:lvlJc w:val="left"/>
      <w:pPr>
        <w:ind w:left="720" w:hanging="360"/>
      </w:pPr>
      <w:rPr>
        <w:rFonts w:ascii="Symbol" w:hAnsi="Symbol" w:hint="default"/>
      </w:rPr>
    </w:lvl>
    <w:lvl w:ilvl="1" w:tplc="651A268A">
      <w:start w:val="1"/>
      <w:numFmt w:val="bullet"/>
      <w:lvlText w:val="o"/>
      <w:lvlJc w:val="left"/>
      <w:pPr>
        <w:ind w:left="1440" w:hanging="360"/>
      </w:pPr>
      <w:rPr>
        <w:rFonts w:ascii="Courier New" w:hAnsi="Courier New" w:hint="default"/>
      </w:rPr>
    </w:lvl>
    <w:lvl w:ilvl="2" w:tplc="09427EEC">
      <w:start w:val="1"/>
      <w:numFmt w:val="bullet"/>
      <w:lvlText w:val=""/>
      <w:lvlJc w:val="left"/>
      <w:pPr>
        <w:ind w:left="2160" w:hanging="360"/>
      </w:pPr>
      <w:rPr>
        <w:rFonts w:ascii="Wingdings" w:hAnsi="Wingdings" w:hint="default"/>
      </w:rPr>
    </w:lvl>
    <w:lvl w:ilvl="3" w:tplc="B2CCA844">
      <w:start w:val="1"/>
      <w:numFmt w:val="bullet"/>
      <w:lvlText w:val=""/>
      <w:lvlJc w:val="left"/>
      <w:pPr>
        <w:ind w:left="2880" w:hanging="360"/>
      </w:pPr>
      <w:rPr>
        <w:rFonts w:ascii="Symbol" w:hAnsi="Symbol" w:hint="default"/>
      </w:rPr>
    </w:lvl>
    <w:lvl w:ilvl="4" w:tplc="D7600846">
      <w:start w:val="1"/>
      <w:numFmt w:val="bullet"/>
      <w:lvlText w:val="o"/>
      <w:lvlJc w:val="left"/>
      <w:pPr>
        <w:ind w:left="3600" w:hanging="360"/>
      </w:pPr>
      <w:rPr>
        <w:rFonts w:ascii="Courier New" w:hAnsi="Courier New" w:hint="default"/>
      </w:rPr>
    </w:lvl>
    <w:lvl w:ilvl="5" w:tplc="E020C7CC">
      <w:start w:val="1"/>
      <w:numFmt w:val="bullet"/>
      <w:lvlText w:val=""/>
      <w:lvlJc w:val="left"/>
      <w:pPr>
        <w:ind w:left="4320" w:hanging="360"/>
      </w:pPr>
      <w:rPr>
        <w:rFonts w:ascii="Wingdings" w:hAnsi="Wingdings" w:hint="default"/>
      </w:rPr>
    </w:lvl>
    <w:lvl w:ilvl="6" w:tplc="79122F8C">
      <w:start w:val="1"/>
      <w:numFmt w:val="bullet"/>
      <w:lvlText w:val=""/>
      <w:lvlJc w:val="left"/>
      <w:pPr>
        <w:ind w:left="5040" w:hanging="360"/>
      </w:pPr>
      <w:rPr>
        <w:rFonts w:ascii="Symbol" w:hAnsi="Symbol" w:hint="default"/>
      </w:rPr>
    </w:lvl>
    <w:lvl w:ilvl="7" w:tplc="56A2DFFE">
      <w:start w:val="1"/>
      <w:numFmt w:val="bullet"/>
      <w:lvlText w:val="o"/>
      <w:lvlJc w:val="left"/>
      <w:pPr>
        <w:ind w:left="5760" w:hanging="360"/>
      </w:pPr>
      <w:rPr>
        <w:rFonts w:ascii="Courier New" w:hAnsi="Courier New" w:hint="default"/>
      </w:rPr>
    </w:lvl>
    <w:lvl w:ilvl="8" w:tplc="B4D4DBEA">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FFFFFFFF"/>
    <w:lvl w:ilvl="0" w:tplc="D75C691A">
      <w:start w:val="1"/>
      <w:numFmt w:val="bullet"/>
      <w:lvlText w:val=""/>
      <w:lvlJc w:val="left"/>
      <w:pPr>
        <w:ind w:left="720" w:hanging="360"/>
      </w:pPr>
      <w:rPr>
        <w:rFonts w:ascii="Symbol" w:hAnsi="Symbol" w:hint="default"/>
      </w:rPr>
    </w:lvl>
    <w:lvl w:ilvl="1" w:tplc="71704B3E">
      <w:start w:val="1"/>
      <w:numFmt w:val="bullet"/>
      <w:lvlText w:val="o"/>
      <w:lvlJc w:val="left"/>
      <w:pPr>
        <w:ind w:left="1440" w:hanging="360"/>
      </w:pPr>
      <w:rPr>
        <w:rFonts w:ascii="Courier New" w:hAnsi="Courier New" w:hint="default"/>
      </w:rPr>
    </w:lvl>
    <w:lvl w:ilvl="2" w:tplc="DED2C79E">
      <w:start w:val="1"/>
      <w:numFmt w:val="bullet"/>
      <w:lvlText w:val=""/>
      <w:lvlJc w:val="left"/>
      <w:pPr>
        <w:ind w:left="2160" w:hanging="360"/>
      </w:pPr>
      <w:rPr>
        <w:rFonts w:ascii="Wingdings" w:hAnsi="Wingdings" w:hint="default"/>
      </w:rPr>
    </w:lvl>
    <w:lvl w:ilvl="3" w:tplc="97B47724">
      <w:start w:val="1"/>
      <w:numFmt w:val="bullet"/>
      <w:lvlText w:val=""/>
      <w:lvlJc w:val="left"/>
      <w:pPr>
        <w:ind w:left="2880" w:hanging="360"/>
      </w:pPr>
      <w:rPr>
        <w:rFonts w:ascii="Symbol" w:hAnsi="Symbol" w:hint="default"/>
      </w:rPr>
    </w:lvl>
    <w:lvl w:ilvl="4" w:tplc="1C703D3C">
      <w:start w:val="1"/>
      <w:numFmt w:val="bullet"/>
      <w:lvlText w:val="o"/>
      <w:lvlJc w:val="left"/>
      <w:pPr>
        <w:ind w:left="3600" w:hanging="360"/>
      </w:pPr>
      <w:rPr>
        <w:rFonts w:ascii="Courier New" w:hAnsi="Courier New" w:hint="default"/>
      </w:rPr>
    </w:lvl>
    <w:lvl w:ilvl="5" w:tplc="AF223300">
      <w:start w:val="1"/>
      <w:numFmt w:val="bullet"/>
      <w:lvlText w:val=""/>
      <w:lvlJc w:val="left"/>
      <w:pPr>
        <w:ind w:left="4320" w:hanging="360"/>
      </w:pPr>
      <w:rPr>
        <w:rFonts w:ascii="Wingdings" w:hAnsi="Wingdings" w:hint="default"/>
      </w:rPr>
    </w:lvl>
    <w:lvl w:ilvl="6" w:tplc="DFC04D0C">
      <w:start w:val="1"/>
      <w:numFmt w:val="bullet"/>
      <w:lvlText w:val=""/>
      <w:lvlJc w:val="left"/>
      <w:pPr>
        <w:ind w:left="5040" w:hanging="360"/>
      </w:pPr>
      <w:rPr>
        <w:rFonts w:ascii="Symbol" w:hAnsi="Symbol" w:hint="default"/>
      </w:rPr>
    </w:lvl>
    <w:lvl w:ilvl="7" w:tplc="13980772">
      <w:start w:val="1"/>
      <w:numFmt w:val="bullet"/>
      <w:lvlText w:val="o"/>
      <w:lvlJc w:val="left"/>
      <w:pPr>
        <w:ind w:left="5760" w:hanging="360"/>
      </w:pPr>
      <w:rPr>
        <w:rFonts w:ascii="Courier New" w:hAnsi="Courier New" w:hint="default"/>
      </w:rPr>
    </w:lvl>
    <w:lvl w:ilvl="8" w:tplc="E7A0A39E">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FFFFFFFF"/>
    <w:lvl w:ilvl="0" w:tplc="1846A92C">
      <w:start w:val="1"/>
      <w:numFmt w:val="bullet"/>
      <w:lvlText w:val=""/>
      <w:lvlJc w:val="left"/>
      <w:pPr>
        <w:ind w:left="720" w:hanging="360"/>
      </w:pPr>
      <w:rPr>
        <w:rFonts w:ascii="Symbol" w:hAnsi="Symbol" w:hint="default"/>
      </w:rPr>
    </w:lvl>
    <w:lvl w:ilvl="1" w:tplc="8DC2CBFE">
      <w:start w:val="1"/>
      <w:numFmt w:val="bullet"/>
      <w:lvlText w:val="o"/>
      <w:lvlJc w:val="left"/>
      <w:pPr>
        <w:ind w:left="1440" w:hanging="360"/>
      </w:pPr>
      <w:rPr>
        <w:rFonts w:ascii="Courier New" w:hAnsi="Courier New" w:hint="default"/>
      </w:rPr>
    </w:lvl>
    <w:lvl w:ilvl="2" w:tplc="5E88F72E">
      <w:start w:val="1"/>
      <w:numFmt w:val="bullet"/>
      <w:lvlText w:val=""/>
      <w:lvlJc w:val="left"/>
      <w:pPr>
        <w:ind w:left="2160" w:hanging="360"/>
      </w:pPr>
      <w:rPr>
        <w:rFonts w:ascii="Wingdings" w:hAnsi="Wingdings" w:hint="default"/>
      </w:rPr>
    </w:lvl>
    <w:lvl w:ilvl="3" w:tplc="2CA62E2C">
      <w:start w:val="1"/>
      <w:numFmt w:val="bullet"/>
      <w:lvlText w:val=""/>
      <w:lvlJc w:val="left"/>
      <w:pPr>
        <w:ind w:left="2880" w:hanging="360"/>
      </w:pPr>
      <w:rPr>
        <w:rFonts w:ascii="Symbol" w:hAnsi="Symbol" w:hint="default"/>
      </w:rPr>
    </w:lvl>
    <w:lvl w:ilvl="4" w:tplc="DE4A37BE">
      <w:start w:val="1"/>
      <w:numFmt w:val="bullet"/>
      <w:lvlText w:val="o"/>
      <w:lvlJc w:val="left"/>
      <w:pPr>
        <w:ind w:left="3600" w:hanging="360"/>
      </w:pPr>
      <w:rPr>
        <w:rFonts w:ascii="Courier New" w:hAnsi="Courier New" w:hint="default"/>
      </w:rPr>
    </w:lvl>
    <w:lvl w:ilvl="5" w:tplc="EB420BD8">
      <w:start w:val="1"/>
      <w:numFmt w:val="bullet"/>
      <w:lvlText w:val=""/>
      <w:lvlJc w:val="left"/>
      <w:pPr>
        <w:ind w:left="4320" w:hanging="360"/>
      </w:pPr>
      <w:rPr>
        <w:rFonts w:ascii="Wingdings" w:hAnsi="Wingdings" w:hint="default"/>
      </w:rPr>
    </w:lvl>
    <w:lvl w:ilvl="6" w:tplc="B530A9B0">
      <w:start w:val="1"/>
      <w:numFmt w:val="bullet"/>
      <w:lvlText w:val=""/>
      <w:lvlJc w:val="left"/>
      <w:pPr>
        <w:ind w:left="5040" w:hanging="360"/>
      </w:pPr>
      <w:rPr>
        <w:rFonts w:ascii="Symbol" w:hAnsi="Symbol" w:hint="default"/>
      </w:rPr>
    </w:lvl>
    <w:lvl w:ilvl="7" w:tplc="5AE804D0">
      <w:start w:val="1"/>
      <w:numFmt w:val="bullet"/>
      <w:lvlText w:val="o"/>
      <w:lvlJc w:val="left"/>
      <w:pPr>
        <w:ind w:left="5760" w:hanging="360"/>
      </w:pPr>
      <w:rPr>
        <w:rFonts w:ascii="Courier New" w:hAnsi="Courier New" w:hint="default"/>
      </w:rPr>
    </w:lvl>
    <w:lvl w:ilvl="8" w:tplc="E3DAD528">
      <w:start w:val="1"/>
      <w:numFmt w:val="bullet"/>
      <w:lvlText w:val=""/>
      <w:lvlJc w:val="left"/>
      <w:pPr>
        <w:ind w:left="6480" w:hanging="360"/>
      </w:pPr>
      <w:rPr>
        <w:rFonts w:ascii="Wingdings" w:hAnsi="Wingdings" w:hint="default"/>
      </w:rPr>
    </w:lvl>
  </w:abstractNum>
  <w:num w:numId="1" w16cid:durableId="597255714">
    <w:abstractNumId w:val="10"/>
  </w:num>
  <w:num w:numId="2" w16cid:durableId="1630820689">
    <w:abstractNumId w:val="0"/>
  </w:num>
  <w:num w:numId="3" w16cid:durableId="91168351">
    <w:abstractNumId w:val="1"/>
  </w:num>
  <w:num w:numId="4" w16cid:durableId="1589264787">
    <w:abstractNumId w:val="2"/>
  </w:num>
  <w:num w:numId="5" w16cid:durableId="1918443535">
    <w:abstractNumId w:val="3"/>
  </w:num>
  <w:num w:numId="6" w16cid:durableId="459303282">
    <w:abstractNumId w:val="4"/>
  </w:num>
  <w:num w:numId="7" w16cid:durableId="1673142596">
    <w:abstractNumId w:val="5"/>
  </w:num>
  <w:num w:numId="8" w16cid:durableId="698895023">
    <w:abstractNumId w:val="6"/>
  </w:num>
  <w:num w:numId="9" w16cid:durableId="1943144485">
    <w:abstractNumId w:val="7"/>
  </w:num>
  <w:num w:numId="10" w16cid:durableId="1846436140">
    <w:abstractNumId w:val="8"/>
  </w:num>
  <w:num w:numId="11" w16cid:durableId="1166018875">
    <w:abstractNumId w:val="9"/>
  </w:num>
  <w:num w:numId="12" w16cid:durableId="1300307475">
    <w:abstractNumId w:val="11"/>
  </w:num>
  <w:num w:numId="13" w16cid:durableId="1733116829">
    <w:abstractNumId w:val="12"/>
  </w:num>
  <w:num w:numId="14" w16cid:durableId="603878189">
    <w:abstractNumId w:val="13"/>
  </w:num>
  <w:num w:numId="15" w16cid:durableId="1634141026">
    <w:abstractNumId w:val="14"/>
  </w:num>
  <w:num w:numId="16" w16cid:durableId="668366118">
    <w:abstractNumId w:val="15"/>
  </w:num>
  <w:num w:numId="17" w16cid:durableId="1417048295">
    <w:abstractNumId w:val="16"/>
  </w:num>
  <w:num w:numId="18" w16cid:durableId="1325740689">
    <w:abstractNumId w:val="17"/>
  </w:num>
  <w:num w:numId="19" w16cid:durableId="1592278309">
    <w:abstractNumId w:val="18"/>
  </w:num>
  <w:num w:numId="20" w16cid:durableId="1265263479">
    <w:abstractNumId w:val="19"/>
  </w:num>
  <w:num w:numId="21" w16cid:durableId="15733944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07"/>
    <w:rsid w:val="003D75D1"/>
    <w:rsid w:val="00AC070F"/>
    <w:rsid w:val="00C86307"/>
    <w:rsid w:val="00F2010D"/>
    <w:rsid w:val="00F82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1F7A2"/>
  <w15:docId w15:val="{E1A8B37E-7E5B-457A-8977-E4A2F6EB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Bmm Techs</dc:creator>
  <cp:lastModifiedBy>emmanuel mudasia</cp:lastModifiedBy>
  <cp:revision>2</cp:revision>
  <dcterms:created xsi:type="dcterms:W3CDTF">2026-07-06T09:12:00Z</dcterms:created>
  <dcterms:modified xsi:type="dcterms:W3CDTF">2026-07-06T09:12:00Z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b3c1dad97aa14f35ac87b122d826d703</vt:lpwstr>
  </property>
</Properties>
</file>