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4DD0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AEC curve 기반 low SMI 예측 연구 정리</w:t>
      </w:r>
    </w:p>
    <w:p w14:paraId="4B1F31C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kern w:val="0"/>
          <w:sz w:val="27"/>
          <w:szCs w:val="27"/>
        </w:rPr>
        <w:t>1. 연구 목적</w:t>
      </w:r>
    </w:p>
    <w:p w14:paraId="06C66E73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 연구의 핵심 질문은 다음이다.</w:t>
      </w:r>
    </w:p>
    <w:p w14:paraId="0587F79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CT 영상 자체를 segmentation하지 않고, 촬영 과정에서 생성되는 AEC curve만으로 low SMI risk를 예측할 수 있는가?</w:t>
      </w:r>
    </w:p>
    <w:p w14:paraId="4C33009A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즉, L3 muscle segmentation 결과는 </w:t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정답 label</w:t>
      </w:r>
      <w:r w:rsidRPr="00DD2286">
        <w:rPr>
          <w:rFonts w:ascii="굴림" w:eastAsia="굴림" w:hAnsi="굴림" w:cs="굴림"/>
          <w:kern w:val="0"/>
          <w:sz w:val="24"/>
          <w:szCs w:val="24"/>
        </w:rPr>
        <w:t>을 만들기 위해 사용하지만, 실제 모델 input에는 L3 위치나 CT image 정보가 들어가면 안 된다.</w:t>
      </w:r>
    </w:p>
    <w:p w14:paraId="5BAAE11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따라서 모델 구조는 다음과 같다.</w:t>
      </w:r>
    </w:p>
    <w:p w14:paraId="458B3F8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Input: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AEC curve ± age/sex/BMI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Outcome: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low SMI 또는 low TAMA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Validation: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강남 데이터로 학습, 신촌 데이터로 외부검증</w:t>
      </w:r>
    </w:p>
    <w:p w14:paraId="0A11BD2C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4E861A92">
          <v:rect id="_x0000_i1025" style="width:0;height:1.5pt" o:hralign="center" o:hrstd="t" o:hr="t" fillcolor="#a0a0a0" stroked="f"/>
        </w:pict>
      </w:r>
    </w:p>
    <w:p w14:paraId="6592F64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2. 현재 handcrafted feature 결과의 의미</w:t>
      </w:r>
    </w:p>
    <w:p w14:paraId="51FE216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현재 PPT 결과를 보면, handcrafted AEC feature는 TAMA와 관련이 있다. BMI를 넣지 않은 age/sex 모델에 AEC feature를 추가하면 성능이 꽤 좋아진다. 하지만 BMI를 넣으면 AEC의 추가 효과는 거의 사라진다. 즉 현재 결과는 </w:t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AEC가 체격/body size/attenuation proxy로 작동하지만, BMI를 넘어서는 독립 정보는 아직 약하다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는 쪽에 가깝다. </w:t>
      </w:r>
    </w:p>
    <w:p w14:paraId="1D5588E7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정리하면: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5"/>
        <w:gridCol w:w="1157"/>
      </w:tblGrid>
      <w:tr w:rsidR="00DD2286" w:rsidRPr="00DD2286" w14:paraId="39B93414" w14:textId="77777777" w:rsidTr="00DD2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1B6C5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질문</w:t>
            </w:r>
          </w:p>
        </w:tc>
        <w:tc>
          <w:tcPr>
            <w:tcW w:w="0" w:type="auto"/>
            <w:vAlign w:val="center"/>
            <w:hideMark/>
          </w:tcPr>
          <w:p w14:paraId="267D8DE4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현재 판단</w:t>
            </w:r>
          </w:p>
        </w:tc>
      </w:tr>
      <w:tr w:rsidR="00DD2286" w:rsidRPr="00DD2286" w14:paraId="60C1EDFC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AB5A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AEC feature가 TAMA와 관련 있는가?</w:t>
            </w:r>
          </w:p>
        </w:tc>
        <w:tc>
          <w:tcPr>
            <w:tcW w:w="0" w:type="auto"/>
            <w:vAlign w:val="center"/>
            <w:hideMark/>
          </w:tcPr>
          <w:p w14:paraId="212D4522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있음</w:t>
            </w:r>
          </w:p>
        </w:tc>
      </w:tr>
      <w:tr w:rsidR="00DD2286" w:rsidRPr="00DD2286" w14:paraId="147BEA2D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C513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BMI 없이 age/sex만 있을 때 AEC가 </w:t>
            </w:r>
            <w:proofErr w:type="gramStart"/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도움 되는가</w:t>
            </w:r>
            <w:proofErr w:type="gramEnd"/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93C2C49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도움 됨</w:t>
            </w:r>
            <w:proofErr w:type="gramEnd"/>
          </w:p>
        </w:tc>
      </w:tr>
      <w:tr w:rsidR="00DD2286" w:rsidRPr="00DD2286" w14:paraId="54282636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8B59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BMI까지 넣은 뒤에도 AEC가 많이 </w:t>
            </w:r>
            <w:proofErr w:type="gramStart"/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도움 되는가</w:t>
            </w:r>
            <w:proofErr w:type="gramEnd"/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E95CEB6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거의 아님</w:t>
            </w:r>
          </w:p>
        </w:tc>
      </w:tr>
      <w:tr w:rsidR="00DD2286" w:rsidRPr="00DD2286" w14:paraId="224B9DDC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B678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handcrafted feature를 더 파면 반전 가능성이 큰가?</w:t>
            </w:r>
          </w:p>
        </w:tc>
        <w:tc>
          <w:tcPr>
            <w:tcW w:w="0" w:type="auto"/>
            <w:vAlign w:val="center"/>
            <w:hideMark/>
          </w:tcPr>
          <w:p w14:paraId="1DBACCB3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낮음</w:t>
            </w:r>
          </w:p>
        </w:tc>
      </w:tr>
      <w:tr w:rsidR="00DD2286" w:rsidRPr="00DD2286" w14:paraId="4873C38C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C88E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1D CNN을 해볼 이유가 있는가?</w:t>
            </w:r>
          </w:p>
        </w:tc>
        <w:tc>
          <w:tcPr>
            <w:tcW w:w="0" w:type="auto"/>
            <w:vAlign w:val="center"/>
            <w:hideMark/>
          </w:tcPr>
          <w:p w14:paraId="2861BBF1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있음</w:t>
            </w:r>
          </w:p>
        </w:tc>
      </w:tr>
    </w:tbl>
    <w:p w14:paraId="1C21B824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따라서 handcrafted feature 분석은 거의 충분히 했다.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 xml:space="preserve">이제 핵심은 </w:t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raw AEC curve 자체를 1D CNN으로 넣었을 때, handcrafted feature가 놓친 morphology 정보가 있는지 보는 것</w:t>
      </w:r>
      <w:r w:rsidRPr="00DD2286">
        <w:rPr>
          <w:rFonts w:ascii="굴림" w:eastAsia="굴림" w:hAnsi="굴림" w:cs="굴림"/>
          <w:kern w:val="0"/>
          <w:sz w:val="24"/>
          <w:szCs w:val="24"/>
        </w:rPr>
        <w:t>이다.</w:t>
      </w:r>
    </w:p>
    <w:p w14:paraId="54A1EE3B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09B628FC">
          <v:rect id="_x0000_i1026" style="width:0;height:1.5pt" o:hralign="center" o:hrstd="t" o:hr="t" fillcolor="#a0a0a0" stroked="f"/>
        </w:pict>
      </w:r>
    </w:p>
    <w:p w14:paraId="633D2D44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Age/Sex/BMI와 feature selection 원칙</w:t>
      </w:r>
    </w:p>
    <w:p w14:paraId="3CFE6FC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Age, sex, BMI는 selection 대상이 아니다.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>항상 고정해서 넣어야 하는 clinical baseline이다.</w:t>
      </w:r>
    </w:p>
    <w:p w14:paraId="08122817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AEC feature selection은 다음 순서가 좋다.</w:t>
      </w:r>
    </w:p>
    <w:p w14:paraId="3B98C030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kern w:val="0"/>
          <w:sz w:val="27"/>
          <w:szCs w:val="27"/>
        </w:rPr>
        <w:t>Step 1. AEC feature끼리 중복 제거</w:t>
      </w:r>
    </w:p>
    <w:p w14:paraId="6E11D65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mean, p25, AUC처럼 거의 같은 정보를 담는 feature는 하나만 남긴다.</w:t>
      </w:r>
    </w:p>
    <w:p w14:paraId="3D59A153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kern w:val="0"/>
          <w:sz w:val="27"/>
          <w:szCs w:val="27"/>
        </w:rPr>
        <w:t>Step 2. Age/Sex/BMI를 고정한 상태에서 AEC feature 선택</w:t>
      </w:r>
    </w:p>
    <w:p w14:paraId="328ECA97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즉, 질문은 이것이다.</w:t>
      </w:r>
    </w:p>
    <w:p w14:paraId="2AFEC9B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Age/Sex/BMI를 이미 넣었을 때도 추가로 </w:t>
      </w:r>
      <w:proofErr w:type="gramStart"/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도움 되는</w:t>
      </w:r>
      <w:proofErr w:type="gramEnd"/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AEC feature가 무엇인가?</w:t>
      </w:r>
    </w:p>
    <w:p w14:paraId="0B8E2B0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kern w:val="0"/>
          <w:sz w:val="27"/>
          <w:szCs w:val="27"/>
        </w:rPr>
        <w:t>Step 3. VIF 확인</w:t>
      </w:r>
    </w:p>
    <w:p w14:paraId="6816984B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  <w:highlight w:val="yellow"/>
        </w:rPr>
        <w:t>BMI와 VIF가 높다는 이유만으로 AEC feature를 바로 제거하면 안 된다.</w:t>
      </w:r>
    </w:p>
    <w:p w14:paraId="45DD57C7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VIF는 “이 feature가 BMI와 겹칠 가능성이 있다”는 경고 신호다.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 xml:space="preserve">최종 판단은 </w:t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신촌 external validation에서 성능이 실제로 </w:t>
      </w:r>
      <w:proofErr w:type="spellStart"/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좋아지는지</w:t>
      </w:r>
      <w:r w:rsidRPr="00DD2286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한다.</w:t>
      </w:r>
    </w:p>
    <w:p w14:paraId="577D41A9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즉:</w:t>
      </w:r>
    </w:p>
    <w:p w14:paraId="7B4CDE76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VIF = 경고등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External validation 성능 = 최종 판정</w:t>
      </w:r>
    </w:p>
    <w:p w14:paraId="4EFF4E8D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2C4F0C23">
          <v:rect id="_x0000_i1027" style="width:0;height:1.5pt" o:hralign="center" o:hrstd="t" o:hr="t" fillcolor="#a0a0a0" stroked="f"/>
        </w:pict>
      </w:r>
    </w:p>
    <w:p w14:paraId="33755077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4. Incremental value의 의미</w:t>
      </w:r>
    </w:p>
    <w:p w14:paraId="369CA585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 연구에서 가장 중요한 비교는 다음이다.</w:t>
      </w:r>
    </w:p>
    <w:p w14:paraId="3286B350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Model 1: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Age + Sex + BMI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Model 2: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Age + Sex + BMI + AEC</w:t>
      </w:r>
    </w:p>
    <w:p w14:paraId="7499CF4A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강남 데이터에서 두 모델을 만들고, 신촌 데이터에 그대로 적용한다.</w:t>
      </w:r>
    </w:p>
    <w:p w14:paraId="4BB231C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신촌에서 Model 2가 Model 1보다 좋아지면:</w:t>
      </w:r>
    </w:p>
    <w:p w14:paraId="0E2DA9A5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AEC의 incremental value가 있다.</w:t>
      </w:r>
    </w:p>
    <w:p w14:paraId="08D1D17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lastRenderedPageBreak/>
        <w:t>신촌에서 차이가 없거나 나빠지면:</w:t>
      </w:r>
    </w:p>
    <w:p w14:paraId="745CC639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AEC는 BMI/protocol/body-size proxy였을 가능성이 크고, 추가 가치는 약하다.</w:t>
      </w:r>
    </w:p>
    <w:p w14:paraId="262D614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평가지표는 AUC만 보면 부족하다. 다음도 같이 봐야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771"/>
      </w:tblGrid>
      <w:tr w:rsidR="00DD2286" w:rsidRPr="00DD2286" w14:paraId="20AAF048" w14:textId="77777777" w:rsidTr="00DD2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ADD0E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73FF3541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</w:t>
            </w:r>
          </w:p>
        </w:tc>
      </w:tr>
      <w:tr w:rsidR="00DD2286" w:rsidRPr="00DD2286" w14:paraId="514C203C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C2C3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5BCC8D0D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환자를 위험순으로 잘 줄 세우는가</w:t>
            </w:r>
          </w:p>
        </w:tc>
      </w:tr>
      <w:tr w:rsidR="00DD2286" w:rsidRPr="00DD2286" w14:paraId="3CD15FAC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88F1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AUPRC</w:t>
            </w:r>
          </w:p>
        </w:tc>
        <w:tc>
          <w:tcPr>
            <w:tcW w:w="0" w:type="auto"/>
            <w:vAlign w:val="center"/>
            <w:hideMark/>
          </w:tcPr>
          <w:p w14:paraId="1AFB7C04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low SMI처럼 양성 비율이 낮은 outcome에서 유용</w:t>
            </w:r>
          </w:p>
        </w:tc>
      </w:tr>
      <w:tr w:rsidR="00DD2286" w:rsidRPr="00DD2286" w14:paraId="30BC1A80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287E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Brier score</w:t>
            </w:r>
          </w:p>
        </w:tc>
        <w:tc>
          <w:tcPr>
            <w:tcW w:w="0" w:type="auto"/>
            <w:vAlign w:val="center"/>
            <w:hideMark/>
          </w:tcPr>
          <w:p w14:paraId="692E4FE6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예측확률의 평균 오차. 낮을수록 좋음</w:t>
            </w:r>
          </w:p>
        </w:tc>
      </w:tr>
      <w:tr w:rsidR="00DD2286" w:rsidRPr="00DD2286" w14:paraId="5577A563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6236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Calibration plot</w:t>
            </w:r>
          </w:p>
        </w:tc>
        <w:tc>
          <w:tcPr>
            <w:tcW w:w="0" w:type="auto"/>
            <w:vAlign w:val="center"/>
            <w:hideMark/>
          </w:tcPr>
          <w:p w14:paraId="3C3196EC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예측확률과 실제 발생률이 맞는지 보는 그래프</w:t>
            </w:r>
          </w:p>
        </w:tc>
      </w:tr>
    </w:tbl>
    <w:p w14:paraId="6A10B60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짧게 외우면:</w:t>
      </w:r>
    </w:p>
    <w:p w14:paraId="1E234BE9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AUC = ranking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Calibration = 확률이 정직한가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Brier = 확률 오차 점수</w:t>
      </w:r>
    </w:p>
    <w:p w14:paraId="4B23F3AC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6F916438">
          <v:rect id="_x0000_i1028" style="width:0;height:1.5pt" o:hralign="center" o:hrstd="t" o:hr="t" fillcolor="#a0a0a0" stroked="f"/>
        </w:pict>
      </w:r>
    </w:p>
    <w:p w14:paraId="3D47F90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5. 1D CNN의 의미</w:t>
      </w:r>
    </w:p>
    <w:p w14:paraId="0D288E4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1D CNN은 결국 AEC curve를 숫자 배열로 넣는 모델이다.</w:t>
      </w:r>
    </w:p>
    <w:p w14:paraId="67E8123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예를 들어 AEC curve를 256 point로 resampling하면:</w:t>
      </w:r>
    </w:p>
    <w:p w14:paraId="4D108813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체" w:eastAsia="굴림체" w:hAnsi="굴림체" w:cs="굴림체"/>
          <w:kern w:val="0"/>
          <w:sz w:val="24"/>
          <w:szCs w:val="24"/>
        </w:rPr>
        <w:t>[120, 123, 125, 130, ..., 110]</w:t>
      </w:r>
    </w:p>
    <w:p w14:paraId="0E41198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이런 숫자 벡터가 된다.</w:t>
      </w:r>
    </w:p>
    <w:p w14:paraId="727DBEC3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일반 regression은 각 숫자를 따로 feature처럼 보지만, 1D CNN은 숫자들의 </w:t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순서와 곡선 모양</w:t>
      </w:r>
      <w:r w:rsidRPr="00DD2286">
        <w:rPr>
          <w:rFonts w:ascii="굴림" w:eastAsia="굴림" w:hAnsi="굴림" w:cs="굴림"/>
          <w:kern w:val="0"/>
          <w:sz w:val="24"/>
          <w:szCs w:val="24"/>
        </w:rPr>
        <w:t>을 본다.</w:t>
      </w:r>
    </w:p>
    <w:p w14:paraId="5D0C33C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즉 1D CNN은 다음을 자동으로 학습할 수 있다.</w:t>
      </w:r>
    </w:p>
    <w:p w14:paraId="382C2E24" w14:textId="77777777" w:rsidR="00DD2286" w:rsidRPr="00DD2286" w:rsidRDefault="00DD2286" w:rsidP="00DD22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전체 amplitude </w:t>
      </w:r>
    </w:p>
    <w:p w14:paraId="11F2FFC9" w14:textId="77777777" w:rsidR="00DD2286" w:rsidRPr="00DD2286" w:rsidRDefault="00DD2286" w:rsidP="00DD22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local peak </w:t>
      </w:r>
    </w:p>
    <w:p w14:paraId="324B7A4B" w14:textId="77777777" w:rsidR="00DD2286" w:rsidRPr="00DD2286" w:rsidRDefault="00DD2286" w:rsidP="00DD22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plateau </w:t>
      </w:r>
    </w:p>
    <w:p w14:paraId="149F5289" w14:textId="77777777" w:rsidR="00DD2286" w:rsidRPr="00DD2286" w:rsidRDefault="00DD2286" w:rsidP="00DD22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slope change </w:t>
      </w:r>
    </w:p>
    <w:p w14:paraId="3F2E0997" w14:textId="77777777" w:rsidR="00DD2286" w:rsidRPr="00DD2286" w:rsidRDefault="00DD2286" w:rsidP="00DD22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curve asymmetry </w:t>
      </w:r>
    </w:p>
    <w:p w14:paraId="6432CC0E" w14:textId="77777777" w:rsidR="00DD2286" w:rsidRPr="00DD2286" w:rsidRDefault="00DD2286" w:rsidP="00DD22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irregularity </w:t>
      </w:r>
    </w:p>
    <w:p w14:paraId="0BCB2C00" w14:textId="77777777" w:rsidR="00DD2286" w:rsidRPr="00DD2286" w:rsidRDefault="00DD2286" w:rsidP="00DD228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regional pattern </w:t>
      </w:r>
    </w:p>
    <w:p w14:paraId="0C63B99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lastRenderedPageBreak/>
        <w:t>따라서 1D CNN을 하는 이유는 명확하다.</w:t>
      </w:r>
    </w:p>
    <w:p w14:paraId="68D3BB8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Handcrafted feature가 요약하면서 버린 raw AEC morphology 안에 low SMI 정보가 남아 있는지 확인하기 위해서다.</w:t>
      </w:r>
    </w:p>
    <w:p w14:paraId="1DCE3CE8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37BE9974">
          <v:rect id="_x0000_i1029" style="width:0;height:1.5pt" o:hralign="center" o:hrstd="t" o:hr="t" fillcolor="#a0a0a0" stroked="f"/>
        </w:pict>
      </w:r>
    </w:p>
    <w:p w14:paraId="0C03445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6. 1D CNN에서 비교해야 할 모델</w:t>
      </w:r>
    </w:p>
    <w:p w14:paraId="74623A1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최소한 다음 모델을 비교해야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4331"/>
      </w:tblGrid>
      <w:tr w:rsidR="00DD2286" w:rsidRPr="00DD2286" w14:paraId="7D8B48FA" w14:textId="77777777" w:rsidTr="00DD2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C4951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2A75A017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</w:t>
            </w:r>
          </w:p>
        </w:tc>
      </w:tr>
      <w:tr w:rsidR="00DD2286" w:rsidRPr="00DD2286" w14:paraId="2D882947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889E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Age + Sex + BMI</w:t>
            </w:r>
          </w:p>
        </w:tc>
        <w:tc>
          <w:tcPr>
            <w:tcW w:w="0" w:type="auto"/>
            <w:vAlign w:val="center"/>
            <w:hideMark/>
          </w:tcPr>
          <w:p w14:paraId="15350186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clinical baseline</w:t>
            </w:r>
          </w:p>
        </w:tc>
      </w:tr>
      <w:tr w:rsidR="00DD2286" w:rsidRPr="00DD2286" w14:paraId="4C3A7088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5A17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AEC-CNN only</w:t>
            </w:r>
          </w:p>
        </w:tc>
        <w:tc>
          <w:tcPr>
            <w:tcW w:w="0" w:type="auto"/>
            <w:vAlign w:val="center"/>
            <w:hideMark/>
          </w:tcPr>
          <w:p w14:paraId="4B210144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AEC curve 단독 성능</w:t>
            </w:r>
          </w:p>
        </w:tc>
      </w:tr>
      <w:tr w:rsidR="00DD2286" w:rsidRPr="00DD2286" w14:paraId="5B8C71B8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01A5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Age + Sex + BMI + AEC-CNN</w:t>
            </w:r>
          </w:p>
        </w:tc>
        <w:tc>
          <w:tcPr>
            <w:tcW w:w="0" w:type="auto"/>
            <w:vAlign w:val="center"/>
            <w:hideMark/>
          </w:tcPr>
          <w:p w14:paraId="76D81AE3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primary model</w:t>
            </w:r>
          </w:p>
        </w:tc>
      </w:tr>
      <w:tr w:rsidR="00DD2286" w:rsidRPr="00DD2286" w14:paraId="442BE173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9868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strike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strike/>
                <w:kern w:val="0"/>
                <w:sz w:val="24"/>
                <w:szCs w:val="24"/>
              </w:rPr>
              <w:t>Age + Sex + BMI + handcrafted AEC</w:t>
            </w:r>
          </w:p>
        </w:tc>
        <w:tc>
          <w:tcPr>
            <w:tcW w:w="0" w:type="auto"/>
            <w:vAlign w:val="center"/>
            <w:hideMark/>
          </w:tcPr>
          <w:p w14:paraId="5D2A8B39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strike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strike/>
                <w:kern w:val="0"/>
                <w:sz w:val="24"/>
                <w:szCs w:val="24"/>
              </w:rPr>
              <w:t>CNN이 handcrafted보다 나은지 비교</w:t>
            </w:r>
          </w:p>
        </w:tc>
      </w:tr>
    </w:tbl>
    <w:p w14:paraId="6274C727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가장 중요한 primary comparison은 이것이다.</w:t>
      </w:r>
    </w:p>
    <w:p w14:paraId="3508FCD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Age/Sex/BMI vs Age/Sex/BMI + AEC-CNN</w:t>
      </w:r>
    </w:p>
    <w:p w14:paraId="34D947A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 비교만으로도 1D CNN의 predictive incremental value는 판단할 수 있다.</w:t>
      </w:r>
    </w:p>
    <w:p w14:paraId="0E9ED9AB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2611BA34">
          <v:rect id="_x0000_i1030" style="width:0;height:1.5pt" o:hralign="center" o:hrstd="t" o:hr="t" fillcolor="#a0a0a0" stroked="f"/>
        </w:pict>
      </w:r>
    </w:p>
    <w:p w14:paraId="7F111C3B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7. CNN과 clinical variable의 interaction 문제</w:t>
      </w:r>
    </w:p>
    <w:p w14:paraId="4E74FC9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누군가 “Age/Sex/BMI와 CNN 사이 interaction 때문에 설명이 어려울 수 있다”고 말할 수 있다.</w:t>
      </w:r>
    </w:p>
    <w:p w14:paraId="790B221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그 말이 완전히 틀린 것은 아니다.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>AEC curve의 의미가 BMI나 sex에 따라 달라질 수 있기 때문이다.</w:t>
      </w:r>
    </w:p>
    <w:p w14:paraId="3B28BD01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예를 들어:</w:t>
      </w:r>
    </w:p>
    <w:p w14:paraId="24E79C9E" w14:textId="77777777" w:rsidR="00DD2286" w:rsidRPr="00DD2286" w:rsidRDefault="00DD2286" w:rsidP="00DD228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같은 AEC curve라도 남자와 여자에서 의미가 다를 수 있음 </w:t>
      </w:r>
    </w:p>
    <w:p w14:paraId="6470174A" w14:textId="77777777" w:rsidR="00DD2286" w:rsidRPr="00DD2286" w:rsidRDefault="00DD2286" w:rsidP="00DD228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같은 AEC amplitude라도 BMI가 높은 사람과 낮은 사람에서 의미가 다를 수 있음 </w:t>
      </w:r>
    </w:p>
    <w:p w14:paraId="3B3A4D1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그래서 모델은 두 가지로 나누면 된다.</w:t>
      </w:r>
    </w:p>
    <w:p w14:paraId="46AB878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kern w:val="0"/>
          <w:sz w:val="27"/>
          <w:szCs w:val="27"/>
        </w:rPr>
        <w:t>Primary model: 설명 가능한 방식</w:t>
      </w:r>
    </w:p>
    <w:p w14:paraId="3D7C0829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lastRenderedPageBreak/>
        <w:t>먼저 AEC curve만으로 CNN risk score 하나를 만든다.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DD2286">
        <w:rPr>
          <w:rFonts w:ascii="굴림" w:eastAsia="굴림" w:hAnsi="굴림" w:cs="굴림"/>
          <w:kern w:val="0"/>
          <w:sz w:val="24"/>
          <w:szCs w:val="24"/>
        </w:rPr>
        <w:t>그다음</w:t>
      </w:r>
      <w:proofErr w:type="spellEnd"/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logistic regression에 넣는다.</w:t>
      </w:r>
    </w:p>
    <w:p w14:paraId="5A51E1D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체" w:eastAsia="굴림체" w:hAnsi="굴림체" w:cs="굴림체"/>
          <w:kern w:val="0"/>
          <w:sz w:val="24"/>
          <w:szCs w:val="24"/>
          <w:highlight w:val="yellow"/>
        </w:rPr>
        <w:t xml:space="preserve">Low SMI ~ Age + Sex + BMI + </w:t>
      </w:r>
      <w:proofErr w:type="spellStart"/>
      <w:r w:rsidRPr="00DD2286">
        <w:rPr>
          <w:rFonts w:ascii="굴림체" w:eastAsia="굴림체" w:hAnsi="굴림체" w:cs="굴림체"/>
          <w:kern w:val="0"/>
          <w:sz w:val="24"/>
          <w:szCs w:val="24"/>
          <w:highlight w:val="yellow"/>
        </w:rPr>
        <w:t>CNN_score</w:t>
      </w:r>
      <w:proofErr w:type="spellEnd"/>
    </w:p>
    <w:p w14:paraId="1252B461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 방식은 해석이 쉽다.</w:t>
      </w:r>
    </w:p>
    <w:p w14:paraId="09DE9F9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kern w:val="0"/>
          <w:sz w:val="27"/>
          <w:szCs w:val="27"/>
        </w:rPr>
        <w:t>Secondary model: 성능 중심 방식</w:t>
      </w:r>
    </w:p>
    <w:p w14:paraId="3C9D401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AEC curve와 age/sex/BMI를 같이 넣는 late-fusion CNN을 만든다.</w:t>
      </w:r>
    </w:p>
    <w:p w14:paraId="77B0A33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체" w:eastAsia="굴림체" w:hAnsi="굴림체" w:cs="굴림체"/>
          <w:kern w:val="0"/>
          <w:sz w:val="24"/>
          <w:szCs w:val="24"/>
        </w:rPr>
        <w:t>AEC curve → CNN feature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체" w:eastAsia="굴림체" w:hAnsi="굴림체" w:cs="굴림체"/>
          <w:kern w:val="0"/>
          <w:sz w:val="24"/>
          <w:szCs w:val="24"/>
          <w:highlight w:val="yellow"/>
        </w:rPr>
        <w:t>CNN feature + Age/Sex/BMI → final prediction</w:t>
      </w:r>
    </w:p>
    <w:p w14:paraId="4E71A42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 방식은 interaction을 어느 정도 허용할 수 있지만, 설명가능성은 낮다.</w:t>
      </w:r>
    </w:p>
    <w:p w14:paraId="78B286A3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따라서 추천 구조는:</w:t>
      </w:r>
    </w:p>
    <w:p w14:paraId="73E416B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Primary: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Age/Sex/BMI + CNN score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</w: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Secondary:</w:t>
      </w: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Late-fusion CNN</w:t>
      </w:r>
    </w:p>
    <w:p w14:paraId="104791B2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1121262C">
          <v:rect id="_x0000_i1031" style="width:0;height:1.5pt" o:hralign="center" o:hrstd="t" o:hr="t" fillcolor="#a0a0a0" stroked="f"/>
        </w:pict>
      </w:r>
    </w:p>
    <w:p w14:paraId="24AD03DA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8. Scan coverage issue</w:t>
      </w:r>
    </w:p>
    <w:p w14:paraId="1C797FCA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workflow상 L3 위치는 input으로 쓸 수 없다.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>따라서 L3-anchored alignment는 primary model에 쓰면 안 된다.</w:t>
      </w:r>
    </w:p>
    <w:p w14:paraId="7C2827B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주모델은 다음처럼 해야 한다.</w:t>
      </w:r>
    </w:p>
    <w:p w14:paraId="2B87C429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Full AEC curve를 0–100% relative acquisition axis로 resampling</w:t>
      </w:r>
    </w:p>
    <w:p w14:paraId="127D3356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하지만 scan coverage가 사람마다 다르면 CNN이 low SMI가 아니라 scan range/protocol 차이를 배울 수 있다.</w:t>
      </w:r>
    </w:p>
    <w:p w14:paraId="682726E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 문제를 줄이는 방법은 다음이다.</w:t>
      </w:r>
    </w:p>
    <w:p w14:paraId="410D7D9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strike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strike/>
          <w:kern w:val="0"/>
          <w:sz w:val="27"/>
          <w:szCs w:val="27"/>
        </w:rPr>
        <w:t>가장 중요: cohort restriction</w:t>
      </w:r>
    </w:p>
    <w:p w14:paraId="3D989AE5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>가능하면 primary cohort는 다음으로 제한한다.</w:t>
      </w:r>
    </w:p>
    <w:p w14:paraId="227B1923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strike/>
          <w:kern w:val="0"/>
          <w:sz w:val="24"/>
          <w:szCs w:val="24"/>
        </w:rPr>
        <w:t>Routine abdominopelvic CT, portal venous phase, abdomen-pelvis coverage가 일정한 검사</w:t>
      </w:r>
    </w:p>
    <w:p w14:paraId="6780144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>제외하거나 별도 분석해야 할 것:</w:t>
      </w:r>
    </w:p>
    <w:p w14:paraId="3797BDD7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lastRenderedPageBreak/>
        <w:t xml:space="preserve">chest-abdomen-pelvis CT </w:t>
      </w:r>
    </w:p>
    <w:p w14:paraId="535AC236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liver dynamic CT </w:t>
      </w:r>
    </w:p>
    <w:p w14:paraId="5BD97B0A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pancreas protocol CT </w:t>
      </w:r>
    </w:p>
    <w:p w14:paraId="41521E47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proofErr w:type="spellStart"/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>urogram</w:t>
      </w:r>
      <w:proofErr w:type="spellEnd"/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 </w:t>
      </w:r>
    </w:p>
    <w:p w14:paraId="06605600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pelvis-only CT </w:t>
      </w:r>
    </w:p>
    <w:p w14:paraId="38CFE710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limited abdomen CT </w:t>
      </w:r>
    </w:p>
    <w:p w14:paraId="1AE018F9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scan length가 너무 짧거나 긴 case </w:t>
      </w:r>
    </w:p>
    <w:p w14:paraId="222AB8DD" w14:textId="77777777" w:rsidR="00DD2286" w:rsidRPr="00DD2286" w:rsidRDefault="00DD2286" w:rsidP="00DD228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fixed tube current case </w:t>
      </w:r>
    </w:p>
    <w:p w14:paraId="5C02B6C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strike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strike/>
          <w:kern w:val="0"/>
          <w:sz w:val="27"/>
          <w:szCs w:val="27"/>
        </w:rPr>
        <w:t>Coverage 관련 변수 기록</w:t>
      </w:r>
    </w:p>
    <w:p w14:paraId="6F2B990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>각 case마다 다음을 저장한다.</w:t>
      </w:r>
    </w:p>
    <w:p w14:paraId="7699C6F4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scan length </w:t>
      </w:r>
    </w:p>
    <w:p w14:paraId="047267C5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number of slices </w:t>
      </w:r>
    </w:p>
    <w:p w14:paraId="34039E0D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z-axis range </w:t>
      </w:r>
    </w:p>
    <w:p w14:paraId="09D31605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protocol name </w:t>
      </w:r>
    </w:p>
    <w:p w14:paraId="02006143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scanner model </w:t>
      </w:r>
    </w:p>
    <w:p w14:paraId="639FF798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proofErr w:type="spellStart"/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>kVp</w:t>
      </w:r>
      <w:proofErr w:type="spellEnd"/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 </w:t>
      </w:r>
    </w:p>
    <w:p w14:paraId="0AEA5B2A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proofErr w:type="spellStart"/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>CTDIvol</w:t>
      </w:r>
      <w:proofErr w:type="spellEnd"/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 </w:t>
      </w:r>
    </w:p>
    <w:p w14:paraId="5BB815AD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DLP </w:t>
      </w:r>
    </w:p>
    <w:p w14:paraId="40246943" w14:textId="77777777" w:rsidR="00DD2286" w:rsidRPr="00DD2286" w:rsidRDefault="00DD2286" w:rsidP="00DD228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contrast phase </w:t>
      </w:r>
    </w:p>
    <w:p w14:paraId="4FE6F9E5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D2286">
        <w:rPr>
          <w:rFonts w:ascii="굴림" w:eastAsia="굴림" w:hAnsi="굴림" w:cs="굴림"/>
          <w:b/>
          <w:bCs/>
          <w:kern w:val="0"/>
          <w:sz w:val="27"/>
          <w:szCs w:val="27"/>
        </w:rPr>
        <w:t>Sensitivity analysis</w:t>
      </w:r>
    </w:p>
    <w:p w14:paraId="6B0D95C3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다음 분석을 추가로 한다.</w:t>
      </w:r>
    </w:p>
    <w:p w14:paraId="0337564D" w14:textId="77777777" w:rsidR="00DD2286" w:rsidRPr="00DD2286" w:rsidRDefault="00DD2286" w:rsidP="00DD22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full curve 0–100% </w:t>
      </w:r>
    </w:p>
    <w:p w14:paraId="7CF67035" w14:textId="77777777" w:rsidR="00DD2286" w:rsidRPr="00DD2286" w:rsidRDefault="00DD2286" w:rsidP="00DD22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central 80% crop </w:t>
      </w:r>
    </w:p>
    <w:p w14:paraId="153B8FDA" w14:textId="77777777" w:rsidR="00DD2286" w:rsidRPr="00DD2286" w:rsidRDefault="00DD2286" w:rsidP="00DD22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central 60% crop </w:t>
      </w:r>
    </w:p>
    <w:p w14:paraId="290A6CA6" w14:textId="77777777" w:rsidR="00DD2286" w:rsidRPr="00DD2286" w:rsidRDefault="00DD2286" w:rsidP="00DD22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raw AEC curve </w:t>
      </w:r>
    </w:p>
    <w:p w14:paraId="0FF6D69A" w14:textId="77777777" w:rsidR="00DD2286" w:rsidRPr="00DD2286" w:rsidRDefault="00DD2286" w:rsidP="00DD22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within-curve normalized AEC curve </w:t>
      </w:r>
    </w:p>
    <w:p w14:paraId="0B939190" w14:textId="77777777" w:rsidR="00DD2286" w:rsidRPr="00DD2286" w:rsidRDefault="00DD2286" w:rsidP="00DD228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scan length extreme case 제외 </w:t>
      </w:r>
    </w:p>
    <w:p w14:paraId="3743FCF5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결과가 central crop이나 normalization에서도 유지되면, scan coverage artifact 가능성이 낮아진다.</w:t>
      </w:r>
    </w:p>
    <w:p w14:paraId="464C0CF5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3FC23230">
          <v:rect id="_x0000_i1032" style="width:0;height:1.5pt" o:hralign="center" o:hrstd="t" o:hr="t" fillcolor="#a0a0a0" stroked="f"/>
        </w:pict>
      </w:r>
    </w:p>
    <w:p w14:paraId="6E99F78E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9. 1D CNN 결과에 대한 현재 예상</w:t>
      </w:r>
    </w:p>
    <w:p w14:paraId="23BAF9A6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현재 handcrafted 결과만 보면, 1D CNN이 엄청난 성능 향상을 보일 가능성은 높지 않다.</w:t>
      </w:r>
    </w:p>
    <w:p w14:paraId="570820E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lastRenderedPageBreak/>
        <w:t>현실적인 기대는 다음 정도다.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2863"/>
      </w:tblGrid>
      <w:tr w:rsidR="00DD2286" w:rsidRPr="00DD2286" w14:paraId="130688E0" w14:textId="77777777" w:rsidTr="00DD2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348AF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43684AB3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예상</w:t>
            </w:r>
          </w:p>
        </w:tc>
      </w:tr>
      <w:tr w:rsidR="00DD2286" w:rsidRPr="00DD2286" w14:paraId="760C65C9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B6AA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Age/Sex/BMI</w:t>
            </w:r>
          </w:p>
        </w:tc>
        <w:tc>
          <w:tcPr>
            <w:tcW w:w="0" w:type="auto"/>
            <w:vAlign w:val="center"/>
            <w:hideMark/>
          </w:tcPr>
          <w:p w14:paraId="151587EE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AUC 약 0.75</w:t>
            </w:r>
          </w:p>
        </w:tc>
      </w:tr>
      <w:tr w:rsidR="00DD2286" w:rsidRPr="00DD2286" w14:paraId="09B19FC6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D64A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Age/Sex/BMI + handcrafted AEC</w:t>
            </w:r>
          </w:p>
        </w:tc>
        <w:tc>
          <w:tcPr>
            <w:tcW w:w="0" w:type="auto"/>
            <w:vAlign w:val="center"/>
            <w:hideMark/>
          </w:tcPr>
          <w:p w14:paraId="128EC1E8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거의 0.75</w:t>
            </w:r>
          </w:p>
        </w:tc>
      </w:tr>
      <w:tr w:rsidR="00DD2286" w:rsidRPr="00DD2286" w14:paraId="5B94C132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3522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AEC-CNN only</w:t>
            </w:r>
          </w:p>
        </w:tc>
        <w:tc>
          <w:tcPr>
            <w:tcW w:w="0" w:type="auto"/>
            <w:vAlign w:val="center"/>
            <w:hideMark/>
          </w:tcPr>
          <w:p w14:paraId="26426120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0.68–0.76 가능</w:t>
            </w:r>
          </w:p>
        </w:tc>
      </w:tr>
      <w:tr w:rsidR="00DD2286" w:rsidRPr="00DD2286" w14:paraId="74BC85F8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7A52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Age/Sex/BMI + AEC-CNN</w:t>
            </w:r>
          </w:p>
        </w:tc>
        <w:tc>
          <w:tcPr>
            <w:tcW w:w="0" w:type="auto"/>
            <w:vAlign w:val="center"/>
            <w:hideMark/>
          </w:tcPr>
          <w:p w14:paraId="30958FDB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0.76–0.78 정도면 현실적</w:t>
            </w:r>
          </w:p>
        </w:tc>
      </w:tr>
      <w:tr w:rsidR="00DD2286" w:rsidRPr="00DD2286" w14:paraId="1C7FE191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6AE2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0.80 근처</w:t>
            </w:r>
          </w:p>
        </w:tc>
        <w:tc>
          <w:tcPr>
            <w:tcW w:w="0" w:type="auto"/>
            <w:vAlign w:val="center"/>
            <w:hideMark/>
          </w:tcPr>
          <w:p w14:paraId="7D4D609A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꽤 좋은 결과</w:t>
            </w:r>
          </w:p>
        </w:tc>
      </w:tr>
      <w:tr w:rsidR="00DD2286" w:rsidRPr="00DD2286" w14:paraId="1B156819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479F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ΔAUC ≥ 0.04–0.05</w:t>
            </w:r>
          </w:p>
        </w:tc>
        <w:tc>
          <w:tcPr>
            <w:tcW w:w="0" w:type="auto"/>
            <w:vAlign w:val="center"/>
            <w:hideMark/>
          </w:tcPr>
          <w:p w14:paraId="3FB197B2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강한 결과</w:t>
            </w:r>
          </w:p>
        </w:tc>
      </w:tr>
    </w:tbl>
    <w:p w14:paraId="1F47582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판정 기준은 대략 이렇게 볼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878"/>
      </w:tblGrid>
      <w:tr w:rsidR="00DD2286" w:rsidRPr="00DD2286" w14:paraId="26EDD87D" w14:textId="77777777" w:rsidTr="00DD2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BE8A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ΔAUC in 신촌 validation</w:t>
            </w:r>
          </w:p>
        </w:tc>
        <w:tc>
          <w:tcPr>
            <w:tcW w:w="0" w:type="auto"/>
            <w:vAlign w:val="center"/>
            <w:hideMark/>
          </w:tcPr>
          <w:p w14:paraId="1D537CF7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해석</w:t>
            </w:r>
          </w:p>
        </w:tc>
      </w:tr>
      <w:tr w:rsidR="00DD2286" w:rsidRPr="00DD2286" w14:paraId="62AB6D38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F533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0.00–0.01</w:t>
            </w:r>
          </w:p>
        </w:tc>
        <w:tc>
          <w:tcPr>
            <w:tcW w:w="0" w:type="auto"/>
            <w:vAlign w:val="center"/>
            <w:hideMark/>
          </w:tcPr>
          <w:p w14:paraId="73496B6F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실패 또는 의미 약함</w:t>
            </w:r>
          </w:p>
        </w:tc>
      </w:tr>
      <w:tr w:rsidR="00DD2286" w:rsidRPr="00DD2286" w14:paraId="59345449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ECC3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0.02–0.03</w:t>
            </w:r>
          </w:p>
        </w:tc>
        <w:tc>
          <w:tcPr>
            <w:tcW w:w="0" w:type="auto"/>
            <w:vAlign w:val="center"/>
            <w:hideMark/>
          </w:tcPr>
          <w:p w14:paraId="774CD27F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논문화 가능성 있음</w:t>
            </w:r>
          </w:p>
        </w:tc>
      </w:tr>
      <w:tr w:rsidR="00DD2286" w:rsidRPr="00DD2286" w14:paraId="2A425E77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61FD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0.04–0.05</w:t>
            </w:r>
          </w:p>
        </w:tc>
        <w:tc>
          <w:tcPr>
            <w:tcW w:w="0" w:type="auto"/>
            <w:vAlign w:val="center"/>
            <w:hideMark/>
          </w:tcPr>
          <w:p w14:paraId="55C60F36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좋은 결과</w:t>
            </w:r>
          </w:p>
        </w:tc>
      </w:tr>
      <w:tr w:rsidR="00DD2286" w:rsidRPr="00DD2286" w14:paraId="488A89AA" w14:textId="77777777" w:rsidTr="00DD2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B885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≥0.06</w:t>
            </w:r>
          </w:p>
        </w:tc>
        <w:tc>
          <w:tcPr>
            <w:tcW w:w="0" w:type="auto"/>
            <w:vAlign w:val="center"/>
            <w:hideMark/>
          </w:tcPr>
          <w:p w14:paraId="4E69B67C" w14:textId="77777777" w:rsidR="00DD2286" w:rsidRPr="00DD2286" w:rsidRDefault="00DD2286" w:rsidP="00DD22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D2286">
              <w:rPr>
                <w:rFonts w:ascii="굴림" w:eastAsia="굴림" w:hAnsi="굴림" w:cs="굴림"/>
                <w:kern w:val="0"/>
                <w:sz w:val="24"/>
                <w:szCs w:val="24"/>
              </w:rPr>
              <w:t>매우 강함. 단, coverage/protocol artifact 확인 필요</w:t>
            </w:r>
          </w:p>
        </w:tc>
      </w:tr>
    </w:tbl>
    <w:p w14:paraId="05D017B4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180C2ADD">
          <v:rect id="_x0000_i1033" style="width:0;height:1.5pt" o:hralign="center" o:hrstd="t" o:hr="t" fillcolor="#a0a0a0" stroked="f"/>
        </w:pict>
      </w:r>
    </w:p>
    <w:p w14:paraId="1B29F8CF" w14:textId="2C3FB6D8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요약</w:t>
      </w:r>
    </w:p>
    <w:p w14:paraId="50FC7C28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1. Outcome을 정리한다.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 xml:space="preserve">가능하면 TAMA보다 SMI = </w:t>
      </w:r>
      <w:proofErr w:type="gramStart"/>
      <w:r w:rsidRPr="00DD2286">
        <w:rPr>
          <w:rFonts w:ascii="굴림" w:eastAsia="굴림" w:hAnsi="굴림" w:cs="굴림"/>
          <w:kern w:val="0"/>
          <w:sz w:val="24"/>
          <w:szCs w:val="24"/>
        </w:rPr>
        <w:t>TAMA /</w:t>
      </w:r>
      <w:proofErr w:type="gramEnd"/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 height²를 사용한다.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>height가 없으면 low TAMA라고 명확히 표현한다.</w:t>
      </w:r>
    </w:p>
    <w:p w14:paraId="0133DA2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2. 강남 train, 신촌 external validation 구조를 고정한다.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>신촌 데이터는 feature selection, hyperparameter tuning, threshold selection에 쓰지 않는다.</w:t>
      </w:r>
    </w:p>
    <w:p w14:paraId="3D45F3C6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3. AEC curve를 fixed length로 만든다.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>예: full AEC curve를 256 point로 resampling.</w:t>
      </w:r>
    </w:p>
    <w:p w14:paraId="3FA5BD56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4. 최소 모델 4개를 만든다.</w:t>
      </w:r>
    </w:p>
    <w:p w14:paraId="545D5958" w14:textId="77777777" w:rsidR="00DD2286" w:rsidRPr="00DD2286" w:rsidRDefault="00DD2286" w:rsidP="00DD228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Age + Sex + BMI </w:t>
      </w:r>
    </w:p>
    <w:p w14:paraId="1C395B4A" w14:textId="77777777" w:rsidR="00DD2286" w:rsidRPr="00DD2286" w:rsidRDefault="00DD2286" w:rsidP="00DD228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AEC-CNN only </w:t>
      </w:r>
    </w:p>
    <w:p w14:paraId="5F6FE2F3" w14:textId="77777777" w:rsidR="00DD2286" w:rsidRPr="00DD2286" w:rsidRDefault="00DD2286" w:rsidP="00DD228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Age + Sex + BMI + AEC-CNN </w:t>
      </w:r>
    </w:p>
    <w:p w14:paraId="62625F8A" w14:textId="77777777" w:rsidR="00DD2286" w:rsidRPr="00DD2286" w:rsidRDefault="00DD2286" w:rsidP="00DD228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Age + Sex + BMI + handcrafted AEC </w:t>
      </w:r>
    </w:p>
    <w:p w14:paraId="72F8141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5. Primary comparison은 이것이다.</w:t>
      </w:r>
    </w:p>
    <w:p w14:paraId="3228745A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Age/Sex/BMI vs Age/Sex/BMI + AEC-CNN</w:t>
      </w:r>
    </w:p>
    <w:p w14:paraId="5504760A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6. 신촌 validation에서 평가한다.</w:t>
      </w:r>
    </w:p>
    <w:p w14:paraId="27313334" w14:textId="77777777" w:rsidR="00DD2286" w:rsidRPr="00DD2286" w:rsidRDefault="00DD2286" w:rsidP="00DD228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AUC </w:t>
      </w:r>
    </w:p>
    <w:p w14:paraId="25861601" w14:textId="77777777" w:rsidR="00DD2286" w:rsidRPr="00DD2286" w:rsidRDefault="00DD2286" w:rsidP="00DD228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AUPRC </w:t>
      </w:r>
    </w:p>
    <w:p w14:paraId="2406DC1D" w14:textId="77777777" w:rsidR="00DD2286" w:rsidRPr="00DD2286" w:rsidRDefault="00DD2286" w:rsidP="00DD228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Brier score </w:t>
      </w:r>
    </w:p>
    <w:p w14:paraId="3636FD68" w14:textId="77777777" w:rsidR="00DD2286" w:rsidRPr="00DD2286" w:rsidRDefault="00DD2286" w:rsidP="00DD228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calibration plot </w:t>
      </w:r>
    </w:p>
    <w:p w14:paraId="76A45372" w14:textId="77777777" w:rsidR="00DD2286" w:rsidRPr="00DD2286" w:rsidRDefault="00DD2286" w:rsidP="00DD228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calibration slope/intercept </w:t>
      </w:r>
    </w:p>
    <w:p w14:paraId="1922465C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7. Scan coverage sensitivity를 한다.</w:t>
      </w:r>
    </w:p>
    <w:p w14:paraId="52F1FA55" w14:textId="77777777" w:rsidR="00DD2286" w:rsidRPr="00DD2286" w:rsidRDefault="00DD2286" w:rsidP="00DD228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routine APCT만 제한 </w:t>
      </w:r>
    </w:p>
    <w:p w14:paraId="281D7096" w14:textId="77777777" w:rsidR="00DD2286" w:rsidRPr="00DD2286" w:rsidRDefault="00DD2286" w:rsidP="00DD228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 xml:space="preserve">central crop 분석 </w:t>
      </w:r>
    </w:p>
    <w:p w14:paraId="0C74FEF1" w14:textId="77777777" w:rsidR="00DD2286" w:rsidRPr="00DD2286" w:rsidRDefault="00DD2286" w:rsidP="00DD228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within-curve normalization 분석 </w:t>
      </w:r>
    </w:p>
    <w:p w14:paraId="7F650BDC" w14:textId="77777777" w:rsidR="00DD2286" w:rsidRPr="00DD2286" w:rsidRDefault="00DD2286" w:rsidP="00DD228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strike/>
          <w:kern w:val="0"/>
          <w:sz w:val="24"/>
          <w:szCs w:val="24"/>
        </w:rPr>
      </w:pPr>
      <w:r w:rsidRPr="00DD2286">
        <w:rPr>
          <w:rFonts w:ascii="굴림" w:eastAsia="굴림" w:hAnsi="굴림" w:cs="굴림"/>
          <w:strike/>
          <w:kern w:val="0"/>
          <w:sz w:val="24"/>
          <w:szCs w:val="24"/>
        </w:rPr>
        <w:t xml:space="preserve">scan length/protocol/scanner 변수 확인 </w:t>
      </w:r>
    </w:p>
    <w:p w14:paraId="6284EC7C" w14:textId="77777777" w:rsidR="00DD2286" w:rsidRPr="00DD2286" w:rsidRDefault="00DD2286" w:rsidP="00DD22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pict w14:anchorId="25D52871">
          <v:rect id="_x0000_i1034" style="width:0;height:1.5pt" o:hralign="center" o:hrstd="t" o:hr="t" fillcolor="#a0a0a0" stroked="f"/>
        </w:pict>
      </w:r>
    </w:p>
    <w:p w14:paraId="20712ABD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D2286">
        <w:rPr>
          <w:rFonts w:ascii="굴림" w:eastAsia="굴림" w:hAnsi="굴림" w:cs="굴림"/>
          <w:b/>
          <w:bCs/>
          <w:kern w:val="0"/>
          <w:sz w:val="36"/>
          <w:szCs w:val="36"/>
        </w:rPr>
        <w:t>최종 결론</w:t>
      </w:r>
    </w:p>
    <w:p w14:paraId="30815866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현재까지의 결론은 다음이다.</w:t>
      </w:r>
    </w:p>
    <w:p w14:paraId="6D28FC52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Handcrafted AEC feature는 TAMA와 관련이 있지만, BMI를 넣으면 추가 효과가 거의 사라진다. 따라서 handcrafted feature 분석은 거의 충분히 했고, 이제는 raw AEC curve 기반 1D CNN으로 넘어가야 한다.</w:t>
      </w:r>
    </w:p>
    <w:p w14:paraId="5864C9A1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단, 1D CNN의 의미는 반드시 다음 비교로 판단해야 한다.</w:t>
      </w:r>
    </w:p>
    <w:p w14:paraId="2D97F86F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b/>
          <w:bCs/>
          <w:kern w:val="0"/>
          <w:sz w:val="24"/>
          <w:szCs w:val="24"/>
        </w:rPr>
        <w:t>강남에서 학습한 Age/Sex/BMI + AEC-CNN 모델이 신촌 external validation에서 Age/Sex/BMI 모델보다 좋아지는가?</w:t>
      </w:r>
    </w:p>
    <w:p w14:paraId="3A229716" w14:textId="77777777" w:rsidR="00DD2286" w:rsidRPr="00DD2286" w:rsidRDefault="00DD2286" w:rsidP="00DD2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D2286">
        <w:rPr>
          <w:rFonts w:ascii="굴림" w:eastAsia="굴림" w:hAnsi="굴림" w:cs="굴림"/>
          <w:kern w:val="0"/>
          <w:sz w:val="24"/>
          <w:szCs w:val="24"/>
        </w:rPr>
        <w:t>이게 좋아지면 AEC curve에 BMI를 넘어서는 정보가 있다고 볼 수 있다.</w:t>
      </w:r>
      <w:r w:rsidRPr="00DD2286">
        <w:rPr>
          <w:rFonts w:ascii="굴림" w:eastAsia="굴림" w:hAnsi="굴림" w:cs="굴림"/>
          <w:kern w:val="0"/>
          <w:sz w:val="24"/>
          <w:szCs w:val="24"/>
        </w:rPr>
        <w:br/>
        <w:t>좋아지지 않으면 AEC는 주로 body size/BMI proxy였다고 해석하는 것이 맞다.</w:t>
      </w:r>
    </w:p>
    <w:p w14:paraId="46E1FA8B" w14:textId="77777777" w:rsidR="00FD57F4" w:rsidRPr="00DD2286" w:rsidRDefault="00FD57F4"/>
    <w:sectPr w:rsidR="00FD57F4" w:rsidRPr="00DD22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163"/>
    <w:multiLevelType w:val="multilevel"/>
    <w:tmpl w:val="73AE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739B"/>
    <w:multiLevelType w:val="multilevel"/>
    <w:tmpl w:val="B7D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1A8E"/>
    <w:multiLevelType w:val="multilevel"/>
    <w:tmpl w:val="E9F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00D66"/>
    <w:multiLevelType w:val="multilevel"/>
    <w:tmpl w:val="4C7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81065"/>
    <w:multiLevelType w:val="multilevel"/>
    <w:tmpl w:val="2F7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7290F"/>
    <w:multiLevelType w:val="multilevel"/>
    <w:tmpl w:val="D48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B1B18"/>
    <w:multiLevelType w:val="multilevel"/>
    <w:tmpl w:val="46A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C4A97"/>
    <w:multiLevelType w:val="multilevel"/>
    <w:tmpl w:val="8D0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86"/>
    <w:rsid w:val="00DD2286"/>
    <w:rsid w:val="00FD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AC1E"/>
  <w15:chartTrackingRefBased/>
  <w15:docId w15:val="{963FAA2F-A0DD-474C-BC1F-C5B35663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D22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D22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D228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D228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D228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D2286"/>
    <w:rPr>
      <w:b/>
      <w:bCs/>
    </w:rPr>
  </w:style>
  <w:style w:type="character" w:styleId="HTML">
    <w:name w:val="HTML Code"/>
    <w:basedOn w:val="a0"/>
    <w:uiPriority w:val="99"/>
    <w:semiHidden/>
    <w:unhideWhenUsed/>
    <w:rsid w:val="00DD228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홍선 이</dc:creator>
  <cp:keywords/>
  <dc:description/>
  <cp:lastModifiedBy>홍선 이</cp:lastModifiedBy>
  <cp:revision>1</cp:revision>
  <dcterms:created xsi:type="dcterms:W3CDTF">2026-05-05T23:16:00Z</dcterms:created>
  <dcterms:modified xsi:type="dcterms:W3CDTF">2026-05-05T23:21:00Z</dcterms:modified>
</cp:coreProperties>
</file>