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818" w:rsidRDefault="00D36F28" w:rsidP="00E611AE">
      <w:pPr>
        <w:pStyle w:val="1"/>
      </w:pPr>
      <w:r>
        <w:t>F</w:t>
      </w:r>
      <w:r w:rsidR="00A22818">
        <w:t>eatures</w:t>
      </w:r>
    </w:p>
    <w:p w:rsidR="008E4583" w:rsidRDefault="008E4583" w:rsidP="008E4583">
      <w:pPr>
        <w:pStyle w:val="2"/>
      </w:pPr>
      <w:r>
        <w:t>S</w:t>
      </w:r>
      <w:r>
        <w:rPr>
          <w:rFonts w:hint="eastAsia"/>
        </w:rPr>
        <w:t xml:space="preserve">egment </w:t>
      </w:r>
      <w:r>
        <w:t>attributes</w:t>
      </w:r>
    </w:p>
    <w:p w:rsidR="00B73780" w:rsidRDefault="00B73780" w:rsidP="00B73780">
      <w:r>
        <w:t xml:space="preserve">Data source: </w:t>
      </w:r>
      <w:hyperlink r:id="rId7" w:history="1">
        <w:r>
          <w:rPr>
            <w:rStyle w:val="a7"/>
            <w:rFonts w:ascii="Segoe UI" w:hAnsi="Segoe UI" w:cs="Segoe UI"/>
            <w:color w:val="0366D6"/>
            <w:shd w:val="clear" w:color="auto" w:fill="FFFFFF"/>
          </w:rPr>
          <w:t>street segment</w:t>
        </w:r>
      </w:hyperlink>
    </w:p>
    <w:p w:rsidR="00B73780" w:rsidRDefault="00B73780" w:rsidP="00B73780">
      <w:r>
        <w:t>Features:</w:t>
      </w:r>
    </w:p>
    <w:p w:rsidR="00B73780" w:rsidRDefault="00B73780" w:rsidP="00B73780">
      <w:pPr>
        <w:pStyle w:val="a3"/>
        <w:numPr>
          <w:ilvl w:val="0"/>
          <w:numId w:val="5"/>
        </w:numPr>
        <w:ind w:firstLineChars="0"/>
      </w:pPr>
      <w:r>
        <w:t>Float: SHAPE_Length</w:t>
      </w:r>
    </w:p>
    <w:p w:rsidR="00B73780" w:rsidRDefault="00B73780" w:rsidP="00B73780">
      <w:pPr>
        <w:pStyle w:val="a3"/>
        <w:numPr>
          <w:ilvl w:val="0"/>
          <w:numId w:val="5"/>
        </w:numPr>
        <w:ind w:firstLineChars="0"/>
      </w:pPr>
      <w:r>
        <w:t xml:space="preserve">Binary: </w:t>
      </w:r>
    </w:p>
    <w:p w:rsidR="00B73780" w:rsidRDefault="00B73780" w:rsidP="00B73780">
      <w:pPr>
        <w:pStyle w:val="a3"/>
        <w:numPr>
          <w:ilvl w:val="1"/>
          <w:numId w:val="5"/>
        </w:numPr>
        <w:ind w:firstLineChars="0"/>
      </w:pPr>
      <w:r w:rsidRPr="00B73780">
        <w:t>DIRECTIONALITY_Bi-dir</w:t>
      </w:r>
      <w:r>
        <w:t>ection, DIRECTIONALITY_one-way</w:t>
      </w:r>
    </w:p>
    <w:p w:rsidR="00B73780" w:rsidRDefault="00B73780" w:rsidP="00B73780">
      <w:pPr>
        <w:pStyle w:val="a3"/>
        <w:numPr>
          <w:ilvl w:val="1"/>
          <w:numId w:val="5"/>
        </w:numPr>
        <w:ind w:firstLineChars="0"/>
      </w:pPr>
      <w:r w:rsidRPr="00B73780">
        <w:t xml:space="preserve">STREETTYPE_AVE, STREETTYPE_BLVD, STREETTYPE_CIR, STREETTYPE_CRES, STREETTYPE_CT, STREETTYPE_DR, STREETTYPE_LN, STREETTYPE_OTHER, STREETTYPE_PKWY, STREETTYPE_PL, STREETTYPE_RD, STREETTYPE_ST, </w:t>
      </w:r>
      <w:r>
        <w:t>STREETTYPE_TER, STREETTYPE_WAY</w:t>
      </w:r>
    </w:p>
    <w:p w:rsidR="00B73780" w:rsidRPr="00B73780" w:rsidRDefault="00B73780" w:rsidP="00B73780">
      <w:pPr>
        <w:pStyle w:val="a3"/>
        <w:numPr>
          <w:ilvl w:val="1"/>
          <w:numId w:val="5"/>
        </w:numPr>
        <w:ind w:firstLineChars="0"/>
      </w:pPr>
      <w:r w:rsidRPr="00B73780">
        <w:t>SEGMENTTYPE_1, SEGMENTTYPE_2, SEGMENTTYPE_3</w:t>
      </w:r>
    </w:p>
    <w:p w:rsidR="00A36285" w:rsidRDefault="00A36285" w:rsidP="008E4583">
      <w:pPr>
        <w:pStyle w:val="2"/>
      </w:pPr>
      <w:r>
        <w:rPr>
          <w:rFonts w:hint="eastAsia"/>
        </w:rPr>
        <w:t>Segment Network related features</w:t>
      </w:r>
    </w:p>
    <w:p w:rsidR="00266422" w:rsidRDefault="00266422" w:rsidP="008E4583">
      <w:r>
        <w:t xml:space="preserve">Four network is constructed: </w:t>
      </w:r>
    </w:p>
    <w:p w:rsidR="008E4583" w:rsidRDefault="00266422" w:rsidP="008E4583">
      <w:r>
        <w:t>[</w:t>
      </w:r>
      <w:r w:rsidR="008E4583">
        <w:t>S</w:t>
      </w:r>
      <w:r w:rsidR="008E4583">
        <w:rPr>
          <w:rFonts w:hint="eastAsia"/>
        </w:rPr>
        <w:t>eg</w:t>
      </w:r>
      <w:r w:rsidR="008E4583">
        <w:t>ment</w:t>
      </w:r>
      <w:r w:rsidR="008E4583">
        <w:rPr>
          <w:rFonts w:hint="eastAsia"/>
        </w:rPr>
        <w:t xml:space="preserve"> </w:t>
      </w:r>
      <w:r w:rsidR="008E4583">
        <w:t>as node</w:t>
      </w:r>
      <w:r>
        <w:t>(</w:t>
      </w:r>
      <w:r w:rsidRPr="00266422">
        <w:t>SgAsNd</w:t>
      </w:r>
      <w:r>
        <w:t>)</w:t>
      </w:r>
      <w:r w:rsidR="008E4583">
        <w:t xml:space="preserve"> vs. segment as edge</w:t>
      </w:r>
      <w:r>
        <w:t>(</w:t>
      </w:r>
      <w:r w:rsidRPr="00266422">
        <w:t>SgAsEg</w:t>
      </w:r>
      <w:r>
        <w:t>)] * [</w:t>
      </w:r>
      <w:r w:rsidR="008E4583">
        <w:t>Directed</w:t>
      </w:r>
      <w:r>
        <w:t>(d)</w:t>
      </w:r>
      <w:r w:rsidR="008E4583">
        <w:t xml:space="preserve"> vs. undirected</w:t>
      </w:r>
      <w:r>
        <w:t>(ud)]</w:t>
      </w:r>
    </w:p>
    <w:p w:rsidR="00266422" w:rsidRDefault="00266422" w:rsidP="008E4583">
      <w:r>
        <w:rPr>
          <w:rFonts w:hint="eastAsia"/>
        </w:rPr>
        <w:t>Features:</w:t>
      </w:r>
    </w:p>
    <w:p w:rsidR="00266422" w:rsidRDefault="00266422" w:rsidP="00266422">
      <w:pPr>
        <w:pStyle w:val="a3"/>
        <w:numPr>
          <w:ilvl w:val="0"/>
          <w:numId w:val="7"/>
        </w:numPr>
        <w:ind w:firstLineChars="0"/>
      </w:pPr>
      <w:r>
        <w:t>F</w:t>
      </w:r>
      <w:r>
        <w:rPr>
          <w:rFonts w:hint="eastAsia"/>
        </w:rPr>
        <w:t>loat:</w:t>
      </w:r>
      <w:r>
        <w:t xml:space="preserve"> </w:t>
      </w:r>
      <w:r w:rsidRPr="00266422">
        <w:t>d_btw_cntr_SgAsEg, ud_btw_cntr_SgAsEg, d_auth_score_SgAsNd, d_btw_cntr_SgAsNd, d_clo_cntr_SgAsNd, d_far_cntr_SgAsNd, d_hub_score_SgAsNd, d_in_deg_SgAsNd, d_node_ecc_SgAsNd, d_out_deg_SgAsNd, d_page_rank_SgAsNd, ud_auth_score_SgAsNd, ud_btw_cntr_SgAsNd, ud_clo_cntr_SgAsNd, ud_deg_cntr_SgAsNd, ud_eig_cntr_SgAsNd, ud_far_cntr_SgAsNd, ud_hub_score_SgAsNd, ud_node_ecc_SgAsNd, ud_page_rank_SgAsNd</w:t>
      </w:r>
    </w:p>
    <w:p w:rsidR="00266422" w:rsidRDefault="00266422" w:rsidP="00266422">
      <w:pPr>
        <w:pStyle w:val="a3"/>
        <w:numPr>
          <w:ilvl w:val="0"/>
          <w:numId w:val="7"/>
        </w:numPr>
        <w:ind w:firstLineChars="0"/>
      </w:pPr>
      <w:r>
        <w:t xml:space="preserve">Binary: </w:t>
      </w:r>
      <w:r w:rsidRPr="00266422">
        <w:t xml:space="preserve">ud_bridge_SgAsEg, ud_bridge_SgAsNd, </w:t>
      </w:r>
      <w:r>
        <w:t>ud_art_pt_SgAsNd(</w:t>
      </w:r>
      <w:r w:rsidRPr="00266422">
        <w:t>articulation points</w:t>
      </w:r>
      <w:r>
        <w:t>)</w:t>
      </w:r>
    </w:p>
    <w:p w:rsidR="00266422" w:rsidRDefault="00266422" w:rsidP="00266422"/>
    <w:p w:rsidR="00E611AE" w:rsidRDefault="00A36285" w:rsidP="008E4583">
      <w:pPr>
        <w:pStyle w:val="2"/>
      </w:pPr>
      <w:r>
        <w:rPr>
          <w:rFonts w:hint="eastAsia"/>
        </w:rPr>
        <w:t>Car related: moving/parking/crashes</w:t>
      </w:r>
    </w:p>
    <w:p w:rsidR="00A10D21" w:rsidRDefault="006922D7" w:rsidP="008E4583">
      <w:r>
        <w:rPr>
          <w:rFonts w:hint="eastAsia"/>
        </w:rPr>
        <w:t>C</w:t>
      </w:r>
      <w:r>
        <w:t xml:space="preserve">ar related data are all timestamped and count-based features. </w:t>
      </w:r>
    </w:p>
    <w:p w:rsidR="00A10D21" w:rsidRDefault="00A10D21" w:rsidP="008E4583"/>
    <w:p w:rsidR="0081051D" w:rsidRDefault="0081051D" w:rsidP="008E4583">
      <w:r>
        <w:rPr>
          <w:rFonts w:hint="eastAsia"/>
        </w:rPr>
        <w:t>The coordinate</w:t>
      </w:r>
      <w:r>
        <w:t xml:space="preserve"> of each event is spatially joint with segments. The distance of intersection join is 5 meters and the di</w:t>
      </w:r>
      <w:r w:rsidR="00131A97">
        <w:t>stance of closest</w:t>
      </w:r>
      <w:r>
        <w:t xml:space="preserve"> join is 20 meters. Intersection join means if there are multiple segments within 5 meters of the coordinate, then th</w:t>
      </w:r>
      <w:r w:rsidR="00131A97">
        <w:t>is event will be counted once for each segment (the event is considered to happen in the intersection of these segments). If there isn’t any segment within 5 meters, closest join will be applied to find the closest segment within 20 meters. If there isn’t any segment within 20 meters, this event is not counted for any segment.</w:t>
      </w:r>
    </w:p>
    <w:p w:rsidR="00A10D21" w:rsidRDefault="00A10D21" w:rsidP="008E4583"/>
    <w:p w:rsidR="00A10D21" w:rsidRDefault="00A10D21" w:rsidP="00A10D21">
      <w:r>
        <w:t xml:space="preserve">NA is filled with the mean count values of the other segments with the same </w:t>
      </w:r>
      <w:r w:rsidRPr="00B73780">
        <w:t>STREETTYPE</w:t>
      </w:r>
      <w:r>
        <w:t>.</w:t>
      </w:r>
    </w:p>
    <w:p w:rsidR="00A10D21" w:rsidRPr="00A10D21" w:rsidRDefault="00A10D21" w:rsidP="008E4583"/>
    <w:p w:rsidR="006922D7" w:rsidRDefault="006922D7" w:rsidP="00B73780">
      <w:pPr>
        <w:pStyle w:val="3"/>
      </w:pPr>
      <w:r>
        <w:lastRenderedPageBreak/>
        <w:t>M</w:t>
      </w:r>
      <w:r>
        <w:rPr>
          <w:rFonts w:hint="eastAsia"/>
        </w:rPr>
        <w:t>oving</w:t>
      </w:r>
      <w:r>
        <w:t xml:space="preserve"> Violation</w:t>
      </w:r>
    </w:p>
    <w:p w:rsidR="006922D7" w:rsidRDefault="006922D7" w:rsidP="006922D7">
      <w:r>
        <w:rPr>
          <w:rFonts w:hint="eastAsia"/>
        </w:rPr>
        <w:t xml:space="preserve">Data source: </w:t>
      </w:r>
      <w:hyperlink r:id="rId8" w:history="1">
        <w:r w:rsidRPr="006922D7">
          <w:rPr>
            <w:rStyle w:val="a7"/>
          </w:rPr>
          <w:t>monthly mov violation</w:t>
        </w:r>
      </w:hyperlink>
    </w:p>
    <w:p w:rsidR="006922D7" w:rsidRDefault="006922D7" w:rsidP="006922D7">
      <w:r>
        <w:rPr>
          <w:rFonts w:hint="eastAsia"/>
        </w:rPr>
        <w:t>Features, such as:</w:t>
      </w:r>
    </w:p>
    <w:p w:rsidR="006922D7" w:rsidRDefault="006922D7" w:rsidP="006922D7">
      <w:r w:rsidRPr="006922D7">
        <w:t>DISTRACTED DRIVING USING CELL PHONE, OTHER DEVICE, FAIL TO DISPLAY PROOF OF VEHICLE INSURANCE, FAIL TO PAY ATTENTION WHILE OPERATING A VEHICLE, FAIL TO STOP PER REGULATIONS FACING RED SIGNAL, FAIL TO YIELD RIGHT OF WAY, OWNER OPERATE OR PERMIT OPERATION OF UNINSRD VEH, PASSING STOP SIGN WITHOUT COMING TO A FULL STOP, SEAT BELT REGULATION VIOLATION</w:t>
      </w:r>
      <w:r w:rsidR="00DB0ADF">
        <w:t>…</w:t>
      </w:r>
    </w:p>
    <w:p w:rsidR="006922D7" w:rsidRDefault="006922D7" w:rsidP="00B73780">
      <w:pPr>
        <w:pStyle w:val="3"/>
      </w:pPr>
      <w:r>
        <w:t>P</w:t>
      </w:r>
      <w:r>
        <w:rPr>
          <w:rFonts w:hint="eastAsia"/>
        </w:rPr>
        <w:t>arking</w:t>
      </w:r>
      <w:r>
        <w:t xml:space="preserve"> Violation</w:t>
      </w:r>
    </w:p>
    <w:p w:rsidR="006922D7" w:rsidRDefault="006922D7" w:rsidP="006922D7">
      <w:pPr>
        <w:rPr>
          <w:rFonts w:cstheme="minorHAnsi"/>
        </w:rPr>
      </w:pPr>
      <w:r w:rsidRPr="006922D7">
        <w:rPr>
          <w:rFonts w:cstheme="minorHAnsi"/>
        </w:rPr>
        <w:t xml:space="preserve">Data source: </w:t>
      </w:r>
      <w:hyperlink r:id="rId9" w:history="1">
        <w:r w:rsidRPr="006922D7">
          <w:rPr>
            <w:rStyle w:val="a7"/>
            <w:rFonts w:cstheme="minorHAnsi"/>
            <w:color w:val="0366D6"/>
            <w:shd w:val="clear" w:color="auto" w:fill="F6F8FA"/>
          </w:rPr>
          <w:t>monthly park violation</w:t>
        </w:r>
      </w:hyperlink>
    </w:p>
    <w:p w:rsidR="006922D7" w:rsidRDefault="006922D7" w:rsidP="006922D7">
      <w:pPr>
        <w:rPr>
          <w:rFonts w:cstheme="minorHAnsi"/>
        </w:rPr>
      </w:pPr>
      <w:r>
        <w:rPr>
          <w:rFonts w:cstheme="minorHAnsi"/>
        </w:rPr>
        <w:t>Features, such as:</w:t>
      </w:r>
    </w:p>
    <w:p w:rsidR="006922D7" w:rsidRPr="006922D7" w:rsidRDefault="006922D7" w:rsidP="006922D7">
      <w:pPr>
        <w:rPr>
          <w:rFonts w:cstheme="minorHAnsi"/>
        </w:rPr>
      </w:pPr>
      <w:r w:rsidRPr="006922D7">
        <w:rPr>
          <w:rFonts w:cstheme="minorHAnsi"/>
        </w:rPr>
        <w:t>NO PARKING STREET CLEANING</w:t>
      </w:r>
      <w:r>
        <w:rPr>
          <w:rFonts w:cstheme="minorHAnsi"/>
        </w:rPr>
        <w:t xml:space="preserve">, </w:t>
      </w:r>
      <w:r w:rsidRPr="006922D7">
        <w:rPr>
          <w:rFonts w:cstheme="minorHAnsi"/>
        </w:rPr>
        <w:t>PARK WITH LEFT WHEEL TO THE CURB</w:t>
      </w:r>
      <w:r>
        <w:rPr>
          <w:rFonts w:cstheme="minorHAnsi"/>
        </w:rPr>
        <w:t xml:space="preserve">, </w:t>
      </w:r>
      <w:r w:rsidRPr="006922D7">
        <w:rPr>
          <w:rFonts w:cstheme="minorHAnsi"/>
        </w:rPr>
        <w:t>PARKED IN DRIVEWAY OR ALLEY TO OBSTRUCT SIDEWALK, PARKED WITHIN 25 FEET OF A STOP SIGN, RELOCATE TOW FEE, RESIDENTIAL PERMI</w:t>
      </w:r>
      <w:r>
        <w:rPr>
          <w:rFonts w:cstheme="minorHAnsi"/>
        </w:rPr>
        <w:t>T PKING BEYOND LIMIT W/O PERMIT</w:t>
      </w:r>
      <w:r w:rsidR="00DB0ADF">
        <w:rPr>
          <w:rFonts w:cstheme="minorHAnsi"/>
        </w:rPr>
        <w:t>…</w:t>
      </w:r>
    </w:p>
    <w:p w:rsidR="00B73780" w:rsidRDefault="00B73780" w:rsidP="00B73780">
      <w:pPr>
        <w:pStyle w:val="3"/>
      </w:pPr>
      <w:r>
        <w:rPr>
          <w:rFonts w:hint="eastAsia"/>
        </w:rPr>
        <w:t>Crashes</w:t>
      </w:r>
    </w:p>
    <w:p w:rsidR="00B73780" w:rsidRPr="006922D7" w:rsidRDefault="00B73780" w:rsidP="00B73780">
      <w:pPr>
        <w:rPr>
          <w:rFonts w:cstheme="minorHAnsi"/>
        </w:rPr>
      </w:pPr>
      <w:r w:rsidRPr="006922D7">
        <w:rPr>
          <w:rFonts w:cstheme="minorHAnsi"/>
        </w:rPr>
        <w:t xml:space="preserve">Data source: </w:t>
      </w:r>
      <w:hyperlink r:id="rId10" w:history="1">
        <w:r w:rsidRPr="006922D7">
          <w:rPr>
            <w:rStyle w:val="a7"/>
            <w:rFonts w:cstheme="minorHAnsi"/>
            <w:color w:val="0366D6"/>
            <w:shd w:val="clear" w:color="auto" w:fill="F6F8FA"/>
          </w:rPr>
          <w:t>crashes</w:t>
        </w:r>
      </w:hyperlink>
    </w:p>
    <w:p w:rsidR="00B73780" w:rsidRDefault="006922D7" w:rsidP="00B73780">
      <w:r>
        <w:t>Features, such as:</w:t>
      </w:r>
    </w:p>
    <w:p w:rsidR="00B73780" w:rsidRDefault="00B73780" w:rsidP="00B73780">
      <w:r w:rsidRPr="00B73780">
        <w:t>crash_evt_COLLISION_WITH_FIXED, crash_evt_NON_COLLISION, crash_evt_PENDING_INVESTIGAT</w:t>
      </w:r>
      <w:r w:rsidR="006922D7">
        <w:t>ION, crash_1stharm_Hit and Run…</w:t>
      </w:r>
    </w:p>
    <w:p w:rsidR="00B73780" w:rsidRPr="008E4583" w:rsidRDefault="00B73780" w:rsidP="008E4583"/>
    <w:p w:rsidR="00A36285" w:rsidRDefault="00A36285" w:rsidP="008E4583">
      <w:pPr>
        <w:pStyle w:val="2"/>
      </w:pPr>
      <w:r>
        <w:t>Neighborhood</w:t>
      </w:r>
      <w:r>
        <w:rPr>
          <w:rFonts w:hint="eastAsia"/>
        </w:rPr>
        <w:t>: crime</w:t>
      </w:r>
      <w:r w:rsidR="008E4583">
        <w:t>/vision zero/311</w:t>
      </w:r>
    </w:p>
    <w:p w:rsidR="00DB0ADF" w:rsidRDefault="00A10D21" w:rsidP="008E4583">
      <w:r>
        <w:t>Neighborhood related features are t</w:t>
      </w:r>
      <w:r w:rsidR="008E4583">
        <w:rPr>
          <w:rFonts w:hint="eastAsia"/>
        </w:rPr>
        <w:t>ime</w:t>
      </w:r>
      <w:r w:rsidR="008E4583">
        <w:t>stampe</w:t>
      </w:r>
      <w:r w:rsidR="00DB0ADF">
        <w:t xml:space="preserve">d and count-based features. </w:t>
      </w:r>
    </w:p>
    <w:p w:rsidR="00A10D21" w:rsidRDefault="001B1870" w:rsidP="008E4583">
      <w:r>
        <w:t xml:space="preserve"> </w:t>
      </w:r>
    </w:p>
    <w:p w:rsidR="00A10D21" w:rsidRDefault="00A10D21" w:rsidP="008E4583">
      <w:r>
        <w:rPr>
          <w:rFonts w:hint="eastAsia"/>
        </w:rPr>
        <w:t xml:space="preserve">The </w:t>
      </w:r>
      <w:r>
        <w:t xml:space="preserve">distance of </w:t>
      </w:r>
      <w:r>
        <w:rPr>
          <w:rFonts w:hint="eastAsia"/>
        </w:rPr>
        <w:t>intersection join</w:t>
      </w:r>
      <w:r>
        <w:t xml:space="preserve"> and closest join</w:t>
      </w:r>
      <w:r w:rsidRPr="00A10D21">
        <w:t xml:space="preserve"> </w:t>
      </w:r>
      <w:r>
        <w:t>are 5 and 20 meters respectively for vision zero and 311. In order to account for the larger influence range of crime incidents, the distance of intersection join is set as 150 meters. This means that a crime incident will be counted once for each segment within 150 meters.</w:t>
      </w:r>
    </w:p>
    <w:p w:rsidR="00DB0ADF" w:rsidRDefault="00DB0ADF" w:rsidP="008E4583"/>
    <w:p w:rsidR="00DB0ADF" w:rsidRDefault="00DB0ADF" w:rsidP="008E4583">
      <w:r>
        <w:t>NA is filled with 0</w:t>
      </w:r>
      <w:r>
        <w:rPr>
          <w:rFonts w:hint="eastAsia"/>
        </w:rPr>
        <w:t>.</w:t>
      </w:r>
    </w:p>
    <w:p w:rsidR="00DB0ADF" w:rsidRDefault="00DB0ADF" w:rsidP="008E4583"/>
    <w:p w:rsidR="00DB0ADF" w:rsidRDefault="00DB0ADF" w:rsidP="00DB0ADF">
      <w:pPr>
        <w:pStyle w:val="3"/>
      </w:pPr>
      <w:r>
        <w:t>Crime</w:t>
      </w:r>
    </w:p>
    <w:p w:rsidR="00DB0ADF" w:rsidRDefault="00DB0ADF" w:rsidP="008E4583">
      <w:r>
        <w:rPr>
          <w:rFonts w:hint="eastAsia"/>
        </w:rPr>
        <w:t xml:space="preserve">Data source: </w:t>
      </w:r>
      <w:hyperlink r:id="rId11" w:history="1">
        <w:r w:rsidRPr="00DB0ADF">
          <w:rPr>
            <w:rStyle w:val="a7"/>
          </w:rPr>
          <w:t>yearly crime</w:t>
        </w:r>
      </w:hyperlink>
    </w:p>
    <w:p w:rsidR="00DB0ADF" w:rsidRDefault="00DB0ADF" w:rsidP="008E4583">
      <w:r>
        <w:lastRenderedPageBreak/>
        <w:t>F</w:t>
      </w:r>
      <w:r>
        <w:rPr>
          <w:rFonts w:hint="eastAsia"/>
        </w:rPr>
        <w:t xml:space="preserve">eatures: </w:t>
      </w:r>
      <w:r w:rsidRPr="00DB0ADF">
        <w:t>crime_mtd_KNIFE, crime_mtd_OTHERS, crime_ofn_ASSAULT W/DANGEROUS WEAPON, crime_ofn_BURGLARY, crime_ofn_HOMICIDE, crime_ofn_MOTOR VEHICLE THEFT, crime_ofn_ROBBERY, crime_ofn_SEX ABUSE, crime_ofn_THEF</w:t>
      </w:r>
      <w:r>
        <w:t>T F/AUTO, crime_ofn_THEFT/OTHER…</w:t>
      </w:r>
    </w:p>
    <w:p w:rsidR="00DB0ADF" w:rsidRDefault="00DB0ADF" w:rsidP="008E4583"/>
    <w:p w:rsidR="00DB0ADF" w:rsidRDefault="00DB0ADF" w:rsidP="00943089">
      <w:pPr>
        <w:pStyle w:val="3"/>
      </w:pPr>
      <w:r>
        <w:t>Vision zero</w:t>
      </w:r>
    </w:p>
    <w:p w:rsidR="00DB0ADF" w:rsidRDefault="00DB0ADF" w:rsidP="008E4583">
      <w:r>
        <w:rPr>
          <w:rFonts w:hint="eastAsia"/>
        </w:rPr>
        <w:t>D</w:t>
      </w:r>
      <w:r>
        <w:t>ata source:</w:t>
      </w:r>
      <w:r w:rsidRPr="00DB0ADF">
        <w:t xml:space="preserve"> </w:t>
      </w:r>
      <w:hyperlink r:id="rId12" w:history="1">
        <w:r w:rsidRPr="00DB0ADF">
          <w:rPr>
            <w:rStyle w:val="a7"/>
          </w:rPr>
          <w:t>vision zero</w:t>
        </w:r>
      </w:hyperlink>
    </w:p>
    <w:p w:rsidR="00DB0ADF" w:rsidRDefault="00DB0ADF" w:rsidP="008E4583">
      <w:r>
        <w:rPr>
          <w:rFonts w:hint="eastAsia"/>
        </w:rPr>
        <w:t>Features:</w:t>
      </w:r>
      <w:r>
        <w:t xml:space="preserve"> </w:t>
      </w:r>
      <w:r w:rsidRPr="00DB0ADF">
        <w:t xml:space="preserve">v0ur_Biker, v0ur_Car Driver, v0ur_Pedestrian, v0rq_Accessibility Issue, v0rq_Blocking the bikebox, v0rq_Blocking the crosswalk, v0rq_Cyclist behavior, v0rq_Double parking, v0rq_Failure to stop for pedestrians, v0rq_Jaywalking, v0rq_Long distance to </w:t>
      </w:r>
      <w:r>
        <w:t>cross, v0rq_Long wait to cross…</w:t>
      </w:r>
    </w:p>
    <w:p w:rsidR="00DB0ADF" w:rsidRDefault="00DB0ADF" w:rsidP="008E4583"/>
    <w:p w:rsidR="00DB0ADF" w:rsidRDefault="00DB0ADF" w:rsidP="00943089">
      <w:pPr>
        <w:pStyle w:val="3"/>
      </w:pPr>
      <w:r>
        <w:t>311 request</w:t>
      </w:r>
    </w:p>
    <w:p w:rsidR="00DB0ADF" w:rsidRDefault="00DB0ADF" w:rsidP="008E4583">
      <w:r>
        <w:rPr>
          <w:rFonts w:hint="eastAsia"/>
        </w:rPr>
        <w:t>Data</w:t>
      </w:r>
      <w:r>
        <w:t xml:space="preserve"> source:</w:t>
      </w:r>
      <w:r w:rsidRPr="00DB0ADF">
        <w:t xml:space="preserve"> </w:t>
      </w:r>
      <w:hyperlink r:id="rId13" w:history="1">
        <w:r w:rsidRPr="00DB0ADF">
          <w:rPr>
            <w:rStyle w:val="a7"/>
          </w:rPr>
          <w:t>cityworks-service-requests</w:t>
        </w:r>
      </w:hyperlink>
    </w:p>
    <w:p w:rsidR="00DB0ADF" w:rsidRDefault="00DB0ADF" w:rsidP="008E4583">
      <w:r>
        <w:t>Features:</w:t>
      </w:r>
      <w:r>
        <w:rPr>
          <w:rFonts w:hint="eastAsia"/>
        </w:rPr>
        <w:t xml:space="preserve"> </w:t>
      </w:r>
      <w:r w:rsidRPr="00DB0ADF">
        <w:t>311_ALLEY REPAIR, 311_ALLEYLIGHT REPAIR, 311_ANC RESOLUTION, 311_BICYCLE SERVICES, 311_BICYCLES, 311_BRIDGE MAINTENANCE R, 311_BULB OUT, 311_BUS AND/OR RAIL ISSU, 311_BUS SHELTERS, 311_CHILD SAFETY SEAT PR, 311_CURB GUTTER REPAIR, 311_DDOT CITATION, 311_FLASHER MALFUNCTION, 311_FLASHER MODIFICATION, 311_LIGHT-INFRASTRUCTURE, 311_LIGHT-LIGHT POLE, 311_LIGHT-OHGS</w:t>
      </w:r>
      <w:r>
        <w:t>…</w:t>
      </w:r>
    </w:p>
    <w:p w:rsidR="00A36285" w:rsidRDefault="00A36285" w:rsidP="008E4583">
      <w:pPr>
        <w:pStyle w:val="2"/>
      </w:pPr>
      <w:r>
        <w:t>Point of Interests: OSM/FS</w:t>
      </w:r>
    </w:p>
    <w:p w:rsidR="00943089" w:rsidRPr="00943089" w:rsidRDefault="00943089" w:rsidP="00943089">
      <w:r>
        <w:rPr>
          <w:rFonts w:hint="eastAsia"/>
        </w:rPr>
        <w:t xml:space="preserve">Data source: </w:t>
      </w:r>
      <w:hyperlink r:id="rId14" w:history="1">
        <w:r w:rsidRPr="00943089">
          <w:rPr>
            <w:rStyle w:val="a7"/>
          </w:rPr>
          <w:t>frsq venues search api</w:t>
        </w:r>
      </w:hyperlink>
      <w:r>
        <w:t xml:space="preserve">, </w:t>
      </w:r>
      <w:hyperlink r:id="rId15" w:history="1">
        <w:r w:rsidRPr="00943089">
          <w:rPr>
            <w:rStyle w:val="a7"/>
          </w:rPr>
          <w:t>OSM</w:t>
        </w:r>
      </w:hyperlink>
    </w:p>
    <w:p w:rsidR="00943089" w:rsidRDefault="00943089" w:rsidP="008E4583"/>
    <w:p w:rsidR="008E4583" w:rsidRDefault="0081051D" w:rsidP="008E4583">
      <w:r>
        <w:t>Manually built m</w:t>
      </w:r>
      <w:r w:rsidR="008E4583">
        <w:t>apping between OSM and cate</w:t>
      </w:r>
      <w:r>
        <w:t>gories and m</w:t>
      </w:r>
      <w:r w:rsidR="008E4583">
        <w:t>apping between FS taxonomy and categories</w:t>
      </w:r>
      <w:r w:rsidR="00943089">
        <w:t>.</w:t>
      </w:r>
    </w:p>
    <w:p w:rsidR="00943089" w:rsidRDefault="00943089" w:rsidP="008E4583"/>
    <w:p w:rsidR="0081051D" w:rsidRDefault="0081051D" w:rsidP="008E4583">
      <w:r>
        <w:t xml:space="preserve">Count-based features: </w:t>
      </w:r>
    </w:p>
    <w:p w:rsidR="0081051D" w:rsidRPr="0081051D" w:rsidRDefault="0081051D" w:rsidP="008E4583">
      <w:r w:rsidRPr="0081051D">
        <w:t>art, outdoors and recreation, retail shop, professional service, food, nightlife spot, residence, schools&amp;university, cyc</w:t>
      </w:r>
      <w:r w:rsidR="00943089">
        <w:t>ling facilities, transportation.</w:t>
      </w:r>
    </w:p>
    <w:p w:rsidR="00A36285" w:rsidRDefault="00A36285" w:rsidP="008E4583">
      <w:pPr>
        <w:pStyle w:val="2"/>
      </w:pPr>
      <w:r>
        <w:t>Bike facilities: DC/OSM</w:t>
      </w:r>
    </w:p>
    <w:p w:rsidR="00943089" w:rsidRDefault="00E65436" w:rsidP="00943089">
      <w:hyperlink r:id="rId16" w:history="1">
        <w:r w:rsidR="00943089">
          <w:rPr>
            <w:rStyle w:val="a7"/>
            <w:rFonts w:ascii="Segoe UI" w:hAnsi="Segoe UI" w:cs="Segoe UI"/>
            <w:color w:val="0366D6"/>
            <w:shd w:val="clear" w:color="auto" w:fill="F6F8FA"/>
          </w:rPr>
          <w:t>Street Right of Way for Bicycle</w:t>
        </w:r>
      </w:hyperlink>
      <w:r w:rsidR="00943089">
        <w:t xml:space="preserve">: (count-based features) </w:t>
      </w:r>
      <w:r w:rsidR="00943089" w:rsidRPr="00943089">
        <w:t>Bus/Bike Lane,</w:t>
      </w:r>
      <w:r w:rsidR="00943089">
        <w:t xml:space="preserve"> </w:t>
      </w:r>
      <w:r w:rsidR="00943089" w:rsidRPr="00943089">
        <w:t>Climbing Lane,</w:t>
      </w:r>
      <w:r w:rsidR="00943089">
        <w:t xml:space="preserve"> </w:t>
      </w:r>
      <w:r w:rsidR="00943089" w:rsidRPr="00943089">
        <w:t>Contraflow Bike Lane,</w:t>
      </w:r>
      <w:r w:rsidR="00943089">
        <w:t xml:space="preserve"> </w:t>
      </w:r>
      <w:r w:rsidR="00943089" w:rsidRPr="00943089">
        <w:t>Cycle Track,</w:t>
      </w:r>
      <w:r w:rsidR="00943089">
        <w:t xml:space="preserve"> </w:t>
      </w:r>
      <w:r w:rsidR="00943089" w:rsidRPr="00943089">
        <w:t>Existing Bike Lane,</w:t>
      </w:r>
      <w:r w:rsidR="00943089">
        <w:t xml:space="preserve"> </w:t>
      </w:r>
      <w:r w:rsidR="00943089" w:rsidRPr="00943089">
        <w:t>Shared Lane</w:t>
      </w:r>
    </w:p>
    <w:p w:rsidR="00943089" w:rsidRPr="00943089" w:rsidRDefault="00E65436" w:rsidP="00943089">
      <w:hyperlink r:id="rId17" w:history="1">
        <w:r w:rsidR="00943089">
          <w:rPr>
            <w:rStyle w:val="a7"/>
            <w:rFonts w:ascii="Segoe UI" w:hAnsi="Segoe UI" w:cs="Segoe UI"/>
            <w:color w:val="0366D6"/>
            <w:shd w:val="clear" w:color="auto" w:fill="FFFFFF"/>
          </w:rPr>
          <w:t>OSM</w:t>
        </w:r>
      </w:hyperlink>
      <w:r w:rsidR="00943089">
        <w:t xml:space="preserve">: (binary features) </w:t>
      </w:r>
      <w:r w:rsidR="00943089" w:rsidRPr="00943089">
        <w:t>is_shared,</w:t>
      </w:r>
      <w:r w:rsidR="00943089">
        <w:t xml:space="preserve"> </w:t>
      </w:r>
      <w:r w:rsidR="00943089" w:rsidRPr="00943089">
        <w:t>cycle_lane_both,</w:t>
      </w:r>
      <w:r w:rsidR="00943089">
        <w:t xml:space="preserve"> </w:t>
      </w:r>
      <w:r w:rsidR="00943089" w:rsidRPr="00943089">
        <w:t>cycle_lane_one,</w:t>
      </w:r>
      <w:r w:rsidR="00943089">
        <w:t xml:space="preserve"> </w:t>
      </w:r>
      <w:r w:rsidR="00943089" w:rsidRPr="00943089">
        <w:t>cycle_lane_right,</w:t>
      </w:r>
      <w:r w:rsidR="00943089">
        <w:t xml:space="preserve"> </w:t>
      </w:r>
      <w:r w:rsidR="00943089" w:rsidRPr="00943089">
        <w:t>cycle_way_both,</w:t>
      </w:r>
      <w:r w:rsidR="00943089">
        <w:t xml:space="preserve"> </w:t>
      </w:r>
      <w:r w:rsidR="00943089" w:rsidRPr="00943089">
        <w:t>cycle_way_one,</w:t>
      </w:r>
      <w:r w:rsidR="00943089">
        <w:t xml:space="preserve"> </w:t>
      </w:r>
      <w:r w:rsidR="00943089" w:rsidRPr="00943089">
        <w:t>cycle_way_right,</w:t>
      </w:r>
      <w:r w:rsidR="00943089">
        <w:t xml:space="preserve"> </w:t>
      </w:r>
      <w:r w:rsidR="00943089" w:rsidRPr="00943089">
        <w:t>side_walk_both,</w:t>
      </w:r>
      <w:r w:rsidR="00943089">
        <w:t xml:space="preserve"> </w:t>
      </w:r>
      <w:r w:rsidR="00943089" w:rsidRPr="00943089">
        <w:t>side_walk_left,</w:t>
      </w:r>
      <w:r w:rsidR="00943089">
        <w:t xml:space="preserve"> </w:t>
      </w:r>
      <w:r w:rsidR="00943089" w:rsidRPr="00943089">
        <w:t>side_walk_no,</w:t>
      </w:r>
      <w:r w:rsidR="00943089">
        <w:t xml:space="preserve"> </w:t>
      </w:r>
      <w:r w:rsidR="00943089" w:rsidRPr="00943089">
        <w:t>side_walk_right,</w:t>
      </w:r>
      <w:r w:rsidR="00943089">
        <w:t xml:space="preserve"> </w:t>
      </w:r>
      <w:r w:rsidR="00943089" w:rsidRPr="00943089">
        <w:t>bikable_no,</w:t>
      </w:r>
      <w:r w:rsidR="00943089">
        <w:t xml:space="preserve"> </w:t>
      </w:r>
      <w:r w:rsidR="00943089" w:rsidRPr="00943089">
        <w:t>bikable_yes</w:t>
      </w:r>
    </w:p>
    <w:p w:rsidR="00A36285" w:rsidRPr="00E611AE" w:rsidRDefault="00A36285" w:rsidP="00E611AE"/>
    <w:p w:rsidR="00BB4870" w:rsidRPr="00BB4870" w:rsidRDefault="00E024FC" w:rsidP="00BB4870">
      <w:pPr>
        <w:pStyle w:val="1"/>
      </w:pPr>
      <w:r>
        <w:lastRenderedPageBreak/>
        <w:t>Experiment</w:t>
      </w:r>
    </w:p>
    <w:p w:rsidR="00464B6D" w:rsidRDefault="00464B6D" w:rsidP="00E65436">
      <w:pPr>
        <w:pStyle w:val="2"/>
        <w:rPr>
          <w:rFonts w:hint="eastAsia"/>
        </w:rPr>
      </w:pPr>
      <w:r>
        <w:rPr>
          <w:rFonts w:hint="eastAsia"/>
        </w:rPr>
        <w:t>Experiment pipeline</w:t>
      </w:r>
    </w:p>
    <w:p w:rsidR="00E66CB9" w:rsidRDefault="00E65436" w:rsidP="00E65436">
      <w:bookmarkStart w:id="0" w:name="_GoBack"/>
      <w:r>
        <w:rPr>
          <w:noProof/>
        </w:rPr>
        <w:drawing>
          <wp:inline distT="0" distB="0" distL="0" distR="0" wp14:anchorId="456C156C">
            <wp:extent cx="11315065" cy="556641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315065" cy="5566410"/>
                    </a:xfrm>
                    <a:prstGeom prst="rect">
                      <a:avLst/>
                    </a:prstGeom>
                    <a:noFill/>
                  </pic:spPr>
                </pic:pic>
              </a:graphicData>
            </a:graphic>
          </wp:inline>
        </w:drawing>
      </w:r>
      <w:bookmarkEnd w:id="0"/>
    </w:p>
    <w:p w:rsidR="002D52B3" w:rsidRDefault="002D52B3" w:rsidP="00464B6D">
      <w:pPr>
        <w:pStyle w:val="a3"/>
        <w:numPr>
          <w:ilvl w:val="0"/>
          <w:numId w:val="3"/>
        </w:numPr>
        <w:ind w:firstLineChars="0"/>
      </w:pPr>
      <w:r>
        <w:rPr>
          <w:rFonts w:hint="eastAsia"/>
        </w:rPr>
        <w:t>Time</w:t>
      </w:r>
      <w:r>
        <w:t xml:space="preserve"> period: since 2014; since 2016</w:t>
      </w:r>
      <w:r w:rsidR="00464B6D">
        <w:t xml:space="preserve">. </w:t>
      </w:r>
      <w:r>
        <w:t>This affects car related and neighborhood related features</w:t>
      </w:r>
    </w:p>
    <w:p w:rsidR="002D52B3" w:rsidRPr="002D52B3" w:rsidRDefault="002D52B3" w:rsidP="00464B6D">
      <w:pPr>
        <w:pStyle w:val="a3"/>
        <w:numPr>
          <w:ilvl w:val="0"/>
          <w:numId w:val="3"/>
        </w:numPr>
        <w:ind w:firstLineChars="0"/>
      </w:pPr>
      <w:r>
        <w:t>Total count or count per type</w:t>
      </w:r>
      <w:r w:rsidR="00464B6D">
        <w:t xml:space="preserve">. </w:t>
      </w:r>
      <w:r>
        <w:t xml:space="preserve">This affects </w:t>
      </w:r>
      <w:r w:rsidR="00B41581">
        <w:t>count-based features (</w:t>
      </w:r>
      <w:r>
        <w:t>car related, neighborhood related features</w:t>
      </w:r>
      <w:r w:rsidR="00753B60">
        <w:t xml:space="preserve"> and POI</w:t>
      </w:r>
      <w:r w:rsidR="00B41581">
        <w:t>)</w:t>
      </w:r>
    </w:p>
    <w:p w:rsidR="002D52B3" w:rsidRDefault="002D52B3" w:rsidP="002D52B3">
      <w:pPr>
        <w:pStyle w:val="a3"/>
        <w:numPr>
          <w:ilvl w:val="0"/>
          <w:numId w:val="3"/>
        </w:numPr>
        <w:ind w:firstLineChars="0"/>
      </w:pPr>
      <w:r>
        <w:t>F</w:t>
      </w:r>
      <w:r>
        <w:rPr>
          <w:rFonts w:hint="eastAsia"/>
        </w:rPr>
        <w:t xml:space="preserve">eature </w:t>
      </w:r>
      <w:r>
        <w:t>scaling: min-max scaling; max-cutoff</w:t>
      </w:r>
    </w:p>
    <w:p w:rsidR="00753B60" w:rsidRDefault="00753B60" w:rsidP="00753B60">
      <w:pPr>
        <w:pStyle w:val="a3"/>
        <w:ind w:left="360" w:firstLineChars="0" w:firstLine="0"/>
      </w:pPr>
      <w:r>
        <w:t>Min-max scaling: x</w:t>
      </w:r>
      <w:r w:rsidR="003406B3">
        <w:t>_scaled</w:t>
      </w:r>
      <w:r>
        <w:t xml:space="preserve"> = (x-min)/(max-min);</w:t>
      </w:r>
    </w:p>
    <w:p w:rsidR="003406B3" w:rsidRDefault="003406B3" w:rsidP="00753B60">
      <w:pPr>
        <w:pStyle w:val="a3"/>
        <w:ind w:left="360" w:firstLineChars="0" w:firstLine="0"/>
      </w:pPr>
      <w:r>
        <w:t>Max-cutoff: This is inspired by GloVe</w:t>
      </w:r>
      <w:r>
        <w:rPr>
          <w:rStyle w:val="a6"/>
        </w:rPr>
        <w:footnoteReference w:id="1"/>
      </w:r>
      <w:r>
        <w:t xml:space="preserve"> paper. This is applied to count-based features</w:t>
      </w:r>
    </w:p>
    <w:p w:rsidR="003406B3" w:rsidRDefault="003406B3" w:rsidP="00753B60">
      <w:pPr>
        <w:pStyle w:val="a3"/>
        <w:ind w:left="360" w:firstLineChars="0" w:firstLine="0"/>
      </w:pPr>
      <w:r>
        <w:rPr>
          <w:noProof/>
        </w:rPr>
        <w:lastRenderedPageBreak/>
        <w:drawing>
          <wp:inline distT="0" distB="0" distL="0" distR="0" wp14:anchorId="3587126C" wp14:editId="34C76E5F">
            <wp:extent cx="2254250" cy="448093"/>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68994" cy="451024"/>
                    </a:xfrm>
                    <a:prstGeom prst="rect">
                      <a:avLst/>
                    </a:prstGeom>
                  </pic:spPr>
                </pic:pic>
              </a:graphicData>
            </a:graphic>
          </wp:inline>
        </w:drawing>
      </w:r>
      <w:r w:rsidRPr="003406B3">
        <w:rPr>
          <w:noProof/>
        </w:rPr>
        <w:t xml:space="preserve"> </w:t>
      </w:r>
      <w:r>
        <w:rPr>
          <w:noProof/>
        </w:rPr>
        <w:drawing>
          <wp:inline distT="0" distB="0" distL="0" distR="0" wp14:anchorId="1D303784" wp14:editId="388F4F71">
            <wp:extent cx="2137166" cy="1057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43090" cy="1060206"/>
                    </a:xfrm>
                    <a:prstGeom prst="rect">
                      <a:avLst/>
                    </a:prstGeom>
                  </pic:spPr>
                </pic:pic>
              </a:graphicData>
            </a:graphic>
          </wp:inline>
        </w:drawing>
      </w:r>
    </w:p>
    <w:p w:rsidR="00464B6D" w:rsidRDefault="00464B6D" w:rsidP="00C352EE">
      <w:pPr>
        <w:pStyle w:val="a3"/>
        <w:numPr>
          <w:ilvl w:val="0"/>
          <w:numId w:val="3"/>
        </w:numPr>
        <w:ind w:firstLineChars="0"/>
      </w:pPr>
      <w:r>
        <w:t>F</w:t>
      </w:r>
      <w:r>
        <w:rPr>
          <w:rFonts w:hint="eastAsia"/>
        </w:rPr>
        <w:t xml:space="preserve">eature </w:t>
      </w:r>
      <w:r>
        <w:t>selection: None</w:t>
      </w:r>
      <w:r w:rsidR="00C352EE">
        <w:t xml:space="preserve"> </w:t>
      </w:r>
      <w:r>
        <w:t xml:space="preserve">(no selection is applied), mRMR, </w:t>
      </w:r>
      <w:r w:rsidR="00C352EE" w:rsidRPr="00C352EE">
        <w:t>rfecv_linsvc</w:t>
      </w:r>
      <w:r w:rsidR="00C352EE">
        <w:t xml:space="preserve"> (</w:t>
      </w:r>
      <w:r w:rsidRPr="00464B6D">
        <w:t>recursive feature elimination</w:t>
      </w:r>
      <w:r>
        <w:t xml:space="preserve"> with linear SV</w:t>
      </w:r>
      <w:r w:rsidR="00C352EE">
        <w:t>C</w:t>
      </w:r>
      <w:r>
        <w:t xml:space="preserve"> as estimator</w:t>
      </w:r>
      <w:r w:rsidR="00C352EE">
        <w:t>)</w:t>
      </w:r>
      <w:r>
        <w:t>.</w:t>
      </w:r>
    </w:p>
    <w:p w:rsidR="004F61FE" w:rsidRDefault="00464B6D" w:rsidP="004F61FE">
      <w:pPr>
        <w:pStyle w:val="a3"/>
        <w:numPr>
          <w:ilvl w:val="0"/>
          <w:numId w:val="3"/>
        </w:numPr>
        <w:ind w:firstLineChars="0"/>
      </w:pPr>
      <w:r>
        <w:t>Model selection</w:t>
      </w:r>
    </w:p>
    <w:p w:rsidR="004F61FE" w:rsidRDefault="00B41581" w:rsidP="004F61FE">
      <w:pPr>
        <w:pStyle w:val="a3"/>
        <w:numPr>
          <w:ilvl w:val="1"/>
          <w:numId w:val="3"/>
        </w:numPr>
        <w:ind w:firstLineChars="0"/>
      </w:pPr>
      <w:r>
        <w:t>M</w:t>
      </w:r>
      <w:r>
        <w:rPr>
          <w:rFonts w:hint="eastAsia"/>
        </w:rPr>
        <w:t xml:space="preserve">odels include: </w:t>
      </w:r>
    </w:p>
    <w:p w:rsidR="004F61FE" w:rsidRDefault="00B41581" w:rsidP="004F61FE">
      <w:pPr>
        <w:pStyle w:val="a3"/>
        <w:numPr>
          <w:ilvl w:val="2"/>
          <w:numId w:val="3"/>
        </w:numPr>
        <w:ind w:firstLineChars="0"/>
      </w:pPr>
      <w:r>
        <w:t xml:space="preserve">regressions: OLS, ridge, lasso; </w:t>
      </w:r>
    </w:p>
    <w:p w:rsidR="004F61FE" w:rsidRDefault="00B41581" w:rsidP="004F61FE">
      <w:pPr>
        <w:pStyle w:val="a3"/>
        <w:numPr>
          <w:ilvl w:val="2"/>
          <w:numId w:val="3"/>
        </w:numPr>
        <w:ind w:firstLineChars="0"/>
      </w:pPr>
      <w:r>
        <w:t>classification: logistics</w:t>
      </w:r>
      <w:r>
        <w:rPr>
          <w:rFonts w:hint="eastAsia"/>
        </w:rPr>
        <w:t xml:space="preserve">; </w:t>
      </w:r>
    </w:p>
    <w:p w:rsidR="002B5066" w:rsidRDefault="00B41581" w:rsidP="002B5066">
      <w:pPr>
        <w:pStyle w:val="a3"/>
        <w:numPr>
          <w:ilvl w:val="2"/>
          <w:numId w:val="3"/>
        </w:numPr>
        <w:ind w:firstLineChars="0"/>
      </w:pPr>
      <w:r>
        <w:rPr>
          <w:rFonts w:hint="eastAsia"/>
        </w:rPr>
        <w:t xml:space="preserve">both regression and classification: </w:t>
      </w:r>
      <w:r>
        <w:t>decision tree</w:t>
      </w:r>
      <w:r w:rsidR="002B5066">
        <w:t>,</w:t>
      </w:r>
      <w:r>
        <w:t xml:space="preserve"> random forest</w:t>
      </w:r>
      <w:r w:rsidR="002B5066">
        <w:t>,</w:t>
      </w:r>
      <w:r>
        <w:t xml:space="preserve"> </w:t>
      </w:r>
      <w:r w:rsidR="004F61FE">
        <w:t>ada</w:t>
      </w:r>
      <w:r w:rsidR="002B5066">
        <w:t xml:space="preserve">boost, </w:t>
      </w:r>
      <w:r>
        <w:t>bagging</w:t>
      </w:r>
      <w:r w:rsidR="002B5066">
        <w:t>, gradient boost, multi-layer perception, SVM, linear SVM.</w:t>
      </w:r>
    </w:p>
    <w:p w:rsidR="002D52B3" w:rsidRDefault="002B5066" w:rsidP="002B5066">
      <w:pPr>
        <w:pStyle w:val="a3"/>
        <w:numPr>
          <w:ilvl w:val="1"/>
          <w:numId w:val="3"/>
        </w:numPr>
        <w:ind w:firstLineChars="0"/>
      </w:pPr>
      <w:r>
        <w:t xml:space="preserve">Parameters of </w:t>
      </w:r>
      <w:r w:rsidR="002D52B3">
        <w:t>each model is tuned with</w:t>
      </w:r>
      <w:r>
        <w:t xml:space="preserve"> grid search + cross validation on training set.</w:t>
      </w:r>
    </w:p>
    <w:p w:rsidR="002B5066" w:rsidRDefault="002B5066" w:rsidP="002B5066">
      <w:pPr>
        <w:pStyle w:val="a3"/>
        <w:numPr>
          <w:ilvl w:val="2"/>
          <w:numId w:val="3"/>
        </w:numPr>
        <w:ind w:firstLineChars="0"/>
      </w:pPr>
      <w:r>
        <w:t>O</w:t>
      </w:r>
      <w:r>
        <w:rPr>
          <w:rFonts w:hint="eastAsia"/>
        </w:rPr>
        <w:t>ls:</w:t>
      </w:r>
      <w:r>
        <w:t xml:space="preserve"> None.</w:t>
      </w:r>
    </w:p>
    <w:p w:rsidR="002B5066" w:rsidRDefault="002B5066" w:rsidP="002B5066">
      <w:pPr>
        <w:pStyle w:val="a3"/>
        <w:numPr>
          <w:ilvl w:val="2"/>
          <w:numId w:val="3"/>
        </w:numPr>
        <w:ind w:firstLineChars="0"/>
      </w:pPr>
      <w:r>
        <w:t xml:space="preserve">Ridge and lasso: </w:t>
      </w:r>
      <w:r w:rsidRPr="002B5066">
        <w:t>{'alpha': np.logspace(0, 2, 10)}</w:t>
      </w:r>
    </w:p>
    <w:p w:rsidR="002B5066" w:rsidRDefault="002B5066" w:rsidP="002B5066">
      <w:pPr>
        <w:pStyle w:val="a3"/>
        <w:numPr>
          <w:ilvl w:val="2"/>
          <w:numId w:val="3"/>
        </w:numPr>
        <w:ind w:firstLineChars="0"/>
      </w:pPr>
      <w:r>
        <w:t xml:space="preserve">Logistics: </w:t>
      </w:r>
      <w:r w:rsidRPr="002B5066">
        <w:t xml:space="preserve">{'C': np.logspace(-4, </w:t>
      </w:r>
      <w:r>
        <w:t>2, 4), 'penalty': ['l1', 'l2']}</w:t>
      </w:r>
    </w:p>
    <w:p w:rsidR="002B5066" w:rsidRDefault="002B5066" w:rsidP="002B5066">
      <w:pPr>
        <w:pStyle w:val="a3"/>
        <w:numPr>
          <w:ilvl w:val="2"/>
          <w:numId w:val="3"/>
        </w:numPr>
        <w:ind w:firstLineChars="0"/>
      </w:pPr>
      <w:r>
        <w:t xml:space="preserve">Decision Tree: </w:t>
      </w:r>
      <w:r w:rsidRPr="002B5066">
        <w:t>{'max_depth': [3, 5, 10, 30, 50], 'max_</w:t>
      </w:r>
      <w:r>
        <w:t>features': [0.1, 0.3, 0.5, 1.]}</w:t>
      </w:r>
    </w:p>
    <w:p w:rsidR="002B5066" w:rsidRDefault="002B5066" w:rsidP="002B5066">
      <w:pPr>
        <w:pStyle w:val="a3"/>
        <w:numPr>
          <w:ilvl w:val="2"/>
          <w:numId w:val="3"/>
        </w:numPr>
        <w:ind w:firstLineChars="0"/>
      </w:pPr>
      <w:r>
        <w:t xml:space="preserve">Random Forest: </w:t>
      </w:r>
      <w:r w:rsidRPr="002B5066">
        <w:t>{'n_estimators': [10, 100, 500], 'm</w:t>
      </w:r>
      <w:r>
        <w:t xml:space="preserve">ax_features': ['sqrt', 'log2'], </w:t>
      </w:r>
      <w:r w:rsidRPr="002B5066">
        <w:t>'min_samples_leaf': [1, 2]}</w:t>
      </w:r>
    </w:p>
    <w:p w:rsidR="002B5066" w:rsidRDefault="002B5066" w:rsidP="002B5066">
      <w:pPr>
        <w:pStyle w:val="a3"/>
        <w:numPr>
          <w:ilvl w:val="2"/>
          <w:numId w:val="3"/>
        </w:numPr>
        <w:ind w:firstLineChars="0"/>
      </w:pPr>
      <w:r>
        <w:t xml:space="preserve">Adaboost: </w:t>
      </w:r>
      <w:r w:rsidRPr="002B5066">
        <w:t>{'n_estimators': [10, 30, 50, 100, 256, 500], 'learning_rate': np.logspace(-4, 1, 5)}</w:t>
      </w:r>
    </w:p>
    <w:p w:rsidR="002B5066" w:rsidRDefault="002B5066" w:rsidP="002B5066">
      <w:pPr>
        <w:pStyle w:val="a3"/>
        <w:numPr>
          <w:ilvl w:val="2"/>
          <w:numId w:val="3"/>
        </w:numPr>
        <w:ind w:firstLineChars="0"/>
      </w:pPr>
      <w:r>
        <w:t xml:space="preserve">Bagging: </w:t>
      </w:r>
      <w:r w:rsidRPr="002B5066">
        <w:t>{'n_estimators': [10, 30, 50, 100, 256, 500], 'max_features': [0.4, 0.7, 1.0]}</w:t>
      </w:r>
    </w:p>
    <w:p w:rsidR="002B5066" w:rsidRDefault="002B5066" w:rsidP="002B5066">
      <w:pPr>
        <w:pStyle w:val="a3"/>
        <w:numPr>
          <w:ilvl w:val="2"/>
          <w:numId w:val="3"/>
        </w:numPr>
        <w:ind w:firstLineChars="0"/>
      </w:pPr>
      <w:r>
        <w:t>G</w:t>
      </w:r>
      <w:r>
        <w:rPr>
          <w:rFonts w:hint="eastAsia"/>
        </w:rPr>
        <w:t xml:space="preserve">radient </w:t>
      </w:r>
      <w:r>
        <w:t>boost:</w:t>
      </w:r>
      <w:r w:rsidRPr="002B5066">
        <w:t xml:space="preserve"> </w:t>
      </w:r>
      <w:r>
        <w:t>{'n_estimators': [10, 50, 100], 'max_features': ['sqrt', 'log2'], 'learning_rate': np.logspace(-4, 1, 3), 'max_depth': [3, 10, 50]}</w:t>
      </w:r>
    </w:p>
    <w:p w:rsidR="002B5066" w:rsidRDefault="002B5066" w:rsidP="002B5066">
      <w:pPr>
        <w:pStyle w:val="a3"/>
        <w:numPr>
          <w:ilvl w:val="2"/>
          <w:numId w:val="3"/>
        </w:numPr>
        <w:ind w:firstLineChars="0"/>
      </w:pPr>
      <w:r>
        <w:t>Multi-layer perception: {'hidden_layer_sizes': [(100,), (5, 2), (20, 5), (100, 20), (100, 20, 5)], 'learning_rate': ['constant', 'adaptive'] }</w:t>
      </w:r>
    </w:p>
    <w:p w:rsidR="002B5066" w:rsidRDefault="002B5066" w:rsidP="008F4424">
      <w:pPr>
        <w:pStyle w:val="a3"/>
        <w:numPr>
          <w:ilvl w:val="2"/>
          <w:numId w:val="3"/>
        </w:numPr>
        <w:ind w:firstLineChars="0"/>
      </w:pPr>
      <w:r>
        <w:t>SVM/SVR: {‘kernel’: ['rbf',</w:t>
      </w:r>
      <w:r w:rsidRPr="002B5066">
        <w:t xml:space="preserve"> </w:t>
      </w:r>
      <w:r>
        <w:t>'sigmoid',</w:t>
      </w:r>
      <w:r w:rsidRPr="002B5066">
        <w:t xml:space="preserve"> </w:t>
      </w:r>
      <w:r>
        <w:t>'poly'], '</w:t>
      </w:r>
      <w:r w:rsidR="008F4424">
        <w:t xml:space="preserve">c': </w:t>
      </w:r>
      <w:bookmarkStart w:id="1" w:name="OLE_LINK1"/>
      <w:bookmarkStart w:id="2" w:name="OLE_LINK2"/>
      <w:r w:rsidR="008F4424" w:rsidRPr="008F4424">
        <w:t>np.logspace(-4, 2, 3)</w:t>
      </w:r>
      <w:bookmarkEnd w:id="1"/>
      <w:bookmarkEnd w:id="2"/>
      <w:r w:rsidR="008F4424">
        <w:t xml:space="preserve">, 'gamma': </w:t>
      </w:r>
      <w:r w:rsidR="008F4424" w:rsidRPr="008F4424">
        <w:t>[1e-5, 1e-3, 1e-1]</w:t>
      </w:r>
      <w:r>
        <w:t>}</w:t>
      </w:r>
    </w:p>
    <w:p w:rsidR="008F4424" w:rsidRDefault="008F4424" w:rsidP="008F4424">
      <w:pPr>
        <w:pStyle w:val="a3"/>
        <w:numPr>
          <w:ilvl w:val="2"/>
          <w:numId w:val="3"/>
        </w:numPr>
        <w:ind w:firstLineChars="0"/>
      </w:pPr>
      <w:r>
        <w:t xml:space="preserve">Linear SVM: {'C': </w:t>
      </w:r>
      <w:bookmarkStart w:id="3" w:name="OLE_LINK3"/>
      <w:bookmarkStart w:id="4" w:name="OLE_LINK4"/>
      <w:r w:rsidRPr="008F4424">
        <w:t xml:space="preserve">np.logspace(-4, 2, 3), </w:t>
      </w:r>
      <w:bookmarkEnd w:id="3"/>
      <w:bookmarkEnd w:id="4"/>
      <w:r w:rsidRPr="008F4424">
        <w:t>'los</w:t>
      </w:r>
      <w:r>
        <w:t>s': ['hinge', 'squared_hinge']}</w:t>
      </w:r>
    </w:p>
    <w:p w:rsidR="008F4424" w:rsidRDefault="008F4424" w:rsidP="008F4424">
      <w:pPr>
        <w:pStyle w:val="a3"/>
        <w:numPr>
          <w:ilvl w:val="2"/>
          <w:numId w:val="3"/>
        </w:numPr>
        <w:ind w:firstLineChars="0"/>
      </w:pPr>
      <w:r>
        <w:t xml:space="preserve">Linear SVR: {'C': </w:t>
      </w:r>
      <w:r w:rsidRPr="008F4424">
        <w:t>np.logspace(-4, 2, 3)</w:t>
      </w:r>
      <w:r>
        <w:t xml:space="preserve">, </w:t>
      </w:r>
      <w:r w:rsidRPr="008F4424">
        <w:t>'loss': ['epsilon_insensitive', 'squared_epsilon_insensiti</w:t>
      </w:r>
      <w:r>
        <w:t>ve'], 'epsilon': [0, 0.1, 1]}</w:t>
      </w:r>
    </w:p>
    <w:p w:rsidR="00BB4870" w:rsidRDefault="00BB4870" w:rsidP="00BB4870"/>
    <w:p w:rsidR="00E66CB9" w:rsidRDefault="00E66CB9" w:rsidP="00E66CB9">
      <w:pPr>
        <w:pStyle w:val="2"/>
      </w:pPr>
      <w:r>
        <w:rPr>
          <w:rFonts w:hint="eastAsia"/>
        </w:rPr>
        <w:t>Results</w:t>
      </w:r>
    </w:p>
    <w:p w:rsidR="001C72BC" w:rsidRDefault="001C72BC" w:rsidP="001C72BC">
      <w:r>
        <w:rPr>
          <w:rFonts w:hint="eastAsia"/>
        </w:rPr>
        <w:t>In sum:</w:t>
      </w:r>
    </w:p>
    <w:p w:rsidR="001C72BC" w:rsidRDefault="001C72BC" w:rsidP="001C72BC">
      <w:pPr>
        <w:pStyle w:val="a3"/>
        <w:numPr>
          <w:ilvl w:val="0"/>
          <w:numId w:val="4"/>
        </w:numPr>
        <w:ind w:firstLineChars="0"/>
      </w:pPr>
      <w:r>
        <w:rPr>
          <w:rFonts w:hint="eastAsia"/>
        </w:rPr>
        <w:t>U</w:t>
      </w:r>
      <w:r>
        <w:t>sing recent (since 2016) car related and neighborhood related features has a slightly better chance to perform better than longer p</w:t>
      </w:r>
      <w:r w:rsidR="00631D77">
        <w:t>eriod (since 2014).</w:t>
      </w:r>
    </w:p>
    <w:p w:rsidR="001C72BC" w:rsidRDefault="001C72BC" w:rsidP="001C72BC">
      <w:pPr>
        <w:pStyle w:val="a3"/>
        <w:numPr>
          <w:ilvl w:val="0"/>
          <w:numId w:val="4"/>
        </w:numPr>
        <w:ind w:firstLineChars="0"/>
      </w:pPr>
      <w:r>
        <w:t>F</w:t>
      </w:r>
      <w:r>
        <w:rPr>
          <w:rFonts w:hint="eastAsia"/>
        </w:rPr>
        <w:t>or count-based feature</w:t>
      </w:r>
      <w:r>
        <w:t>, count per type is</w:t>
      </w:r>
      <w:r w:rsidR="00631D77">
        <w:t xml:space="preserve"> always better than total count.</w:t>
      </w:r>
    </w:p>
    <w:p w:rsidR="001C72BC" w:rsidRDefault="001C72BC" w:rsidP="001C72BC">
      <w:pPr>
        <w:pStyle w:val="a3"/>
        <w:numPr>
          <w:ilvl w:val="0"/>
          <w:numId w:val="4"/>
        </w:numPr>
        <w:ind w:firstLineChars="0"/>
      </w:pPr>
      <w:r>
        <w:t xml:space="preserve">Max cutoff has a slightly better chance to perform better than </w:t>
      </w:r>
      <w:r w:rsidR="00631D77">
        <w:t>min-max.</w:t>
      </w:r>
    </w:p>
    <w:p w:rsidR="00631D77" w:rsidRDefault="00631D77" w:rsidP="001C72BC">
      <w:pPr>
        <w:pStyle w:val="a3"/>
        <w:numPr>
          <w:ilvl w:val="0"/>
          <w:numId w:val="4"/>
        </w:numPr>
        <w:ind w:firstLineChars="0"/>
      </w:pPr>
      <w:r>
        <w:t>I</w:t>
      </w:r>
      <w:r>
        <w:rPr>
          <w:rFonts w:hint="eastAsia"/>
        </w:rPr>
        <w:t xml:space="preserve">n </w:t>
      </w:r>
      <w:r>
        <w:t>most cases, no feature selection is better.</w:t>
      </w:r>
    </w:p>
    <w:p w:rsidR="001C72BC" w:rsidRDefault="001C72BC" w:rsidP="00631D77">
      <w:pPr>
        <w:pStyle w:val="a3"/>
        <w:numPr>
          <w:ilvl w:val="0"/>
          <w:numId w:val="4"/>
        </w:numPr>
        <w:ind w:firstLineChars="0"/>
      </w:pPr>
      <w:r>
        <w:t>Gradient boosting classification is the best among all models. Train errors of</w:t>
      </w:r>
      <w:r w:rsidR="00631D77">
        <w:t xml:space="preserve"> tuned gradient </w:t>
      </w:r>
      <w:r w:rsidR="00631D77">
        <w:lastRenderedPageBreak/>
        <w:t>boosting in</w:t>
      </w:r>
      <w:r>
        <w:t xml:space="preserve"> all 10 runs are 0.</w:t>
      </w:r>
    </w:p>
    <w:p w:rsidR="00C33323" w:rsidRPr="001C72BC" w:rsidRDefault="00C33323" w:rsidP="00631D77">
      <w:pPr>
        <w:pStyle w:val="a3"/>
        <w:numPr>
          <w:ilvl w:val="0"/>
          <w:numId w:val="4"/>
        </w:numPr>
        <w:ind w:firstLineChars="0"/>
      </w:pPr>
      <w:r>
        <w:t>Best test f1 score range between 0.71 and 0.73</w:t>
      </w:r>
      <w:r w:rsidR="00C813AA">
        <w:t>.</w:t>
      </w:r>
    </w:p>
    <w:p w:rsidR="00C55A9D" w:rsidRPr="00C55A9D" w:rsidRDefault="00C55A9D" w:rsidP="009F4136">
      <w:pPr>
        <w:pStyle w:val="3"/>
      </w:pPr>
      <w:r>
        <w:t>Parameters of t</w:t>
      </w:r>
      <w:r>
        <w:rPr>
          <w:rFonts w:hint="eastAsia"/>
        </w:rPr>
        <w:t>he best test f1 score of each run:</w:t>
      </w:r>
    </w:p>
    <w:tbl>
      <w:tblPr>
        <w:tblStyle w:val="a4"/>
        <w:tblW w:w="9209" w:type="dxa"/>
        <w:tblLook w:val="04A0" w:firstRow="1" w:lastRow="0" w:firstColumn="1" w:lastColumn="0" w:noHBand="0" w:noVBand="1"/>
      </w:tblPr>
      <w:tblGrid>
        <w:gridCol w:w="1354"/>
        <w:gridCol w:w="1304"/>
        <w:gridCol w:w="1047"/>
        <w:gridCol w:w="1099"/>
        <w:gridCol w:w="1235"/>
        <w:gridCol w:w="964"/>
        <w:gridCol w:w="1017"/>
        <w:gridCol w:w="1189"/>
      </w:tblGrid>
      <w:tr w:rsidR="00C352EE" w:rsidRPr="00C352EE" w:rsidTr="009F4136">
        <w:trPr>
          <w:trHeight w:val="270"/>
        </w:trPr>
        <w:tc>
          <w:tcPr>
            <w:tcW w:w="1354" w:type="dxa"/>
            <w:noWrap/>
            <w:hideMark/>
          </w:tcPr>
          <w:p w:rsidR="00C352EE" w:rsidRPr="00C352EE" w:rsidRDefault="00C352EE" w:rsidP="00C352EE">
            <w:r w:rsidRPr="00C352EE">
              <w:rPr>
                <w:rFonts w:hint="eastAsia"/>
              </w:rPr>
              <w:t>seed</w:t>
            </w:r>
          </w:p>
        </w:tc>
        <w:tc>
          <w:tcPr>
            <w:tcW w:w="1304" w:type="dxa"/>
            <w:noWrap/>
            <w:hideMark/>
          </w:tcPr>
          <w:p w:rsidR="00C352EE" w:rsidRPr="00C352EE" w:rsidRDefault="00C352EE">
            <w:r w:rsidRPr="00C352EE">
              <w:rPr>
                <w:rFonts w:hint="eastAsia"/>
              </w:rPr>
              <w:t>time period</w:t>
            </w:r>
          </w:p>
        </w:tc>
        <w:tc>
          <w:tcPr>
            <w:tcW w:w="1047" w:type="dxa"/>
            <w:noWrap/>
            <w:hideMark/>
          </w:tcPr>
          <w:p w:rsidR="00C352EE" w:rsidRPr="00C352EE" w:rsidRDefault="00C352EE">
            <w:r>
              <w:t>T</w:t>
            </w:r>
            <w:r>
              <w:rPr>
                <w:rFonts w:hint="eastAsia"/>
              </w:rPr>
              <w:t xml:space="preserve">otal or by </w:t>
            </w:r>
            <w:r w:rsidRPr="00C352EE">
              <w:rPr>
                <w:rFonts w:hint="eastAsia"/>
              </w:rPr>
              <w:t>type</w:t>
            </w:r>
          </w:p>
        </w:tc>
        <w:tc>
          <w:tcPr>
            <w:tcW w:w="1099" w:type="dxa"/>
            <w:noWrap/>
            <w:hideMark/>
          </w:tcPr>
          <w:p w:rsidR="00C352EE" w:rsidRPr="00C352EE" w:rsidRDefault="00C352EE">
            <w:r w:rsidRPr="00C352EE">
              <w:rPr>
                <w:rFonts w:hint="eastAsia"/>
              </w:rPr>
              <w:t>data scaling</w:t>
            </w:r>
          </w:p>
        </w:tc>
        <w:tc>
          <w:tcPr>
            <w:tcW w:w="1235" w:type="dxa"/>
            <w:noWrap/>
            <w:hideMark/>
          </w:tcPr>
          <w:p w:rsidR="00C352EE" w:rsidRPr="00C352EE" w:rsidRDefault="00C352EE">
            <w:r>
              <w:t>Feature selection</w:t>
            </w:r>
          </w:p>
        </w:tc>
        <w:tc>
          <w:tcPr>
            <w:tcW w:w="964" w:type="dxa"/>
            <w:noWrap/>
            <w:hideMark/>
          </w:tcPr>
          <w:p w:rsidR="00C352EE" w:rsidRPr="00C352EE" w:rsidRDefault="00C352EE">
            <w:r w:rsidRPr="00C352EE">
              <w:rPr>
                <w:rFonts w:hint="eastAsia"/>
              </w:rPr>
              <w:t># features</w:t>
            </w:r>
          </w:p>
        </w:tc>
        <w:tc>
          <w:tcPr>
            <w:tcW w:w="1017" w:type="dxa"/>
            <w:noWrap/>
            <w:hideMark/>
          </w:tcPr>
          <w:p w:rsidR="00C352EE" w:rsidRPr="00C352EE" w:rsidRDefault="00C352EE">
            <w:r w:rsidRPr="00C352EE">
              <w:rPr>
                <w:rFonts w:hint="eastAsia"/>
              </w:rPr>
              <w:t>model</w:t>
            </w:r>
          </w:p>
        </w:tc>
        <w:tc>
          <w:tcPr>
            <w:tcW w:w="1189" w:type="dxa"/>
            <w:noWrap/>
            <w:hideMark/>
          </w:tcPr>
          <w:p w:rsidR="00C352EE" w:rsidRPr="00C352EE" w:rsidRDefault="00C352EE">
            <w:r w:rsidRPr="00C352EE">
              <w:rPr>
                <w:rFonts w:hint="eastAsia"/>
              </w:rPr>
              <w:t>test_f1</w:t>
            </w:r>
          </w:p>
        </w:tc>
      </w:tr>
      <w:tr w:rsidR="00C352EE" w:rsidRPr="00C352EE" w:rsidTr="009F4136">
        <w:trPr>
          <w:trHeight w:val="270"/>
        </w:trPr>
        <w:tc>
          <w:tcPr>
            <w:tcW w:w="1354" w:type="dxa"/>
            <w:noWrap/>
            <w:hideMark/>
          </w:tcPr>
          <w:p w:rsidR="00C352EE" w:rsidRPr="00C352EE" w:rsidRDefault="00C352EE" w:rsidP="00C352EE">
            <w:r w:rsidRPr="00C352EE">
              <w:rPr>
                <w:rFonts w:hint="eastAsia"/>
              </w:rPr>
              <w:t>0</w:t>
            </w:r>
          </w:p>
        </w:tc>
        <w:tc>
          <w:tcPr>
            <w:tcW w:w="1304" w:type="dxa"/>
            <w:noWrap/>
            <w:hideMark/>
          </w:tcPr>
          <w:p w:rsidR="00C352EE" w:rsidRPr="00C352EE" w:rsidRDefault="00C352EE" w:rsidP="00C352EE">
            <w:r w:rsidRPr="00C352EE">
              <w:rPr>
                <w:rFonts w:hint="eastAsia"/>
              </w:rPr>
              <w:t>since 2014</w:t>
            </w:r>
          </w:p>
        </w:tc>
        <w:tc>
          <w:tcPr>
            <w:tcW w:w="1047" w:type="dxa"/>
            <w:noWrap/>
            <w:hideMark/>
          </w:tcPr>
          <w:p w:rsidR="00C352EE" w:rsidRPr="00C352EE" w:rsidRDefault="00C352EE">
            <w:r w:rsidRPr="00C352EE">
              <w:rPr>
                <w:rFonts w:hint="eastAsia"/>
              </w:rPr>
              <w:t>by_type</w:t>
            </w:r>
          </w:p>
        </w:tc>
        <w:tc>
          <w:tcPr>
            <w:tcW w:w="1099" w:type="dxa"/>
            <w:noWrap/>
            <w:hideMark/>
          </w:tcPr>
          <w:p w:rsidR="00C352EE" w:rsidRPr="00C352EE" w:rsidRDefault="00C352EE">
            <w:r w:rsidRPr="00C352EE">
              <w:rPr>
                <w:rFonts w:hint="eastAsia"/>
              </w:rPr>
              <w:t>max_cut</w:t>
            </w:r>
          </w:p>
        </w:tc>
        <w:tc>
          <w:tcPr>
            <w:tcW w:w="1235" w:type="dxa"/>
            <w:noWrap/>
            <w:hideMark/>
          </w:tcPr>
          <w:p w:rsidR="00C352EE" w:rsidRPr="00C352EE" w:rsidRDefault="00C352EE">
            <w:r w:rsidRPr="00C352EE">
              <w:rPr>
                <w:rFonts w:hint="eastAsia"/>
              </w:rPr>
              <w:t>rfecv_linsvc</w:t>
            </w:r>
          </w:p>
        </w:tc>
        <w:tc>
          <w:tcPr>
            <w:tcW w:w="964" w:type="dxa"/>
            <w:noWrap/>
            <w:hideMark/>
          </w:tcPr>
          <w:p w:rsidR="00C352EE" w:rsidRPr="00C352EE" w:rsidRDefault="00C352EE" w:rsidP="00C352EE">
            <w:r w:rsidRPr="00C352EE">
              <w:rPr>
                <w:rFonts w:hint="eastAsia"/>
              </w:rPr>
              <w:t>194</w:t>
            </w:r>
          </w:p>
        </w:tc>
        <w:tc>
          <w:tcPr>
            <w:tcW w:w="1017" w:type="dxa"/>
            <w:noWrap/>
            <w:hideMark/>
          </w:tcPr>
          <w:p w:rsidR="00C352EE" w:rsidRPr="00C352EE" w:rsidRDefault="00C352EE" w:rsidP="00C352EE">
            <w:r w:rsidRPr="00C352EE">
              <w:rPr>
                <w:rFonts w:hint="eastAsia"/>
              </w:rPr>
              <w:t>GDBcls</w:t>
            </w:r>
          </w:p>
        </w:tc>
        <w:tc>
          <w:tcPr>
            <w:tcW w:w="1189" w:type="dxa"/>
            <w:noWrap/>
            <w:hideMark/>
          </w:tcPr>
          <w:p w:rsidR="00C352EE" w:rsidRPr="00C352EE" w:rsidRDefault="00C352EE" w:rsidP="00C352EE">
            <w:r w:rsidRPr="00C352EE">
              <w:rPr>
                <w:rFonts w:hint="eastAsia"/>
              </w:rPr>
              <w:t>0.723005</w:t>
            </w:r>
          </w:p>
        </w:tc>
      </w:tr>
      <w:tr w:rsidR="00C352EE" w:rsidRPr="00C352EE" w:rsidTr="009F4136">
        <w:trPr>
          <w:trHeight w:val="270"/>
        </w:trPr>
        <w:tc>
          <w:tcPr>
            <w:tcW w:w="1354" w:type="dxa"/>
            <w:noWrap/>
            <w:hideMark/>
          </w:tcPr>
          <w:p w:rsidR="00C352EE" w:rsidRPr="00C352EE" w:rsidRDefault="00C352EE" w:rsidP="00C352EE">
            <w:r w:rsidRPr="00C352EE">
              <w:rPr>
                <w:rFonts w:hint="eastAsia"/>
              </w:rPr>
              <w:t>100</w:t>
            </w:r>
          </w:p>
        </w:tc>
        <w:tc>
          <w:tcPr>
            <w:tcW w:w="1304" w:type="dxa"/>
            <w:noWrap/>
            <w:hideMark/>
          </w:tcPr>
          <w:p w:rsidR="00C352EE" w:rsidRPr="00C352EE" w:rsidRDefault="00C352EE" w:rsidP="00C352EE">
            <w:r w:rsidRPr="00C352EE">
              <w:rPr>
                <w:rFonts w:hint="eastAsia"/>
              </w:rPr>
              <w:t>since 2016</w:t>
            </w:r>
          </w:p>
        </w:tc>
        <w:tc>
          <w:tcPr>
            <w:tcW w:w="1047" w:type="dxa"/>
            <w:noWrap/>
            <w:hideMark/>
          </w:tcPr>
          <w:p w:rsidR="00C352EE" w:rsidRPr="00C352EE" w:rsidRDefault="00C352EE">
            <w:r w:rsidRPr="00C352EE">
              <w:rPr>
                <w:rFonts w:hint="eastAsia"/>
              </w:rPr>
              <w:t>by_type</w:t>
            </w:r>
          </w:p>
        </w:tc>
        <w:tc>
          <w:tcPr>
            <w:tcW w:w="1099" w:type="dxa"/>
            <w:noWrap/>
            <w:hideMark/>
          </w:tcPr>
          <w:p w:rsidR="00C352EE" w:rsidRPr="00C352EE" w:rsidRDefault="00C352EE">
            <w:r w:rsidRPr="00C352EE">
              <w:rPr>
                <w:rFonts w:hint="eastAsia"/>
              </w:rPr>
              <w:t>max_cut</w:t>
            </w:r>
          </w:p>
        </w:tc>
        <w:tc>
          <w:tcPr>
            <w:tcW w:w="1235" w:type="dxa"/>
            <w:noWrap/>
            <w:hideMark/>
          </w:tcPr>
          <w:p w:rsidR="00C352EE" w:rsidRPr="00C352EE" w:rsidRDefault="00C352EE">
            <w:r w:rsidRPr="00C352EE">
              <w:rPr>
                <w:rFonts w:hint="eastAsia"/>
              </w:rPr>
              <w:t>None</w:t>
            </w:r>
          </w:p>
        </w:tc>
        <w:tc>
          <w:tcPr>
            <w:tcW w:w="964" w:type="dxa"/>
            <w:noWrap/>
            <w:hideMark/>
          </w:tcPr>
          <w:p w:rsidR="00C352EE" w:rsidRPr="00C352EE" w:rsidRDefault="00C352EE" w:rsidP="00C352EE">
            <w:r w:rsidRPr="00C352EE">
              <w:rPr>
                <w:rFonts w:hint="eastAsia"/>
              </w:rPr>
              <w:t>178</w:t>
            </w:r>
          </w:p>
        </w:tc>
        <w:tc>
          <w:tcPr>
            <w:tcW w:w="1017" w:type="dxa"/>
            <w:noWrap/>
            <w:hideMark/>
          </w:tcPr>
          <w:p w:rsidR="00C352EE" w:rsidRPr="00C352EE" w:rsidRDefault="00C352EE" w:rsidP="00C352EE">
            <w:r w:rsidRPr="00C352EE">
              <w:rPr>
                <w:rFonts w:hint="eastAsia"/>
              </w:rPr>
              <w:t>GDBcls</w:t>
            </w:r>
          </w:p>
        </w:tc>
        <w:tc>
          <w:tcPr>
            <w:tcW w:w="1189" w:type="dxa"/>
            <w:noWrap/>
            <w:hideMark/>
          </w:tcPr>
          <w:p w:rsidR="00C352EE" w:rsidRPr="00C352EE" w:rsidRDefault="00C352EE" w:rsidP="00C352EE">
            <w:r w:rsidRPr="00C352EE">
              <w:rPr>
                <w:rFonts w:hint="eastAsia"/>
              </w:rPr>
              <w:t>0.72797</w:t>
            </w:r>
          </w:p>
        </w:tc>
      </w:tr>
      <w:tr w:rsidR="00C352EE" w:rsidRPr="00C352EE" w:rsidTr="009F4136">
        <w:trPr>
          <w:trHeight w:val="270"/>
        </w:trPr>
        <w:tc>
          <w:tcPr>
            <w:tcW w:w="1354" w:type="dxa"/>
            <w:noWrap/>
            <w:hideMark/>
          </w:tcPr>
          <w:p w:rsidR="00C352EE" w:rsidRPr="00C352EE" w:rsidRDefault="00C352EE" w:rsidP="00C352EE">
            <w:r w:rsidRPr="00C352EE">
              <w:rPr>
                <w:rFonts w:hint="eastAsia"/>
              </w:rPr>
              <w:t>972</w:t>
            </w:r>
          </w:p>
        </w:tc>
        <w:tc>
          <w:tcPr>
            <w:tcW w:w="1304" w:type="dxa"/>
            <w:noWrap/>
            <w:hideMark/>
          </w:tcPr>
          <w:p w:rsidR="00C352EE" w:rsidRPr="00C352EE" w:rsidRDefault="00C352EE" w:rsidP="00C352EE">
            <w:r w:rsidRPr="00C352EE">
              <w:rPr>
                <w:rFonts w:hint="eastAsia"/>
              </w:rPr>
              <w:t>since 2016</w:t>
            </w:r>
          </w:p>
        </w:tc>
        <w:tc>
          <w:tcPr>
            <w:tcW w:w="1047" w:type="dxa"/>
            <w:noWrap/>
            <w:hideMark/>
          </w:tcPr>
          <w:p w:rsidR="00C352EE" w:rsidRPr="00C352EE" w:rsidRDefault="00C352EE">
            <w:r w:rsidRPr="00C352EE">
              <w:rPr>
                <w:rFonts w:hint="eastAsia"/>
              </w:rPr>
              <w:t>by_type</w:t>
            </w:r>
          </w:p>
        </w:tc>
        <w:tc>
          <w:tcPr>
            <w:tcW w:w="1099" w:type="dxa"/>
            <w:noWrap/>
            <w:hideMark/>
          </w:tcPr>
          <w:p w:rsidR="00C352EE" w:rsidRPr="00C352EE" w:rsidRDefault="00C352EE">
            <w:r>
              <w:rPr>
                <w:rFonts w:hint="eastAsia"/>
              </w:rPr>
              <w:t>min-max</w:t>
            </w:r>
          </w:p>
        </w:tc>
        <w:tc>
          <w:tcPr>
            <w:tcW w:w="1235" w:type="dxa"/>
            <w:noWrap/>
            <w:hideMark/>
          </w:tcPr>
          <w:p w:rsidR="00C352EE" w:rsidRPr="00C352EE" w:rsidRDefault="00C352EE">
            <w:r w:rsidRPr="00C352EE">
              <w:rPr>
                <w:rFonts w:hint="eastAsia"/>
              </w:rPr>
              <w:t>rfecv_linsvc</w:t>
            </w:r>
          </w:p>
        </w:tc>
        <w:tc>
          <w:tcPr>
            <w:tcW w:w="964" w:type="dxa"/>
            <w:noWrap/>
            <w:hideMark/>
          </w:tcPr>
          <w:p w:rsidR="00C352EE" w:rsidRPr="00C352EE" w:rsidRDefault="00C352EE" w:rsidP="00C352EE">
            <w:r w:rsidRPr="00C352EE">
              <w:rPr>
                <w:rFonts w:hint="eastAsia"/>
              </w:rPr>
              <w:t>137</w:t>
            </w:r>
          </w:p>
        </w:tc>
        <w:tc>
          <w:tcPr>
            <w:tcW w:w="1017" w:type="dxa"/>
            <w:noWrap/>
            <w:hideMark/>
          </w:tcPr>
          <w:p w:rsidR="00C352EE" w:rsidRPr="00C352EE" w:rsidRDefault="00C352EE" w:rsidP="00C352EE">
            <w:r w:rsidRPr="00C352EE">
              <w:rPr>
                <w:rFonts w:hint="eastAsia"/>
              </w:rPr>
              <w:t>GDBcls</w:t>
            </w:r>
          </w:p>
        </w:tc>
        <w:tc>
          <w:tcPr>
            <w:tcW w:w="1189" w:type="dxa"/>
            <w:noWrap/>
            <w:hideMark/>
          </w:tcPr>
          <w:p w:rsidR="00C352EE" w:rsidRPr="00C352EE" w:rsidRDefault="00C352EE" w:rsidP="00C352EE">
            <w:r w:rsidRPr="00C352EE">
              <w:rPr>
                <w:rFonts w:hint="eastAsia"/>
              </w:rPr>
              <w:t>0.735932</w:t>
            </w:r>
          </w:p>
        </w:tc>
      </w:tr>
      <w:tr w:rsidR="00C352EE" w:rsidRPr="00C352EE" w:rsidTr="009F4136">
        <w:trPr>
          <w:trHeight w:val="270"/>
        </w:trPr>
        <w:tc>
          <w:tcPr>
            <w:tcW w:w="1354" w:type="dxa"/>
            <w:noWrap/>
            <w:hideMark/>
          </w:tcPr>
          <w:p w:rsidR="00C352EE" w:rsidRPr="00C352EE" w:rsidRDefault="00C352EE" w:rsidP="00C352EE">
            <w:r w:rsidRPr="00C352EE">
              <w:rPr>
                <w:rFonts w:hint="eastAsia"/>
              </w:rPr>
              <w:t>5258</w:t>
            </w:r>
          </w:p>
        </w:tc>
        <w:tc>
          <w:tcPr>
            <w:tcW w:w="1304" w:type="dxa"/>
            <w:noWrap/>
            <w:hideMark/>
          </w:tcPr>
          <w:p w:rsidR="00C352EE" w:rsidRPr="00C352EE" w:rsidRDefault="00C352EE" w:rsidP="00C352EE">
            <w:r w:rsidRPr="00C352EE">
              <w:rPr>
                <w:rFonts w:hint="eastAsia"/>
              </w:rPr>
              <w:t>since 2014</w:t>
            </w:r>
          </w:p>
        </w:tc>
        <w:tc>
          <w:tcPr>
            <w:tcW w:w="1047" w:type="dxa"/>
            <w:noWrap/>
            <w:hideMark/>
          </w:tcPr>
          <w:p w:rsidR="00C352EE" w:rsidRPr="00C352EE" w:rsidRDefault="00C352EE">
            <w:r w:rsidRPr="00C352EE">
              <w:rPr>
                <w:rFonts w:hint="eastAsia"/>
              </w:rPr>
              <w:t>by_type</w:t>
            </w:r>
          </w:p>
        </w:tc>
        <w:tc>
          <w:tcPr>
            <w:tcW w:w="1099" w:type="dxa"/>
            <w:noWrap/>
            <w:hideMark/>
          </w:tcPr>
          <w:p w:rsidR="00C352EE" w:rsidRPr="00C352EE" w:rsidRDefault="00C352EE">
            <w:r w:rsidRPr="00C352EE">
              <w:rPr>
                <w:rFonts w:hint="eastAsia"/>
              </w:rPr>
              <w:t>max_cut</w:t>
            </w:r>
          </w:p>
        </w:tc>
        <w:tc>
          <w:tcPr>
            <w:tcW w:w="1235" w:type="dxa"/>
            <w:noWrap/>
            <w:hideMark/>
          </w:tcPr>
          <w:p w:rsidR="00C352EE" w:rsidRPr="00C352EE" w:rsidRDefault="00C352EE">
            <w:r w:rsidRPr="00C352EE">
              <w:rPr>
                <w:rFonts w:hint="eastAsia"/>
              </w:rPr>
              <w:t>None</w:t>
            </w:r>
          </w:p>
        </w:tc>
        <w:tc>
          <w:tcPr>
            <w:tcW w:w="964" w:type="dxa"/>
            <w:noWrap/>
            <w:hideMark/>
          </w:tcPr>
          <w:p w:rsidR="00C352EE" w:rsidRPr="00C352EE" w:rsidRDefault="00C352EE" w:rsidP="00C352EE">
            <w:r w:rsidRPr="00C352EE">
              <w:rPr>
                <w:rFonts w:hint="eastAsia"/>
              </w:rPr>
              <w:t>230</w:t>
            </w:r>
          </w:p>
        </w:tc>
        <w:tc>
          <w:tcPr>
            <w:tcW w:w="1017" w:type="dxa"/>
            <w:noWrap/>
            <w:hideMark/>
          </w:tcPr>
          <w:p w:rsidR="00C352EE" w:rsidRPr="00C352EE" w:rsidRDefault="00C352EE" w:rsidP="00C352EE">
            <w:r w:rsidRPr="00C352EE">
              <w:rPr>
                <w:rFonts w:hint="eastAsia"/>
              </w:rPr>
              <w:t>GDBcls</w:t>
            </w:r>
          </w:p>
        </w:tc>
        <w:tc>
          <w:tcPr>
            <w:tcW w:w="1189" w:type="dxa"/>
            <w:noWrap/>
            <w:hideMark/>
          </w:tcPr>
          <w:p w:rsidR="00C352EE" w:rsidRPr="00C352EE" w:rsidRDefault="00C352EE" w:rsidP="00C352EE">
            <w:r w:rsidRPr="00C352EE">
              <w:rPr>
                <w:rFonts w:hint="eastAsia"/>
              </w:rPr>
              <w:t>0.724184</w:t>
            </w:r>
          </w:p>
        </w:tc>
      </w:tr>
      <w:tr w:rsidR="00C352EE" w:rsidRPr="00C352EE" w:rsidTr="009F4136">
        <w:trPr>
          <w:trHeight w:val="270"/>
        </w:trPr>
        <w:tc>
          <w:tcPr>
            <w:tcW w:w="1354" w:type="dxa"/>
            <w:noWrap/>
            <w:hideMark/>
          </w:tcPr>
          <w:p w:rsidR="00C352EE" w:rsidRPr="00C352EE" w:rsidRDefault="00C352EE" w:rsidP="00C352EE">
            <w:r w:rsidRPr="00C352EE">
              <w:rPr>
                <w:rFonts w:hint="eastAsia"/>
              </w:rPr>
              <w:t>7821</w:t>
            </w:r>
          </w:p>
        </w:tc>
        <w:tc>
          <w:tcPr>
            <w:tcW w:w="1304" w:type="dxa"/>
            <w:noWrap/>
            <w:hideMark/>
          </w:tcPr>
          <w:p w:rsidR="00C352EE" w:rsidRPr="00C352EE" w:rsidRDefault="00C352EE" w:rsidP="00C352EE">
            <w:r w:rsidRPr="00C352EE">
              <w:rPr>
                <w:rFonts w:hint="eastAsia"/>
              </w:rPr>
              <w:t>since 2016</w:t>
            </w:r>
          </w:p>
        </w:tc>
        <w:tc>
          <w:tcPr>
            <w:tcW w:w="1047" w:type="dxa"/>
            <w:noWrap/>
            <w:hideMark/>
          </w:tcPr>
          <w:p w:rsidR="00C352EE" w:rsidRPr="00C352EE" w:rsidRDefault="00C352EE">
            <w:r w:rsidRPr="00C352EE">
              <w:rPr>
                <w:rFonts w:hint="eastAsia"/>
              </w:rPr>
              <w:t>by_type</w:t>
            </w:r>
          </w:p>
        </w:tc>
        <w:tc>
          <w:tcPr>
            <w:tcW w:w="1099" w:type="dxa"/>
            <w:noWrap/>
            <w:hideMark/>
          </w:tcPr>
          <w:p w:rsidR="00C352EE" w:rsidRPr="00C352EE" w:rsidRDefault="00C352EE">
            <w:r w:rsidRPr="00C352EE">
              <w:rPr>
                <w:rFonts w:hint="eastAsia"/>
              </w:rPr>
              <w:t>max_cut</w:t>
            </w:r>
          </w:p>
        </w:tc>
        <w:tc>
          <w:tcPr>
            <w:tcW w:w="1235" w:type="dxa"/>
            <w:noWrap/>
            <w:hideMark/>
          </w:tcPr>
          <w:p w:rsidR="00C352EE" w:rsidRPr="00C352EE" w:rsidRDefault="00C352EE">
            <w:r w:rsidRPr="00C352EE">
              <w:rPr>
                <w:rFonts w:hint="eastAsia"/>
              </w:rPr>
              <w:t>None</w:t>
            </w:r>
          </w:p>
        </w:tc>
        <w:tc>
          <w:tcPr>
            <w:tcW w:w="964" w:type="dxa"/>
            <w:noWrap/>
            <w:hideMark/>
          </w:tcPr>
          <w:p w:rsidR="00C352EE" w:rsidRPr="00C352EE" w:rsidRDefault="00C352EE" w:rsidP="00C352EE">
            <w:r w:rsidRPr="00C352EE">
              <w:rPr>
                <w:rFonts w:hint="eastAsia"/>
              </w:rPr>
              <w:t>178</w:t>
            </w:r>
          </w:p>
        </w:tc>
        <w:tc>
          <w:tcPr>
            <w:tcW w:w="1017" w:type="dxa"/>
            <w:noWrap/>
            <w:hideMark/>
          </w:tcPr>
          <w:p w:rsidR="00C352EE" w:rsidRPr="00C352EE" w:rsidRDefault="00C352EE" w:rsidP="00C352EE">
            <w:r w:rsidRPr="00C352EE">
              <w:rPr>
                <w:rFonts w:hint="eastAsia"/>
              </w:rPr>
              <w:t>GDBcls</w:t>
            </w:r>
          </w:p>
        </w:tc>
        <w:tc>
          <w:tcPr>
            <w:tcW w:w="1189" w:type="dxa"/>
            <w:noWrap/>
            <w:hideMark/>
          </w:tcPr>
          <w:p w:rsidR="00C352EE" w:rsidRPr="00C352EE" w:rsidRDefault="00C352EE" w:rsidP="00C352EE">
            <w:r w:rsidRPr="00C352EE">
              <w:rPr>
                <w:rFonts w:hint="eastAsia"/>
              </w:rPr>
              <w:t>0.719101</w:t>
            </w:r>
          </w:p>
        </w:tc>
      </w:tr>
      <w:tr w:rsidR="00C352EE" w:rsidRPr="00C352EE" w:rsidTr="009F4136">
        <w:trPr>
          <w:trHeight w:val="270"/>
        </w:trPr>
        <w:tc>
          <w:tcPr>
            <w:tcW w:w="1354" w:type="dxa"/>
            <w:noWrap/>
            <w:hideMark/>
          </w:tcPr>
          <w:p w:rsidR="00C352EE" w:rsidRPr="00C352EE" w:rsidRDefault="00C352EE" w:rsidP="00C352EE">
            <w:r w:rsidRPr="00C352EE">
              <w:rPr>
                <w:rFonts w:hint="eastAsia"/>
              </w:rPr>
              <w:t>40918</w:t>
            </w:r>
          </w:p>
        </w:tc>
        <w:tc>
          <w:tcPr>
            <w:tcW w:w="1304" w:type="dxa"/>
            <w:noWrap/>
            <w:hideMark/>
          </w:tcPr>
          <w:p w:rsidR="00C352EE" w:rsidRPr="00C352EE" w:rsidRDefault="00C352EE" w:rsidP="00C352EE">
            <w:r w:rsidRPr="00C352EE">
              <w:rPr>
                <w:rFonts w:hint="eastAsia"/>
              </w:rPr>
              <w:t>since 2016</w:t>
            </w:r>
          </w:p>
        </w:tc>
        <w:tc>
          <w:tcPr>
            <w:tcW w:w="1047" w:type="dxa"/>
            <w:noWrap/>
            <w:hideMark/>
          </w:tcPr>
          <w:p w:rsidR="00C352EE" w:rsidRPr="00C352EE" w:rsidRDefault="00C352EE">
            <w:r w:rsidRPr="00C352EE">
              <w:rPr>
                <w:rFonts w:hint="eastAsia"/>
              </w:rPr>
              <w:t>by_type</w:t>
            </w:r>
          </w:p>
        </w:tc>
        <w:tc>
          <w:tcPr>
            <w:tcW w:w="1099" w:type="dxa"/>
            <w:noWrap/>
            <w:hideMark/>
          </w:tcPr>
          <w:p w:rsidR="00C352EE" w:rsidRPr="00C352EE" w:rsidRDefault="00C352EE">
            <w:r w:rsidRPr="00C352EE">
              <w:rPr>
                <w:rFonts w:hint="eastAsia"/>
              </w:rPr>
              <w:t>max_cut</w:t>
            </w:r>
          </w:p>
        </w:tc>
        <w:tc>
          <w:tcPr>
            <w:tcW w:w="1235" w:type="dxa"/>
            <w:noWrap/>
            <w:hideMark/>
          </w:tcPr>
          <w:p w:rsidR="00C352EE" w:rsidRPr="00C352EE" w:rsidRDefault="00C352EE">
            <w:r w:rsidRPr="00C352EE">
              <w:rPr>
                <w:rFonts w:hint="eastAsia"/>
              </w:rPr>
              <w:t>None</w:t>
            </w:r>
          </w:p>
        </w:tc>
        <w:tc>
          <w:tcPr>
            <w:tcW w:w="964" w:type="dxa"/>
            <w:noWrap/>
            <w:hideMark/>
          </w:tcPr>
          <w:p w:rsidR="00C352EE" w:rsidRPr="00C352EE" w:rsidRDefault="00C352EE" w:rsidP="00C352EE">
            <w:r w:rsidRPr="00C352EE">
              <w:rPr>
                <w:rFonts w:hint="eastAsia"/>
              </w:rPr>
              <w:t>178</w:t>
            </w:r>
          </w:p>
        </w:tc>
        <w:tc>
          <w:tcPr>
            <w:tcW w:w="1017" w:type="dxa"/>
            <w:noWrap/>
            <w:hideMark/>
          </w:tcPr>
          <w:p w:rsidR="00C352EE" w:rsidRPr="00C352EE" w:rsidRDefault="00C352EE" w:rsidP="00C352EE">
            <w:r w:rsidRPr="00C352EE">
              <w:rPr>
                <w:rFonts w:hint="eastAsia"/>
              </w:rPr>
              <w:t>GDBcls</w:t>
            </w:r>
          </w:p>
        </w:tc>
        <w:tc>
          <w:tcPr>
            <w:tcW w:w="1189" w:type="dxa"/>
            <w:noWrap/>
            <w:hideMark/>
          </w:tcPr>
          <w:p w:rsidR="00C352EE" w:rsidRPr="00C352EE" w:rsidRDefault="00C352EE" w:rsidP="00C352EE">
            <w:r w:rsidRPr="00C352EE">
              <w:rPr>
                <w:rFonts w:hint="eastAsia"/>
              </w:rPr>
              <w:t>0.714291</w:t>
            </w:r>
          </w:p>
        </w:tc>
      </w:tr>
      <w:tr w:rsidR="00C352EE" w:rsidRPr="00C352EE" w:rsidTr="009F4136">
        <w:trPr>
          <w:trHeight w:val="270"/>
        </w:trPr>
        <w:tc>
          <w:tcPr>
            <w:tcW w:w="1354" w:type="dxa"/>
            <w:noWrap/>
            <w:hideMark/>
          </w:tcPr>
          <w:p w:rsidR="00C352EE" w:rsidRPr="00C352EE" w:rsidRDefault="00C352EE" w:rsidP="00C352EE">
            <w:r w:rsidRPr="00C352EE">
              <w:rPr>
                <w:rFonts w:hint="eastAsia"/>
              </w:rPr>
              <w:t>57852</w:t>
            </w:r>
          </w:p>
        </w:tc>
        <w:tc>
          <w:tcPr>
            <w:tcW w:w="1304" w:type="dxa"/>
            <w:noWrap/>
            <w:hideMark/>
          </w:tcPr>
          <w:p w:rsidR="00C352EE" w:rsidRPr="00C352EE" w:rsidRDefault="00C352EE" w:rsidP="00C352EE">
            <w:r w:rsidRPr="00C352EE">
              <w:rPr>
                <w:rFonts w:hint="eastAsia"/>
              </w:rPr>
              <w:t>since 2016</w:t>
            </w:r>
          </w:p>
        </w:tc>
        <w:tc>
          <w:tcPr>
            <w:tcW w:w="1047" w:type="dxa"/>
            <w:noWrap/>
            <w:hideMark/>
          </w:tcPr>
          <w:p w:rsidR="00C352EE" w:rsidRPr="00C352EE" w:rsidRDefault="00C352EE">
            <w:r w:rsidRPr="00C352EE">
              <w:rPr>
                <w:rFonts w:hint="eastAsia"/>
              </w:rPr>
              <w:t>by_type</w:t>
            </w:r>
          </w:p>
        </w:tc>
        <w:tc>
          <w:tcPr>
            <w:tcW w:w="1099" w:type="dxa"/>
            <w:noWrap/>
            <w:hideMark/>
          </w:tcPr>
          <w:p w:rsidR="00C352EE" w:rsidRPr="00C352EE" w:rsidRDefault="00C352EE">
            <w:r>
              <w:rPr>
                <w:rFonts w:hint="eastAsia"/>
              </w:rPr>
              <w:t>min-max</w:t>
            </w:r>
          </w:p>
        </w:tc>
        <w:tc>
          <w:tcPr>
            <w:tcW w:w="1235" w:type="dxa"/>
            <w:noWrap/>
            <w:hideMark/>
          </w:tcPr>
          <w:p w:rsidR="00C352EE" w:rsidRPr="00C352EE" w:rsidRDefault="00C352EE">
            <w:r w:rsidRPr="00C352EE">
              <w:rPr>
                <w:rFonts w:hint="eastAsia"/>
              </w:rPr>
              <w:t>rfecv_linsvc</w:t>
            </w:r>
          </w:p>
        </w:tc>
        <w:tc>
          <w:tcPr>
            <w:tcW w:w="964" w:type="dxa"/>
            <w:noWrap/>
            <w:hideMark/>
          </w:tcPr>
          <w:p w:rsidR="00C352EE" w:rsidRPr="00C352EE" w:rsidRDefault="00C352EE" w:rsidP="00C352EE">
            <w:r w:rsidRPr="00C352EE">
              <w:rPr>
                <w:rFonts w:hint="eastAsia"/>
              </w:rPr>
              <w:t>140</w:t>
            </w:r>
          </w:p>
        </w:tc>
        <w:tc>
          <w:tcPr>
            <w:tcW w:w="1017" w:type="dxa"/>
            <w:noWrap/>
            <w:hideMark/>
          </w:tcPr>
          <w:p w:rsidR="00C352EE" w:rsidRPr="00C352EE" w:rsidRDefault="00C352EE" w:rsidP="00C352EE">
            <w:r w:rsidRPr="00C352EE">
              <w:rPr>
                <w:rFonts w:hint="eastAsia"/>
              </w:rPr>
              <w:t>GDBcls</w:t>
            </w:r>
          </w:p>
        </w:tc>
        <w:tc>
          <w:tcPr>
            <w:tcW w:w="1189" w:type="dxa"/>
            <w:noWrap/>
            <w:hideMark/>
          </w:tcPr>
          <w:p w:rsidR="00C352EE" w:rsidRPr="00C352EE" w:rsidRDefault="00C352EE" w:rsidP="00C352EE">
            <w:r w:rsidRPr="00C352EE">
              <w:rPr>
                <w:rFonts w:hint="eastAsia"/>
              </w:rPr>
              <w:t>0.709868</w:t>
            </w:r>
          </w:p>
        </w:tc>
      </w:tr>
      <w:tr w:rsidR="00C352EE" w:rsidRPr="00C352EE" w:rsidTr="009F4136">
        <w:trPr>
          <w:trHeight w:val="270"/>
        </w:trPr>
        <w:tc>
          <w:tcPr>
            <w:tcW w:w="1354" w:type="dxa"/>
            <w:noWrap/>
            <w:hideMark/>
          </w:tcPr>
          <w:p w:rsidR="00C352EE" w:rsidRPr="00C352EE" w:rsidRDefault="00C352EE" w:rsidP="00C352EE">
            <w:r w:rsidRPr="00C352EE">
              <w:rPr>
                <w:rFonts w:hint="eastAsia"/>
              </w:rPr>
              <w:t>168352</w:t>
            </w:r>
          </w:p>
        </w:tc>
        <w:tc>
          <w:tcPr>
            <w:tcW w:w="1304" w:type="dxa"/>
            <w:noWrap/>
            <w:hideMark/>
          </w:tcPr>
          <w:p w:rsidR="00C352EE" w:rsidRPr="00C352EE" w:rsidRDefault="00C352EE" w:rsidP="00C352EE">
            <w:r w:rsidRPr="00C352EE">
              <w:rPr>
                <w:rFonts w:hint="eastAsia"/>
              </w:rPr>
              <w:t>since 2014</w:t>
            </w:r>
          </w:p>
        </w:tc>
        <w:tc>
          <w:tcPr>
            <w:tcW w:w="1047" w:type="dxa"/>
            <w:noWrap/>
            <w:hideMark/>
          </w:tcPr>
          <w:p w:rsidR="00C352EE" w:rsidRPr="00C352EE" w:rsidRDefault="00C352EE">
            <w:r w:rsidRPr="00C352EE">
              <w:rPr>
                <w:rFonts w:hint="eastAsia"/>
              </w:rPr>
              <w:t>by_type</w:t>
            </w:r>
          </w:p>
        </w:tc>
        <w:tc>
          <w:tcPr>
            <w:tcW w:w="1099" w:type="dxa"/>
            <w:noWrap/>
            <w:hideMark/>
          </w:tcPr>
          <w:p w:rsidR="00C352EE" w:rsidRPr="00C352EE" w:rsidRDefault="00C352EE">
            <w:r>
              <w:rPr>
                <w:rFonts w:hint="eastAsia"/>
              </w:rPr>
              <w:t>min-max</w:t>
            </w:r>
          </w:p>
        </w:tc>
        <w:tc>
          <w:tcPr>
            <w:tcW w:w="1235" w:type="dxa"/>
            <w:noWrap/>
            <w:hideMark/>
          </w:tcPr>
          <w:p w:rsidR="00C352EE" w:rsidRPr="00C352EE" w:rsidRDefault="00C352EE">
            <w:r w:rsidRPr="00C352EE">
              <w:rPr>
                <w:rFonts w:hint="eastAsia"/>
              </w:rPr>
              <w:t>None</w:t>
            </w:r>
          </w:p>
        </w:tc>
        <w:tc>
          <w:tcPr>
            <w:tcW w:w="964" w:type="dxa"/>
            <w:noWrap/>
            <w:hideMark/>
          </w:tcPr>
          <w:p w:rsidR="00C352EE" w:rsidRPr="00C352EE" w:rsidRDefault="00C352EE" w:rsidP="00C352EE">
            <w:r w:rsidRPr="00C352EE">
              <w:rPr>
                <w:rFonts w:hint="eastAsia"/>
              </w:rPr>
              <w:t>230</w:t>
            </w:r>
          </w:p>
        </w:tc>
        <w:tc>
          <w:tcPr>
            <w:tcW w:w="1017" w:type="dxa"/>
            <w:noWrap/>
            <w:hideMark/>
          </w:tcPr>
          <w:p w:rsidR="00C352EE" w:rsidRPr="00C352EE" w:rsidRDefault="00C352EE" w:rsidP="00C352EE">
            <w:r w:rsidRPr="00C352EE">
              <w:rPr>
                <w:rFonts w:hint="eastAsia"/>
              </w:rPr>
              <w:t>GDBcls</w:t>
            </w:r>
          </w:p>
        </w:tc>
        <w:tc>
          <w:tcPr>
            <w:tcW w:w="1189" w:type="dxa"/>
            <w:noWrap/>
            <w:hideMark/>
          </w:tcPr>
          <w:p w:rsidR="00C352EE" w:rsidRPr="00C352EE" w:rsidRDefault="00C352EE" w:rsidP="00C352EE">
            <w:r w:rsidRPr="00C352EE">
              <w:rPr>
                <w:rFonts w:hint="eastAsia"/>
              </w:rPr>
              <w:t>0.712624</w:t>
            </w:r>
          </w:p>
        </w:tc>
      </w:tr>
      <w:tr w:rsidR="00C352EE" w:rsidRPr="00C352EE" w:rsidTr="009F4136">
        <w:trPr>
          <w:trHeight w:val="270"/>
        </w:trPr>
        <w:tc>
          <w:tcPr>
            <w:tcW w:w="1354" w:type="dxa"/>
            <w:noWrap/>
            <w:hideMark/>
          </w:tcPr>
          <w:p w:rsidR="00C352EE" w:rsidRPr="00C352EE" w:rsidRDefault="00C352EE" w:rsidP="00C352EE">
            <w:r w:rsidRPr="00C352EE">
              <w:rPr>
                <w:rFonts w:hint="eastAsia"/>
              </w:rPr>
              <w:t>291592</w:t>
            </w:r>
          </w:p>
        </w:tc>
        <w:tc>
          <w:tcPr>
            <w:tcW w:w="1304" w:type="dxa"/>
            <w:noWrap/>
            <w:hideMark/>
          </w:tcPr>
          <w:p w:rsidR="00C352EE" w:rsidRPr="00C352EE" w:rsidRDefault="00C352EE" w:rsidP="00C352EE">
            <w:r w:rsidRPr="00C352EE">
              <w:rPr>
                <w:rFonts w:hint="eastAsia"/>
              </w:rPr>
              <w:t>since 2014</w:t>
            </w:r>
          </w:p>
        </w:tc>
        <w:tc>
          <w:tcPr>
            <w:tcW w:w="1047" w:type="dxa"/>
            <w:noWrap/>
            <w:hideMark/>
          </w:tcPr>
          <w:p w:rsidR="00C352EE" w:rsidRPr="00C352EE" w:rsidRDefault="00C352EE">
            <w:r w:rsidRPr="00C352EE">
              <w:rPr>
                <w:rFonts w:hint="eastAsia"/>
              </w:rPr>
              <w:t>by_type</w:t>
            </w:r>
          </w:p>
        </w:tc>
        <w:tc>
          <w:tcPr>
            <w:tcW w:w="1099" w:type="dxa"/>
            <w:noWrap/>
            <w:hideMark/>
          </w:tcPr>
          <w:p w:rsidR="00C352EE" w:rsidRPr="00C352EE" w:rsidRDefault="00C352EE">
            <w:r w:rsidRPr="00C352EE">
              <w:rPr>
                <w:rFonts w:hint="eastAsia"/>
              </w:rPr>
              <w:t>max_cut</w:t>
            </w:r>
          </w:p>
        </w:tc>
        <w:tc>
          <w:tcPr>
            <w:tcW w:w="1235" w:type="dxa"/>
            <w:noWrap/>
            <w:hideMark/>
          </w:tcPr>
          <w:p w:rsidR="00C352EE" w:rsidRPr="00C352EE" w:rsidRDefault="00C352EE">
            <w:r w:rsidRPr="00C352EE">
              <w:rPr>
                <w:rFonts w:hint="eastAsia"/>
              </w:rPr>
              <w:t>mrmr</w:t>
            </w:r>
          </w:p>
        </w:tc>
        <w:tc>
          <w:tcPr>
            <w:tcW w:w="964" w:type="dxa"/>
            <w:noWrap/>
            <w:hideMark/>
          </w:tcPr>
          <w:p w:rsidR="00C352EE" w:rsidRPr="00C352EE" w:rsidRDefault="00C352EE" w:rsidP="00C352EE">
            <w:r w:rsidRPr="00C352EE">
              <w:rPr>
                <w:rFonts w:hint="eastAsia"/>
              </w:rPr>
              <w:t>176</w:t>
            </w:r>
          </w:p>
        </w:tc>
        <w:tc>
          <w:tcPr>
            <w:tcW w:w="1017" w:type="dxa"/>
            <w:noWrap/>
            <w:hideMark/>
          </w:tcPr>
          <w:p w:rsidR="00C352EE" w:rsidRPr="00C352EE" w:rsidRDefault="00C352EE" w:rsidP="00C352EE">
            <w:r w:rsidRPr="00C352EE">
              <w:rPr>
                <w:rFonts w:hint="eastAsia"/>
              </w:rPr>
              <w:t>GDBcls</w:t>
            </w:r>
          </w:p>
        </w:tc>
        <w:tc>
          <w:tcPr>
            <w:tcW w:w="1189" w:type="dxa"/>
            <w:noWrap/>
            <w:hideMark/>
          </w:tcPr>
          <w:p w:rsidR="00C352EE" w:rsidRPr="00C352EE" w:rsidRDefault="00C352EE" w:rsidP="00C352EE">
            <w:r w:rsidRPr="00C352EE">
              <w:rPr>
                <w:rFonts w:hint="eastAsia"/>
              </w:rPr>
              <w:t>0.714525</w:t>
            </w:r>
          </w:p>
        </w:tc>
      </w:tr>
      <w:tr w:rsidR="00C352EE" w:rsidRPr="00C352EE" w:rsidTr="009F4136">
        <w:trPr>
          <w:trHeight w:val="270"/>
        </w:trPr>
        <w:tc>
          <w:tcPr>
            <w:tcW w:w="1354" w:type="dxa"/>
            <w:noWrap/>
            <w:hideMark/>
          </w:tcPr>
          <w:p w:rsidR="00C352EE" w:rsidRPr="00C352EE" w:rsidRDefault="00C352EE" w:rsidP="00C352EE">
            <w:r w:rsidRPr="00C352EE">
              <w:t>789729423</w:t>
            </w:r>
          </w:p>
        </w:tc>
        <w:tc>
          <w:tcPr>
            <w:tcW w:w="1304" w:type="dxa"/>
            <w:noWrap/>
            <w:hideMark/>
          </w:tcPr>
          <w:p w:rsidR="00C352EE" w:rsidRPr="00C352EE" w:rsidRDefault="00C352EE" w:rsidP="00C352EE">
            <w:r w:rsidRPr="00C352EE">
              <w:rPr>
                <w:rFonts w:hint="eastAsia"/>
              </w:rPr>
              <w:t>since 2016</w:t>
            </w:r>
          </w:p>
        </w:tc>
        <w:tc>
          <w:tcPr>
            <w:tcW w:w="1047" w:type="dxa"/>
            <w:noWrap/>
            <w:hideMark/>
          </w:tcPr>
          <w:p w:rsidR="00C352EE" w:rsidRPr="00C352EE" w:rsidRDefault="00C352EE">
            <w:r w:rsidRPr="00C352EE">
              <w:rPr>
                <w:rFonts w:hint="eastAsia"/>
              </w:rPr>
              <w:t>by_type</w:t>
            </w:r>
          </w:p>
        </w:tc>
        <w:tc>
          <w:tcPr>
            <w:tcW w:w="1099" w:type="dxa"/>
            <w:noWrap/>
            <w:hideMark/>
          </w:tcPr>
          <w:p w:rsidR="00C352EE" w:rsidRPr="00C352EE" w:rsidRDefault="00C352EE">
            <w:r w:rsidRPr="00C352EE">
              <w:rPr>
                <w:rFonts w:hint="eastAsia"/>
              </w:rPr>
              <w:t>max_cut</w:t>
            </w:r>
          </w:p>
        </w:tc>
        <w:tc>
          <w:tcPr>
            <w:tcW w:w="1235" w:type="dxa"/>
            <w:noWrap/>
            <w:hideMark/>
          </w:tcPr>
          <w:p w:rsidR="00C352EE" w:rsidRPr="00C352EE" w:rsidRDefault="00C352EE">
            <w:r w:rsidRPr="00C352EE">
              <w:rPr>
                <w:rFonts w:hint="eastAsia"/>
              </w:rPr>
              <w:t>None</w:t>
            </w:r>
          </w:p>
        </w:tc>
        <w:tc>
          <w:tcPr>
            <w:tcW w:w="964" w:type="dxa"/>
            <w:noWrap/>
            <w:hideMark/>
          </w:tcPr>
          <w:p w:rsidR="00C352EE" w:rsidRPr="00C352EE" w:rsidRDefault="00C352EE" w:rsidP="00C352EE">
            <w:r w:rsidRPr="00C352EE">
              <w:rPr>
                <w:rFonts w:hint="eastAsia"/>
              </w:rPr>
              <w:t>178</w:t>
            </w:r>
          </w:p>
        </w:tc>
        <w:tc>
          <w:tcPr>
            <w:tcW w:w="1017" w:type="dxa"/>
            <w:noWrap/>
            <w:hideMark/>
          </w:tcPr>
          <w:p w:rsidR="00C352EE" w:rsidRPr="00C352EE" w:rsidRDefault="00C352EE" w:rsidP="00C352EE">
            <w:r w:rsidRPr="00C352EE">
              <w:rPr>
                <w:rFonts w:hint="eastAsia"/>
              </w:rPr>
              <w:t>GDBcls</w:t>
            </w:r>
          </w:p>
        </w:tc>
        <w:tc>
          <w:tcPr>
            <w:tcW w:w="1189" w:type="dxa"/>
            <w:noWrap/>
            <w:hideMark/>
          </w:tcPr>
          <w:p w:rsidR="00C352EE" w:rsidRPr="00C352EE" w:rsidRDefault="00C352EE" w:rsidP="00C352EE">
            <w:r w:rsidRPr="00C352EE">
              <w:rPr>
                <w:rFonts w:hint="eastAsia"/>
              </w:rPr>
              <w:t>0.729038</w:t>
            </w:r>
          </w:p>
        </w:tc>
      </w:tr>
    </w:tbl>
    <w:p w:rsidR="00C352EE" w:rsidRPr="00C352EE" w:rsidRDefault="00C352EE" w:rsidP="00C352EE"/>
    <w:p w:rsidR="00E66CB9" w:rsidRDefault="00C55A9D" w:rsidP="001C72BC">
      <w:pPr>
        <w:jc w:val="center"/>
      </w:pPr>
      <w:r w:rsidRPr="00C55A9D">
        <w:rPr>
          <w:noProof/>
        </w:rPr>
        <w:drawing>
          <wp:inline distT="0" distB="0" distL="0" distR="0" wp14:anchorId="132B9D62" wp14:editId="0B41809C">
            <wp:extent cx="4517996" cy="3036498"/>
            <wp:effectExtent l="0" t="0" r="0" b="0"/>
            <wp:docPr id="12" name="图片 12" descr="D:\★临时\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临时\downloa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6819" cy="3076032"/>
                    </a:xfrm>
                    <a:prstGeom prst="rect">
                      <a:avLst/>
                    </a:prstGeom>
                    <a:noFill/>
                    <a:ln>
                      <a:noFill/>
                    </a:ln>
                  </pic:spPr>
                </pic:pic>
              </a:graphicData>
            </a:graphic>
          </wp:inline>
        </w:drawing>
      </w:r>
    </w:p>
    <w:p w:rsidR="00C55A9D" w:rsidRDefault="00C55A9D" w:rsidP="00C55A9D">
      <w:pPr>
        <w:jc w:val="center"/>
      </w:pPr>
      <w:r>
        <w:t>D</w:t>
      </w:r>
      <w:r>
        <w:rPr>
          <w:rFonts w:hint="eastAsia"/>
        </w:rPr>
        <w:t xml:space="preserve">istribution </w:t>
      </w:r>
      <w:r>
        <w:t>of test f1 score of 10 runs.</w:t>
      </w:r>
    </w:p>
    <w:p w:rsidR="00C55A9D" w:rsidRPr="00E66CB9" w:rsidRDefault="00C55A9D" w:rsidP="00E66CB9"/>
    <w:p w:rsidR="002D52B3" w:rsidRDefault="00C352EE" w:rsidP="002D52B3">
      <w:r>
        <w:t xml:space="preserve">All 10 runs are using count by type and GDBcls (Gradient boosting classification). </w:t>
      </w:r>
    </w:p>
    <w:p w:rsidR="002D7ED4" w:rsidRDefault="002D7ED4" w:rsidP="002D52B3">
      <w:r>
        <w:t>The distribution of other 3 parameters are shown below</w:t>
      </w:r>
    </w:p>
    <w:p w:rsidR="002D7ED4" w:rsidRDefault="002D7ED4" w:rsidP="002D52B3">
      <w:r>
        <w:rPr>
          <w:noProof/>
        </w:rPr>
        <w:lastRenderedPageBreak/>
        <w:drawing>
          <wp:inline distT="0" distB="0" distL="0" distR="0" wp14:anchorId="75D5AB6B" wp14:editId="1D924B9D">
            <wp:extent cx="1800000" cy="2520000"/>
            <wp:effectExtent l="0" t="0" r="10160" b="1397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03A45EC0" wp14:editId="789EA518">
            <wp:extent cx="1800000" cy="2520000"/>
            <wp:effectExtent l="0" t="0" r="10160" b="1397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3FD52B5A" wp14:editId="6D63FF2B">
            <wp:extent cx="1800000" cy="2520000"/>
            <wp:effectExtent l="0" t="0" r="10160" b="1397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55A9D" w:rsidRDefault="00C55A9D" w:rsidP="002D52B3"/>
    <w:p w:rsidR="00C55A9D" w:rsidRDefault="00C55A9D" w:rsidP="00C55A9D">
      <w:pPr>
        <w:pStyle w:val="3"/>
      </w:pPr>
      <w:r>
        <w:t>Parameters of t</w:t>
      </w:r>
      <w:r>
        <w:rPr>
          <w:rFonts w:hint="eastAsia"/>
        </w:rPr>
        <w:t>he best</w:t>
      </w:r>
      <w:r>
        <w:t xml:space="preserve"> 3</w:t>
      </w:r>
      <w:r>
        <w:rPr>
          <w:rFonts w:hint="eastAsia"/>
        </w:rPr>
        <w:t xml:space="preserve"> test f1 score</w:t>
      </w:r>
      <w:r>
        <w:t>s</w:t>
      </w:r>
      <w:r>
        <w:rPr>
          <w:rFonts w:hint="eastAsia"/>
        </w:rPr>
        <w:t xml:space="preserve"> of each run:</w:t>
      </w:r>
    </w:p>
    <w:tbl>
      <w:tblPr>
        <w:tblStyle w:val="a4"/>
        <w:tblW w:w="9282" w:type="dxa"/>
        <w:tblLook w:val="04A0" w:firstRow="1" w:lastRow="0" w:firstColumn="1" w:lastColumn="0" w:noHBand="0" w:noVBand="1"/>
      </w:tblPr>
      <w:tblGrid>
        <w:gridCol w:w="1174"/>
        <w:gridCol w:w="735"/>
        <w:gridCol w:w="928"/>
        <w:gridCol w:w="1328"/>
        <w:gridCol w:w="1096"/>
        <w:gridCol w:w="1244"/>
        <w:gridCol w:w="805"/>
        <w:gridCol w:w="812"/>
        <w:gridCol w:w="1160"/>
      </w:tblGrid>
      <w:tr w:rsidR="00381AEA" w:rsidRPr="00381AEA" w:rsidTr="00381AEA">
        <w:trPr>
          <w:trHeight w:val="270"/>
        </w:trPr>
        <w:tc>
          <w:tcPr>
            <w:tcW w:w="1174" w:type="dxa"/>
            <w:noWrap/>
            <w:hideMark/>
          </w:tcPr>
          <w:p w:rsidR="00381AEA" w:rsidRPr="00381AEA" w:rsidRDefault="00381AEA" w:rsidP="00381AEA">
            <w:r w:rsidRPr="00381AEA">
              <w:rPr>
                <w:rFonts w:hint="eastAsia"/>
              </w:rPr>
              <w:t>seed</w:t>
            </w:r>
          </w:p>
        </w:tc>
        <w:tc>
          <w:tcPr>
            <w:tcW w:w="735" w:type="dxa"/>
            <w:noWrap/>
            <w:hideMark/>
          </w:tcPr>
          <w:p w:rsidR="00381AEA" w:rsidRPr="00381AEA" w:rsidRDefault="00381AEA">
            <w:r w:rsidRPr="00381AEA">
              <w:rPr>
                <w:rFonts w:hint="eastAsia"/>
              </w:rPr>
              <w:t>rank</w:t>
            </w:r>
          </w:p>
        </w:tc>
        <w:tc>
          <w:tcPr>
            <w:tcW w:w="928" w:type="dxa"/>
            <w:noWrap/>
            <w:hideMark/>
          </w:tcPr>
          <w:p w:rsidR="00381AEA" w:rsidRPr="00381AEA" w:rsidRDefault="00381AEA">
            <w:r w:rsidRPr="00381AEA">
              <w:rPr>
                <w:rFonts w:hint="eastAsia"/>
              </w:rPr>
              <w:t>total or by type</w:t>
            </w:r>
          </w:p>
        </w:tc>
        <w:tc>
          <w:tcPr>
            <w:tcW w:w="1328" w:type="dxa"/>
            <w:noWrap/>
            <w:hideMark/>
          </w:tcPr>
          <w:p w:rsidR="00381AEA" w:rsidRPr="00381AEA" w:rsidRDefault="00381AEA">
            <w:r w:rsidRPr="00381AEA">
              <w:rPr>
                <w:rFonts w:hint="eastAsia"/>
              </w:rPr>
              <w:t>time period</w:t>
            </w:r>
          </w:p>
        </w:tc>
        <w:tc>
          <w:tcPr>
            <w:tcW w:w="1096" w:type="dxa"/>
            <w:noWrap/>
            <w:hideMark/>
          </w:tcPr>
          <w:p w:rsidR="00381AEA" w:rsidRPr="00381AEA" w:rsidRDefault="00381AEA">
            <w:r w:rsidRPr="00381AEA">
              <w:rPr>
                <w:rFonts w:hint="eastAsia"/>
              </w:rPr>
              <w:t>data scaling</w:t>
            </w:r>
          </w:p>
        </w:tc>
        <w:tc>
          <w:tcPr>
            <w:tcW w:w="1244" w:type="dxa"/>
            <w:noWrap/>
            <w:hideMark/>
          </w:tcPr>
          <w:p w:rsidR="00381AEA" w:rsidRPr="00381AEA" w:rsidRDefault="00381AEA">
            <w:r w:rsidRPr="00381AEA">
              <w:rPr>
                <w:rFonts w:hint="eastAsia"/>
              </w:rPr>
              <w:t>feature selection</w:t>
            </w:r>
          </w:p>
        </w:tc>
        <w:tc>
          <w:tcPr>
            <w:tcW w:w="805" w:type="dxa"/>
            <w:noWrap/>
            <w:hideMark/>
          </w:tcPr>
          <w:p w:rsidR="00381AEA" w:rsidRPr="00381AEA" w:rsidRDefault="00381AEA">
            <w:r w:rsidRPr="00381AEA">
              <w:rPr>
                <w:rFonts w:hint="eastAsia"/>
              </w:rPr>
              <w:t>keep</w:t>
            </w:r>
          </w:p>
        </w:tc>
        <w:tc>
          <w:tcPr>
            <w:tcW w:w="812" w:type="dxa"/>
            <w:noWrap/>
            <w:hideMark/>
          </w:tcPr>
          <w:p w:rsidR="00381AEA" w:rsidRPr="00381AEA" w:rsidRDefault="00381AEA">
            <w:r w:rsidRPr="00381AEA">
              <w:rPr>
                <w:rFonts w:hint="eastAsia"/>
              </w:rPr>
              <w:t>model</w:t>
            </w:r>
          </w:p>
        </w:tc>
        <w:tc>
          <w:tcPr>
            <w:tcW w:w="1160" w:type="dxa"/>
            <w:noWrap/>
            <w:hideMark/>
          </w:tcPr>
          <w:p w:rsidR="00381AEA" w:rsidRPr="00381AEA" w:rsidRDefault="00381AEA">
            <w:r w:rsidRPr="00381AEA">
              <w:rPr>
                <w:rFonts w:hint="eastAsia"/>
              </w:rPr>
              <w:t>test_f1</w:t>
            </w:r>
          </w:p>
        </w:tc>
      </w:tr>
      <w:tr w:rsidR="00381AEA" w:rsidRPr="00381AEA" w:rsidTr="001C72BC">
        <w:trPr>
          <w:trHeight w:val="270"/>
        </w:trPr>
        <w:tc>
          <w:tcPr>
            <w:tcW w:w="1174" w:type="dxa"/>
            <w:shd w:val="clear" w:color="auto" w:fill="F2F2F2" w:themeFill="background1" w:themeFillShade="F2"/>
            <w:noWrap/>
            <w:hideMark/>
          </w:tcPr>
          <w:p w:rsidR="00381AEA" w:rsidRPr="00381AEA" w:rsidRDefault="00381AEA" w:rsidP="00381AEA">
            <w:r w:rsidRPr="00381AEA">
              <w:rPr>
                <w:rFonts w:hint="eastAsia"/>
              </w:rPr>
              <w:t>0</w:t>
            </w:r>
          </w:p>
        </w:tc>
        <w:tc>
          <w:tcPr>
            <w:tcW w:w="735" w:type="dxa"/>
            <w:shd w:val="clear" w:color="auto" w:fill="F2F2F2" w:themeFill="background1" w:themeFillShade="F2"/>
            <w:noWrap/>
            <w:hideMark/>
          </w:tcPr>
          <w:p w:rsidR="00381AEA" w:rsidRPr="00381AEA" w:rsidRDefault="00381AEA" w:rsidP="00381AEA">
            <w:r w:rsidRPr="00381AEA">
              <w:rPr>
                <w:rFonts w:hint="eastAsia"/>
              </w:rPr>
              <w:t>1</w:t>
            </w:r>
          </w:p>
        </w:tc>
        <w:tc>
          <w:tcPr>
            <w:tcW w:w="928" w:type="dxa"/>
            <w:shd w:val="clear" w:color="auto" w:fill="F2F2F2" w:themeFill="background1" w:themeFillShade="F2"/>
            <w:noWrap/>
            <w:hideMark/>
          </w:tcPr>
          <w:p w:rsidR="00381AEA" w:rsidRPr="00381AEA" w:rsidRDefault="00381AEA" w:rsidP="00381AEA">
            <w:r>
              <w:t>by type</w:t>
            </w:r>
          </w:p>
        </w:tc>
        <w:tc>
          <w:tcPr>
            <w:tcW w:w="1328" w:type="dxa"/>
            <w:shd w:val="clear" w:color="auto" w:fill="F2F2F2" w:themeFill="background1" w:themeFillShade="F2"/>
            <w:noWrap/>
            <w:hideMark/>
          </w:tcPr>
          <w:p w:rsidR="00381AEA" w:rsidRPr="00381AEA" w:rsidRDefault="00381AEA">
            <w:r w:rsidRPr="00381AEA">
              <w:rPr>
                <w:rFonts w:hint="eastAsia"/>
              </w:rPr>
              <w:t>since 2014</w:t>
            </w:r>
          </w:p>
        </w:tc>
        <w:tc>
          <w:tcPr>
            <w:tcW w:w="1096" w:type="dxa"/>
            <w:shd w:val="clear" w:color="auto" w:fill="F2F2F2" w:themeFill="background1" w:themeFillShade="F2"/>
            <w:noWrap/>
            <w:hideMark/>
          </w:tcPr>
          <w:p w:rsidR="00381AEA" w:rsidRPr="00381AEA" w:rsidRDefault="00381AEA">
            <w:r w:rsidRPr="00381AEA">
              <w:rPr>
                <w:rFonts w:hint="eastAsia"/>
              </w:rPr>
              <w:t>max_cut</w:t>
            </w:r>
          </w:p>
        </w:tc>
        <w:tc>
          <w:tcPr>
            <w:tcW w:w="1244" w:type="dxa"/>
            <w:shd w:val="clear" w:color="auto" w:fill="F2F2F2" w:themeFill="background1" w:themeFillShade="F2"/>
            <w:noWrap/>
            <w:hideMark/>
          </w:tcPr>
          <w:p w:rsidR="00381AEA" w:rsidRPr="00381AEA" w:rsidRDefault="00381AEA">
            <w:r w:rsidRPr="00381AEA">
              <w:rPr>
                <w:rFonts w:hint="eastAsia"/>
              </w:rPr>
              <w:t>rfecv_linsvc</w:t>
            </w:r>
          </w:p>
        </w:tc>
        <w:tc>
          <w:tcPr>
            <w:tcW w:w="805" w:type="dxa"/>
            <w:shd w:val="clear" w:color="auto" w:fill="F2F2F2" w:themeFill="background1" w:themeFillShade="F2"/>
            <w:noWrap/>
            <w:hideMark/>
          </w:tcPr>
          <w:p w:rsidR="00381AEA" w:rsidRPr="00381AEA" w:rsidRDefault="00381AEA" w:rsidP="00381AEA">
            <w:r w:rsidRPr="00381AEA">
              <w:rPr>
                <w:rFonts w:hint="eastAsia"/>
              </w:rPr>
              <w:t>194</w:t>
            </w:r>
          </w:p>
        </w:tc>
        <w:tc>
          <w:tcPr>
            <w:tcW w:w="812" w:type="dxa"/>
            <w:shd w:val="clear" w:color="auto" w:fill="F2F2F2" w:themeFill="background1" w:themeFillShade="F2"/>
            <w:noWrap/>
            <w:hideMark/>
          </w:tcPr>
          <w:p w:rsidR="00381AEA" w:rsidRPr="00381AEA" w:rsidRDefault="00381AEA" w:rsidP="00381AEA">
            <w:r w:rsidRPr="00381AEA">
              <w:rPr>
                <w:rFonts w:hint="eastAsia"/>
              </w:rPr>
              <w:t>GDBcls</w:t>
            </w:r>
          </w:p>
        </w:tc>
        <w:tc>
          <w:tcPr>
            <w:tcW w:w="1160" w:type="dxa"/>
            <w:shd w:val="clear" w:color="auto" w:fill="F2F2F2" w:themeFill="background1" w:themeFillShade="F2"/>
            <w:noWrap/>
            <w:hideMark/>
          </w:tcPr>
          <w:p w:rsidR="00381AEA" w:rsidRPr="00381AEA" w:rsidRDefault="00381AEA" w:rsidP="00381AEA">
            <w:r w:rsidRPr="00381AEA">
              <w:rPr>
                <w:rFonts w:hint="eastAsia"/>
              </w:rPr>
              <w:t>0.723005</w:t>
            </w:r>
          </w:p>
        </w:tc>
      </w:tr>
      <w:tr w:rsidR="00381AEA" w:rsidRPr="00381AEA" w:rsidTr="001C72BC">
        <w:trPr>
          <w:trHeight w:val="270"/>
        </w:trPr>
        <w:tc>
          <w:tcPr>
            <w:tcW w:w="1174" w:type="dxa"/>
            <w:shd w:val="clear" w:color="auto" w:fill="F2F2F2" w:themeFill="background1" w:themeFillShade="F2"/>
            <w:noWrap/>
            <w:hideMark/>
          </w:tcPr>
          <w:p w:rsidR="00381AEA" w:rsidRPr="00381AEA" w:rsidRDefault="00381AEA" w:rsidP="00381AEA">
            <w:r w:rsidRPr="00381AEA">
              <w:rPr>
                <w:rFonts w:hint="eastAsia"/>
              </w:rPr>
              <w:t>0</w:t>
            </w:r>
          </w:p>
        </w:tc>
        <w:tc>
          <w:tcPr>
            <w:tcW w:w="735" w:type="dxa"/>
            <w:shd w:val="clear" w:color="auto" w:fill="F2F2F2" w:themeFill="background1" w:themeFillShade="F2"/>
            <w:noWrap/>
            <w:hideMark/>
          </w:tcPr>
          <w:p w:rsidR="00381AEA" w:rsidRPr="00381AEA" w:rsidRDefault="00381AEA" w:rsidP="00381AEA">
            <w:r w:rsidRPr="00381AEA">
              <w:rPr>
                <w:rFonts w:hint="eastAsia"/>
              </w:rPr>
              <w:t>2</w:t>
            </w:r>
          </w:p>
        </w:tc>
        <w:tc>
          <w:tcPr>
            <w:tcW w:w="928" w:type="dxa"/>
            <w:shd w:val="clear" w:color="auto" w:fill="F2F2F2" w:themeFill="background1" w:themeFillShade="F2"/>
            <w:noWrap/>
            <w:hideMark/>
          </w:tcPr>
          <w:p w:rsidR="00381AEA" w:rsidRPr="00381AEA" w:rsidRDefault="00381AEA" w:rsidP="00381AEA">
            <w:r>
              <w:t>by type</w:t>
            </w:r>
          </w:p>
        </w:tc>
        <w:tc>
          <w:tcPr>
            <w:tcW w:w="1328" w:type="dxa"/>
            <w:shd w:val="clear" w:color="auto" w:fill="F2F2F2" w:themeFill="background1" w:themeFillShade="F2"/>
            <w:noWrap/>
            <w:hideMark/>
          </w:tcPr>
          <w:p w:rsidR="00381AEA" w:rsidRPr="00381AEA" w:rsidRDefault="00381AEA">
            <w:r w:rsidRPr="00381AEA">
              <w:rPr>
                <w:rFonts w:hint="eastAsia"/>
              </w:rPr>
              <w:t>since 2014</w:t>
            </w:r>
          </w:p>
        </w:tc>
        <w:tc>
          <w:tcPr>
            <w:tcW w:w="1096" w:type="dxa"/>
            <w:shd w:val="clear" w:color="auto" w:fill="F2F2F2" w:themeFill="background1" w:themeFillShade="F2"/>
            <w:noWrap/>
            <w:hideMark/>
          </w:tcPr>
          <w:p w:rsidR="00381AEA" w:rsidRPr="00381AEA" w:rsidRDefault="00381AEA">
            <w:r w:rsidRPr="00381AEA">
              <w:rPr>
                <w:rFonts w:hint="eastAsia"/>
              </w:rPr>
              <w:t>min-max</w:t>
            </w:r>
          </w:p>
        </w:tc>
        <w:tc>
          <w:tcPr>
            <w:tcW w:w="1244" w:type="dxa"/>
            <w:shd w:val="clear" w:color="auto" w:fill="F2F2F2" w:themeFill="background1" w:themeFillShade="F2"/>
            <w:noWrap/>
            <w:hideMark/>
          </w:tcPr>
          <w:p w:rsidR="00381AEA" w:rsidRPr="00381AEA" w:rsidRDefault="00381AEA">
            <w:r w:rsidRPr="00381AEA">
              <w:rPr>
                <w:rFonts w:hint="eastAsia"/>
              </w:rPr>
              <w:t>None</w:t>
            </w:r>
          </w:p>
        </w:tc>
        <w:tc>
          <w:tcPr>
            <w:tcW w:w="805" w:type="dxa"/>
            <w:shd w:val="clear" w:color="auto" w:fill="F2F2F2" w:themeFill="background1" w:themeFillShade="F2"/>
            <w:noWrap/>
            <w:hideMark/>
          </w:tcPr>
          <w:p w:rsidR="00381AEA" w:rsidRPr="00381AEA" w:rsidRDefault="00381AEA" w:rsidP="00381AEA">
            <w:r w:rsidRPr="00381AEA">
              <w:rPr>
                <w:rFonts w:hint="eastAsia"/>
              </w:rPr>
              <w:t>230</w:t>
            </w:r>
          </w:p>
        </w:tc>
        <w:tc>
          <w:tcPr>
            <w:tcW w:w="812" w:type="dxa"/>
            <w:shd w:val="clear" w:color="auto" w:fill="F2F2F2" w:themeFill="background1" w:themeFillShade="F2"/>
            <w:noWrap/>
            <w:hideMark/>
          </w:tcPr>
          <w:p w:rsidR="00381AEA" w:rsidRPr="00381AEA" w:rsidRDefault="00381AEA" w:rsidP="00381AEA">
            <w:r w:rsidRPr="00381AEA">
              <w:rPr>
                <w:rFonts w:hint="eastAsia"/>
              </w:rPr>
              <w:t>GDBcls</w:t>
            </w:r>
          </w:p>
        </w:tc>
        <w:tc>
          <w:tcPr>
            <w:tcW w:w="1160" w:type="dxa"/>
            <w:shd w:val="clear" w:color="auto" w:fill="F2F2F2" w:themeFill="background1" w:themeFillShade="F2"/>
            <w:noWrap/>
            <w:hideMark/>
          </w:tcPr>
          <w:p w:rsidR="00381AEA" w:rsidRPr="00381AEA" w:rsidRDefault="00381AEA" w:rsidP="00381AEA">
            <w:r w:rsidRPr="00381AEA">
              <w:rPr>
                <w:rFonts w:hint="eastAsia"/>
              </w:rPr>
              <w:t>0.718645</w:t>
            </w:r>
          </w:p>
        </w:tc>
      </w:tr>
      <w:tr w:rsidR="00381AEA" w:rsidRPr="00381AEA" w:rsidTr="001C72BC">
        <w:trPr>
          <w:trHeight w:val="270"/>
        </w:trPr>
        <w:tc>
          <w:tcPr>
            <w:tcW w:w="1174" w:type="dxa"/>
            <w:shd w:val="clear" w:color="auto" w:fill="F2F2F2" w:themeFill="background1" w:themeFillShade="F2"/>
            <w:noWrap/>
            <w:hideMark/>
          </w:tcPr>
          <w:p w:rsidR="00381AEA" w:rsidRPr="00381AEA" w:rsidRDefault="00381AEA" w:rsidP="00381AEA">
            <w:r w:rsidRPr="00381AEA">
              <w:rPr>
                <w:rFonts w:hint="eastAsia"/>
              </w:rPr>
              <w:t>0</w:t>
            </w:r>
          </w:p>
        </w:tc>
        <w:tc>
          <w:tcPr>
            <w:tcW w:w="735" w:type="dxa"/>
            <w:shd w:val="clear" w:color="auto" w:fill="F2F2F2" w:themeFill="background1" w:themeFillShade="F2"/>
            <w:noWrap/>
            <w:hideMark/>
          </w:tcPr>
          <w:p w:rsidR="00381AEA" w:rsidRPr="00381AEA" w:rsidRDefault="00381AEA" w:rsidP="00381AEA">
            <w:r w:rsidRPr="00381AEA">
              <w:rPr>
                <w:rFonts w:hint="eastAsia"/>
              </w:rPr>
              <w:t>3</w:t>
            </w:r>
          </w:p>
        </w:tc>
        <w:tc>
          <w:tcPr>
            <w:tcW w:w="928" w:type="dxa"/>
            <w:shd w:val="clear" w:color="auto" w:fill="F2F2F2" w:themeFill="background1" w:themeFillShade="F2"/>
            <w:noWrap/>
            <w:hideMark/>
          </w:tcPr>
          <w:p w:rsidR="00381AEA" w:rsidRPr="00381AEA" w:rsidRDefault="00381AEA" w:rsidP="00381AEA">
            <w:r>
              <w:t>by type</w:t>
            </w:r>
          </w:p>
        </w:tc>
        <w:tc>
          <w:tcPr>
            <w:tcW w:w="1328" w:type="dxa"/>
            <w:shd w:val="clear" w:color="auto" w:fill="F2F2F2" w:themeFill="background1" w:themeFillShade="F2"/>
            <w:noWrap/>
            <w:hideMark/>
          </w:tcPr>
          <w:p w:rsidR="00381AEA" w:rsidRPr="00381AEA" w:rsidRDefault="00381AEA">
            <w:r w:rsidRPr="00381AEA">
              <w:rPr>
                <w:rFonts w:hint="eastAsia"/>
              </w:rPr>
              <w:t>since 2014</w:t>
            </w:r>
          </w:p>
        </w:tc>
        <w:tc>
          <w:tcPr>
            <w:tcW w:w="1096" w:type="dxa"/>
            <w:shd w:val="clear" w:color="auto" w:fill="F2F2F2" w:themeFill="background1" w:themeFillShade="F2"/>
            <w:noWrap/>
            <w:hideMark/>
          </w:tcPr>
          <w:p w:rsidR="00381AEA" w:rsidRPr="00381AEA" w:rsidRDefault="00381AEA">
            <w:r w:rsidRPr="00381AEA">
              <w:rPr>
                <w:rFonts w:hint="eastAsia"/>
              </w:rPr>
              <w:t>max_cut</w:t>
            </w:r>
          </w:p>
        </w:tc>
        <w:tc>
          <w:tcPr>
            <w:tcW w:w="1244" w:type="dxa"/>
            <w:shd w:val="clear" w:color="auto" w:fill="F2F2F2" w:themeFill="background1" w:themeFillShade="F2"/>
            <w:noWrap/>
            <w:hideMark/>
          </w:tcPr>
          <w:p w:rsidR="00381AEA" w:rsidRPr="00381AEA" w:rsidRDefault="00381AEA">
            <w:r w:rsidRPr="00381AEA">
              <w:rPr>
                <w:rFonts w:hint="eastAsia"/>
              </w:rPr>
              <w:t>None</w:t>
            </w:r>
          </w:p>
        </w:tc>
        <w:tc>
          <w:tcPr>
            <w:tcW w:w="805" w:type="dxa"/>
            <w:shd w:val="clear" w:color="auto" w:fill="F2F2F2" w:themeFill="background1" w:themeFillShade="F2"/>
            <w:noWrap/>
            <w:hideMark/>
          </w:tcPr>
          <w:p w:rsidR="00381AEA" w:rsidRPr="00381AEA" w:rsidRDefault="00381AEA" w:rsidP="00381AEA">
            <w:r w:rsidRPr="00381AEA">
              <w:rPr>
                <w:rFonts w:hint="eastAsia"/>
              </w:rPr>
              <w:t>230</w:t>
            </w:r>
          </w:p>
        </w:tc>
        <w:tc>
          <w:tcPr>
            <w:tcW w:w="812" w:type="dxa"/>
            <w:shd w:val="clear" w:color="auto" w:fill="F2F2F2" w:themeFill="background1" w:themeFillShade="F2"/>
            <w:noWrap/>
            <w:hideMark/>
          </w:tcPr>
          <w:p w:rsidR="00381AEA" w:rsidRPr="00381AEA" w:rsidRDefault="00381AEA" w:rsidP="00381AEA">
            <w:r w:rsidRPr="00381AEA">
              <w:rPr>
                <w:rFonts w:hint="eastAsia"/>
              </w:rPr>
              <w:t>GDBcls</w:t>
            </w:r>
          </w:p>
        </w:tc>
        <w:tc>
          <w:tcPr>
            <w:tcW w:w="1160" w:type="dxa"/>
            <w:shd w:val="clear" w:color="auto" w:fill="F2F2F2" w:themeFill="background1" w:themeFillShade="F2"/>
            <w:noWrap/>
            <w:hideMark/>
          </w:tcPr>
          <w:p w:rsidR="00381AEA" w:rsidRPr="00381AEA" w:rsidRDefault="00381AEA" w:rsidP="00381AEA">
            <w:r w:rsidRPr="00381AEA">
              <w:rPr>
                <w:rFonts w:hint="eastAsia"/>
              </w:rPr>
              <w:t>0.718372</w:t>
            </w:r>
          </w:p>
        </w:tc>
      </w:tr>
      <w:tr w:rsidR="00381AEA" w:rsidRPr="00381AEA" w:rsidTr="00381AEA">
        <w:trPr>
          <w:trHeight w:val="270"/>
        </w:trPr>
        <w:tc>
          <w:tcPr>
            <w:tcW w:w="1174" w:type="dxa"/>
            <w:noWrap/>
            <w:hideMark/>
          </w:tcPr>
          <w:p w:rsidR="00381AEA" w:rsidRPr="00381AEA" w:rsidRDefault="00381AEA" w:rsidP="00381AEA">
            <w:r w:rsidRPr="00381AEA">
              <w:rPr>
                <w:rFonts w:hint="eastAsia"/>
              </w:rPr>
              <w:t>100</w:t>
            </w:r>
          </w:p>
        </w:tc>
        <w:tc>
          <w:tcPr>
            <w:tcW w:w="735" w:type="dxa"/>
            <w:noWrap/>
            <w:hideMark/>
          </w:tcPr>
          <w:p w:rsidR="00381AEA" w:rsidRPr="00381AEA" w:rsidRDefault="00381AEA" w:rsidP="00381AEA">
            <w:r w:rsidRPr="00381AEA">
              <w:rPr>
                <w:rFonts w:hint="eastAsia"/>
              </w:rPr>
              <w:t>1</w:t>
            </w:r>
          </w:p>
        </w:tc>
        <w:tc>
          <w:tcPr>
            <w:tcW w:w="928" w:type="dxa"/>
            <w:noWrap/>
            <w:hideMark/>
          </w:tcPr>
          <w:p w:rsidR="00381AEA" w:rsidRPr="00381AEA" w:rsidRDefault="00381AEA" w:rsidP="00381AEA">
            <w:r>
              <w:t>by type</w:t>
            </w:r>
          </w:p>
        </w:tc>
        <w:tc>
          <w:tcPr>
            <w:tcW w:w="1328" w:type="dxa"/>
            <w:noWrap/>
            <w:hideMark/>
          </w:tcPr>
          <w:p w:rsidR="00381AEA" w:rsidRPr="00381AEA" w:rsidRDefault="00381AEA">
            <w:r w:rsidRPr="00381AEA">
              <w:rPr>
                <w:rFonts w:hint="eastAsia"/>
              </w:rPr>
              <w:t>since 2016</w:t>
            </w:r>
          </w:p>
        </w:tc>
        <w:tc>
          <w:tcPr>
            <w:tcW w:w="1096" w:type="dxa"/>
            <w:noWrap/>
            <w:hideMark/>
          </w:tcPr>
          <w:p w:rsidR="00381AEA" w:rsidRPr="00381AEA" w:rsidRDefault="00381AEA">
            <w:r w:rsidRPr="00381AEA">
              <w:rPr>
                <w:rFonts w:hint="eastAsia"/>
              </w:rPr>
              <w:t>max_cut</w:t>
            </w:r>
          </w:p>
        </w:tc>
        <w:tc>
          <w:tcPr>
            <w:tcW w:w="1244" w:type="dxa"/>
            <w:noWrap/>
            <w:hideMark/>
          </w:tcPr>
          <w:p w:rsidR="00381AEA" w:rsidRPr="00381AEA" w:rsidRDefault="00381AEA">
            <w:r w:rsidRPr="00381AEA">
              <w:rPr>
                <w:rFonts w:hint="eastAsia"/>
              </w:rPr>
              <w:t>None</w:t>
            </w:r>
          </w:p>
        </w:tc>
        <w:tc>
          <w:tcPr>
            <w:tcW w:w="805" w:type="dxa"/>
            <w:noWrap/>
            <w:hideMark/>
          </w:tcPr>
          <w:p w:rsidR="00381AEA" w:rsidRPr="00381AEA" w:rsidRDefault="00381AEA" w:rsidP="00381AEA">
            <w:r w:rsidRPr="00381AEA">
              <w:rPr>
                <w:rFonts w:hint="eastAsia"/>
              </w:rPr>
              <w:t>178</w:t>
            </w:r>
          </w:p>
        </w:tc>
        <w:tc>
          <w:tcPr>
            <w:tcW w:w="812" w:type="dxa"/>
            <w:noWrap/>
            <w:hideMark/>
          </w:tcPr>
          <w:p w:rsidR="00381AEA" w:rsidRPr="00381AEA" w:rsidRDefault="00381AEA" w:rsidP="00381AEA">
            <w:r w:rsidRPr="00381AEA">
              <w:rPr>
                <w:rFonts w:hint="eastAsia"/>
              </w:rPr>
              <w:t>GDBcls</w:t>
            </w:r>
          </w:p>
        </w:tc>
        <w:tc>
          <w:tcPr>
            <w:tcW w:w="1160" w:type="dxa"/>
            <w:noWrap/>
            <w:hideMark/>
          </w:tcPr>
          <w:p w:rsidR="00381AEA" w:rsidRPr="00381AEA" w:rsidRDefault="00381AEA" w:rsidP="00381AEA">
            <w:r w:rsidRPr="00381AEA">
              <w:rPr>
                <w:rFonts w:hint="eastAsia"/>
              </w:rPr>
              <w:t>0.72797</w:t>
            </w:r>
          </w:p>
        </w:tc>
      </w:tr>
      <w:tr w:rsidR="00381AEA" w:rsidRPr="00381AEA" w:rsidTr="00381AEA">
        <w:trPr>
          <w:trHeight w:val="270"/>
        </w:trPr>
        <w:tc>
          <w:tcPr>
            <w:tcW w:w="1174" w:type="dxa"/>
            <w:noWrap/>
            <w:hideMark/>
          </w:tcPr>
          <w:p w:rsidR="00381AEA" w:rsidRPr="00381AEA" w:rsidRDefault="00381AEA" w:rsidP="00381AEA">
            <w:r w:rsidRPr="00381AEA">
              <w:rPr>
                <w:rFonts w:hint="eastAsia"/>
              </w:rPr>
              <w:t>100</w:t>
            </w:r>
          </w:p>
        </w:tc>
        <w:tc>
          <w:tcPr>
            <w:tcW w:w="735" w:type="dxa"/>
            <w:noWrap/>
            <w:hideMark/>
          </w:tcPr>
          <w:p w:rsidR="00381AEA" w:rsidRPr="00381AEA" w:rsidRDefault="00381AEA" w:rsidP="00381AEA">
            <w:r w:rsidRPr="00381AEA">
              <w:rPr>
                <w:rFonts w:hint="eastAsia"/>
              </w:rPr>
              <w:t>2</w:t>
            </w:r>
          </w:p>
        </w:tc>
        <w:tc>
          <w:tcPr>
            <w:tcW w:w="928" w:type="dxa"/>
            <w:noWrap/>
            <w:hideMark/>
          </w:tcPr>
          <w:p w:rsidR="00381AEA" w:rsidRPr="00381AEA" w:rsidRDefault="00381AEA" w:rsidP="00381AEA">
            <w:r>
              <w:t>by type</w:t>
            </w:r>
          </w:p>
        </w:tc>
        <w:tc>
          <w:tcPr>
            <w:tcW w:w="1328" w:type="dxa"/>
            <w:noWrap/>
            <w:hideMark/>
          </w:tcPr>
          <w:p w:rsidR="00381AEA" w:rsidRPr="00381AEA" w:rsidRDefault="00381AEA">
            <w:r w:rsidRPr="00381AEA">
              <w:rPr>
                <w:rFonts w:hint="eastAsia"/>
              </w:rPr>
              <w:t>since 2016</w:t>
            </w:r>
          </w:p>
        </w:tc>
        <w:tc>
          <w:tcPr>
            <w:tcW w:w="1096" w:type="dxa"/>
            <w:noWrap/>
            <w:hideMark/>
          </w:tcPr>
          <w:p w:rsidR="00381AEA" w:rsidRPr="00381AEA" w:rsidRDefault="00381AEA">
            <w:r w:rsidRPr="00381AEA">
              <w:rPr>
                <w:rFonts w:hint="eastAsia"/>
              </w:rPr>
              <w:t>min-max</w:t>
            </w:r>
          </w:p>
        </w:tc>
        <w:tc>
          <w:tcPr>
            <w:tcW w:w="1244" w:type="dxa"/>
            <w:noWrap/>
            <w:hideMark/>
          </w:tcPr>
          <w:p w:rsidR="00381AEA" w:rsidRPr="00381AEA" w:rsidRDefault="00381AEA">
            <w:r w:rsidRPr="00381AEA">
              <w:rPr>
                <w:rFonts w:hint="eastAsia"/>
              </w:rPr>
              <w:t>None</w:t>
            </w:r>
          </w:p>
        </w:tc>
        <w:tc>
          <w:tcPr>
            <w:tcW w:w="805" w:type="dxa"/>
            <w:noWrap/>
            <w:hideMark/>
          </w:tcPr>
          <w:p w:rsidR="00381AEA" w:rsidRPr="00381AEA" w:rsidRDefault="00381AEA" w:rsidP="00381AEA">
            <w:r w:rsidRPr="00381AEA">
              <w:rPr>
                <w:rFonts w:hint="eastAsia"/>
              </w:rPr>
              <w:t>178</w:t>
            </w:r>
          </w:p>
        </w:tc>
        <w:tc>
          <w:tcPr>
            <w:tcW w:w="812" w:type="dxa"/>
            <w:noWrap/>
            <w:hideMark/>
          </w:tcPr>
          <w:p w:rsidR="00381AEA" w:rsidRPr="00381AEA" w:rsidRDefault="00381AEA" w:rsidP="00381AEA">
            <w:r w:rsidRPr="00381AEA">
              <w:rPr>
                <w:rFonts w:hint="eastAsia"/>
              </w:rPr>
              <w:t>GDBcls</w:t>
            </w:r>
          </w:p>
        </w:tc>
        <w:tc>
          <w:tcPr>
            <w:tcW w:w="1160" w:type="dxa"/>
            <w:noWrap/>
            <w:hideMark/>
          </w:tcPr>
          <w:p w:rsidR="00381AEA" w:rsidRPr="00381AEA" w:rsidRDefault="00381AEA" w:rsidP="00381AEA">
            <w:r w:rsidRPr="00381AEA">
              <w:rPr>
                <w:rFonts w:hint="eastAsia"/>
              </w:rPr>
              <w:t>0.726508</w:t>
            </w:r>
          </w:p>
        </w:tc>
      </w:tr>
      <w:tr w:rsidR="00381AEA" w:rsidRPr="00381AEA" w:rsidTr="00381AEA">
        <w:trPr>
          <w:trHeight w:val="270"/>
        </w:trPr>
        <w:tc>
          <w:tcPr>
            <w:tcW w:w="1174" w:type="dxa"/>
            <w:noWrap/>
            <w:hideMark/>
          </w:tcPr>
          <w:p w:rsidR="00381AEA" w:rsidRPr="00381AEA" w:rsidRDefault="00381AEA" w:rsidP="00381AEA">
            <w:r w:rsidRPr="00381AEA">
              <w:rPr>
                <w:rFonts w:hint="eastAsia"/>
              </w:rPr>
              <w:t>100</w:t>
            </w:r>
          </w:p>
        </w:tc>
        <w:tc>
          <w:tcPr>
            <w:tcW w:w="735" w:type="dxa"/>
            <w:noWrap/>
            <w:hideMark/>
          </w:tcPr>
          <w:p w:rsidR="00381AEA" w:rsidRPr="00381AEA" w:rsidRDefault="00381AEA" w:rsidP="00381AEA">
            <w:r w:rsidRPr="00381AEA">
              <w:rPr>
                <w:rFonts w:hint="eastAsia"/>
              </w:rPr>
              <w:t>3</w:t>
            </w:r>
          </w:p>
        </w:tc>
        <w:tc>
          <w:tcPr>
            <w:tcW w:w="928" w:type="dxa"/>
            <w:noWrap/>
            <w:hideMark/>
          </w:tcPr>
          <w:p w:rsidR="00381AEA" w:rsidRPr="00381AEA" w:rsidRDefault="00381AEA" w:rsidP="00381AEA">
            <w:r>
              <w:t>by type</w:t>
            </w:r>
          </w:p>
        </w:tc>
        <w:tc>
          <w:tcPr>
            <w:tcW w:w="1328" w:type="dxa"/>
            <w:noWrap/>
            <w:hideMark/>
          </w:tcPr>
          <w:p w:rsidR="00381AEA" w:rsidRPr="00381AEA" w:rsidRDefault="00381AEA">
            <w:r w:rsidRPr="00381AEA">
              <w:rPr>
                <w:rFonts w:hint="eastAsia"/>
              </w:rPr>
              <w:t>since 2016</w:t>
            </w:r>
          </w:p>
        </w:tc>
        <w:tc>
          <w:tcPr>
            <w:tcW w:w="1096" w:type="dxa"/>
            <w:noWrap/>
            <w:hideMark/>
          </w:tcPr>
          <w:p w:rsidR="00381AEA" w:rsidRPr="00381AEA" w:rsidRDefault="00381AEA">
            <w:r w:rsidRPr="00381AEA">
              <w:rPr>
                <w:rFonts w:hint="eastAsia"/>
              </w:rPr>
              <w:t>max_cut</w:t>
            </w:r>
          </w:p>
        </w:tc>
        <w:tc>
          <w:tcPr>
            <w:tcW w:w="1244" w:type="dxa"/>
            <w:noWrap/>
            <w:hideMark/>
          </w:tcPr>
          <w:p w:rsidR="00381AEA" w:rsidRPr="00381AEA" w:rsidRDefault="00381AEA">
            <w:r w:rsidRPr="00381AEA">
              <w:rPr>
                <w:rFonts w:hint="eastAsia"/>
              </w:rPr>
              <w:t>rfecv_linsvc</w:t>
            </w:r>
          </w:p>
        </w:tc>
        <w:tc>
          <w:tcPr>
            <w:tcW w:w="805" w:type="dxa"/>
            <w:noWrap/>
            <w:hideMark/>
          </w:tcPr>
          <w:p w:rsidR="00381AEA" w:rsidRPr="00381AEA" w:rsidRDefault="00381AEA" w:rsidP="00381AEA">
            <w:r w:rsidRPr="00381AEA">
              <w:rPr>
                <w:rFonts w:hint="eastAsia"/>
              </w:rPr>
              <w:t>147</w:t>
            </w:r>
          </w:p>
        </w:tc>
        <w:tc>
          <w:tcPr>
            <w:tcW w:w="812" w:type="dxa"/>
            <w:noWrap/>
            <w:hideMark/>
          </w:tcPr>
          <w:p w:rsidR="00381AEA" w:rsidRPr="00381AEA" w:rsidRDefault="00381AEA" w:rsidP="00381AEA">
            <w:r w:rsidRPr="00381AEA">
              <w:rPr>
                <w:rFonts w:hint="eastAsia"/>
              </w:rPr>
              <w:t>GDBcls</w:t>
            </w:r>
          </w:p>
        </w:tc>
        <w:tc>
          <w:tcPr>
            <w:tcW w:w="1160" w:type="dxa"/>
            <w:noWrap/>
            <w:hideMark/>
          </w:tcPr>
          <w:p w:rsidR="00381AEA" w:rsidRPr="00381AEA" w:rsidRDefault="00381AEA" w:rsidP="00381AEA">
            <w:r w:rsidRPr="00381AEA">
              <w:rPr>
                <w:rFonts w:hint="eastAsia"/>
              </w:rPr>
              <w:t>0.724759</w:t>
            </w:r>
          </w:p>
        </w:tc>
      </w:tr>
      <w:tr w:rsidR="00381AEA" w:rsidRPr="00381AEA" w:rsidTr="001C72BC">
        <w:trPr>
          <w:trHeight w:val="270"/>
        </w:trPr>
        <w:tc>
          <w:tcPr>
            <w:tcW w:w="1174" w:type="dxa"/>
            <w:shd w:val="clear" w:color="auto" w:fill="F2F2F2" w:themeFill="background1" w:themeFillShade="F2"/>
            <w:noWrap/>
            <w:hideMark/>
          </w:tcPr>
          <w:p w:rsidR="00381AEA" w:rsidRPr="00381AEA" w:rsidRDefault="00381AEA" w:rsidP="00381AEA">
            <w:r w:rsidRPr="00381AEA">
              <w:rPr>
                <w:rFonts w:hint="eastAsia"/>
              </w:rPr>
              <w:t>972</w:t>
            </w:r>
          </w:p>
        </w:tc>
        <w:tc>
          <w:tcPr>
            <w:tcW w:w="735" w:type="dxa"/>
            <w:shd w:val="clear" w:color="auto" w:fill="F2F2F2" w:themeFill="background1" w:themeFillShade="F2"/>
            <w:noWrap/>
            <w:hideMark/>
          </w:tcPr>
          <w:p w:rsidR="00381AEA" w:rsidRPr="00381AEA" w:rsidRDefault="00381AEA" w:rsidP="00381AEA">
            <w:r w:rsidRPr="00381AEA">
              <w:rPr>
                <w:rFonts w:hint="eastAsia"/>
              </w:rPr>
              <w:t>1</w:t>
            </w:r>
          </w:p>
        </w:tc>
        <w:tc>
          <w:tcPr>
            <w:tcW w:w="928" w:type="dxa"/>
            <w:shd w:val="clear" w:color="auto" w:fill="F2F2F2" w:themeFill="background1" w:themeFillShade="F2"/>
            <w:noWrap/>
            <w:hideMark/>
          </w:tcPr>
          <w:p w:rsidR="00381AEA" w:rsidRPr="00381AEA" w:rsidRDefault="00381AEA" w:rsidP="00381AEA">
            <w:r>
              <w:t>by type</w:t>
            </w:r>
          </w:p>
        </w:tc>
        <w:tc>
          <w:tcPr>
            <w:tcW w:w="1328" w:type="dxa"/>
            <w:shd w:val="clear" w:color="auto" w:fill="F2F2F2" w:themeFill="background1" w:themeFillShade="F2"/>
            <w:noWrap/>
            <w:hideMark/>
          </w:tcPr>
          <w:p w:rsidR="00381AEA" w:rsidRPr="00381AEA" w:rsidRDefault="00381AEA">
            <w:r w:rsidRPr="00381AEA">
              <w:rPr>
                <w:rFonts w:hint="eastAsia"/>
              </w:rPr>
              <w:t>since 2016</w:t>
            </w:r>
          </w:p>
        </w:tc>
        <w:tc>
          <w:tcPr>
            <w:tcW w:w="1096" w:type="dxa"/>
            <w:shd w:val="clear" w:color="auto" w:fill="F2F2F2" w:themeFill="background1" w:themeFillShade="F2"/>
            <w:noWrap/>
            <w:hideMark/>
          </w:tcPr>
          <w:p w:rsidR="00381AEA" w:rsidRPr="00381AEA" w:rsidRDefault="00381AEA">
            <w:r w:rsidRPr="00381AEA">
              <w:rPr>
                <w:rFonts w:hint="eastAsia"/>
              </w:rPr>
              <w:t>min-max</w:t>
            </w:r>
          </w:p>
        </w:tc>
        <w:tc>
          <w:tcPr>
            <w:tcW w:w="1244" w:type="dxa"/>
            <w:shd w:val="clear" w:color="auto" w:fill="F2F2F2" w:themeFill="background1" w:themeFillShade="F2"/>
            <w:noWrap/>
            <w:hideMark/>
          </w:tcPr>
          <w:p w:rsidR="00381AEA" w:rsidRPr="00381AEA" w:rsidRDefault="00381AEA">
            <w:r w:rsidRPr="00381AEA">
              <w:rPr>
                <w:rFonts w:hint="eastAsia"/>
              </w:rPr>
              <w:t>rfecv_linsvc</w:t>
            </w:r>
          </w:p>
        </w:tc>
        <w:tc>
          <w:tcPr>
            <w:tcW w:w="805" w:type="dxa"/>
            <w:shd w:val="clear" w:color="auto" w:fill="F2F2F2" w:themeFill="background1" w:themeFillShade="F2"/>
            <w:noWrap/>
            <w:hideMark/>
          </w:tcPr>
          <w:p w:rsidR="00381AEA" w:rsidRPr="00381AEA" w:rsidRDefault="00381AEA" w:rsidP="00381AEA">
            <w:r w:rsidRPr="00381AEA">
              <w:rPr>
                <w:rFonts w:hint="eastAsia"/>
              </w:rPr>
              <w:t>137</w:t>
            </w:r>
          </w:p>
        </w:tc>
        <w:tc>
          <w:tcPr>
            <w:tcW w:w="812" w:type="dxa"/>
            <w:shd w:val="clear" w:color="auto" w:fill="F2F2F2" w:themeFill="background1" w:themeFillShade="F2"/>
            <w:noWrap/>
            <w:hideMark/>
          </w:tcPr>
          <w:p w:rsidR="00381AEA" w:rsidRPr="00381AEA" w:rsidRDefault="00381AEA" w:rsidP="00381AEA">
            <w:r w:rsidRPr="00381AEA">
              <w:rPr>
                <w:rFonts w:hint="eastAsia"/>
              </w:rPr>
              <w:t>GDBcls</w:t>
            </w:r>
          </w:p>
        </w:tc>
        <w:tc>
          <w:tcPr>
            <w:tcW w:w="1160" w:type="dxa"/>
            <w:shd w:val="clear" w:color="auto" w:fill="F2F2F2" w:themeFill="background1" w:themeFillShade="F2"/>
            <w:noWrap/>
            <w:hideMark/>
          </w:tcPr>
          <w:p w:rsidR="00381AEA" w:rsidRPr="00381AEA" w:rsidRDefault="00381AEA" w:rsidP="00381AEA">
            <w:r w:rsidRPr="00381AEA">
              <w:rPr>
                <w:rFonts w:hint="eastAsia"/>
              </w:rPr>
              <w:t>0.735932</w:t>
            </w:r>
          </w:p>
        </w:tc>
      </w:tr>
      <w:tr w:rsidR="00381AEA" w:rsidRPr="00381AEA" w:rsidTr="001C72BC">
        <w:trPr>
          <w:trHeight w:val="270"/>
        </w:trPr>
        <w:tc>
          <w:tcPr>
            <w:tcW w:w="1174" w:type="dxa"/>
            <w:shd w:val="clear" w:color="auto" w:fill="F2F2F2" w:themeFill="background1" w:themeFillShade="F2"/>
            <w:noWrap/>
            <w:hideMark/>
          </w:tcPr>
          <w:p w:rsidR="00381AEA" w:rsidRPr="00381AEA" w:rsidRDefault="00381AEA" w:rsidP="00381AEA">
            <w:r w:rsidRPr="00381AEA">
              <w:rPr>
                <w:rFonts w:hint="eastAsia"/>
              </w:rPr>
              <w:t>972</w:t>
            </w:r>
          </w:p>
        </w:tc>
        <w:tc>
          <w:tcPr>
            <w:tcW w:w="735" w:type="dxa"/>
            <w:shd w:val="clear" w:color="auto" w:fill="F2F2F2" w:themeFill="background1" w:themeFillShade="F2"/>
            <w:noWrap/>
            <w:hideMark/>
          </w:tcPr>
          <w:p w:rsidR="00381AEA" w:rsidRPr="00381AEA" w:rsidRDefault="00381AEA" w:rsidP="00381AEA">
            <w:r w:rsidRPr="00381AEA">
              <w:rPr>
                <w:rFonts w:hint="eastAsia"/>
              </w:rPr>
              <w:t>2</w:t>
            </w:r>
          </w:p>
        </w:tc>
        <w:tc>
          <w:tcPr>
            <w:tcW w:w="928" w:type="dxa"/>
            <w:shd w:val="clear" w:color="auto" w:fill="F2F2F2" w:themeFill="background1" w:themeFillShade="F2"/>
            <w:noWrap/>
            <w:hideMark/>
          </w:tcPr>
          <w:p w:rsidR="00381AEA" w:rsidRPr="00381AEA" w:rsidRDefault="00381AEA" w:rsidP="00381AEA">
            <w:r>
              <w:t>by type</w:t>
            </w:r>
          </w:p>
        </w:tc>
        <w:tc>
          <w:tcPr>
            <w:tcW w:w="1328" w:type="dxa"/>
            <w:shd w:val="clear" w:color="auto" w:fill="F2F2F2" w:themeFill="background1" w:themeFillShade="F2"/>
            <w:noWrap/>
            <w:hideMark/>
          </w:tcPr>
          <w:p w:rsidR="00381AEA" w:rsidRPr="00381AEA" w:rsidRDefault="00381AEA">
            <w:r w:rsidRPr="00381AEA">
              <w:rPr>
                <w:rFonts w:hint="eastAsia"/>
              </w:rPr>
              <w:t>since 2014</w:t>
            </w:r>
          </w:p>
        </w:tc>
        <w:tc>
          <w:tcPr>
            <w:tcW w:w="1096" w:type="dxa"/>
            <w:shd w:val="clear" w:color="auto" w:fill="F2F2F2" w:themeFill="background1" w:themeFillShade="F2"/>
            <w:noWrap/>
            <w:hideMark/>
          </w:tcPr>
          <w:p w:rsidR="00381AEA" w:rsidRPr="00381AEA" w:rsidRDefault="00381AEA">
            <w:r w:rsidRPr="00381AEA">
              <w:rPr>
                <w:rFonts w:hint="eastAsia"/>
              </w:rPr>
              <w:t>min-max</w:t>
            </w:r>
          </w:p>
        </w:tc>
        <w:tc>
          <w:tcPr>
            <w:tcW w:w="1244" w:type="dxa"/>
            <w:shd w:val="clear" w:color="auto" w:fill="F2F2F2" w:themeFill="background1" w:themeFillShade="F2"/>
            <w:noWrap/>
            <w:hideMark/>
          </w:tcPr>
          <w:p w:rsidR="00381AEA" w:rsidRPr="00381AEA" w:rsidRDefault="00381AEA">
            <w:r w:rsidRPr="00381AEA">
              <w:rPr>
                <w:rFonts w:hint="eastAsia"/>
              </w:rPr>
              <w:t>None</w:t>
            </w:r>
          </w:p>
        </w:tc>
        <w:tc>
          <w:tcPr>
            <w:tcW w:w="805" w:type="dxa"/>
            <w:shd w:val="clear" w:color="auto" w:fill="F2F2F2" w:themeFill="background1" w:themeFillShade="F2"/>
            <w:noWrap/>
            <w:hideMark/>
          </w:tcPr>
          <w:p w:rsidR="00381AEA" w:rsidRPr="00381AEA" w:rsidRDefault="00381AEA" w:rsidP="00381AEA">
            <w:r w:rsidRPr="00381AEA">
              <w:rPr>
                <w:rFonts w:hint="eastAsia"/>
              </w:rPr>
              <w:t>230</w:t>
            </w:r>
          </w:p>
        </w:tc>
        <w:tc>
          <w:tcPr>
            <w:tcW w:w="812" w:type="dxa"/>
            <w:shd w:val="clear" w:color="auto" w:fill="F2F2F2" w:themeFill="background1" w:themeFillShade="F2"/>
            <w:noWrap/>
            <w:hideMark/>
          </w:tcPr>
          <w:p w:rsidR="00381AEA" w:rsidRPr="00381AEA" w:rsidRDefault="00381AEA" w:rsidP="00381AEA">
            <w:r w:rsidRPr="00381AEA">
              <w:rPr>
                <w:rFonts w:hint="eastAsia"/>
              </w:rPr>
              <w:t>GDBcls</w:t>
            </w:r>
          </w:p>
        </w:tc>
        <w:tc>
          <w:tcPr>
            <w:tcW w:w="1160" w:type="dxa"/>
            <w:shd w:val="clear" w:color="auto" w:fill="F2F2F2" w:themeFill="background1" w:themeFillShade="F2"/>
            <w:noWrap/>
            <w:hideMark/>
          </w:tcPr>
          <w:p w:rsidR="00381AEA" w:rsidRPr="00381AEA" w:rsidRDefault="00381AEA" w:rsidP="00381AEA">
            <w:r w:rsidRPr="00381AEA">
              <w:rPr>
                <w:rFonts w:hint="eastAsia"/>
              </w:rPr>
              <w:t>0.734606</w:t>
            </w:r>
          </w:p>
        </w:tc>
      </w:tr>
      <w:tr w:rsidR="00381AEA" w:rsidRPr="00381AEA" w:rsidTr="001C72BC">
        <w:trPr>
          <w:trHeight w:val="270"/>
        </w:trPr>
        <w:tc>
          <w:tcPr>
            <w:tcW w:w="1174" w:type="dxa"/>
            <w:shd w:val="clear" w:color="auto" w:fill="F2F2F2" w:themeFill="background1" w:themeFillShade="F2"/>
            <w:noWrap/>
            <w:hideMark/>
          </w:tcPr>
          <w:p w:rsidR="00381AEA" w:rsidRPr="00381AEA" w:rsidRDefault="00381AEA" w:rsidP="00381AEA">
            <w:r w:rsidRPr="00381AEA">
              <w:rPr>
                <w:rFonts w:hint="eastAsia"/>
              </w:rPr>
              <w:t>972</w:t>
            </w:r>
          </w:p>
        </w:tc>
        <w:tc>
          <w:tcPr>
            <w:tcW w:w="735" w:type="dxa"/>
            <w:shd w:val="clear" w:color="auto" w:fill="F2F2F2" w:themeFill="background1" w:themeFillShade="F2"/>
            <w:noWrap/>
            <w:hideMark/>
          </w:tcPr>
          <w:p w:rsidR="00381AEA" w:rsidRPr="00381AEA" w:rsidRDefault="00381AEA" w:rsidP="00381AEA">
            <w:r w:rsidRPr="00381AEA">
              <w:rPr>
                <w:rFonts w:hint="eastAsia"/>
              </w:rPr>
              <w:t>3</w:t>
            </w:r>
          </w:p>
        </w:tc>
        <w:tc>
          <w:tcPr>
            <w:tcW w:w="928" w:type="dxa"/>
            <w:shd w:val="clear" w:color="auto" w:fill="F2F2F2" w:themeFill="background1" w:themeFillShade="F2"/>
            <w:noWrap/>
            <w:hideMark/>
          </w:tcPr>
          <w:p w:rsidR="00381AEA" w:rsidRPr="00381AEA" w:rsidRDefault="00381AEA" w:rsidP="00381AEA">
            <w:r>
              <w:t>by type</w:t>
            </w:r>
          </w:p>
        </w:tc>
        <w:tc>
          <w:tcPr>
            <w:tcW w:w="1328" w:type="dxa"/>
            <w:shd w:val="clear" w:color="auto" w:fill="F2F2F2" w:themeFill="background1" w:themeFillShade="F2"/>
            <w:noWrap/>
            <w:hideMark/>
          </w:tcPr>
          <w:p w:rsidR="00381AEA" w:rsidRPr="00381AEA" w:rsidRDefault="00381AEA">
            <w:r w:rsidRPr="00381AEA">
              <w:rPr>
                <w:rFonts w:hint="eastAsia"/>
              </w:rPr>
              <w:t>since 2016</w:t>
            </w:r>
          </w:p>
        </w:tc>
        <w:tc>
          <w:tcPr>
            <w:tcW w:w="1096" w:type="dxa"/>
            <w:shd w:val="clear" w:color="auto" w:fill="F2F2F2" w:themeFill="background1" w:themeFillShade="F2"/>
            <w:noWrap/>
            <w:hideMark/>
          </w:tcPr>
          <w:p w:rsidR="00381AEA" w:rsidRPr="00381AEA" w:rsidRDefault="00381AEA">
            <w:r w:rsidRPr="00381AEA">
              <w:rPr>
                <w:rFonts w:hint="eastAsia"/>
              </w:rPr>
              <w:t>min-max</w:t>
            </w:r>
          </w:p>
        </w:tc>
        <w:tc>
          <w:tcPr>
            <w:tcW w:w="1244" w:type="dxa"/>
            <w:shd w:val="clear" w:color="auto" w:fill="F2F2F2" w:themeFill="background1" w:themeFillShade="F2"/>
            <w:noWrap/>
            <w:hideMark/>
          </w:tcPr>
          <w:p w:rsidR="00381AEA" w:rsidRPr="00381AEA" w:rsidRDefault="00381AEA">
            <w:r w:rsidRPr="00381AEA">
              <w:rPr>
                <w:rFonts w:hint="eastAsia"/>
              </w:rPr>
              <w:t>None</w:t>
            </w:r>
          </w:p>
        </w:tc>
        <w:tc>
          <w:tcPr>
            <w:tcW w:w="805" w:type="dxa"/>
            <w:shd w:val="clear" w:color="auto" w:fill="F2F2F2" w:themeFill="background1" w:themeFillShade="F2"/>
            <w:noWrap/>
            <w:hideMark/>
          </w:tcPr>
          <w:p w:rsidR="00381AEA" w:rsidRPr="00381AEA" w:rsidRDefault="00381AEA" w:rsidP="00381AEA">
            <w:r w:rsidRPr="00381AEA">
              <w:rPr>
                <w:rFonts w:hint="eastAsia"/>
              </w:rPr>
              <w:t>178</w:t>
            </w:r>
          </w:p>
        </w:tc>
        <w:tc>
          <w:tcPr>
            <w:tcW w:w="812" w:type="dxa"/>
            <w:shd w:val="clear" w:color="auto" w:fill="F2F2F2" w:themeFill="background1" w:themeFillShade="F2"/>
            <w:noWrap/>
            <w:hideMark/>
          </w:tcPr>
          <w:p w:rsidR="00381AEA" w:rsidRPr="00381AEA" w:rsidRDefault="00381AEA" w:rsidP="00381AEA">
            <w:r w:rsidRPr="00381AEA">
              <w:rPr>
                <w:rFonts w:hint="eastAsia"/>
              </w:rPr>
              <w:t>GDBcls</w:t>
            </w:r>
          </w:p>
        </w:tc>
        <w:tc>
          <w:tcPr>
            <w:tcW w:w="1160" w:type="dxa"/>
            <w:shd w:val="clear" w:color="auto" w:fill="F2F2F2" w:themeFill="background1" w:themeFillShade="F2"/>
            <w:noWrap/>
            <w:hideMark/>
          </w:tcPr>
          <w:p w:rsidR="00381AEA" w:rsidRPr="00381AEA" w:rsidRDefault="00381AEA" w:rsidP="00381AEA">
            <w:r w:rsidRPr="00381AEA">
              <w:rPr>
                <w:rFonts w:hint="eastAsia"/>
              </w:rPr>
              <w:t>0.731876</w:t>
            </w:r>
          </w:p>
        </w:tc>
      </w:tr>
      <w:tr w:rsidR="00381AEA" w:rsidRPr="00381AEA" w:rsidTr="00381AEA">
        <w:trPr>
          <w:trHeight w:val="270"/>
        </w:trPr>
        <w:tc>
          <w:tcPr>
            <w:tcW w:w="1174" w:type="dxa"/>
            <w:noWrap/>
            <w:hideMark/>
          </w:tcPr>
          <w:p w:rsidR="00381AEA" w:rsidRPr="00381AEA" w:rsidRDefault="00381AEA" w:rsidP="00381AEA">
            <w:r w:rsidRPr="00381AEA">
              <w:rPr>
                <w:rFonts w:hint="eastAsia"/>
              </w:rPr>
              <w:t>5258</w:t>
            </w:r>
          </w:p>
        </w:tc>
        <w:tc>
          <w:tcPr>
            <w:tcW w:w="735" w:type="dxa"/>
            <w:noWrap/>
            <w:hideMark/>
          </w:tcPr>
          <w:p w:rsidR="00381AEA" w:rsidRPr="00381AEA" w:rsidRDefault="00381AEA" w:rsidP="00381AEA">
            <w:r w:rsidRPr="00381AEA">
              <w:rPr>
                <w:rFonts w:hint="eastAsia"/>
              </w:rPr>
              <w:t>1</w:t>
            </w:r>
          </w:p>
        </w:tc>
        <w:tc>
          <w:tcPr>
            <w:tcW w:w="928" w:type="dxa"/>
            <w:noWrap/>
            <w:hideMark/>
          </w:tcPr>
          <w:p w:rsidR="00381AEA" w:rsidRPr="00381AEA" w:rsidRDefault="00381AEA" w:rsidP="00381AEA">
            <w:r>
              <w:t>by type</w:t>
            </w:r>
          </w:p>
        </w:tc>
        <w:tc>
          <w:tcPr>
            <w:tcW w:w="1328" w:type="dxa"/>
            <w:noWrap/>
            <w:hideMark/>
          </w:tcPr>
          <w:p w:rsidR="00381AEA" w:rsidRPr="00381AEA" w:rsidRDefault="00381AEA">
            <w:r w:rsidRPr="00381AEA">
              <w:rPr>
                <w:rFonts w:hint="eastAsia"/>
              </w:rPr>
              <w:t>since 2014</w:t>
            </w:r>
          </w:p>
        </w:tc>
        <w:tc>
          <w:tcPr>
            <w:tcW w:w="1096" w:type="dxa"/>
            <w:noWrap/>
            <w:hideMark/>
          </w:tcPr>
          <w:p w:rsidR="00381AEA" w:rsidRPr="00381AEA" w:rsidRDefault="00381AEA">
            <w:r w:rsidRPr="00381AEA">
              <w:rPr>
                <w:rFonts w:hint="eastAsia"/>
              </w:rPr>
              <w:t>max_cut</w:t>
            </w:r>
          </w:p>
        </w:tc>
        <w:tc>
          <w:tcPr>
            <w:tcW w:w="1244" w:type="dxa"/>
            <w:noWrap/>
            <w:hideMark/>
          </w:tcPr>
          <w:p w:rsidR="00381AEA" w:rsidRPr="00381AEA" w:rsidRDefault="00381AEA">
            <w:r w:rsidRPr="00381AEA">
              <w:rPr>
                <w:rFonts w:hint="eastAsia"/>
              </w:rPr>
              <w:t>None</w:t>
            </w:r>
          </w:p>
        </w:tc>
        <w:tc>
          <w:tcPr>
            <w:tcW w:w="805" w:type="dxa"/>
            <w:noWrap/>
            <w:hideMark/>
          </w:tcPr>
          <w:p w:rsidR="00381AEA" w:rsidRPr="00381AEA" w:rsidRDefault="00381AEA" w:rsidP="00381AEA">
            <w:r w:rsidRPr="00381AEA">
              <w:rPr>
                <w:rFonts w:hint="eastAsia"/>
              </w:rPr>
              <w:t>230</w:t>
            </w:r>
          </w:p>
        </w:tc>
        <w:tc>
          <w:tcPr>
            <w:tcW w:w="812" w:type="dxa"/>
            <w:noWrap/>
            <w:hideMark/>
          </w:tcPr>
          <w:p w:rsidR="00381AEA" w:rsidRPr="00381AEA" w:rsidRDefault="00381AEA" w:rsidP="00381AEA">
            <w:r w:rsidRPr="00381AEA">
              <w:rPr>
                <w:rFonts w:hint="eastAsia"/>
              </w:rPr>
              <w:t>GDBcls</w:t>
            </w:r>
          </w:p>
        </w:tc>
        <w:tc>
          <w:tcPr>
            <w:tcW w:w="1160" w:type="dxa"/>
            <w:noWrap/>
            <w:hideMark/>
          </w:tcPr>
          <w:p w:rsidR="00381AEA" w:rsidRPr="00381AEA" w:rsidRDefault="00381AEA" w:rsidP="00381AEA">
            <w:r w:rsidRPr="00381AEA">
              <w:rPr>
                <w:rFonts w:hint="eastAsia"/>
              </w:rPr>
              <w:t>0.724184</w:t>
            </w:r>
          </w:p>
        </w:tc>
      </w:tr>
      <w:tr w:rsidR="00381AEA" w:rsidRPr="00381AEA" w:rsidTr="00381AEA">
        <w:trPr>
          <w:trHeight w:val="270"/>
        </w:trPr>
        <w:tc>
          <w:tcPr>
            <w:tcW w:w="1174" w:type="dxa"/>
            <w:noWrap/>
            <w:hideMark/>
          </w:tcPr>
          <w:p w:rsidR="00381AEA" w:rsidRPr="00381AEA" w:rsidRDefault="00381AEA" w:rsidP="00381AEA">
            <w:r w:rsidRPr="00381AEA">
              <w:rPr>
                <w:rFonts w:hint="eastAsia"/>
              </w:rPr>
              <w:t>5258</w:t>
            </w:r>
          </w:p>
        </w:tc>
        <w:tc>
          <w:tcPr>
            <w:tcW w:w="735" w:type="dxa"/>
            <w:noWrap/>
            <w:hideMark/>
          </w:tcPr>
          <w:p w:rsidR="00381AEA" w:rsidRPr="00381AEA" w:rsidRDefault="00381AEA" w:rsidP="00381AEA">
            <w:r w:rsidRPr="00381AEA">
              <w:rPr>
                <w:rFonts w:hint="eastAsia"/>
              </w:rPr>
              <w:t>2</w:t>
            </w:r>
          </w:p>
        </w:tc>
        <w:tc>
          <w:tcPr>
            <w:tcW w:w="928" w:type="dxa"/>
            <w:noWrap/>
            <w:hideMark/>
          </w:tcPr>
          <w:p w:rsidR="00381AEA" w:rsidRPr="00381AEA" w:rsidRDefault="00381AEA" w:rsidP="00381AEA">
            <w:r>
              <w:t>by type</w:t>
            </w:r>
          </w:p>
        </w:tc>
        <w:tc>
          <w:tcPr>
            <w:tcW w:w="1328" w:type="dxa"/>
            <w:noWrap/>
            <w:hideMark/>
          </w:tcPr>
          <w:p w:rsidR="00381AEA" w:rsidRPr="00381AEA" w:rsidRDefault="00381AEA">
            <w:r w:rsidRPr="00381AEA">
              <w:rPr>
                <w:rFonts w:hint="eastAsia"/>
              </w:rPr>
              <w:t>since 2014</w:t>
            </w:r>
          </w:p>
        </w:tc>
        <w:tc>
          <w:tcPr>
            <w:tcW w:w="1096" w:type="dxa"/>
            <w:noWrap/>
            <w:hideMark/>
          </w:tcPr>
          <w:p w:rsidR="00381AEA" w:rsidRPr="00381AEA" w:rsidRDefault="00381AEA">
            <w:r w:rsidRPr="00381AEA">
              <w:rPr>
                <w:rFonts w:hint="eastAsia"/>
              </w:rPr>
              <w:t>max_cut</w:t>
            </w:r>
          </w:p>
        </w:tc>
        <w:tc>
          <w:tcPr>
            <w:tcW w:w="1244" w:type="dxa"/>
            <w:noWrap/>
            <w:hideMark/>
          </w:tcPr>
          <w:p w:rsidR="00381AEA" w:rsidRPr="00381AEA" w:rsidRDefault="00381AEA">
            <w:r w:rsidRPr="00381AEA">
              <w:rPr>
                <w:rFonts w:hint="eastAsia"/>
              </w:rPr>
              <w:t>mrmr</w:t>
            </w:r>
          </w:p>
        </w:tc>
        <w:tc>
          <w:tcPr>
            <w:tcW w:w="805" w:type="dxa"/>
            <w:noWrap/>
            <w:hideMark/>
          </w:tcPr>
          <w:p w:rsidR="00381AEA" w:rsidRPr="00381AEA" w:rsidRDefault="00381AEA" w:rsidP="00381AEA">
            <w:r w:rsidRPr="00381AEA">
              <w:rPr>
                <w:rFonts w:hint="eastAsia"/>
              </w:rPr>
              <w:t>176</w:t>
            </w:r>
          </w:p>
        </w:tc>
        <w:tc>
          <w:tcPr>
            <w:tcW w:w="812" w:type="dxa"/>
            <w:noWrap/>
            <w:hideMark/>
          </w:tcPr>
          <w:p w:rsidR="00381AEA" w:rsidRPr="00381AEA" w:rsidRDefault="00381AEA" w:rsidP="00381AEA">
            <w:r w:rsidRPr="00381AEA">
              <w:rPr>
                <w:rFonts w:hint="eastAsia"/>
              </w:rPr>
              <w:t>GDBcls</w:t>
            </w:r>
          </w:p>
        </w:tc>
        <w:tc>
          <w:tcPr>
            <w:tcW w:w="1160" w:type="dxa"/>
            <w:noWrap/>
            <w:hideMark/>
          </w:tcPr>
          <w:p w:rsidR="00381AEA" w:rsidRPr="00381AEA" w:rsidRDefault="00381AEA" w:rsidP="00381AEA">
            <w:r w:rsidRPr="00381AEA">
              <w:rPr>
                <w:rFonts w:hint="eastAsia"/>
              </w:rPr>
              <w:t>0.722683</w:t>
            </w:r>
          </w:p>
        </w:tc>
      </w:tr>
      <w:tr w:rsidR="00381AEA" w:rsidRPr="00381AEA" w:rsidTr="00381AEA">
        <w:trPr>
          <w:trHeight w:val="270"/>
        </w:trPr>
        <w:tc>
          <w:tcPr>
            <w:tcW w:w="1174" w:type="dxa"/>
            <w:noWrap/>
            <w:hideMark/>
          </w:tcPr>
          <w:p w:rsidR="00381AEA" w:rsidRPr="00381AEA" w:rsidRDefault="00381AEA" w:rsidP="00381AEA">
            <w:r w:rsidRPr="00381AEA">
              <w:rPr>
                <w:rFonts w:hint="eastAsia"/>
              </w:rPr>
              <w:t>5258</w:t>
            </w:r>
          </w:p>
        </w:tc>
        <w:tc>
          <w:tcPr>
            <w:tcW w:w="735" w:type="dxa"/>
            <w:noWrap/>
            <w:hideMark/>
          </w:tcPr>
          <w:p w:rsidR="00381AEA" w:rsidRPr="00381AEA" w:rsidRDefault="00381AEA" w:rsidP="00381AEA">
            <w:r w:rsidRPr="00381AEA">
              <w:rPr>
                <w:rFonts w:hint="eastAsia"/>
              </w:rPr>
              <w:t>3</w:t>
            </w:r>
          </w:p>
        </w:tc>
        <w:tc>
          <w:tcPr>
            <w:tcW w:w="928" w:type="dxa"/>
            <w:noWrap/>
            <w:hideMark/>
          </w:tcPr>
          <w:p w:rsidR="00381AEA" w:rsidRPr="00381AEA" w:rsidRDefault="00381AEA" w:rsidP="00381AEA">
            <w:r>
              <w:t>by type</w:t>
            </w:r>
          </w:p>
        </w:tc>
        <w:tc>
          <w:tcPr>
            <w:tcW w:w="1328" w:type="dxa"/>
            <w:noWrap/>
            <w:hideMark/>
          </w:tcPr>
          <w:p w:rsidR="00381AEA" w:rsidRPr="00381AEA" w:rsidRDefault="00381AEA">
            <w:r w:rsidRPr="00381AEA">
              <w:rPr>
                <w:rFonts w:hint="eastAsia"/>
              </w:rPr>
              <w:t>since 2014</w:t>
            </w:r>
          </w:p>
        </w:tc>
        <w:tc>
          <w:tcPr>
            <w:tcW w:w="1096" w:type="dxa"/>
            <w:noWrap/>
            <w:hideMark/>
          </w:tcPr>
          <w:p w:rsidR="00381AEA" w:rsidRPr="00381AEA" w:rsidRDefault="00381AEA">
            <w:r w:rsidRPr="00381AEA">
              <w:rPr>
                <w:rFonts w:hint="eastAsia"/>
              </w:rPr>
              <w:t>min-max</w:t>
            </w:r>
          </w:p>
        </w:tc>
        <w:tc>
          <w:tcPr>
            <w:tcW w:w="1244" w:type="dxa"/>
            <w:noWrap/>
            <w:hideMark/>
          </w:tcPr>
          <w:p w:rsidR="00381AEA" w:rsidRPr="00381AEA" w:rsidRDefault="00381AEA">
            <w:r w:rsidRPr="00381AEA">
              <w:rPr>
                <w:rFonts w:hint="eastAsia"/>
              </w:rPr>
              <w:t>None</w:t>
            </w:r>
          </w:p>
        </w:tc>
        <w:tc>
          <w:tcPr>
            <w:tcW w:w="805" w:type="dxa"/>
            <w:noWrap/>
            <w:hideMark/>
          </w:tcPr>
          <w:p w:rsidR="00381AEA" w:rsidRPr="00381AEA" w:rsidRDefault="00381AEA" w:rsidP="00381AEA">
            <w:r w:rsidRPr="00381AEA">
              <w:rPr>
                <w:rFonts w:hint="eastAsia"/>
              </w:rPr>
              <w:t>230</w:t>
            </w:r>
          </w:p>
        </w:tc>
        <w:tc>
          <w:tcPr>
            <w:tcW w:w="812" w:type="dxa"/>
            <w:noWrap/>
            <w:hideMark/>
          </w:tcPr>
          <w:p w:rsidR="00381AEA" w:rsidRPr="00381AEA" w:rsidRDefault="00381AEA" w:rsidP="00381AEA">
            <w:r w:rsidRPr="00381AEA">
              <w:rPr>
                <w:rFonts w:hint="eastAsia"/>
              </w:rPr>
              <w:t>GDBcls</w:t>
            </w:r>
          </w:p>
        </w:tc>
        <w:tc>
          <w:tcPr>
            <w:tcW w:w="1160" w:type="dxa"/>
            <w:noWrap/>
            <w:hideMark/>
          </w:tcPr>
          <w:p w:rsidR="00381AEA" w:rsidRPr="00381AEA" w:rsidRDefault="00381AEA" w:rsidP="00381AEA">
            <w:r w:rsidRPr="00381AEA">
              <w:rPr>
                <w:rFonts w:hint="eastAsia"/>
              </w:rPr>
              <w:t>0.721128</w:t>
            </w:r>
          </w:p>
        </w:tc>
      </w:tr>
      <w:tr w:rsidR="00381AEA" w:rsidRPr="00381AEA" w:rsidTr="001C72BC">
        <w:trPr>
          <w:trHeight w:val="270"/>
        </w:trPr>
        <w:tc>
          <w:tcPr>
            <w:tcW w:w="1174" w:type="dxa"/>
            <w:shd w:val="clear" w:color="auto" w:fill="F2F2F2" w:themeFill="background1" w:themeFillShade="F2"/>
            <w:noWrap/>
            <w:hideMark/>
          </w:tcPr>
          <w:p w:rsidR="00381AEA" w:rsidRPr="00381AEA" w:rsidRDefault="00381AEA" w:rsidP="00381AEA">
            <w:r w:rsidRPr="00381AEA">
              <w:rPr>
                <w:rFonts w:hint="eastAsia"/>
              </w:rPr>
              <w:t>7821</w:t>
            </w:r>
          </w:p>
        </w:tc>
        <w:tc>
          <w:tcPr>
            <w:tcW w:w="735" w:type="dxa"/>
            <w:shd w:val="clear" w:color="auto" w:fill="F2F2F2" w:themeFill="background1" w:themeFillShade="F2"/>
            <w:noWrap/>
            <w:hideMark/>
          </w:tcPr>
          <w:p w:rsidR="00381AEA" w:rsidRPr="00381AEA" w:rsidRDefault="00381AEA" w:rsidP="00381AEA">
            <w:r w:rsidRPr="00381AEA">
              <w:rPr>
                <w:rFonts w:hint="eastAsia"/>
              </w:rPr>
              <w:t>1</w:t>
            </w:r>
          </w:p>
        </w:tc>
        <w:tc>
          <w:tcPr>
            <w:tcW w:w="928" w:type="dxa"/>
            <w:shd w:val="clear" w:color="auto" w:fill="F2F2F2" w:themeFill="background1" w:themeFillShade="F2"/>
            <w:noWrap/>
            <w:hideMark/>
          </w:tcPr>
          <w:p w:rsidR="00381AEA" w:rsidRPr="00381AEA" w:rsidRDefault="00381AEA" w:rsidP="00381AEA">
            <w:r>
              <w:t>by type</w:t>
            </w:r>
          </w:p>
        </w:tc>
        <w:tc>
          <w:tcPr>
            <w:tcW w:w="1328" w:type="dxa"/>
            <w:shd w:val="clear" w:color="auto" w:fill="F2F2F2" w:themeFill="background1" w:themeFillShade="F2"/>
            <w:noWrap/>
            <w:hideMark/>
          </w:tcPr>
          <w:p w:rsidR="00381AEA" w:rsidRPr="00381AEA" w:rsidRDefault="00381AEA">
            <w:r w:rsidRPr="00381AEA">
              <w:rPr>
                <w:rFonts w:hint="eastAsia"/>
              </w:rPr>
              <w:t>since 2016</w:t>
            </w:r>
          </w:p>
        </w:tc>
        <w:tc>
          <w:tcPr>
            <w:tcW w:w="1096" w:type="dxa"/>
            <w:shd w:val="clear" w:color="auto" w:fill="F2F2F2" w:themeFill="background1" w:themeFillShade="F2"/>
            <w:noWrap/>
            <w:hideMark/>
          </w:tcPr>
          <w:p w:rsidR="00381AEA" w:rsidRPr="00381AEA" w:rsidRDefault="00381AEA">
            <w:r w:rsidRPr="00381AEA">
              <w:rPr>
                <w:rFonts w:hint="eastAsia"/>
              </w:rPr>
              <w:t>max_cut</w:t>
            </w:r>
          </w:p>
        </w:tc>
        <w:tc>
          <w:tcPr>
            <w:tcW w:w="1244" w:type="dxa"/>
            <w:shd w:val="clear" w:color="auto" w:fill="F2F2F2" w:themeFill="background1" w:themeFillShade="F2"/>
            <w:noWrap/>
            <w:hideMark/>
          </w:tcPr>
          <w:p w:rsidR="00381AEA" w:rsidRPr="00381AEA" w:rsidRDefault="00381AEA">
            <w:r w:rsidRPr="00381AEA">
              <w:rPr>
                <w:rFonts w:hint="eastAsia"/>
              </w:rPr>
              <w:t>None</w:t>
            </w:r>
          </w:p>
        </w:tc>
        <w:tc>
          <w:tcPr>
            <w:tcW w:w="805" w:type="dxa"/>
            <w:shd w:val="clear" w:color="auto" w:fill="F2F2F2" w:themeFill="background1" w:themeFillShade="F2"/>
            <w:noWrap/>
            <w:hideMark/>
          </w:tcPr>
          <w:p w:rsidR="00381AEA" w:rsidRPr="00381AEA" w:rsidRDefault="00381AEA" w:rsidP="00381AEA">
            <w:r w:rsidRPr="00381AEA">
              <w:rPr>
                <w:rFonts w:hint="eastAsia"/>
              </w:rPr>
              <w:t>178</w:t>
            </w:r>
          </w:p>
        </w:tc>
        <w:tc>
          <w:tcPr>
            <w:tcW w:w="812" w:type="dxa"/>
            <w:shd w:val="clear" w:color="auto" w:fill="F2F2F2" w:themeFill="background1" w:themeFillShade="F2"/>
            <w:noWrap/>
            <w:hideMark/>
          </w:tcPr>
          <w:p w:rsidR="00381AEA" w:rsidRPr="00381AEA" w:rsidRDefault="00381AEA" w:rsidP="00381AEA">
            <w:r w:rsidRPr="00381AEA">
              <w:rPr>
                <w:rFonts w:hint="eastAsia"/>
              </w:rPr>
              <w:t>GDBcls</w:t>
            </w:r>
          </w:p>
        </w:tc>
        <w:tc>
          <w:tcPr>
            <w:tcW w:w="1160" w:type="dxa"/>
            <w:shd w:val="clear" w:color="auto" w:fill="F2F2F2" w:themeFill="background1" w:themeFillShade="F2"/>
            <w:noWrap/>
            <w:hideMark/>
          </w:tcPr>
          <w:p w:rsidR="00381AEA" w:rsidRPr="00381AEA" w:rsidRDefault="00381AEA" w:rsidP="00381AEA">
            <w:r w:rsidRPr="00381AEA">
              <w:rPr>
                <w:rFonts w:hint="eastAsia"/>
              </w:rPr>
              <w:t>0.719101</w:t>
            </w:r>
          </w:p>
        </w:tc>
      </w:tr>
      <w:tr w:rsidR="00381AEA" w:rsidRPr="00381AEA" w:rsidTr="001C72BC">
        <w:trPr>
          <w:trHeight w:val="270"/>
        </w:trPr>
        <w:tc>
          <w:tcPr>
            <w:tcW w:w="1174" w:type="dxa"/>
            <w:shd w:val="clear" w:color="auto" w:fill="F2F2F2" w:themeFill="background1" w:themeFillShade="F2"/>
            <w:noWrap/>
            <w:hideMark/>
          </w:tcPr>
          <w:p w:rsidR="00381AEA" w:rsidRPr="00381AEA" w:rsidRDefault="00381AEA" w:rsidP="00381AEA">
            <w:r w:rsidRPr="00381AEA">
              <w:rPr>
                <w:rFonts w:hint="eastAsia"/>
              </w:rPr>
              <w:t>7821</w:t>
            </w:r>
          </w:p>
        </w:tc>
        <w:tc>
          <w:tcPr>
            <w:tcW w:w="735" w:type="dxa"/>
            <w:shd w:val="clear" w:color="auto" w:fill="F2F2F2" w:themeFill="background1" w:themeFillShade="F2"/>
            <w:noWrap/>
            <w:hideMark/>
          </w:tcPr>
          <w:p w:rsidR="00381AEA" w:rsidRPr="00381AEA" w:rsidRDefault="00381AEA" w:rsidP="00381AEA">
            <w:r w:rsidRPr="00381AEA">
              <w:rPr>
                <w:rFonts w:hint="eastAsia"/>
              </w:rPr>
              <w:t>2</w:t>
            </w:r>
          </w:p>
        </w:tc>
        <w:tc>
          <w:tcPr>
            <w:tcW w:w="928" w:type="dxa"/>
            <w:shd w:val="clear" w:color="auto" w:fill="F2F2F2" w:themeFill="background1" w:themeFillShade="F2"/>
            <w:noWrap/>
            <w:hideMark/>
          </w:tcPr>
          <w:p w:rsidR="00381AEA" w:rsidRPr="00381AEA" w:rsidRDefault="00381AEA" w:rsidP="00381AEA">
            <w:r>
              <w:t>by type</w:t>
            </w:r>
          </w:p>
        </w:tc>
        <w:tc>
          <w:tcPr>
            <w:tcW w:w="1328" w:type="dxa"/>
            <w:shd w:val="clear" w:color="auto" w:fill="F2F2F2" w:themeFill="background1" w:themeFillShade="F2"/>
            <w:noWrap/>
            <w:hideMark/>
          </w:tcPr>
          <w:p w:rsidR="00381AEA" w:rsidRPr="00381AEA" w:rsidRDefault="00381AEA">
            <w:r w:rsidRPr="00381AEA">
              <w:rPr>
                <w:rFonts w:hint="eastAsia"/>
              </w:rPr>
              <w:t>since 2016</w:t>
            </w:r>
          </w:p>
        </w:tc>
        <w:tc>
          <w:tcPr>
            <w:tcW w:w="1096" w:type="dxa"/>
            <w:shd w:val="clear" w:color="auto" w:fill="F2F2F2" w:themeFill="background1" w:themeFillShade="F2"/>
            <w:noWrap/>
            <w:hideMark/>
          </w:tcPr>
          <w:p w:rsidR="00381AEA" w:rsidRPr="00381AEA" w:rsidRDefault="00381AEA">
            <w:r w:rsidRPr="00381AEA">
              <w:rPr>
                <w:rFonts w:hint="eastAsia"/>
              </w:rPr>
              <w:t>max_cut</w:t>
            </w:r>
          </w:p>
        </w:tc>
        <w:tc>
          <w:tcPr>
            <w:tcW w:w="1244" w:type="dxa"/>
            <w:shd w:val="clear" w:color="auto" w:fill="F2F2F2" w:themeFill="background1" w:themeFillShade="F2"/>
            <w:noWrap/>
            <w:hideMark/>
          </w:tcPr>
          <w:p w:rsidR="00381AEA" w:rsidRPr="00381AEA" w:rsidRDefault="00381AEA">
            <w:r w:rsidRPr="00381AEA">
              <w:rPr>
                <w:rFonts w:hint="eastAsia"/>
              </w:rPr>
              <w:t>rfecv_linsvc</w:t>
            </w:r>
          </w:p>
        </w:tc>
        <w:tc>
          <w:tcPr>
            <w:tcW w:w="805" w:type="dxa"/>
            <w:shd w:val="clear" w:color="auto" w:fill="F2F2F2" w:themeFill="background1" w:themeFillShade="F2"/>
            <w:noWrap/>
            <w:hideMark/>
          </w:tcPr>
          <w:p w:rsidR="00381AEA" w:rsidRPr="00381AEA" w:rsidRDefault="00381AEA" w:rsidP="00381AEA">
            <w:r w:rsidRPr="00381AEA">
              <w:rPr>
                <w:rFonts w:hint="eastAsia"/>
              </w:rPr>
              <w:t>145</w:t>
            </w:r>
          </w:p>
        </w:tc>
        <w:tc>
          <w:tcPr>
            <w:tcW w:w="812" w:type="dxa"/>
            <w:shd w:val="clear" w:color="auto" w:fill="F2F2F2" w:themeFill="background1" w:themeFillShade="F2"/>
            <w:noWrap/>
            <w:hideMark/>
          </w:tcPr>
          <w:p w:rsidR="00381AEA" w:rsidRPr="00381AEA" w:rsidRDefault="00381AEA" w:rsidP="00381AEA">
            <w:r w:rsidRPr="00381AEA">
              <w:rPr>
                <w:rFonts w:hint="eastAsia"/>
              </w:rPr>
              <w:t>GDBcls</w:t>
            </w:r>
          </w:p>
        </w:tc>
        <w:tc>
          <w:tcPr>
            <w:tcW w:w="1160" w:type="dxa"/>
            <w:shd w:val="clear" w:color="auto" w:fill="F2F2F2" w:themeFill="background1" w:themeFillShade="F2"/>
            <w:noWrap/>
            <w:hideMark/>
          </w:tcPr>
          <w:p w:rsidR="00381AEA" w:rsidRPr="00381AEA" w:rsidRDefault="00381AEA" w:rsidP="00381AEA">
            <w:r w:rsidRPr="00381AEA">
              <w:rPr>
                <w:rFonts w:hint="eastAsia"/>
              </w:rPr>
              <w:t>0.714755</w:t>
            </w:r>
          </w:p>
        </w:tc>
      </w:tr>
      <w:tr w:rsidR="00381AEA" w:rsidRPr="00381AEA" w:rsidTr="001C72BC">
        <w:trPr>
          <w:trHeight w:val="270"/>
        </w:trPr>
        <w:tc>
          <w:tcPr>
            <w:tcW w:w="1174" w:type="dxa"/>
            <w:shd w:val="clear" w:color="auto" w:fill="F2F2F2" w:themeFill="background1" w:themeFillShade="F2"/>
            <w:noWrap/>
            <w:hideMark/>
          </w:tcPr>
          <w:p w:rsidR="00381AEA" w:rsidRPr="00381AEA" w:rsidRDefault="00381AEA" w:rsidP="00381AEA">
            <w:r w:rsidRPr="00381AEA">
              <w:rPr>
                <w:rFonts w:hint="eastAsia"/>
              </w:rPr>
              <w:t>7821</w:t>
            </w:r>
          </w:p>
        </w:tc>
        <w:tc>
          <w:tcPr>
            <w:tcW w:w="735" w:type="dxa"/>
            <w:shd w:val="clear" w:color="auto" w:fill="F2F2F2" w:themeFill="background1" w:themeFillShade="F2"/>
            <w:noWrap/>
            <w:hideMark/>
          </w:tcPr>
          <w:p w:rsidR="00381AEA" w:rsidRPr="00381AEA" w:rsidRDefault="00381AEA" w:rsidP="00381AEA">
            <w:r w:rsidRPr="00381AEA">
              <w:rPr>
                <w:rFonts w:hint="eastAsia"/>
              </w:rPr>
              <w:t>3</w:t>
            </w:r>
          </w:p>
        </w:tc>
        <w:tc>
          <w:tcPr>
            <w:tcW w:w="928" w:type="dxa"/>
            <w:shd w:val="clear" w:color="auto" w:fill="F2F2F2" w:themeFill="background1" w:themeFillShade="F2"/>
            <w:noWrap/>
            <w:hideMark/>
          </w:tcPr>
          <w:p w:rsidR="00381AEA" w:rsidRPr="00381AEA" w:rsidRDefault="00381AEA" w:rsidP="00381AEA">
            <w:r>
              <w:t>by type</w:t>
            </w:r>
          </w:p>
        </w:tc>
        <w:tc>
          <w:tcPr>
            <w:tcW w:w="1328" w:type="dxa"/>
            <w:shd w:val="clear" w:color="auto" w:fill="F2F2F2" w:themeFill="background1" w:themeFillShade="F2"/>
            <w:noWrap/>
            <w:hideMark/>
          </w:tcPr>
          <w:p w:rsidR="00381AEA" w:rsidRPr="00381AEA" w:rsidRDefault="00381AEA">
            <w:r w:rsidRPr="00381AEA">
              <w:rPr>
                <w:rFonts w:hint="eastAsia"/>
              </w:rPr>
              <w:t>since 2016</w:t>
            </w:r>
          </w:p>
        </w:tc>
        <w:tc>
          <w:tcPr>
            <w:tcW w:w="1096" w:type="dxa"/>
            <w:shd w:val="clear" w:color="auto" w:fill="F2F2F2" w:themeFill="background1" w:themeFillShade="F2"/>
            <w:noWrap/>
            <w:hideMark/>
          </w:tcPr>
          <w:p w:rsidR="00381AEA" w:rsidRPr="00381AEA" w:rsidRDefault="00381AEA">
            <w:r w:rsidRPr="00381AEA">
              <w:rPr>
                <w:rFonts w:hint="eastAsia"/>
              </w:rPr>
              <w:t>min-max</w:t>
            </w:r>
          </w:p>
        </w:tc>
        <w:tc>
          <w:tcPr>
            <w:tcW w:w="1244" w:type="dxa"/>
            <w:shd w:val="clear" w:color="auto" w:fill="F2F2F2" w:themeFill="background1" w:themeFillShade="F2"/>
            <w:noWrap/>
            <w:hideMark/>
          </w:tcPr>
          <w:p w:rsidR="00381AEA" w:rsidRPr="00381AEA" w:rsidRDefault="00381AEA">
            <w:r w:rsidRPr="00381AEA">
              <w:rPr>
                <w:rFonts w:hint="eastAsia"/>
              </w:rPr>
              <w:t>None</w:t>
            </w:r>
          </w:p>
        </w:tc>
        <w:tc>
          <w:tcPr>
            <w:tcW w:w="805" w:type="dxa"/>
            <w:shd w:val="clear" w:color="auto" w:fill="F2F2F2" w:themeFill="background1" w:themeFillShade="F2"/>
            <w:noWrap/>
            <w:hideMark/>
          </w:tcPr>
          <w:p w:rsidR="00381AEA" w:rsidRPr="00381AEA" w:rsidRDefault="00381AEA" w:rsidP="00381AEA">
            <w:r w:rsidRPr="00381AEA">
              <w:rPr>
                <w:rFonts w:hint="eastAsia"/>
              </w:rPr>
              <w:t>178</w:t>
            </w:r>
          </w:p>
        </w:tc>
        <w:tc>
          <w:tcPr>
            <w:tcW w:w="812" w:type="dxa"/>
            <w:shd w:val="clear" w:color="auto" w:fill="F2F2F2" w:themeFill="background1" w:themeFillShade="F2"/>
            <w:noWrap/>
            <w:hideMark/>
          </w:tcPr>
          <w:p w:rsidR="00381AEA" w:rsidRPr="00381AEA" w:rsidRDefault="00381AEA" w:rsidP="00381AEA">
            <w:r w:rsidRPr="00381AEA">
              <w:rPr>
                <w:rFonts w:hint="eastAsia"/>
              </w:rPr>
              <w:t>GDBcls</w:t>
            </w:r>
          </w:p>
        </w:tc>
        <w:tc>
          <w:tcPr>
            <w:tcW w:w="1160" w:type="dxa"/>
            <w:shd w:val="clear" w:color="auto" w:fill="F2F2F2" w:themeFill="background1" w:themeFillShade="F2"/>
            <w:noWrap/>
            <w:hideMark/>
          </w:tcPr>
          <w:p w:rsidR="00381AEA" w:rsidRPr="00381AEA" w:rsidRDefault="00381AEA" w:rsidP="00381AEA">
            <w:r w:rsidRPr="00381AEA">
              <w:rPr>
                <w:rFonts w:hint="eastAsia"/>
              </w:rPr>
              <w:t>0.713201</w:t>
            </w:r>
          </w:p>
        </w:tc>
      </w:tr>
      <w:tr w:rsidR="00381AEA" w:rsidRPr="00381AEA" w:rsidTr="00381AEA">
        <w:trPr>
          <w:trHeight w:val="270"/>
        </w:trPr>
        <w:tc>
          <w:tcPr>
            <w:tcW w:w="1174" w:type="dxa"/>
            <w:noWrap/>
            <w:hideMark/>
          </w:tcPr>
          <w:p w:rsidR="00381AEA" w:rsidRPr="00381AEA" w:rsidRDefault="00381AEA" w:rsidP="00381AEA">
            <w:r w:rsidRPr="00381AEA">
              <w:rPr>
                <w:rFonts w:hint="eastAsia"/>
              </w:rPr>
              <w:t>40918</w:t>
            </w:r>
          </w:p>
        </w:tc>
        <w:tc>
          <w:tcPr>
            <w:tcW w:w="735" w:type="dxa"/>
            <w:noWrap/>
            <w:hideMark/>
          </w:tcPr>
          <w:p w:rsidR="00381AEA" w:rsidRPr="00381AEA" w:rsidRDefault="00381AEA" w:rsidP="00381AEA">
            <w:r w:rsidRPr="00381AEA">
              <w:rPr>
                <w:rFonts w:hint="eastAsia"/>
              </w:rPr>
              <w:t>1</w:t>
            </w:r>
          </w:p>
        </w:tc>
        <w:tc>
          <w:tcPr>
            <w:tcW w:w="928" w:type="dxa"/>
            <w:noWrap/>
            <w:hideMark/>
          </w:tcPr>
          <w:p w:rsidR="00381AEA" w:rsidRPr="00381AEA" w:rsidRDefault="00381AEA" w:rsidP="00381AEA">
            <w:r>
              <w:t>by type</w:t>
            </w:r>
          </w:p>
        </w:tc>
        <w:tc>
          <w:tcPr>
            <w:tcW w:w="1328" w:type="dxa"/>
            <w:noWrap/>
            <w:hideMark/>
          </w:tcPr>
          <w:p w:rsidR="00381AEA" w:rsidRPr="00381AEA" w:rsidRDefault="00381AEA">
            <w:r w:rsidRPr="00381AEA">
              <w:rPr>
                <w:rFonts w:hint="eastAsia"/>
              </w:rPr>
              <w:t>since 2016</w:t>
            </w:r>
          </w:p>
        </w:tc>
        <w:tc>
          <w:tcPr>
            <w:tcW w:w="1096" w:type="dxa"/>
            <w:noWrap/>
            <w:hideMark/>
          </w:tcPr>
          <w:p w:rsidR="00381AEA" w:rsidRPr="00381AEA" w:rsidRDefault="00381AEA">
            <w:r w:rsidRPr="00381AEA">
              <w:rPr>
                <w:rFonts w:hint="eastAsia"/>
              </w:rPr>
              <w:t>max_cut</w:t>
            </w:r>
          </w:p>
        </w:tc>
        <w:tc>
          <w:tcPr>
            <w:tcW w:w="1244" w:type="dxa"/>
            <w:noWrap/>
            <w:hideMark/>
          </w:tcPr>
          <w:p w:rsidR="00381AEA" w:rsidRPr="00381AEA" w:rsidRDefault="00381AEA">
            <w:r w:rsidRPr="00381AEA">
              <w:rPr>
                <w:rFonts w:hint="eastAsia"/>
              </w:rPr>
              <w:t>None</w:t>
            </w:r>
          </w:p>
        </w:tc>
        <w:tc>
          <w:tcPr>
            <w:tcW w:w="805" w:type="dxa"/>
            <w:noWrap/>
            <w:hideMark/>
          </w:tcPr>
          <w:p w:rsidR="00381AEA" w:rsidRPr="00381AEA" w:rsidRDefault="00381AEA" w:rsidP="00381AEA">
            <w:r w:rsidRPr="00381AEA">
              <w:rPr>
                <w:rFonts w:hint="eastAsia"/>
              </w:rPr>
              <w:t>178</w:t>
            </w:r>
          </w:p>
        </w:tc>
        <w:tc>
          <w:tcPr>
            <w:tcW w:w="812" w:type="dxa"/>
            <w:noWrap/>
            <w:hideMark/>
          </w:tcPr>
          <w:p w:rsidR="00381AEA" w:rsidRPr="00381AEA" w:rsidRDefault="00381AEA" w:rsidP="00381AEA">
            <w:r w:rsidRPr="00381AEA">
              <w:rPr>
                <w:rFonts w:hint="eastAsia"/>
              </w:rPr>
              <w:t>GDBcls</w:t>
            </w:r>
          </w:p>
        </w:tc>
        <w:tc>
          <w:tcPr>
            <w:tcW w:w="1160" w:type="dxa"/>
            <w:noWrap/>
            <w:hideMark/>
          </w:tcPr>
          <w:p w:rsidR="00381AEA" w:rsidRPr="00381AEA" w:rsidRDefault="00381AEA" w:rsidP="00381AEA">
            <w:r w:rsidRPr="00381AEA">
              <w:rPr>
                <w:rFonts w:hint="eastAsia"/>
              </w:rPr>
              <w:t>0.714291</w:t>
            </w:r>
          </w:p>
        </w:tc>
      </w:tr>
      <w:tr w:rsidR="00381AEA" w:rsidRPr="00381AEA" w:rsidTr="00381AEA">
        <w:trPr>
          <w:trHeight w:val="270"/>
        </w:trPr>
        <w:tc>
          <w:tcPr>
            <w:tcW w:w="1174" w:type="dxa"/>
            <w:noWrap/>
            <w:hideMark/>
          </w:tcPr>
          <w:p w:rsidR="00381AEA" w:rsidRPr="00381AEA" w:rsidRDefault="00381AEA" w:rsidP="00381AEA">
            <w:r w:rsidRPr="00381AEA">
              <w:rPr>
                <w:rFonts w:hint="eastAsia"/>
              </w:rPr>
              <w:t>40918</w:t>
            </w:r>
          </w:p>
        </w:tc>
        <w:tc>
          <w:tcPr>
            <w:tcW w:w="735" w:type="dxa"/>
            <w:noWrap/>
            <w:hideMark/>
          </w:tcPr>
          <w:p w:rsidR="00381AEA" w:rsidRPr="00381AEA" w:rsidRDefault="00381AEA" w:rsidP="00381AEA">
            <w:r w:rsidRPr="00381AEA">
              <w:rPr>
                <w:rFonts w:hint="eastAsia"/>
              </w:rPr>
              <w:t>2</w:t>
            </w:r>
          </w:p>
        </w:tc>
        <w:tc>
          <w:tcPr>
            <w:tcW w:w="928" w:type="dxa"/>
            <w:noWrap/>
            <w:hideMark/>
          </w:tcPr>
          <w:p w:rsidR="00381AEA" w:rsidRPr="00381AEA" w:rsidRDefault="00381AEA" w:rsidP="00381AEA">
            <w:r>
              <w:t>by type</w:t>
            </w:r>
          </w:p>
        </w:tc>
        <w:tc>
          <w:tcPr>
            <w:tcW w:w="1328" w:type="dxa"/>
            <w:noWrap/>
            <w:hideMark/>
          </w:tcPr>
          <w:p w:rsidR="00381AEA" w:rsidRPr="00381AEA" w:rsidRDefault="00381AEA">
            <w:r w:rsidRPr="00381AEA">
              <w:rPr>
                <w:rFonts w:hint="eastAsia"/>
              </w:rPr>
              <w:t>since 2016</w:t>
            </w:r>
          </w:p>
        </w:tc>
        <w:tc>
          <w:tcPr>
            <w:tcW w:w="1096" w:type="dxa"/>
            <w:noWrap/>
            <w:hideMark/>
          </w:tcPr>
          <w:p w:rsidR="00381AEA" w:rsidRPr="00381AEA" w:rsidRDefault="00381AEA">
            <w:r w:rsidRPr="00381AEA">
              <w:rPr>
                <w:rFonts w:hint="eastAsia"/>
              </w:rPr>
              <w:t>min-max</w:t>
            </w:r>
          </w:p>
        </w:tc>
        <w:tc>
          <w:tcPr>
            <w:tcW w:w="1244" w:type="dxa"/>
            <w:noWrap/>
            <w:hideMark/>
          </w:tcPr>
          <w:p w:rsidR="00381AEA" w:rsidRPr="00381AEA" w:rsidRDefault="00381AEA">
            <w:r w:rsidRPr="00381AEA">
              <w:rPr>
                <w:rFonts w:hint="eastAsia"/>
              </w:rPr>
              <w:t>None</w:t>
            </w:r>
          </w:p>
        </w:tc>
        <w:tc>
          <w:tcPr>
            <w:tcW w:w="805" w:type="dxa"/>
            <w:noWrap/>
            <w:hideMark/>
          </w:tcPr>
          <w:p w:rsidR="00381AEA" w:rsidRPr="00381AEA" w:rsidRDefault="00381AEA" w:rsidP="00381AEA">
            <w:r w:rsidRPr="00381AEA">
              <w:rPr>
                <w:rFonts w:hint="eastAsia"/>
              </w:rPr>
              <w:t>178</w:t>
            </w:r>
          </w:p>
        </w:tc>
        <w:tc>
          <w:tcPr>
            <w:tcW w:w="812" w:type="dxa"/>
            <w:noWrap/>
            <w:hideMark/>
          </w:tcPr>
          <w:p w:rsidR="00381AEA" w:rsidRPr="00381AEA" w:rsidRDefault="00381AEA" w:rsidP="00381AEA">
            <w:r w:rsidRPr="00381AEA">
              <w:rPr>
                <w:rFonts w:hint="eastAsia"/>
              </w:rPr>
              <w:t>GDBcls</w:t>
            </w:r>
          </w:p>
        </w:tc>
        <w:tc>
          <w:tcPr>
            <w:tcW w:w="1160" w:type="dxa"/>
            <w:noWrap/>
            <w:hideMark/>
          </w:tcPr>
          <w:p w:rsidR="00381AEA" w:rsidRPr="00381AEA" w:rsidRDefault="00381AEA" w:rsidP="00381AEA">
            <w:r w:rsidRPr="00381AEA">
              <w:rPr>
                <w:rFonts w:hint="eastAsia"/>
              </w:rPr>
              <w:t>0.710432</w:t>
            </w:r>
          </w:p>
        </w:tc>
      </w:tr>
      <w:tr w:rsidR="00381AEA" w:rsidRPr="00381AEA" w:rsidTr="00381AEA">
        <w:trPr>
          <w:trHeight w:val="270"/>
        </w:trPr>
        <w:tc>
          <w:tcPr>
            <w:tcW w:w="1174" w:type="dxa"/>
            <w:noWrap/>
            <w:hideMark/>
          </w:tcPr>
          <w:p w:rsidR="00381AEA" w:rsidRPr="00381AEA" w:rsidRDefault="00381AEA" w:rsidP="00381AEA">
            <w:r w:rsidRPr="00381AEA">
              <w:rPr>
                <w:rFonts w:hint="eastAsia"/>
              </w:rPr>
              <w:t>40918</w:t>
            </w:r>
          </w:p>
        </w:tc>
        <w:tc>
          <w:tcPr>
            <w:tcW w:w="735" w:type="dxa"/>
            <w:noWrap/>
            <w:hideMark/>
          </w:tcPr>
          <w:p w:rsidR="00381AEA" w:rsidRPr="00381AEA" w:rsidRDefault="00381AEA" w:rsidP="00381AEA">
            <w:r w:rsidRPr="00381AEA">
              <w:rPr>
                <w:rFonts w:hint="eastAsia"/>
              </w:rPr>
              <w:t>3</w:t>
            </w:r>
          </w:p>
        </w:tc>
        <w:tc>
          <w:tcPr>
            <w:tcW w:w="928" w:type="dxa"/>
            <w:noWrap/>
            <w:hideMark/>
          </w:tcPr>
          <w:p w:rsidR="00381AEA" w:rsidRPr="00381AEA" w:rsidRDefault="00381AEA" w:rsidP="00381AEA">
            <w:r>
              <w:t>by type</w:t>
            </w:r>
          </w:p>
        </w:tc>
        <w:tc>
          <w:tcPr>
            <w:tcW w:w="1328" w:type="dxa"/>
            <w:noWrap/>
            <w:hideMark/>
          </w:tcPr>
          <w:p w:rsidR="00381AEA" w:rsidRPr="00381AEA" w:rsidRDefault="00381AEA">
            <w:r w:rsidRPr="00381AEA">
              <w:rPr>
                <w:rFonts w:hint="eastAsia"/>
              </w:rPr>
              <w:t>since 2016</w:t>
            </w:r>
          </w:p>
        </w:tc>
        <w:tc>
          <w:tcPr>
            <w:tcW w:w="1096" w:type="dxa"/>
            <w:noWrap/>
            <w:hideMark/>
          </w:tcPr>
          <w:p w:rsidR="00381AEA" w:rsidRPr="00381AEA" w:rsidRDefault="00381AEA">
            <w:r w:rsidRPr="00381AEA">
              <w:rPr>
                <w:rFonts w:hint="eastAsia"/>
              </w:rPr>
              <w:t>max_cut</w:t>
            </w:r>
          </w:p>
        </w:tc>
        <w:tc>
          <w:tcPr>
            <w:tcW w:w="1244" w:type="dxa"/>
            <w:noWrap/>
            <w:hideMark/>
          </w:tcPr>
          <w:p w:rsidR="00381AEA" w:rsidRPr="00381AEA" w:rsidRDefault="00381AEA">
            <w:r w:rsidRPr="00381AEA">
              <w:rPr>
                <w:rFonts w:hint="eastAsia"/>
              </w:rPr>
              <w:t>rfecv_linsvc</w:t>
            </w:r>
          </w:p>
        </w:tc>
        <w:tc>
          <w:tcPr>
            <w:tcW w:w="805" w:type="dxa"/>
            <w:noWrap/>
            <w:hideMark/>
          </w:tcPr>
          <w:p w:rsidR="00381AEA" w:rsidRPr="00381AEA" w:rsidRDefault="00381AEA" w:rsidP="00381AEA">
            <w:r w:rsidRPr="00381AEA">
              <w:rPr>
                <w:rFonts w:hint="eastAsia"/>
              </w:rPr>
              <w:t>139</w:t>
            </w:r>
          </w:p>
        </w:tc>
        <w:tc>
          <w:tcPr>
            <w:tcW w:w="812" w:type="dxa"/>
            <w:noWrap/>
            <w:hideMark/>
          </w:tcPr>
          <w:p w:rsidR="00381AEA" w:rsidRPr="00381AEA" w:rsidRDefault="00381AEA" w:rsidP="00381AEA">
            <w:r w:rsidRPr="00381AEA">
              <w:rPr>
                <w:rFonts w:hint="eastAsia"/>
              </w:rPr>
              <w:t>GDBcls</w:t>
            </w:r>
          </w:p>
        </w:tc>
        <w:tc>
          <w:tcPr>
            <w:tcW w:w="1160" w:type="dxa"/>
            <w:noWrap/>
            <w:hideMark/>
          </w:tcPr>
          <w:p w:rsidR="00381AEA" w:rsidRPr="00381AEA" w:rsidRDefault="00381AEA" w:rsidP="00381AEA">
            <w:r w:rsidRPr="00381AEA">
              <w:rPr>
                <w:rFonts w:hint="eastAsia"/>
              </w:rPr>
              <w:t>0.706616</w:t>
            </w:r>
          </w:p>
        </w:tc>
      </w:tr>
      <w:tr w:rsidR="00381AEA" w:rsidRPr="00381AEA" w:rsidTr="001C72BC">
        <w:trPr>
          <w:trHeight w:val="270"/>
        </w:trPr>
        <w:tc>
          <w:tcPr>
            <w:tcW w:w="1174" w:type="dxa"/>
            <w:shd w:val="clear" w:color="auto" w:fill="F2F2F2" w:themeFill="background1" w:themeFillShade="F2"/>
            <w:noWrap/>
            <w:hideMark/>
          </w:tcPr>
          <w:p w:rsidR="00381AEA" w:rsidRPr="00381AEA" w:rsidRDefault="00381AEA" w:rsidP="00381AEA">
            <w:r w:rsidRPr="00381AEA">
              <w:rPr>
                <w:rFonts w:hint="eastAsia"/>
              </w:rPr>
              <w:t>57852</w:t>
            </w:r>
          </w:p>
        </w:tc>
        <w:tc>
          <w:tcPr>
            <w:tcW w:w="735" w:type="dxa"/>
            <w:shd w:val="clear" w:color="auto" w:fill="F2F2F2" w:themeFill="background1" w:themeFillShade="F2"/>
            <w:noWrap/>
            <w:hideMark/>
          </w:tcPr>
          <w:p w:rsidR="00381AEA" w:rsidRPr="00381AEA" w:rsidRDefault="00381AEA" w:rsidP="00381AEA">
            <w:r w:rsidRPr="00381AEA">
              <w:rPr>
                <w:rFonts w:hint="eastAsia"/>
              </w:rPr>
              <w:t>1</w:t>
            </w:r>
          </w:p>
        </w:tc>
        <w:tc>
          <w:tcPr>
            <w:tcW w:w="928" w:type="dxa"/>
            <w:shd w:val="clear" w:color="auto" w:fill="F2F2F2" w:themeFill="background1" w:themeFillShade="F2"/>
            <w:noWrap/>
            <w:hideMark/>
          </w:tcPr>
          <w:p w:rsidR="00381AEA" w:rsidRPr="00381AEA" w:rsidRDefault="00381AEA" w:rsidP="00381AEA">
            <w:r>
              <w:t>by type</w:t>
            </w:r>
          </w:p>
        </w:tc>
        <w:tc>
          <w:tcPr>
            <w:tcW w:w="1328" w:type="dxa"/>
            <w:shd w:val="clear" w:color="auto" w:fill="F2F2F2" w:themeFill="background1" w:themeFillShade="F2"/>
            <w:noWrap/>
            <w:hideMark/>
          </w:tcPr>
          <w:p w:rsidR="00381AEA" w:rsidRPr="00381AEA" w:rsidRDefault="00381AEA">
            <w:r w:rsidRPr="00381AEA">
              <w:rPr>
                <w:rFonts w:hint="eastAsia"/>
              </w:rPr>
              <w:t>since 2016</w:t>
            </w:r>
          </w:p>
        </w:tc>
        <w:tc>
          <w:tcPr>
            <w:tcW w:w="1096" w:type="dxa"/>
            <w:shd w:val="clear" w:color="auto" w:fill="F2F2F2" w:themeFill="background1" w:themeFillShade="F2"/>
            <w:noWrap/>
            <w:hideMark/>
          </w:tcPr>
          <w:p w:rsidR="00381AEA" w:rsidRPr="00381AEA" w:rsidRDefault="00381AEA">
            <w:r w:rsidRPr="00381AEA">
              <w:rPr>
                <w:rFonts w:hint="eastAsia"/>
              </w:rPr>
              <w:t>min-max</w:t>
            </w:r>
          </w:p>
        </w:tc>
        <w:tc>
          <w:tcPr>
            <w:tcW w:w="1244" w:type="dxa"/>
            <w:shd w:val="clear" w:color="auto" w:fill="F2F2F2" w:themeFill="background1" w:themeFillShade="F2"/>
            <w:noWrap/>
            <w:hideMark/>
          </w:tcPr>
          <w:p w:rsidR="00381AEA" w:rsidRPr="00381AEA" w:rsidRDefault="00381AEA">
            <w:r w:rsidRPr="00381AEA">
              <w:rPr>
                <w:rFonts w:hint="eastAsia"/>
              </w:rPr>
              <w:t>rfecv_linsvc</w:t>
            </w:r>
          </w:p>
        </w:tc>
        <w:tc>
          <w:tcPr>
            <w:tcW w:w="805" w:type="dxa"/>
            <w:shd w:val="clear" w:color="auto" w:fill="F2F2F2" w:themeFill="background1" w:themeFillShade="F2"/>
            <w:noWrap/>
            <w:hideMark/>
          </w:tcPr>
          <w:p w:rsidR="00381AEA" w:rsidRPr="00381AEA" w:rsidRDefault="00381AEA" w:rsidP="00381AEA">
            <w:r w:rsidRPr="00381AEA">
              <w:rPr>
                <w:rFonts w:hint="eastAsia"/>
              </w:rPr>
              <w:t>140</w:t>
            </w:r>
          </w:p>
        </w:tc>
        <w:tc>
          <w:tcPr>
            <w:tcW w:w="812" w:type="dxa"/>
            <w:shd w:val="clear" w:color="auto" w:fill="F2F2F2" w:themeFill="background1" w:themeFillShade="F2"/>
            <w:noWrap/>
            <w:hideMark/>
          </w:tcPr>
          <w:p w:rsidR="00381AEA" w:rsidRPr="00381AEA" w:rsidRDefault="00381AEA" w:rsidP="00381AEA">
            <w:r w:rsidRPr="00381AEA">
              <w:rPr>
                <w:rFonts w:hint="eastAsia"/>
              </w:rPr>
              <w:t>GDBcls</w:t>
            </w:r>
          </w:p>
        </w:tc>
        <w:tc>
          <w:tcPr>
            <w:tcW w:w="1160" w:type="dxa"/>
            <w:shd w:val="clear" w:color="auto" w:fill="F2F2F2" w:themeFill="background1" w:themeFillShade="F2"/>
            <w:noWrap/>
            <w:hideMark/>
          </w:tcPr>
          <w:p w:rsidR="00381AEA" w:rsidRPr="00381AEA" w:rsidRDefault="00381AEA" w:rsidP="00381AEA">
            <w:r w:rsidRPr="00381AEA">
              <w:rPr>
                <w:rFonts w:hint="eastAsia"/>
              </w:rPr>
              <w:t>0.709868</w:t>
            </w:r>
          </w:p>
        </w:tc>
      </w:tr>
      <w:tr w:rsidR="00381AEA" w:rsidRPr="00381AEA" w:rsidTr="001C72BC">
        <w:trPr>
          <w:trHeight w:val="270"/>
        </w:trPr>
        <w:tc>
          <w:tcPr>
            <w:tcW w:w="1174" w:type="dxa"/>
            <w:shd w:val="clear" w:color="auto" w:fill="F2F2F2" w:themeFill="background1" w:themeFillShade="F2"/>
            <w:noWrap/>
            <w:hideMark/>
          </w:tcPr>
          <w:p w:rsidR="00381AEA" w:rsidRPr="00381AEA" w:rsidRDefault="00381AEA" w:rsidP="00381AEA">
            <w:r w:rsidRPr="00381AEA">
              <w:rPr>
                <w:rFonts w:hint="eastAsia"/>
              </w:rPr>
              <w:t>57852</w:t>
            </w:r>
          </w:p>
        </w:tc>
        <w:tc>
          <w:tcPr>
            <w:tcW w:w="735" w:type="dxa"/>
            <w:shd w:val="clear" w:color="auto" w:fill="F2F2F2" w:themeFill="background1" w:themeFillShade="F2"/>
            <w:noWrap/>
            <w:hideMark/>
          </w:tcPr>
          <w:p w:rsidR="00381AEA" w:rsidRPr="00381AEA" w:rsidRDefault="00381AEA" w:rsidP="00381AEA">
            <w:r w:rsidRPr="00381AEA">
              <w:rPr>
                <w:rFonts w:hint="eastAsia"/>
              </w:rPr>
              <w:t>2</w:t>
            </w:r>
          </w:p>
        </w:tc>
        <w:tc>
          <w:tcPr>
            <w:tcW w:w="928" w:type="dxa"/>
            <w:shd w:val="clear" w:color="auto" w:fill="F2F2F2" w:themeFill="background1" w:themeFillShade="F2"/>
            <w:noWrap/>
            <w:hideMark/>
          </w:tcPr>
          <w:p w:rsidR="00381AEA" w:rsidRPr="00381AEA" w:rsidRDefault="00381AEA" w:rsidP="00381AEA">
            <w:r>
              <w:t>by type</w:t>
            </w:r>
          </w:p>
        </w:tc>
        <w:tc>
          <w:tcPr>
            <w:tcW w:w="1328" w:type="dxa"/>
            <w:shd w:val="clear" w:color="auto" w:fill="F2F2F2" w:themeFill="background1" w:themeFillShade="F2"/>
            <w:noWrap/>
            <w:hideMark/>
          </w:tcPr>
          <w:p w:rsidR="00381AEA" w:rsidRPr="00381AEA" w:rsidRDefault="00381AEA">
            <w:r w:rsidRPr="00381AEA">
              <w:rPr>
                <w:rFonts w:hint="eastAsia"/>
              </w:rPr>
              <w:t>since 2016</w:t>
            </w:r>
          </w:p>
        </w:tc>
        <w:tc>
          <w:tcPr>
            <w:tcW w:w="1096" w:type="dxa"/>
            <w:shd w:val="clear" w:color="auto" w:fill="F2F2F2" w:themeFill="background1" w:themeFillShade="F2"/>
            <w:noWrap/>
            <w:hideMark/>
          </w:tcPr>
          <w:p w:rsidR="00381AEA" w:rsidRPr="00381AEA" w:rsidRDefault="00381AEA">
            <w:r w:rsidRPr="00381AEA">
              <w:rPr>
                <w:rFonts w:hint="eastAsia"/>
              </w:rPr>
              <w:t>max_cut</w:t>
            </w:r>
          </w:p>
        </w:tc>
        <w:tc>
          <w:tcPr>
            <w:tcW w:w="1244" w:type="dxa"/>
            <w:shd w:val="clear" w:color="auto" w:fill="F2F2F2" w:themeFill="background1" w:themeFillShade="F2"/>
            <w:noWrap/>
            <w:hideMark/>
          </w:tcPr>
          <w:p w:rsidR="00381AEA" w:rsidRPr="00381AEA" w:rsidRDefault="00381AEA">
            <w:r w:rsidRPr="00381AEA">
              <w:rPr>
                <w:rFonts w:hint="eastAsia"/>
              </w:rPr>
              <w:t>rfecv_linsvc</w:t>
            </w:r>
          </w:p>
        </w:tc>
        <w:tc>
          <w:tcPr>
            <w:tcW w:w="805" w:type="dxa"/>
            <w:shd w:val="clear" w:color="auto" w:fill="F2F2F2" w:themeFill="background1" w:themeFillShade="F2"/>
            <w:noWrap/>
            <w:hideMark/>
          </w:tcPr>
          <w:p w:rsidR="00381AEA" w:rsidRPr="00381AEA" w:rsidRDefault="00381AEA" w:rsidP="00381AEA">
            <w:r w:rsidRPr="00381AEA">
              <w:rPr>
                <w:rFonts w:hint="eastAsia"/>
              </w:rPr>
              <w:t>131</w:t>
            </w:r>
          </w:p>
        </w:tc>
        <w:tc>
          <w:tcPr>
            <w:tcW w:w="812" w:type="dxa"/>
            <w:shd w:val="clear" w:color="auto" w:fill="F2F2F2" w:themeFill="background1" w:themeFillShade="F2"/>
            <w:noWrap/>
            <w:hideMark/>
          </w:tcPr>
          <w:p w:rsidR="00381AEA" w:rsidRPr="00381AEA" w:rsidRDefault="00381AEA" w:rsidP="00381AEA">
            <w:r w:rsidRPr="00381AEA">
              <w:rPr>
                <w:rFonts w:hint="eastAsia"/>
              </w:rPr>
              <w:t>GDBcls</w:t>
            </w:r>
          </w:p>
        </w:tc>
        <w:tc>
          <w:tcPr>
            <w:tcW w:w="1160" w:type="dxa"/>
            <w:shd w:val="clear" w:color="auto" w:fill="F2F2F2" w:themeFill="background1" w:themeFillShade="F2"/>
            <w:noWrap/>
            <w:hideMark/>
          </w:tcPr>
          <w:p w:rsidR="00381AEA" w:rsidRPr="00381AEA" w:rsidRDefault="00381AEA" w:rsidP="00381AEA">
            <w:r w:rsidRPr="00381AEA">
              <w:rPr>
                <w:rFonts w:hint="eastAsia"/>
              </w:rPr>
              <w:t>0.708479</w:t>
            </w:r>
          </w:p>
        </w:tc>
      </w:tr>
      <w:tr w:rsidR="00381AEA" w:rsidRPr="00381AEA" w:rsidTr="001C72BC">
        <w:trPr>
          <w:trHeight w:val="270"/>
        </w:trPr>
        <w:tc>
          <w:tcPr>
            <w:tcW w:w="1174" w:type="dxa"/>
            <w:shd w:val="clear" w:color="auto" w:fill="F2F2F2" w:themeFill="background1" w:themeFillShade="F2"/>
            <w:noWrap/>
            <w:hideMark/>
          </w:tcPr>
          <w:p w:rsidR="00381AEA" w:rsidRPr="00381AEA" w:rsidRDefault="00381AEA" w:rsidP="00381AEA">
            <w:r w:rsidRPr="00381AEA">
              <w:rPr>
                <w:rFonts w:hint="eastAsia"/>
              </w:rPr>
              <w:t>57852</w:t>
            </w:r>
          </w:p>
        </w:tc>
        <w:tc>
          <w:tcPr>
            <w:tcW w:w="735" w:type="dxa"/>
            <w:shd w:val="clear" w:color="auto" w:fill="F2F2F2" w:themeFill="background1" w:themeFillShade="F2"/>
            <w:noWrap/>
            <w:hideMark/>
          </w:tcPr>
          <w:p w:rsidR="00381AEA" w:rsidRPr="00381AEA" w:rsidRDefault="00381AEA" w:rsidP="00381AEA">
            <w:r w:rsidRPr="00381AEA">
              <w:rPr>
                <w:rFonts w:hint="eastAsia"/>
              </w:rPr>
              <w:t>3</w:t>
            </w:r>
          </w:p>
        </w:tc>
        <w:tc>
          <w:tcPr>
            <w:tcW w:w="928" w:type="dxa"/>
            <w:shd w:val="clear" w:color="auto" w:fill="F2F2F2" w:themeFill="background1" w:themeFillShade="F2"/>
            <w:noWrap/>
            <w:hideMark/>
          </w:tcPr>
          <w:p w:rsidR="00381AEA" w:rsidRPr="00381AEA" w:rsidRDefault="00381AEA" w:rsidP="00381AEA">
            <w:r>
              <w:t>by type</w:t>
            </w:r>
          </w:p>
        </w:tc>
        <w:tc>
          <w:tcPr>
            <w:tcW w:w="1328" w:type="dxa"/>
            <w:shd w:val="clear" w:color="auto" w:fill="F2F2F2" w:themeFill="background1" w:themeFillShade="F2"/>
            <w:noWrap/>
            <w:hideMark/>
          </w:tcPr>
          <w:p w:rsidR="00381AEA" w:rsidRPr="00381AEA" w:rsidRDefault="00381AEA">
            <w:r w:rsidRPr="00381AEA">
              <w:rPr>
                <w:rFonts w:hint="eastAsia"/>
              </w:rPr>
              <w:t>since 2016</w:t>
            </w:r>
          </w:p>
        </w:tc>
        <w:tc>
          <w:tcPr>
            <w:tcW w:w="1096" w:type="dxa"/>
            <w:shd w:val="clear" w:color="auto" w:fill="F2F2F2" w:themeFill="background1" w:themeFillShade="F2"/>
            <w:noWrap/>
            <w:hideMark/>
          </w:tcPr>
          <w:p w:rsidR="00381AEA" w:rsidRPr="00381AEA" w:rsidRDefault="00381AEA">
            <w:r w:rsidRPr="00381AEA">
              <w:rPr>
                <w:rFonts w:hint="eastAsia"/>
              </w:rPr>
              <w:t>max_cut</w:t>
            </w:r>
          </w:p>
        </w:tc>
        <w:tc>
          <w:tcPr>
            <w:tcW w:w="1244" w:type="dxa"/>
            <w:shd w:val="clear" w:color="auto" w:fill="F2F2F2" w:themeFill="background1" w:themeFillShade="F2"/>
            <w:noWrap/>
            <w:hideMark/>
          </w:tcPr>
          <w:p w:rsidR="00381AEA" w:rsidRPr="00381AEA" w:rsidRDefault="00381AEA">
            <w:r w:rsidRPr="00381AEA">
              <w:rPr>
                <w:rFonts w:hint="eastAsia"/>
              </w:rPr>
              <w:t>None</w:t>
            </w:r>
          </w:p>
        </w:tc>
        <w:tc>
          <w:tcPr>
            <w:tcW w:w="805" w:type="dxa"/>
            <w:shd w:val="clear" w:color="auto" w:fill="F2F2F2" w:themeFill="background1" w:themeFillShade="F2"/>
            <w:noWrap/>
            <w:hideMark/>
          </w:tcPr>
          <w:p w:rsidR="00381AEA" w:rsidRPr="00381AEA" w:rsidRDefault="00381AEA" w:rsidP="00381AEA">
            <w:r w:rsidRPr="00381AEA">
              <w:rPr>
                <w:rFonts w:hint="eastAsia"/>
              </w:rPr>
              <w:t>178</w:t>
            </w:r>
          </w:p>
        </w:tc>
        <w:tc>
          <w:tcPr>
            <w:tcW w:w="812" w:type="dxa"/>
            <w:shd w:val="clear" w:color="auto" w:fill="F2F2F2" w:themeFill="background1" w:themeFillShade="F2"/>
            <w:noWrap/>
            <w:hideMark/>
          </w:tcPr>
          <w:p w:rsidR="00381AEA" w:rsidRPr="00381AEA" w:rsidRDefault="00381AEA" w:rsidP="00381AEA">
            <w:r w:rsidRPr="00381AEA">
              <w:rPr>
                <w:rFonts w:hint="eastAsia"/>
              </w:rPr>
              <w:t>GDBcls</w:t>
            </w:r>
          </w:p>
        </w:tc>
        <w:tc>
          <w:tcPr>
            <w:tcW w:w="1160" w:type="dxa"/>
            <w:shd w:val="clear" w:color="auto" w:fill="F2F2F2" w:themeFill="background1" w:themeFillShade="F2"/>
            <w:noWrap/>
            <w:hideMark/>
          </w:tcPr>
          <w:p w:rsidR="00381AEA" w:rsidRPr="00381AEA" w:rsidRDefault="00381AEA" w:rsidP="00381AEA">
            <w:r w:rsidRPr="00381AEA">
              <w:rPr>
                <w:rFonts w:hint="eastAsia"/>
              </w:rPr>
              <w:t>0.705741</w:t>
            </w:r>
          </w:p>
        </w:tc>
      </w:tr>
      <w:tr w:rsidR="00381AEA" w:rsidRPr="00381AEA" w:rsidTr="00381AEA">
        <w:trPr>
          <w:trHeight w:val="270"/>
        </w:trPr>
        <w:tc>
          <w:tcPr>
            <w:tcW w:w="1174" w:type="dxa"/>
            <w:noWrap/>
            <w:hideMark/>
          </w:tcPr>
          <w:p w:rsidR="00381AEA" w:rsidRPr="00381AEA" w:rsidRDefault="00381AEA" w:rsidP="00381AEA">
            <w:r w:rsidRPr="00381AEA">
              <w:rPr>
                <w:rFonts w:hint="eastAsia"/>
              </w:rPr>
              <w:t>168352</w:t>
            </w:r>
          </w:p>
        </w:tc>
        <w:tc>
          <w:tcPr>
            <w:tcW w:w="735" w:type="dxa"/>
            <w:noWrap/>
            <w:hideMark/>
          </w:tcPr>
          <w:p w:rsidR="00381AEA" w:rsidRPr="00381AEA" w:rsidRDefault="00381AEA" w:rsidP="00381AEA">
            <w:r w:rsidRPr="00381AEA">
              <w:rPr>
                <w:rFonts w:hint="eastAsia"/>
              </w:rPr>
              <w:t>1</w:t>
            </w:r>
          </w:p>
        </w:tc>
        <w:tc>
          <w:tcPr>
            <w:tcW w:w="928" w:type="dxa"/>
            <w:noWrap/>
            <w:hideMark/>
          </w:tcPr>
          <w:p w:rsidR="00381AEA" w:rsidRPr="00381AEA" w:rsidRDefault="00381AEA" w:rsidP="00381AEA">
            <w:r>
              <w:t>by type</w:t>
            </w:r>
          </w:p>
        </w:tc>
        <w:tc>
          <w:tcPr>
            <w:tcW w:w="1328" w:type="dxa"/>
            <w:noWrap/>
            <w:hideMark/>
          </w:tcPr>
          <w:p w:rsidR="00381AEA" w:rsidRPr="00381AEA" w:rsidRDefault="00381AEA">
            <w:r w:rsidRPr="00381AEA">
              <w:rPr>
                <w:rFonts w:hint="eastAsia"/>
              </w:rPr>
              <w:t>since 2014</w:t>
            </w:r>
          </w:p>
        </w:tc>
        <w:tc>
          <w:tcPr>
            <w:tcW w:w="1096" w:type="dxa"/>
            <w:noWrap/>
            <w:hideMark/>
          </w:tcPr>
          <w:p w:rsidR="00381AEA" w:rsidRPr="00381AEA" w:rsidRDefault="00381AEA">
            <w:r w:rsidRPr="00381AEA">
              <w:rPr>
                <w:rFonts w:hint="eastAsia"/>
              </w:rPr>
              <w:t>min-max</w:t>
            </w:r>
          </w:p>
        </w:tc>
        <w:tc>
          <w:tcPr>
            <w:tcW w:w="1244" w:type="dxa"/>
            <w:noWrap/>
            <w:hideMark/>
          </w:tcPr>
          <w:p w:rsidR="00381AEA" w:rsidRPr="00381AEA" w:rsidRDefault="00381AEA">
            <w:r w:rsidRPr="00381AEA">
              <w:rPr>
                <w:rFonts w:hint="eastAsia"/>
              </w:rPr>
              <w:t>None</w:t>
            </w:r>
          </w:p>
        </w:tc>
        <w:tc>
          <w:tcPr>
            <w:tcW w:w="805" w:type="dxa"/>
            <w:noWrap/>
            <w:hideMark/>
          </w:tcPr>
          <w:p w:rsidR="00381AEA" w:rsidRPr="00381AEA" w:rsidRDefault="00381AEA" w:rsidP="00381AEA">
            <w:r w:rsidRPr="00381AEA">
              <w:rPr>
                <w:rFonts w:hint="eastAsia"/>
              </w:rPr>
              <w:t>230</w:t>
            </w:r>
          </w:p>
        </w:tc>
        <w:tc>
          <w:tcPr>
            <w:tcW w:w="812" w:type="dxa"/>
            <w:noWrap/>
            <w:hideMark/>
          </w:tcPr>
          <w:p w:rsidR="00381AEA" w:rsidRPr="00381AEA" w:rsidRDefault="00381AEA" w:rsidP="00381AEA">
            <w:r w:rsidRPr="00381AEA">
              <w:rPr>
                <w:rFonts w:hint="eastAsia"/>
              </w:rPr>
              <w:t>GDBcls</w:t>
            </w:r>
          </w:p>
        </w:tc>
        <w:tc>
          <w:tcPr>
            <w:tcW w:w="1160" w:type="dxa"/>
            <w:noWrap/>
            <w:hideMark/>
          </w:tcPr>
          <w:p w:rsidR="00381AEA" w:rsidRPr="00381AEA" w:rsidRDefault="00381AEA" w:rsidP="00381AEA">
            <w:r w:rsidRPr="00381AEA">
              <w:rPr>
                <w:rFonts w:hint="eastAsia"/>
              </w:rPr>
              <w:t>0.712624</w:t>
            </w:r>
          </w:p>
        </w:tc>
      </w:tr>
      <w:tr w:rsidR="00381AEA" w:rsidRPr="00381AEA" w:rsidTr="00381AEA">
        <w:trPr>
          <w:trHeight w:val="270"/>
        </w:trPr>
        <w:tc>
          <w:tcPr>
            <w:tcW w:w="1174" w:type="dxa"/>
            <w:noWrap/>
            <w:hideMark/>
          </w:tcPr>
          <w:p w:rsidR="00381AEA" w:rsidRPr="00381AEA" w:rsidRDefault="00381AEA" w:rsidP="00381AEA">
            <w:r w:rsidRPr="00381AEA">
              <w:rPr>
                <w:rFonts w:hint="eastAsia"/>
              </w:rPr>
              <w:t>168352</w:t>
            </w:r>
          </w:p>
        </w:tc>
        <w:tc>
          <w:tcPr>
            <w:tcW w:w="735" w:type="dxa"/>
            <w:noWrap/>
            <w:hideMark/>
          </w:tcPr>
          <w:p w:rsidR="00381AEA" w:rsidRPr="00381AEA" w:rsidRDefault="00381AEA" w:rsidP="00381AEA">
            <w:r w:rsidRPr="00381AEA">
              <w:rPr>
                <w:rFonts w:hint="eastAsia"/>
              </w:rPr>
              <w:t>2</w:t>
            </w:r>
          </w:p>
        </w:tc>
        <w:tc>
          <w:tcPr>
            <w:tcW w:w="928" w:type="dxa"/>
            <w:noWrap/>
            <w:hideMark/>
          </w:tcPr>
          <w:p w:rsidR="00381AEA" w:rsidRPr="00381AEA" w:rsidRDefault="00381AEA" w:rsidP="00381AEA">
            <w:r>
              <w:t>by type</w:t>
            </w:r>
          </w:p>
        </w:tc>
        <w:tc>
          <w:tcPr>
            <w:tcW w:w="1328" w:type="dxa"/>
            <w:noWrap/>
            <w:hideMark/>
          </w:tcPr>
          <w:p w:rsidR="00381AEA" w:rsidRPr="00381AEA" w:rsidRDefault="00381AEA">
            <w:r w:rsidRPr="00381AEA">
              <w:rPr>
                <w:rFonts w:hint="eastAsia"/>
              </w:rPr>
              <w:t>since 2016</w:t>
            </w:r>
          </w:p>
        </w:tc>
        <w:tc>
          <w:tcPr>
            <w:tcW w:w="1096" w:type="dxa"/>
            <w:noWrap/>
            <w:hideMark/>
          </w:tcPr>
          <w:p w:rsidR="00381AEA" w:rsidRPr="00381AEA" w:rsidRDefault="00381AEA">
            <w:r w:rsidRPr="00381AEA">
              <w:rPr>
                <w:rFonts w:hint="eastAsia"/>
              </w:rPr>
              <w:t>min-max</w:t>
            </w:r>
          </w:p>
        </w:tc>
        <w:tc>
          <w:tcPr>
            <w:tcW w:w="1244" w:type="dxa"/>
            <w:noWrap/>
            <w:hideMark/>
          </w:tcPr>
          <w:p w:rsidR="00381AEA" w:rsidRPr="00381AEA" w:rsidRDefault="00381AEA">
            <w:r w:rsidRPr="00381AEA">
              <w:rPr>
                <w:rFonts w:hint="eastAsia"/>
              </w:rPr>
              <w:t>rfecv_linsvc</w:t>
            </w:r>
          </w:p>
        </w:tc>
        <w:tc>
          <w:tcPr>
            <w:tcW w:w="805" w:type="dxa"/>
            <w:noWrap/>
            <w:hideMark/>
          </w:tcPr>
          <w:p w:rsidR="00381AEA" w:rsidRPr="00381AEA" w:rsidRDefault="00381AEA" w:rsidP="00381AEA">
            <w:r w:rsidRPr="00381AEA">
              <w:rPr>
                <w:rFonts w:hint="eastAsia"/>
              </w:rPr>
              <w:t>135</w:t>
            </w:r>
          </w:p>
        </w:tc>
        <w:tc>
          <w:tcPr>
            <w:tcW w:w="812" w:type="dxa"/>
            <w:noWrap/>
            <w:hideMark/>
          </w:tcPr>
          <w:p w:rsidR="00381AEA" w:rsidRPr="00381AEA" w:rsidRDefault="00381AEA" w:rsidP="00381AEA">
            <w:r w:rsidRPr="00381AEA">
              <w:rPr>
                <w:rFonts w:hint="eastAsia"/>
              </w:rPr>
              <w:t>GDBcls</w:t>
            </w:r>
          </w:p>
        </w:tc>
        <w:tc>
          <w:tcPr>
            <w:tcW w:w="1160" w:type="dxa"/>
            <w:noWrap/>
            <w:hideMark/>
          </w:tcPr>
          <w:p w:rsidR="00381AEA" w:rsidRPr="00381AEA" w:rsidRDefault="00381AEA" w:rsidP="00381AEA">
            <w:r w:rsidRPr="00381AEA">
              <w:rPr>
                <w:rFonts w:hint="eastAsia"/>
              </w:rPr>
              <w:t>0.711996</w:t>
            </w:r>
          </w:p>
        </w:tc>
      </w:tr>
      <w:tr w:rsidR="00381AEA" w:rsidRPr="00381AEA" w:rsidTr="00381AEA">
        <w:trPr>
          <w:trHeight w:val="270"/>
        </w:trPr>
        <w:tc>
          <w:tcPr>
            <w:tcW w:w="1174" w:type="dxa"/>
            <w:noWrap/>
            <w:hideMark/>
          </w:tcPr>
          <w:p w:rsidR="00381AEA" w:rsidRPr="00381AEA" w:rsidRDefault="00381AEA" w:rsidP="00381AEA">
            <w:r w:rsidRPr="00381AEA">
              <w:rPr>
                <w:rFonts w:hint="eastAsia"/>
              </w:rPr>
              <w:t>168352</w:t>
            </w:r>
          </w:p>
        </w:tc>
        <w:tc>
          <w:tcPr>
            <w:tcW w:w="735" w:type="dxa"/>
            <w:noWrap/>
            <w:hideMark/>
          </w:tcPr>
          <w:p w:rsidR="00381AEA" w:rsidRPr="00381AEA" w:rsidRDefault="00381AEA" w:rsidP="00381AEA">
            <w:r w:rsidRPr="00381AEA">
              <w:rPr>
                <w:rFonts w:hint="eastAsia"/>
              </w:rPr>
              <w:t>3</w:t>
            </w:r>
          </w:p>
        </w:tc>
        <w:tc>
          <w:tcPr>
            <w:tcW w:w="928" w:type="dxa"/>
            <w:noWrap/>
            <w:hideMark/>
          </w:tcPr>
          <w:p w:rsidR="00381AEA" w:rsidRPr="00381AEA" w:rsidRDefault="00381AEA" w:rsidP="00381AEA">
            <w:r>
              <w:t>by type</w:t>
            </w:r>
          </w:p>
        </w:tc>
        <w:tc>
          <w:tcPr>
            <w:tcW w:w="1328" w:type="dxa"/>
            <w:noWrap/>
            <w:hideMark/>
          </w:tcPr>
          <w:p w:rsidR="00381AEA" w:rsidRPr="00381AEA" w:rsidRDefault="00381AEA">
            <w:r w:rsidRPr="00381AEA">
              <w:rPr>
                <w:rFonts w:hint="eastAsia"/>
              </w:rPr>
              <w:t>since 2016</w:t>
            </w:r>
          </w:p>
        </w:tc>
        <w:tc>
          <w:tcPr>
            <w:tcW w:w="1096" w:type="dxa"/>
            <w:noWrap/>
            <w:hideMark/>
          </w:tcPr>
          <w:p w:rsidR="00381AEA" w:rsidRPr="00381AEA" w:rsidRDefault="00381AEA">
            <w:r w:rsidRPr="00381AEA">
              <w:rPr>
                <w:rFonts w:hint="eastAsia"/>
              </w:rPr>
              <w:t>max_cut</w:t>
            </w:r>
          </w:p>
        </w:tc>
        <w:tc>
          <w:tcPr>
            <w:tcW w:w="1244" w:type="dxa"/>
            <w:noWrap/>
            <w:hideMark/>
          </w:tcPr>
          <w:p w:rsidR="00381AEA" w:rsidRPr="00381AEA" w:rsidRDefault="00381AEA">
            <w:r w:rsidRPr="00381AEA">
              <w:rPr>
                <w:rFonts w:hint="eastAsia"/>
              </w:rPr>
              <w:t>None</w:t>
            </w:r>
          </w:p>
        </w:tc>
        <w:tc>
          <w:tcPr>
            <w:tcW w:w="805" w:type="dxa"/>
            <w:noWrap/>
            <w:hideMark/>
          </w:tcPr>
          <w:p w:rsidR="00381AEA" w:rsidRPr="00381AEA" w:rsidRDefault="00381AEA" w:rsidP="00381AEA">
            <w:r w:rsidRPr="00381AEA">
              <w:rPr>
                <w:rFonts w:hint="eastAsia"/>
              </w:rPr>
              <w:t>178</w:t>
            </w:r>
          </w:p>
        </w:tc>
        <w:tc>
          <w:tcPr>
            <w:tcW w:w="812" w:type="dxa"/>
            <w:noWrap/>
            <w:hideMark/>
          </w:tcPr>
          <w:p w:rsidR="00381AEA" w:rsidRPr="00381AEA" w:rsidRDefault="00381AEA" w:rsidP="00381AEA">
            <w:r w:rsidRPr="00381AEA">
              <w:rPr>
                <w:rFonts w:hint="eastAsia"/>
              </w:rPr>
              <w:t>GDBcls</w:t>
            </w:r>
          </w:p>
        </w:tc>
        <w:tc>
          <w:tcPr>
            <w:tcW w:w="1160" w:type="dxa"/>
            <w:noWrap/>
            <w:hideMark/>
          </w:tcPr>
          <w:p w:rsidR="00381AEA" w:rsidRPr="00381AEA" w:rsidRDefault="00381AEA" w:rsidP="00381AEA">
            <w:r w:rsidRPr="00381AEA">
              <w:rPr>
                <w:rFonts w:hint="eastAsia"/>
              </w:rPr>
              <w:t>0.711532</w:t>
            </w:r>
          </w:p>
        </w:tc>
      </w:tr>
      <w:tr w:rsidR="00381AEA" w:rsidRPr="00381AEA" w:rsidTr="001C72BC">
        <w:trPr>
          <w:trHeight w:val="270"/>
        </w:trPr>
        <w:tc>
          <w:tcPr>
            <w:tcW w:w="1174" w:type="dxa"/>
            <w:shd w:val="clear" w:color="auto" w:fill="F2F2F2" w:themeFill="background1" w:themeFillShade="F2"/>
            <w:noWrap/>
            <w:hideMark/>
          </w:tcPr>
          <w:p w:rsidR="00381AEA" w:rsidRPr="00381AEA" w:rsidRDefault="00381AEA" w:rsidP="00381AEA">
            <w:r w:rsidRPr="00381AEA">
              <w:rPr>
                <w:rFonts w:hint="eastAsia"/>
              </w:rPr>
              <w:lastRenderedPageBreak/>
              <w:t>291592</w:t>
            </w:r>
          </w:p>
        </w:tc>
        <w:tc>
          <w:tcPr>
            <w:tcW w:w="735" w:type="dxa"/>
            <w:shd w:val="clear" w:color="auto" w:fill="F2F2F2" w:themeFill="background1" w:themeFillShade="F2"/>
            <w:noWrap/>
            <w:hideMark/>
          </w:tcPr>
          <w:p w:rsidR="00381AEA" w:rsidRPr="00381AEA" w:rsidRDefault="00381AEA" w:rsidP="00381AEA">
            <w:r w:rsidRPr="00381AEA">
              <w:rPr>
                <w:rFonts w:hint="eastAsia"/>
              </w:rPr>
              <w:t>1</w:t>
            </w:r>
          </w:p>
        </w:tc>
        <w:tc>
          <w:tcPr>
            <w:tcW w:w="928" w:type="dxa"/>
            <w:shd w:val="clear" w:color="auto" w:fill="F2F2F2" w:themeFill="background1" w:themeFillShade="F2"/>
            <w:noWrap/>
            <w:hideMark/>
          </w:tcPr>
          <w:p w:rsidR="00381AEA" w:rsidRPr="00381AEA" w:rsidRDefault="00381AEA" w:rsidP="00381AEA">
            <w:r>
              <w:t>by type</w:t>
            </w:r>
          </w:p>
        </w:tc>
        <w:tc>
          <w:tcPr>
            <w:tcW w:w="1328" w:type="dxa"/>
            <w:shd w:val="clear" w:color="auto" w:fill="F2F2F2" w:themeFill="background1" w:themeFillShade="F2"/>
            <w:noWrap/>
            <w:hideMark/>
          </w:tcPr>
          <w:p w:rsidR="00381AEA" w:rsidRPr="00381AEA" w:rsidRDefault="00381AEA">
            <w:r w:rsidRPr="00381AEA">
              <w:rPr>
                <w:rFonts w:hint="eastAsia"/>
              </w:rPr>
              <w:t>since 2014</w:t>
            </w:r>
          </w:p>
        </w:tc>
        <w:tc>
          <w:tcPr>
            <w:tcW w:w="1096" w:type="dxa"/>
            <w:shd w:val="clear" w:color="auto" w:fill="F2F2F2" w:themeFill="background1" w:themeFillShade="F2"/>
            <w:noWrap/>
            <w:hideMark/>
          </w:tcPr>
          <w:p w:rsidR="00381AEA" w:rsidRPr="00381AEA" w:rsidRDefault="00381AEA">
            <w:r w:rsidRPr="00381AEA">
              <w:rPr>
                <w:rFonts w:hint="eastAsia"/>
              </w:rPr>
              <w:t>max_cut</w:t>
            </w:r>
          </w:p>
        </w:tc>
        <w:tc>
          <w:tcPr>
            <w:tcW w:w="1244" w:type="dxa"/>
            <w:shd w:val="clear" w:color="auto" w:fill="F2F2F2" w:themeFill="background1" w:themeFillShade="F2"/>
            <w:noWrap/>
            <w:hideMark/>
          </w:tcPr>
          <w:p w:rsidR="00381AEA" w:rsidRPr="00381AEA" w:rsidRDefault="00381AEA">
            <w:r w:rsidRPr="00381AEA">
              <w:rPr>
                <w:rFonts w:hint="eastAsia"/>
              </w:rPr>
              <w:t>mrmr</w:t>
            </w:r>
          </w:p>
        </w:tc>
        <w:tc>
          <w:tcPr>
            <w:tcW w:w="805" w:type="dxa"/>
            <w:shd w:val="clear" w:color="auto" w:fill="F2F2F2" w:themeFill="background1" w:themeFillShade="F2"/>
            <w:noWrap/>
            <w:hideMark/>
          </w:tcPr>
          <w:p w:rsidR="00381AEA" w:rsidRPr="00381AEA" w:rsidRDefault="00381AEA" w:rsidP="00381AEA">
            <w:r w:rsidRPr="00381AEA">
              <w:rPr>
                <w:rFonts w:hint="eastAsia"/>
              </w:rPr>
              <w:t>176</w:t>
            </w:r>
          </w:p>
        </w:tc>
        <w:tc>
          <w:tcPr>
            <w:tcW w:w="812" w:type="dxa"/>
            <w:shd w:val="clear" w:color="auto" w:fill="F2F2F2" w:themeFill="background1" w:themeFillShade="F2"/>
            <w:noWrap/>
            <w:hideMark/>
          </w:tcPr>
          <w:p w:rsidR="00381AEA" w:rsidRPr="00381AEA" w:rsidRDefault="00381AEA" w:rsidP="00381AEA">
            <w:r w:rsidRPr="00381AEA">
              <w:rPr>
                <w:rFonts w:hint="eastAsia"/>
              </w:rPr>
              <w:t>GDBcls</w:t>
            </w:r>
          </w:p>
        </w:tc>
        <w:tc>
          <w:tcPr>
            <w:tcW w:w="1160" w:type="dxa"/>
            <w:shd w:val="clear" w:color="auto" w:fill="F2F2F2" w:themeFill="background1" w:themeFillShade="F2"/>
            <w:noWrap/>
            <w:hideMark/>
          </w:tcPr>
          <w:p w:rsidR="00381AEA" w:rsidRPr="00381AEA" w:rsidRDefault="00381AEA" w:rsidP="00381AEA">
            <w:r w:rsidRPr="00381AEA">
              <w:rPr>
                <w:rFonts w:hint="eastAsia"/>
              </w:rPr>
              <w:t>0.714525</w:t>
            </w:r>
          </w:p>
        </w:tc>
      </w:tr>
      <w:tr w:rsidR="00381AEA" w:rsidRPr="00381AEA" w:rsidTr="001C72BC">
        <w:trPr>
          <w:trHeight w:val="270"/>
        </w:trPr>
        <w:tc>
          <w:tcPr>
            <w:tcW w:w="1174" w:type="dxa"/>
            <w:shd w:val="clear" w:color="auto" w:fill="F2F2F2" w:themeFill="background1" w:themeFillShade="F2"/>
            <w:noWrap/>
            <w:hideMark/>
          </w:tcPr>
          <w:p w:rsidR="00381AEA" w:rsidRPr="00381AEA" w:rsidRDefault="00381AEA" w:rsidP="00381AEA">
            <w:r w:rsidRPr="00381AEA">
              <w:rPr>
                <w:rFonts w:hint="eastAsia"/>
              </w:rPr>
              <w:t>291592</w:t>
            </w:r>
          </w:p>
        </w:tc>
        <w:tc>
          <w:tcPr>
            <w:tcW w:w="735" w:type="dxa"/>
            <w:shd w:val="clear" w:color="auto" w:fill="F2F2F2" w:themeFill="background1" w:themeFillShade="F2"/>
            <w:noWrap/>
            <w:hideMark/>
          </w:tcPr>
          <w:p w:rsidR="00381AEA" w:rsidRPr="00381AEA" w:rsidRDefault="00381AEA" w:rsidP="00381AEA">
            <w:r w:rsidRPr="00381AEA">
              <w:rPr>
                <w:rFonts w:hint="eastAsia"/>
              </w:rPr>
              <w:t>2</w:t>
            </w:r>
          </w:p>
        </w:tc>
        <w:tc>
          <w:tcPr>
            <w:tcW w:w="928" w:type="dxa"/>
            <w:shd w:val="clear" w:color="auto" w:fill="F2F2F2" w:themeFill="background1" w:themeFillShade="F2"/>
            <w:noWrap/>
            <w:hideMark/>
          </w:tcPr>
          <w:p w:rsidR="00381AEA" w:rsidRPr="00381AEA" w:rsidRDefault="00381AEA" w:rsidP="00381AEA">
            <w:r>
              <w:t>by type</w:t>
            </w:r>
          </w:p>
        </w:tc>
        <w:tc>
          <w:tcPr>
            <w:tcW w:w="1328" w:type="dxa"/>
            <w:shd w:val="clear" w:color="auto" w:fill="F2F2F2" w:themeFill="background1" w:themeFillShade="F2"/>
            <w:noWrap/>
            <w:hideMark/>
          </w:tcPr>
          <w:p w:rsidR="00381AEA" w:rsidRPr="00381AEA" w:rsidRDefault="00381AEA">
            <w:r w:rsidRPr="00381AEA">
              <w:rPr>
                <w:rFonts w:hint="eastAsia"/>
              </w:rPr>
              <w:t>since 2014</w:t>
            </w:r>
          </w:p>
        </w:tc>
        <w:tc>
          <w:tcPr>
            <w:tcW w:w="1096" w:type="dxa"/>
            <w:shd w:val="clear" w:color="auto" w:fill="F2F2F2" w:themeFill="background1" w:themeFillShade="F2"/>
            <w:noWrap/>
            <w:hideMark/>
          </w:tcPr>
          <w:p w:rsidR="00381AEA" w:rsidRPr="00381AEA" w:rsidRDefault="00381AEA">
            <w:r w:rsidRPr="00381AEA">
              <w:rPr>
                <w:rFonts w:hint="eastAsia"/>
              </w:rPr>
              <w:t>max_cut</w:t>
            </w:r>
          </w:p>
        </w:tc>
        <w:tc>
          <w:tcPr>
            <w:tcW w:w="1244" w:type="dxa"/>
            <w:shd w:val="clear" w:color="auto" w:fill="F2F2F2" w:themeFill="background1" w:themeFillShade="F2"/>
            <w:noWrap/>
            <w:hideMark/>
          </w:tcPr>
          <w:p w:rsidR="00381AEA" w:rsidRPr="00381AEA" w:rsidRDefault="00381AEA">
            <w:r w:rsidRPr="00381AEA">
              <w:rPr>
                <w:rFonts w:hint="eastAsia"/>
              </w:rPr>
              <w:t>None</w:t>
            </w:r>
          </w:p>
        </w:tc>
        <w:tc>
          <w:tcPr>
            <w:tcW w:w="805" w:type="dxa"/>
            <w:shd w:val="clear" w:color="auto" w:fill="F2F2F2" w:themeFill="background1" w:themeFillShade="F2"/>
            <w:noWrap/>
            <w:hideMark/>
          </w:tcPr>
          <w:p w:rsidR="00381AEA" w:rsidRPr="00381AEA" w:rsidRDefault="00381AEA" w:rsidP="00381AEA">
            <w:r w:rsidRPr="00381AEA">
              <w:rPr>
                <w:rFonts w:hint="eastAsia"/>
              </w:rPr>
              <w:t>230</w:t>
            </w:r>
          </w:p>
        </w:tc>
        <w:tc>
          <w:tcPr>
            <w:tcW w:w="812" w:type="dxa"/>
            <w:shd w:val="clear" w:color="auto" w:fill="F2F2F2" w:themeFill="background1" w:themeFillShade="F2"/>
            <w:noWrap/>
            <w:hideMark/>
          </w:tcPr>
          <w:p w:rsidR="00381AEA" w:rsidRPr="00381AEA" w:rsidRDefault="00381AEA" w:rsidP="00381AEA">
            <w:r w:rsidRPr="00381AEA">
              <w:rPr>
                <w:rFonts w:hint="eastAsia"/>
              </w:rPr>
              <w:t>GDBcls</w:t>
            </w:r>
          </w:p>
        </w:tc>
        <w:tc>
          <w:tcPr>
            <w:tcW w:w="1160" w:type="dxa"/>
            <w:shd w:val="clear" w:color="auto" w:fill="F2F2F2" w:themeFill="background1" w:themeFillShade="F2"/>
            <w:noWrap/>
            <w:hideMark/>
          </w:tcPr>
          <w:p w:rsidR="00381AEA" w:rsidRPr="00381AEA" w:rsidRDefault="00381AEA" w:rsidP="00381AEA">
            <w:r w:rsidRPr="00381AEA">
              <w:rPr>
                <w:rFonts w:hint="eastAsia"/>
              </w:rPr>
              <w:t>0.71398</w:t>
            </w:r>
          </w:p>
        </w:tc>
      </w:tr>
      <w:tr w:rsidR="00381AEA" w:rsidRPr="00381AEA" w:rsidTr="001C72BC">
        <w:trPr>
          <w:trHeight w:val="270"/>
        </w:trPr>
        <w:tc>
          <w:tcPr>
            <w:tcW w:w="1174" w:type="dxa"/>
            <w:shd w:val="clear" w:color="auto" w:fill="F2F2F2" w:themeFill="background1" w:themeFillShade="F2"/>
            <w:noWrap/>
            <w:hideMark/>
          </w:tcPr>
          <w:p w:rsidR="00381AEA" w:rsidRPr="00381AEA" w:rsidRDefault="00381AEA" w:rsidP="00381AEA">
            <w:r w:rsidRPr="00381AEA">
              <w:rPr>
                <w:rFonts w:hint="eastAsia"/>
              </w:rPr>
              <w:t>291592</w:t>
            </w:r>
          </w:p>
        </w:tc>
        <w:tc>
          <w:tcPr>
            <w:tcW w:w="735" w:type="dxa"/>
            <w:shd w:val="clear" w:color="auto" w:fill="F2F2F2" w:themeFill="background1" w:themeFillShade="F2"/>
            <w:noWrap/>
            <w:hideMark/>
          </w:tcPr>
          <w:p w:rsidR="00381AEA" w:rsidRPr="00381AEA" w:rsidRDefault="00381AEA" w:rsidP="00381AEA">
            <w:r w:rsidRPr="00381AEA">
              <w:rPr>
                <w:rFonts w:hint="eastAsia"/>
              </w:rPr>
              <w:t>3</w:t>
            </w:r>
          </w:p>
        </w:tc>
        <w:tc>
          <w:tcPr>
            <w:tcW w:w="928" w:type="dxa"/>
            <w:shd w:val="clear" w:color="auto" w:fill="F2F2F2" w:themeFill="background1" w:themeFillShade="F2"/>
            <w:noWrap/>
            <w:hideMark/>
          </w:tcPr>
          <w:p w:rsidR="00381AEA" w:rsidRPr="00381AEA" w:rsidRDefault="00381AEA" w:rsidP="00381AEA">
            <w:r>
              <w:t>by type</w:t>
            </w:r>
          </w:p>
        </w:tc>
        <w:tc>
          <w:tcPr>
            <w:tcW w:w="1328" w:type="dxa"/>
            <w:shd w:val="clear" w:color="auto" w:fill="F2F2F2" w:themeFill="background1" w:themeFillShade="F2"/>
            <w:noWrap/>
            <w:hideMark/>
          </w:tcPr>
          <w:p w:rsidR="00381AEA" w:rsidRPr="00381AEA" w:rsidRDefault="00381AEA">
            <w:r w:rsidRPr="00381AEA">
              <w:rPr>
                <w:rFonts w:hint="eastAsia"/>
              </w:rPr>
              <w:t>since 2016</w:t>
            </w:r>
          </w:p>
        </w:tc>
        <w:tc>
          <w:tcPr>
            <w:tcW w:w="1096" w:type="dxa"/>
            <w:shd w:val="clear" w:color="auto" w:fill="F2F2F2" w:themeFill="background1" w:themeFillShade="F2"/>
            <w:noWrap/>
            <w:hideMark/>
          </w:tcPr>
          <w:p w:rsidR="00381AEA" w:rsidRPr="00381AEA" w:rsidRDefault="00381AEA">
            <w:r w:rsidRPr="00381AEA">
              <w:rPr>
                <w:rFonts w:hint="eastAsia"/>
              </w:rPr>
              <w:t>max_cut</w:t>
            </w:r>
          </w:p>
        </w:tc>
        <w:tc>
          <w:tcPr>
            <w:tcW w:w="1244" w:type="dxa"/>
            <w:shd w:val="clear" w:color="auto" w:fill="F2F2F2" w:themeFill="background1" w:themeFillShade="F2"/>
            <w:noWrap/>
            <w:hideMark/>
          </w:tcPr>
          <w:p w:rsidR="00381AEA" w:rsidRPr="00381AEA" w:rsidRDefault="00381AEA">
            <w:r w:rsidRPr="00381AEA">
              <w:rPr>
                <w:rFonts w:hint="eastAsia"/>
              </w:rPr>
              <w:t>mrmr</w:t>
            </w:r>
          </w:p>
        </w:tc>
        <w:tc>
          <w:tcPr>
            <w:tcW w:w="805" w:type="dxa"/>
            <w:shd w:val="clear" w:color="auto" w:fill="F2F2F2" w:themeFill="background1" w:themeFillShade="F2"/>
            <w:noWrap/>
            <w:hideMark/>
          </w:tcPr>
          <w:p w:rsidR="00381AEA" w:rsidRPr="00381AEA" w:rsidRDefault="00381AEA" w:rsidP="00381AEA">
            <w:r w:rsidRPr="00381AEA">
              <w:rPr>
                <w:rFonts w:hint="eastAsia"/>
              </w:rPr>
              <w:t>150</w:t>
            </w:r>
          </w:p>
        </w:tc>
        <w:tc>
          <w:tcPr>
            <w:tcW w:w="812" w:type="dxa"/>
            <w:shd w:val="clear" w:color="auto" w:fill="F2F2F2" w:themeFill="background1" w:themeFillShade="F2"/>
            <w:noWrap/>
            <w:hideMark/>
          </w:tcPr>
          <w:p w:rsidR="00381AEA" w:rsidRPr="00381AEA" w:rsidRDefault="00381AEA" w:rsidP="00381AEA">
            <w:r w:rsidRPr="00381AEA">
              <w:rPr>
                <w:rFonts w:hint="eastAsia"/>
              </w:rPr>
              <w:t>GDBcls</w:t>
            </w:r>
          </w:p>
        </w:tc>
        <w:tc>
          <w:tcPr>
            <w:tcW w:w="1160" w:type="dxa"/>
            <w:shd w:val="clear" w:color="auto" w:fill="F2F2F2" w:themeFill="background1" w:themeFillShade="F2"/>
            <w:noWrap/>
            <w:hideMark/>
          </w:tcPr>
          <w:p w:rsidR="00381AEA" w:rsidRPr="00381AEA" w:rsidRDefault="00381AEA" w:rsidP="00381AEA">
            <w:r w:rsidRPr="00381AEA">
              <w:rPr>
                <w:rFonts w:hint="eastAsia"/>
              </w:rPr>
              <w:t>0.710028</w:t>
            </w:r>
          </w:p>
        </w:tc>
      </w:tr>
      <w:tr w:rsidR="00381AEA" w:rsidRPr="00381AEA" w:rsidTr="00381AEA">
        <w:trPr>
          <w:trHeight w:val="270"/>
        </w:trPr>
        <w:tc>
          <w:tcPr>
            <w:tcW w:w="1174" w:type="dxa"/>
            <w:noWrap/>
            <w:hideMark/>
          </w:tcPr>
          <w:p w:rsidR="00381AEA" w:rsidRPr="00381AEA" w:rsidRDefault="00381AEA" w:rsidP="00381AEA">
            <w:r w:rsidRPr="00381AEA">
              <w:t>789729423</w:t>
            </w:r>
          </w:p>
        </w:tc>
        <w:tc>
          <w:tcPr>
            <w:tcW w:w="735" w:type="dxa"/>
            <w:noWrap/>
            <w:hideMark/>
          </w:tcPr>
          <w:p w:rsidR="00381AEA" w:rsidRPr="00381AEA" w:rsidRDefault="00381AEA" w:rsidP="00381AEA">
            <w:r w:rsidRPr="00381AEA">
              <w:rPr>
                <w:rFonts w:hint="eastAsia"/>
              </w:rPr>
              <w:t>1</w:t>
            </w:r>
          </w:p>
        </w:tc>
        <w:tc>
          <w:tcPr>
            <w:tcW w:w="928" w:type="dxa"/>
            <w:noWrap/>
            <w:hideMark/>
          </w:tcPr>
          <w:p w:rsidR="00381AEA" w:rsidRPr="00381AEA" w:rsidRDefault="00381AEA" w:rsidP="00381AEA">
            <w:r>
              <w:t>by type</w:t>
            </w:r>
          </w:p>
        </w:tc>
        <w:tc>
          <w:tcPr>
            <w:tcW w:w="1328" w:type="dxa"/>
            <w:noWrap/>
            <w:hideMark/>
          </w:tcPr>
          <w:p w:rsidR="00381AEA" w:rsidRPr="00381AEA" w:rsidRDefault="00381AEA">
            <w:r w:rsidRPr="00381AEA">
              <w:rPr>
                <w:rFonts w:hint="eastAsia"/>
              </w:rPr>
              <w:t>since 2016</w:t>
            </w:r>
          </w:p>
        </w:tc>
        <w:tc>
          <w:tcPr>
            <w:tcW w:w="1096" w:type="dxa"/>
            <w:noWrap/>
            <w:hideMark/>
          </w:tcPr>
          <w:p w:rsidR="00381AEA" w:rsidRPr="00381AEA" w:rsidRDefault="00381AEA">
            <w:r w:rsidRPr="00381AEA">
              <w:rPr>
                <w:rFonts w:hint="eastAsia"/>
              </w:rPr>
              <w:t>max_cut</w:t>
            </w:r>
          </w:p>
        </w:tc>
        <w:tc>
          <w:tcPr>
            <w:tcW w:w="1244" w:type="dxa"/>
            <w:noWrap/>
            <w:hideMark/>
          </w:tcPr>
          <w:p w:rsidR="00381AEA" w:rsidRPr="00381AEA" w:rsidRDefault="00381AEA">
            <w:r w:rsidRPr="00381AEA">
              <w:rPr>
                <w:rFonts w:hint="eastAsia"/>
              </w:rPr>
              <w:t>None</w:t>
            </w:r>
          </w:p>
        </w:tc>
        <w:tc>
          <w:tcPr>
            <w:tcW w:w="805" w:type="dxa"/>
            <w:noWrap/>
            <w:hideMark/>
          </w:tcPr>
          <w:p w:rsidR="00381AEA" w:rsidRPr="00381AEA" w:rsidRDefault="00381AEA" w:rsidP="00381AEA">
            <w:r w:rsidRPr="00381AEA">
              <w:rPr>
                <w:rFonts w:hint="eastAsia"/>
              </w:rPr>
              <w:t>178</w:t>
            </w:r>
          </w:p>
        </w:tc>
        <w:tc>
          <w:tcPr>
            <w:tcW w:w="812" w:type="dxa"/>
            <w:noWrap/>
            <w:hideMark/>
          </w:tcPr>
          <w:p w:rsidR="00381AEA" w:rsidRPr="00381AEA" w:rsidRDefault="00381AEA" w:rsidP="00381AEA">
            <w:r w:rsidRPr="00381AEA">
              <w:rPr>
                <w:rFonts w:hint="eastAsia"/>
              </w:rPr>
              <w:t>GDBcls</w:t>
            </w:r>
          </w:p>
        </w:tc>
        <w:tc>
          <w:tcPr>
            <w:tcW w:w="1160" w:type="dxa"/>
            <w:noWrap/>
            <w:hideMark/>
          </w:tcPr>
          <w:p w:rsidR="00381AEA" w:rsidRPr="00381AEA" w:rsidRDefault="00381AEA" w:rsidP="00381AEA">
            <w:r w:rsidRPr="00381AEA">
              <w:rPr>
                <w:rFonts w:hint="eastAsia"/>
              </w:rPr>
              <w:t>0.729038</w:t>
            </w:r>
          </w:p>
        </w:tc>
      </w:tr>
      <w:tr w:rsidR="00381AEA" w:rsidRPr="00381AEA" w:rsidTr="00381AEA">
        <w:trPr>
          <w:trHeight w:val="270"/>
        </w:trPr>
        <w:tc>
          <w:tcPr>
            <w:tcW w:w="1174" w:type="dxa"/>
            <w:noWrap/>
            <w:hideMark/>
          </w:tcPr>
          <w:p w:rsidR="00381AEA" w:rsidRPr="00381AEA" w:rsidRDefault="00381AEA" w:rsidP="00381AEA">
            <w:r w:rsidRPr="00381AEA">
              <w:t>789729423</w:t>
            </w:r>
          </w:p>
        </w:tc>
        <w:tc>
          <w:tcPr>
            <w:tcW w:w="735" w:type="dxa"/>
            <w:noWrap/>
            <w:hideMark/>
          </w:tcPr>
          <w:p w:rsidR="00381AEA" w:rsidRPr="00381AEA" w:rsidRDefault="00381AEA" w:rsidP="00381AEA">
            <w:r w:rsidRPr="00381AEA">
              <w:rPr>
                <w:rFonts w:hint="eastAsia"/>
              </w:rPr>
              <w:t>2</w:t>
            </w:r>
          </w:p>
        </w:tc>
        <w:tc>
          <w:tcPr>
            <w:tcW w:w="928" w:type="dxa"/>
            <w:noWrap/>
            <w:hideMark/>
          </w:tcPr>
          <w:p w:rsidR="00381AEA" w:rsidRPr="00381AEA" w:rsidRDefault="00381AEA" w:rsidP="00381AEA">
            <w:r>
              <w:t>by type</w:t>
            </w:r>
          </w:p>
        </w:tc>
        <w:tc>
          <w:tcPr>
            <w:tcW w:w="1328" w:type="dxa"/>
            <w:noWrap/>
            <w:hideMark/>
          </w:tcPr>
          <w:p w:rsidR="00381AEA" w:rsidRPr="00381AEA" w:rsidRDefault="00381AEA">
            <w:r w:rsidRPr="00381AEA">
              <w:rPr>
                <w:rFonts w:hint="eastAsia"/>
              </w:rPr>
              <w:t>since 2016</w:t>
            </w:r>
          </w:p>
        </w:tc>
        <w:tc>
          <w:tcPr>
            <w:tcW w:w="1096" w:type="dxa"/>
            <w:noWrap/>
            <w:hideMark/>
          </w:tcPr>
          <w:p w:rsidR="00381AEA" w:rsidRPr="00381AEA" w:rsidRDefault="00381AEA">
            <w:r w:rsidRPr="00381AEA">
              <w:rPr>
                <w:rFonts w:hint="eastAsia"/>
              </w:rPr>
              <w:t>min-max</w:t>
            </w:r>
          </w:p>
        </w:tc>
        <w:tc>
          <w:tcPr>
            <w:tcW w:w="1244" w:type="dxa"/>
            <w:noWrap/>
            <w:hideMark/>
          </w:tcPr>
          <w:p w:rsidR="00381AEA" w:rsidRPr="00381AEA" w:rsidRDefault="00381AEA">
            <w:r w:rsidRPr="00381AEA">
              <w:rPr>
                <w:rFonts w:hint="eastAsia"/>
              </w:rPr>
              <w:t>rfecv_linsvc</w:t>
            </w:r>
          </w:p>
        </w:tc>
        <w:tc>
          <w:tcPr>
            <w:tcW w:w="805" w:type="dxa"/>
            <w:noWrap/>
            <w:hideMark/>
          </w:tcPr>
          <w:p w:rsidR="00381AEA" w:rsidRPr="00381AEA" w:rsidRDefault="00381AEA" w:rsidP="00381AEA">
            <w:r w:rsidRPr="00381AEA">
              <w:rPr>
                <w:rFonts w:hint="eastAsia"/>
              </w:rPr>
              <w:t>178</w:t>
            </w:r>
          </w:p>
        </w:tc>
        <w:tc>
          <w:tcPr>
            <w:tcW w:w="812" w:type="dxa"/>
            <w:noWrap/>
            <w:hideMark/>
          </w:tcPr>
          <w:p w:rsidR="00381AEA" w:rsidRPr="00381AEA" w:rsidRDefault="00381AEA" w:rsidP="00381AEA">
            <w:r w:rsidRPr="00381AEA">
              <w:rPr>
                <w:rFonts w:hint="eastAsia"/>
              </w:rPr>
              <w:t>GDBcls</w:t>
            </w:r>
          </w:p>
        </w:tc>
        <w:tc>
          <w:tcPr>
            <w:tcW w:w="1160" w:type="dxa"/>
            <w:noWrap/>
            <w:hideMark/>
          </w:tcPr>
          <w:p w:rsidR="00381AEA" w:rsidRPr="00381AEA" w:rsidRDefault="00381AEA" w:rsidP="00381AEA">
            <w:r w:rsidRPr="00381AEA">
              <w:rPr>
                <w:rFonts w:hint="eastAsia"/>
              </w:rPr>
              <w:t>0.726843</w:t>
            </w:r>
          </w:p>
        </w:tc>
      </w:tr>
      <w:tr w:rsidR="00381AEA" w:rsidRPr="00381AEA" w:rsidTr="00381AEA">
        <w:trPr>
          <w:trHeight w:val="270"/>
        </w:trPr>
        <w:tc>
          <w:tcPr>
            <w:tcW w:w="1174" w:type="dxa"/>
            <w:noWrap/>
            <w:hideMark/>
          </w:tcPr>
          <w:p w:rsidR="00381AEA" w:rsidRPr="00381AEA" w:rsidRDefault="00381AEA" w:rsidP="00381AEA">
            <w:r w:rsidRPr="00381AEA">
              <w:t>789729423</w:t>
            </w:r>
          </w:p>
        </w:tc>
        <w:tc>
          <w:tcPr>
            <w:tcW w:w="735" w:type="dxa"/>
            <w:noWrap/>
            <w:hideMark/>
          </w:tcPr>
          <w:p w:rsidR="00381AEA" w:rsidRPr="00381AEA" w:rsidRDefault="00381AEA" w:rsidP="00381AEA">
            <w:r w:rsidRPr="00381AEA">
              <w:rPr>
                <w:rFonts w:hint="eastAsia"/>
              </w:rPr>
              <w:t>3</w:t>
            </w:r>
          </w:p>
        </w:tc>
        <w:tc>
          <w:tcPr>
            <w:tcW w:w="928" w:type="dxa"/>
            <w:noWrap/>
            <w:hideMark/>
          </w:tcPr>
          <w:p w:rsidR="00381AEA" w:rsidRPr="00381AEA" w:rsidRDefault="00381AEA" w:rsidP="00381AEA">
            <w:r>
              <w:t>by type</w:t>
            </w:r>
          </w:p>
        </w:tc>
        <w:tc>
          <w:tcPr>
            <w:tcW w:w="1328" w:type="dxa"/>
            <w:noWrap/>
            <w:hideMark/>
          </w:tcPr>
          <w:p w:rsidR="00381AEA" w:rsidRPr="00381AEA" w:rsidRDefault="00381AEA">
            <w:r w:rsidRPr="00381AEA">
              <w:rPr>
                <w:rFonts w:hint="eastAsia"/>
              </w:rPr>
              <w:t>since 2014</w:t>
            </w:r>
          </w:p>
        </w:tc>
        <w:tc>
          <w:tcPr>
            <w:tcW w:w="1096" w:type="dxa"/>
            <w:noWrap/>
            <w:hideMark/>
          </w:tcPr>
          <w:p w:rsidR="00381AEA" w:rsidRPr="00381AEA" w:rsidRDefault="00381AEA">
            <w:r w:rsidRPr="00381AEA">
              <w:rPr>
                <w:rFonts w:hint="eastAsia"/>
              </w:rPr>
              <w:t>max_cut</w:t>
            </w:r>
          </w:p>
        </w:tc>
        <w:tc>
          <w:tcPr>
            <w:tcW w:w="1244" w:type="dxa"/>
            <w:noWrap/>
            <w:hideMark/>
          </w:tcPr>
          <w:p w:rsidR="00381AEA" w:rsidRPr="00381AEA" w:rsidRDefault="00381AEA">
            <w:r w:rsidRPr="00381AEA">
              <w:rPr>
                <w:rFonts w:hint="eastAsia"/>
              </w:rPr>
              <w:t>None</w:t>
            </w:r>
          </w:p>
        </w:tc>
        <w:tc>
          <w:tcPr>
            <w:tcW w:w="805" w:type="dxa"/>
            <w:noWrap/>
            <w:hideMark/>
          </w:tcPr>
          <w:p w:rsidR="00381AEA" w:rsidRPr="00381AEA" w:rsidRDefault="00381AEA" w:rsidP="00381AEA">
            <w:r w:rsidRPr="00381AEA">
              <w:rPr>
                <w:rFonts w:hint="eastAsia"/>
              </w:rPr>
              <w:t>230</w:t>
            </w:r>
          </w:p>
        </w:tc>
        <w:tc>
          <w:tcPr>
            <w:tcW w:w="812" w:type="dxa"/>
            <w:noWrap/>
            <w:hideMark/>
          </w:tcPr>
          <w:p w:rsidR="00381AEA" w:rsidRPr="00381AEA" w:rsidRDefault="00381AEA" w:rsidP="00381AEA">
            <w:r w:rsidRPr="00381AEA">
              <w:rPr>
                <w:rFonts w:hint="eastAsia"/>
              </w:rPr>
              <w:t>GDBcls</w:t>
            </w:r>
          </w:p>
        </w:tc>
        <w:tc>
          <w:tcPr>
            <w:tcW w:w="1160" w:type="dxa"/>
            <w:noWrap/>
            <w:hideMark/>
          </w:tcPr>
          <w:p w:rsidR="00381AEA" w:rsidRPr="00381AEA" w:rsidRDefault="00381AEA" w:rsidP="00381AEA">
            <w:r w:rsidRPr="00381AEA">
              <w:rPr>
                <w:rFonts w:hint="eastAsia"/>
              </w:rPr>
              <w:t>0.725844</w:t>
            </w:r>
          </w:p>
        </w:tc>
      </w:tr>
    </w:tbl>
    <w:p w:rsidR="00381AEA" w:rsidRPr="00381AEA" w:rsidRDefault="00381AEA" w:rsidP="00381AEA"/>
    <w:p w:rsidR="00C55A9D" w:rsidRDefault="00C55A9D" w:rsidP="001C72BC">
      <w:pPr>
        <w:jc w:val="center"/>
      </w:pPr>
      <w:r w:rsidRPr="00C55A9D">
        <w:rPr>
          <w:noProof/>
        </w:rPr>
        <w:drawing>
          <wp:inline distT="0" distB="0" distL="0" distR="0">
            <wp:extent cx="4649470" cy="3200400"/>
            <wp:effectExtent l="0" t="0" r="0" b="0"/>
            <wp:docPr id="19" name="图片 19" descr="D:\★临时\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临时\download (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9470" cy="3200400"/>
                    </a:xfrm>
                    <a:prstGeom prst="rect">
                      <a:avLst/>
                    </a:prstGeom>
                    <a:noFill/>
                    <a:ln>
                      <a:noFill/>
                    </a:ln>
                  </pic:spPr>
                </pic:pic>
              </a:graphicData>
            </a:graphic>
          </wp:inline>
        </w:drawing>
      </w:r>
    </w:p>
    <w:p w:rsidR="001C72BC" w:rsidRDefault="001C72BC" w:rsidP="001C72BC">
      <w:pPr>
        <w:jc w:val="center"/>
      </w:pPr>
      <w:r>
        <w:t>D</w:t>
      </w:r>
      <w:r>
        <w:rPr>
          <w:rFonts w:hint="eastAsia"/>
        </w:rPr>
        <w:t xml:space="preserve">istribution </w:t>
      </w:r>
      <w:r>
        <w:t xml:space="preserve">of </w:t>
      </w:r>
      <w:r w:rsidR="009F4136">
        <w:t xml:space="preserve">top 3 </w:t>
      </w:r>
      <w:r>
        <w:t xml:space="preserve">test f1 score of </w:t>
      </w:r>
      <w:r w:rsidR="009F4136">
        <w:t>1</w:t>
      </w:r>
      <w:r>
        <w:t>0 runs.</w:t>
      </w:r>
    </w:p>
    <w:p w:rsidR="001C72BC" w:rsidRPr="001C72BC" w:rsidRDefault="001C72BC" w:rsidP="00C55A9D"/>
    <w:p w:rsidR="001C72BC" w:rsidRDefault="001C72BC" w:rsidP="001C72BC">
      <w:r>
        <w:t xml:space="preserve">All </w:t>
      </w:r>
      <w:r w:rsidR="009F4136">
        <w:t>1</w:t>
      </w:r>
      <w:r>
        <w:t xml:space="preserve">0 runs are using count by type and GDBcls (Gradient boosting classification). </w:t>
      </w:r>
    </w:p>
    <w:p w:rsidR="001C72BC" w:rsidRDefault="001C72BC" w:rsidP="001C72BC">
      <w:r>
        <w:t>The distribution of other 3 parameters are shown below</w:t>
      </w:r>
      <w:r>
        <w:rPr>
          <w:rFonts w:hint="eastAsia"/>
        </w:rPr>
        <w:t>:</w:t>
      </w:r>
    </w:p>
    <w:p w:rsidR="001C72BC" w:rsidRPr="001C72BC" w:rsidRDefault="001C72BC" w:rsidP="00C55A9D"/>
    <w:p w:rsidR="00C55A9D" w:rsidRPr="00C55A9D" w:rsidRDefault="00C55A9D" w:rsidP="00C55A9D">
      <w:r>
        <w:rPr>
          <w:noProof/>
        </w:rPr>
        <w:drawing>
          <wp:inline distT="0" distB="0" distL="0" distR="0" wp14:anchorId="14E5AA03" wp14:editId="33332861">
            <wp:extent cx="1800000" cy="2743200"/>
            <wp:effectExtent l="0" t="0" r="1016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55EABA5C" wp14:editId="6D83094C">
            <wp:extent cx="1800000" cy="2743200"/>
            <wp:effectExtent l="0" t="0" r="10160" b="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56DFF525" wp14:editId="07F20200">
            <wp:extent cx="1800000" cy="2743200"/>
            <wp:effectExtent l="0" t="0" r="10160" b="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D52B3" w:rsidRPr="00E024FC" w:rsidRDefault="002D52B3" w:rsidP="00C352EE"/>
    <w:sectPr w:rsidR="002D52B3" w:rsidRPr="00E024FC" w:rsidSect="00381AEA">
      <w:pgSz w:w="11906" w:h="16838"/>
      <w:pgMar w:top="1440" w:right="1800"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ED7" w:rsidRDefault="009E2ED7" w:rsidP="003406B3">
      <w:r>
        <w:separator/>
      </w:r>
    </w:p>
  </w:endnote>
  <w:endnote w:type="continuationSeparator" w:id="0">
    <w:p w:rsidR="009E2ED7" w:rsidRDefault="009E2ED7" w:rsidP="00340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ED7" w:rsidRDefault="009E2ED7" w:rsidP="003406B3">
      <w:r>
        <w:separator/>
      </w:r>
    </w:p>
  </w:footnote>
  <w:footnote w:type="continuationSeparator" w:id="0">
    <w:p w:rsidR="009E2ED7" w:rsidRDefault="009E2ED7" w:rsidP="003406B3">
      <w:r>
        <w:continuationSeparator/>
      </w:r>
    </w:p>
  </w:footnote>
  <w:footnote w:id="1">
    <w:p w:rsidR="00E65436" w:rsidRDefault="00E65436">
      <w:pPr>
        <w:pStyle w:val="a5"/>
      </w:pPr>
      <w:r>
        <w:rPr>
          <w:rStyle w:val="a6"/>
        </w:rPr>
        <w:footnoteRef/>
      </w:r>
      <w:r>
        <w:t xml:space="preserve"> </w:t>
      </w:r>
      <w:hyperlink r:id="rId1" w:history="1">
        <w:r w:rsidRPr="00A04974">
          <w:rPr>
            <w:rStyle w:val="a7"/>
          </w:rPr>
          <w:t>https://nlp.stanford.edu/pubs/glove.pdf</w:t>
        </w:r>
      </w:hyperlink>
      <w:r>
        <w:t xml:space="preserve"> page 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34426"/>
    <w:multiLevelType w:val="hybridMultilevel"/>
    <w:tmpl w:val="3F286E32"/>
    <w:lvl w:ilvl="0" w:tplc="E48EDC8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1744F9"/>
    <w:multiLevelType w:val="hybridMultilevel"/>
    <w:tmpl w:val="EC425C2E"/>
    <w:lvl w:ilvl="0" w:tplc="03CC00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3C3D4E"/>
    <w:multiLevelType w:val="hybridMultilevel"/>
    <w:tmpl w:val="C75830F0"/>
    <w:lvl w:ilvl="0" w:tplc="0622B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1F45CF"/>
    <w:multiLevelType w:val="hybridMultilevel"/>
    <w:tmpl w:val="8C10D846"/>
    <w:lvl w:ilvl="0" w:tplc="BB38D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7C3BCB"/>
    <w:multiLevelType w:val="hybridMultilevel"/>
    <w:tmpl w:val="35F8F99A"/>
    <w:lvl w:ilvl="0" w:tplc="62245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6D20B6"/>
    <w:multiLevelType w:val="hybridMultilevel"/>
    <w:tmpl w:val="4C9A312E"/>
    <w:lvl w:ilvl="0" w:tplc="C4300FA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60538E"/>
    <w:multiLevelType w:val="hybridMultilevel"/>
    <w:tmpl w:val="01F2EE3E"/>
    <w:lvl w:ilvl="0" w:tplc="E69A44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4B"/>
    <w:rsid w:val="00021898"/>
    <w:rsid w:val="0007651D"/>
    <w:rsid w:val="00131A97"/>
    <w:rsid w:val="00142D4D"/>
    <w:rsid w:val="001514B8"/>
    <w:rsid w:val="00151661"/>
    <w:rsid w:val="001B1870"/>
    <w:rsid w:val="001C6106"/>
    <w:rsid w:val="001C72BC"/>
    <w:rsid w:val="00266422"/>
    <w:rsid w:val="002B5066"/>
    <w:rsid w:val="002B7C7E"/>
    <w:rsid w:val="002D52B3"/>
    <w:rsid w:val="002D7ED4"/>
    <w:rsid w:val="003406B3"/>
    <w:rsid w:val="00381AEA"/>
    <w:rsid w:val="0038764B"/>
    <w:rsid w:val="003D5B3A"/>
    <w:rsid w:val="003E3293"/>
    <w:rsid w:val="00464B6D"/>
    <w:rsid w:val="004F61FE"/>
    <w:rsid w:val="00631D77"/>
    <w:rsid w:val="006922D7"/>
    <w:rsid w:val="00753B60"/>
    <w:rsid w:val="0081051D"/>
    <w:rsid w:val="00851660"/>
    <w:rsid w:val="008746F6"/>
    <w:rsid w:val="008756DE"/>
    <w:rsid w:val="008E4583"/>
    <w:rsid w:val="008F4424"/>
    <w:rsid w:val="00943089"/>
    <w:rsid w:val="009E2ED7"/>
    <w:rsid w:val="009F4136"/>
    <w:rsid w:val="00A10D21"/>
    <w:rsid w:val="00A22818"/>
    <w:rsid w:val="00A36285"/>
    <w:rsid w:val="00B41581"/>
    <w:rsid w:val="00B728E0"/>
    <w:rsid w:val="00B73780"/>
    <w:rsid w:val="00BB4870"/>
    <w:rsid w:val="00C33323"/>
    <w:rsid w:val="00C352EE"/>
    <w:rsid w:val="00C55A9D"/>
    <w:rsid w:val="00C813AA"/>
    <w:rsid w:val="00CC7E3C"/>
    <w:rsid w:val="00D36F28"/>
    <w:rsid w:val="00DB0ADF"/>
    <w:rsid w:val="00E024FC"/>
    <w:rsid w:val="00E611AE"/>
    <w:rsid w:val="00E65436"/>
    <w:rsid w:val="00E66CB9"/>
    <w:rsid w:val="00EB5714"/>
    <w:rsid w:val="00F04758"/>
    <w:rsid w:val="00FF4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F3CE6-05F9-4948-A382-1ECAF319B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611A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611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55A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2818"/>
    <w:pPr>
      <w:ind w:firstLineChars="200" w:firstLine="420"/>
    </w:pPr>
  </w:style>
  <w:style w:type="character" w:customStyle="1" w:styleId="1Char">
    <w:name w:val="标题 1 Char"/>
    <w:basedOn w:val="a0"/>
    <w:link w:val="1"/>
    <w:uiPriority w:val="9"/>
    <w:rsid w:val="00E611AE"/>
    <w:rPr>
      <w:b/>
      <w:bCs/>
      <w:kern w:val="44"/>
      <w:sz w:val="44"/>
      <w:szCs w:val="44"/>
    </w:rPr>
  </w:style>
  <w:style w:type="character" w:customStyle="1" w:styleId="2Char">
    <w:name w:val="标题 2 Char"/>
    <w:basedOn w:val="a0"/>
    <w:link w:val="2"/>
    <w:uiPriority w:val="9"/>
    <w:rsid w:val="00E611AE"/>
    <w:rPr>
      <w:rFonts w:asciiTheme="majorHAnsi" w:eastAsiaTheme="majorEastAsia" w:hAnsiTheme="majorHAnsi" w:cstheme="majorBidi"/>
      <w:b/>
      <w:bCs/>
      <w:sz w:val="32"/>
      <w:szCs w:val="32"/>
    </w:rPr>
  </w:style>
  <w:style w:type="table" w:styleId="a4">
    <w:name w:val="Table Grid"/>
    <w:basedOn w:val="a1"/>
    <w:uiPriority w:val="39"/>
    <w:rsid w:val="00CC7E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note text"/>
    <w:basedOn w:val="a"/>
    <w:link w:val="Char"/>
    <w:uiPriority w:val="99"/>
    <w:semiHidden/>
    <w:unhideWhenUsed/>
    <w:rsid w:val="003406B3"/>
    <w:pPr>
      <w:snapToGrid w:val="0"/>
      <w:jc w:val="left"/>
    </w:pPr>
    <w:rPr>
      <w:sz w:val="18"/>
      <w:szCs w:val="18"/>
    </w:rPr>
  </w:style>
  <w:style w:type="character" w:customStyle="1" w:styleId="Char">
    <w:name w:val="脚注文本 Char"/>
    <w:basedOn w:val="a0"/>
    <w:link w:val="a5"/>
    <w:uiPriority w:val="99"/>
    <w:semiHidden/>
    <w:rsid w:val="003406B3"/>
    <w:rPr>
      <w:sz w:val="18"/>
      <w:szCs w:val="18"/>
    </w:rPr>
  </w:style>
  <w:style w:type="character" w:styleId="a6">
    <w:name w:val="footnote reference"/>
    <w:basedOn w:val="a0"/>
    <w:uiPriority w:val="99"/>
    <w:semiHidden/>
    <w:unhideWhenUsed/>
    <w:rsid w:val="003406B3"/>
    <w:rPr>
      <w:vertAlign w:val="superscript"/>
    </w:rPr>
  </w:style>
  <w:style w:type="character" w:styleId="a7">
    <w:name w:val="Hyperlink"/>
    <w:basedOn w:val="a0"/>
    <w:uiPriority w:val="99"/>
    <w:unhideWhenUsed/>
    <w:rsid w:val="003406B3"/>
    <w:rPr>
      <w:color w:val="0563C1" w:themeColor="hyperlink"/>
      <w:u w:val="single"/>
    </w:rPr>
  </w:style>
  <w:style w:type="character" w:customStyle="1" w:styleId="3Char">
    <w:name w:val="标题 3 Char"/>
    <w:basedOn w:val="a0"/>
    <w:link w:val="3"/>
    <w:uiPriority w:val="9"/>
    <w:rsid w:val="00C55A9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3771">
      <w:bodyDiv w:val="1"/>
      <w:marLeft w:val="0"/>
      <w:marRight w:val="0"/>
      <w:marTop w:val="0"/>
      <w:marBottom w:val="0"/>
      <w:divBdr>
        <w:top w:val="none" w:sz="0" w:space="0" w:color="auto"/>
        <w:left w:val="none" w:sz="0" w:space="0" w:color="auto"/>
        <w:bottom w:val="none" w:sz="0" w:space="0" w:color="auto"/>
        <w:right w:val="none" w:sz="0" w:space="0" w:color="auto"/>
      </w:divBdr>
    </w:div>
    <w:div w:id="45691288">
      <w:bodyDiv w:val="1"/>
      <w:marLeft w:val="0"/>
      <w:marRight w:val="0"/>
      <w:marTop w:val="0"/>
      <w:marBottom w:val="0"/>
      <w:divBdr>
        <w:top w:val="none" w:sz="0" w:space="0" w:color="auto"/>
        <w:left w:val="none" w:sz="0" w:space="0" w:color="auto"/>
        <w:bottom w:val="none" w:sz="0" w:space="0" w:color="auto"/>
        <w:right w:val="none" w:sz="0" w:space="0" w:color="auto"/>
      </w:divBdr>
    </w:div>
    <w:div w:id="300888671">
      <w:bodyDiv w:val="1"/>
      <w:marLeft w:val="0"/>
      <w:marRight w:val="0"/>
      <w:marTop w:val="0"/>
      <w:marBottom w:val="0"/>
      <w:divBdr>
        <w:top w:val="none" w:sz="0" w:space="0" w:color="auto"/>
        <w:left w:val="none" w:sz="0" w:space="0" w:color="auto"/>
        <w:bottom w:val="none" w:sz="0" w:space="0" w:color="auto"/>
        <w:right w:val="none" w:sz="0" w:space="0" w:color="auto"/>
      </w:divBdr>
    </w:div>
    <w:div w:id="966661803">
      <w:bodyDiv w:val="1"/>
      <w:marLeft w:val="0"/>
      <w:marRight w:val="0"/>
      <w:marTop w:val="0"/>
      <w:marBottom w:val="0"/>
      <w:divBdr>
        <w:top w:val="none" w:sz="0" w:space="0" w:color="auto"/>
        <w:left w:val="none" w:sz="0" w:space="0" w:color="auto"/>
        <w:bottom w:val="none" w:sz="0" w:space="0" w:color="auto"/>
        <w:right w:val="none" w:sz="0" w:space="0" w:color="auto"/>
      </w:divBdr>
    </w:div>
    <w:div w:id="1592615504">
      <w:bodyDiv w:val="1"/>
      <w:marLeft w:val="0"/>
      <w:marRight w:val="0"/>
      <w:marTop w:val="0"/>
      <w:marBottom w:val="0"/>
      <w:divBdr>
        <w:top w:val="none" w:sz="0" w:space="0" w:color="auto"/>
        <w:left w:val="none" w:sz="0" w:space="0" w:color="auto"/>
        <w:bottom w:val="none" w:sz="0" w:space="0" w:color="auto"/>
        <w:right w:val="none" w:sz="0" w:space="0" w:color="auto"/>
      </w:divBdr>
    </w:div>
    <w:div w:id="1654793799">
      <w:bodyDiv w:val="1"/>
      <w:marLeft w:val="0"/>
      <w:marRight w:val="0"/>
      <w:marTop w:val="0"/>
      <w:marBottom w:val="0"/>
      <w:divBdr>
        <w:top w:val="none" w:sz="0" w:space="0" w:color="auto"/>
        <w:left w:val="none" w:sz="0" w:space="0" w:color="auto"/>
        <w:bottom w:val="none" w:sz="0" w:space="0" w:color="auto"/>
        <w:right w:val="none" w:sz="0" w:space="0" w:color="auto"/>
      </w:divBdr>
    </w:div>
    <w:div w:id="195863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data.dc.gov/datasets/moving-violations-issued-in-february-2016" TargetMode="External"/><Relationship Id="rId13" Type="http://schemas.openxmlformats.org/officeDocument/2006/relationships/hyperlink" Target="http://opendata.dc.gov/datasets/cityworks-service-requests" TargetMode="External"/><Relationship Id="rId18" Type="http://schemas.openxmlformats.org/officeDocument/2006/relationships/image" Target="media/image1.png"/><Relationship Id="rId26" Type="http://schemas.openxmlformats.org/officeDocument/2006/relationships/chart" Target="charts/chart4.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opendata.dc.gov/datasets/street-segments" TargetMode="External"/><Relationship Id="rId12" Type="http://schemas.openxmlformats.org/officeDocument/2006/relationships/hyperlink" Target="http://opendata.dc.gov/datasets/vision-zero-safety" TargetMode="External"/><Relationship Id="rId17" Type="http://schemas.openxmlformats.org/officeDocument/2006/relationships/hyperlink" Target="http://www.openstreetmap.org/"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opendata.dc.gov/datasets/street-right-of-way-for-bicycle-lanes"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pendata.dc.gov/datasets?q=crime%20incidents" TargetMode="External"/><Relationship Id="rId24"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hyperlink" Target="http://www.openstreetmap.org/" TargetMode="External"/><Relationship Id="rId23" Type="http://schemas.openxmlformats.org/officeDocument/2006/relationships/chart" Target="charts/chart2.xml"/><Relationship Id="rId28" Type="http://schemas.openxmlformats.org/officeDocument/2006/relationships/chart" Target="charts/chart6.xml"/><Relationship Id="rId10" Type="http://schemas.openxmlformats.org/officeDocument/2006/relationships/hyperlink" Target="http://opendata.dc.gov/datasets/crashes-in-the-district-of-columbia"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opendata.dc.gov/datasets/parking-violations-issued-in-march-2016" TargetMode="External"/><Relationship Id="rId14" Type="http://schemas.openxmlformats.org/officeDocument/2006/relationships/hyperlink" Target="https://developer.foursquare.com/docs/venues/search" TargetMode="External"/><Relationship Id="rId22" Type="http://schemas.openxmlformats.org/officeDocument/2006/relationships/chart" Target="charts/chart1.xml"/><Relationship Id="rId27" Type="http://schemas.openxmlformats.org/officeDocument/2006/relationships/chart" Target="charts/chart5.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nlp.stanford.edu/pubs/glove.pdf"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___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___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___4.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___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Time period</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layout>
                <c:manualLayout>
                  <c:x val="-0.23463621224892589"/>
                  <c:y val="5.5762107494248571E-2"/>
                </c:manualLayout>
              </c:layout>
              <c:showLegendKey val="0"/>
              <c:showVal val="0"/>
              <c:showCatName val="1"/>
              <c:showSerName val="0"/>
              <c:showPercent val="1"/>
              <c:showBubbleSize val="0"/>
              <c:extLst>
                <c:ext xmlns:c15="http://schemas.microsoft.com/office/drawing/2012/chart" uri="{CE6537A1-D6FC-4f65-9D91-7224C49458BB}"/>
              </c:extLst>
            </c:dLbl>
            <c:dLbl>
              <c:idx val="1"/>
              <c:layout>
                <c:manualLayout>
                  <c:x val="0.25486749861228181"/>
                  <c:y val="-6.8367855464721516E-2"/>
                </c:manualLayout>
              </c:layout>
              <c:showLegendKey val="0"/>
              <c:showVal val="0"/>
              <c:showCatName val="1"/>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Sheet1!$B$16:$B$17</c:f>
              <c:strCache>
                <c:ptCount val="2"/>
                <c:pt idx="0">
                  <c:v>since 2014</c:v>
                </c:pt>
                <c:pt idx="1">
                  <c:v>since 2016</c:v>
                </c:pt>
              </c:strCache>
            </c:strRef>
          </c:cat>
          <c:val>
            <c:numRef>
              <c:f>Sheet1!$C$16:$C$17</c:f>
              <c:numCache>
                <c:formatCode>General</c:formatCode>
                <c:ptCount val="2"/>
                <c:pt idx="0">
                  <c:v>4</c:v>
                </c:pt>
                <c:pt idx="1">
                  <c:v>6</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data scaling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layout>
                <c:manualLayout>
                  <c:x val="-0.20271700776287932"/>
                  <c:y val="-6.4963011176022351E-2"/>
                </c:manualLayout>
              </c:layout>
              <c:showLegendKey val="0"/>
              <c:showVal val="0"/>
              <c:showCatName val="1"/>
              <c:showSerName val="0"/>
              <c:showPercent val="1"/>
              <c:showBubbleSize val="0"/>
              <c:extLst>
                <c:ext xmlns:c15="http://schemas.microsoft.com/office/drawing/2012/chart" uri="{CE6537A1-D6FC-4f65-9D91-7224C49458BB}"/>
              </c:extLst>
            </c:dLbl>
            <c:dLbl>
              <c:idx val="1"/>
              <c:layout>
                <c:manualLayout>
                  <c:x val="0.23283081146261092"/>
                  <c:y val="7.2314738379476759E-2"/>
                </c:manualLayout>
              </c:layout>
              <c:showLegendKey val="0"/>
              <c:showVal val="0"/>
              <c:showCatName val="1"/>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Sheet1!$B$16:$B$17</c:f>
              <c:strCache>
                <c:ptCount val="2"/>
                <c:pt idx="0">
                  <c:v>max_cut</c:v>
                </c:pt>
                <c:pt idx="1">
                  <c:v>min-max</c:v>
                </c:pt>
              </c:strCache>
            </c:strRef>
          </c:cat>
          <c:val>
            <c:numRef>
              <c:f>Sheet1!$C$16:$C$17</c:f>
              <c:numCache>
                <c:formatCode>General</c:formatCode>
                <c:ptCount val="2"/>
                <c:pt idx="0">
                  <c:v>18</c:v>
                </c:pt>
                <c:pt idx="1">
                  <c:v>12</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feature</a:t>
            </a:r>
            <a:r>
              <a:rPr lang="en-US" altLang="zh-CN" baseline="0"/>
              <a:t> selection</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dLbl>
              <c:idx val="2"/>
              <c:layout>
                <c:manualLayout>
                  <c:x val="8.4413672003067361E-2"/>
                  <c:y val="7.1219361188722382E-3"/>
                </c:manualLayout>
              </c:layout>
              <c:showLegendKey val="0"/>
              <c:showVal val="0"/>
              <c:showCatName val="1"/>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Sheet1!$B$16:$B$18</c:f>
              <c:strCache>
                <c:ptCount val="3"/>
                <c:pt idx="0">
                  <c:v>None</c:v>
                </c:pt>
                <c:pt idx="1">
                  <c:v>rfecv linsvc</c:v>
                </c:pt>
                <c:pt idx="2">
                  <c:v>mrmr</c:v>
                </c:pt>
              </c:strCache>
            </c:strRef>
          </c:cat>
          <c:val>
            <c:numRef>
              <c:f>Sheet1!$C$16:$C$18</c:f>
              <c:numCache>
                <c:formatCode>General</c:formatCode>
                <c:ptCount val="3"/>
                <c:pt idx="0">
                  <c:v>6</c:v>
                </c:pt>
                <c:pt idx="1">
                  <c:v>3</c:v>
                </c:pt>
                <c:pt idx="2">
                  <c:v>1</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feature</a:t>
            </a:r>
            <a:r>
              <a:rPr lang="en-US" altLang="zh-CN" baseline="0"/>
              <a:t> selection</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Sheet1!$B$16:$B$18</c:f>
              <c:strCache>
                <c:ptCount val="3"/>
                <c:pt idx="0">
                  <c:v>None</c:v>
                </c:pt>
                <c:pt idx="1">
                  <c:v>rfecv linsvc</c:v>
                </c:pt>
                <c:pt idx="2">
                  <c:v>mrmr</c:v>
                </c:pt>
              </c:strCache>
            </c:strRef>
          </c:cat>
          <c:val>
            <c:numRef>
              <c:f>Sheet1!$C$16:$C$18</c:f>
              <c:numCache>
                <c:formatCode>General</c:formatCode>
                <c:ptCount val="3"/>
                <c:pt idx="0">
                  <c:v>18</c:v>
                </c:pt>
                <c:pt idx="1">
                  <c:v>9</c:v>
                </c:pt>
                <c:pt idx="2">
                  <c:v>3</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Time period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Sheet1!$B$16:$B$18</c:f>
              <c:strCache>
                <c:ptCount val="2"/>
                <c:pt idx="0">
                  <c:v>since 2016</c:v>
                </c:pt>
                <c:pt idx="1">
                  <c:v>since 2014</c:v>
                </c:pt>
              </c:strCache>
            </c:strRef>
          </c:cat>
          <c:val>
            <c:numRef>
              <c:f>Sheet1!$C$16:$C$18</c:f>
              <c:numCache>
                <c:formatCode>General</c:formatCode>
                <c:ptCount val="3"/>
                <c:pt idx="0">
                  <c:v>19</c:v>
                </c:pt>
                <c:pt idx="1">
                  <c:v>11</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data scaling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Sheet1!$B$16:$B$17</c:f>
              <c:strCache>
                <c:ptCount val="2"/>
                <c:pt idx="0">
                  <c:v>max_cut</c:v>
                </c:pt>
                <c:pt idx="1">
                  <c:v>min-max</c:v>
                </c:pt>
              </c:strCache>
            </c:strRef>
          </c:cat>
          <c:val>
            <c:numRef>
              <c:f>Sheet1!$C$16:$C$17</c:f>
              <c:numCache>
                <c:formatCode>General</c:formatCode>
                <c:ptCount val="2"/>
                <c:pt idx="0">
                  <c:v>18</c:v>
                </c:pt>
                <c:pt idx="1">
                  <c:v>12</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609</TotalTime>
  <Pages>1</Pages>
  <Words>1704</Words>
  <Characters>9719</Characters>
  <Application>Microsoft Office Word</Application>
  <DocSecurity>0</DocSecurity>
  <Lines>80</Lines>
  <Paragraphs>22</Paragraphs>
  <ScaleCrop>false</ScaleCrop>
  <Company/>
  <LinksUpToDate>false</LinksUpToDate>
  <CharactersWithSpaces>11401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 Wu</dc:creator>
  <cp:keywords/>
  <dc:description/>
  <cp:lastModifiedBy>JH Wu</cp:lastModifiedBy>
  <cp:revision>19</cp:revision>
  <dcterms:created xsi:type="dcterms:W3CDTF">2017-07-09T13:25:00Z</dcterms:created>
  <dcterms:modified xsi:type="dcterms:W3CDTF">2017-07-12T08:41:00Z</dcterms:modified>
</cp:coreProperties>
</file>