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79721" w14:textId="49A9619F" w:rsidR="00D37AF4" w:rsidRPr="003C7ADF" w:rsidRDefault="00D86F45" w:rsidP="003562AF">
      <w:pPr>
        <w:spacing w:after="0"/>
        <w:ind w:left="720" w:hanging="360"/>
        <w:jc w:val="center"/>
        <w:rPr>
          <w:b/>
          <w:bCs/>
          <w:sz w:val="28"/>
          <w:szCs w:val="28"/>
          <w:u w:val="single"/>
        </w:rPr>
      </w:pPr>
      <w:r w:rsidRPr="003C7ADF">
        <w:rPr>
          <w:b/>
          <w:bCs/>
          <w:sz w:val="28"/>
          <w:szCs w:val="28"/>
          <w:u w:val="single"/>
        </w:rPr>
        <w:t>Defined</w:t>
      </w:r>
      <w:r w:rsidR="008B59FB" w:rsidRPr="003C7ADF">
        <w:rPr>
          <w:b/>
          <w:bCs/>
          <w:sz w:val="28"/>
          <w:szCs w:val="28"/>
          <w:u w:val="single"/>
        </w:rPr>
        <w:t xml:space="preserve"> </w:t>
      </w:r>
      <w:r w:rsidRPr="003C7ADF">
        <w:rPr>
          <w:b/>
          <w:bCs/>
          <w:sz w:val="28"/>
          <w:szCs w:val="28"/>
          <w:u w:val="single"/>
        </w:rPr>
        <w:t>Strategies for BBBS to Boost Mat-Su Recruitment</w:t>
      </w:r>
      <w:r w:rsidR="003410B7">
        <w:rPr>
          <w:b/>
          <w:bCs/>
          <w:sz w:val="28"/>
          <w:szCs w:val="28"/>
          <w:u w:val="single"/>
        </w:rPr>
        <w:t>,</w:t>
      </w:r>
    </w:p>
    <w:p w14:paraId="47CD8559" w14:textId="6898686C" w:rsidR="00D86F45" w:rsidRPr="003C7ADF" w:rsidRDefault="00D37AF4" w:rsidP="003562AF">
      <w:pPr>
        <w:spacing w:after="0"/>
        <w:ind w:left="720" w:hanging="360"/>
        <w:jc w:val="center"/>
        <w:rPr>
          <w:b/>
          <w:bCs/>
          <w:sz w:val="28"/>
          <w:szCs w:val="28"/>
          <w:u w:val="single"/>
        </w:rPr>
      </w:pPr>
      <w:r w:rsidRPr="003C7ADF">
        <w:rPr>
          <w:b/>
          <w:bCs/>
          <w:sz w:val="28"/>
          <w:szCs w:val="28"/>
          <w:u w:val="single"/>
        </w:rPr>
        <w:t>Logo Design</w:t>
      </w:r>
      <w:r w:rsidR="003410B7">
        <w:rPr>
          <w:b/>
          <w:bCs/>
          <w:sz w:val="28"/>
          <w:szCs w:val="28"/>
          <w:u w:val="single"/>
        </w:rPr>
        <w:t xml:space="preserve"> &amp; </w:t>
      </w:r>
      <w:r w:rsidRPr="003C7ADF">
        <w:rPr>
          <w:b/>
          <w:bCs/>
          <w:sz w:val="28"/>
          <w:szCs w:val="28"/>
          <w:u w:val="single"/>
        </w:rPr>
        <w:t xml:space="preserve">Local Sponsorship / Support </w:t>
      </w:r>
    </w:p>
    <w:p w14:paraId="200AB8EE" w14:textId="77777777" w:rsidR="00BD525C" w:rsidRDefault="00BD525C" w:rsidP="00D86F45">
      <w:pPr>
        <w:ind w:left="720" w:hanging="360"/>
        <w:jc w:val="center"/>
        <w:rPr>
          <w:b/>
          <w:bCs/>
          <w:u w:val="single"/>
        </w:rPr>
      </w:pPr>
    </w:p>
    <w:p w14:paraId="6894EE92" w14:textId="084525F6" w:rsidR="00680466" w:rsidRPr="00074317" w:rsidRDefault="00BD278B" w:rsidP="00BB7482">
      <w:pPr>
        <w:pBdr>
          <w:top w:val="single" w:sz="4" w:space="1" w:color="auto"/>
          <w:left w:val="single" w:sz="4" w:space="4" w:color="auto"/>
          <w:bottom w:val="single" w:sz="4" w:space="1" w:color="auto"/>
          <w:right w:val="single" w:sz="4" w:space="4" w:color="auto"/>
        </w:pBdr>
        <w:shd w:val="clear" w:color="auto" w:fill="E8E8E8" w:themeFill="background2"/>
        <w:spacing w:after="0"/>
        <w:ind w:right="3600"/>
        <w:rPr>
          <w:b/>
          <w:bCs/>
          <w:sz w:val="28"/>
          <w:szCs w:val="28"/>
        </w:rPr>
      </w:pPr>
      <w:r w:rsidRPr="00074317">
        <w:rPr>
          <w:b/>
          <w:bCs/>
          <w:sz w:val="28"/>
          <w:szCs w:val="28"/>
        </w:rPr>
        <w:t>Central Themes</w:t>
      </w:r>
      <w:r w:rsidR="00F8004B" w:rsidRPr="00074317">
        <w:rPr>
          <w:b/>
          <w:bCs/>
          <w:sz w:val="28"/>
          <w:szCs w:val="28"/>
        </w:rPr>
        <w:t xml:space="preserve"> for Recruitment Strategies</w:t>
      </w:r>
      <w:r w:rsidR="00DC2FDE">
        <w:rPr>
          <w:b/>
          <w:bCs/>
          <w:sz w:val="28"/>
          <w:szCs w:val="28"/>
        </w:rPr>
        <w:t>:</w:t>
      </w:r>
    </w:p>
    <w:p w14:paraId="60DA8246" w14:textId="77777777" w:rsidR="009E320D" w:rsidRDefault="00E929C7" w:rsidP="00BB7482">
      <w:pPr>
        <w:pBdr>
          <w:top w:val="single" w:sz="4" w:space="1" w:color="auto"/>
          <w:left w:val="single" w:sz="4" w:space="4" w:color="auto"/>
          <w:bottom w:val="single" w:sz="4" w:space="1" w:color="auto"/>
          <w:right w:val="single" w:sz="4" w:space="4" w:color="auto"/>
        </w:pBdr>
        <w:shd w:val="clear" w:color="auto" w:fill="E8E8E8" w:themeFill="background2"/>
        <w:spacing w:after="0"/>
        <w:ind w:right="3600"/>
        <w:rPr>
          <w:b/>
          <w:bCs/>
          <w:sz w:val="28"/>
          <w:szCs w:val="28"/>
        </w:rPr>
      </w:pPr>
      <w:r w:rsidRPr="00074317">
        <w:rPr>
          <w:b/>
          <w:bCs/>
          <w:sz w:val="28"/>
          <w:szCs w:val="28"/>
        </w:rPr>
        <w:t xml:space="preserve">1) </w:t>
      </w:r>
      <w:r w:rsidR="00C876BB" w:rsidRPr="00074317">
        <w:rPr>
          <w:b/>
          <w:bCs/>
          <w:sz w:val="28"/>
          <w:szCs w:val="28"/>
        </w:rPr>
        <w:t>Shared Meaning</w:t>
      </w:r>
    </w:p>
    <w:p w14:paraId="53613FC1" w14:textId="39C4A068" w:rsidR="009E320D" w:rsidRDefault="00E929C7" w:rsidP="00BB7482">
      <w:pPr>
        <w:pBdr>
          <w:top w:val="single" w:sz="4" w:space="1" w:color="auto"/>
          <w:left w:val="single" w:sz="4" w:space="4" w:color="auto"/>
          <w:bottom w:val="single" w:sz="4" w:space="1" w:color="auto"/>
          <w:right w:val="single" w:sz="4" w:space="4" w:color="auto"/>
        </w:pBdr>
        <w:shd w:val="clear" w:color="auto" w:fill="E8E8E8" w:themeFill="background2"/>
        <w:spacing w:after="0"/>
        <w:ind w:right="3600"/>
        <w:rPr>
          <w:b/>
          <w:bCs/>
          <w:sz w:val="28"/>
          <w:szCs w:val="28"/>
        </w:rPr>
      </w:pPr>
      <w:r w:rsidRPr="00074317">
        <w:rPr>
          <w:b/>
          <w:bCs/>
          <w:sz w:val="28"/>
          <w:szCs w:val="28"/>
        </w:rPr>
        <w:t xml:space="preserve">2) </w:t>
      </w:r>
      <w:r w:rsidR="00C876BB" w:rsidRPr="00074317">
        <w:rPr>
          <w:b/>
          <w:bCs/>
          <w:sz w:val="28"/>
          <w:szCs w:val="28"/>
        </w:rPr>
        <w:t>Experience</w:t>
      </w:r>
      <w:r w:rsidR="0060558A" w:rsidRPr="00074317">
        <w:rPr>
          <w:b/>
          <w:bCs/>
          <w:sz w:val="28"/>
          <w:szCs w:val="28"/>
        </w:rPr>
        <w:t>s to Shape Learning</w:t>
      </w:r>
    </w:p>
    <w:p w14:paraId="4A56CE46" w14:textId="474A7B9D" w:rsidR="00BD278B" w:rsidRDefault="00E929C7" w:rsidP="00BB7482">
      <w:pPr>
        <w:pBdr>
          <w:top w:val="single" w:sz="4" w:space="1" w:color="auto"/>
          <w:left w:val="single" w:sz="4" w:space="4" w:color="auto"/>
          <w:bottom w:val="single" w:sz="4" w:space="1" w:color="auto"/>
          <w:right w:val="single" w:sz="4" w:space="4" w:color="auto"/>
        </w:pBdr>
        <w:shd w:val="clear" w:color="auto" w:fill="E8E8E8" w:themeFill="background2"/>
        <w:spacing w:after="0"/>
        <w:ind w:right="3600"/>
        <w:rPr>
          <w:b/>
          <w:bCs/>
          <w:sz w:val="24"/>
          <w:szCs w:val="24"/>
        </w:rPr>
      </w:pPr>
      <w:r w:rsidRPr="00074317">
        <w:rPr>
          <w:b/>
          <w:bCs/>
          <w:sz w:val="28"/>
          <w:szCs w:val="28"/>
        </w:rPr>
        <w:t xml:space="preserve">3) </w:t>
      </w:r>
      <w:r w:rsidR="0060558A" w:rsidRPr="00074317">
        <w:rPr>
          <w:b/>
          <w:bCs/>
          <w:sz w:val="28"/>
          <w:szCs w:val="28"/>
        </w:rPr>
        <w:t>Compel to Action</w:t>
      </w:r>
      <w:r w:rsidR="006E78CE" w:rsidRPr="00680466">
        <w:rPr>
          <w:b/>
          <w:bCs/>
          <w:sz w:val="24"/>
          <w:szCs w:val="24"/>
        </w:rPr>
        <w:t xml:space="preserve"> </w:t>
      </w:r>
    </w:p>
    <w:p w14:paraId="27C12F14" w14:textId="77777777" w:rsidR="001A4836" w:rsidRDefault="001A4836" w:rsidP="001A4836">
      <w:pPr>
        <w:pStyle w:val="ListParagraph"/>
        <w:ind w:left="360"/>
        <w:rPr>
          <w:b/>
          <w:bCs/>
          <w:sz w:val="24"/>
          <w:szCs w:val="24"/>
        </w:rPr>
      </w:pPr>
    </w:p>
    <w:p w14:paraId="2EF3BC50" w14:textId="39F6FFDF" w:rsidR="00810038" w:rsidRPr="00364A4D" w:rsidRDefault="00CC02BF" w:rsidP="00CC02BF">
      <w:pPr>
        <w:pStyle w:val="ListParagraph"/>
        <w:numPr>
          <w:ilvl w:val="0"/>
          <w:numId w:val="18"/>
        </w:numPr>
        <w:ind w:left="360"/>
        <w:rPr>
          <w:b/>
          <w:bCs/>
          <w:sz w:val="24"/>
          <w:szCs w:val="24"/>
        </w:rPr>
      </w:pPr>
      <w:r w:rsidRPr="00364A4D">
        <w:rPr>
          <w:b/>
          <w:bCs/>
          <w:sz w:val="24"/>
          <w:szCs w:val="24"/>
        </w:rPr>
        <w:t>Finding Shared Meaning</w:t>
      </w:r>
      <w:r w:rsidR="00FB5101" w:rsidRPr="00364A4D">
        <w:rPr>
          <w:b/>
          <w:bCs/>
          <w:sz w:val="24"/>
          <w:szCs w:val="24"/>
        </w:rPr>
        <w:t xml:space="preserve"> – </w:t>
      </w:r>
    </w:p>
    <w:p w14:paraId="077F726E" w14:textId="50740425" w:rsidR="00AA36FB" w:rsidRPr="00C07532" w:rsidRDefault="00FB5101" w:rsidP="00DC4A24">
      <w:pPr>
        <w:rPr>
          <w:sz w:val="24"/>
          <w:szCs w:val="24"/>
        </w:rPr>
      </w:pPr>
      <w:r w:rsidRPr="00C07532">
        <w:rPr>
          <w:sz w:val="24"/>
          <w:szCs w:val="24"/>
        </w:rPr>
        <w:t xml:space="preserve">Kerry Patterson </w:t>
      </w:r>
      <w:r w:rsidR="00B61B9F" w:rsidRPr="00C07532">
        <w:rPr>
          <w:sz w:val="24"/>
          <w:szCs w:val="24"/>
        </w:rPr>
        <w:t xml:space="preserve">co-author of </w:t>
      </w:r>
      <w:r w:rsidR="002F1DBF" w:rsidRPr="00C07532">
        <w:rPr>
          <w:i/>
          <w:iCs/>
          <w:sz w:val="24"/>
          <w:szCs w:val="24"/>
        </w:rPr>
        <w:t>Crucial Conversations</w:t>
      </w:r>
      <w:r w:rsidR="002F1DBF" w:rsidRPr="00C07532">
        <w:rPr>
          <w:sz w:val="24"/>
          <w:szCs w:val="24"/>
        </w:rPr>
        <w:t xml:space="preserve"> </w:t>
      </w:r>
      <w:r w:rsidR="00B61B9F" w:rsidRPr="00C07532">
        <w:rPr>
          <w:sz w:val="24"/>
          <w:szCs w:val="24"/>
        </w:rPr>
        <w:t xml:space="preserve">said, </w:t>
      </w:r>
      <w:r w:rsidR="00DC4A24" w:rsidRPr="002C30CA">
        <w:rPr>
          <w:sz w:val="24"/>
          <w:szCs w:val="24"/>
        </w:rPr>
        <w:t>“The Pool of Shared Meaning is the birthplace of synergy</w:t>
      </w:r>
      <w:r w:rsidR="006E3E62">
        <w:rPr>
          <w:sz w:val="24"/>
          <w:szCs w:val="24"/>
        </w:rPr>
        <w:t>.</w:t>
      </w:r>
      <w:r w:rsidR="00DC4A24" w:rsidRPr="002C30CA">
        <w:rPr>
          <w:sz w:val="24"/>
          <w:szCs w:val="24"/>
        </w:rPr>
        <w:t>”</w:t>
      </w:r>
      <w:r w:rsidR="00DC4A24" w:rsidRPr="00C07532">
        <w:rPr>
          <w:sz w:val="24"/>
          <w:szCs w:val="24"/>
        </w:rPr>
        <w:t xml:space="preserve"> </w:t>
      </w:r>
      <w:r w:rsidR="00B24F1A" w:rsidRPr="00C07532">
        <w:rPr>
          <w:sz w:val="24"/>
          <w:szCs w:val="24"/>
        </w:rPr>
        <w:t>This refers to a collective space where individuals contribute their thoughts, experiences, and ideas</w:t>
      </w:r>
      <w:r w:rsidR="0079779C" w:rsidRPr="00C07532">
        <w:rPr>
          <w:sz w:val="24"/>
          <w:szCs w:val="24"/>
        </w:rPr>
        <w:t xml:space="preserve"> to create mutual understanding through open and honest conversations</w:t>
      </w:r>
      <w:r w:rsidR="0035188A" w:rsidRPr="00C07532">
        <w:rPr>
          <w:sz w:val="24"/>
          <w:szCs w:val="24"/>
        </w:rPr>
        <w:t xml:space="preserve">. The combined effort can </w:t>
      </w:r>
      <w:r w:rsidR="00EB649D" w:rsidRPr="00C07532">
        <w:rPr>
          <w:sz w:val="24"/>
          <w:szCs w:val="24"/>
        </w:rPr>
        <w:t xml:space="preserve">help achieve a better understanding of different perspectives </w:t>
      </w:r>
      <w:r w:rsidR="00F659C1" w:rsidRPr="00C07532">
        <w:rPr>
          <w:sz w:val="24"/>
          <w:szCs w:val="24"/>
        </w:rPr>
        <w:t xml:space="preserve">to identify common goals </w:t>
      </w:r>
      <w:r w:rsidR="000C4376" w:rsidRPr="00C07532">
        <w:rPr>
          <w:sz w:val="24"/>
          <w:szCs w:val="24"/>
        </w:rPr>
        <w:t>that align with BBBS’ mission, “Create and support one-to-one mentoring relationships that ignite the power and promise of youth.”</w:t>
      </w:r>
      <w:r w:rsidR="00046EB4" w:rsidRPr="00C07532">
        <w:rPr>
          <w:sz w:val="24"/>
          <w:szCs w:val="24"/>
        </w:rPr>
        <w:t xml:space="preserve"> Synergy is found when </w:t>
      </w:r>
      <w:r w:rsidR="00FC3EBC" w:rsidRPr="00C07532">
        <w:rPr>
          <w:sz w:val="24"/>
          <w:szCs w:val="24"/>
        </w:rPr>
        <w:t>this collaboration leads to powerful results and change.</w:t>
      </w:r>
    </w:p>
    <w:p w14:paraId="0D345A8E" w14:textId="77777777" w:rsidR="00FC1BCE" w:rsidRPr="00C07532" w:rsidRDefault="00CC53BB" w:rsidP="00DC4A24">
      <w:pPr>
        <w:rPr>
          <w:sz w:val="24"/>
          <w:szCs w:val="24"/>
        </w:rPr>
      </w:pPr>
      <w:r w:rsidRPr="00C07532">
        <w:rPr>
          <w:sz w:val="24"/>
          <w:szCs w:val="24"/>
        </w:rPr>
        <w:t xml:space="preserve">BBBS could emphasize a shared commitment to helping children and providing them with positive role models. By framing values of love, care, mentorship, and community support, BBBS can appeal to the desire to make a meaningful difference in the lives of young people. By framing the conversation around </w:t>
      </w:r>
      <w:r w:rsidRPr="00C07532">
        <w:rPr>
          <w:b/>
          <w:bCs/>
          <w:sz w:val="24"/>
          <w:szCs w:val="24"/>
        </w:rPr>
        <w:t>shared moral values</w:t>
      </w:r>
      <w:r w:rsidRPr="00C07532">
        <w:rPr>
          <w:sz w:val="24"/>
          <w:szCs w:val="24"/>
        </w:rPr>
        <w:t xml:space="preserve"> such as service, compassion, and responsibility. The goal is to </w:t>
      </w:r>
      <w:r w:rsidRPr="00C07532">
        <w:rPr>
          <w:b/>
          <w:bCs/>
          <w:sz w:val="24"/>
          <w:szCs w:val="24"/>
        </w:rPr>
        <w:t>connect the mission of mentorship to their faith-based values</w:t>
      </w:r>
      <w:r w:rsidRPr="00C07532">
        <w:rPr>
          <w:sz w:val="24"/>
          <w:szCs w:val="24"/>
        </w:rPr>
        <w:t xml:space="preserve"> while addressing any concerns they may have.</w:t>
      </w:r>
      <w:r w:rsidR="00BA7BB3" w:rsidRPr="00C07532">
        <w:rPr>
          <w:sz w:val="24"/>
          <w:szCs w:val="24"/>
        </w:rPr>
        <w:t xml:space="preserve"> </w:t>
      </w:r>
    </w:p>
    <w:p w14:paraId="2E4418D2" w14:textId="77777777" w:rsidR="00FC1BCE" w:rsidRPr="00C07532" w:rsidRDefault="00C42074" w:rsidP="00FC1BCE">
      <w:pPr>
        <w:rPr>
          <w:sz w:val="24"/>
          <w:szCs w:val="24"/>
        </w:rPr>
      </w:pPr>
      <w:r w:rsidRPr="00C07532">
        <w:rPr>
          <w:sz w:val="24"/>
          <w:szCs w:val="24"/>
        </w:rPr>
        <w:t xml:space="preserve">Open dialogue brings the elephant into the room and </w:t>
      </w:r>
      <w:r w:rsidR="007810CE" w:rsidRPr="00C07532">
        <w:rPr>
          <w:sz w:val="24"/>
          <w:szCs w:val="24"/>
        </w:rPr>
        <w:t>allows for honesty – “be comfortable with being uncomfortable” to have crucial conversations.</w:t>
      </w:r>
      <w:r w:rsidR="00FC1BCE" w:rsidRPr="00C07532">
        <w:rPr>
          <w:sz w:val="24"/>
          <w:szCs w:val="24"/>
        </w:rPr>
        <w:t xml:space="preserve"> Having open, respectful discussions where potential mentors can express their concerns and ask questions about the program’s policies and values could foster understanding. Offering opportunities for dialogue can help clarify misunderstandings and create a space where different perspectives can be heard while reinforcing the organization’s commitment to inclusion and respect for all individuals.</w:t>
      </w:r>
    </w:p>
    <w:p w14:paraId="2C861C71" w14:textId="7836DD00" w:rsidR="00810038" w:rsidRPr="00364A4D" w:rsidRDefault="00CC02BF" w:rsidP="00CC02BF">
      <w:pPr>
        <w:pStyle w:val="ListParagraph"/>
        <w:numPr>
          <w:ilvl w:val="0"/>
          <w:numId w:val="18"/>
        </w:numPr>
        <w:ind w:left="360"/>
        <w:rPr>
          <w:b/>
          <w:bCs/>
          <w:sz w:val="24"/>
          <w:szCs w:val="24"/>
        </w:rPr>
      </w:pPr>
      <w:r w:rsidRPr="00364A4D">
        <w:rPr>
          <w:b/>
          <w:bCs/>
          <w:sz w:val="24"/>
          <w:szCs w:val="24"/>
        </w:rPr>
        <w:t>Experiences To Shape Audience Learning</w:t>
      </w:r>
      <w:r w:rsidR="00810038" w:rsidRPr="00364A4D">
        <w:rPr>
          <w:b/>
          <w:bCs/>
          <w:sz w:val="24"/>
          <w:szCs w:val="24"/>
        </w:rPr>
        <w:t xml:space="preserve"> – </w:t>
      </w:r>
    </w:p>
    <w:p w14:paraId="0AA38B30" w14:textId="0FF4EAF3" w:rsidR="00855A93" w:rsidRDefault="0003681A" w:rsidP="002C2CF3">
      <w:pPr>
        <w:rPr>
          <w:sz w:val="24"/>
          <w:szCs w:val="24"/>
        </w:rPr>
      </w:pPr>
      <w:r w:rsidRPr="00C07532">
        <w:rPr>
          <w:sz w:val="24"/>
          <w:szCs w:val="24"/>
        </w:rPr>
        <w:t xml:space="preserve">Adult educator and author, </w:t>
      </w:r>
      <w:r w:rsidR="002C2CF3" w:rsidRPr="00C07532">
        <w:rPr>
          <w:sz w:val="24"/>
          <w:szCs w:val="24"/>
        </w:rPr>
        <w:t xml:space="preserve">Malcolm Knowles’ assumption about adult learning </w:t>
      </w:r>
      <w:r w:rsidR="00EB5D72" w:rsidRPr="00C07532">
        <w:rPr>
          <w:sz w:val="24"/>
          <w:szCs w:val="24"/>
        </w:rPr>
        <w:t xml:space="preserve">is </w:t>
      </w:r>
      <w:r w:rsidR="002C2CF3" w:rsidRPr="00C07532">
        <w:rPr>
          <w:sz w:val="24"/>
          <w:szCs w:val="24"/>
        </w:rPr>
        <w:t xml:space="preserve">that experiences shape learning, </w:t>
      </w:r>
      <w:r w:rsidR="00013290" w:rsidRPr="00C07532">
        <w:rPr>
          <w:sz w:val="24"/>
          <w:szCs w:val="24"/>
        </w:rPr>
        <w:t xml:space="preserve">so by </w:t>
      </w:r>
      <w:r w:rsidR="002C2CF3" w:rsidRPr="00C07532">
        <w:rPr>
          <w:sz w:val="24"/>
          <w:szCs w:val="24"/>
        </w:rPr>
        <w:t xml:space="preserve">having the audience engaged in a “learning experience” BBBS can </w:t>
      </w:r>
      <w:r w:rsidR="00240214" w:rsidRPr="00C07532">
        <w:rPr>
          <w:sz w:val="24"/>
          <w:szCs w:val="24"/>
        </w:rPr>
        <w:t xml:space="preserve">appeal to the shared sense of service to others, </w:t>
      </w:r>
      <w:r w:rsidR="00B90473" w:rsidRPr="00C07532">
        <w:rPr>
          <w:sz w:val="24"/>
          <w:szCs w:val="24"/>
        </w:rPr>
        <w:t xml:space="preserve">love, and kindness which often aligns with individuals </w:t>
      </w:r>
      <w:r w:rsidR="00803729" w:rsidRPr="00C07532">
        <w:rPr>
          <w:sz w:val="24"/>
          <w:szCs w:val="24"/>
        </w:rPr>
        <w:t>of faith or those who have more conservation views.</w:t>
      </w:r>
    </w:p>
    <w:p w14:paraId="13614514" w14:textId="77777777" w:rsidR="001A4836" w:rsidRPr="00C07532" w:rsidRDefault="001A4836" w:rsidP="002C2CF3">
      <w:pPr>
        <w:rPr>
          <w:sz w:val="24"/>
          <w:szCs w:val="24"/>
        </w:rPr>
      </w:pPr>
    </w:p>
    <w:p w14:paraId="737654A8" w14:textId="6EE61678" w:rsidR="001541AD" w:rsidRPr="00C07532" w:rsidRDefault="006E3E62" w:rsidP="00E13914">
      <w:pPr>
        <w:pStyle w:val="ListParagraph"/>
        <w:numPr>
          <w:ilvl w:val="0"/>
          <w:numId w:val="14"/>
        </w:numPr>
        <w:rPr>
          <w:sz w:val="24"/>
          <w:szCs w:val="24"/>
        </w:rPr>
      </w:pPr>
      <w:r>
        <w:rPr>
          <w:b/>
          <w:bCs/>
          <w:sz w:val="24"/>
          <w:szCs w:val="24"/>
        </w:rPr>
        <w:lastRenderedPageBreak/>
        <w:t xml:space="preserve">Activity - </w:t>
      </w:r>
      <w:r w:rsidR="00BF7227" w:rsidRPr="00C07532">
        <w:rPr>
          <w:b/>
          <w:bCs/>
          <w:sz w:val="24"/>
          <w:szCs w:val="24"/>
        </w:rPr>
        <w:t>Don’t Put People in Boxes</w:t>
      </w:r>
      <w:r w:rsidR="00BF7227" w:rsidRPr="00C07532">
        <w:rPr>
          <w:sz w:val="24"/>
          <w:szCs w:val="24"/>
        </w:rPr>
        <w:t xml:space="preserve"> - </w:t>
      </w:r>
      <w:hyperlink r:id="rId7" w:tgtFrame="_blank" w:history="1">
        <w:r w:rsidR="009A3B59" w:rsidRPr="00C07532">
          <w:rPr>
            <w:rStyle w:val="Hyperlink"/>
            <w:sz w:val="24"/>
            <w:szCs w:val="24"/>
          </w:rPr>
          <w:t>https://youtu.be/zRwt25M5nGw</w:t>
        </w:r>
      </w:hyperlink>
    </w:p>
    <w:p w14:paraId="5EC742A9" w14:textId="7BA96385" w:rsidR="00BF7227" w:rsidRPr="00C07532" w:rsidRDefault="00BF7227" w:rsidP="002C2CF3">
      <w:pPr>
        <w:rPr>
          <w:sz w:val="24"/>
          <w:szCs w:val="24"/>
        </w:rPr>
      </w:pPr>
      <w:r w:rsidRPr="00C07532">
        <w:rPr>
          <w:sz w:val="24"/>
          <w:szCs w:val="24"/>
        </w:rPr>
        <w:t xml:space="preserve">Audience </w:t>
      </w:r>
      <w:r w:rsidR="00682543" w:rsidRPr="00C07532">
        <w:rPr>
          <w:sz w:val="24"/>
          <w:szCs w:val="24"/>
        </w:rPr>
        <w:t>and staff participation in moving to the side of the room identified by a catego</w:t>
      </w:r>
      <w:r w:rsidR="00906556" w:rsidRPr="00C07532">
        <w:rPr>
          <w:sz w:val="24"/>
          <w:szCs w:val="24"/>
        </w:rPr>
        <w:t xml:space="preserve">ry (e.g., </w:t>
      </w:r>
      <w:r w:rsidR="002265E2" w:rsidRPr="00C07532">
        <w:rPr>
          <w:sz w:val="24"/>
          <w:szCs w:val="24"/>
        </w:rPr>
        <w:t>W</w:t>
      </w:r>
      <w:r w:rsidR="00906556" w:rsidRPr="00C07532">
        <w:rPr>
          <w:sz w:val="24"/>
          <w:szCs w:val="24"/>
        </w:rPr>
        <w:t>ho has overcome adversity? Who is in love</w:t>
      </w:r>
      <w:r w:rsidR="002265E2" w:rsidRPr="00C07532">
        <w:rPr>
          <w:sz w:val="24"/>
          <w:szCs w:val="24"/>
        </w:rPr>
        <w:t>? W</w:t>
      </w:r>
      <w:r w:rsidR="00906556" w:rsidRPr="00C07532">
        <w:rPr>
          <w:sz w:val="24"/>
          <w:szCs w:val="24"/>
        </w:rPr>
        <w:t>ho was the clown in school?</w:t>
      </w:r>
      <w:r w:rsidR="002265E2" w:rsidRPr="00C07532">
        <w:rPr>
          <w:sz w:val="24"/>
          <w:szCs w:val="24"/>
        </w:rPr>
        <w:t xml:space="preserve"> Those whose team won the Super Bowl/championship this year. </w:t>
      </w:r>
      <w:r w:rsidR="00264916" w:rsidRPr="00C07532">
        <w:rPr>
          <w:sz w:val="24"/>
          <w:szCs w:val="24"/>
        </w:rPr>
        <w:t>Those who are in love? Those who have children….)</w:t>
      </w:r>
      <w:r w:rsidR="003562AF" w:rsidRPr="00C07532">
        <w:rPr>
          <w:sz w:val="24"/>
          <w:szCs w:val="24"/>
        </w:rPr>
        <w:t>. You can play the video</w:t>
      </w:r>
      <w:r w:rsidR="007B58CB" w:rsidRPr="00C07532">
        <w:rPr>
          <w:sz w:val="24"/>
          <w:szCs w:val="24"/>
        </w:rPr>
        <w:t xml:space="preserve"> as an ice breaker to follow up conversation </w:t>
      </w:r>
      <w:r w:rsidR="007B58CB" w:rsidRPr="00C07532">
        <w:rPr>
          <w:i/>
          <w:iCs/>
          <w:sz w:val="24"/>
          <w:szCs w:val="24"/>
        </w:rPr>
        <w:t>or</w:t>
      </w:r>
      <w:r w:rsidR="007B58CB" w:rsidRPr="00C07532">
        <w:rPr>
          <w:sz w:val="24"/>
          <w:szCs w:val="24"/>
        </w:rPr>
        <w:t xml:space="preserve"> have the audience participate in the activity, with follow up conversation.</w:t>
      </w:r>
    </w:p>
    <w:p w14:paraId="3F826736" w14:textId="1BE59232" w:rsidR="00F60AB5" w:rsidRPr="00C07532" w:rsidRDefault="00F60AB5" w:rsidP="002C2CF3">
      <w:pPr>
        <w:rPr>
          <w:sz w:val="24"/>
          <w:szCs w:val="24"/>
        </w:rPr>
      </w:pPr>
      <w:r w:rsidRPr="00C07532">
        <w:rPr>
          <w:sz w:val="24"/>
          <w:szCs w:val="24"/>
        </w:rPr>
        <w:t xml:space="preserve">This video highlights: </w:t>
      </w:r>
    </w:p>
    <w:p w14:paraId="6D05D4C2" w14:textId="77777777" w:rsidR="006E4106" w:rsidRPr="00C07532" w:rsidRDefault="00F60AB5" w:rsidP="006E4106">
      <w:pPr>
        <w:spacing w:after="0"/>
        <w:rPr>
          <w:sz w:val="24"/>
          <w:szCs w:val="24"/>
        </w:rPr>
      </w:pPr>
      <w:r w:rsidRPr="00F60AB5">
        <w:rPr>
          <w:b/>
          <w:bCs/>
          <w:sz w:val="24"/>
          <w:szCs w:val="24"/>
        </w:rPr>
        <w:t>Understanding Individuality</w:t>
      </w:r>
      <w:r w:rsidRPr="00F60AB5">
        <w:rPr>
          <w:sz w:val="24"/>
          <w:szCs w:val="24"/>
        </w:rPr>
        <w:t>: This video emphasizes the importance of recognizing each person as a unique individual rather than categorizing them based on preconceived notions or stereotypes. This resonates with the idea that everyone has their own experiences and strengths, which can often be overlooked when we make assumptions.</w:t>
      </w:r>
    </w:p>
    <w:p w14:paraId="4FB09779" w14:textId="2C87B3B4" w:rsidR="00F60AB5" w:rsidRPr="00F60AB5" w:rsidRDefault="00F60AB5" w:rsidP="006E4106">
      <w:pPr>
        <w:spacing w:after="0"/>
        <w:rPr>
          <w:sz w:val="24"/>
          <w:szCs w:val="24"/>
        </w:rPr>
      </w:pPr>
      <w:r w:rsidRPr="00F60AB5">
        <w:rPr>
          <w:b/>
          <w:bCs/>
          <w:sz w:val="24"/>
          <w:szCs w:val="24"/>
        </w:rPr>
        <w:t>The Danger of Labels</w:t>
      </w:r>
      <w:r w:rsidRPr="00F60AB5">
        <w:rPr>
          <w:sz w:val="24"/>
          <w:szCs w:val="24"/>
        </w:rPr>
        <w:t>: Labels can limit potential and create barriers to connection and understanding. By encouraging open dialogue and getting to know individuals beyond their labels, we can foster a more inclusive environment.</w:t>
      </w:r>
    </w:p>
    <w:p w14:paraId="44AFEA6D" w14:textId="77777777" w:rsidR="00F60AB5" w:rsidRPr="00C07532" w:rsidRDefault="00F60AB5" w:rsidP="006E4106">
      <w:pPr>
        <w:spacing w:after="0"/>
        <w:rPr>
          <w:sz w:val="24"/>
          <w:szCs w:val="24"/>
        </w:rPr>
      </w:pPr>
      <w:r w:rsidRPr="00F60AB5">
        <w:rPr>
          <w:b/>
          <w:bCs/>
          <w:sz w:val="24"/>
          <w:szCs w:val="24"/>
        </w:rPr>
        <w:t>Practical Application</w:t>
      </w:r>
      <w:r w:rsidRPr="00F60AB5">
        <w:rPr>
          <w:sz w:val="24"/>
          <w:szCs w:val="24"/>
        </w:rPr>
        <w:t>: In a workplace setting, this means actively engaging with team members to understand their diverse backgrounds and perspectives. It encourages practices that promote inclusion and collaboration.</w:t>
      </w:r>
    </w:p>
    <w:p w14:paraId="09BE5B40" w14:textId="77777777" w:rsidR="006E4106" w:rsidRPr="00C07532" w:rsidRDefault="006E4106" w:rsidP="006E4106">
      <w:pPr>
        <w:spacing w:after="0"/>
        <w:rPr>
          <w:sz w:val="24"/>
          <w:szCs w:val="24"/>
        </w:rPr>
      </w:pPr>
    </w:p>
    <w:p w14:paraId="7D2D5AC5" w14:textId="6BFF6F2D" w:rsidR="00974617" w:rsidRPr="00C07532" w:rsidRDefault="006E3E62" w:rsidP="00974617">
      <w:pPr>
        <w:pStyle w:val="ListParagraph"/>
        <w:numPr>
          <w:ilvl w:val="0"/>
          <w:numId w:val="14"/>
        </w:numPr>
        <w:rPr>
          <w:sz w:val="24"/>
          <w:szCs w:val="24"/>
        </w:rPr>
      </w:pPr>
      <w:r>
        <w:rPr>
          <w:b/>
          <w:bCs/>
          <w:sz w:val="24"/>
          <w:szCs w:val="24"/>
        </w:rPr>
        <w:t xml:space="preserve">Activity - </w:t>
      </w:r>
      <w:r w:rsidR="006E4106" w:rsidRPr="00C07532">
        <w:rPr>
          <w:b/>
          <w:bCs/>
          <w:sz w:val="24"/>
          <w:szCs w:val="24"/>
        </w:rPr>
        <w:t>Open Sha</w:t>
      </w:r>
      <w:r w:rsidR="00E2493D" w:rsidRPr="00C07532">
        <w:rPr>
          <w:b/>
          <w:bCs/>
          <w:sz w:val="24"/>
          <w:szCs w:val="24"/>
        </w:rPr>
        <w:t xml:space="preserve">re </w:t>
      </w:r>
      <w:r w:rsidR="00E2493D" w:rsidRPr="00C07532">
        <w:rPr>
          <w:sz w:val="24"/>
          <w:szCs w:val="24"/>
        </w:rPr>
        <w:t xml:space="preserve"> - </w:t>
      </w:r>
    </w:p>
    <w:p w14:paraId="4A8AEB36" w14:textId="38C95C57" w:rsidR="003A4C0F" w:rsidRPr="00C07532" w:rsidRDefault="00B0668B" w:rsidP="00F60AB5">
      <w:pPr>
        <w:rPr>
          <w:sz w:val="24"/>
          <w:szCs w:val="24"/>
        </w:rPr>
      </w:pPr>
      <w:r w:rsidRPr="00C07532">
        <w:rPr>
          <w:sz w:val="24"/>
          <w:szCs w:val="24"/>
        </w:rPr>
        <w:t xml:space="preserve">(Option 1): </w:t>
      </w:r>
      <w:r w:rsidR="00BC61B2" w:rsidRPr="00C07532">
        <w:rPr>
          <w:sz w:val="24"/>
          <w:szCs w:val="24"/>
        </w:rPr>
        <w:t xml:space="preserve">Give audience a paper and pencil – ask </w:t>
      </w:r>
      <w:r w:rsidR="00602D1C" w:rsidRPr="00C07532">
        <w:rPr>
          <w:sz w:val="24"/>
          <w:szCs w:val="24"/>
        </w:rPr>
        <w:t>questions such as “Think of a time when you were growing up and what</w:t>
      </w:r>
      <w:r w:rsidR="00B83236" w:rsidRPr="00C07532">
        <w:rPr>
          <w:sz w:val="24"/>
          <w:szCs w:val="24"/>
        </w:rPr>
        <w:t xml:space="preserve"> you wanted or wanted to feel from the adults (parents, teachers, family</w:t>
      </w:r>
      <w:r w:rsidR="002871FA" w:rsidRPr="00C07532">
        <w:rPr>
          <w:sz w:val="24"/>
          <w:szCs w:val="24"/>
        </w:rPr>
        <w:t>, or authority)</w:t>
      </w:r>
      <w:r w:rsidR="00B83236" w:rsidRPr="00C07532">
        <w:rPr>
          <w:sz w:val="24"/>
          <w:szCs w:val="24"/>
        </w:rPr>
        <w:t xml:space="preserve"> around you </w:t>
      </w:r>
      <w:r w:rsidR="002871FA" w:rsidRPr="00C07532">
        <w:rPr>
          <w:sz w:val="24"/>
          <w:szCs w:val="24"/>
        </w:rPr>
        <w:t xml:space="preserve">and describe </w:t>
      </w:r>
      <w:r w:rsidR="00DD7892" w:rsidRPr="00C07532">
        <w:rPr>
          <w:sz w:val="24"/>
          <w:szCs w:val="24"/>
        </w:rPr>
        <w:t xml:space="preserve">or state </w:t>
      </w:r>
      <w:r w:rsidR="000E5FA5" w:rsidRPr="00C07532">
        <w:rPr>
          <w:sz w:val="24"/>
          <w:szCs w:val="24"/>
        </w:rPr>
        <w:t>that feeling using only 1 – 3 words.</w:t>
      </w:r>
      <w:r w:rsidR="00DD7892" w:rsidRPr="00C07532">
        <w:rPr>
          <w:sz w:val="24"/>
          <w:szCs w:val="24"/>
        </w:rPr>
        <w:t xml:space="preserve"> Staff participates</w:t>
      </w:r>
      <w:r w:rsidR="00B85776" w:rsidRPr="00C07532">
        <w:rPr>
          <w:sz w:val="24"/>
          <w:szCs w:val="24"/>
        </w:rPr>
        <w:t>. People are asked to share those words with staff going first. This will likely need an ice-breaker type story to establish</w:t>
      </w:r>
      <w:r w:rsidR="00745705" w:rsidRPr="00C07532">
        <w:rPr>
          <w:sz w:val="24"/>
          <w:szCs w:val="24"/>
        </w:rPr>
        <w:t xml:space="preserve"> safe space/trust.</w:t>
      </w:r>
    </w:p>
    <w:p w14:paraId="0F55B905" w14:textId="3F5A2F58" w:rsidR="009F209F" w:rsidRPr="00C07532" w:rsidRDefault="00B0668B" w:rsidP="009F209F">
      <w:pPr>
        <w:rPr>
          <w:sz w:val="24"/>
          <w:szCs w:val="24"/>
        </w:rPr>
      </w:pPr>
      <w:r w:rsidRPr="00C07532">
        <w:rPr>
          <w:sz w:val="24"/>
          <w:szCs w:val="24"/>
        </w:rPr>
        <w:t xml:space="preserve">(Option 2): </w:t>
      </w:r>
      <w:r w:rsidR="009F209F" w:rsidRPr="00C07532">
        <w:rPr>
          <w:sz w:val="24"/>
          <w:szCs w:val="24"/>
        </w:rPr>
        <w:t xml:space="preserve">Think of a time when you faced a major life change, transition, or problem – How did it make you feel? How did you cope? Who did you talk to? What is more important to you – to be told what to do or be listened to and heard? </w:t>
      </w:r>
    </w:p>
    <w:p w14:paraId="67B5B1EC" w14:textId="23D663F8" w:rsidR="0052023A" w:rsidRPr="00364A4D" w:rsidRDefault="00CC02BF" w:rsidP="00CC02BF">
      <w:pPr>
        <w:pStyle w:val="ListParagraph"/>
        <w:numPr>
          <w:ilvl w:val="0"/>
          <w:numId w:val="18"/>
        </w:numPr>
        <w:ind w:left="360"/>
        <w:rPr>
          <w:b/>
          <w:bCs/>
          <w:sz w:val="24"/>
          <w:szCs w:val="24"/>
        </w:rPr>
      </w:pPr>
      <w:r w:rsidRPr="00364A4D">
        <w:rPr>
          <w:b/>
          <w:bCs/>
          <w:sz w:val="24"/>
          <w:szCs w:val="24"/>
        </w:rPr>
        <w:t>Compel To Action</w:t>
      </w:r>
      <w:r w:rsidR="0052023A" w:rsidRPr="00364A4D">
        <w:rPr>
          <w:b/>
          <w:bCs/>
          <w:sz w:val="24"/>
          <w:szCs w:val="24"/>
        </w:rPr>
        <w:t xml:space="preserve"> - </w:t>
      </w:r>
    </w:p>
    <w:p w14:paraId="09D49390" w14:textId="22D557C5" w:rsidR="005E1550" w:rsidRPr="00C07532" w:rsidRDefault="00D21000" w:rsidP="005E1550">
      <w:pPr>
        <w:rPr>
          <w:sz w:val="24"/>
          <w:szCs w:val="24"/>
        </w:rPr>
      </w:pPr>
      <w:r w:rsidRPr="00C07532">
        <w:rPr>
          <w:sz w:val="24"/>
          <w:szCs w:val="24"/>
        </w:rPr>
        <w:t>E</w:t>
      </w:r>
      <w:r w:rsidR="005E1550" w:rsidRPr="00C07532">
        <w:rPr>
          <w:sz w:val="24"/>
          <w:szCs w:val="24"/>
        </w:rPr>
        <w:t>mphasizing the broader mission of empowering youth, especially those in vulnerable situations, can make it easier for religious communities to participate. BBBS can focus on the fact that the goal is to improve the lives of children and help them thrive—especially those from underserved communities, which might align with the mission of many faith-based organizations.</w:t>
      </w:r>
    </w:p>
    <w:p w14:paraId="2054D026" w14:textId="3B05E0F2" w:rsidR="00A54595" w:rsidRPr="00C07532" w:rsidRDefault="002A22B7" w:rsidP="005E1550">
      <w:pPr>
        <w:rPr>
          <w:sz w:val="24"/>
          <w:szCs w:val="24"/>
        </w:rPr>
      </w:pPr>
      <w:r w:rsidRPr="00C07532">
        <w:rPr>
          <w:sz w:val="24"/>
          <w:szCs w:val="24"/>
        </w:rPr>
        <w:t xml:space="preserve"> </w:t>
      </w:r>
      <w:r w:rsidR="00026396" w:rsidRPr="00C07532">
        <w:rPr>
          <w:sz w:val="24"/>
          <w:szCs w:val="24"/>
        </w:rPr>
        <w:t xml:space="preserve">Crucial conversations start with powerful questions </w:t>
      </w:r>
      <w:r w:rsidR="00696B2F" w:rsidRPr="00C07532">
        <w:rPr>
          <w:sz w:val="24"/>
          <w:szCs w:val="24"/>
        </w:rPr>
        <w:t>to compel positive action/change such as:</w:t>
      </w:r>
      <w:r w:rsidR="00B90BED">
        <w:rPr>
          <w:sz w:val="24"/>
          <w:szCs w:val="24"/>
        </w:rPr>
        <w:t xml:space="preserve"> </w:t>
      </w:r>
    </w:p>
    <w:p w14:paraId="09F5C100" w14:textId="104FFC3D" w:rsidR="00911A29" w:rsidRPr="00911A29" w:rsidRDefault="009556FC" w:rsidP="00911A29">
      <w:pPr>
        <w:rPr>
          <w:sz w:val="24"/>
          <w:szCs w:val="24"/>
        </w:rPr>
      </w:pPr>
      <w:r>
        <w:rPr>
          <w:sz w:val="24"/>
          <w:szCs w:val="24"/>
        </w:rPr>
        <w:lastRenderedPageBreak/>
        <w:t xml:space="preserve">How can one </w:t>
      </w:r>
      <w:r w:rsidR="00911A29" w:rsidRPr="00911A29">
        <w:rPr>
          <w:sz w:val="24"/>
          <w:szCs w:val="24"/>
        </w:rPr>
        <w:t>mentor and guide a child by leading with kindness and wisdom?</w:t>
      </w:r>
    </w:p>
    <w:p w14:paraId="33F9E562" w14:textId="43CC4D9A" w:rsidR="00911A29" w:rsidRPr="00911A29" w:rsidRDefault="00911A29" w:rsidP="00911A29">
      <w:pPr>
        <w:rPr>
          <w:sz w:val="24"/>
          <w:szCs w:val="24"/>
        </w:rPr>
      </w:pPr>
      <w:r w:rsidRPr="00911A29">
        <w:rPr>
          <w:sz w:val="24"/>
          <w:szCs w:val="24"/>
        </w:rPr>
        <w:t>How can we find common ground with a child who may come from a different background or belief system?</w:t>
      </w:r>
    </w:p>
    <w:p w14:paraId="14D810F8" w14:textId="61451C45" w:rsidR="00911A29" w:rsidRPr="00C07532" w:rsidRDefault="00911A29" w:rsidP="00911A29">
      <w:pPr>
        <w:rPr>
          <w:sz w:val="24"/>
          <w:szCs w:val="24"/>
        </w:rPr>
      </w:pPr>
      <w:r w:rsidRPr="00C07532">
        <w:rPr>
          <w:sz w:val="24"/>
          <w:szCs w:val="24"/>
        </w:rPr>
        <w:t>What does your faith say about loving and serving those who are different from us?</w:t>
      </w:r>
    </w:p>
    <w:p w14:paraId="760B420E" w14:textId="7F9EDC6A" w:rsidR="00911A29" w:rsidRPr="00911A29" w:rsidRDefault="00911A29" w:rsidP="00911A29">
      <w:pPr>
        <w:rPr>
          <w:sz w:val="24"/>
          <w:szCs w:val="24"/>
        </w:rPr>
      </w:pPr>
      <w:r w:rsidRPr="00911A29">
        <w:rPr>
          <w:sz w:val="24"/>
          <w:szCs w:val="24"/>
        </w:rPr>
        <w:t>If not us, then who will step up to be role models for the next generation?</w:t>
      </w:r>
    </w:p>
    <w:p w14:paraId="701A4DA6" w14:textId="40BB0123" w:rsidR="00911A29" w:rsidRDefault="00911A29" w:rsidP="00911A29">
      <w:pPr>
        <w:rPr>
          <w:sz w:val="24"/>
          <w:szCs w:val="24"/>
        </w:rPr>
      </w:pPr>
      <w:r w:rsidRPr="00C07532">
        <w:rPr>
          <w:sz w:val="24"/>
          <w:szCs w:val="24"/>
        </w:rPr>
        <w:t>What legacy do we want to leave for our community’s youth?</w:t>
      </w:r>
    </w:p>
    <w:p w14:paraId="41D8E53F" w14:textId="5ECE4536" w:rsidR="00641C8C" w:rsidRPr="00641C8C" w:rsidRDefault="00641C8C" w:rsidP="00641C8C">
      <w:pPr>
        <w:rPr>
          <w:sz w:val="24"/>
          <w:szCs w:val="24"/>
        </w:rPr>
      </w:pPr>
      <w:r w:rsidRPr="00641C8C">
        <w:rPr>
          <w:sz w:val="24"/>
          <w:szCs w:val="24"/>
        </w:rPr>
        <w:t>Who was the person in your life that believed in you when you needed it most?</w:t>
      </w:r>
    </w:p>
    <w:p w14:paraId="38DF707D" w14:textId="3FC7217F" w:rsidR="00641C8C" w:rsidRPr="00641C8C" w:rsidRDefault="00641C8C" w:rsidP="00641C8C">
      <w:pPr>
        <w:rPr>
          <w:sz w:val="24"/>
          <w:szCs w:val="24"/>
        </w:rPr>
      </w:pPr>
      <w:r w:rsidRPr="00641C8C">
        <w:rPr>
          <w:sz w:val="24"/>
          <w:szCs w:val="24"/>
        </w:rPr>
        <w:t>What difference did that person make in your life?</w:t>
      </w:r>
    </w:p>
    <w:p w14:paraId="6EEB33A3" w14:textId="36AAE0DE" w:rsidR="00641C8C" w:rsidRPr="00641C8C" w:rsidRDefault="00641C8C" w:rsidP="00641C8C">
      <w:pPr>
        <w:rPr>
          <w:sz w:val="24"/>
          <w:szCs w:val="24"/>
        </w:rPr>
      </w:pPr>
      <w:r w:rsidRPr="00641C8C">
        <w:rPr>
          <w:sz w:val="24"/>
          <w:szCs w:val="24"/>
        </w:rPr>
        <w:t>Where would you be today without that mentor, teacher, coach, or role model?</w:t>
      </w:r>
    </w:p>
    <w:p w14:paraId="5AA272FF" w14:textId="1065777D" w:rsidR="00641C8C" w:rsidRPr="009322EE" w:rsidRDefault="00641C8C" w:rsidP="00641C8C">
      <w:pPr>
        <w:rPr>
          <w:sz w:val="24"/>
          <w:szCs w:val="24"/>
        </w:rPr>
      </w:pPr>
      <w:r w:rsidRPr="009322EE">
        <w:rPr>
          <w:sz w:val="24"/>
          <w:szCs w:val="24"/>
        </w:rPr>
        <w:t>Have you ever thought about the impact you could have on a young person’s future?</w:t>
      </w:r>
    </w:p>
    <w:p w14:paraId="16F18332" w14:textId="77777777" w:rsidR="00F25CAA" w:rsidRPr="00F25CAA" w:rsidRDefault="00F25CAA" w:rsidP="00F25CAA">
      <w:pPr>
        <w:rPr>
          <w:sz w:val="24"/>
          <w:szCs w:val="24"/>
        </w:rPr>
      </w:pPr>
      <w:r w:rsidRPr="00F25CAA">
        <w:rPr>
          <w:sz w:val="24"/>
          <w:szCs w:val="24"/>
        </w:rPr>
        <w:t>How would your life be different if no one had ever told you, “I believe in you”?</w:t>
      </w:r>
    </w:p>
    <w:p w14:paraId="4A42E3EA" w14:textId="77777777" w:rsidR="00F25CAA" w:rsidRPr="009322EE" w:rsidRDefault="00F25CAA" w:rsidP="00F25CAA">
      <w:pPr>
        <w:rPr>
          <w:sz w:val="24"/>
          <w:szCs w:val="24"/>
        </w:rPr>
      </w:pPr>
      <w:r w:rsidRPr="00F25CAA">
        <w:rPr>
          <w:sz w:val="24"/>
          <w:szCs w:val="24"/>
        </w:rPr>
        <w:t>What do you think happens to a child who never has someone cheering them on?</w:t>
      </w:r>
    </w:p>
    <w:p w14:paraId="6EC8D03A" w14:textId="77777777" w:rsidR="009322EE" w:rsidRPr="009322EE" w:rsidRDefault="009322EE" w:rsidP="009322EE">
      <w:pPr>
        <w:rPr>
          <w:sz w:val="24"/>
          <w:szCs w:val="24"/>
        </w:rPr>
      </w:pPr>
      <w:r w:rsidRPr="009322EE">
        <w:rPr>
          <w:sz w:val="24"/>
          <w:szCs w:val="24"/>
        </w:rPr>
        <w:t>What’s one lesson you’ve learned in life that you wish every child could know?</w:t>
      </w:r>
    </w:p>
    <w:p w14:paraId="28E93D27" w14:textId="77777777" w:rsidR="009322EE" w:rsidRPr="009322EE" w:rsidRDefault="009322EE" w:rsidP="009322EE">
      <w:pPr>
        <w:rPr>
          <w:sz w:val="24"/>
          <w:szCs w:val="24"/>
        </w:rPr>
      </w:pPr>
      <w:r w:rsidRPr="009322EE">
        <w:rPr>
          <w:sz w:val="24"/>
          <w:szCs w:val="24"/>
        </w:rPr>
        <w:t>If you had just a few hours a month to change a life forever, would you do it?</w:t>
      </w:r>
    </w:p>
    <w:p w14:paraId="7778EEFA" w14:textId="77777777" w:rsidR="009322EE" w:rsidRPr="00F25CAA" w:rsidRDefault="009322EE" w:rsidP="00F25CAA">
      <w:pPr>
        <w:rPr>
          <w:sz w:val="24"/>
          <w:szCs w:val="24"/>
        </w:rPr>
      </w:pPr>
    </w:p>
    <w:p w14:paraId="0EEBE06A" w14:textId="7831CC02" w:rsidR="00B20B3C" w:rsidRDefault="00B20B3C" w:rsidP="005E1550">
      <w:pPr>
        <w:rPr>
          <w:sz w:val="28"/>
          <w:szCs w:val="28"/>
        </w:rPr>
      </w:pPr>
      <w:r w:rsidRPr="00F60E18">
        <w:rPr>
          <w:b/>
          <w:bCs/>
          <w:sz w:val="28"/>
          <w:szCs w:val="28"/>
          <w:bdr w:val="single" w:sz="4" w:space="0" w:color="auto"/>
          <w:shd w:val="clear" w:color="auto" w:fill="E8E8E8" w:themeFill="background2"/>
        </w:rPr>
        <w:t>L</w:t>
      </w:r>
      <w:r w:rsidR="005E1550" w:rsidRPr="00F60E18">
        <w:rPr>
          <w:b/>
          <w:bCs/>
          <w:sz w:val="28"/>
          <w:szCs w:val="28"/>
          <w:bdr w:val="single" w:sz="4" w:space="0" w:color="auto"/>
          <w:shd w:val="clear" w:color="auto" w:fill="E8E8E8" w:themeFill="background2"/>
        </w:rPr>
        <w:t>ogo</w:t>
      </w:r>
      <w:r w:rsidRPr="00F60E18">
        <w:rPr>
          <w:b/>
          <w:bCs/>
          <w:sz w:val="28"/>
          <w:szCs w:val="28"/>
          <w:bdr w:val="single" w:sz="4" w:space="0" w:color="auto"/>
          <w:shd w:val="clear" w:color="auto" w:fill="E8E8E8" w:themeFill="background2"/>
        </w:rPr>
        <w:t xml:space="preserve"> D</w:t>
      </w:r>
      <w:r w:rsidR="005E1550" w:rsidRPr="00F60E18">
        <w:rPr>
          <w:b/>
          <w:bCs/>
          <w:sz w:val="28"/>
          <w:szCs w:val="28"/>
          <w:bdr w:val="single" w:sz="4" w:space="0" w:color="auto"/>
          <w:shd w:val="clear" w:color="auto" w:fill="E8E8E8" w:themeFill="background2"/>
        </w:rPr>
        <w:t>esign</w:t>
      </w:r>
      <w:r w:rsidR="005E1550" w:rsidRPr="00F60E18">
        <w:rPr>
          <w:sz w:val="28"/>
          <w:szCs w:val="28"/>
          <w:bdr w:val="single" w:sz="4" w:space="0" w:color="auto"/>
          <w:shd w:val="clear" w:color="auto" w:fill="E8E8E8" w:themeFill="background2"/>
        </w:rPr>
        <w:t xml:space="preserve"> </w:t>
      </w:r>
      <w:r w:rsidR="00BA4352">
        <w:rPr>
          <w:sz w:val="28"/>
          <w:szCs w:val="28"/>
          <w:bdr w:val="single" w:sz="4" w:space="0" w:color="auto"/>
          <w:shd w:val="clear" w:color="auto" w:fill="E8E8E8" w:themeFill="background2"/>
        </w:rPr>
        <w:t xml:space="preserve">–  </w:t>
      </w:r>
      <w:r w:rsidRPr="00F60E18">
        <w:rPr>
          <w:sz w:val="28"/>
          <w:szCs w:val="28"/>
        </w:rPr>
        <w:t xml:space="preserve"> </w:t>
      </w:r>
    </w:p>
    <w:p w14:paraId="2657C68C" w14:textId="2A5906C0" w:rsidR="005E1550" w:rsidRPr="00C07532" w:rsidRDefault="00B20B3C" w:rsidP="005E1550">
      <w:pPr>
        <w:rPr>
          <w:sz w:val="24"/>
          <w:szCs w:val="24"/>
        </w:rPr>
      </w:pPr>
      <w:r w:rsidRPr="00C07532">
        <w:rPr>
          <w:sz w:val="24"/>
          <w:szCs w:val="24"/>
        </w:rPr>
        <w:t>Promoting</w:t>
      </w:r>
      <w:r w:rsidR="005E1550" w:rsidRPr="00C07532">
        <w:rPr>
          <w:sz w:val="24"/>
          <w:szCs w:val="24"/>
        </w:rPr>
        <w:t xml:space="preserve"> </w:t>
      </w:r>
      <w:r w:rsidR="005E1550" w:rsidRPr="00C07532">
        <w:rPr>
          <w:b/>
          <w:bCs/>
          <w:sz w:val="24"/>
          <w:szCs w:val="24"/>
        </w:rPr>
        <w:t>care, kindness, and service to others</w:t>
      </w:r>
      <w:r w:rsidR="005E1550" w:rsidRPr="00C07532">
        <w:rPr>
          <w:sz w:val="24"/>
          <w:szCs w:val="24"/>
        </w:rPr>
        <w:t xml:space="preserve">. </w:t>
      </w:r>
      <w:r w:rsidR="001D6A24" w:rsidRPr="00C07532">
        <w:rPr>
          <w:sz w:val="24"/>
          <w:szCs w:val="24"/>
        </w:rPr>
        <w:t>You could involve artistically talented BBBS youth for the design</w:t>
      </w:r>
      <w:r w:rsidR="0075681E" w:rsidRPr="00C07532">
        <w:rPr>
          <w:sz w:val="24"/>
          <w:szCs w:val="24"/>
        </w:rPr>
        <w:t xml:space="preserve"> - </w:t>
      </w:r>
    </w:p>
    <w:p w14:paraId="1068BBF5" w14:textId="15EB3523" w:rsidR="005E1550" w:rsidRPr="00C07532" w:rsidRDefault="005E1550" w:rsidP="005E1550">
      <w:pPr>
        <w:pStyle w:val="ListParagraph"/>
        <w:ind w:left="360"/>
        <w:rPr>
          <w:b/>
          <w:bCs/>
          <w:sz w:val="24"/>
          <w:szCs w:val="24"/>
        </w:rPr>
      </w:pPr>
      <w:r w:rsidRPr="00C07532">
        <w:rPr>
          <w:b/>
          <w:bCs/>
          <w:sz w:val="24"/>
          <w:szCs w:val="24"/>
        </w:rPr>
        <w:t>Hands Together (Helping Hands)</w:t>
      </w:r>
    </w:p>
    <w:p w14:paraId="1CFF6A57" w14:textId="77777777" w:rsidR="005E1550" w:rsidRPr="00C07532" w:rsidRDefault="005E1550" w:rsidP="005E1550">
      <w:pPr>
        <w:numPr>
          <w:ilvl w:val="0"/>
          <w:numId w:val="1"/>
        </w:numPr>
        <w:rPr>
          <w:sz w:val="24"/>
          <w:szCs w:val="24"/>
        </w:rPr>
      </w:pPr>
      <w:r w:rsidRPr="00C07532">
        <w:rPr>
          <w:b/>
          <w:bCs/>
          <w:sz w:val="24"/>
          <w:szCs w:val="24"/>
        </w:rPr>
        <w:t>Concept</w:t>
      </w:r>
      <w:r w:rsidRPr="00C07532">
        <w:rPr>
          <w:sz w:val="24"/>
          <w:szCs w:val="24"/>
        </w:rPr>
        <w:t>: Two hands coming together, one reaching out to help the other, symbolizing care, support, and kindness.</w:t>
      </w:r>
    </w:p>
    <w:p w14:paraId="0D9F5843" w14:textId="77777777" w:rsidR="005E1550" w:rsidRPr="00C07532" w:rsidRDefault="005E1550" w:rsidP="005E1550">
      <w:pPr>
        <w:numPr>
          <w:ilvl w:val="0"/>
          <w:numId w:val="1"/>
        </w:numPr>
        <w:rPr>
          <w:sz w:val="24"/>
          <w:szCs w:val="24"/>
        </w:rPr>
      </w:pPr>
      <w:r w:rsidRPr="00C07532">
        <w:rPr>
          <w:b/>
          <w:bCs/>
          <w:sz w:val="24"/>
          <w:szCs w:val="24"/>
        </w:rPr>
        <w:t>Why It Works</w:t>
      </w:r>
      <w:r w:rsidRPr="00C07532">
        <w:rPr>
          <w:sz w:val="24"/>
          <w:szCs w:val="24"/>
        </w:rPr>
        <w:t>: The image of hands is universally associated with giving, care, and compassion. It represents the idea of mentoring, reaching out to those in need, and offering a helping hand.</w:t>
      </w:r>
    </w:p>
    <w:p w14:paraId="3509AED9" w14:textId="77777777" w:rsidR="005E1550" w:rsidRPr="00C07532" w:rsidRDefault="005E1550" w:rsidP="005E1550">
      <w:pPr>
        <w:numPr>
          <w:ilvl w:val="0"/>
          <w:numId w:val="1"/>
        </w:numPr>
        <w:rPr>
          <w:sz w:val="24"/>
          <w:szCs w:val="24"/>
        </w:rPr>
      </w:pPr>
      <w:r w:rsidRPr="00C07532">
        <w:rPr>
          <w:b/>
          <w:bCs/>
          <w:sz w:val="24"/>
          <w:szCs w:val="24"/>
        </w:rPr>
        <w:t>Color Palette</w:t>
      </w:r>
      <w:r w:rsidRPr="00C07532">
        <w:rPr>
          <w:sz w:val="24"/>
          <w:szCs w:val="24"/>
        </w:rPr>
        <w:t>: Soft blues or greens to evoke calmness and trust, paired with warm colors like yellow or orange to represent warmth and care.</w:t>
      </w:r>
    </w:p>
    <w:p w14:paraId="70C67531" w14:textId="018DCBF7" w:rsidR="005E1550" w:rsidRPr="00C07532" w:rsidRDefault="005E1550" w:rsidP="005E1550">
      <w:pPr>
        <w:ind w:firstLine="360"/>
        <w:rPr>
          <w:b/>
          <w:bCs/>
          <w:sz w:val="24"/>
          <w:szCs w:val="24"/>
        </w:rPr>
      </w:pPr>
      <w:r w:rsidRPr="00C07532">
        <w:rPr>
          <w:b/>
          <w:bCs/>
          <w:sz w:val="24"/>
          <w:szCs w:val="24"/>
        </w:rPr>
        <w:t>Helping Hands &amp; People Silhouettes</w:t>
      </w:r>
    </w:p>
    <w:p w14:paraId="088ACB4B" w14:textId="77777777" w:rsidR="005E1550" w:rsidRPr="00C07532" w:rsidRDefault="005E1550" w:rsidP="005E1550">
      <w:pPr>
        <w:numPr>
          <w:ilvl w:val="0"/>
          <w:numId w:val="3"/>
        </w:numPr>
        <w:rPr>
          <w:sz w:val="24"/>
          <w:szCs w:val="24"/>
        </w:rPr>
      </w:pPr>
      <w:r w:rsidRPr="00C07532">
        <w:rPr>
          <w:b/>
          <w:bCs/>
          <w:sz w:val="24"/>
          <w:szCs w:val="24"/>
        </w:rPr>
        <w:t>Concept</w:t>
      </w:r>
      <w:r w:rsidRPr="00C07532">
        <w:rPr>
          <w:sz w:val="24"/>
          <w:szCs w:val="24"/>
        </w:rPr>
        <w:t>: A series of figures or silhouettes holding hands, or one figure reaching out to another, illustrating the human connection and the act of lifting others up.</w:t>
      </w:r>
    </w:p>
    <w:p w14:paraId="4FA5C4B3" w14:textId="77777777" w:rsidR="005E1550" w:rsidRPr="00C07532" w:rsidRDefault="005E1550" w:rsidP="005E1550">
      <w:pPr>
        <w:numPr>
          <w:ilvl w:val="0"/>
          <w:numId w:val="3"/>
        </w:numPr>
        <w:rPr>
          <w:sz w:val="24"/>
          <w:szCs w:val="24"/>
        </w:rPr>
      </w:pPr>
      <w:r w:rsidRPr="00C07532">
        <w:rPr>
          <w:b/>
          <w:bCs/>
          <w:sz w:val="24"/>
          <w:szCs w:val="24"/>
        </w:rPr>
        <w:lastRenderedPageBreak/>
        <w:t>Why It Works</w:t>
      </w:r>
      <w:r w:rsidRPr="00C07532">
        <w:rPr>
          <w:sz w:val="24"/>
          <w:szCs w:val="24"/>
        </w:rPr>
        <w:t>: This logo conveys a sense of community, service, and inclusion, showing that the program connects people of all backgrounds through kindness and mentorship.</w:t>
      </w:r>
    </w:p>
    <w:p w14:paraId="5AC82405" w14:textId="1238E2EE" w:rsidR="006B301C" w:rsidRDefault="005E1550" w:rsidP="00F44AE1">
      <w:pPr>
        <w:numPr>
          <w:ilvl w:val="0"/>
          <w:numId w:val="3"/>
        </w:numPr>
        <w:rPr>
          <w:sz w:val="24"/>
          <w:szCs w:val="24"/>
        </w:rPr>
      </w:pPr>
      <w:r w:rsidRPr="00C73C1B">
        <w:rPr>
          <w:b/>
          <w:bCs/>
          <w:sz w:val="24"/>
          <w:szCs w:val="24"/>
        </w:rPr>
        <w:t>Color Palette</w:t>
      </w:r>
      <w:r w:rsidRPr="00C73C1B">
        <w:rPr>
          <w:sz w:val="24"/>
          <w:szCs w:val="24"/>
        </w:rPr>
        <w:t>: Earthy tones, like brown, green, and blue, can reflect inclusivity and harmony with nature, while vibrant colors can make the design more welcoming.</w:t>
      </w:r>
    </w:p>
    <w:p w14:paraId="1BA4C559" w14:textId="77777777" w:rsidR="000E410A" w:rsidRDefault="000E410A" w:rsidP="000E410A">
      <w:pPr>
        <w:ind w:left="720"/>
        <w:rPr>
          <w:sz w:val="24"/>
          <w:szCs w:val="24"/>
        </w:rPr>
      </w:pPr>
    </w:p>
    <w:p w14:paraId="2F274FEE" w14:textId="2F359269" w:rsidR="000220C6" w:rsidRDefault="000220C6" w:rsidP="000220C6">
      <w:pPr>
        <w:rPr>
          <w:b/>
          <w:bCs/>
          <w:sz w:val="28"/>
          <w:szCs w:val="28"/>
        </w:rPr>
      </w:pPr>
      <w:r w:rsidRPr="003C7ADF">
        <w:rPr>
          <w:b/>
          <w:bCs/>
          <w:sz w:val="28"/>
          <w:szCs w:val="28"/>
          <w:bdr w:val="single" w:sz="4" w:space="0" w:color="auto"/>
          <w:shd w:val="clear" w:color="auto" w:fill="E8E8E8" w:themeFill="background2"/>
        </w:rPr>
        <w:t xml:space="preserve">Local Sponsorship / Support </w:t>
      </w:r>
      <w:r w:rsidR="00DD55C3">
        <w:rPr>
          <w:b/>
          <w:bCs/>
          <w:sz w:val="28"/>
          <w:szCs w:val="28"/>
          <w:bdr w:val="single" w:sz="4" w:space="0" w:color="auto"/>
          <w:shd w:val="clear" w:color="auto" w:fill="E8E8E8" w:themeFill="background2"/>
        </w:rPr>
        <w:t>–</w:t>
      </w:r>
      <w:r w:rsidRPr="003C7ADF">
        <w:rPr>
          <w:b/>
          <w:bCs/>
          <w:sz w:val="28"/>
          <w:szCs w:val="28"/>
        </w:rPr>
        <w:t xml:space="preserve"> </w:t>
      </w:r>
    </w:p>
    <w:p w14:paraId="70F93DA2" w14:textId="7D0A5C3D" w:rsidR="00F60E18" w:rsidRPr="00F60E18" w:rsidRDefault="00F60E18" w:rsidP="000220C6">
      <w:pPr>
        <w:rPr>
          <w:b/>
          <w:bCs/>
          <w:sz w:val="24"/>
          <w:szCs w:val="24"/>
        </w:rPr>
      </w:pPr>
      <w:r w:rsidRPr="00F60E18">
        <w:rPr>
          <w:sz w:val="24"/>
          <w:szCs w:val="24"/>
        </w:rPr>
        <w:t>I will continue to make connections but so far…</w:t>
      </w:r>
    </w:p>
    <w:tbl>
      <w:tblPr>
        <w:tblStyle w:val="TableGrid"/>
        <w:tblW w:w="9445" w:type="dxa"/>
        <w:tblLook w:val="04A0" w:firstRow="1" w:lastRow="0" w:firstColumn="1" w:lastColumn="0" w:noHBand="0" w:noVBand="1"/>
      </w:tblPr>
      <w:tblGrid>
        <w:gridCol w:w="2515"/>
        <w:gridCol w:w="2515"/>
        <w:gridCol w:w="4415"/>
      </w:tblGrid>
      <w:tr w:rsidR="00EA2267" w:rsidRPr="00F60E18" w14:paraId="12F4BC59" w14:textId="4631E8EF" w:rsidTr="007546B0">
        <w:tc>
          <w:tcPr>
            <w:tcW w:w="2515" w:type="dxa"/>
            <w:shd w:val="clear" w:color="auto" w:fill="8DD873" w:themeFill="accent6" w:themeFillTint="99"/>
          </w:tcPr>
          <w:p w14:paraId="46039840" w14:textId="5DE85C85" w:rsidR="00EA2267" w:rsidRPr="00F60E18" w:rsidRDefault="00EA2267" w:rsidP="005473F3">
            <w:pPr>
              <w:rPr>
                <w:sz w:val="24"/>
                <w:szCs w:val="24"/>
              </w:rPr>
            </w:pPr>
            <w:r w:rsidRPr="00F60E18">
              <w:rPr>
                <w:sz w:val="24"/>
                <w:szCs w:val="24"/>
              </w:rPr>
              <w:t>Professional Contacts</w:t>
            </w:r>
          </w:p>
        </w:tc>
        <w:tc>
          <w:tcPr>
            <w:tcW w:w="2515" w:type="dxa"/>
            <w:shd w:val="clear" w:color="auto" w:fill="8DD873" w:themeFill="accent6" w:themeFillTint="99"/>
          </w:tcPr>
          <w:p w14:paraId="01D4F426" w14:textId="0116AC9B" w:rsidR="00EA2267" w:rsidRPr="00F60E18" w:rsidRDefault="00EA2267" w:rsidP="005473F3">
            <w:pPr>
              <w:rPr>
                <w:sz w:val="24"/>
                <w:szCs w:val="24"/>
              </w:rPr>
            </w:pPr>
            <w:r w:rsidRPr="00F60E18">
              <w:rPr>
                <w:sz w:val="24"/>
                <w:szCs w:val="24"/>
              </w:rPr>
              <w:t>Organization</w:t>
            </w:r>
          </w:p>
        </w:tc>
        <w:tc>
          <w:tcPr>
            <w:tcW w:w="4415" w:type="dxa"/>
            <w:shd w:val="clear" w:color="auto" w:fill="8DD873" w:themeFill="accent6" w:themeFillTint="99"/>
          </w:tcPr>
          <w:p w14:paraId="03C1FD9B" w14:textId="32EFE14C" w:rsidR="00EA2267" w:rsidRPr="00F60E18" w:rsidRDefault="008E61E1" w:rsidP="005473F3">
            <w:pPr>
              <w:rPr>
                <w:sz w:val="24"/>
                <w:szCs w:val="24"/>
              </w:rPr>
            </w:pPr>
            <w:r w:rsidRPr="00F60E18">
              <w:rPr>
                <w:sz w:val="24"/>
                <w:szCs w:val="24"/>
              </w:rPr>
              <w:t>Notes</w:t>
            </w:r>
          </w:p>
        </w:tc>
      </w:tr>
      <w:tr w:rsidR="00EA2267" w:rsidRPr="00F60E18" w14:paraId="289C98D6" w14:textId="4A2F8686" w:rsidTr="003135BA">
        <w:tc>
          <w:tcPr>
            <w:tcW w:w="2515" w:type="dxa"/>
          </w:tcPr>
          <w:p w14:paraId="51EA67CA" w14:textId="6AD93E9E" w:rsidR="00EA2267" w:rsidRPr="00F60E18" w:rsidRDefault="00EA2267" w:rsidP="005473F3">
            <w:pPr>
              <w:rPr>
                <w:sz w:val="24"/>
                <w:szCs w:val="24"/>
              </w:rPr>
            </w:pPr>
            <w:r w:rsidRPr="00F60E18">
              <w:rPr>
                <w:sz w:val="24"/>
                <w:szCs w:val="24"/>
              </w:rPr>
              <w:t xml:space="preserve">Rick A </w:t>
            </w:r>
            <w:r w:rsidR="00F26814" w:rsidRPr="00F60E18">
              <w:rPr>
                <w:sz w:val="24"/>
                <w:szCs w:val="24"/>
              </w:rPr>
              <w:t>(friend)</w:t>
            </w:r>
          </w:p>
        </w:tc>
        <w:tc>
          <w:tcPr>
            <w:tcW w:w="2515" w:type="dxa"/>
          </w:tcPr>
          <w:p w14:paraId="29F78925" w14:textId="6D25AF8C" w:rsidR="00EA2267" w:rsidRPr="00F60E18" w:rsidRDefault="00EA2267" w:rsidP="00EA2267">
            <w:pPr>
              <w:rPr>
                <w:sz w:val="24"/>
                <w:szCs w:val="24"/>
              </w:rPr>
            </w:pPr>
            <w:r w:rsidRPr="00F60E18">
              <w:rPr>
                <w:sz w:val="24"/>
                <w:szCs w:val="24"/>
              </w:rPr>
              <w:t>Rotary – Wasilla</w:t>
            </w:r>
          </w:p>
        </w:tc>
        <w:tc>
          <w:tcPr>
            <w:tcW w:w="4415" w:type="dxa"/>
          </w:tcPr>
          <w:p w14:paraId="1C48A55D" w14:textId="5ADDB0EA" w:rsidR="00EA2267" w:rsidRPr="00F60E18" w:rsidRDefault="008E61E1" w:rsidP="00EA2267">
            <w:pPr>
              <w:rPr>
                <w:sz w:val="24"/>
                <w:szCs w:val="24"/>
              </w:rPr>
            </w:pPr>
            <w:r w:rsidRPr="00F60E18">
              <w:rPr>
                <w:sz w:val="24"/>
                <w:szCs w:val="24"/>
              </w:rPr>
              <w:t>He offered time for BBBS to speak/present</w:t>
            </w:r>
          </w:p>
        </w:tc>
      </w:tr>
      <w:tr w:rsidR="00EA2267" w:rsidRPr="00F60E18" w14:paraId="07F2D150" w14:textId="60AC2A1F" w:rsidTr="003135BA">
        <w:tc>
          <w:tcPr>
            <w:tcW w:w="2515" w:type="dxa"/>
          </w:tcPr>
          <w:p w14:paraId="1AA0052A" w14:textId="55151A68" w:rsidR="00EA2267" w:rsidRPr="00F60E18" w:rsidRDefault="00EA2267" w:rsidP="005473F3">
            <w:pPr>
              <w:rPr>
                <w:sz w:val="24"/>
                <w:szCs w:val="24"/>
              </w:rPr>
            </w:pPr>
            <w:r w:rsidRPr="00F60E18">
              <w:rPr>
                <w:sz w:val="24"/>
                <w:szCs w:val="24"/>
              </w:rPr>
              <w:t>Jessica C</w:t>
            </w:r>
            <w:r w:rsidR="00F26814" w:rsidRPr="00F60E18">
              <w:rPr>
                <w:sz w:val="24"/>
                <w:szCs w:val="24"/>
              </w:rPr>
              <w:t xml:space="preserve"> (friend)</w:t>
            </w:r>
          </w:p>
        </w:tc>
        <w:tc>
          <w:tcPr>
            <w:tcW w:w="2515" w:type="dxa"/>
          </w:tcPr>
          <w:p w14:paraId="61B54533" w14:textId="34C109AF" w:rsidR="00EA2267" w:rsidRPr="00F60E18" w:rsidRDefault="00EA2267" w:rsidP="005473F3">
            <w:pPr>
              <w:rPr>
                <w:sz w:val="24"/>
                <w:szCs w:val="24"/>
              </w:rPr>
            </w:pPr>
            <w:r w:rsidRPr="00F60E18">
              <w:rPr>
                <w:sz w:val="24"/>
                <w:szCs w:val="24"/>
              </w:rPr>
              <w:t>Rock Mat-Su</w:t>
            </w:r>
          </w:p>
        </w:tc>
        <w:tc>
          <w:tcPr>
            <w:tcW w:w="4415" w:type="dxa"/>
          </w:tcPr>
          <w:p w14:paraId="47D8DFD2" w14:textId="3295B5BB" w:rsidR="00EA2267" w:rsidRPr="00F60E18" w:rsidRDefault="008E61E1" w:rsidP="005473F3">
            <w:pPr>
              <w:rPr>
                <w:sz w:val="24"/>
                <w:szCs w:val="24"/>
              </w:rPr>
            </w:pPr>
            <w:r w:rsidRPr="00F60E18">
              <w:rPr>
                <w:sz w:val="24"/>
                <w:szCs w:val="24"/>
              </w:rPr>
              <w:t xml:space="preserve">Posted </w:t>
            </w:r>
            <w:r w:rsidR="0069107C" w:rsidRPr="00F60E18">
              <w:rPr>
                <w:sz w:val="24"/>
                <w:szCs w:val="24"/>
              </w:rPr>
              <w:t xml:space="preserve">BBBS flyers at work; willing to post April fundraiser flyers; </w:t>
            </w:r>
            <w:r w:rsidR="00312340" w:rsidRPr="00F60E18">
              <w:rPr>
                <w:sz w:val="24"/>
                <w:szCs w:val="24"/>
              </w:rPr>
              <w:t>is involved in grant writing and funding</w:t>
            </w:r>
          </w:p>
        </w:tc>
      </w:tr>
      <w:tr w:rsidR="00EA2267" w:rsidRPr="00F60E18" w14:paraId="0BE22331" w14:textId="3CEBC43E" w:rsidTr="003135BA">
        <w:tc>
          <w:tcPr>
            <w:tcW w:w="2515" w:type="dxa"/>
          </w:tcPr>
          <w:p w14:paraId="09548E42" w14:textId="5D3905A4" w:rsidR="00EA2267" w:rsidRPr="00F60E18" w:rsidRDefault="00EA2267" w:rsidP="005473F3">
            <w:pPr>
              <w:rPr>
                <w:sz w:val="24"/>
                <w:szCs w:val="24"/>
              </w:rPr>
            </w:pPr>
            <w:r w:rsidRPr="00F60E18">
              <w:rPr>
                <w:sz w:val="24"/>
                <w:szCs w:val="24"/>
              </w:rPr>
              <w:t>Anne T</w:t>
            </w:r>
          </w:p>
        </w:tc>
        <w:tc>
          <w:tcPr>
            <w:tcW w:w="2515" w:type="dxa"/>
          </w:tcPr>
          <w:p w14:paraId="12AF144E" w14:textId="2E90D131" w:rsidR="00EA2267" w:rsidRPr="00F60E18" w:rsidRDefault="00EA2267" w:rsidP="005473F3">
            <w:pPr>
              <w:rPr>
                <w:sz w:val="24"/>
                <w:szCs w:val="24"/>
              </w:rPr>
            </w:pPr>
            <w:r w:rsidRPr="00F60E18">
              <w:rPr>
                <w:sz w:val="24"/>
                <w:szCs w:val="24"/>
              </w:rPr>
              <w:t xml:space="preserve">AKtive Soles </w:t>
            </w:r>
          </w:p>
        </w:tc>
        <w:tc>
          <w:tcPr>
            <w:tcW w:w="4415" w:type="dxa"/>
          </w:tcPr>
          <w:p w14:paraId="3BD4585D" w14:textId="37AA5D87" w:rsidR="00EA2267" w:rsidRPr="00F60E18" w:rsidRDefault="00312340" w:rsidP="005473F3">
            <w:pPr>
              <w:rPr>
                <w:sz w:val="24"/>
                <w:szCs w:val="24"/>
              </w:rPr>
            </w:pPr>
            <w:r w:rsidRPr="00F60E18">
              <w:rPr>
                <w:sz w:val="24"/>
                <w:szCs w:val="24"/>
              </w:rPr>
              <w:t xml:space="preserve">Hosts various community run events including “Palmer Fun/Happy Run” </w:t>
            </w:r>
            <w:r w:rsidR="00F30180" w:rsidRPr="00F60E18">
              <w:rPr>
                <w:sz w:val="24"/>
                <w:szCs w:val="24"/>
              </w:rPr>
              <w:t>–</w:t>
            </w:r>
            <w:r w:rsidRPr="00F60E18">
              <w:rPr>
                <w:sz w:val="24"/>
                <w:szCs w:val="24"/>
              </w:rPr>
              <w:t xml:space="preserve"> </w:t>
            </w:r>
            <w:r w:rsidR="003135BA" w:rsidRPr="00F60E18">
              <w:rPr>
                <w:sz w:val="24"/>
                <w:szCs w:val="24"/>
              </w:rPr>
              <w:t xml:space="preserve">has allowed Rock Mat-Su to have a table at the </w:t>
            </w:r>
            <w:r w:rsidR="007C2B5E" w:rsidRPr="00F60E18">
              <w:rPr>
                <w:sz w:val="24"/>
                <w:szCs w:val="24"/>
              </w:rPr>
              <w:t xml:space="preserve">weekly “Fun Run” event. I’ll </w:t>
            </w:r>
            <w:r w:rsidR="00F30180" w:rsidRPr="00F60E18">
              <w:rPr>
                <w:sz w:val="24"/>
                <w:szCs w:val="24"/>
              </w:rPr>
              <w:t xml:space="preserve">continue to make contact </w:t>
            </w:r>
            <w:r w:rsidR="007C2B5E" w:rsidRPr="00F60E18">
              <w:rPr>
                <w:sz w:val="24"/>
                <w:szCs w:val="24"/>
              </w:rPr>
              <w:t xml:space="preserve">attempts </w:t>
            </w:r>
            <w:r w:rsidR="00F30180" w:rsidRPr="00F60E18">
              <w:rPr>
                <w:sz w:val="24"/>
                <w:szCs w:val="24"/>
              </w:rPr>
              <w:t>for BBBS time to present</w:t>
            </w:r>
            <w:r w:rsidR="007C2B5E" w:rsidRPr="00F60E18">
              <w:rPr>
                <w:sz w:val="24"/>
                <w:szCs w:val="24"/>
              </w:rPr>
              <w:t>/have a table</w:t>
            </w:r>
            <w:r w:rsidR="007546B0" w:rsidRPr="00F60E18">
              <w:rPr>
                <w:sz w:val="24"/>
                <w:szCs w:val="24"/>
              </w:rPr>
              <w:t xml:space="preserve"> with brief pitch.</w:t>
            </w:r>
          </w:p>
        </w:tc>
      </w:tr>
      <w:tr w:rsidR="00EA2267" w:rsidRPr="00F60E18" w14:paraId="1F01582A" w14:textId="17029D6B" w:rsidTr="003135BA">
        <w:tc>
          <w:tcPr>
            <w:tcW w:w="2515" w:type="dxa"/>
          </w:tcPr>
          <w:p w14:paraId="5CA66873" w14:textId="6B0109B4" w:rsidR="00EA2267" w:rsidRPr="00F60E18" w:rsidRDefault="00A86C6D" w:rsidP="005473F3">
            <w:pPr>
              <w:rPr>
                <w:sz w:val="24"/>
                <w:szCs w:val="24"/>
              </w:rPr>
            </w:pPr>
            <w:r w:rsidRPr="00F60E18">
              <w:rPr>
                <w:sz w:val="24"/>
                <w:szCs w:val="24"/>
              </w:rPr>
              <w:t>Misty</w:t>
            </w:r>
            <w:r w:rsidR="00F26814" w:rsidRPr="00F60E18">
              <w:rPr>
                <w:sz w:val="24"/>
                <w:szCs w:val="24"/>
              </w:rPr>
              <w:t xml:space="preserve"> (friend)</w:t>
            </w:r>
          </w:p>
        </w:tc>
        <w:tc>
          <w:tcPr>
            <w:tcW w:w="2515" w:type="dxa"/>
          </w:tcPr>
          <w:p w14:paraId="7701E6D4" w14:textId="792AFEF4" w:rsidR="00EA2267" w:rsidRPr="00F60E18" w:rsidRDefault="00A86C6D" w:rsidP="005473F3">
            <w:pPr>
              <w:rPr>
                <w:sz w:val="24"/>
                <w:szCs w:val="24"/>
              </w:rPr>
            </w:pPr>
            <w:r w:rsidRPr="00F60E18">
              <w:rPr>
                <w:sz w:val="24"/>
                <w:szCs w:val="24"/>
              </w:rPr>
              <w:t xml:space="preserve">Wasilla High </w:t>
            </w:r>
          </w:p>
        </w:tc>
        <w:tc>
          <w:tcPr>
            <w:tcW w:w="4415" w:type="dxa"/>
          </w:tcPr>
          <w:p w14:paraId="5A5DDD9F" w14:textId="2F78F2BF" w:rsidR="00EA2267" w:rsidRPr="00F60E18" w:rsidRDefault="007B77C5" w:rsidP="005473F3">
            <w:pPr>
              <w:rPr>
                <w:sz w:val="24"/>
                <w:szCs w:val="24"/>
              </w:rPr>
            </w:pPr>
            <w:r w:rsidRPr="00F60E18">
              <w:rPr>
                <w:sz w:val="24"/>
                <w:szCs w:val="24"/>
              </w:rPr>
              <w:t xml:space="preserve">Will continue to pursue advertising or presentation opportunity – seeking staff interest or </w:t>
            </w:r>
            <w:r w:rsidR="00A86C6D" w:rsidRPr="00F60E18">
              <w:rPr>
                <w:sz w:val="24"/>
                <w:szCs w:val="24"/>
              </w:rPr>
              <w:t>stu</w:t>
            </w:r>
            <w:r w:rsidRPr="00F60E18">
              <w:rPr>
                <w:sz w:val="24"/>
                <w:szCs w:val="24"/>
              </w:rPr>
              <w:t>dent</w:t>
            </w:r>
            <w:r w:rsidR="00A86C6D" w:rsidRPr="00F60E18">
              <w:rPr>
                <w:sz w:val="24"/>
                <w:szCs w:val="24"/>
              </w:rPr>
              <w:t xml:space="preserve"> </w:t>
            </w:r>
            <w:r w:rsidRPr="00F60E18">
              <w:rPr>
                <w:sz w:val="24"/>
                <w:szCs w:val="24"/>
              </w:rPr>
              <w:t>s</w:t>
            </w:r>
            <w:r w:rsidR="00A86C6D" w:rsidRPr="00F60E18">
              <w:rPr>
                <w:sz w:val="24"/>
                <w:szCs w:val="24"/>
              </w:rPr>
              <w:t>eniors</w:t>
            </w:r>
          </w:p>
        </w:tc>
      </w:tr>
      <w:tr w:rsidR="00EA2267" w:rsidRPr="00F60E18" w14:paraId="7952B2F7" w14:textId="5D202009" w:rsidTr="003135BA">
        <w:tc>
          <w:tcPr>
            <w:tcW w:w="2515" w:type="dxa"/>
          </w:tcPr>
          <w:p w14:paraId="11A0148F" w14:textId="1A965531" w:rsidR="00EA2267" w:rsidRPr="00F60E18" w:rsidRDefault="009758E0" w:rsidP="005473F3">
            <w:pPr>
              <w:rPr>
                <w:sz w:val="24"/>
                <w:szCs w:val="24"/>
              </w:rPr>
            </w:pPr>
            <w:r w:rsidRPr="00F60E18">
              <w:rPr>
                <w:sz w:val="24"/>
                <w:szCs w:val="24"/>
              </w:rPr>
              <w:t>Leonard/Matt</w:t>
            </w:r>
            <w:r w:rsidR="00F26814" w:rsidRPr="00F60E18">
              <w:rPr>
                <w:sz w:val="24"/>
                <w:szCs w:val="24"/>
              </w:rPr>
              <w:t xml:space="preserve"> (co-workers</w:t>
            </w:r>
            <w:r w:rsidR="0079165C" w:rsidRPr="00F60E18">
              <w:rPr>
                <w:sz w:val="24"/>
                <w:szCs w:val="24"/>
              </w:rPr>
              <w:t xml:space="preserve"> who are leadership</w:t>
            </w:r>
            <w:r w:rsidR="00F26814" w:rsidRPr="00F60E18">
              <w:rPr>
                <w:sz w:val="24"/>
                <w:szCs w:val="24"/>
              </w:rPr>
              <w:t>)</w:t>
            </w:r>
          </w:p>
        </w:tc>
        <w:tc>
          <w:tcPr>
            <w:tcW w:w="2515" w:type="dxa"/>
          </w:tcPr>
          <w:p w14:paraId="4541687F" w14:textId="6C4FEF80" w:rsidR="00EA2267" w:rsidRPr="00F60E18" w:rsidRDefault="009758E0" w:rsidP="005473F3">
            <w:pPr>
              <w:rPr>
                <w:sz w:val="24"/>
                <w:szCs w:val="24"/>
              </w:rPr>
            </w:pPr>
            <w:r w:rsidRPr="00F60E18">
              <w:rPr>
                <w:sz w:val="24"/>
                <w:szCs w:val="24"/>
              </w:rPr>
              <w:t>Chenega Corporation – Texas</w:t>
            </w:r>
          </w:p>
        </w:tc>
        <w:tc>
          <w:tcPr>
            <w:tcW w:w="4415" w:type="dxa"/>
          </w:tcPr>
          <w:p w14:paraId="3479CEEA" w14:textId="21D85981" w:rsidR="00EA2267" w:rsidRPr="00F60E18" w:rsidRDefault="00F26814" w:rsidP="005473F3">
            <w:pPr>
              <w:rPr>
                <w:sz w:val="24"/>
                <w:szCs w:val="24"/>
              </w:rPr>
            </w:pPr>
            <w:r w:rsidRPr="00F60E18">
              <w:rPr>
                <w:sz w:val="24"/>
                <w:szCs w:val="24"/>
              </w:rPr>
              <w:t>Potentially</w:t>
            </w:r>
            <w:r w:rsidR="009758E0" w:rsidRPr="00F60E18">
              <w:rPr>
                <w:sz w:val="24"/>
                <w:szCs w:val="24"/>
              </w:rPr>
              <w:t xml:space="preserve"> interested in making a donation for the April event but asked for </w:t>
            </w:r>
            <w:r w:rsidRPr="00F60E18">
              <w:rPr>
                <w:sz w:val="24"/>
                <w:szCs w:val="24"/>
              </w:rPr>
              <w:t>information or flyer with details</w:t>
            </w:r>
          </w:p>
        </w:tc>
      </w:tr>
      <w:tr w:rsidR="00EA2267" w:rsidRPr="00F60E18" w14:paraId="4A715085" w14:textId="20DEAFCB" w:rsidTr="003135BA">
        <w:tc>
          <w:tcPr>
            <w:tcW w:w="2515" w:type="dxa"/>
          </w:tcPr>
          <w:p w14:paraId="266F35A2" w14:textId="3C1AF2DF" w:rsidR="00EA2267" w:rsidRPr="00F60E18" w:rsidRDefault="00012D89" w:rsidP="005473F3">
            <w:pPr>
              <w:rPr>
                <w:sz w:val="24"/>
                <w:szCs w:val="24"/>
              </w:rPr>
            </w:pPr>
            <w:r w:rsidRPr="00F60E18">
              <w:rPr>
                <w:sz w:val="24"/>
                <w:szCs w:val="24"/>
              </w:rPr>
              <w:t>Heidi</w:t>
            </w:r>
            <w:r w:rsidR="0079165C" w:rsidRPr="00F60E18">
              <w:rPr>
                <w:sz w:val="24"/>
                <w:szCs w:val="24"/>
              </w:rPr>
              <w:t xml:space="preserve"> (friend of a friend and executive)</w:t>
            </w:r>
          </w:p>
        </w:tc>
        <w:tc>
          <w:tcPr>
            <w:tcW w:w="2515" w:type="dxa"/>
          </w:tcPr>
          <w:p w14:paraId="136951BC" w14:textId="71EE87B4" w:rsidR="00EA2267" w:rsidRPr="00F60E18" w:rsidRDefault="00012D89" w:rsidP="005473F3">
            <w:pPr>
              <w:rPr>
                <w:sz w:val="24"/>
                <w:szCs w:val="24"/>
              </w:rPr>
            </w:pPr>
            <w:r w:rsidRPr="00F60E18">
              <w:rPr>
                <w:sz w:val="24"/>
                <w:szCs w:val="24"/>
              </w:rPr>
              <w:t xml:space="preserve">AK Airlines </w:t>
            </w:r>
          </w:p>
        </w:tc>
        <w:tc>
          <w:tcPr>
            <w:tcW w:w="4415" w:type="dxa"/>
          </w:tcPr>
          <w:p w14:paraId="1A0ACFE5" w14:textId="7ADCB138" w:rsidR="00EA2267" w:rsidRPr="00F60E18" w:rsidRDefault="003C4F0A" w:rsidP="005473F3">
            <w:pPr>
              <w:rPr>
                <w:sz w:val="24"/>
                <w:szCs w:val="24"/>
              </w:rPr>
            </w:pPr>
            <w:r w:rsidRPr="00F60E18">
              <w:rPr>
                <w:sz w:val="24"/>
                <w:szCs w:val="24"/>
              </w:rPr>
              <w:t>Holding off on communication</w:t>
            </w:r>
            <w:r w:rsidR="000220C6" w:rsidRPr="00F60E18">
              <w:rPr>
                <w:sz w:val="24"/>
                <w:szCs w:val="24"/>
              </w:rPr>
              <w:t xml:space="preserve"> until I have BBBS approval</w:t>
            </w:r>
            <w:r w:rsidRPr="00F60E18">
              <w:rPr>
                <w:sz w:val="24"/>
                <w:szCs w:val="24"/>
              </w:rPr>
              <w:t xml:space="preserve">, but consideration </w:t>
            </w:r>
            <w:r w:rsidR="000220C6" w:rsidRPr="00F60E18">
              <w:rPr>
                <w:sz w:val="24"/>
                <w:szCs w:val="24"/>
              </w:rPr>
              <w:t>for donor for April event</w:t>
            </w:r>
          </w:p>
        </w:tc>
      </w:tr>
      <w:tr w:rsidR="00EA2267" w:rsidRPr="00F60E18" w14:paraId="027815AF" w14:textId="5EA64F02" w:rsidTr="003135BA">
        <w:tc>
          <w:tcPr>
            <w:tcW w:w="2515" w:type="dxa"/>
          </w:tcPr>
          <w:p w14:paraId="782AD322" w14:textId="34D3166F" w:rsidR="00EA2267" w:rsidRPr="00F60E18" w:rsidRDefault="00BF734C" w:rsidP="005473F3">
            <w:pPr>
              <w:rPr>
                <w:sz w:val="24"/>
                <w:szCs w:val="24"/>
              </w:rPr>
            </w:pPr>
            <w:r>
              <w:rPr>
                <w:sz w:val="24"/>
                <w:szCs w:val="24"/>
              </w:rPr>
              <w:t>Husband</w:t>
            </w:r>
            <w:r w:rsidR="00DD792E">
              <w:rPr>
                <w:sz w:val="24"/>
                <w:szCs w:val="24"/>
              </w:rPr>
              <w:t xml:space="preserve"> (</w:t>
            </w:r>
            <w:r w:rsidR="008E70F2">
              <w:rPr>
                <w:sz w:val="24"/>
                <w:szCs w:val="24"/>
              </w:rPr>
              <w:t xml:space="preserve">is </w:t>
            </w:r>
            <w:r w:rsidR="00DD792E">
              <w:rPr>
                <w:sz w:val="24"/>
                <w:szCs w:val="24"/>
              </w:rPr>
              <w:t>AK Army Nat’l Guard)</w:t>
            </w:r>
          </w:p>
        </w:tc>
        <w:tc>
          <w:tcPr>
            <w:tcW w:w="2515" w:type="dxa"/>
          </w:tcPr>
          <w:p w14:paraId="1DF2B0DF" w14:textId="485C036F" w:rsidR="00EA2267" w:rsidRPr="00F60E18" w:rsidRDefault="008E70F2" w:rsidP="005473F3">
            <w:pPr>
              <w:rPr>
                <w:sz w:val="24"/>
                <w:szCs w:val="24"/>
              </w:rPr>
            </w:pPr>
            <w:r>
              <w:rPr>
                <w:sz w:val="24"/>
                <w:szCs w:val="24"/>
              </w:rPr>
              <w:t>AK Army Nat’l Guard</w:t>
            </w:r>
          </w:p>
        </w:tc>
        <w:tc>
          <w:tcPr>
            <w:tcW w:w="4415" w:type="dxa"/>
          </w:tcPr>
          <w:p w14:paraId="2D31E45B" w14:textId="18B738BD" w:rsidR="00EA2267" w:rsidRPr="00F60E18" w:rsidRDefault="00A923F6" w:rsidP="005473F3">
            <w:pPr>
              <w:rPr>
                <w:sz w:val="24"/>
                <w:szCs w:val="24"/>
              </w:rPr>
            </w:pPr>
            <w:r>
              <w:rPr>
                <w:sz w:val="24"/>
                <w:szCs w:val="24"/>
              </w:rPr>
              <w:t xml:space="preserve">Staff sent all-call email </w:t>
            </w:r>
            <w:r w:rsidR="0041689E">
              <w:rPr>
                <w:sz w:val="24"/>
                <w:szCs w:val="24"/>
              </w:rPr>
              <w:t>with BBBA flyer encouraging soldiers to become Bigs</w:t>
            </w:r>
            <w:r>
              <w:rPr>
                <w:sz w:val="24"/>
                <w:szCs w:val="24"/>
              </w:rPr>
              <w:t xml:space="preserve"> </w:t>
            </w:r>
          </w:p>
        </w:tc>
      </w:tr>
      <w:tr w:rsidR="005D2C66" w:rsidRPr="00F60E18" w14:paraId="3BFEFCD6" w14:textId="77777777" w:rsidTr="003135BA">
        <w:tc>
          <w:tcPr>
            <w:tcW w:w="2515" w:type="dxa"/>
          </w:tcPr>
          <w:p w14:paraId="7B5E5B34" w14:textId="7D3EE8BA" w:rsidR="005D2C66" w:rsidRPr="00F60E18" w:rsidRDefault="0041689E" w:rsidP="005473F3">
            <w:pPr>
              <w:rPr>
                <w:sz w:val="24"/>
                <w:szCs w:val="24"/>
              </w:rPr>
            </w:pPr>
            <w:r>
              <w:rPr>
                <w:sz w:val="24"/>
                <w:szCs w:val="24"/>
              </w:rPr>
              <w:t xml:space="preserve">Joe </w:t>
            </w:r>
            <w:r w:rsidR="00936622">
              <w:rPr>
                <w:sz w:val="24"/>
                <w:szCs w:val="24"/>
              </w:rPr>
              <w:t>C</w:t>
            </w:r>
          </w:p>
        </w:tc>
        <w:tc>
          <w:tcPr>
            <w:tcW w:w="2515" w:type="dxa"/>
          </w:tcPr>
          <w:p w14:paraId="6DDDE6E7" w14:textId="77777777" w:rsidR="005D2C66" w:rsidRPr="00F60E18" w:rsidRDefault="005D2C66" w:rsidP="005473F3">
            <w:pPr>
              <w:rPr>
                <w:sz w:val="24"/>
                <w:szCs w:val="24"/>
              </w:rPr>
            </w:pPr>
          </w:p>
        </w:tc>
        <w:tc>
          <w:tcPr>
            <w:tcW w:w="4415" w:type="dxa"/>
          </w:tcPr>
          <w:p w14:paraId="74F0266C" w14:textId="31068365" w:rsidR="005D2C66" w:rsidRPr="00F60E18" w:rsidRDefault="00DE183B" w:rsidP="005473F3">
            <w:pPr>
              <w:rPr>
                <w:sz w:val="24"/>
                <w:szCs w:val="24"/>
              </w:rPr>
            </w:pPr>
            <w:r>
              <w:rPr>
                <w:sz w:val="24"/>
                <w:szCs w:val="24"/>
              </w:rPr>
              <w:t xml:space="preserve">Pledged to donate $250 </w:t>
            </w:r>
          </w:p>
        </w:tc>
      </w:tr>
      <w:tr w:rsidR="005D2C66" w:rsidRPr="00F60E18" w14:paraId="40A7E05D" w14:textId="77777777" w:rsidTr="003135BA">
        <w:tc>
          <w:tcPr>
            <w:tcW w:w="2515" w:type="dxa"/>
          </w:tcPr>
          <w:p w14:paraId="67BEDC62" w14:textId="77777777" w:rsidR="005D2C66" w:rsidRPr="00F60E18" w:rsidRDefault="005D2C66" w:rsidP="005473F3">
            <w:pPr>
              <w:rPr>
                <w:sz w:val="24"/>
                <w:szCs w:val="24"/>
              </w:rPr>
            </w:pPr>
          </w:p>
        </w:tc>
        <w:tc>
          <w:tcPr>
            <w:tcW w:w="2515" w:type="dxa"/>
          </w:tcPr>
          <w:p w14:paraId="201995D0" w14:textId="77777777" w:rsidR="005D2C66" w:rsidRPr="00F60E18" w:rsidRDefault="005D2C66" w:rsidP="005473F3">
            <w:pPr>
              <w:rPr>
                <w:sz w:val="24"/>
                <w:szCs w:val="24"/>
              </w:rPr>
            </w:pPr>
          </w:p>
        </w:tc>
        <w:tc>
          <w:tcPr>
            <w:tcW w:w="4415" w:type="dxa"/>
          </w:tcPr>
          <w:p w14:paraId="109509DB" w14:textId="77777777" w:rsidR="005D2C66" w:rsidRPr="00F60E18" w:rsidRDefault="005D2C66" w:rsidP="005473F3">
            <w:pPr>
              <w:rPr>
                <w:sz w:val="24"/>
                <w:szCs w:val="24"/>
              </w:rPr>
            </w:pPr>
          </w:p>
        </w:tc>
      </w:tr>
      <w:tr w:rsidR="005D2C66" w:rsidRPr="00F60E18" w14:paraId="40749302" w14:textId="77777777" w:rsidTr="003135BA">
        <w:tc>
          <w:tcPr>
            <w:tcW w:w="2515" w:type="dxa"/>
          </w:tcPr>
          <w:p w14:paraId="03572668" w14:textId="77777777" w:rsidR="005D2C66" w:rsidRPr="00F60E18" w:rsidRDefault="005D2C66" w:rsidP="005473F3">
            <w:pPr>
              <w:rPr>
                <w:sz w:val="24"/>
                <w:szCs w:val="24"/>
              </w:rPr>
            </w:pPr>
          </w:p>
        </w:tc>
        <w:tc>
          <w:tcPr>
            <w:tcW w:w="2515" w:type="dxa"/>
          </w:tcPr>
          <w:p w14:paraId="4169165C" w14:textId="77777777" w:rsidR="005D2C66" w:rsidRPr="00F60E18" w:rsidRDefault="005D2C66" w:rsidP="005473F3">
            <w:pPr>
              <w:rPr>
                <w:sz w:val="24"/>
                <w:szCs w:val="24"/>
              </w:rPr>
            </w:pPr>
          </w:p>
        </w:tc>
        <w:tc>
          <w:tcPr>
            <w:tcW w:w="4415" w:type="dxa"/>
          </w:tcPr>
          <w:p w14:paraId="778B9232" w14:textId="77777777" w:rsidR="005D2C66" w:rsidRPr="00F60E18" w:rsidRDefault="005D2C66" w:rsidP="005473F3">
            <w:pPr>
              <w:rPr>
                <w:sz w:val="24"/>
                <w:szCs w:val="24"/>
              </w:rPr>
            </w:pPr>
          </w:p>
        </w:tc>
      </w:tr>
    </w:tbl>
    <w:p w14:paraId="5C79075C" w14:textId="1E1934CC" w:rsidR="00C01085" w:rsidRDefault="00F60E18" w:rsidP="0063621F">
      <w:r>
        <w:t xml:space="preserve"> </w:t>
      </w:r>
    </w:p>
    <w:sectPr w:rsidR="00C01085">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02A47" w14:textId="77777777" w:rsidR="009572B4" w:rsidRDefault="009572B4" w:rsidP="00F60E18">
      <w:pPr>
        <w:spacing w:after="0" w:line="240" w:lineRule="auto"/>
      </w:pPr>
      <w:r>
        <w:separator/>
      </w:r>
    </w:p>
  </w:endnote>
  <w:endnote w:type="continuationSeparator" w:id="0">
    <w:p w14:paraId="7990C84F" w14:textId="77777777" w:rsidR="009572B4" w:rsidRDefault="009572B4" w:rsidP="00F60E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6EB3A" w14:textId="77777777" w:rsidR="0018501C" w:rsidRDefault="001850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78587" w14:textId="77777777" w:rsidR="0018501C" w:rsidRDefault="001850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26FE9" w14:textId="77777777" w:rsidR="0018501C" w:rsidRDefault="001850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11EF6" w14:textId="77777777" w:rsidR="009572B4" w:rsidRDefault="009572B4" w:rsidP="00F60E18">
      <w:pPr>
        <w:spacing w:after="0" w:line="240" w:lineRule="auto"/>
      </w:pPr>
      <w:r>
        <w:separator/>
      </w:r>
    </w:p>
  </w:footnote>
  <w:footnote w:type="continuationSeparator" w:id="0">
    <w:p w14:paraId="2433D32C" w14:textId="77777777" w:rsidR="009572B4" w:rsidRDefault="009572B4" w:rsidP="00F60E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DF059" w14:textId="77777777" w:rsidR="0018501C" w:rsidRDefault="001850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8CF6E" w14:textId="2FE29164" w:rsidR="00911F41" w:rsidRDefault="0018501C" w:rsidP="00911F41">
    <w:pPr>
      <w:pStyle w:val="Header"/>
    </w:pPr>
    <w:r>
      <w:t xml:space="preserve">Work Product of: </w:t>
    </w:r>
    <w:r w:rsidR="00911F41">
      <w:t>Jen Hankins</w:t>
    </w:r>
    <w:r>
      <w:tab/>
    </w:r>
    <w:r>
      <w:tab/>
    </w:r>
    <w:sdt>
      <w:sdtPr>
        <w:id w:val="-930744185"/>
        <w:docPartObj>
          <w:docPartGallery w:val="Page Numbers (Top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sdtContent>
    </w:sdt>
  </w:p>
  <w:p w14:paraId="77CA5B17" w14:textId="77777777" w:rsidR="00911F41" w:rsidRDefault="00911F41" w:rsidP="00911F41">
    <w:pPr>
      <w:pStyle w:val="Header"/>
    </w:pPr>
    <w:r>
      <w:t>University of Louisville – Organizational Leadership &amp; Learning</w:t>
    </w:r>
  </w:p>
  <w:p w14:paraId="312A70B9" w14:textId="3BE54038" w:rsidR="00911F41" w:rsidRDefault="00911F41" w:rsidP="00911F41">
    <w:pPr>
      <w:pStyle w:val="Header"/>
    </w:pPr>
    <w:r>
      <w:t xml:space="preserve">Volunteer Consultant for Big Brothers Big Sisters </w:t>
    </w:r>
    <w:r>
      <w:tab/>
    </w:r>
    <w:r>
      <w:tab/>
    </w:r>
  </w:p>
  <w:p w14:paraId="1356D80E" w14:textId="5C0C1BC5" w:rsidR="003719CC" w:rsidRDefault="003719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51C60" w14:textId="77777777" w:rsidR="0018501C" w:rsidRDefault="001850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378EC"/>
    <w:multiLevelType w:val="hybridMultilevel"/>
    <w:tmpl w:val="8EB2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C23D7E"/>
    <w:multiLevelType w:val="multilevel"/>
    <w:tmpl w:val="7318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3169E"/>
    <w:multiLevelType w:val="multilevel"/>
    <w:tmpl w:val="D6B0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D3045"/>
    <w:multiLevelType w:val="hybridMultilevel"/>
    <w:tmpl w:val="DA8CCE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7617B"/>
    <w:multiLevelType w:val="hybridMultilevel"/>
    <w:tmpl w:val="ADA62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C504FD"/>
    <w:multiLevelType w:val="multilevel"/>
    <w:tmpl w:val="FFF2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183123"/>
    <w:multiLevelType w:val="hybridMultilevel"/>
    <w:tmpl w:val="782CA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D503B6"/>
    <w:multiLevelType w:val="hybridMultilevel"/>
    <w:tmpl w:val="10668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6E35A8"/>
    <w:multiLevelType w:val="hybridMultilevel"/>
    <w:tmpl w:val="DD768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1F4CFB"/>
    <w:multiLevelType w:val="multilevel"/>
    <w:tmpl w:val="216C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A359BD"/>
    <w:multiLevelType w:val="multilevel"/>
    <w:tmpl w:val="F4F8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A611C1"/>
    <w:multiLevelType w:val="multilevel"/>
    <w:tmpl w:val="80328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585CB7"/>
    <w:multiLevelType w:val="hybridMultilevel"/>
    <w:tmpl w:val="334A2B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E5523F"/>
    <w:multiLevelType w:val="multilevel"/>
    <w:tmpl w:val="FB96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6B199C"/>
    <w:multiLevelType w:val="hybridMultilevel"/>
    <w:tmpl w:val="6D0E4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A94D61"/>
    <w:multiLevelType w:val="multilevel"/>
    <w:tmpl w:val="989A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0D48BD"/>
    <w:multiLevelType w:val="hybridMultilevel"/>
    <w:tmpl w:val="40A2EA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BD1CCC"/>
    <w:multiLevelType w:val="hybridMultilevel"/>
    <w:tmpl w:val="7368EA5A"/>
    <w:lvl w:ilvl="0" w:tplc="5D7CDB0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43144B"/>
    <w:multiLevelType w:val="multilevel"/>
    <w:tmpl w:val="6AAC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551764">
    <w:abstractNumId w:val="9"/>
  </w:num>
  <w:num w:numId="2" w16cid:durableId="809596712">
    <w:abstractNumId w:val="2"/>
  </w:num>
  <w:num w:numId="3" w16cid:durableId="356129142">
    <w:abstractNumId w:val="18"/>
  </w:num>
  <w:num w:numId="4" w16cid:durableId="549534112">
    <w:abstractNumId w:val="14"/>
  </w:num>
  <w:num w:numId="5" w16cid:durableId="1155032354">
    <w:abstractNumId w:val="3"/>
  </w:num>
  <w:num w:numId="6" w16cid:durableId="669452915">
    <w:abstractNumId w:val="0"/>
  </w:num>
  <w:num w:numId="7" w16cid:durableId="266928342">
    <w:abstractNumId w:val="7"/>
  </w:num>
  <w:num w:numId="8" w16cid:durableId="1999921363">
    <w:abstractNumId w:val="1"/>
  </w:num>
  <w:num w:numId="9" w16cid:durableId="1698194290">
    <w:abstractNumId w:val="10"/>
  </w:num>
  <w:num w:numId="10" w16cid:durableId="1794329927">
    <w:abstractNumId w:val="13"/>
  </w:num>
  <w:num w:numId="11" w16cid:durableId="451637030">
    <w:abstractNumId w:val="12"/>
  </w:num>
  <w:num w:numId="12" w16cid:durableId="1441754927">
    <w:abstractNumId w:val="6"/>
  </w:num>
  <w:num w:numId="13" w16cid:durableId="643393547">
    <w:abstractNumId w:val="11"/>
  </w:num>
  <w:num w:numId="14" w16cid:durableId="1685784776">
    <w:abstractNumId w:val="4"/>
  </w:num>
  <w:num w:numId="15" w16cid:durableId="1010568508">
    <w:abstractNumId w:val="8"/>
  </w:num>
  <w:num w:numId="16" w16cid:durableId="1337611303">
    <w:abstractNumId w:val="5"/>
  </w:num>
  <w:num w:numId="17" w16cid:durableId="1619139013">
    <w:abstractNumId w:val="15"/>
  </w:num>
  <w:num w:numId="18" w16cid:durableId="2134907752">
    <w:abstractNumId w:val="16"/>
  </w:num>
  <w:num w:numId="19" w16cid:durableId="18849776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550"/>
    <w:rsid w:val="00012D89"/>
    <w:rsid w:val="00013290"/>
    <w:rsid w:val="000220C6"/>
    <w:rsid w:val="00026396"/>
    <w:rsid w:val="0003034C"/>
    <w:rsid w:val="0003681A"/>
    <w:rsid w:val="00046EB4"/>
    <w:rsid w:val="000617A0"/>
    <w:rsid w:val="00067C64"/>
    <w:rsid w:val="00074317"/>
    <w:rsid w:val="000C4376"/>
    <w:rsid w:val="000E410A"/>
    <w:rsid w:val="000E5FA5"/>
    <w:rsid w:val="001541AD"/>
    <w:rsid w:val="00164D86"/>
    <w:rsid w:val="0018501C"/>
    <w:rsid w:val="001A4836"/>
    <w:rsid w:val="001D6A24"/>
    <w:rsid w:val="002265E2"/>
    <w:rsid w:val="00240214"/>
    <w:rsid w:val="00264916"/>
    <w:rsid w:val="002871FA"/>
    <w:rsid w:val="002A22B7"/>
    <w:rsid w:val="002B3196"/>
    <w:rsid w:val="002C2CF3"/>
    <w:rsid w:val="002C30CA"/>
    <w:rsid w:val="002D6836"/>
    <w:rsid w:val="002F1DBF"/>
    <w:rsid w:val="00312340"/>
    <w:rsid w:val="003135BA"/>
    <w:rsid w:val="003410B7"/>
    <w:rsid w:val="0035188A"/>
    <w:rsid w:val="003562AF"/>
    <w:rsid w:val="00364A4D"/>
    <w:rsid w:val="003719CC"/>
    <w:rsid w:val="00373F0A"/>
    <w:rsid w:val="00384DA0"/>
    <w:rsid w:val="003A4C0F"/>
    <w:rsid w:val="003C24E6"/>
    <w:rsid w:val="003C4F0A"/>
    <w:rsid w:val="003C7ADF"/>
    <w:rsid w:val="003F65DD"/>
    <w:rsid w:val="00400170"/>
    <w:rsid w:val="0041689E"/>
    <w:rsid w:val="004404FC"/>
    <w:rsid w:val="00457D84"/>
    <w:rsid w:val="00462C72"/>
    <w:rsid w:val="004B56C3"/>
    <w:rsid w:val="004C031A"/>
    <w:rsid w:val="004E0468"/>
    <w:rsid w:val="005078D3"/>
    <w:rsid w:val="0052023A"/>
    <w:rsid w:val="005453D4"/>
    <w:rsid w:val="005A63A9"/>
    <w:rsid w:val="005D2C66"/>
    <w:rsid w:val="005E1550"/>
    <w:rsid w:val="005F2537"/>
    <w:rsid w:val="005F5330"/>
    <w:rsid w:val="005F7040"/>
    <w:rsid w:val="00602D1C"/>
    <w:rsid w:val="0060558A"/>
    <w:rsid w:val="00613690"/>
    <w:rsid w:val="0063621F"/>
    <w:rsid w:val="00641C8C"/>
    <w:rsid w:val="00665E66"/>
    <w:rsid w:val="00680466"/>
    <w:rsid w:val="00682543"/>
    <w:rsid w:val="0069107C"/>
    <w:rsid w:val="00694669"/>
    <w:rsid w:val="00696B2F"/>
    <w:rsid w:val="006B19AD"/>
    <w:rsid w:val="006B301C"/>
    <w:rsid w:val="006B3E43"/>
    <w:rsid w:val="006E3E62"/>
    <w:rsid w:val="006E4106"/>
    <w:rsid w:val="006E78CE"/>
    <w:rsid w:val="00716AC3"/>
    <w:rsid w:val="00745705"/>
    <w:rsid w:val="00747820"/>
    <w:rsid w:val="007546B0"/>
    <w:rsid w:val="0075681E"/>
    <w:rsid w:val="007810CE"/>
    <w:rsid w:val="0079165C"/>
    <w:rsid w:val="0079779C"/>
    <w:rsid w:val="007B58CB"/>
    <w:rsid w:val="007B77C5"/>
    <w:rsid w:val="007C2B5E"/>
    <w:rsid w:val="00803729"/>
    <w:rsid w:val="00810038"/>
    <w:rsid w:val="00855A93"/>
    <w:rsid w:val="00874C6D"/>
    <w:rsid w:val="00881B3D"/>
    <w:rsid w:val="00897F6A"/>
    <w:rsid w:val="008B59FB"/>
    <w:rsid w:val="008D4397"/>
    <w:rsid w:val="008E61E1"/>
    <w:rsid w:val="008E70F2"/>
    <w:rsid w:val="008E71F0"/>
    <w:rsid w:val="0090519D"/>
    <w:rsid w:val="00906556"/>
    <w:rsid w:val="00911A29"/>
    <w:rsid w:val="00911F41"/>
    <w:rsid w:val="009322EE"/>
    <w:rsid w:val="00936622"/>
    <w:rsid w:val="009556FC"/>
    <w:rsid w:val="009572B4"/>
    <w:rsid w:val="00974617"/>
    <w:rsid w:val="009758E0"/>
    <w:rsid w:val="009A3B59"/>
    <w:rsid w:val="009E22E8"/>
    <w:rsid w:val="009E28EC"/>
    <w:rsid w:val="009E320D"/>
    <w:rsid w:val="009E3695"/>
    <w:rsid w:val="009F209F"/>
    <w:rsid w:val="009F597A"/>
    <w:rsid w:val="00A54595"/>
    <w:rsid w:val="00A86C6D"/>
    <w:rsid w:val="00A87026"/>
    <w:rsid w:val="00A923F6"/>
    <w:rsid w:val="00A96263"/>
    <w:rsid w:val="00AA36FB"/>
    <w:rsid w:val="00AD1611"/>
    <w:rsid w:val="00B0668B"/>
    <w:rsid w:val="00B20B3C"/>
    <w:rsid w:val="00B2226D"/>
    <w:rsid w:val="00B24F1A"/>
    <w:rsid w:val="00B42F77"/>
    <w:rsid w:val="00B61B9F"/>
    <w:rsid w:val="00B83236"/>
    <w:rsid w:val="00B85776"/>
    <w:rsid w:val="00B90473"/>
    <w:rsid w:val="00B90BED"/>
    <w:rsid w:val="00B94017"/>
    <w:rsid w:val="00B949CB"/>
    <w:rsid w:val="00BA4352"/>
    <w:rsid w:val="00BA7BB3"/>
    <w:rsid w:val="00BB7482"/>
    <w:rsid w:val="00BC61B2"/>
    <w:rsid w:val="00BD278B"/>
    <w:rsid w:val="00BD525C"/>
    <w:rsid w:val="00BF7227"/>
    <w:rsid w:val="00BF734C"/>
    <w:rsid w:val="00C01085"/>
    <w:rsid w:val="00C07532"/>
    <w:rsid w:val="00C42074"/>
    <w:rsid w:val="00C54664"/>
    <w:rsid w:val="00C73C1B"/>
    <w:rsid w:val="00C876BB"/>
    <w:rsid w:val="00CC02BF"/>
    <w:rsid w:val="00CC53BB"/>
    <w:rsid w:val="00D21000"/>
    <w:rsid w:val="00D37AF4"/>
    <w:rsid w:val="00D86F45"/>
    <w:rsid w:val="00D91F0B"/>
    <w:rsid w:val="00DB0CC1"/>
    <w:rsid w:val="00DC2FDE"/>
    <w:rsid w:val="00DC4A24"/>
    <w:rsid w:val="00DD55C3"/>
    <w:rsid w:val="00DD6D12"/>
    <w:rsid w:val="00DD7892"/>
    <w:rsid w:val="00DD792E"/>
    <w:rsid w:val="00DE183B"/>
    <w:rsid w:val="00E13914"/>
    <w:rsid w:val="00E2493D"/>
    <w:rsid w:val="00E5096C"/>
    <w:rsid w:val="00E61841"/>
    <w:rsid w:val="00E86C0F"/>
    <w:rsid w:val="00E929C7"/>
    <w:rsid w:val="00EA2267"/>
    <w:rsid w:val="00EB5D72"/>
    <w:rsid w:val="00EB649D"/>
    <w:rsid w:val="00F25CAA"/>
    <w:rsid w:val="00F26814"/>
    <w:rsid w:val="00F30180"/>
    <w:rsid w:val="00F35FA4"/>
    <w:rsid w:val="00F413FE"/>
    <w:rsid w:val="00F50101"/>
    <w:rsid w:val="00F60AB5"/>
    <w:rsid w:val="00F60E18"/>
    <w:rsid w:val="00F659C1"/>
    <w:rsid w:val="00F8004B"/>
    <w:rsid w:val="00FB0B54"/>
    <w:rsid w:val="00FB5101"/>
    <w:rsid w:val="00FC1BCE"/>
    <w:rsid w:val="00FC3EBC"/>
    <w:rsid w:val="00FE0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25CA2"/>
  <w15:chartTrackingRefBased/>
  <w15:docId w15:val="{00C14D21-147A-4D8B-88FD-4AD144F64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5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15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15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15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5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5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5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5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5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5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15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15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15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5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5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5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5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550"/>
    <w:rPr>
      <w:rFonts w:eastAsiaTheme="majorEastAsia" w:cstheme="majorBidi"/>
      <w:color w:val="272727" w:themeColor="text1" w:themeTint="D8"/>
    </w:rPr>
  </w:style>
  <w:style w:type="paragraph" w:styleId="Title">
    <w:name w:val="Title"/>
    <w:basedOn w:val="Normal"/>
    <w:next w:val="Normal"/>
    <w:link w:val="TitleChar"/>
    <w:uiPriority w:val="10"/>
    <w:qFormat/>
    <w:rsid w:val="005E1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5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5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5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550"/>
    <w:pPr>
      <w:spacing w:before="160"/>
      <w:jc w:val="center"/>
    </w:pPr>
    <w:rPr>
      <w:i/>
      <w:iCs/>
      <w:color w:val="404040" w:themeColor="text1" w:themeTint="BF"/>
    </w:rPr>
  </w:style>
  <w:style w:type="character" w:customStyle="1" w:styleId="QuoteChar">
    <w:name w:val="Quote Char"/>
    <w:basedOn w:val="DefaultParagraphFont"/>
    <w:link w:val="Quote"/>
    <w:uiPriority w:val="29"/>
    <w:rsid w:val="005E1550"/>
    <w:rPr>
      <w:i/>
      <w:iCs/>
      <w:color w:val="404040" w:themeColor="text1" w:themeTint="BF"/>
    </w:rPr>
  </w:style>
  <w:style w:type="paragraph" w:styleId="ListParagraph">
    <w:name w:val="List Paragraph"/>
    <w:basedOn w:val="Normal"/>
    <w:uiPriority w:val="34"/>
    <w:qFormat/>
    <w:rsid w:val="005E1550"/>
    <w:pPr>
      <w:ind w:left="720"/>
      <w:contextualSpacing/>
    </w:pPr>
  </w:style>
  <w:style w:type="character" w:styleId="IntenseEmphasis">
    <w:name w:val="Intense Emphasis"/>
    <w:basedOn w:val="DefaultParagraphFont"/>
    <w:uiPriority w:val="21"/>
    <w:qFormat/>
    <w:rsid w:val="005E1550"/>
    <w:rPr>
      <w:i/>
      <w:iCs/>
      <w:color w:val="0F4761" w:themeColor="accent1" w:themeShade="BF"/>
    </w:rPr>
  </w:style>
  <w:style w:type="paragraph" w:styleId="IntenseQuote">
    <w:name w:val="Intense Quote"/>
    <w:basedOn w:val="Normal"/>
    <w:next w:val="Normal"/>
    <w:link w:val="IntenseQuoteChar"/>
    <w:uiPriority w:val="30"/>
    <w:qFormat/>
    <w:rsid w:val="005E15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550"/>
    <w:rPr>
      <w:i/>
      <w:iCs/>
      <w:color w:val="0F4761" w:themeColor="accent1" w:themeShade="BF"/>
    </w:rPr>
  </w:style>
  <w:style w:type="character" w:styleId="IntenseReference">
    <w:name w:val="Intense Reference"/>
    <w:basedOn w:val="DefaultParagraphFont"/>
    <w:uiPriority w:val="32"/>
    <w:qFormat/>
    <w:rsid w:val="005E1550"/>
    <w:rPr>
      <w:b/>
      <w:bCs/>
      <w:smallCaps/>
      <w:color w:val="0F4761" w:themeColor="accent1" w:themeShade="BF"/>
      <w:spacing w:val="5"/>
    </w:rPr>
  </w:style>
  <w:style w:type="character" w:styleId="Hyperlink">
    <w:name w:val="Hyperlink"/>
    <w:basedOn w:val="DefaultParagraphFont"/>
    <w:uiPriority w:val="99"/>
    <w:unhideWhenUsed/>
    <w:rsid w:val="009A3B59"/>
    <w:rPr>
      <w:color w:val="467886" w:themeColor="hyperlink"/>
      <w:u w:val="single"/>
    </w:rPr>
  </w:style>
  <w:style w:type="character" w:styleId="UnresolvedMention">
    <w:name w:val="Unresolved Mention"/>
    <w:basedOn w:val="DefaultParagraphFont"/>
    <w:uiPriority w:val="99"/>
    <w:semiHidden/>
    <w:unhideWhenUsed/>
    <w:rsid w:val="009A3B59"/>
    <w:rPr>
      <w:color w:val="605E5C"/>
      <w:shd w:val="clear" w:color="auto" w:fill="E1DFDD"/>
    </w:rPr>
  </w:style>
  <w:style w:type="table" w:styleId="TableGrid">
    <w:name w:val="Table Grid"/>
    <w:basedOn w:val="TableNormal"/>
    <w:uiPriority w:val="39"/>
    <w:rsid w:val="006362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60E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0E18"/>
  </w:style>
  <w:style w:type="paragraph" w:styleId="Footer">
    <w:name w:val="footer"/>
    <w:basedOn w:val="Normal"/>
    <w:link w:val="FooterChar"/>
    <w:uiPriority w:val="99"/>
    <w:unhideWhenUsed/>
    <w:rsid w:val="00F60E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0E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30367">
      <w:bodyDiv w:val="1"/>
      <w:marLeft w:val="0"/>
      <w:marRight w:val="0"/>
      <w:marTop w:val="0"/>
      <w:marBottom w:val="0"/>
      <w:divBdr>
        <w:top w:val="none" w:sz="0" w:space="0" w:color="auto"/>
        <w:left w:val="none" w:sz="0" w:space="0" w:color="auto"/>
        <w:bottom w:val="none" w:sz="0" w:space="0" w:color="auto"/>
        <w:right w:val="none" w:sz="0" w:space="0" w:color="auto"/>
      </w:divBdr>
    </w:div>
    <w:div w:id="68307464">
      <w:bodyDiv w:val="1"/>
      <w:marLeft w:val="0"/>
      <w:marRight w:val="0"/>
      <w:marTop w:val="0"/>
      <w:marBottom w:val="0"/>
      <w:divBdr>
        <w:top w:val="none" w:sz="0" w:space="0" w:color="auto"/>
        <w:left w:val="none" w:sz="0" w:space="0" w:color="auto"/>
        <w:bottom w:val="none" w:sz="0" w:space="0" w:color="auto"/>
        <w:right w:val="none" w:sz="0" w:space="0" w:color="auto"/>
      </w:divBdr>
    </w:div>
    <w:div w:id="286084705">
      <w:bodyDiv w:val="1"/>
      <w:marLeft w:val="0"/>
      <w:marRight w:val="0"/>
      <w:marTop w:val="0"/>
      <w:marBottom w:val="0"/>
      <w:divBdr>
        <w:top w:val="none" w:sz="0" w:space="0" w:color="auto"/>
        <w:left w:val="none" w:sz="0" w:space="0" w:color="auto"/>
        <w:bottom w:val="none" w:sz="0" w:space="0" w:color="auto"/>
        <w:right w:val="none" w:sz="0" w:space="0" w:color="auto"/>
      </w:divBdr>
    </w:div>
    <w:div w:id="424109655">
      <w:bodyDiv w:val="1"/>
      <w:marLeft w:val="0"/>
      <w:marRight w:val="0"/>
      <w:marTop w:val="0"/>
      <w:marBottom w:val="0"/>
      <w:divBdr>
        <w:top w:val="none" w:sz="0" w:space="0" w:color="auto"/>
        <w:left w:val="none" w:sz="0" w:space="0" w:color="auto"/>
        <w:bottom w:val="none" w:sz="0" w:space="0" w:color="auto"/>
        <w:right w:val="none" w:sz="0" w:space="0" w:color="auto"/>
      </w:divBdr>
    </w:div>
    <w:div w:id="483200860">
      <w:bodyDiv w:val="1"/>
      <w:marLeft w:val="0"/>
      <w:marRight w:val="0"/>
      <w:marTop w:val="0"/>
      <w:marBottom w:val="0"/>
      <w:divBdr>
        <w:top w:val="none" w:sz="0" w:space="0" w:color="auto"/>
        <w:left w:val="none" w:sz="0" w:space="0" w:color="auto"/>
        <w:bottom w:val="none" w:sz="0" w:space="0" w:color="auto"/>
        <w:right w:val="none" w:sz="0" w:space="0" w:color="auto"/>
      </w:divBdr>
    </w:div>
    <w:div w:id="514655017">
      <w:bodyDiv w:val="1"/>
      <w:marLeft w:val="0"/>
      <w:marRight w:val="0"/>
      <w:marTop w:val="0"/>
      <w:marBottom w:val="0"/>
      <w:divBdr>
        <w:top w:val="none" w:sz="0" w:space="0" w:color="auto"/>
        <w:left w:val="none" w:sz="0" w:space="0" w:color="auto"/>
        <w:bottom w:val="none" w:sz="0" w:space="0" w:color="auto"/>
        <w:right w:val="none" w:sz="0" w:space="0" w:color="auto"/>
      </w:divBdr>
    </w:div>
    <w:div w:id="566963413">
      <w:bodyDiv w:val="1"/>
      <w:marLeft w:val="0"/>
      <w:marRight w:val="0"/>
      <w:marTop w:val="0"/>
      <w:marBottom w:val="0"/>
      <w:divBdr>
        <w:top w:val="none" w:sz="0" w:space="0" w:color="auto"/>
        <w:left w:val="none" w:sz="0" w:space="0" w:color="auto"/>
        <w:bottom w:val="none" w:sz="0" w:space="0" w:color="auto"/>
        <w:right w:val="none" w:sz="0" w:space="0" w:color="auto"/>
      </w:divBdr>
    </w:div>
    <w:div w:id="779567091">
      <w:bodyDiv w:val="1"/>
      <w:marLeft w:val="0"/>
      <w:marRight w:val="0"/>
      <w:marTop w:val="0"/>
      <w:marBottom w:val="0"/>
      <w:divBdr>
        <w:top w:val="none" w:sz="0" w:space="0" w:color="auto"/>
        <w:left w:val="none" w:sz="0" w:space="0" w:color="auto"/>
        <w:bottom w:val="none" w:sz="0" w:space="0" w:color="auto"/>
        <w:right w:val="none" w:sz="0" w:space="0" w:color="auto"/>
      </w:divBdr>
    </w:div>
    <w:div w:id="894706069">
      <w:bodyDiv w:val="1"/>
      <w:marLeft w:val="0"/>
      <w:marRight w:val="0"/>
      <w:marTop w:val="0"/>
      <w:marBottom w:val="0"/>
      <w:divBdr>
        <w:top w:val="none" w:sz="0" w:space="0" w:color="auto"/>
        <w:left w:val="none" w:sz="0" w:space="0" w:color="auto"/>
        <w:bottom w:val="none" w:sz="0" w:space="0" w:color="auto"/>
        <w:right w:val="none" w:sz="0" w:space="0" w:color="auto"/>
      </w:divBdr>
    </w:div>
    <w:div w:id="937522310">
      <w:bodyDiv w:val="1"/>
      <w:marLeft w:val="0"/>
      <w:marRight w:val="0"/>
      <w:marTop w:val="0"/>
      <w:marBottom w:val="0"/>
      <w:divBdr>
        <w:top w:val="none" w:sz="0" w:space="0" w:color="auto"/>
        <w:left w:val="none" w:sz="0" w:space="0" w:color="auto"/>
        <w:bottom w:val="none" w:sz="0" w:space="0" w:color="auto"/>
        <w:right w:val="none" w:sz="0" w:space="0" w:color="auto"/>
      </w:divBdr>
    </w:div>
    <w:div w:id="1419786627">
      <w:bodyDiv w:val="1"/>
      <w:marLeft w:val="0"/>
      <w:marRight w:val="0"/>
      <w:marTop w:val="0"/>
      <w:marBottom w:val="0"/>
      <w:divBdr>
        <w:top w:val="none" w:sz="0" w:space="0" w:color="auto"/>
        <w:left w:val="none" w:sz="0" w:space="0" w:color="auto"/>
        <w:bottom w:val="none" w:sz="0" w:space="0" w:color="auto"/>
        <w:right w:val="none" w:sz="0" w:space="0" w:color="auto"/>
      </w:divBdr>
    </w:div>
    <w:div w:id="1664972080">
      <w:bodyDiv w:val="1"/>
      <w:marLeft w:val="0"/>
      <w:marRight w:val="0"/>
      <w:marTop w:val="0"/>
      <w:marBottom w:val="0"/>
      <w:divBdr>
        <w:top w:val="none" w:sz="0" w:space="0" w:color="auto"/>
        <w:left w:val="none" w:sz="0" w:space="0" w:color="auto"/>
        <w:bottom w:val="none" w:sz="0" w:space="0" w:color="auto"/>
        <w:right w:val="none" w:sz="0" w:space="0" w:color="auto"/>
      </w:divBdr>
    </w:div>
    <w:div w:id="1670327349">
      <w:bodyDiv w:val="1"/>
      <w:marLeft w:val="0"/>
      <w:marRight w:val="0"/>
      <w:marTop w:val="0"/>
      <w:marBottom w:val="0"/>
      <w:divBdr>
        <w:top w:val="none" w:sz="0" w:space="0" w:color="auto"/>
        <w:left w:val="none" w:sz="0" w:space="0" w:color="auto"/>
        <w:bottom w:val="none" w:sz="0" w:space="0" w:color="auto"/>
        <w:right w:val="none" w:sz="0" w:space="0" w:color="auto"/>
      </w:divBdr>
    </w:div>
    <w:div w:id="1780949843">
      <w:bodyDiv w:val="1"/>
      <w:marLeft w:val="0"/>
      <w:marRight w:val="0"/>
      <w:marTop w:val="0"/>
      <w:marBottom w:val="0"/>
      <w:divBdr>
        <w:top w:val="none" w:sz="0" w:space="0" w:color="auto"/>
        <w:left w:val="none" w:sz="0" w:space="0" w:color="auto"/>
        <w:bottom w:val="none" w:sz="0" w:space="0" w:color="auto"/>
        <w:right w:val="none" w:sz="0" w:space="0" w:color="auto"/>
      </w:divBdr>
    </w:div>
    <w:div w:id="1917350469">
      <w:bodyDiv w:val="1"/>
      <w:marLeft w:val="0"/>
      <w:marRight w:val="0"/>
      <w:marTop w:val="0"/>
      <w:marBottom w:val="0"/>
      <w:divBdr>
        <w:top w:val="none" w:sz="0" w:space="0" w:color="auto"/>
        <w:left w:val="none" w:sz="0" w:space="0" w:color="auto"/>
        <w:bottom w:val="none" w:sz="0" w:space="0" w:color="auto"/>
        <w:right w:val="none" w:sz="0" w:space="0" w:color="auto"/>
      </w:divBdr>
    </w:div>
    <w:div w:id="2023975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youtu.be/zRwt25M5nGw"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1678</TotalTime>
  <Pages>4</Pages>
  <Words>1226</Words>
  <Characters>6992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Hankins</dc:creator>
  <cp:keywords/>
  <dc:description/>
  <cp:lastModifiedBy>Jen Hankins</cp:lastModifiedBy>
  <cp:revision>173</cp:revision>
  <dcterms:created xsi:type="dcterms:W3CDTF">2025-02-24T01:38:00Z</dcterms:created>
  <dcterms:modified xsi:type="dcterms:W3CDTF">2025-04-16T03:21:00Z</dcterms:modified>
</cp:coreProperties>
</file>