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F6E5" w14:textId="606B5F1C" w:rsidR="00CB3A77" w:rsidRDefault="00ED50D2" w:rsidP="00ED50D2">
      <w:pPr>
        <w:jc w:val="center"/>
        <w:rPr>
          <w:rFonts w:ascii="Arial" w:hAnsi="Arial" w:cs="Arial"/>
          <w:b/>
          <w:bCs/>
          <w:sz w:val="28"/>
          <w:szCs w:val="28"/>
        </w:rPr>
      </w:pPr>
      <w:r>
        <w:rPr>
          <w:rFonts w:ascii="Arial" w:hAnsi="Arial" w:cs="Arial"/>
          <w:b/>
          <w:bCs/>
          <w:sz w:val="28"/>
          <w:szCs w:val="28"/>
        </w:rPr>
        <w:t>Process for running MIRISim and JWST pipeline on NEMESIS output</w:t>
      </w:r>
    </w:p>
    <w:p w14:paraId="3B62A3BA" w14:textId="77777777" w:rsidR="002479E6" w:rsidRDefault="002479E6" w:rsidP="002479E6">
      <w:pPr>
        <w:rPr>
          <w:rFonts w:ascii="Arial" w:hAnsi="Arial" w:cs="Arial"/>
          <w:b/>
          <w:bCs/>
          <w:sz w:val="28"/>
          <w:szCs w:val="28"/>
        </w:rPr>
      </w:pPr>
    </w:p>
    <w:p w14:paraId="4DDBE9F5" w14:textId="3A870072" w:rsidR="00791343" w:rsidRDefault="00791343" w:rsidP="005D7046">
      <w:pPr>
        <w:jc w:val="both"/>
        <w:rPr>
          <w:rFonts w:ascii="Arial" w:hAnsi="Arial" w:cs="Arial"/>
          <w:b/>
          <w:bCs/>
          <w:sz w:val="20"/>
          <w:szCs w:val="20"/>
          <w:u w:val="single"/>
        </w:rPr>
      </w:pPr>
    </w:p>
    <w:p w14:paraId="6828E43D" w14:textId="03C8D54D" w:rsidR="00791343" w:rsidRDefault="00791343" w:rsidP="005D7046">
      <w:pPr>
        <w:jc w:val="both"/>
        <w:rPr>
          <w:rFonts w:ascii="Arial" w:hAnsi="Arial" w:cs="Arial"/>
          <w:b/>
          <w:bCs/>
          <w:sz w:val="20"/>
          <w:szCs w:val="20"/>
          <w:u w:val="single"/>
        </w:rPr>
      </w:pPr>
    </w:p>
    <w:p w14:paraId="74471E85" w14:textId="676AC4EE" w:rsidR="00791343" w:rsidRDefault="00791343" w:rsidP="005D7046">
      <w:pPr>
        <w:jc w:val="both"/>
        <w:rPr>
          <w:rFonts w:ascii="Arial" w:hAnsi="Arial" w:cs="Arial"/>
          <w:b/>
          <w:bCs/>
          <w:sz w:val="20"/>
          <w:szCs w:val="20"/>
          <w:u w:val="single"/>
        </w:rPr>
      </w:pPr>
    </w:p>
    <w:p w14:paraId="0611DEF8" w14:textId="77777777" w:rsidR="00791343" w:rsidRDefault="00791343" w:rsidP="005D7046">
      <w:pPr>
        <w:jc w:val="both"/>
        <w:rPr>
          <w:rFonts w:ascii="Arial" w:hAnsi="Arial" w:cs="Arial"/>
          <w:b/>
          <w:bCs/>
          <w:sz w:val="20"/>
          <w:szCs w:val="20"/>
          <w:u w:val="single"/>
        </w:rPr>
      </w:pPr>
    </w:p>
    <w:p w14:paraId="1A9E1B9B" w14:textId="16EDF894" w:rsidR="005D7046" w:rsidRDefault="00545D8C" w:rsidP="005D7046">
      <w:pPr>
        <w:jc w:val="both"/>
        <w:rPr>
          <w:rFonts w:ascii="Arial" w:hAnsi="Arial" w:cs="Arial"/>
          <w:b/>
          <w:bCs/>
          <w:sz w:val="20"/>
          <w:szCs w:val="20"/>
          <w:u w:val="single"/>
        </w:rPr>
      </w:pPr>
      <w:r>
        <w:rPr>
          <w:rFonts w:ascii="Arial" w:hAnsi="Arial" w:cs="Arial"/>
          <w:b/>
          <w:bCs/>
          <w:sz w:val="20"/>
          <w:szCs w:val="20"/>
          <w:u w:val="single"/>
        </w:rPr>
        <w:t>Set up</w:t>
      </w:r>
    </w:p>
    <w:p w14:paraId="04B11B8D" w14:textId="2CDA45DA" w:rsidR="00C41085" w:rsidRDefault="00C41085" w:rsidP="005D7046">
      <w:pPr>
        <w:jc w:val="both"/>
        <w:rPr>
          <w:rFonts w:ascii="Arial" w:hAnsi="Arial" w:cs="Arial"/>
          <w:b/>
          <w:bCs/>
          <w:sz w:val="20"/>
          <w:szCs w:val="20"/>
          <w:u w:val="single"/>
        </w:rPr>
      </w:pPr>
    </w:p>
    <w:p w14:paraId="4CB68181" w14:textId="77777777" w:rsidR="00791343" w:rsidRDefault="00791343" w:rsidP="005D7046">
      <w:pPr>
        <w:jc w:val="both"/>
        <w:rPr>
          <w:rFonts w:ascii="Arial" w:hAnsi="Arial" w:cs="Arial"/>
          <w:b/>
          <w:bCs/>
          <w:sz w:val="20"/>
          <w:szCs w:val="20"/>
          <w:u w:val="single"/>
        </w:rPr>
      </w:pPr>
    </w:p>
    <w:p w14:paraId="1C2D775F" w14:textId="57DD6860" w:rsidR="00545D8C" w:rsidRPr="00545D8C" w:rsidRDefault="00545D8C" w:rsidP="005D7046">
      <w:pPr>
        <w:jc w:val="both"/>
        <w:rPr>
          <w:rFonts w:ascii="Arial" w:hAnsi="Arial" w:cs="Arial"/>
          <w:b/>
          <w:bCs/>
          <w:sz w:val="20"/>
          <w:szCs w:val="20"/>
        </w:rPr>
      </w:pPr>
      <w:r>
        <w:rPr>
          <w:rFonts w:ascii="Arial" w:hAnsi="Arial" w:cs="Arial"/>
          <w:b/>
          <w:bCs/>
          <w:sz w:val="20"/>
          <w:szCs w:val="20"/>
        </w:rPr>
        <w:t>Anaconda</w:t>
      </w:r>
    </w:p>
    <w:p w14:paraId="381CE974" w14:textId="5DC47739" w:rsidR="00C41085" w:rsidRDefault="00C41085" w:rsidP="005D7046">
      <w:pPr>
        <w:jc w:val="both"/>
        <w:rPr>
          <w:rFonts w:ascii="Arial" w:hAnsi="Arial" w:cs="Arial"/>
          <w:sz w:val="20"/>
          <w:szCs w:val="20"/>
        </w:rPr>
      </w:pPr>
      <w:r>
        <w:rPr>
          <w:rFonts w:ascii="Arial" w:hAnsi="Arial" w:cs="Arial"/>
          <w:sz w:val="20"/>
          <w:szCs w:val="20"/>
        </w:rPr>
        <w:t>Install and set up anaconda, see:</w:t>
      </w:r>
    </w:p>
    <w:p w14:paraId="07228ACE" w14:textId="7125B579" w:rsidR="00C41085" w:rsidRDefault="00B73F7F" w:rsidP="005D7046">
      <w:pPr>
        <w:jc w:val="both"/>
        <w:rPr>
          <w:rFonts w:ascii="Arial" w:hAnsi="Arial" w:cs="Arial"/>
          <w:sz w:val="20"/>
          <w:szCs w:val="20"/>
        </w:rPr>
      </w:pPr>
      <w:hyperlink r:id="rId4" w:history="1">
        <w:r w:rsidR="00C41085" w:rsidRPr="00C1046A">
          <w:rPr>
            <w:rStyle w:val="Hyperlink"/>
            <w:rFonts w:ascii="Arial" w:hAnsi="Arial" w:cs="Arial"/>
            <w:sz w:val="20"/>
            <w:szCs w:val="20"/>
          </w:rPr>
          <w:t>https://docs.continuum.io/anaconda/install/</w:t>
        </w:r>
      </w:hyperlink>
    </w:p>
    <w:p w14:paraId="4EAFCCC1" w14:textId="494EF43C" w:rsidR="00FD2F57" w:rsidRDefault="00FD2F57" w:rsidP="005D7046">
      <w:pPr>
        <w:jc w:val="both"/>
        <w:rPr>
          <w:rFonts w:ascii="Arial" w:hAnsi="Arial" w:cs="Arial"/>
          <w:sz w:val="20"/>
          <w:szCs w:val="20"/>
        </w:rPr>
      </w:pPr>
    </w:p>
    <w:p w14:paraId="74FC7FC1" w14:textId="2AD067CC" w:rsidR="00FD2F57" w:rsidRDefault="00FD2F57" w:rsidP="005D7046">
      <w:pPr>
        <w:jc w:val="both"/>
        <w:rPr>
          <w:rFonts w:ascii="Arial" w:hAnsi="Arial" w:cs="Arial"/>
          <w:sz w:val="20"/>
          <w:szCs w:val="20"/>
        </w:rPr>
      </w:pPr>
      <w:r>
        <w:rPr>
          <w:rFonts w:ascii="Arial" w:hAnsi="Arial" w:cs="Arial"/>
          <w:sz w:val="20"/>
          <w:szCs w:val="20"/>
        </w:rPr>
        <w:t>Install pip package manager:</w:t>
      </w:r>
    </w:p>
    <w:p w14:paraId="182ACCFC" w14:textId="0D1660FE" w:rsidR="00FD2F57" w:rsidRPr="00FD2F57" w:rsidRDefault="00FD2F57" w:rsidP="005D7046">
      <w:pPr>
        <w:jc w:val="both"/>
        <w:rPr>
          <w:rFonts w:ascii="Arial" w:hAnsi="Arial" w:cs="Arial"/>
          <w:b/>
          <w:bCs/>
          <w:sz w:val="20"/>
          <w:szCs w:val="20"/>
        </w:rPr>
      </w:pPr>
      <w:r>
        <w:rPr>
          <w:rFonts w:ascii="Arial" w:hAnsi="Arial" w:cs="Arial"/>
          <w:b/>
          <w:bCs/>
          <w:sz w:val="20"/>
          <w:szCs w:val="20"/>
        </w:rPr>
        <w:t>conda install pip</w:t>
      </w:r>
    </w:p>
    <w:p w14:paraId="30122A12" w14:textId="77777777" w:rsidR="00C41085" w:rsidRDefault="00C41085" w:rsidP="005D7046">
      <w:pPr>
        <w:jc w:val="both"/>
        <w:rPr>
          <w:rFonts w:ascii="Arial" w:hAnsi="Arial" w:cs="Arial"/>
          <w:b/>
          <w:bCs/>
          <w:sz w:val="20"/>
          <w:szCs w:val="20"/>
          <w:u w:val="single"/>
        </w:rPr>
      </w:pPr>
    </w:p>
    <w:p w14:paraId="121A795C" w14:textId="18AE068F" w:rsidR="00C41085" w:rsidRPr="00545D8C" w:rsidRDefault="00C41085" w:rsidP="005D7046">
      <w:pPr>
        <w:jc w:val="both"/>
        <w:rPr>
          <w:rFonts w:ascii="Arial" w:hAnsi="Arial" w:cs="Arial"/>
          <w:b/>
          <w:bCs/>
          <w:sz w:val="20"/>
          <w:szCs w:val="20"/>
        </w:rPr>
      </w:pPr>
      <w:r w:rsidRPr="00545D8C">
        <w:rPr>
          <w:rFonts w:ascii="Arial" w:hAnsi="Arial" w:cs="Arial"/>
          <w:b/>
          <w:bCs/>
          <w:sz w:val="20"/>
          <w:szCs w:val="20"/>
        </w:rPr>
        <w:t>Mirisim</w:t>
      </w:r>
    </w:p>
    <w:p w14:paraId="061B8216" w14:textId="1CFADB5F" w:rsidR="0030066A" w:rsidRDefault="0030066A" w:rsidP="005D7046">
      <w:pPr>
        <w:jc w:val="both"/>
        <w:rPr>
          <w:rFonts w:ascii="Arial" w:hAnsi="Arial" w:cs="Arial"/>
          <w:sz w:val="20"/>
          <w:szCs w:val="20"/>
        </w:rPr>
      </w:pPr>
      <w:r>
        <w:rPr>
          <w:rFonts w:ascii="Arial" w:hAnsi="Arial" w:cs="Arial"/>
          <w:sz w:val="20"/>
          <w:szCs w:val="20"/>
        </w:rPr>
        <w:t>Install mirisim, see:</w:t>
      </w:r>
    </w:p>
    <w:p w14:paraId="5EBE8355" w14:textId="4539010E" w:rsidR="0030066A" w:rsidRDefault="00B73F7F" w:rsidP="005D7046">
      <w:pPr>
        <w:jc w:val="both"/>
        <w:rPr>
          <w:rFonts w:ascii="Arial" w:hAnsi="Arial" w:cs="Arial"/>
          <w:sz w:val="20"/>
          <w:szCs w:val="20"/>
        </w:rPr>
      </w:pPr>
      <w:hyperlink r:id="rId5" w:history="1">
        <w:r w:rsidR="0030066A" w:rsidRPr="00C1046A">
          <w:rPr>
            <w:rStyle w:val="Hyperlink"/>
            <w:rFonts w:ascii="Arial" w:hAnsi="Arial" w:cs="Arial"/>
            <w:sz w:val="20"/>
            <w:szCs w:val="20"/>
          </w:rPr>
          <w:t>https://wiki.miricle.org//bin/view/Public/MIRISim_Public</w:t>
        </w:r>
      </w:hyperlink>
    </w:p>
    <w:p w14:paraId="6E5481C5" w14:textId="3176A551" w:rsidR="0030066A" w:rsidRDefault="0030066A" w:rsidP="005D7046">
      <w:pPr>
        <w:jc w:val="both"/>
        <w:rPr>
          <w:rFonts w:ascii="Arial" w:hAnsi="Arial" w:cs="Arial"/>
          <w:sz w:val="20"/>
          <w:szCs w:val="20"/>
        </w:rPr>
      </w:pPr>
      <w:r>
        <w:rPr>
          <w:rFonts w:ascii="Arial" w:hAnsi="Arial" w:cs="Arial"/>
          <w:sz w:val="20"/>
          <w:szCs w:val="20"/>
        </w:rPr>
        <w:t>On completion, there will be a new directory in your $HOME directory called ‘mirisim’</w:t>
      </w:r>
    </w:p>
    <w:p w14:paraId="49500040" w14:textId="00C66FC6" w:rsidR="0030066A" w:rsidRDefault="0030066A" w:rsidP="005D7046">
      <w:pPr>
        <w:jc w:val="both"/>
        <w:rPr>
          <w:rFonts w:ascii="Arial" w:hAnsi="Arial" w:cs="Arial"/>
          <w:sz w:val="20"/>
          <w:szCs w:val="20"/>
        </w:rPr>
      </w:pPr>
      <w:r>
        <w:rPr>
          <w:rFonts w:ascii="Arial" w:hAnsi="Arial" w:cs="Arial"/>
          <w:sz w:val="20"/>
          <w:szCs w:val="20"/>
        </w:rPr>
        <w:t>If you are unsure where your $HOME directory is type:</w:t>
      </w:r>
    </w:p>
    <w:p w14:paraId="57BAB7E0" w14:textId="508FC7D4" w:rsidR="0030066A" w:rsidRDefault="0030066A" w:rsidP="005D7046">
      <w:pPr>
        <w:jc w:val="both"/>
        <w:rPr>
          <w:rFonts w:ascii="Arial" w:hAnsi="Arial" w:cs="Arial"/>
          <w:b/>
          <w:bCs/>
          <w:sz w:val="20"/>
          <w:szCs w:val="20"/>
        </w:rPr>
      </w:pPr>
      <w:r>
        <w:rPr>
          <w:rFonts w:ascii="Arial" w:hAnsi="Arial" w:cs="Arial"/>
          <w:b/>
          <w:bCs/>
          <w:sz w:val="20"/>
          <w:szCs w:val="20"/>
        </w:rPr>
        <w:t>cd $HOME</w:t>
      </w:r>
    </w:p>
    <w:p w14:paraId="3517B68A" w14:textId="2B20D828" w:rsidR="0030066A" w:rsidRDefault="0030066A" w:rsidP="005D7046">
      <w:pPr>
        <w:jc w:val="both"/>
        <w:rPr>
          <w:rFonts w:ascii="Arial" w:hAnsi="Arial" w:cs="Arial"/>
          <w:b/>
          <w:bCs/>
          <w:sz w:val="20"/>
          <w:szCs w:val="20"/>
        </w:rPr>
      </w:pPr>
      <w:r>
        <w:rPr>
          <w:rFonts w:ascii="Arial" w:hAnsi="Arial" w:cs="Arial"/>
          <w:b/>
          <w:bCs/>
          <w:sz w:val="20"/>
          <w:szCs w:val="20"/>
        </w:rPr>
        <w:t>ls</w:t>
      </w:r>
    </w:p>
    <w:p w14:paraId="6A27017B" w14:textId="77777777" w:rsidR="0030066A" w:rsidRDefault="0030066A" w:rsidP="005D7046">
      <w:pPr>
        <w:jc w:val="both"/>
        <w:rPr>
          <w:rFonts w:ascii="Arial" w:hAnsi="Arial" w:cs="Arial"/>
          <w:b/>
          <w:bCs/>
          <w:sz w:val="20"/>
          <w:szCs w:val="20"/>
        </w:rPr>
      </w:pPr>
    </w:p>
    <w:p w14:paraId="3CAC7B22" w14:textId="1F3BCA0D" w:rsidR="0030066A" w:rsidRDefault="0030066A" w:rsidP="005D7046">
      <w:pPr>
        <w:jc w:val="both"/>
        <w:rPr>
          <w:rFonts w:ascii="Arial" w:hAnsi="Arial" w:cs="Arial"/>
          <w:sz w:val="20"/>
          <w:szCs w:val="20"/>
        </w:rPr>
      </w:pPr>
      <w:r>
        <w:rPr>
          <w:rFonts w:ascii="Arial" w:hAnsi="Arial" w:cs="Arial"/>
          <w:sz w:val="20"/>
          <w:szCs w:val="20"/>
        </w:rPr>
        <w:t>Enter the mirisim directory and list the directories inside it:</w:t>
      </w:r>
    </w:p>
    <w:p w14:paraId="53C30C2B" w14:textId="26114FEC" w:rsidR="0030066A" w:rsidRDefault="0030066A" w:rsidP="005D7046">
      <w:pPr>
        <w:jc w:val="both"/>
        <w:rPr>
          <w:rFonts w:ascii="Arial" w:hAnsi="Arial" w:cs="Arial"/>
          <w:b/>
          <w:bCs/>
          <w:sz w:val="20"/>
          <w:szCs w:val="20"/>
        </w:rPr>
      </w:pPr>
      <w:r>
        <w:rPr>
          <w:rFonts w:ascii="Arial" w:hAnsi="Arial" w:cs="Arial"/>
          <w:b/>
          <w:bCs/>
          <w:sz w:val="20"/>
          <w:szCs w:val="20"/>
        </w:rPr>
        <w:t>cd $HOME/mirisim</w:t>
      </w:r>
    </w:p>
    <w:p w14:paraId="0133DEF7" w14:textId="099851D3" w:rsidR="0030066A" w:rsidRDefault="0030066A" w:rsidP="005D7046">
      <w:pPr>
        <w:jc w:val="both"/>
        <w:rPr>
          <w:rFonts w:ascii="Arial" w:hAnsi="Arial" w:cs="Arial"/>
          <w:b/>
          <w:bCs/>
          <w:sz w:val="20"/>
          <w:szCs w:val="20"/>
        </w:rPr>
      </w:pPr>
      <w:r>
        <w:rPr>
          <w:rFonts w:ascii="Arial" w:hAnsi="Arial" w:cs="Arial"/>
          <w:b/>
          <w:bCs/>
          <w:sz w:val="20"/>
          <w:szCs w:val="20"/>
        </w:rPr>
        <w:t>ls</w:t>
      </w:r>
    </w:p>
    <w:p w14:paraId="3387D1DC" w14:textId="77777777" w:rsidR="002E5C8D" w:rsidRDefault="002E5C8D" w:rsidP="005D7046">
      <w:pPr>
        <w:jc w:val="both"/>
        <w:rPr>
          <w:rFonts w:ascii="Arial" w:hAnsi="Arial" w:cs="Arial"/>
          <w:b/>
          <w:bCs/>
          <w:sz w:val="20"/>
          <w:szCs w:val="20"/>
        </w:rPr>
      </w:pPr>
    </w:p>
    <w:p w14:paraId="614D5BBA" w14:textId="2FC4BA3F" w:rsidR="0030066A" w:rsidRDefault="0030066A" w:rsidP="005D7046">
      <w:pPr>
        <w:jc w:val="both"/>
        <w:rPr>
          <w:rFonts w:ascii="Arial" w:hAnsi="Arial" w:cs="Arial"/>
          <w:color w:val="FF0000"/>
          <w:sz w:val="20"/>
          <w:szCs w:val="20"/>
        </w:rPr>
      </w:pPr>
      <w:r>
        <w:rPr>
          <w:rFonts w:ascii="Arial" w:hAnsi="Arial" w:cs="Arial"/>
          <w:color w:val="FF0000"/>
          <w:sz w:val="20"/>
          <w:szCs w:val="20"/>
        </w:rPr>
        <w:t>Important:</w:t>
      </w:r>
    </w:p>
    <w:p w14:paraId="2929CB0B" w14:textId="34930831" w:rsidR="0030066A" w:rsidRDefault="0030066A" w:rsidP="005D7046">
      <w:pPr>
        <w:jc w:val="both"/>
        <w:rPr>
          <w:rFonts w:ascii="Arial" w:hAnsi="Arial" w:cs="Arial"/>
          <w:color w:val="FF0000"/>
          <w:sz w:val="20"/>
          <w:szCs w:val="20"/>
        </w:rPr>
      </w:pPr>
      <w:r>
        <w:rPr>
          <w:rFonts w:ascii="Arial" w:hAnsi="Arial" w:cs="Arial"/>
          <w:color w:val="FF0000"/>
          <w:sz w:val="20"/>
          <w:szCs w:val="20"/>
        </w:rPr>
        <w:t>If there is not a directory called ‘CDP’ in mirisim, type:</w:t>
      </w:r>
    </w:p>
    <w:p w14:paraId="2CAF0BC2" w14:textId="77777777" w:rsidR="0030066A" w:rsidRPr="0030066A" w:rsidRDefault="0030066A" w:rsidP="0030066A">
      <w:pPr>
        <w:rPr>
          <w:rFonts w:ascii="Arial" w:eastAsia="Times New Roman" w:hAnsi="Arial" w:cs="Arial"/>
          <w:color w:val="000000"/>
          <w:sz w:val="21"/>
          <w:szCs w:val="21"/>
          <w:lang w:eastAsia="en-GB"/>
        </w:rPr>
      </w:pPr>
      <w:r w:rsidRPr="0030066A">
        <w:rPr>
          <w:rFonts w:ascii="Arial" w:eastAsia="Times New Roman" w:hAnsi="Arial" w:cs="Arial"/>
          <w:b/>
          <w:bCs/>
          <w:color w:val="000000"/>
          <w:sz w:val="21"/>
          <w:szCs w:val="21"/>
          <w:lang w:eastAsia="en-GB"/>
        </w:rPr>
        <w:t>export MIRISIM_ROOT="$HOME/mirisim"</w:t>
      </w:r>
    </w:p>
    <w:p w14:paraId="5262E792" w14:textId="2340D3C2" w:rsidR="0030066A" w:rsidRPr="0030066A" w:rsidRDefault="0030066A" w:rsidP="0030066A">
      <w:pPr>
        <w:rPr>
          <w:rFonts w:ascii="Arial" w:eastAsia="Times New Roman" w:hAnsi="Arial" w:cs="Arial"/>
          <w:color w:val="000000"/>
          <w:sz w:val="21"/>
          <w:szCs w:val="21"/>
          <w:lang w:eastAsia="en-GB"/>
        </w:rPr>
      </w:pPr>
      <w:r w:rsidRPr="0030066A">
        <w:rPr>
          <w:rFonts w:ascii="Arial" w:eastAsia="Times New Roman" w:hAnsi="Arial" w:cs="Arial"/>
          <w:b/>
          <w:bCs/>
          <w:color w:val="000000"/>
          <w:sz w:val="21"/>
          <w:szCs w:val="21"/>
          <w:lang w:eastAsia="en-GB"/>
        </w:rPr>
        <w:t>export PYSYN_CDBS="$MIRISIM_ROOT/cdbs"</w:t>
      </w:r>
    </w:p>
    <w:p w14:paraId="07AE099C" w14:textId="09086F94" w:rsidR="0030066A" w:rsidRPr="0030066A" w:rsidRDefault="0030066A" w:rsidP="005D7046">
      <w:pPr>
        <w:jc w:val="both"/>
        <w:rPr>
          <w:rFonts w:ascii="Arial" w:hAnsi="Arial" w:cs="Arial"/>
          <w:b/>
          <w:bCs/>
          <w:color w:val="000000"/>
          <w:sz w:val="21"/>
          <w:szCs w:val="21"/>
        </w:rPr>
      </w:pPr>
      <w:r w:rsidRPr="0030066A">
        <w:rPr>
          <w:rFonts w:ascii="Arial" w:hAnsi="Arial" w:cs="Arial"/>
          <w:b/>
          <w:bCs/>
          <w:color w:val="000000"/>
          <w:sz w:val="21"/>
          <w:szCs w:val="21"/>
        </w:rPr>
        <w:t>conda activate mirisim</w:t>
      </w:r>
    </w:p>
    <w:p w14:paraId="23AD39CA" w14:textId="6B6351AD" w:rsidR="0030066A" w:rsidRPr="0030066A" w:rsidRDefault="0030066A" w:rsidP="005D7046">
      <w:pPr>
        <w:jc w:val="both"/>
        <w:rPr>
          <w:rFonts w:ascii="Arial" w:hAnsi="Arial" w:cs="Arial"/>
          <w:b/>
          <w:bCs/>
          <w:color w:val="000000" w:themeColor="text1"/>
          <w:sz w:val="20"/>
          <w:szCs w:val="20"/>
        </w:rPr>
      </w:pPr>
      <w:r>
        <w:rPr>
          <w:rFonts w:ascii="Arial" w:hAnsi="Arial" w:cs="Arial"/>
          <w:b/>
          <w:bCs/>
          <w:color w:val="000000" w:themeColor="text1"/>
          <w:sz w:val="20"/>
          <w:szCs w:val="20"/>
        </w:rPr>
        <w:t xml:space="preserve">mirisim </w:t>
      </w:r>
      <w:r w:rsidRPr="0030066A">
        <w:rPr>
          <w:rFonts w:ascii="Arial" w:hAnsi="Arial" w:cs="Arial"/>
          <w:b/>
          <w:bCs/>
          <w:color w:val="000000"/>
          <w:sz w:val="20"/>
          <w:szCs w:val="20"/>
        </w:rPr>
        <w:t>--get-cdpfiles</w:t>
      </w:r>
    </w:p>
    <w:p w14:paraId="739BD8AB" w14:textId="7DDE6F89" w:rsidR="00FD2F57" w:rsidRDefault="00FD2F57" w:rsidP="00ED50D2">
      <w:pPr>
        <w:jc w:val="both"/>
        <w:rPr>
          <w:rFonts w:ascii="Arial" w:hAnsi="Arial" w:cs="Arial"/>
          <w:sz w:val="20"/>
          <w:szCs w:val="20"/>
        </w:rPr>
      </w:pPr>
      <w:r>
        <w:rPr>
          <w:rFonts w:ascii="Arial" w:hAnsi="Arial" w:cs="Arial"/>
          <w:sz w:val="20"/>
          <w:szCs w:val="20"/>
        </w:rPr>
        <w:t>This will take &gt;10</w:t>
      </w:r>
      <w:r w:rsidR="002B699A">
        <w:rPr>
          <w:rFonts w:ascii="Arial" w:hAnsi="Arial" w:cs="Arial"/>
          <w:sz w:val="20"/>
          <w:szCs w:val="20"/>
        </w:rPr>
        <w:t xml:space="preserve"> </w:t>
      </w:r>
      <w:r>
        <w:rPr>
          <w:rFonts w:ascii="Arial" w:hAnsi="Arial" w:cs="Arial"/>
          <w:sz w:val="20"/>
          <w:szCs w:val="20"/>
        </w:rPr>
        <w:t>mins to run.</w:t>
      </w:r>
    </w:p>
    <w:p w14:paraId="4E1DA507" w14:textId="52E0DBAE" w:rsidR="0030066A" w:rsidRDefault="0030066A" w:rsidP="00ED50D2">
      <w:pPr>
        <w:jc w:val="both"/>
        <w:rPr>
          <w:rFonts w:ascii="Arial" w:hAnsi="Arial" w:cs="Arial"/>
          <w:sz w:val="20"/>
          <w:szCs w:val="20"/>
        </w:rPr>
      </w:pPr>
      <w:r>
        <w:rPr>
          <w:rFonts w:ascii="Arial" w:hAnsi="Arial" w:cs="Arial"/>
          <w:sz w:val="20"/>
          <w:szCs w:val="20"/>
        </w:rPr>
        <w:t>CDP files are reference files for running mirisim</w:t>
      </w:r>
      <w:r w:rsidR="00D9381A">
        <w:rPr>
          <w:rFonts w:ascii="Arial" w:hAnsi="Arial" w:cs="Arial"/>
          <w:sz w:val="20"/>
          <w:szCs w:val="20"/>
        </w:rPr>
        <w:t>.</w:t>
      </w:r>
      <w:r>
        <w:rPr>
          <w:rFonts w:ascii="Arial" w:hAnsi="Arial" w:cs="Arial"/>
          <w:sz w:val="20"/>
          <w:szCs w:val="20"/>
        </w:rPr>
        <w:t xml:space="preserve"> </w:t>
      </w:r>
      <w:r w:rsidR="00D9381A">
        <w:rPr>
          <w:rFonts w:ascii="Arial" w:hAnsi="Arial" w:cs="Arial"/>
          <w:sz w:val="20"/>
          <w:szCs w:val="20"/>
        </w:rPr>
        <w:t>M</w:t>
      </w:r>
      <w:r>
        <w:rPr>
          <w:rFonts w:ascii="Arial" w:hAnsi="Arial" w:cs="Arial"/>
          <w:sz w:val="20"/>
          <w:szCs w:val="20"/>
        </w:rPr>
        <w:t>irisim can dow</w:t>
      </w:r>
      <w:r w:rsidR="00472499">
        <w:rPr>
          <w:rFonts w:ascii="Arial" w:hAnsi="Arial" w:cs="Arial"/>
          <w:sz w:val="20"/>
          <w:szCs w:val="20"/>
        </w:rPr>
        <w:t xml:space="preserve">nload these as it runs but this often causes issues. </w:t>
      </w:r>
    </w:p>
    <w:p w14:paraId="6367EE33" w14:textId="2529FA70" w:rsidR="002E5C8D" w:rsidRDefault="002E5C8D" w:rsidP="00ED50D2">
      <w:pPr>
        <w:jc w:val="both"/>
        <w:rPr>
          <w:rFonts w:ascii="Arial" w:hAnsi="Arial" w:cs="Arial"/>
          <w:sz w:val="20"/>
          <w:szCs w:val="20"/>
        </w:rPr>
      </w:pPr>
    </w:p>
    <w:p w14:paraId="56796158" w14:textId="2FE018BC" w:rsidR="002E5C8D" w:rsidRDefault="002E5C8D" w:rsidP="00ED50D2">
      <w:pPr>
        <w:jc w:val="both"/>
        <w:rPr>
          <w:rFonts w:ascii="Arial" w:hAnsi="Arial" w:cs="Arial"/>
          <w:sz w:val="20"/>
          <w:szCs w:val="20"/>
        </w:rPr>
      </w:pPr>
      <w:r>
        <w:rPr>
          <w:rFonts w:ascii="Arial" w:hAnsi="Arial" w:cs="Arial"/>
          <w:sz w:val="20"/>
          <w:szCs w:val="20"/>
        </w:rPr>
        <w:t>To activate mirisim environment:</w:t>
      </w:r>
    </w:p>
    <w:p w14:paraId="158E7B8E" w14:textId="77777777"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lang w:eastAsia="en-GB"/>
        </w:rPr>
        <w:t>export MIRISIM_ROOT="$HOME/mirisim"</w:t>
      </w:r>
    </w:p>
    <w:p w14:paraId="1626C497" w14:textId="170A11A9"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lang w:eastAsia="en-GB"/>
        </w:rPr>
        <w:t>export PYSYN_CDBS="$</w:t>
      </w:r>
      <w:r>
        <w:rPr>
          <w:rFonts w:ascii="Arial" w:eastAsia="Times New Roman" w:hAnsi="Arial" w:cs="Arial"/>
          <w:b/>
          <w:bCs/>
          <w:color w:val="000000" w:themeColor="text1"/>
          <w:sz w:val="20"/>
          <w:szCs w:val="20"/>
          <w:lang w:eastAsia="en-GB"/>
        </w:rPr>
        <w:t>MIRISIM_ROOT</w:t>
      </w:r>
      <w:r w:rsidRPr="002E5C8D">
        <w:rPr>
          <w:rFonts w:ascii="Arial" w:eastAsia="Times New Roman" w:hAnsi="Arial" w:cs="Arial"/>
          <w:b/>
          <w:bCs/>
          <w:color w:val="000000" w:themeColor="text1"/>
          <w:sz w:val="20"/>
          <w:szCs w:val="20"/>
          <w:lang w:eastAsia="en-GB"/>
        </w:rPr>
        <w:t>/cdbs"</w:t>
      </w:r>
    </w:p>
    <w:p w14:paraId="68508BB3" w14:textId="77777777"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shd w:val="clear" w:color="auto" w:fill="FFFFFF"/>
          <w:lang w:eastAsia="en-GB"/>
        </w:rPr>
        <w:t>export CDP_DIR="$MIRISIM_ROOT/CDP"</w:t>
      </w:r>
    </w:p>
    <w:p w14:paraId="750C50BA" w14:textId="77777777"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lang w:eastAsia="en-GB"/>
        </w:rPr>
        <w:t>conda activate mirisim</w:t>
      </w:r>
    </w:p>
    <w:p w14:paraId="4321BA2B" w14:textId="4EE8DDE8" w:rsidR="002E5C8D" w:rsidRDefault="002E5C8D" w:rsidP="00ED50D2">
      <w:pPr>
        <w:jc w:val="both"/>
        <w:rPr>
          <w:rFonts w:ascii="Arial" w:hAnsi="Arial" w:cs="Arial"/>
          <w:sz w:val="20"/>
          <w:szCs w:val="20"/>
        </w:rPr>
      </w:pPr>
    </w:p>
    <w:p w14:paraId="5695F4E8" w14:textId="04692444" w:rsidR="002E5C8D" w:rsidRDefault="002E5C8D" w:rsidP="00ED50D2">
      <w:pPr>
        <w:jc w:val="both"/>
        <w:rPr>
          <w:rFonts w:ascii="Arial" w:hAnsi="Arial" w:cs="Arial"/>
          <w:sz w:val="20"/>
          <w:szCs w:val="20"/>
        </w:rPr>
      </w:pPr>
      <w:r>
        <w:rPr>
          <w:rFonts w:ascii="Arial" w:hAnsi="Arial" w:cs="Arial"/>
          <w:sz w:val="20"/>
          <w:szCs w:val="20"/>
        </w:rPr>
        <w:t>To deactivate:</w:t>
      </w:r>
    </w:p>
    <w:p w14:paraId="50A0E8D1" w14:textId="604511C8" w:rsidR="002E5C8D" w:rsidRPr="002E5C8D" w:rsidRDefault="002E5C8D" w:rsidP="00ED50D2">
      <w:pPr>
        <w:jc w:val="both"/>
        <w:rPr>
          <w:rFonts w:ascii="Arial" w:hAnsi="Arial" w:cs="Arial"/>
          <w:b/>
          <w:bCs/>
          <w:sz w:val="20"/>
          <w:szCs w:val="20"/>
        </w:rPr>
      </w:pPr>
      <w:r>
        <w:rPr>
          <w:rFonts w:ascii="Arial" w:hAnsi="Arial" w:cs="Arial"/>
          <w:b/>
          <w:bCs/>
          <w:sz w:val="20"/>
          <w:szCs w:val="20"/>
        </w:rPr>
        <w:t>conda deactivate</w:t>
      </w:r>
    </w:p>
    <w:p w14:paraId="4AE60318" w14:textId="77777777" w:rsidR="002E5C8D" w:rsidRDefault="002E5C8D" w:rsidP="00ED50D2">
      <w:pPr>
        <w:jc w:val="both"/>
        <w:rPr>
          <w:rFonts w:ascii="Arial" w:hAnsi="Arial" w:cs="Arial"/>
          <w:sz w:val="20"/>
          <w:szCs w:val="20"/>
        </w:rPr>
      </w:pPr>
    </w:p>
    <w:p w14:paraId="54142421" w14:textId="5EFF29A7" w:rsidR="002E5C8D" w:rsidRPr="00545D8C" w:rsidRDefault="002E5C8D" w:rsidP="00ED50D2">
      <w:pPr>
        <w:jc w:val="both"/>
        <w:rPr>
          <w:rFonts w:ascii="Arial" w:hAnsi="Arial" w:cs="Arial"/>
          <w:b/>
          <w:bCs/>
          <w:sz w:val="20"/>
          <w:szCs w:val="20"/>
        </w:rPr>
      </w:pPr>
      <w:r w:rsidRPr="00545D8C">
        <w:rPr>
          <w:rFonts w:ascii="Arial" w:hAnsi="Arial" w:cs="Arial"/>
          <w:b/>
          <w:bCs/>
          <w:sz w:val="20"/>
          <w:szCs w:val="20"/>
        </w:rPr>
        <w:t>JWST</w:t>
      </w:r>
    </w:p>
    <w:p w14:paraId="1C9595F0" w14:textId="480670B7" w:rsidR="002E5C8D" w:rsidRDefault="002E5C8D" w:rsidP="00ED50D2">
      <w:pPr>
        <w:jc w:val="both"/>
        <w:rPr>
          <w:rFonts w:ascii="Arial" w:hAnsi="Arial" w:cs="Arial"/>
          <w:sz w:val="20"/>
          <w:szCs w:val="20"/>
        </w:rPr>
      </w:pPr>
      <w:r>
        <w:rPr>
          <w:rFonts w:ascii="Arial" w:hAnsi="Arial" w:cs="Arial"/>
          <w:sz w:val="20"/>
          <w:szCs w:val="20"/>
        </w:rPr>
        <w:t>Although you could run the JWST pipeline in any environment (or in no environment at all), astroconda contains many of the packages the JWST script requires to run. To set up astroconda see:</w:t>
      </w:r>
    </w:p>
    <w:p w14:paraId="3A1F00A9" w14:textId="2945EBFD" w:rsidR="002E5C8D" w:rsidRDefault="00B73F7F" w:rsidP="00ED50D2">
      <w:pPr>
        <w:jc w:val="both"/>
        <w:rPr>
          <w:rFonts w:ascii="Arial" w:hAnsi="Arial" w:cs="Arial"/>
          <w:sz w:val="20"/>
          <w:szCs w:val="20"/>
        </w:rPr>
      </w:pPr>
      <w:hyperlink r:id="rId6" w:history="1">
        <w:r w:rsidR="002E5C8D" w:rsidRPr="00C1046A">
          <w:rPr>
            <w:rStyle w:val="Hyperlink"/>
            <w:rFonts w:ascii="Arial" w:hAnsi="Arial" w:cs="Arial"/>
            <w:sz w:val="20"/>
            <w:szCs w:val="20"/>
          </w:rPr>
          <w:t>https://astroconda.readthedocs.io/en/latest/</w:t>
        </w:r>
      </w:hyperlink>
    </w:p>
    <w:p w14:paraId="3EAA7E91" w14:textId="664B2726" w:rsidR="002E5C8D" w:rsidRDefault="002E5C8D" w:rsidP="00ED50D2">
      <w:pPr>
        <w:jc w:val="both"/>
        <w:rPr>
          <w:rFonts w:ascii="Arial" w:hAnsi="Arial" w:cs="Arial"/>
          <w:sz w:val="20"/>
          <w:szCs w:val="20"/>
        </w:rPr>
      </w:pPr>
    </w:p>
    <w:p w14:paraId="6C29CB52" w14:textId="7BA0FBC8" w:rsidR="00FE3CDF" w:rsidRDefault="00FE3CDF" w:rsidP="00ED50D2">
      <w:pPr>
        <w:jc w:val="both"/>
        <w:rPr>
          <w:rFonts w:ascii="Arial" w:hAnsi="Arial" w:cs="Arial"/>
          <w:sz w:val="20"/>
          <w:szCs w:val="20"/>
        </w:rPr>
      </w:pPr>
      <w:r>
        <w:rPr>
          <w:rFonts w:ascii="Arial" w:hAnsi="Arial" w:cs="Arial"/>
          <w:sz w:val="20"/>
          <w:szCs w:val="20"/>
        </w:rPr>
        <w:t>To activate the environment, type:</w:t>
      </w:r>
    </w:p>
    <w:p w14:paraId="51A023DC" w14:textId="77777777" w:rsidR="00AE671D" w:rsidRDefault="00AE671D" w:rsidP="00ED50D2">
      <w:pPr>
        <w:jc w:val="both"/>
        <w:rPr>
          <w:rFonts w:ascii="Arial" w:hAnsi="Arial" w:cs="Arial"/>
          <w:b/>
          <w:bCs/>
          <w:sz w:val="20"/>
          <w:szCs w:val="20"/>
        </w:rPr>
      </w:pPr>
    </w:p>
    <w:p w14:paraId="69E82E4D" w14:textId="1E9EEABD" w:rsidR="00FE3CDF" w:rsidRPr="00FE3CDF" w:rsidRDefault="00FE3CDF" w:rsidP="00ED50D2">
      <w:pPr>
        <w:jc w:val="both"/>
        <w:rPr>
          <w:rFonts w:ascii="Arial" w:hAnsi="Arial" w:cs="Arial"/>
          <w:b/>
          <w:bCs/>
          <w:sz w:val="20"/>
          <w:szCs w:val="20"/>
        </w:rPr>
      </w:pPr>
      <w:r w:rsidRPr="00FE3CDF">
        <w:rPr>
          <w:rFonts w:ascii="Arial" w:hAnsi="Arial" w:cs="Arial"/>
          <w:b/>
          <w:bCs/>
          <w:sz w:val="20"/>
          <w:szCs w:val="20"/>
        </w:rPr>
        <w:t>conda activate astroconda</w:t>
      </w:r>
    </w:p>
    <w:p w14:paraId="3B7A3906" w14:textId="5AEA6A9A" w:rsidR="00FE3CDF" w:rsidRDefault="00FE3CDF" w:rsidP="00ED50D2">
      <w:pPr>
        <w:jc w:val="both"/>
        <w:rPr>
          <w:rFonts w:ascii="Arial" w:hAnsi="Arial" w:cs="Arial"/>
          <w:sz w:val="20"/>
          <w:szCs w:val="20"/>
        </w:rPr>
      </w:pPr>
    </w:p>
    <w:p w14:paraId="6E088476" w14:textId="0F3CE367" w:rsidR="00FE3CDF" w:rsidRDefault="00FE3CDF" w:rsidP="00ED50D2">
      <w:pPr>
        <w:jc w:val="both"/>
        <w:rPr>
          <w:rFonts w:ascii="Arial" w:hAnsi="Arial" w:cs="Arial"/>
          <w:sz w:val="20"/>
          <w:szCs w:val="20"/>
        </w:rPr>
      </w:pPr>
      <w:r>
        <w:rPr>
          <w:rFonts w:ascii="Arial" w:hAnsi="Arial" w:cs="Arial"/>
          <w:sz w:val="20"/>
          <w:szCs w:val="20"/>
        </w:rPr>
        <w:t>Install the latest version of the jwst python module (also installs several other packages)</w:t>
      </w:r>
      <w:r w:rsidR="00FD2F57">
        <w:rPr>
          <w:rFonts w:ascii="Arial" w:hAnsi="Arial" w:cs="Arial"/>
          <w:sz w:val="20"/>
          <w:szCs w:val="20"/>
        </w:rPr>
        <w:t>:</w:t>
      </w:r>
    </w:p>
    <w:p w14:paraId="2DECAB6E" w14:textId="60BBA437" w:rsidR="00FD2F57" w:rsidRDefault="00FD2F57" w:rsidP="00ED50D2">
      <w:pPr>
        <w:jc w:val="both"/>
        <w:rPr>
          <w:rFonts w:ascii="Arial" w:hAnsi="Arial" w:cs="Arial"/>
          <w:b/>
          <w:bCs/>
          <w:sz w:val="20"/>
          <w:szCs w:val="20"/>
        </w:rPr>
      </w:pPr>
      <w:r>
        <w:rPr>
          <w:rFonts w:ascii="Arial" w:hAnsi="Arial" w:cs="Arial"/>
          <w:b/>
          <w:bCs/>
          <w:sz w:val="20"/>
          <w:szCs w:val="20"/>
        </w:rPr>
        <w:t>pip install –upgrade jwst</w:t>
      </w:r>
    </w:p>
    <w:p w14:paraId="1997B7D0" w14:textId="40E52502" w:rsidR="00FD2F57" w:rsidRDefault="00FD2F57" w:rsidP="00ED50D2">
      <w:pPr>
        <w:jc w:val="both"/>
        <w:rPr>
          <w:rFonts w:ascii="Arial" w:hAnsi="Arial" w:cs="Arial"/>
          <w:sz w:val="20"/>
          <w:szCs w:val="20"/>
        </w:rPr>
      </w:pPr>
      <w:r>
        <w:rPr>
          <w:rFonts w:ascii="Arial" w:hAnsi="Arial" w:cs="Arial"/>
          <w:sz w:val="20"/>
          <w:szCs w:val="20"/>
        </w:rPr>
        <w:lastRenderedPageBreak/>
        <w:t>This will take 5</w:t>
      </w:r>
      <w:r w:rsidR="007C65D7">
        <w:rPr>
          <w:rFonts w:ascii="Arial" w:hAnsi="Arial" w:cs="Arial"/>
          <w:sz w:val="20"/>
          <w:szCs w:val="20"/>
        </w:rPr>
        <w:t xml:space="preserve"> </w:t>
      </w:r>
      <w:r>
        <w:rPr>
          <w:rFonts w:ascii="Arial" w:hAnsi="Arial" w:cs="Arial"/>
          <w:sz w:val="20"/>
          <w:szCs w:val="20"/>
        </w:rPr>
        <w:t>mins to run.</w:t>
      </w:r>
    </w:p>
    <w:p w14:paraId="3E4CA872" w14:textId="5ED9A4AD" w:rsidR="00FD2F57" w:rsidRDefault="00FD2F57" w:rsidP="00ED50D2">
      <w:pPr>
        <w:jc w:val="both"/>
        <w:rPr>
          <w:rFonts w:ascii="Arial" w:hAnsi="Arial" w:cs="Arial"/>
          <w:sz w:val="20"/>
          <w:szCs w:val="20"/>
        </w:rPr>
      </w:pPr>
      <w:r>
        <w:rPr>
          <w:rFonts w:ascii="Arial" w:hAnsi="Arial" w:cs="Arial"/>
          <w:sz w:val="20"/>
          <w:szCs w:val="20"/>
        </w:rPr>
        <w:t>Upgrade the packages; gwcs, asdf, specutils, imexam to the latest version:</w:t>
      </w:r>
    </w:p>
    <w:p w14:paraId="5E8F7CC7" w14:textId="3E957780" w:rsidR="00FD2F57" w:rsidRDefault="00FD2F57" w:rsidP="00ED50D2">
      <w:pPr>
        <w:jc w:val="both"/>
        <w:rPr>
          <w:rFonts w:ascii="Arial" w:hAnsi="Arial" w:cs="Arial"/>
          <w:b/>
          <w:bCs/>
          <w:sz w:val="20"/>
          <w:szCs w:val="20"/>
        </w:rPr>
      </w:pPr>
      <w:r>
        <w:rPr>
          <w:rFonts w:ascii="Arial" w:hAnsi="Arial" w:cs="Arial"/>
          <w:b/>
          <w:bCs/>
          <w:sz w:val="20"/>
          <w:szCs w:val="20"/>
        </w:rPr>
        <w:t>pip install –upgrade [package name]</w:t>
      </w:r>
    </w:p>
    <w:p w14:paraId="07163CF9" w14:textId="7B2DDD44" w:rsidR="00FD2F57" w:rsidRDefault="00FD2F57" w:rsidP="00ED50D2">
      <w:pPr>
        <w:jc w:val="both"/>
        <w:rPr>
          <w:rFonts w:ascii="Arial" w:hAnsi="Arial" w:cs="Arial"/>
          <w:b/>
          <w:bCs/>
          <w:sz w:val="20"/>
          <w:szCs w:val="20"/>
        </w:rPr>
      </w:pPr>
    </w:p>
    <w:p w14:paraId="298E7E7A" w14:textId="78496DFA" w:rsidR="00FD2F57" w:rsidRDefault="00FD2F57" w:rsidP="00ED50D2">
      <w:pPr>
        <w:jc w:val="both"/>
        <w:rPr>
          <w:rFonts w:ascii="Arial" w:hAnsi="Arial" w:cs="Arial"/>
          <w:sz w:val="20"/>
          <w:szCs w:val="20"/>
        </w:rPr>
      </w:pPr>
      <w:r>
        <w:rPr>
          <w:rFonts w:ascii="Arial" w:hAnsi="Arial" w:cs="Arial"/>
          <w:sz w:val="20"/>
          <w:szCs w:val="20"/>
        </w:rPr>
        <w:t>Install version 1.1.0 of photutils, jwst version 1.3.3 (latest) module is incompatible with newer versions of photutils:</w:t>
      </w:r>
    </w:p>
    <w:p w14:paraId="340D00E3" w14:textId="078C888A" w:rsidR="00FD2F57" w:rsidRDefault="00FD2F57" w:rsidP="00ED50D2">
      <w:pPr>
        <w:jc w:val="both"/>
        <w:rPr>
          <w:rFonts w:ascii="Arial" w:hAnsi="Arial" w:cs="Arial"/>
          <w:b/>
          <w:bCs/>
          <w:sz w:val="20"/>
          <w:szCs w:val="20"/>
        </w:rPr>
      </w:pPr>
      <w:r>
        <w:rPr>
          <w:rFonts w:ascii="Arial" w:hAnsi="Arial" w:cs="Arial"/>
          <w:b/>
          <w:bCs/>
          <w:sz w:val="20"/>
          <w:szCs w:val="20"/>
        </w:rPr>
        <w:t>pip install photutils==1.1.0</w:t>
      </w:r>
    </w:p>
    <w:p w14:paraId="355ED2E7" w14:textId="11CDA74F" w:rsidR="00AE671D" w:rsidRDefault="00AE671D" w:rsidP="00ED50D2">
      <w:pPr>
        <w:jc w:val="both"/>
        <w:rPr>
          <w:rFonts w:ascii="Arial" w:hAnsi="Arial" w:cs="Arial"/>
          <w:b/>
          <w:bCs/>
          <w:sz w:val="20"/>
          <w:szCs w:val="20"/>
        </w:rPr>
      </w:pPr>
    </w:p>
    <w:p w14:paraId="012C93B5" w14:textId="75608EA9" w:rsidR="00AE671D" w:rsidRDefault="00AE671D" w:rsidP="00ED50D2">
      <w:pPr>
        <w:jc w:val="both"/>
        <w:rPr>
          <w:rFonts w:ascii="Arial" w:hAnsi="Arial" w:cs="Arial"/>
          <w:sz w:val="20"/>
          <w:szCs w:val="20"/>
        </w:rPr>
      </w:pPr>
      <w:r>
        <w:rPr>
          <w:rFonts w:ascii="Arial" w:hAnsi="Arial" w:cs="Arial"/>
          <w:sz w:val="20"/>
          <w:szCs w:val="20"/>
        </w:rPr>
        <w:t>To activate the environment and point to the reference data in $HOME/crds_cache (downloaded as part of installing jwst module):</w:t>
      </w:r>
    </w:p>
    <w:p w14:paraId="1865B646" w14:textId="77777777" w:rsidR="00AE671D" w:rsidRPr="00AE671D" w:rsidRDefault="00AE671D" w:rsidP="00AE67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671D">
        <w:rPr>
          <w:rFonts w:ascii="Arial" w:hAnsi="Arial" w:cs="Arial"/>
          <w:b/>
          <w:bCs/>
          <w:color w:val="000000" w:themeColor="text1"/>
          <w:sz w:val="20"/>
          <w:szCs w:val="20"/>
        </w:rPr>
        <w:t>conda activate astroconda</w:t>
      </w:r>
    </w:p>
    <w:p w14:paraId="110E4A6A" w14:textId="77777777" w:rsidR="00AE671D" w:rsidRPr="00AE671D" w:rsidRDefault="00AE671D" w:rsidP="00AE67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671D">
        <w:rPr>
          <w:rFonts w:ascii="Arial" w:hAnsi="Arial" w:cs="Arial"/>
          <w:b/>
          <w:bCs/>
          <w:color w:val="000000" w:themeColor="text1"/>
          <w:sz w:val="20"/>
          <w:szCs w:val="20"/>
        </w:rPr>
        <w:t>export CRDS_PATH="$HOME/crds_cache"</w:t>
      </w:r>
    </w:p>
    <w:p w14:paraId="408F5444" w14:textId="4FBD1A53" w:rsidR="00AE671D" w:rsidRDefault="00AE671D" w:rsidP="00AE671D">
      <w:pPr>
        <w:jc w:val="both"/>
        <w:rPr>
          <w:rFonts w:ascii="Arial" w:hAnsi="Arial" w:cs="Arial"/>
          <w:b/>
          <w:bCs/>
          <w:color w:val="000000" w:themeColor="text1"/>
          <w:sz w:val="20"/>
          <w:szCs w:val="20"/>
        </w:rPr>
      </w:pPr>
      <w:r w:rsidRPr="00AE671D">
        <w:rPr>
          <w:rFonts w:ascii="Arial" w:hAnsi="Arial" w:cs="Arial"/>
          <w:b/>
          <w:bCs/>
          <w:color w:val="000000" w:themeColor="text1"/>
          <w:sz w:val="20"/>
          <w:szCs w:val="20"/>
        </w:rPr>
        <w:t>export CRDS_SERVER_URL=</w:t>
      </w:r>
      <w:r w:rsidR="00B10E23">
        <w:rPr>
          <w:rFonts w:ascii="Arial" w:hAnsi="Arial" w:cs="Arial"/>
          <w:b/>
          <w:bCs/>
          <w:color w:val="000000" w:themeColor="text1"/>
          <w:sz w:val="20"/>
          <w:szCs w:val="20"/>
        </w:rPr>
        <w:t>”</w:t>
      </w:r>
      <w:r w:rsidRPr="00B10E23">
        <w:rPr>
          <w:rFonts w:ascii="Arial" w:hAnsi="Arial" w:cs="Arial"/>
          <w:b/>
          <w:bCs/>
          <w:color w:val="000000" w:themeColor="text1"/>
          <w:sz w:val="20"/>
          <w:szCs w:val="20"/>
        </w:rPr>
        <w:t>https://jwst-crds.stsci.edu</w:t>
      </w:r>
      <w:r w:rsidR="00B10E23">
        <w:rPr>
          <w:rFonts w:ascii="Arial" w:hAnsi="Arial" w:cs="Arial"/>
          <w:b/>
          <w:bCs/>
          <w:color w:val="000000" w:themeColor="text1"/>
          <w:sz w:val="20"/>
          <w:szCs w:val="20"/>
        </w:rPr>
        <w:t>”</w:t>
      </w:r>
    </w:p>
    <w:p w14:paraId="7C6F3A09" w14:textId="73D4A857" w:rsidR="00AE671D" w:rsidRDefault="00AE671D" w:rsidP="00AE671D">
      <w:pPr>
        <w:jc w:val="both"/>
        <w:rPr>
          <w:rFonts w:ascii="Arial" w:hAnsi="Arial" w:cs="Arial"/>
          <w:b/>
          <w:bCs/>
          <w:color w:val="000000" w:themeColor="text1"/>
          <w:sz w:val="20"/>
          <w:szCs w:val="20"/>
        </w:rPr>
      </w:pPr>
    </w:p>
    <w:p w14:paraId="51C1527F" w14:textId="3DA40BFD" w:rsidR="00B10E23" w:rsidRDefault="00B10E23" w:rsidP="00ED50D2">
      <w:pPr>
        <w:jc w:val="both"/>
        <w:rPr>
          <w:rFonts w:ascii="Arial" w:hAnsi="Arial" w:cs="Arial"/>
          <w:color w:val="000000" w:themeColor="text1"/>
          <w:sz w:val="20"/>
          <w:szCs w:val="20"/>
        </w:rPr>
      </w:pPr>
      <w:r>
        <w:rPr>
          <w:rFonts w:ascii="Arial" w:hAnsi="Arial" w:cs="Arial"/>
          <w:color w:val="000000" w:themeColor="text1"/>
          <w:sz w:val="20"/>
          <w:szCs w:val="20"/>
        </w:rPr>
        <w:t>To deactivate:</w:t>
      </w:r>
    </w:p>
    <w:p w14:paraId="596CAC92" w14:textId="202663EF" w:rsidR="00B10E23" w:rsidRPr="00B10E23" w:rsidRDefault="00B10E23" w:rsidP="00ED50D2">
      <w:pPr>
        <w:jc w:val="both"/>
        <w:rPr>
          <w:rFonts w:ascii="Arial" w:hAnsi="Arial" w:cs="Arial"/>
          <w:b/>
          <w:bCs/>
          <w:sz w:val="20"/>
          <w:szCs w:val="20"/>
        </w:rPr>
      </w:pPr>
      <w:r>
        <w:rPr>
          <w:rFonts w:ascii="Arial" w:hAnsi="Arial" w:cs="Arial"/>
          <w:b/>
          <w:bCs/>
          <w:color w:val="000000" w:themeColor="text1"/>
          <w:sz w:val="20"/>
          <w:szCs w:val="20"/>
        </w:rPr>
        <w:t>conda deactivate</w:t>
      </w:r>
    </w:p>
    <w:p w14:paraId="517AC6C0" w14:textId="77777777" w:rsidR="0030066A" w:rsidRDefault="0030066A" w:rsidP="00ED50D2">
      <w:pPr>
        <w:jc w:val="both"/>
        <w:rPr>
          <w:rFonts w:ascii="Arial" w:hAnsi="Arial" w:cs="Arial"/>
          <w:b/>
          <w:bCs/>
          <w:sz w:val="20"/>
          <w:szCs w:val="20"/>
          <w:u w:val="single"/>
        </w:rPr>
      </w:pPr>
    </w:p>
    <w:p w14:paraId="5313BC5D" w14:textId="77777777" w:rsidR="00791343" w:rsidRDefault="00791343" w:rsidP="00ED50D2">
      <w:pPr>
        <w:jc w:val="both"/>
        <w:rPr>
          <w:rFonts w:ascii="Arial" w:hAnsi="Arial" w:cs="Arial"/>
          <w:b/>
          <w:bCs/>
          <w:sz w:val="20"/>
          <w:szCs w:val="20"/>
          <w:u w:val="single"/>
        </w:rPr>
      </w:pPr>
    </w:p>
    <w:p w14:paraId="7E8D4675" w14:textId="77777777" w:rsidR="00791343" w:rsidRDefault="00791343" w:rsidP="00ED50D2">
      <w:pPr>
        <w:jc w:val="both"/>
        <w:rPr>
          <w:rFonts w:ascii="Arial" w:hAnsi="Arial" w:cs="Arial"/>
          <w:b/>
          <w:bCs/>
          <w:sz w:val="20"/>
          <w:szCs w:val="20"/>
          <w:u w:val="single"/>
        </w:rPr>
      </w:pPr>
    </w:p>
    <w:p w14:paraId="5F7401CF" w14:textId="77777777" w:rsidR="00791343" w:rsidRDefault="00791343" w:rsidP="00ED50D2">
      <w:pPr>
        <w:jc w:val="both"/>
        <w:rPr>
          <w:rFonts w:ascii="Arial" w:hAnsi="Arial" w:cs="Arial"/>
          <w:b/>
          <w:bCs/>
          <w:sz w:val="20"/>
          <w:szCs w:val="20"/>
          <w:u w:val="single"/>
        </w:rPr>
      </w:pPr>
    </w:p>
    <w:p w14:paraId="55C71C53" w14:textId="77777777" w:rsidR="00791343" w:rsidRDefault="00791343" w:rsidP="00ED50D2">
      <w:pPr>
        <w:jc w:val="both"/>
        <w:rPr>
          <w:rFonts w:ascii="Arial" w:hAnsi="Arial" w:cs="Arial"/>
          <w:b/>
          <w:bCs/>
          <w:sz w:val="20"/>
          <w:szCs w:val="20"/>
          <w:u w:val="single"/>
        </w:rPr>
      </w:pPr>
    </w:p>
    <w:p w14:paraId="74A626F6" w14:textId="77777777" w:rsidR="00791343" w:rsidRDefault="00791343" w:rsidP="00ED50D2">
      <w:pPr>
        <w:jc w:val="both"/>
        <w:rPr>
          <w:rFonts w:ascii="Arial" w:hAnsi="Arial" w:cs="Arial"/>
          <w:b/>
          <w:bCs/>
          <w:sz w:val="20"/>
          <w:szCs w:val="20"/>
          <w:u w:val="single"/>
        </w:rPr>
      </w:pPr>
    </w:p>
    <w:p w14:paraId="7DA6D0BF" w14:textId="77777777" w:rsidR="00791343" w:rsidRDefault="00791343" w:rsidP="00ED50D2">
      <w:pPr>
        <w:jc w:val="both"/>
        <w:rPr>
          <w:rFonts w:ascii="Arial" w:hAnsi="Arial" w:cs="Arial"/>
          <w:b/>
          <w:bCs/>
          <w:sz w:val="20"/>
          <w:szCs w:val="20"/>
          <w:u w:val="single"/>
        </w:rPr>
      </w:pPr>
    </w:p>
    <w:p w14:paraId="282E911E" w14:textId="77777777" w:rsidR="00791343" w:rsidRDefault="00791343" w:rsidP="00ED50D2">
      <w:pPr>
        <w:jc w:val="both"/>
        <w:rPr>
          <w:rFonts w:ascii="Arial" w:hAnsi="Arial" w:cs="Arial"/>
          <w:b/>
          <w:bCs/>
          <w:sz w:val="20"/>
          <w:szCs w:val="20"/>
          <w:u w:val="single"/>
        </w:rPr>
      </w:pPr>
    </w:p>
    <w:p w14:paraId="1BF2C593" w14:textId="77777777" w:rsidR="00791343" w:rsidRDefault="00791343" w:rsidP="00ED50D2">
      <w:pPr>
        <w:jc w:val="both"/>
        <w:rPr>
          <w:rFonts w:ascii="Arial" w:hAnsi="Arial" w:cs="Arial"/>
          <w:b/>
          <w:bCs/>
          <w:sz w:val="20"/>
          <w:szCs w:val="20"/>
          <w:u w:val="single"/>
        </w:rPr>
      </w:pPr>
    </w:p>
    <w:p w14:paraId="46C924A9" w14:textId="77777777" w:rsidR="00791343" w:rsidRDefault="00791343" w:rsidP="00ED50D2">
      <w:pPr>
        <w:jc w:val="both"/>
        <w:rPr>
          <w:rFonts w:ascii="Arial" w:hAnsi="Arial" w:cs="Arial"/>
          <w:b/>
          <w:bCs/>
          <w:sz w:val="20"/>
          <w:szCs w:val="20"/>
          <w:u w:val="single"/>
        </w:rPr>
      </w:pPr>
    </w:p>
    <w:p w14:paraId="116894E1" w14:textId="77777777" w:rsidR="00791343" w:rsidRDefault="00791343" w:rsidP="00ED50D2">
      <w:pPr>
        <w:jc w:val="both"/>
        <w:rPr>
          <w:rFonts w:ascii="Arial" w:hAnsi="Arial" w:cs="Arial"/>
          <w:b/>
          <w:bCs/>
          <w:sz w:val="20"/>
          <w:szCs w:val="20"/>
          <w:u w:val="single"/>
        </w:rPr>
      </w:pPr>
    </w:p>
    <w:p w14:paraId="5FF53734" w14:textId="5E4EDF30" w:rsidR="002479E6" w:rsidRPr="005D7046" w:rsidRDefault="00565A21" w:rsidP="00ED50D2">
      <w:pPr>
        <w:jc w:val="both"/>
        <w:rPr>
          <w:rFonts w:ascii="Arial" w:hAnsi="Arial" w:cs="Arial"/>
          <w:b/>
          <w:bCs/>
          <w:sz w:val="20"/>
          <w:szCs w:val="20"/>
          <w:u w:val="single"/>
        </w:rPr>
      </w:pPr>
      <w:r w:rsidRPr="005D7046">
        <w:rPr>
          <w:rFonts w:ascii="Arial" w:hAnsi="Arial" w:cs="Arial"/>
          <w:b/>
          <w:bCs/>
          <w:sz w:val="20"/>
          <w:szCs w:val="20"/>
          <w:u w:val="single"/>
        </w:rPr>
        <w:t>Introduction</w:t>
      </w:r>
    </w:p>
    <w:p w14:paraId="7A121302" w14:textId="77777777" w:rsidR="00F41F9F" w:rsidRDefault="00F41F9F" w:rsidP="00ED50D2">
      <w:pPr>
        <w:jc w:val="both"/>
        <w:rPr>
          <w:rFonts w:ascii="Arial" w:hAnsi="Arial" w:cs="Arial"/>
          <w:b/>
          <w:bCs/>
          <w:sz w:val="20"/>
          <w:szCs w:val="20"/>
        </w:rPr>
      </w:pPr>
    </w:p>
    <w:p w14:paraId="7A17487E" w14:textId="2B8A775E" w:rsidR="00996834" w:rsidRDefault="005D7046" w:rsidP="00ED50D2">
      <w:pPr>
        <w:jc w:val="both"/>
        <w:rPr>
          <w:rFonts w:ascii="Arial" w:hAnsi="Arial" w:cs="Arial"/>
          <w:b/>
          <w:bCs/>
          <w:sz w:val="20"/>
          <w:szCs w:val="20"/>
        </w:rPr>
      </w:pPr>
      <w:r>
        <w:rPr>
          <w:rFonts w:ascii="Arial" w:hAnsi="Arial" w:cs="Arial"/>
          <w:b/>
          <w:bCs/>
          <w:sz w:val="20"/>
          <w:szCs w:val="20"/>
        </w:rPr>
        <w:t>Mirisim</w:t>
      </w:r>
    </w:p>
    <w:p w14:paraId="1767F08A" w14:textId="1C078EEF" w:rsidR="005D7046" w:rsidRDefault="005D7046" w:rsidP="00ED50D2">
      <w:pPr>
        <w:jc w:val="both"/>
        <w:rPr>
          <w:rFonts w:ascii="Arial" w:hAnsi="Arial" w:cs="Arial"/>
          <w:sz w:val="20"/>
          <w:szCs w:val="20"/>
        </w:rPr>
      </w:pPr>
      <w:r>
        <w:rPr>
          <w:rFonts w:ascii="Arial" w:hAnsi="Arial" w:cs="Arial"/>
          <w:sz w:val="20"/>
          <w:szCs w:val="20"/>
        </w:rPr>
        <w:t>The script for mirisim is based on the notebook MIRISim_uranus.ipynb written by Leigh Fletcher to process NEMESIS data of Uranus. This can be found alongside example data at:</w:t>
      </w:r>
    </w:p>
    <w:p w14:paraId="3141DCE3" w14:textId="58563F4B" w:rsidR="005D7046" w:rsidRDefault="00B73F7F" w:rsidP="00ED50D2">
      <w:pPr>
        <w:jc w:val="both"/>
        <w:rPr>
          <w:rFonts w:ascii="Arial" w:hAnsi="Arial" w:cs="Arial"/>
          <w:sz w:val="20"/>
          <w:szCs w:val="20"/>
        </w:rPr>
      </w:pPr>
      <w:hyperlink r:id="rId7" w:history="1">
        <w:r w:rsidR="005D7046" w:rsidRPr="00C1046A">
          <w:rPr>
            <w:rStyle w:val="Hyperlink"/>
            <w:rFonts w:ascii="Arial" w:hAnsi="Arial" w:cs="Arial"/>
            <w:sz w:val="20"/>
            <w:szCs w:val="20"/>
          </w:rPr>
          <w:t>https://uniofleicester-my.sharepoint.com/personal/lnf2_leicester_ac_uk/_layouts/15/onedrive.aspx?id=%2Fpersonal%2Flnf2%5Fleicester%5Fac%5Fuk%2FDocuments%2FCode%2FJWST%2FJWSTMIRISim</w:t>
        </w:r>
      </w:hyperlink>
    </w:p>
    <w:p w14:paraId="7FC6FA9B" w14:textId="77777777" w:rsidR="005D7046" w:rsidRDefault="005D7046" w:rsidP="00ED50D2">
      <w:pPr>
        <w:jc w:val="both"/>
        <w:rPr>
          <w:rFonts w:ascii="Arial" w:hAnsi="Arial" w:cs="Arial"/>
          <w:sz w:val="20"/>
          <w:szCs w:val="20"/>
        </w:rPr>
      </w:pPr>
    </w:p>
    <w:p w14:paraId="7D612F09" w14:textId="64BA76E8" w:rsidR="005D7046" w:rsidRDefault="005D7046" w:rsidP="00ED50D2">
      <w:pPr>
        <w:jc w:val="both"/>
        <w:rPr>
          <w:rFonts w:ascii="Arial" w:hAnsi="Arial" w:cs="Arial"/>
          <w:sz w:val="20"/>
          <w:szCs w:val="20"/>
        </w:rPr>
      </w:pPr>
      <w:r>
        <w:rPr>
          <w:rFonts w:ascii="Arial" w:hAnsi="Arial" w:cs="Arial"/>
          <w:sz w:val="20"/>
          <w:szCs w:val="20"/>
        </w:rPr>
        <w:t>The best place to start with mirisim is by practising the examples in the Appendix section of:</w:t>
      </w:r>
    </w:p>
    <w:p w14:paraId="60708C4E" w14:textId="39C8684E" w:rsidR="005D7046" w:rsidRDefault="00B73F7F" w:rsidP="00ED50D2">
      <w:pPr>
        <w:jc w:val="both"/>
        <w:rPr>
          <w:rFonts w:ascii="Arial" w:hAnsi="Arial" w:cs="Arial"/>
          <w:sz w:val="20"/>
          <w:szCs w:val="20"/>
        </w:rPr>
      </w:pPr>
      <w:hyperlink r:id="rId8" w:history="1">
        <w:r w:rsidR="005D7046" w:rsidRPr="00C1046A">
          <w:rPr>
            <w:rStyle w:val="Hyperlink"/>
            <w:rFonts w:ascii="Arial" w:hAnsi="Arial" w:cs="Arial"/>
            <w:sz w:val="20"/>
            <w:szCs w:val="20"/>
          </w:rPr>
          <w:t>https://wiki.miricle.org/pub/Public/MIRISimPublicRelease2dot3/MIRISim.pdf</w:t>
        </w:r>
      </w:hyperlink>
    </w:p>
    <w:p w14:paraId="1B1F7C6B" w14:textId="175D06A4" w:rsidR="005D7046" w:rsidRDefault="00F41F9F" w:rsidP="00ED50D2">
      <w:pPr>
        <w:jc w:val="both"/>
        <w:rPr>
          <w:rFonts w:ascii="Arial" w:hAnsi="Arial" w:cs="Arial"/>
          <w:sz w:val="20"/>
          <w:szCs w:val="20"/>
        </w:rPr>
      </w:pPr>
      <w:r>
        <w:rPr>
          <w:rFonts w:ascii="Arial" w:hAnsi="Arial" w:cs="Arial"/>
          <w:sz w:val="20"/>
          <w:szCs w:val="20"/>
        </w:rPr>
        <w:t>This document is also a useful source of information should any problems occur.</w:t>
      </w:r>
    </w:p>
    <w:p w14:paraId="66D487B5" w14:textId="02672B8F" w:rsidR="00F41F9F" w:rsidRDefault="00F41F9F" w:rsidP="00ED50D2">
      <w:pPr>
        <w:jc w:val="both"/>
        <w:rPr>
          <w:rFonts w:ascii="Arial" w:hAnsi="Arial" w:cs="Arial"/>
          <w:sz w:val="20"/>
          <w:szCs w:val="20"/>
        </w:rPr>
      </w:pPr>
    </w:p>
    <w:p w14:paraId="4AFEC9A4" w14:textId="5DFCDC6B" w:rsidR="00F41F9F" w:rsidRDefault="00F41F9F" w:rsidP="00ED50D2">
      <w:pPr>
        <w:jc w:val="both"/>
        <w:rPr>
          <w:rFonts w:ascii="Arial" w:hAnsi="Arial" w:cs="Arial"/>
          <w:b/>
          <w:bCs/>
          <w:sz w:val="20"/>
          <w:szCs w:val="20"/>
        </w:rPr>
      </w:pPr>
      <w:r>
        <w:rPr>
          <w:rFonts w:ascii="Arial" w:hAnsi="Arial" w:cs="Arial"/>
          <w:b/>
          <w:bCs/>
          <w:sz w:val="20"/>
          <w:szCs w:val="20"/>
        </w:rPr>
        <w:t>JWST pipeline</w:t>
      </w:r>
    </w:p>
    <w:p w14:paraId="48A0E4AA" w14:textId="517E7702" w:rsidR="00F41F9F" w:rsidRDefault="00F41F9F" w:rsidP="00ED50D2">
      <w:pPr>
        <w:jc w:val="both"/>
        <w:rPr>
          <w:rFonts w:ascii="Arial" w:hAnsi="Arial" w:cs="Arial"/>
          <w:sz w:val="20"/>
          <w:szCs w:val="20"/>
        </w:rPr>
      </w:pPr>
      <w:r>
        <w:rPr>
          <w:rFonts w:ascii="Arial" w:hAnsi="Arial" w:cs="Arial"/>
          <w:sz w:val="20"/>
          <w:szCs w:val="20"/>
        </w:rPr>
        <w:t xml:space="preserve">The script for running the JWST pipeline stages is based on notes </w:t>
      </w:r>
      <w:r w:rsidR="00011403">
        <w:rPr>
          <w:rFonts w:ascii="Arial" w:hAnsi="Arial" w:cs="Arial"/>
          <w:sz w:val="20"/>
          <w:szCs w:val="20"/>
        </w:rPr>
        <w:t xml:space="preserve">by David Law </w:t>
      </w:r>
      <w:r>
        <w:rPr>
          <w:rFonts w:ascii="Arial" w:hAnsi="Arial" w:cs="Arial"/>
          <w:sz w:val="20"/>
          <w:szCs w:val="20"/>
        </w:rPr>
        <w:t xml:space="preserve">for running the pipeline on a point source. This can be found </w:t>
      </w:r>
      <w:r w:rsidR="00011403">
        <w:rPr>
          <w:rFonts w:ascii="Arial" w:hAnsi="Arial" w:cs="Arial"/>
          <w:sz w:val="20"/>
          <w:szCs w:val="20"/>
        </w:rPr>
        <w:t xml:space="preserve">on the JWST webinar pages </w:t>
      </w:r>
      <w:r>
        <w:rPr>
          <w:rFonts w:ascii="Arial" w:hAnsi="Arial" w:cs="Arial"/>
          <w:sz w:val="20"/>
          <w:szCs w:val="20"/>
        </w:rPr>
        <w:t>at:</w:t>
      </w:r>
    </w:p>
    <w:p w14:paraId="22AD7FDB" w14:textId="3358306E" w:rsidR="00F41F9F" w:rsidRDefault="00B73F7F" w:rsidP="00ED50D2">
      <w:pPr>
        <w:jc w:val="both"/>
        <w:rPr>
          <w:rFonts w:ascii="Arial" w:hAnsi="Arial" w:cs="Arial"/>
          <w:sz w:val="20"/>
          <w:szCs w:val="20"/>
        </w:rPr>
      </w:pPr>
      <w:hyperlink r:id="rId9" w:history="1">
        <w:r w:rsidR="00F41F9F" w:rsidRPr="00C1046A">
          <w:rPr>
            <w:rStyle w:val="Hyperlink"/>
            <w:rFonts w:ascii="Arial" w:hAnsi="Arial" w:cs="Arial"/>
            <w:sz w:val="20"/>
            <w:szCs w:val="20"/>
          </w:rPr>
          <w:t>https://stsci.app.box.com/s/n5pv4pf1gj8ducdrjpd4lf8wiw1mfc7a</w:t>
        </w:r>
      </w:hyperlink>
    </w:p>
    <w:p w14:paraId="66A0B888" w14:textId="1C41738A" w:rsidR="00F41F9F" w:rsidRDefault="00011403" w:rsidP="00ED50D2">
      <w:pPr>
        <w:jc w:val="both"/>
        <w:rPr>
          <w:rFonts w:ascii="Arial" w:hAnsi="Arial" w:cs="Arial"/>
          <w:sz w:val="20"/>
          <w:szCs w:val="20"/>
        </w:rPr>
      </w:pPr>
      <w:r>
        <w:rPr>
          <w:rFonts w:ascii="Arial" w:hAnsi="Arial" w:cs="Arial"/>
          <w:sz w:val="20"/>
          <w:szCs w:val="20"/>
        </w:rPr>
        <w:t>And the notebook can be found at:</w:t>
      </w:r>
    </w:p>
    <w:p w14:paraId="15FA2B9C" w14:textId="364EF2CD" w:rsidR="00011403" w:rsidRDefault="00B73F7F" w:rsidP="00ED50D2">
      <w:pPr>
        <w:jc w:val="both"/>
        <w:rPr>
          <w:rFonts w:ascii="Arial" w:hAnsi="Arial" w:cs="Arial"/>
          <w:sz w:val="20"/>
          <w:szCs w:val="20"/>
        </w:rPr>
      </w:pPr>
      <w:hyperlink r:id="rId10" w:history="1">
        <w:r w:rsidR="00011403" w:rsidRPr="00C1046A">
          <w:rPr>
            <w:rStyle w:val="Hyperlink"/>
            <w:rFonts w:ascii="Arial" w:hAnsi="Arial" w:cs="Arial"/>
            <w:sz w:val="20"/>
            <w:szCs w:val="20"/>
          </w:rPr>
          <w:t>https://github.com/STScI-MIRI/MRS-ExampleNB/tree/main/Notebook2</w:t>
        </w:r>
      </w:hyperlink>
    </w:p>
    <w:p w14:paraId="6D9F7198" w14:textId="77777777" w:rsidR="008D1CAC" w:rsidRDefault="008D1CAC" w:rsidP="00ED50D2">
      <w:pPr>
        <w:jc w:val="both"/>
        <w:rPr>
          <w:rFonts w:ascii="Arial" w:hAnsi="Arial" w:cs="Arial"/>
          <w:sz w:val="20"/>
          <w:szCs w:val="20"/>
        </w:rPr>
      </w:pPr>
    </w:p>
    <w:p w14:paraId="5B0CCD0A" w14:textId="77777777" w:rsidR="00791343" w:rsidRDefault="00791343" w:rsidP="00ED50D2">
      <w:pPr>
        <w:jc w:val="both"/>
        <w:rPr>
          <w:rFonts w:ascii="Arial" w:hAnsi="Arial" w:cs="Arial"/>
          <w:b/>
          <w:bCs/>
          <w:sz w:val="20"/>
          <w:szCs w:val="20"/>
          <w:u w:val="single"/>
        </w:rPr>
      </w:pPr>
    </w:p>
    <w:p w14:paraId="773897DD" w14:textId="77777777" w:rsidR="00791343" w:rsidRDefault="00791343" w:rsidP="00ED50D2">
      <w:pPr>
        <w:jc w:val="both"/>
        <w:rPr>
          <w:rFonts w:ascii="Arial" w:hAnsi="Arial" w:cs="Arial"/>
          <w:b/>
          <w:bCs/>
          <w:sz w:val="20"/>
          <w:szCs w:val="20"/>
          <w:u w:val="single"/>
        </w:rPr>
      </w:pPr>
    </w:p>
    <w:p w14:paraId="5D105B3F" w14:textId="77777777" w:rsidR="00791343" w:rsidRDefault="00791343" w:rsidP="00ED50D2">
      <w:pPr>
        <w:jc w:val="both"/>
        <w:rPr>
          <w:rFonts w:ascii="Arial" w:hAnsi="Arial" w:cs="Arial"/>
          <w:b/>
          <w:bCs/>
          <w:sz w:val="20"/>
          <w:szCs w:val="20"/>
          <w:u w:val="single"/>
        </w:rPr>
      </w:pPr>
    </w:p>
    <w:p w14:paraId="4B526598" w14:textId="77777777" w:rsidR="00791343" w:rsidRDefault="00791343" w:rsidP="00ED50D2">
      <w:pPr>
        <w:jc w:val="both"/>
        <w:rPr>
          <w:rFonts w:ascii="Arial" w:hAnsi="Arial" w:cs="Arial"/>
          <w:b/>
          <w:bCs/>
          <w:sz w:val="20"/>
          <w:szCs w:val="20"/>
          <w:u w:val="single"/>
        </w:rPr>
      </w:pPr>
    </w:p>
    <w:p w14:paraId="16C0DD40" w14:textId="76A370E9" w:rsidR="00791343" w:rsidRDefault="00791343" w:rsidP="00ED50D2">
      <w:pPr>
        <w:jc w:val="both"/>
        <w:rPr>
          <w:rFonts w:ascii="Arial" w:hAnsi="Arial" w:cs="Arial"/>
          <w:b/>
          <w:bCs/>
          <w:sz w:val="20"/>
          <w:szCs w:val="20"/>
          <w:u w:val="single"/>
        </w:rPr>
      </w:pPr>
    </w:p>
    <w:p w14:paraId="772F89E9" w14:textId="75CAA5CE" w:rsidR="00791343" w:rsidRDefault="00791343" w:rsidP="00ED50D2">
      <w:pPr>
        <w:jc w:val="both"/>
        <w:rPr>
          <w:rFonts w:ascii="Arial" w:hAnsi="Arial" w:cs="Arial"/>
          <w:b/>
          <w:bCs/>
          <w:sz w:val="20"/>
          <w:szCs w:val="20"/>
          <w:u w:val="single"/>
        </w:rPr>
      </w:pPr>
    </w:p>
    <w:p w14:paraId="7A47BAE8" w14:textId="77777777" w:rsidR="00791343" w:rsidRDefault="00791343" w:rsidP="00ED50D2">
      <w:pPr>
        <w:jc w:val="both"/>
        <w:rPr>
          <w:rFonts w:ascii="Arial" w:hAnsi="Arial" w:cs="Arial"/>
          <w:b/>
          <w:bCs/>
          <w:sz w:val="20"/>
          <w:szCs w:val="20"/>
          <w:u w:val="single"/>
        </w:rPr>
      </w:pPr>
    </w:p>
    <w:p w14:paraId="65D3ECBB" w14:textId="77777777" w:rsidR="00791343" w:rsidRDefault="00791343" w:rsidP="00ED50D2">
      <w:pPr>
        <w:jc w:val="both"/>
        <w:rPr>
          <w:rFonts w:ascii="Arial" w:hAnsi="Arial" w:cs="Arial"/>
          <w:b/>
          <w:bCs/>
          <w:sz w:val="20"/>
          <w:szCs w:val="20"/>
          <w:u w:val="single"/>
        </w:rPr>
      </w:pPr>
    </w:p>
    <w:p w14:paraId="09363027" w14:textId="77777777" w:rsidR="00791343" w:rsidRDefault="00791343" w:rsidP="00ED50D2">
      <w:pPr>
        <w:jc w:val="both"/>
        <w:rPr>
          <w:rFonts w:ascii="Arial" w:hAnsi="Arial" w:cs="Arial"/>
          <w:b/>
          <w:bCs/>
          <w:sz w:val="20"/>
          <w:szCs w:val="20"/>
          <w:u w:val="single"/>
        </w:rPr>
      </w:pPr>
    </w:p>
    <w:p w14:paraId="408AE314" w14:textId="77777777" w:rsidR="00791343" w:rsidRDefault="00791343" w:rsidP="00ED50D2">
      <w:pPr>
        <w:jc w:val="both"/>
        <w:rPr>
          <w:rFonts w:ascii="Arial" w:hAnsi="Arial" w:cs="Arial"/>
          <w:b/>
          <w:bCs/>
          <w:sz w:val="20"/>
          <w:szCs w:val="20"/>
          <w:u w:val="single"/>
        </w:rPr>
      </w:pPr>
    </w:p>
    <w:p w14:paraId="5A7012BA" w14:textId="77777777" w:rsidR="00791343" w:rsidRDefault="00791343" w:rsidP="00ED50D2">
      <w:pPr>
        <w:jc w:val="both"/>
        <w:rPr>
          <w:rFonts w:ascii="Arial" w:hAnsi="Arial" w:cs="Arial"/>
          <w:b/>
          <w:bCs/>
          <w:sz w:val="20"/>
          <w:szCs w:val="20"/>
          <w:u w:val="single"/>
        </w:rPr>
      </w:pPr>
    </w:p>
    <w:p w14:paraId="3138A9BB" w14:textId="77777777" w:rsidR="00791343" w:rsidRDefault="00791343" w:rsidP="00ED50D2">
      <w:pPr>
        <w:jc w:val="both"/>
        <w:rPr>
          <w:rFonts w:ascii="Arial" w:hAnsi="Arial" w:cs="Arial"/>
          <w:b/>
          <w:bCs/>
          <w:sz w:val="20"/>
          <w:szCs w:val="20"/>
          <w:u w:val="single"/>
        </w:rPr>
      </w:pPr>
    </w:p>
    <w:p w14:paraId="6F9E0C89" w14:textId="77777777" w:rsidR="00791343" w:rsidRDefault="00791343" w:rsidP="00ED50D2">
      <w:pPr>
        <w:jc w:val="both"/>
        <w:rPr>
          <w:rFonts w:ascii="Arial" w:hAnsi="Arial" w:cs="Arial"/>
          <w:b/>
          <w:bCs/>
          <w:sz w:val="20"/>
          <w:szCs w:val="20"/>
          <w:u w:val="single"/>
        </w:rPr>
      </w:pPr>
    </w:p>
    <w:p w14:paraId="6F31776D" w14:textId="6B712B7B" w:rsidR="002479E6" w:rsidRPr="005D7046" w:rsidRDefault="002479E6" w:rsidP="00ED50D2">
      <w:pPr>
        <w:jc w:val="both"/>
        <w:rPr>
          <w:rFonts w:ascii="Arial" w:hAnsi="Arial" w:cs="Arial"/>
          <w:b/>
          <w:bCs/>
          <w:sz w:val="20"/>
          <w:szCs w:val="20"/>
          <w:u w:val="single"/>
        </w:rPr>
      </w:pPr>
      <w:r w:rsidRPr="005D7046">
        <w:rPr>
          <w:rFonts w:ascii="Arial" w:hAnsi="Arial" w:cs="Arial"/>
          <w:b/>
          <w:bCs/>
          <w:sz w:val="20"/>
          <w:szCs w:val="20"/>
          <w:u w:val="single"/>
        </w:rPr>
        <w:lastRenderedPageBreak/>
        <w:t>Running</w:t>
      </w:r>
      <w:r w:rsidR="00AE4F39" w:rsidRPr="005D7046">
        <w:rPr>
          <w:rFonts w:ascii="Arial" w:hAnsi="Arial" w:cs="Arial"/>
          <w:b/>
          <w:bCs/>
          <w:sz w:val="20"/>
          <w:szCs w:val="20"/>
          <w:u w:val="single"/>
        </w:rPr>
        <w:t xml:space="preserve"> MIRISim</w:t>
      </w:r>
    </w:p>
    <w:p w14:paraId="057F8EDA" w14:textId="77777777" w:rsidR="008D1CAC" w:rsidRDefault="008D1CAC" w:rsidP="00ED50D2">
      <w:pPr>
        <w:jc w:val="both"/>
        <w:rPr>
          <w:rFonts w:ascii="Arial" w:hAnsi="Arial" w:cs="Arial"/>
          <w:b/>
          <w:bCs/>
          <w:sz w:val="20"/>
          <w:szCs w:val="20"/>
        </w:rPr>
      </w:pPr>
    </w:p>
    <w:p w14:paraId="040092F5" w14:textId="14433D93" w:rsidR="002479E6" w:rsidRDefault="002479E6" w:rsidP="00ED50D2">
      <w:pPr>
        <w:jc w:val="both"/>
        <w:rPr>
          <w:rFonts w:ascii="Arial" w:hAnsi="Arial" w:cs="Arial"/>
          <w:sz w:val="20"/>
          <w:szCs w:val="20"/>
        </w:rPr>
      </w:pPr>
      <w:r>
        <w:rPr>
          <w:rFonts w:ascii="Arial" w:hAnsi="Arial" w:cs="Arial"/>
          <w:sz w:val="20"/>
          <w:szCs w:val="20"/>
        </w:rPr>
        <w:t>Create a directory</w:t>
      </w:r>
      <w:r w:rsidR="009E1598">
        <w:rPr>
          <w:rFonts w:ascii="Arial" w:hAnsi="Arial" w:cs="Arial"/>
          <w:sz w:val="20"/>
          <w:szCs w:val="20"/>
        </w:rPr>
        <w:t xml:space="preserve"> (working directory)</w:t>
      </w:r>
      <w:r>
        <w:rPr>
          <w:rFonts w:ascii="Arial" w:hAnsi="Arial" w:cs="Arial"/>
          <w:sz w:val="20"/>
          <w:szCs w:val="20"/>
        </w:rPr>
        <w:t xml:space="preserve"> to run the process in:</w:t>
      </w:r>
    </w:p>
    <w:p w14:paraId="21B9D3FD" w14:textId="795582CB" w:rsidR="002479E6" w:rsidRDefault="002479E6" w:rsidP="00ED50D2">
      <w:pPr>
        <w:jc w:val="both"/>
        <w:rPr>
          <w:rFonts w:ascii="Arial" w:hAnsi="Arial" w:cs="Arial"/>
          <w:b/>
          <w:bCs/>
          <w:sz w:val="20"/>
          <w:szCs w:val="20"/>
        </w:rPr>
      </w:pPr>
      <w:r>
        <w:rPr>
          <w:rFonts w:ascii="Arial" w:hAnsi="Arial" w:cs="Arial"/>
          <w:b/>
          <w:bCs/>
          <w:sz w:val="20"/>
          <w:szCs w:val="20"/>
        </w:rPr>
        <w:t>mkdir [name]</w:t>
      </w:r>
    </w:p>
    <w:p w14:paraId="60879876" w14:textId="4CF0C44D" w:rsidR="002479E6" w:rsidRDefault="002479E6" w:rsidP="00ED50D2">
      <w:pPr>
        <w:jc w:val="both"/>
        <w:rPr>
          <w:rFonts w:ascii="Arial" w:hAnsi="Arial" w:cs="Arial"/>
          <w:b/>
          <w:bCs/>
          <w:sz w:val="20"/>
          <w:szCs w:val="20"/>
        </w:rPr>
      </w:pPr>
    </w:p>
    <w:p w14:paraId="4BA7AB38" w14:textId="19C2D703" w:rsidR="002479E6" w:rsidRDefault="002479E6" w:rsidP="00ED50D2">
      <w:pPr>
        <w:jc w:val="both"/>
        <w:rPr>
          <w:rFonts w:ascii="Arial" w:hAnsi="Arial" w:cs="Arial"/>
          <w:sz w:val="20"/>
          <w:szCs w:val="20"/>
        </w:rPr>
      </w:pPr>
      <w:r>
        <w:rPr>
          <w:rFonts w:ascii="Arial" w:hAnsi="Arial" w:cs="Arial"/>
          <w:sz w:val="20"/>
          <w:szCs w:val="20"/>
        </w:rPr>
        <w:t>Download:</w:t>
      </w:r>
    </w:p>
    <w:p w14:paraId="62BF569E" w14:textId="751FC91E" w:rsidR="002479E6" w:rsidRPr="002479E6" w:rsidRDefault="002479E6" w:rsidP="00ED50D2">
      <w:pPr>
        <w:jc w:val="both"/>
        <w:rPr>
          <w:rFonts w:ascii="Arial" w:hAnsi="Arial" w:cs="Arial"/>
          <w:b/>
          <w:bCs/>
          <w:sz w:val="20"/>
          <w:szCs w:val="20"/>
        </w:rPr>
      </w:pPr>
      <w:r>
        <w:rPr>
          <w:rFonts w:ascii="Arial" w:hAnsi="Arial" w:cs="Arial"/>
          <w:b/>
          <w:bCs/>
          <w:sz w:val="20"/>
          <w:szCs w:val="20"/>
        </w:rPr>
        <w:t>runmsim_v</w:t>
      </w:r>
      <w:r w:rsidR="008D3E54">
        <w:rPr>
          <w:rFonts w:ascii="Arial" w:hAnsi="Arial" w:cs="Arial"/>
          <w:b/>
          <w:bCs/>
          <w:sz w:val="20"/>
          <w:szCs w:val="20"/>
        </w:rPr>
        <w:t>6</w:t>
      </w:r>
      <w:r>
        <w:rPr>
          <w:rFonts w:ascii="Arial" w:hAnsi="Arial" w:cs="Arial"/>
          <w:b/>
          <w:bCs/>
          <w:sz w:val="20"/>
          <w:szCs w:val="20"/>
        </w:rPr>
        <w:t>.py</w:t>
      </w:r>
    </w:p>
    <w:p w14:paraId="178CE812" w14:textId="75EDEE05" w:rsidR="002479E6" w:rsidRDefault="002479E6" w:rsidP="00ED50D2">
      <w:pPr>
        <w:jc w:val="both"/>
        <w:rPr>
          <w:rFonts w:ascii="Arial" w:hAnsi="Arial" w:cs="Arial"/>
          <w:sz w:val="20"/>
          <w:szCs w:val="20"/>
        </w:rPr>
      </w:pPr>
      <w:r>
        <w:rPr>
          <w:rFonts w:ascii="Arial" w:hAnsi="Arial" w:cs="Arial"/>
          <w:sz w:val="20"/>
          <w:szCs w:val="20"/>
        </w:rPr>
        <w:t>and place into above directory</w:t>
      </w:r>
    </w:p>
    <w:p w14:paraId="794C00C7" w14:textId="73C6CF58" w:rsidR="0014723A" w:rsidRDefault="0014723A" w:rsidP="00ED50D2">
      <w:pPr>
        <w:jc w:val="both"/>
        <w:rPr>
          <w:rFonts w:ascii="Arial" w:hAnsi="Arial" w:cs="Arial"/>
          <w:sz w:val="20"/>
          <w:szCs w:val="20"/>
        </w:rPr>
      </w:pPr>
    </w:p>
    <w:p w14:paraId="2D0D6951" w14:textId="1402BA07" w:rsidR="0014723A" w:rsidRDefault="0014723A" w:rsidP="00ED50D2">
      <w:pPr>
        <w:jc w:val="both"/>
        <w:rPr>
          <w:rFonts w:ascii="Arial" w:hAnsi="Arial" w:cs="Arial"/>
          <w:sz w:val="20"/>
          <w:szCs w:val="20"/>
        </w:rPr>
      </w:pPr>
      <w:r>
        <w:rPr>
          <w:rFonts w:ascii="Arial" w:hAnsi="Arial" w:cs="Arial"/>
          <w:sz w:val="20"/>
          <w:szCs w:val="20"/>
        </w:rPr>
        <w:t>Place the input to mirisim (either NEMESISCubes directory or .fits cube) in the directory</w:t>
      </w:r>
    </w:p>
    <w:p w14:paraId="17E330DC" w14:textId="0AD26507" w:rsidR="0014723A" w:rsidRDefault="0014723A" w:rsidP="00ED50D2">
      <w:pPr>
        <w:jc w:val="both"/>
        <w:rPr>
          <w:rFonts w:ascii="Arial" w:hAnsi="Arial" w:cs="Arial"/>
          <w:sz w:val="20"/>
          <w:szCs w:val="20"/>
        </w:rPr>
      </w:pPr>
    </w:p>
    <w:p w14:paraId="447A779D" w14:textId="7F9666EC" w:rsidR="002F4D12" w:rsidRDefault="002F4D12" w:rsidP="00ED50D2">
      <w:pPr>
        <w:jc w:val="both"/>
        <w:rPr>
          <w:rFonts w:ascii="Arial" w:hAnsi="Arial" w:cs="Arial"/>
          <w:sz w:val="20"/>
          <w:szCs w:val="20"/>
        </w:rPr>
      </w:pPr>
      <w:r>
        <w:rPr>
          <w:rFonts w:ascii="Arial" w:hAnsi="Arial" w:cs="Arial"/>
          <w:sz w:val="20"/>
          <w:szCs w:val="20"/>
        </w:rPr>
        <w:t>Start the mirisim environment:</w:t>
      </w:r>
    </w:p>
    <w:p w14:paraId="3159539D" w14:textId="2BA6DE9C"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rPr>
        <w:t>export MIRISIM_ROOT=</w:t>
      </w:r>
      <w:r>
        <w:rPr>
          <w:rFonts w:ascii="Arial" w:hAnsi="Arial" w:cs="Arial"/>
          <w:b/>
          <w:bCs/>
          <w:color w:val="000000" w:themeColor="text1"/>
          <w:sz w:val="20"/>
          <w:szCs w:val="20"/>
        </w:rPr>
        <w:t>”$HOME/[path to mirisim folder from $HOME]”</w:t>
      </w:r>
    </w:p>
    <w:p w14:paraId="4AE96901" w14:textId="69A1A6B5"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rPr>
        <w:t>export PYSYN_CDBS="$</w:t>
      </w:r>
      <w:r>
        <w:rPr>
          <w:rFonts w:ascii="Arial" w:hAnsi="Arial" w:cs="Arial"/>
          <w:b/>
          <w:bCs/>
          <w:color w:val="000000" w:themeColor="text1"/>
          <w:sz w:val="20"/>
          <w:szCs w:val="20"/>
        </w:rPr>
        <w:t>MIRISIM_ROOT/</w:t>
      </w:r>
      <w:r w:rsidRPr="002F4D12">
        <w:rPr>
          <w:rFonts w:ascii="Arial" w:hAnsi="Arial" w:cs="Arial"/>
          <w:b/>
          <w:bCs/>
          <w:color w:val="000000" w:themeColor="text1"/>
          <w:sz w:val="20"/>
          <w:szCs w:val="20"/>
        </w:rPr>
        <w:t>cdbs"</w:t>
      </w:r>
    </w:p>
    <w:p w14:paraId="776E2353" w14:textId="77777777"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shd w:val="clear" w:color="auto" w:fill="FFFFFF"/>
        </w:rPr>
        <w:t>export CDP_DIR="$MIRISIM_ROOT/CDP"</w:t>
      </w:r>
    </w:p>
    <w:p w14:paraId="47F75C80" w14:textId="089CBB9B"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rPr>
        <w:t>conda activate mirisim</w:t>
      </w:r>
    </w:p>
    <w:p w14:paraId="3E469CCD" w14:textId="6A3128E3" w:rsidR="002F4D12" w:rsidRDefault="002F4D12" w:rsidP="00ED50D2">
      <w:pPr>
        <w:jc w:val="both"/>
        <w:rPr>
          <w:rFonts w:ascii="Arial" w:hAnsi="Arial" w:cs="Arial"/>
          <w:sz w:val="20"/>
          <w:szCs w:val="20"/>
        </w:rPr>
      </w:pPr>
      <w:r>
        <w:rPr>
          <w:rFonts w:ascii="Arial" w:hAnsi="Arial" w:cs="Arial"/>
          <w:sz w:val="20"/>
          <w:szCs w:val="20"/>
        </w:rPr>
        <w:t>If you are unsure where $HOME is, type:</w:t>
      </w:r>
    </w:p>
    <w:p w14:paraId="7AFA89AB" w14:textId="1F227F1E" w:rsidR="002F4D12" w:rsidRDefault="002F4D12" w:rsidP="00ED50D2">
      <w:pPr>
        <w:jc w:val="both"/>
        <w:rPr>
          <w:rFonts w:ascii="Arial" w:hAnsi="Arial" w:cs="Arial"/>
          <w:b/>
          <w:bCs/>
          <w:sz w:val="20"/>
          <w:szCs w:val="20"/>
        </w:rPr>
      </w:pPr>
      <w:r>
        <w:rPr>
          <w:rFonts w:ascii="Arial" w:hAnsi="Arial" w:cs="Arial"/>
          <w:b/>
          <w:bCs/>
          <w:sz w:val="20"/>
          <w:szCs w:val="20"/>
        </w:rPr>
        <w:t>cd $HOME</w:t>
      </w:r>
    </w:p>
    <w:p w14:paraId="50BEF3D4" w14:textId="3C806115" w:rsidR="002F4D12" w:rsidRPr="002F4D12" w:rsidRDefault="004A1001" w:rsidP="00ED50D2">
      <w:pPr>
        <w:jc w:val="both"/>
        <w:rPr>
          <w:rFonts w:ascii="Arial" w:hAnsi="Arial" w:cs="Arial"/>
          <w:b/>
          <w:bCs/>
          <w:sz w:val="20"/>
          <w:szCs w:val="20"/>
        </w:rPr>
      </w:pPr>
      <w:r>
        <w:rPr>
          <w:rFonts w:ascii="Arial" w:hAnsi="Arial" w:cs="Arial"/>
          <w:b/>
          <w:bCs/>
          <w:sz w:val="20"/>
          <w:szCs w:val="20"/>
        </w:rPr>
        <w:t>pwd</w:t>
      </w:r>
    </w:p>
    <w:p w14:paraId="5357612D" w14:textId="77777777" w:rsidR="002F4D12" w:rsidRDefault="002F4D12" w:rsidP="00ED50D2">
      <w:pPr>
        <w:jc w:val="both"/>
        <w:rPr>
          <w:rFonts w:ascii="Arial" w:hAnsi="Arial" w:cs="Arial"/>
          <w:sz w:val="20"/>
          <w:szCs w:val="20"/>
        </w:rPr>
      </w:pPr>
    </w:p>
    <w:p w14:paraId="56B3759D" w14:textId="1E58717F" w:rsidR="002479E6" w:rsidRDefault="008D1CAC" w:rsidP="00ED50D2">
      <w:pPr>
        <w:jc w:val="both"/>
        <w:rPr>
          <w:rFonts w:ascii="Arial" w:hAnsi="Arial" w:cs="Arial"/>
          <w:sz w:val="20"/>
          <w:szCs w:val="20"/>
        </w:rPr>
      </w:pPr>
      <w:r>
        <w:rPr>
          <w:rFonts w:ascii="Arial" w:hAnsi="Arial" w:cs="Arial"/>
          <w:sz w:val="20"/>
          <w:szCs w:val="20"/>
        </w:rPr>
        <w:t>Open the mirisim script using nano:</w:t>
      </w:r>
    </w:p>
    <w:p w14:paraId="2742103F" w14:textId="6D0FF1A8" w:rsidR="008D1CAC" w:rsidRDefault="008D1CAC" w:rsidP="00ED50D2">
      <w:pPr>
        <w:jc w:val="both"/>
        <w:rPr>
          <w:rFonts w:ascii="Arial" w:hAnsi="Arial" w:cs="Arial"/>
          <w:b/>
          <w:bCs/>
          <w:sz w:val="20"/>
          <w:szCs w:val="20"/>
        </w:rPr>
      </w:pPr>
      <w:r>
        <w:rPr>
          <w:rFonts w:ascii="Arial" w:hAnsi="Arial" w:cs="Arial"/>
          <w:b/>
          <w:bCs/>
          <w:sz w:val="20"/>
          <w:szCs w:val="20"/>
        </w:rPr>
        <w:t>nano runmsim_v</w:t>
      </w:r>
      <w:r w:rsidR="008D3E54">
        <w:rPr>
          <w:rFonts w:ascii="Arial" w:hAnsi="Arial" w:cs="Arial"/>
          <w:b/>
          <w:bCs/>
          <w:sz w:val="20"/>
          <w:szCs w:val="20"/>
        </w:rPr>
        <w:t>6</w:t>
      </w:r>
      <w:r>
        <w:rPr>
          <w:rFonts w:ascii="Arial" w:hAnsi="Arial" w:cs="Arial"/>
          <w:b/>
          <w:bCs/>
          <w:sz w:val="20"/>
          <w:szCs w:val="20"/>
        </w:rPr>
        <w:t>.py</w:t>
      </w:r>
    </w:p>
    <w:p w14:paraId="062AD390" w14:textId="3402F6CE" w:rsidR="008D1CAC" w:rsidRDefault="008D1CAC" w:rsidP="00ED50D2">
      <w:pPr>
        <w:jc w:val="both"/>
        <w:rPr>
          <w:rFonts w:ascii="Arial" w:hAnsi="Arial" w:cs="Arial"/>
          <w:b/>
          <w:bCs/>
          <w:sz w:val="20"/>
          <w:szCs w:val="20"/>
        </w:rPr>
      </w:pPr>
    </w:p>
    <w:p w14:paraId="6841A65F" w14:textId="5E870CF4" w:rsidR="008D1CAC" w:rsidRDefault="00867336" w:rsidP="00ED50D2">
      <w:pPr>
        <w:jc w:val="both"/>
        <w:rPr>
          <w:rFonts w:ascii="Arial" w:hAnsi="Arial" w:cs="Arial"/>
          <w:sz w:val="20"/>
          <w:szCs w:val="20"/>
        </w:rPr>
      </w:pPr>
      <w:r>
        <w:rPr>
          <w:rFonts w:ascii="Arial" w:hAnsi="Arial" w:cs="Arial"/>
          <w:sz w:val="20"/>
          <w:szCs w:val="20"/>
        </w:rPr>
        <w:t>Between lines 2 and 26,</w:t>
      </w:r>
      <w:r w:rsidR="00795579">
        <w:rPr>
          <w:rFonts w:ascii="Arial" w:hAnsi="Arial" w:cs="Arial"/>
          <w:sz w:val="20"/>
          <w:szCs w:val="20"/>
        </w:rPr>
        <w:t xml:space="preserve"> </w:t>
      </w:r>
      <w:r>
        <w:rPr>
          <w:rFonts w:ascii="Arial" w:hAnsi="Arial" w:cs="Arial"/>
          <w:sz w:val="20"/>
          <w:szCs w:val="20"/>
        </w:rPr>
        <w:t xml:space="preserve">observational </w:t>
      </w:r>
      <w:r w:rsidR="00795579">
        <w:rPr>
          <w:rFonts w:ascii="Arial" w:hAnsi="Arial" w:cs="Arial"/>
          <w:sz w:val="20"/>
          <w:szCs w:val="20"/>
        </w:rPr>
        <w:t>parameters</w:t>
      </w:r>
      <w:r>
        <w:rPr>
          <w:rFonts w:ascii="Arial" w:hAnsi="Arial" w:cs="Arial"/>
          <w:sz w:val="20"/>
          <w:szCs w:val="20"/>
        </w:rPr>
        <w:t xml:space="preserve"> relating to exposure time, dithering and channels used</w:t>
      </w:r>
      <w:r w:rsidR="00795579">
        <w:rPr>
          <w:rFonts w:ascii="Arial" w:hAnsi="Arial" w:cs="Arial"/>
          <w:sz w:val="20"/>
          <w:szCs w:val="20"/>
        </w:rPr>
        <w:t xml:space="preserve"> can be changed </w:t>
      </w:r>
      <w:r w:rsidR="002F4D12">
        <w:rPr>
          <w:rFonts w:ascii="Arial" w:hAnsi="Arial" w:cs="Arial"/>
          <w:sz w:val="20"/>
          <w:szCs w:val="20"/>
        </w:rPr>
        <w:t>to be the same as the values that will be used for the actual JWST observations.</w:t>
      </w:r>
    </w:p>
    <w:p w14:paraId="1EDE24E5" w14:textId="4B3A3058" w:rsidR="002F4D12" w:rsidRDefault="002F4D12" w:rsidP="00ED50D2">
      <w:pPr>
        <w:jc w:val="both"/>
        <w:rPr>
          <w:rFonts w:ascii="Arial" w:hAnsi="Arial" w:cs="Arial"/>
          <w:sz w:val="20"/>
          <w:szCs w:val="20"/>
        </w:rPr>
      </w:pPr>
    </w:p>
    <w:p w14:paraId="125D80EE" w14:textId="796AFAC0" w:rsidR="002F4D12" w:rsidRDefault="002F4D12" w:rsidP="00ED50D2">
      <w:pPr>
        <w:jc w:val="both"/>
        <w:rPr>
          <w:rFonts w:ascii="Arial" w:hAnsi="Arial" w:cs="Arial"/>
          <w:color w:val="FF0000"/>
          <w:sz w:val="20"/>
          <w:szCs w:val="20"/>
        </w:rPr>
      </w:pPr>
      <w:r>
        <w:rPr>
          <w:rFonts w:ascii="Arial" w:hAnsi="Arial" w:cs="Arial"/>
          <w:sz w:val="20"/>
          <w:szCs w:val="20"/>
        </w:rPr>
        <w:t xml:space="preserve">On line 14 it is possible to tell the script whether to run multiprocessing or not by setting the parameter ‘usage’ to ‘None’ for no multiprocessing or; ‘quarter’, ‘half’ or ‘full’ to run multiprocessing using different numbers of CPUs. </w:t>
      </w:r>
      <w:r w:rsidRPr="002F4D12">
        <w:rPr>
          <w:rFonts w:ascii="Arial" w:hAnsi="Arial" w:cs="Arial"/>
          <w:color w:val="FF0000"/>
          <w:sz w:val="20"/>
          <w:szCs w:val="20"/>
        </w:rPr>
        <w:t>Note using a large number of CPUs will slow down other processes on your computer and may cause it to crash if too many processes</w:t>
      </w:r>
      <w:r w:rsidR="007E0C37">
        <w:rPr>
          <w:rFonts w:ascii="Arial" w:hAnsi="Arial" w:cs="Arial"/>
          <w:color w:val="FF0000"/>
          <w:sz w:val="20"/>
          <w:szCs w:val="20"/>
        </w:rPr>
        <w:t xml:space="preserve"> are run</w:t>
      </w:r>
      <w:r w:rsidRPr="002F4D12">
        <w:rPr>
          <w:rFonts w:ascii="Arial" w:hAnsi="Arial" w:cs="Arial"/>
          <w:color w:val="FF0000"/>
          <w:sz w:val="20"/>
          <w:szCs w:val="20"/>
        </w:rPr>
        <w:t xml:space="preserve"> at once.</w:t>
      </w:r>
    </w:p>
    <w:p w14:paraId="30923602" w14:textId="0B5A9331" w:rsidR="002F4D12" w:rsidRDefault="002F4D12" w:rsidP="00ED50D2">
      <w:pPr>
        <w:jc w:val="both"/>
        <w:rPr>
          <w:rFonts w:ascii="Arial" w:hAnsi="Arial" w:cs="Arial"/>
          <w:color w:val="FF0000"/>
          <w:sz w:val="20"/>
          <w:szCs w:val="20"/>
        </w:rPr>
      </w:pPr>
    </w:p>
    <w:p w14:paraId="2CCD677D" w14:textId="493ADE47" w:rsidR="00867336" w:rsidRDefault="00867336" w:rsidP="00ED50D2">
      <w:pPr>
        <w:jc w:val="both"/>
        <w:rPr>
          <w:rFonts w:ascii="Arial" w:hAnsi="Arial" w:cs="Arial"/>
          <w:b/>
          <w:bCs/>
          <w:color w:val="000000" w:themeColor="text1"/>
          <w:sz w:val="20"/>
          <w:szCs w:val="20"/>
        </w:rPr>
      </w:pPr>
      <w:r>
        <w:rPr>
          <w:rFonts w:ascii="Arial" w:hAnsi="Arial" w:cs="Arial"/>
          <w:color w:val="000000" w:themeColor="text1"/>
          <w:sz w:val="20"/>
          <w:szCs w:val="20"/>
        </w:rPr>
        <w:t xml:space="preserve">To turn on dithering, set </w:t>
      </w:r>
      <w:r>
        <w:rPr>
          <w:rFonts w:ascii="Arial" w:hAnsi="Arial" w:cs="Arial"/>
          <w:b/>
          <w:bCs/>
          <w:color w:val="000000" w:themeColor="text1"/>
          <w:sz w:val="20"/>
          <w:szCs w:val="20"/>
        </w:rPr>
        <w:t>dither</w:t>
      </w:r>
      <w:r>
        <w:rPr>
          <w:rFonts w:ascii="Arial" w:hAnsi="Arial" w:cs="Arial"/>
          <w:color w:val="000000" w:themeColor="text1"/>
          <w:sz w:val="20"/>
          <w:szCs w:val="20"/>
        </w:rPr>
        <w:t xml:space="preserve"> on line 13 to equal </w:t>
      </w:r>
      <w:r>
        <w:rPr>
          <w:rFonts w:ascii="Arial" w:hAnsi="Arial" w:cs="Arial"/>
          <w:b/>
          <w:bCs/>
          <w:color w:val="000000" w:themeColor="text1"/>
          <w:sz w:val="20"/>
          <w:szCs w:val="20"/>
        </w:rPr>
        <w:t>True</w:t>
      </w:r>
    </w:p>
    <w:p w14:paraId="726E1C5C" w14:textId="0542FC12" w:rsidR="00867336" w:rsidRDefault="00867336" w:rsidP="00ED50D2">
      <w:pPr>
        <w:jc w:val="both"/>
        <w:rPr>
          <w:rFonts w:ascii="Arial" w:hAnsi="Arial" w:cs="Arial"/>
          <w:b/>
          <w:bCs/>
          <w:color w:val="000000" w:themeColor="text1"/>
          <w:sz w:val="20"/>
          <w:szCs w:val="20"/>
        </w:rPr>
      </w:pPr>
    </w:p>
    <w:p w14:paraId="75CD01BF" w14:textId="37FD7D6B"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To change the number of dither positions, set </w:t>
      </w:r>
      <w:r>
        <w:rPr>
          <w:rFonts w:ascii="Arial" w:hAnsi="Arial" w:cs="Arial"/>
          <w:b/>
          <w:bCs/>
          <w:color w:val="000000" w:themeColor="text1"/>
          <w:sz w:val="20"/>
          <w:szCs w:val="20"/>
        </w:rPr>
        <w:t xml:space="preserve">number_dithers </w:t>
      </w:r>
      <w:r>
        <w:rPr>
          <w:rFonts w:ascii="Arial" w:hAnsi="Arial" w:cs="Arial"/>
          <w:color w:val="000000" w:themeColor="text1"/>
          <w:sz w:val="20"/>
          <w:szCs w:val="20"/>
        </w:rPr>
        <w:t>on line 14 to the number of dither positions. Options are 2 or 4 (for 2 or 4 point dither pattern)</w:t>
      </w:r>
    </w:p>
    <w:p w14:paraId="12C14951" w14:textId="1C265AEE" w:rsidR="00867336" w:rsidRDefault="00867336" w:rsidP="00ED50D2">
      <w:pPr>
        <w:jc w:val="both"/>
        <w:rPr>
          <w:rFonts w:ascii="Arial" w:hAnsi="Arial" w:cs="Arial"/>
          <w:color w:val="000000" w:themeColor="text1"/>
          <w:sz w:val="20"/>
          <w:szCs w:val="20"/>
        </w:rPr>
      </w:pPr>
    </w:p>
    <w:p w14:paraId="067B2046" w14:textId="03956317"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To change what channel the dither pattern is optimised for, alter the value of </w:t>
      </w:r>
      <w:r>
        <w:rPr>
          <w:rFonts w:ascii="Arial" w:hAnsi="Arial" w:cs="Arial"/>
          <w:b/>
          <w:bCs/>
          <w:color w:val="000000" w:themeColor="text1"/>
          <w:sz w:val="20"/>
          <w:szCs w:val="20"/>
        </w:rPr>
        <w:t>start_index</w:t>
      </w:r>
      <w:r>
        <w:rPr>
          <w:rFonts w:ascii="Arial" w:hAnsi="Arial" w:cs="Arial"/>
          <w:color w:val="000000" w:themeColor="text1"/>
          <w:sz w:val="20"/>
          <w:szCs w:val="20"/>
        </w:rPr>
        <w:t xml:space="preserve"> on line 15</w:t>
      </w:r>
    </w:p>
    <w:p w14:paraId="22F30BDA" w14:textId="76FD3FC9" w:rsidR="00867336" w:rsidRDefault="00867336" w:rsidP="00ED50D2">
      <w:pPr>
        <w:jc w:val="both"/>
        <w:rPr>
          <w:rFonts w:ascii="Arial" w:hAnsi="Arial" w:cs="Arial"/>
          <w:color w:val="000000" w:themeColor="text1"/>
          <w:sz w:val="20"/>
          <w:szCs w:val="20"/>
          <w:u w:val="single"/>
        </w:rPr>
      </w:pPr>
      <w:r>
        <w:rPr>
          <w:rFonts w:ascii="Arial" w:hAnsi="Arial" w:cs="Arial"/>
          <w:color w:val="000000" w:themeColor="text1"/>
          <w:sz w:val="20"/>
          <w:szCs w:val="20"/>
          <w:u w:val="single"/>
        </w:rPr>
        <w:t>Point source dither patterns</w:t>
      </w:r>
    </w:p>
    <w:p w14:paraId="6C84FE53" w14:textId="13D60F45"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ALL/Channel 1: start_index = 1</w:t>
      </w:r>
    </w:p>
    <w:p w14:paraId="462037D2" w14:textId="54F6DAE8"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Channel 2: 9</w:t>
      </w:r>
    </w:p>
    <w:p w14:paraId="37565403" w14:textId="63937A9A"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Channel 3: 17</w:t>
      </w:r>
    </w:p>
    <w:p w14:paraId="2BD35E35" w14:textId="30058CCD"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Channel 4: 25</w:t>
      </w:r>
    </w:p>
    <w:p w14:paraId="7AAB2025" w14:textId="7A19E92D" w:rsidR="00867336" w:rsidRDefault="00867336" w:rsidP="00ED50D2">
      <w:pPr>
        <w:jc w:val="both"/>
        <w:rPr>
          <w:rFonts w:ascii="Arial" w:hAnsi="Arial" w:cs="Arial"/>
          <w:color w:val="000000" w:themeColor="text1"/>
          <w:sz w:val="20"/>
          <w:szCs w:val="20"/>
          <w:u w:val="single"/>
        </w:rPr>
      </w:pPr>
      <w:r>
        <w:rPr>
          <w:rFonts w:ascii="Arial" w:hAnsi="Arial" w:cs="Arial"/>
          <w:color w:val="000000" w:themeColor="text1"/>
          <w:sz w:val="20"/>
          <w:szCs w:val="20"/>
          <w:u w:val="single"/>
        </w:rPr>
        <w:t>Extended source dither patterns</w:t>
      </w:r>
    </w:p>
    <w:p w14:paraId="4F1363ED" w14:textId="34B1AC76"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ALL: 33</w:t>
      </w:r>
    </w:p>
    <w:p w14:paraId="1F31E9CF" w14:textId="025BFE95"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Channel 1: 37</w:t>
      </w:r>
    </w:p>
    <w:p w14:paraId="1E42545A" w14:textId="1DF213B6"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Channel 2: </w:t>
      </w:r>
      <w:r w:rsidR="00CB5902">
        <w:rPr>
          <w:rFonts w:ascii="Arial" w:hAnsi="Arial" w:cs="Arial"/>
          <w:color w:val="000000" w:themeColor="text1"/>
          <w:sz w:val="20"/>
          <w:szCs w:val="20"/>
        </w:rPr>
        <w:t>41</w:t>
      </w:r>
    </w:p>
    <w:p w14:paraId="6AEAFF16" w14:textId="2EF925E2" w:rsidR="00CB5902" w:rsidRDefault="00CB5902" w:rsidP="00ED50D2">
      <w:pPr>
        <w:jc w:val="both"/>
        <w:rPr>
          <w:rFonts w:ascii="Arial" w:hAnsi="Arial" w:cs="Arial"/>
          <w:color w:val="000000" w:themeColor="text1"/>
          <w:sz w:val="20"/>
          <w:szCs w:val="20"/>
        </w:rPr>
      </w:pPr>
      <w:r>
        <w:rPr>
          <w:rFonts w:ascii="Arial" w:hAnsi="Arial" w:cs="Arial"/>
          <w:color w:val="000000" w:themeColor="text1"/>
          <w:sz w:val="20"/>
          <w:szCs w:val="20"/>
        </w:rPr>
        <w:t>Channel 3: 45</w:t>
      </w:r>
    </w:p>
    <w:p w14:paraId="272F086C" w14:textId="3F189515" w:rsidR="00CB5902" w:rsidRPr="00867336" w:rsidRDefault="00CB5902" w:rsidP="00ED50D2">
      <w:pPr>
        <w:jc w:val="both"/>
        <w:rPr>
          <w:rFonts w:ascii="Arial" w:hAnsi="Arial" w:cs="Arial"/>
          <w:color w:val="000000" w:themeColor="text1"/>
          <w:sz w:val="20"/>
          <w:szCs w:val="20"/>
        </w:rPr>
      </w:pPr>
      <w:r>
        <w:rPr>
          <w:rFonts w:ascii="Arial" w:hAnsi="Arial" w:cs="Arial"/>
          <w:color w:val="000000" w:themeColor="text1"/>
          <w:sz w:val="20"/>
          <w:szCs w:val="20"/>
        </w:rPr>
        <w:t>Channel 4: 49</w:t>
      </w:r>
    </w:p>
    <w:p w14:paraId="4EDF215D" w14:textId="15AF7840" w:rsidR="00867336" w:rsidRDefault="00867336" w:rsidP="00ED50D2">
      <w:pPr>
        <w:jc w:val="both"/>
        <w:rPr>
          <w:rFonts w:ascii="Arial" w:hAnsi="Arial" w:cs="Arial"/>
          <w:color w:val="FF0000"/>
          <w:sz w:val="20"/>
          <w:szCs w:val="20"/>
        </w:rPr>
      </w:pPr>
    </w:p>
    <w:p w14:paraId="1C220008" w14:textId="5DB8D459" w:rsidR="00B73F7F" w:rsidRPr="00B73F7F" w:rsidRDefault="00B73F7F" w:rsidP="00ED50D2">
      <w:pPr>
        <w:jc w:val="both"/>
        <w:rPr>
          <w:rFonts w:ascii="Arial" w:hAnsi="Arial" w:cs="Arial"/>
          <w:b/>
          <w:bCs/>
          <w:color w:val="000000" w:themeColor="text1"/>
          <w:sz w:val="20"/>
          <w:szCs w:val="20"/>
        </w:rPr>
      </w:pPr>
      <w:r>
        <w:rPr>
          <w:rFonts w:ascii="Arial" w:hAnsi="Arial" w:cs="Arial"/>
          <w:color w:val="000000" w:themeColor="text1"/>
          <w:sz w:val="20"/>
          <w:szCs w:val="20"/>
        </w:rPr>
        <w:t xml:space="preserve">To save the det_images into a directory named </w:t>
      </w:r>
      <w:r>
        <w:rPr>
          <w:rFonts w:ascii="Arial" w:hAnsi="Arial" w:cs="Arial"/>
          <w:b/>
          <w:bCs/>
          <w:color w:val="000000" w:themeColor="text1"/>
          <w:sz w:val="20"/>
          <w:szCs w:val="20"/>
        </w:rPr>
        <w:t>stage0</w:t>
      </w:r>
      <w:r>
        <w:rPr>
          <w:rFonts w:ascii="Arial" w:hAnsi="Arial" w:cs="Arial"/>
          <w:color w:val="000000" w:themeColor="text1"/>
          <w:sz w:val="20"/>
          <w:szCs w:val="20"/>
        </w:rPr>
        <w:t xml:space="preserve"> (default input to JWST pipeline), set </w:t>
      </w:r>
      <w:r>
        <w:rPr>
          <w:rFonts w:ascii="Arial" w:hAnsi="Arial" w:cs="Arial"/>
          <w:b/>
          <w:bCs/>
          <w:color w:val="000000" w:themeColor="text1"/>
          <w:sz w:val="20"/>
          <w:szCs w:val="20"/>
        </w:rPr>
        <w:t>save0</w:t>
      </w:r>
      <w:r>
        <w:rPr>
          <w:rFonts w:ascii="Arial" w:hAnsi="Arial" w:cs="Arial"/>
          <w:color w:val="000000" w:themeColor="text1"/>
          <w:sz w:val="20"/>
          <w:szCs w:val="20"/>
        </w:rPr>
        <w:t xml:space="preserve"> on line 26 equal to </w:t>
      </w:r>
      <w:r>
        <w:rPr>
          <w:rFonts w:ascii="Arial" w:hAnsi="Arial" w:cs="Arial"/>
          <w:b/>
          <w:bCs/>
          <w:color w:val="000000" w:themeColor="text1"/>
          <w:sz w:val="20"/>
          <w:szCs w:val="20"/>
        </w:rPr>
        <w:t>True</w:t>
      </w:r>
      <w:r>
        <w:rPr>
          <w:rFonts w:ascii="Arial" w:hAnsi="Arial" w:cs="Arial"/>
          <w:color w:val="000000" w:themeColor="text1"/>
          <w:sz w:val="20"/>
          <w:szCs w:val="20"/>
        </w:rPr>
        <w:t xml:space="preserve">. Otherwise leave as </w:t>
      </w:r>
      <w:r>
        <w:rPr>
          <w:rFonts w:ascii="Arial" w:hAnsi="Arial" w:cs="Arial"/>
          <w:b/>
          <w:bCs/>
          <w:color w:val="000000" w:themeColor="text1"/>
          <w:sz w:val="20"/>
          <w:szCs w:val="20"/>
        </w:rPr>
        <w:t>False</w:t>
      </w:r>
    </w:p>
    <w:p w14:paraId="6C65B210" w14:textId="77777777" w:rsidR="00B73F7F" w:rsidRDefault="00B73F7F" w:rsidP="00ED50D2">
      <w:pPr>
        <w:jc w:val="both"/>
        <w:rPr>
          <w:rFonts w:ascii="Arial" w:hAnsi="Arial" w:cs="Arial"/>
          <w:color w:val="FF0000"/>
          <w:sz w:val="20"/>
          <w:szCs w:val="20"/>
        </w:rPr>
      </w:pPr>
    </w:p>
    <w:p w14:paraId="41DE78D9" w14:textId="03C31FD5" w:rsidR="002F4D12" w:rsidRDefault="002F4D12"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Close </w:t>
      </w:r>
      <w:r w:rsidR="007E0C37">
        <w:rPr>
          <w:rFonts w:ascii="Arial" w:hAnsi="Arial" w:cs="Arial"/>
          <w:color w:val="000000" w:themeColor="text1"/>
          <w:sz w:val="20"/>
          <w:szCs w:val="20"/>
        </w:rPr>
        <w:t>the script</w:t>
      </w:r>
      <w:r>
        <w:rPr>
          <w:rFonts w:ascii="Arial" w:hAnsi="Arial" w:cs="Arial"/>
          <w:color w:val="000000" w:themeColor="text1"/>
          <w:sz w:val="20"/>
          <w:szCs w:val="20"/>
        </w:rPr>
        <w:t>:</w:t>
      </w:r>
    </w:p>
    <w:p w14:paraId="09F5F047" w14:textId="677E4053" w:rsidR="002F4D12" w:rsidRDefault="002F4D12" w:rsidP="00ED50D2">
      <w:pPr>
        <w:jc w:val="both"/>
        <w:rPr>
          <w:rFonts w:ascii="Arial" w:hAnsi="Arial" w:cs="Arial"/>
          <w:b/>
          <w:bCs/>
          <w:color w:val="000000" w:themeColor="text1"/>
          <w:sz w:val="20"/>
          <w:szCs w:val="20"/>
        </w:rPr>
      </w:pPr>
      <w:r w:rsidRPr="002F4D12">
        <w:rPr>
          <w:rFonts w:ascii="Arial" w:hAnsi="Arial" w:cs="Arial"/>
          <w:b/>
          <w:bCs/>
          <w:color w:val="000000" w:themeColor="text1"/>
          <w:sz w:val="20"/>
          <w:szCs w:val="20"/>
        </w:rPr>
        <w:t>{control}</w:t>
      </w:r>
      <w:r>
        <w:rPr>
          <w:rFonts w:ascii="Arial" w:hAnsi="Arial" w:cs="Arial"/>
          <w:b/>
          <w:bCs/>
          <w:color w:val="000000" w:themeColor="text1"/>
          <w:sz w:val="20"/>
          <w:szCs w:val="20"/>
        </w:rPr>
        <w:t xml:space="preserve"> o</w:t>
      </w:r>
    </w:p>
    <w:p w14:paraId="3EE87B31" w14:textId="6E1FDC78" w:rsidR="002F4D12" w:rsidRDefault="002F4D12"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{enter}</w:t>
      </w:r>
    </w:p>
    <w:p w14:paraId="5759E313" w14:textId="6C310017" w:rsidR="002F4D12" w:rsidRDefault="002F4D12"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{control} x</w:t>
      </w:r>
    </w:p>
    <w:p w14:paraId="2EDD5796" w14:textId="7C75D840" w:rsidR="002F4D12" w:rsidRDefault="002F4D12" w:rsidP="00ED50D2">
      <w:pPr>
        <w:jc w:val="both"/>
        <w:rPr>
          <w:rFonts w:ascii="Arial" w:hAnsi="Arial" w:cs="Arial"/>
          <w:b/>
          <w:bCs/>
          <w:color w:val="000000" w:themeColor="text1"/>
          <w:sz w:val="20"/>
          <w:szCs w:val="20"/>
        </w:rPr>
      </w:pPr>
    </w:p>
    <w:p w14:paraId="4FF60962" w14:textId="15C86BDA" w:rsidR="002F4D12" w:rsidRDefault="002F4D12" w:rsidP="00ED50D2">
      <w:pPr>
        <w:jc w:val="both"/>
        <w:rPr>
          <w:rFonts w:ascii="Arial" w:hAnsi="Arial" w:cs="Arial"/>
          <w:color w:val="000000" w:themeColor="text1"/>
          <w:sz w:val="20"/>
          <w:szCs w:val="20"/>
        </w:rPr>
      </w:pPr>
      <w:r>
        <w:rPr>
          <w:rFonts w:ascii="Arial" w:hAnsi="Arial" w:cs="Arial"/>
          <w:color w:val="000000" w:themeColor="text1"/>
          <w:sz w:val="20"/>
          <w:szCs w:val="20"/>
        </w:rPr>
        <w:t>Run the mirisim script</w:t>
      </w:r>
    </w:p>
    <w:p w14:paraId="647FCA3B" w14:textId="27EEF811" w:rsidR="002F4D12" w:rsidRDefault="002F4D12"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python -W ignore runmsim_v</w:t>
      </w:r>
      <w:r w:rsidR="008D3E54">
        <w:rPr>
          <w:rFonts w:ascii="Arial" w:hAnsi="Arial" w:cs="Arial"/>
          <w:b/>
          <w:bCs/>
          <w:color w:val="000000" w:themeColor="text1"/>
          <w:sz w:val="20"/>
          <w:szCs w:val="20"/>
        </w:rPr>
        <w:t>6</w:t>
      </w:r>
      <w:r>
        <w:rPr>
          <w:rFonts w:ascii="Arial" w:hAnsi="Arial" w:cs="Arial"/>
          <w:b/>
          <w:bCs/>
          <w:color w:val="000000" w:themeColor="text1"/>
          <w:sz w:val="20"/>
          <w:szCs w:val="20"/>
        </w:rPr>
        <w:t>.py [file]</w:t>
      </w:r>
    </w:p>
    <w:p w14:paraId="55C2D1D5" w14:textId="0A3BFDDF" w:rsidR="002E5C8D" w:rsidRDefault="002F4D12" w:rsidP="00ED50D2">
      <w:pPr>
        <w:jc w:val="both"/>
        <w:rPr>
          <w:rFonts w:ascii="Arial" w:hAnsi="Arial" w:cs="Arial"/>
          <w:color w:val="000000" w:themeColor="text1"/>
          <w:sz w:val="20"/>
          <w:szCs w:val="20"/>
        </w:rPr>
      </w:pPr>
      <w:r>
        <w:rPr>
          <w:rFonts w:ascii="Arial" w:hAnsi="Arial" w:cs="Arial"/>
          <w:color w:val="000000" w:themeColor="text1"/>
          <w:sz w:val="20"/>
          <w:szCs w:val="20"/>
        </w:rPr>
        <w:lastRenderedPageBreak/>
        <w:t xml:space="preserve">Where [file] is the name of your input file, the script will detect if it is a directory of NEMESIS files or </w:t>
      </w:r>
      <w:r w:rsidR="00EB42D4">
        <w:rPr>
          <w:rFonts w:ascii="Arial" w:hAnsi="Arial" w:cs="Arial"/>
          <w:color w:val="000000" w:themeColor="text1"/>
          <w:sz w:val="20"/>
          <w:szCs w:val="20"/>
        </w:rPr>
        <w:t xml:space="preserve">a .fits cube. If it is the first, the script will generate a .fits cube from the NEMESIS files, then it will run mirisim on that cube. If it is the latter, the script will just run mirisim on the cube. </w:t>
      </w:r>
    </w:p>
    <w:p w14:paraId="3B5AE32D" w14:textId="0095FD06" w:rsidR="002E5C8D" w:rsidRPr="002E5C8D" w:rsidRDefault="002E5C8D" w:rsidP="00ED50D2">
      <w:pPr>
        <w:jc w:val="both"/>
        <w:rPr>
          <w:rFonts w:ascii="Arial" w:hAnsi="Arial" w:cs="Arial"/>
          <w:color w:val="FF0000"/>
          <w:sz w:val="20"/>
          <w:szCs w:val="20"/>
        </w:rPr>
      </w:pPr>
      <w:r>
        <w:rPr>
          <w:rFonts w:ascii="Arial" w:hAnsi="Arial" w:cs="Arial"/>
          <w:color w:val="FF0000"/>
          <w:sz w:val="20"/>
          <w:szCs w:val="20"/>
        </w:rPr>
        <w:t>If errors/warnings of type</w:t>
      </w:r>
      <w:r w:rsidRPr="002E5C8D">
        <w:rPr>
          <w:rFonts w:ascii="Arial" w:hAnsi="Arial" w:cs="Arial"/>
          <w:color w:val="FF0000"/>
          <w:sz w:val="20"/>
          <w:szCs w:val="20"/>
        </w:rPr>
        <w:t xml:space="preserve">: </w:t>
      </w:r>
      <w:r>
        <w:rPr>
          <w:rFonts w:ascii="Arial" w:hAnsi="Arial" w:cs="Arial"/>
          <w:color w:val="FF0000"/>
          <w:sz w:val="20"/>
          <w:szCs w:val="20"/>
        </w:rPr>
        <w:t>‘</w:t>
      </w:r>
      <w:r w:rsidRPr="002E5C8D">
        <w:rPr>
          <w:rFonts w:ascii="Arial" w:hAnsi="Arial" w:cs="Arial"/>
          <w:color w:val="FF0000"/>
          <w:sz w:val="20"/>
          <w:szCs w:val="20"/>
        </w:rPr>
        <w:t>No valid cache found</w:t>
      </w:r>
      <w:r>
        <w:rPr>
          <w:rFonts w:ascii="Arial" w:hAnsi="Arial" w:cs="Arial"/>
          <w:color w:val="FF0000"/>
          <w:sz w:val="20"/>
          <w:szCs w:val="20"/>
        </w:rPr>
        <w:t>’ consult notes on cache issues</w:t>
      </w:r>
    </w:p>
    <w:p w14:paraId="552149D6" w14:textId="77777777" w:rsidR="009B1171" w:rsidRDefault="009B1171" w:rsidP="00ED50D2">
      <w:pPr>
        <w:jc w:val="both"/>
        <w:rPr>
          <w:rFonts w:ascii="Arial" w:hAnsi="Arial" w:cs="Arial"/>
          <w:color w:val="000000" w:themeColor="text1"/>
          <w:sz w:val="20"/>
          <w:szCs w:val="20"/>
        </w:rPr>
      </w:pPr>
    </w:p>
    <w:p w14:paraId="0ECFD171" w14:textId="19D0DCD8" w:rsidR="00EF4619" w:rsidRDefault="00EF4619" w:rsidP="00ED50D2">
      <w:pPr>
        <w:jc w:val="both"/>
        <w:rPr>
          <w:rFonts w:ascii="Arial" w:hAnsi="Arial" w:cs="Arial"/>
          <w:color w:val="000000" w:themeColor="text1"/>
          <w:sz w:val="20"/>
          <w:szCs w:val="20"/>
        </w:rPr>
      </w:pPr>
      <w:r>
        <w:rPr>
          <w:rFonts w:ascii="Arial" w:hAnsi="Arial" w:cs="Arial"/>
          <w:color w:val="000000" w:themeColor="text1"/>
          <w:sz w:val="20"/>
          <w:szCs w:val="20"/>
        </w:rPr>
        <w:t>Outputs:</w:t>
      </w:r>
    </w:p>
    <w:p w14:paraId="7CB4FA6B" w14:textId="74519304" w:rsidR="00EF4619" w:rsidRDefault="00EF4619"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SHORT_data</w:t>
      </w:r>
    </w:p>
    <w:p w14:paraId="7881E65A" w14:textId="2D580A3F" w:rsidR="00EF4619" w:rsidRDefault="00EF4619"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MEDIUM_data</w:t>
      </w:r>
    </w:p>
    <w:p w14:paraId="258DD74C" w14:textId="34A0815F" w:rsidR="00EF4619" w:rsidRDefault="00EF4619"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LONG_data</w:t>
      </w:r>
    </w:p>
    <w:p w14:paraId="0C8FDF80" w14:textId="11F8E08B" w:rsidR="00EF4619" w:rsidRPr="009B1171" w:rsidRDefault="00EF4619" w:rsidP="00ED50D2">
      <w:pPr>
        <w:jc w:val="both"/>
        <w:rPr>
          <w:rFonts w:ascii="Arial" w:hAnsi="Arial" w:cs="Arial"/>
          <w:color w:val="000000" w:themeColor="text1"/>
          <w:sz w:val="20"/>
          <w:szCs w:val="20"/>
        </w:rPr>
      </w:pPr>
      <w:r>
        <w:rPr>
          <w:rFonts w:ascii="Arial" w:hAnsi="Arial" w:cs="Arial"/>
          <w:b/>
          <w:bCs/>
          <w:color w:val="000000" w:themeColor="text1"/>
          <w:sz w:val="20"/>
          <w:szCs w:val="20"/>
        </w:rPr>
        <w:t>stage0</w:t>
      </w:r>
      <w:r w:rsidR="009B1171">
        <w:rPr>
          <w:rFonts w:ascii="Arial" w:hAnsi="Arial" w:cs="Arial"/>
          <w:b/>
          <w:bCs/>
          <w:color w:val="000000" w:themeColor="text1"/>
          <w:sz w:val="20"/>
          <w:szCs w:val="20"/>
        </w:rPr>
        <w:t xml:space="preserve"> </w:t>
      </w:r>
      <w:r w:rsidR="009B1171">
        <w:rPr>
          <w:rFonts w:ascii="Arial" w:hAnsi="Arial" w:cs="Arial"/>
          <w:color w:val="000000" w:themeColor="text1"/>
          <w:sz w:val="20"/>
          <w:szCs w:val="20"/>
        </w:rPr>
        <w:t xml:space="preserve">(if </w:t>
      </w:r>
      <w:r w:rsidR="00B73F7F">
        <w:rPr>
          <w:rFonts w:ascii="Arial" w:hAnsi="Arial" w:cs="Arial"/>
          <w:b/>
          <w:bCs/>
          <w:color w:val="000000" w:themeColor="text1"/>
          <w:sz w:val="20"/>
          <w:szCs w:val="20"/>
        </w:rPr>
        <w:t>save0 = True</w:t>
      </w:r>
      <w:r w:rsidR="009B1171">
        <w:rPr>
          <w:rFonts w:ascii="Arial" w:hAnsi="Arial" w:cs="Arial"/>
          <w:color w:val="000000" w:themeColor="text1"/>
          <w:sz w:val="20"/>
          <w:szCs w:val="20"/>
        </w:rPr>
        <w:t>)</w:t>
      </w:r>
    </w:p>
    <w:p w14:paraId="7128B0D9" w14:textId="411579C1" w:rsidR="00EF4619" w:rsidRDefault="00EF4619" w:rsidP="00ED50D2">
      <w:pPr>
        <w:jc w:val="both"/>
        <w:rPr>
          <w:rFonts w:ascii="Arial" w:hAnsi="Arial" w:cs="Arial"/>
          <w:b/>
          <w:bCs/>
          <w:color w:val="000000" w:themeColor="text1"/>
          <w:sz w:val="20"/>
          <w:szCs w:val="20"/>
        </w:rPr>
      </w:pPr>
    </w:p>
    <w:p w14:paraId="36CC92F9" w14:textId="046C5A7A" w:rsidR="00EB42D4" w:rsidRDefault="00C27042"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In each disperser directory, there will be a directory named: ‘det_images’. </w:t>
      </w:r>
      <w:r w:rsidR="00AE4F39">
        <w:rPr>
          <w:rFonts w:ascii="Arial" w:hAnsi="Arial" w:cs="Arial"/>
          <w:color w:val="000000" w:themeColor="text1"/>
          <w:sz w:val="20"/>
          <w:szCs w:val="20"/>
        </w:rPr>
        <w:t>In this will be the simulated MIRI raw data for that particular disperser.</w:t>
      </w:r>
    </w:p>
    <w:p w14:paraId="4BD7C04E" w14:textId="3EA17538"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All the det_image raw images from each disperser will also have been copied to the directory ‘stage0’</w:t>
      </w:r>
      <w:r w:rsidR="009B1171">
        <w:rPr>
          <w:rFonts w:ascii="Arial" w:hAnsi="Arial" w:cs="Arial"/>
          <w:color w:val="000000" w:themeColor="text1"/>
          <w:sz w:val="20"/>
          <w:szCs w:val="20"/>
        </w:rPr>
        <w:t xml:space="preserve"> If ‘y’ is selected</w:t>
      </w:r>
      <w:r>
        <w:rPr>
          <w:rFonts w:ascii="Arial" w:hAnsi="Arial" w:cs="Arial"/>
          <w:color w:val="000000" w:themeColor="text1"/>
          <w:sz w:val="20"/>
          <w:szCs w:val="20"/>
        </w:rPr>
        <w:t>.</w:t>
      </w:r>
      <w:r w:rsidR="005E3A18">
        <w:rPr>
          <w:rFonts w:ascii="Arial" w:hAnsi="Arial" w:cs="Arial"/>
          <w:color w:val="000000" w:themeColor="text1"/>
          <w:sz w:val="20"/>
          <w:szCs w:val="20"/>
        </w:rPr>
        <w:t xml:space="preserve"> For 1 exposure:</w:t>
      </w:r>
    </w:p>
    <w:p w14:paraId="56CA2AC1" w14:textId="3CC38981"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With no dithering: 6 files should be in stage0</w:t>
      </w:r>
    </w:p>
    <w:p w14:paraId="347EE937" w14:textId="60E41999"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With 2 point dithering: 12 files should be in stage0</w:t>
      </w:r>
    </w:p>
    <w:p w14:paraId="63567503" w14:textId="49077B87"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With 4 point dithering: 24 files should be in stage0</w:t>
      </w:r>
    </w:p>
    <w:p w14:paraId="3F1ABF89" w14:textId="571FBFCD" w:rsidR="00AE4F39" w:rsidRDefault="00AE4F39" w:rsidP="00ED50D2">
      <w:pPr>
        <w:jc w:val="both"/>
        <w:rPr>
          <w:rFonts w:ascii="Arial" w:hAnsi="Arial" w:cs="Arial"/>
          <w:color w:val="FF0000"/>
          <w:sz w:val="20"/>
          <w:szCs w:val="20"/>
        </w:rPr>
      </w:pPr>
      <w:r>
        <w:rPr>
          <w:rFonts w:ascii="Arial" w:hAnsi="Arial" w:cs="Arial"/>
          <w:color w:val="000000" w:themeColor="text1"/>
          <w:sz w:val="20"/>
          <w:szCs w:val="20"/>
        </w:rPr>
        <w:t xml:space="preserve">The script outputs the number of files in stage0, </w:t>
      </w:r>
      <w:r>
        <w:rPr>
          <w:rFonts w:ascii="Arial" w:hAnsi="Arial" w:cs="Arial"/>
          <w:color w:val="FF0000"/>
          <w:sz w:val="20"/>
          <w:szCs w:val="20"/>
        </w:rPr>
        <w:t>check this is correct.</w:t>
      </w:r>
    </w:p>
    <w:p w14:paraId="780E0D49" w14:textId="51AC7664" w:rsidR="00AE4F39" w:rsidRDefault="00AE4F39" w:rsidP="00ED50D2">
      <w:pPr>
        <w:jc w:val="both"/>
        <w:rPr>
          <w:rFonts w:ascii="Arial" w:hAnsi="Arial" w:cs="Arial"/>
          <w:color w:val="FF0000"/>
          <w:sz w:val="20"/>
          <w:szCs w:val="20"/>
        </w:rPr>
      </w:pPr>
    </w:p>
    <w:p w14:paraId="6046ACD3" w14:textId="5A7CAC81"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Deactivate the mirisim environment:</w:t>
      </w:r>
    </w:p>
    <w:p w14:paraId="7BF2C73F" w14:textId="0F6A0E44" w:rsidR="00AE4F39" w:rsidRDefault="00AE4F39"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conda deactivate</w:t>
      </w:r>
    </w:p>
    <w:p w14:paraId="72B1FDD9" w14:textId="3164620C" w:rsidR="00AE4F39" w:rsidRDefault="00AE4F39" w:rsidP="00ED50D2">
      <w:pPr>
        <w:jc w:val="both"/>
        <w:rPr>
          <w:rFonts w:ascii="Arial" w:hAnsi="Arial" w:cs="Arial"/>
          <w:b/>
          <w:bCs/>
          <w:color w:val="000000" w:themeColor="text1"/>
          <w:sz w:val="20"/>
          <w:szCs w:val="20"/>
        </w:rPr>
      </w:pPr>
    </w:p>
    <w:p w14:paraId="731235B5" w14:textId="3266DE80" w:rsidR="00AE4F39" w:rsidRPr="005D7046" w:rsidRDefault="00AE4F39" w:rsidP="00ED50D2">
      <w:pPr>
        <w:jc w:val="both"/>
        <w:rPr>
          <w:rFonts w:ascii="Arial" w:hAnsi="Arial" w:cs="Arial"/>
          <w:b/>
          <w:bCs/>
          <w:color w:val="000000" w:themeColor="text1"/>
          <w:sz w:val="20"/>
          <w:szCs w:val="20"/>
          <w:u w:val="single"/>
        </w:rPr>
      </w:pPr>
      <w:r w:rsidRPr="005D7046">
        <w:rPr>
          <w:rFonts w:ascii="Arial" w:hAnsi="Arial" w:cs="Arial"/>
          <w:b/>
          <w:bCs/>
          <w:color w:val="000000" w:themeColor="text1"/>
          <w:sz w:val="20"/>
          <w:szCs w:val="20"/>
          <w:u w:val="single"/>
        </w:rPr>
        <w:t xml:space="preserve">Running JWST pipeline using previous </w:t>
      </w:r>
      <w:r w:rsidR="005D7046">
        <w:rPr>
          <w:rFonts w:ascii="Arial" w:hAnsi="Arial" w:cs="Arial"/>
          <w:b/>
          <w:bCs/>
          <w:color w:val="000000" w:themeColor="text1"/>
          <w:sz w:val="20"/>
          <w:szCs w:val="20"/>
          <w:u w:val="single"/>
        </w:rPr>
        <w:t>outputs</w:t>
      </w:r>
      <w:r w:rsidR="009B1171">
        <w:rPr>
          <w:rFonts w:ascii="Arial" w:hAnsi="Arial" w:cs="Arial"/>
          <w:b/>
          <w:bCs/>
          <w:color w:val="000000" w:themeColor="text1"/>
          <w:sz w:val="20"/>
          <w:szCs w:val="20"/>
          <w:u w:val="single"/>
        </w:rPr>
        <w:t xml:space="preserve"> in stage 0 directory</w:t>
      </w:r>
    </w:p>
    <w:p w14:paraId="66585AF5" w14:textId="2A8A512B" w:rsidR="00AE4F39" w:rsidRDefault="00AE4F39" w:rsidP="00ED50D2">
      <w:pPr>
        <w:jc w:val="both"/>
        <w:rPr>
          <w:rFonts w:ascii="Arial" w:hAnsi="Arial" w:cs="Arial"/>
          <w:color w:val="000000" w:themeColor="text1"/>
          <w:sz w:val="20"/>
          <w:szCs w:val="20"/>
        </w:rPr>
      </w:pPr>
    </w:p>
    <w:p w14:paraId="1758A894" w14:textId="0F2BF3FA"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Download:</w:t>
      </w:r>
    </w:p>
    <w:p w14:paraId="181A1AEA" w14:textId="77777777" w:rsidR="009E1598" w:rsidRPr="002479E6" w:rsidRDefault="009E1598" w:rsidP="009E1598">
      <w:pPr>
        <w:jc w:val="both"/>
        <w:rPr>
          <w:rFonts w:ascii="Arial" w:hAnsi="Arial" w:cs="Arial"/>
          <w:b/>
          <w:bCs/>
          <w:sz w:val="20"/>
          <w:szCs w:val="20"/>
        </w:rPr>
      </w:pPr>
      <w:r>
        <w:rPr>
          <w:rFonts w:ascii="Arial" w:hAnsi="Arial" w:cs="Arial"/>
          <w:b/>
          <w:bCs/>
          <w:sz w:val="20"/>
          <w:szCs w:val="20"/>
        </w:rPr>
        <w:t>jwstpipeline_v3.py</w:t>
      </w:r>
    </w:p>
    <w:p w14:paraId="243B7592" w14:textId="257D5409"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and place into working directory</w:t>
      </w:r>
    </w:p>
    <w:p w14:paraId="540DA26D" w14:textId="77777777" w:rsidR="009E1598" w:rsidRDefault="009E1598" w:rsidP="00ED50D2">
      <w:pPr>
        <w:jc w:val="both"/>
        <w:rPr>
          <w:rFonts w:ascii="Arial" w:hAnsi="Arial" w:cs="Arial"/>
          <w:color w:val="000000" w:themeColor="text1"/>
          <w:sz w:val="20"/>
          <w:szCs w:val="20"/>
        </w:rPr>
      </w:pPr>
    </w:p>
    <w:p w14:paraId="15A3D005" w14:textId="3B1A139F"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Activate astroconda environment and declare directory routes:</w:t>
      </w:r>
    </w:p>
    <w:p w14:paraId="610EF2DE" w14:textId="77777777" w:rsidR="00AE4F39" w:rsidRPr="00AE4F39" w:rsidRDefault="00AE4F39" w:rsidP="00AE4F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4F39">
        <w:rPr>
          <w:rFonts w:ascii="Arial" w:hAnsi="Arial" w:cs="Arial"/>
          <w:b/>
          <w:bCs/>
          <w:color w:val="000000" w:themeColor="text1"/>
          <w:sz w:val="20"/>
          <w:szCs w:val="20"/>
        </w:rPr>
        <w:t>conda activate astroconda</w:t>
      </w:r>
    </w:p>
    <w:p w14:paraId="15880AD0" w14:textId="19B2AE41" w:rsidR="00AE4F39" w:rsidRPr="00AE4F39" w:rsidRDefault="00AE4F39" w:rsidP="00AE4F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4F39">
        <w:rPr>
          <w:rFonts w:ascii="Arial" w:hAnsi="Arial" w:cs="Arial"/>
          <w:b/>
          <w:bCs/>
          <w:color w:val="000000" w:themeColor="text1"/>
          <w:sz w:val="20"/>
          <w:szCs w:val="20"/>
        </w:rPr>
        <w:t>export CRDS_PATH="$HOME/</w:t>
      </w:r>
      <w:r>
        <w:rPr>
          <w:rFonts w:ascii="Arial" w:hAnsi="Arial" w:cs="Arial"/>
          <w:b/>
          <w:bCs/>
          <w:color w:val="000000" w:themeColor="text1"/>
          <w:sz w:val="20"/>
          <w:szCs w:val="20"/>
        </w:rPr>
        <w:t>[path to crds_cache directory from $HOME]</w:t>
      </w:r>
      <w:r w:rsidRPr="00AE4F39">
        <w:rPr>
          <w:rFonts w:ascii="Arial" w:hAnsi="Arial" w:cs="Arial"/>
          <w:b/>
          <w:bCs/>
          <w:color w:val="000000" w:themeColor="text1"/>
          <w:sz w:val="20"/>
          <w:szCs w:val="20"/>
        </w:rPr>
        <w:t>"</w:t>
      </w:r>
    </w:p>
    <w:p w14:paraId="726F7C8C" w14:textId="1F139113" w:rsidR="00AE4F39" w:rsidRPr="00AE4F39" w:rsidRDefault="00AE4F39" w:rsidP="00AE4F39">
      <w:pPr>
        <w:jc w:val="both"/>
        <w:rPr>
          <w:rFonts w:ascii="Arial" w:hAnsi="Arial" w:cs="Arial"/>
          <w:b/>
          <w:bCs/>
          <w:color w:val="000000" w:themeColor="text1"/>
          <w:sz w:val="20"/>
          <w:szCs w:val="20"/>
        </w:rPr>
      </w:pPr>
      <w:r w:rsidRPr="00AE4F39">
        <w:rPr>
          <w:rFonts w:ascii="Arial" w:hAnsi="Arial" w:cs="Arial"/>
          <w:b/>
          <w:bCs/>
          <w:color w:val="000000" w:themeColor="text1"/>
          <w:sz w:val="20"/>
          <w:szCs w:val="20"/>
        </w:rPr>
        <w:t>export CRDS_SERVER_URL="https://jwst-crds.stsci.edu"</w:t>
      </w:r>
    </w:p>
    <w:p w14:paraId="559A95D9" w14:textId="2473D2DA" w:rsidR="00AE4F39" w:rsidRDefault="00AE4F39" w:rsidP="00ED50D2">
      <w:pPr>
        <w:jc w:val="both"/>
        <w:rPr>
          <w:rFonts w:ascii="Arial" w:hAnsi="Arial" w:cs="Arial"/>
          <w:color w:val="000000" w:themeColor="text1"/>
          <w:sz w:val="20"/>
          <w:szCs w:val="20"/>
        </w:rPr>
      </w:pPr>
    </w:p>
    <w:p w14:paraId="0A6CB14B" w14:textId="5E970E9A"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If you wish to alter multiprocessing from ‘all’:</w:t>
      </w:r>
    </w:p>
    <w:p w14:paraId="641818EA" w14:textId="2885D9DE"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ab/>
        <w:t>Open the JWST script using nano:</w:t>
      </w:r>
    </w:p>
    <w:p w14:paraId="3203D8D0" w14:textId="0E63551E" w:rsidR="009E1598" w:rsidRDefault="009E1598" w:rsidP="00ED50D2">
      <w:pPr>
        <w:jc w:val="both"/>
        <w:rPr>
          <w:rFonts w:ascii="Arial" w:hAnsi="Arial" w:cs="Arial"/>
          <w:b/>
          <w:bCs/>
          <w:color w:val="000000" w:themeColor="text1"/>
          <w:sz w:val="20"/>
          <w:szCs w:val="20"/>
        </w:rPr>
      </w:pPr>
      <w:r>
        <w:rPr>
          <w:rFonts w:ascii="Arial" w:hAnsi="Arial" w:cs="Arial"/>
          <w:color w:val="000000" w:themeColor="text1"/>
          <w:sz w:val="20"/>
          <w:szCs w:val="20"/>
        </w:rPr>
        <w:tab/>
      </w:r>
      <w:r>
        <w:rPr>
          <w:rFonts w:ascii="Arial" w:hAnsi="Arial" w:cs="Arial"/>
          <w:b/>
          <w:bCs/>
          <w:color w:val="000000" w:themeColor="text1"/>
          <w:sz w:val="20"/>
          <w:szCs w:val="20"/>
        </w:rPr>
        <w:t>nano jwstpipeline_v3.py</w:t>
      </w:r>
    </w:p>
    <w:p w14:paraId="13C50C7C" w14:textId="38759A7E" w:rsidR="009E1598" w:rsidRPr="009E1598" w:rsidRDefault="009E1598" w:rsidP="009E1598">
      <w:pPr>
        <w:ind w:left="720"/>
        <w:jc w:val="both"/>
        <w:rPr>
          <w:rFonts w:ascii="Arial" w:hAnsi="Arial" w:cs="Arial"/>
          <w:color w:val="000000" w:themeColor="text1"/>
          <w:sz w:val="20"/>
          <w:szCs w:val="20"/>
        </w:rPr>
      </w:pPr>
      <w:r>
        <w:rPr>
          <w:rFonts w:ascii="Arial" w:hAnsi="Arial" w:cs="Arial"/>
          <w:color w:val="000000" w:themeColor="text1"/>
          <w:sz w:val="20"/>
          <w:szCs w:val="20"/>
        </w:rPr>
        <w:t>At the top of the script; usage can be changed (see instructions for changing this in mirisim script)</w:t>
      </w:r>
    </w:p>
    <w:p w14:paraId="7BA18958" w14:textId="77777777" w:rsidR="009E1598" w:rsidRDefault="009E1598" w:rsidP="00ED50D2">
      <w:pPr>
        <w:jc w:val="both"/>
        <w:rPr>
          <w:rFonts w:ascii="Arial" w:hAnsi="Arial" w:cs="Arial"/>
          <w:color w:val="000000" w:themeColor="text1"/>
          <w:sz w:val="20"/>
          <w:szCs w:val="20"/>
        </w:rPr>
      </w:pPr>
    </w:p>
    <w:p w14:paraId="2FF1D836" w14:textId="1F763929" w:rsidR="00AE4F39"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Run the JWST script:</w:t>
      </w:r>
    </w:p>
    <w:p w14:paraId="2DA26AB7" w14:textId="22DF0C4E" w:rsidR="009E1598" w:rsidRDefault="009E1598"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python -W ignore jwstpipeline_v3.py [stage 0 data directory]</w:t>
      </w:r>
    </w:p>
    <w:p w14:paraId="61E7CD99" w14:textId="05FCF453"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Stage 0 data is raw data from JWST. If you just ran mirisim (above) then stage 0 data directory is ‘stage0’.</w:t>
      </w:r>
    </w:p>
    <w:p w14:paraId="5435D32B" w14:textId="2FF2E93F" w:rsidR="009E1598" w:rsidRDefault="009E1598" w:rsidP="00ED50D2">
      <w:pPr>
        <w:jc w:val="both"/>
        <w:rPr>
          <w:rFonts w:ascii="Arial" w:hAnsi="Arial" w:cs="Arial"/>
          <w:color w:val="000000" w:themeColor="text1"/>
          <w:sz w:val="20"/>
          <w:szCs w:val="20"/>
        </w:rPr>
      </w:pPr>
    </w:p>
    <w:p w14:paraId="14EADA73" w14:textId="29F7DA06" w:rsidR="009E1598" w:rsidRP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Outputs:</w:t>
      </w:r>
    </w:p>
    <w:p w14:paraId="69F924A9" w14:textId="1F258899" w:rsidR="00EB42D4" w:rsidRDefault="00EC57C6"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stage1</w:t>
      </w:r>
    </w:p>
    <w:p w14:paraId="7DF6078E" w14:textId="0CE7675D" w:rsidR="00EC57C6" w:rsidRDefault="00EC57C6"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stage2</w:t>
      </w:r>
    </w:p>
    <w:p w14:paraId="24751BAD" w14:textId="1D19F00C" w:rsidR="00EC57C6" w:rsidRPr="00EC57C6" w:rsidRDefault="00EC57C6"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stage3</w:t>
      </w:r>
    </w:p>
    <w:p w14:paraId="255D0F3E" w14:textId="7345AE0B" w:rsidR="00EB42D4"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For details of what the pipeline does at each stage see:</w:t>
      </w:r>
    </w:p>
    <w:p w14:paraId="5332CC50" w14:textId="379597EE" w:rsidR="00EC57C6" w:rsidRDefault="00B73F7F" w:rsidP="00ED50D2">
      <w:pPr>
        <w:jc w:val="both"/>
        <w:rPr>
          <w:rFonts w:ascii="Arial" w:hAnsi="Arial" w:cs="Arial"/>
          <w:color w:val="000000" w:themeColor="text1"/>
          <w:sz w:val="20"/>
          <w:szCs w:val="20"/>
        </w:rPr>
      </w:pPr>
      <w:hyperlink r:id="rId11" w:history="1">
        <w:r w:rsidR="00EC57C6" w:rsidRPr="00C1046A">
          <w:rPr>
            <w:rStyle w:val="Hyperlink"/>
            <w:rFonts w:ascii="Arial" w:hAnsi="Arial" w:cs="Arial"/>
            <w:sz w:val="20"/>
            <w:szCs w:val="20"/>
          </w:rPr>
          <w:t>https://jwst-pipeline.readthedocs.io/en/latest/jwst/pipeline/index.html</w:t>
        </w:r>
      </w:hyperlink>
    </w:p>
    <w:p w14:paraId="716C8F4F" w14:textId="58FADF74" w:rsidR="00EC57C6"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For stage 1, the script looks for files in stage0 that start with the string: ‘det’ and end with ‘exp1.fits’. This is compatible with the output from mirisim. If your files are different you may need to edit line 235 of the JWST script or change the names of the files in stage0.</w:t>
      </w:r>
    </w:p>
    <w:p w14:paraId="539C4926" w14:textId="78F73916" w:rsidR="00EC57C6"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The cubes are located in stage3, a 1D spectrum fits cube is generated for each cube. In the case of extended sources, this is produced by averaging the pixel values for each 2D image across the 3D cube with no background subtraction being applied. To plot this file as a spectra, see eg</w:t>
      </w:r>
      <w:r w:rsidR="00ED386F">
        <w:rPr>
          <w:rFonts w:ascii="Arial" w:hAnsi="Arial" w:cs="Arial"/>
          <w:color w:val="000000" w:themeColor="text1"/>
          <w:sz w:val="20"/>
          <w:szCs w:val="20"/>
        </w:rPr>
        <w:t xml:space="preserve"> section 8 of</w:t>
      </w:r>
      <w:r>
        <w:rPr>
          <w:rFonts w:ascii="Arial" w:hAnsi="Arial" w:cs="Arial"/>
          <w:color w:val="000000" w:themeColor="text1"/>
          <w:sz w:val="20"/>
          <w:szCs w:val="20"/>
        </w:rPr>
        <w:t>:</w:t>
      </w:r>
    </w:p>
    <w:p w14:paraId="5EAC0246" w14:textId="7269C776" w:rsidR="00EC57C6" w:rsidRDefault="00B73F7F" w:rsidP="00ED50D2">
      <w:pPr>
        <w:jc w:val="both"/>
        <w:rPr>
          <w:rFonts w:ascii="Arial" w:hAnsi="Arial" w:cs="Arial"/>
          <w:color w:val="000000" w:themeColor="text1"/>
          <w:sz w:val="20"/>
          <w:szCs w:val="20"/>
        </w:rPr>
      </w:pPr>
      <w:hyperlink r:id="rId12" w:history="1">
        <w:r w:rsidR="00ED386F" w:rsidRPr="00C1046A">
          <w:rPr>
            <w:rStyle w:val="Hyperlink"/>
            <w:rFonts w:ascii="Arial" w:hAnsi="Arial" w:cs="Arial"/>
            <w:sz w:val="20"/>
            <w:szCs w:val="20"/>
          </w:rPr>
          <w:t>https://stsci.app.box.com/s/n5pv4pf1gj8ducdrjpd4lf8wiw1mfc7a</w:t>
        </w:r>
      </w:hyperlink>
    </w:p>
    <w:p w14:paraId="604ADA90" w14:textId="77777777" w:rsidR="00ED386F" w:rsidRDefault="00ED386F" w:rsidP="00ED50D2">
      <w:pPr>
        <w:jc w:val="both"/>
        <w:rPr>
          <w:rFonts w:ascii="Arial" w:hAnsi="Arial" w:cs="Arial"/>
          <w:color w:val="000000" w:themeColor="text1"/>
          <w:sz w:val="20"/>
          <w:szCs w:val="20"/>
        </w:rPr>
      </w:pPr>
    </w:p>
    <w:p w14:paraId="74F82F98" w14:textId="7046D639" w:rsidR="00EB42D4" w:rsidRDefault="00EB42D4" w:rsidP="00ED50D2">
      <w:pPr>
        <w:jc w:val="both"/>
        <w:rPr>
          <w:rFonts w:ascii="Arial" w:hAnsi="Arial" w:cs="Arial"/>
          <w:color w:val="000000" w:themeColor="text1"/>
          <w:sz w:val="20"/>
          <w:szCs w:val="20"/>
        </w:rPr>
      </w:pPr>
    </w:p>
    <w:p w14:paraId="68953A39" w14:textId="47349BB5" w:rsidR="00EB42D4" w:rsidRPr="005D7046" w:rsidRDefault="00EB42D4" w:rsidP="00ED50D2">
      <w:pPr>
        <w:jc w:val="both"/>
        <w:rPr>
          <w:rFonts w:ascii="Arial" w:hAnsi="Arial" w:cs="Arial"/>
          <w:b/>
          <w:bCs/>
          <w:color w:val="000000" w:themeColor="text1"/>
          <w:sz w:val="20"/>
          <w:szCs w:val="20"/>
          <w:u w:val="single"/>
        </w:rPr>
      </w:pPr>
      <w:r w:rsidRPr="005D7046">
        <w:rPr>
          <w:rFonts w:ascii="Arial" w:hAnsi="Arial" w:cs="Arial"/>
          <w:b/>
          <w:bCs/>
          <w:color w:val="000000" w:themeColor="text1"/>
          <w:sz w:val="20"/>
          <w:szCs w:val="20"/>
          <w:u w:val="single"/>
        </w:rPr>
        <w:lastRenderedPageBreak/>
        <w:t>Notes</w:t>
      </w:r>
    </w:p>
    <w:p w14:paraId="290E916E" w14:textId="2EEDE6A1" w:rsidR="00EC57C6" w:rsidRDefault="00EC57C6" w:rsidP="00ED50D2">
      <w:pPr>
        <w:jc w:val="both"/>
        <w:rPr>
          <w:rFonts w:ascii="Arial" w:hAnsi="Arial" w:cs="Arial"/>
          <w:color w:val="000000" w:themeColor="text1"/>
          <w:sz w:val="20"/>
          <w:szCs w:val="20"/>
        </w:rPr>
      </w:pPr>
    </w:p>
    <w:p w14:paraId="77B574C5" w14:textId="56A41F1F" w:rsidR="00EC57C6"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runmsim_v</w:t>
      </w:r>
      <w:r w:rsidR="008D3E54">
        <w:rPr>
          <w:rFonts w:ascii="Arial" w:hAnsi="Arial" w:cs="Arial"/>
          <w:color w:val="000000" w:themeColor="text1"/>
          <w:sz w:val="20"/>
          <w:szCs w:val="20"/>
        </w:rPr>
        <w:t>6</w:t>
      </w:r>
      <w:r>
        <w:rPr>
          <w:rFonts w:ascii="Arial" w:hAnsi="Arial" w:cs="Arial"/>
          <w:color w:val="000000" w:themeColor="text1"/>
          <w:sz w:val="20"/>
          <w:szCs w:val="20"/>
        </w:rPr>
        <w:t>.py creates the directory stage0. If this directory already exists the script will not run to ensure data from 2 different mirisimulations don’t end up in the same directory. Change the name of the directory, move it or delete it.</w:t>
      </w:r>
    </w:p>
    <w:p w14:paraId="74FEE493" w14:textId="7193C5B9" w:rsidR="00AE4F39" w:rsidRDefault="00AE4F39" w:rsidP="00ED50D2">
      <w:pPr>
        <w:jc w:val="both"/>
        <w:rPr>
          <w:rFonts w:ascii="Arial" w:hAnsi="Arial" w:cs="Arial"/>
          <w:color w:val="000000" w:themeColor="text1"/>
          <w:sz w:val="20"/>
          <w:szCs w:val="20"/>
        </w:rPr>
      </w:pPr>
    </w:p>
    <w:p w14:paraId="4D1540D1" w14:textId="2E20098F" w:rsidR="00AE4F39" w:rsidRPr="00EB42D4"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The JWST pipeline script is set up for extended sources. </w:t>
      </w:r>
      <w:r w:rsidR="00780229">
        <w:rPr>
          <w:rFonts w:ascii="Arial" w:hAnsi="Arial" w:cs="Arial"/>
          <w:color w:val="000000" w:themeColor="text1"/>
          <w:sz w:val="20"/>
          <w:szCs w:val="20"/>
        </w:rPr>
        <w:t xml:space="preserve">Significant alteration of the script would be required to </w:t>
      </w:r>
      <w:r w:rsidR="00315F66">
        <w:rPr>
          <w:rFonts w:ascii="Arial" w:hAnsi="Arial" w:cs="Arial"/>
          <w:color w:val="000000" w:themeColor="text1"/>
          <w:sz w:val="20"/>
          <w:szCs w:val="20"/>
        </w:rPr>
        <w:t>convert it to run on point sources.</w:t>
      </w:r>
    </w:p>
    <w:sectPr w:rsidR="00AE4F39" w:rsidRPr="00EB4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9E"/>
    <w:rsid w:val="00011403"/>
    <w:rsid w:val="00073B0C"/>
    <w:rsid w:val="0014723A"/>
    <w:rsid w:val="002479E6"/>
    <w:rsid w:val="002B699A"/>
    <w:rsid w:val="002E5C8D"/>
    <w:rsid w:val="002F4D12"/>
    <w:rsid w:val="0030066A"/>
    <w:rsid w:val="00315F66"/>
    <w:rsid w:val="00365662"/>
    <w:rsid w:val="00472499"/>
    <w:rsid w:val="004A1001"/>
    <w:rsid w:val="004F6976"/>
    <w:rsid w:val="00545D8C"/>
    <w:rsid w:val="00565A21"/>
    <w:rsid w:val="005D7046"/>
    <w:rsid w:val="005E3A18"/>
    <w:rsid w:val="006638D9"/>
    <w:rsid w:val="00780229"/>
    <w:rsid w:val="00791343"/>
    <w:rsid w:val="00795579"/>
    <w:rsid w:val="007A033E"/>
    <w:rsid w:val="007C65D7"/>
    <w:rsid w:val="007E0C37"/>
    <w:rsid w:val="00867336"/>
    <w:rsid w:val="008D1CAC"/>
    <w:rsid w:val="008D3E54"/>
    <w:rsid w:val="00996834"/>
    <w:rsid w:val="009B1171"/>
    <w:rsid w:val="009E1598"/>
    <w:rsid w:val="00AE4F39"/>
    <w:rsid w:val="00AE671D"/>
    <w:rsid w:val="00B10E23"/>
    <w:rsid w:val="00B73F7F"/>
    <w:rsid w:val="00C27042"/>
    <w:rsid w:val="00C329E8"/>
    <w:rsid w:val="00C37A9E"/>
    <w:rsid w:val="00C41085"/>
    <w:rsid w:val="00CA6CEE"/>
    <w:rsid w:val="00CB3A77"/>
    <w:rsid w:val="00CB5902"/>
    <w:rsid w:val="00D9381A"/>
    <w:rsid w:val="00EB42D4"/>
    <w:rsid w:val="00EC57C6"/>
    <w:rsid w:val="00ED386F"/>
    <w:rsid w:val="00ED50D2"/>
    <w:rsid w:val="00EF4619"/>
    <w:rsid w:val="00F41F9F"/>
    <w:rsid w:val="00F8375B"/>
    <w:rsid w:val="00FA66BE"/>
    <w:rsid w:val="00FB156E"/>
    <w:rsid w:val="00FD2F57"/>
    <w:rsid w:val="00FE3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D71144"/>
  <w15:chartTrackingRefBased/>
  <w15:docId w15:val="{7F9D7AFE-E48E-CB44-9DFD-49BBE777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D1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C57C6"/>
    <w:rPr>
      <w:color w:val="0563C1" w:themeColor="hyperlink"/>
      <w:u w:val="single"/>
    </w:rPr>
  </w:style>
  <w:style w:type="character" w:styleId="UnresolvedMention">
    <w:name w:val="Unresolved Mention"/>
    <w:basedOn w:val="DefaultParagraphFont"/>
    <w:uiPriority w:val="99"/>
    <w:semiHidden/>
    <w:unhideWhenUsed/>
    <w:rsid w:val="00EC57C6"/>
    <w:rPr>
      <w:color w:val="605E5C"/>
      <w:shd w:val="clear" w:color="auto" w:fill="E1DFDD"/>
    </w:rPr>
  </w:style>
  <w:style w:type="character" w:styleId="FollowedHyperlink">
    <w:name w:val="FollowedHyperlink"/>
    <w:basedOn w:val="DefaultParagraphFont"/>
    <w:uiPriority w:val="99"/>
    <w:semiHidden/>
    <w:unhideWhenUsed/>
    <w:rsid w:val="00B10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0452">
      <w:bodyDiv w:val="1"/>
      <w:marLeft w:val="0"/>
      <w:marRight w:val="0"/>
      <w:marTop w:val="0"/>
      <w:marBottom w:val="0"/>
      <w:divBdr>
        <w:top w:val="none" w:sz="0" w:space="0" w:color="auto"/>
        <w:left w:val="none" w:sz="0" w:space="0" w:color="auto"/>
        <w:bottom w:val="none" w:sz="0" w:space="0" w:color="auto"/>
        <w:right w:val="none" w:sz="0" w:space="0" w:color="auto"/>
      </w:divBdr>
    </w:div>
    <w:div w:id="1109932634">
      <w:bodyDiv w:val="1"/>
      <w:marLeft w:val="0"/>
      <w:marRight w:val="0"/>
      <w:marTop w:val="0"/>
      <w:marBottom w:val="0"/>
      <w:divBdr>
        <w:top w:val="none" w:sz="0" w:space="0" w:color="auto"/>
        <w:left w:val="none" w:sz="0" w:space="0" w:color="auto"/>
        <w:bottom w:val="none" w:sz="0" w:space="0" w:color="auto"/>
        <w:right w:val="none" w:sz="0" w:space="0" w:color="auto"/>
      </w:divBdr>
    </w:div>
    <w:div w:id="1826436475">
      <w:bodyDiv w:val="1"/>
      <w:marLeft w:val="0"/>
      <w:marRight w:val="0"/>
      <w:marTop w:val="0"/>
      <w:marBottom w:val="0"/>
      <w:divBdr>
        <w:top w:val="none" w:sz="0" w:space="0" w:color="auto"/>
        <w:left w:val="none" w:sz="0" w:space="0" w:color="auto"/>
        <w:bottom w:val="none" w:sz="0" w:space="0" w:color="auto"/>
        <w:right w:val="none" w:sz="0" w:space="0" w:color="auto"/>
      </w:divBdr>
    </w:div>
    <w:div w:id="210164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iricle.org/pub/Public/MIRISimPublicRelease2dot3/MIRISim.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niofleicester-my.sharepoint.com/personal/lnf2_leicester_ac_uk/_layouts/15/onedrive.aspx?id=%2Fpersonal%2Flnf2%5Fleicester%5Fac%5Fuk%2FDocuments%2FCode%2FJWST%2FJWSTMIRISim" TargetMode="External"/><Relationship Id="rId12" Type="http://schemas.openxmlformats.org/officeDocument/2006/relationships/hyperlink" Target="https://stsci.app.box.com/s/n5pv4pf1gj8ducdrjpd4lf8wiw1mfc7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troconda.readthedocs.io/en/latest/" TargetMode="External"/><Relationship Id="rId11" Type="http://schemas.openxmlformats.org/officeDocument/2006/relationships/hyperlink" Target="https://jwst-pipeline.readthedocs.io/en/latest/jwst/pipeline/index.html" TargetMode="External"/><Relationship Id="rId5" Type="http://schemas.openxmlformats.org/officeDocument/2006/relationships/hyperlink" Target="https://wiki.miricle.org//bin/view/Public/MIRISim_Public" TargetMode="External"/><Relationship Id="rId10" Type="http://schemas.openxmlformats.org/officeDocument/2006/relationships/hyperlink" Target="https://github.com/STScI-MIRI/MRS-ExampleNB/tree/main/Notebook2" TargetMode="External"/><Relationship Id="rId4" Type="http://schemas.openxmlformats.org/officeDocument/2006/relationships/hyperlink" Target="https://docs.continuum.io/anaconda/install/" TargetMode="External"/><Relationship Id="rId9" Type="http://schemas.openxmlformats.org/officeDocument/2006/relationships/hyperlink" Target="https://stsci.app.box.com/s/n5pv4pf1gj8ducdrjpd4lf8wiw1mfc7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Harkett, Jake</dc:creator>
  <cp:keywords/>
  <dc:description/>
  <cp:lastModifiedBy>Harkett, Jake</cp:lastModifiedBy>
  <cp:revision>40</cp:revision>
  <dcterms:created xsi:type="dcterms:W3CDTF">2021-11-03T14:51:00Z</dcterms:created>
  <dcterms:modified xsi:type="dcterms:W3CDTF">2022-01-31T15:26:00Z</dcterms:modified>
</cp:coreProperties>
</file>