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9C147" w14:textId="3B4B0260" w:rsidR="006749C2" w:rsidRDefault="006749C2" w:rsidP="006749C2">
      <w:pPr>
        <w:jc w:val="center"/>
      </w:pPr>
      <w:r>
        <w:t>JD Haynes Unit 7 Homework – Networking</w:t>
      </w:r>
      <w:r w:rsidR="00D462D4">
        <w:t xml:space="preserve"> Vulnerability Assessment</w:t>
      </w:r>
    </w:p>
    <w:p w14:paraId="47A6EE9F" w14:textId="2BAA1339" w:rsidR="0096330D" w:rsidRDefault="0096330D" w:rsidP="006749C2">
      <w:pPr>
        <w:jc w:val="center"/>
      </w:pPr>
      <w:r>
        <w:t xml:space="preserve">Using </w:t>
      </w:r>
      <w:proofErr w:type="spellStart"/>
      <w:r>
        <w:t>nmap</w:t>
      </w:r>
      <w:proofErr w:type="spellEnd"/>
      <w:r>
        <w:t xml:space="preserve"> and Wireshark – based on list of IP Ranges provided by “Customer”</w:t>
      </w:r>
    </w:p>
    <w:p w14:paraId="36B04C5F" w14:textId="246EAA1C" w:rsidR="0096330D" w:rsidRDefault="0096330D" w:rsidP="006749C2">
      <w:pPr>
        <w:jc w:val="center"/>
      </w:pPr>
    </w:p>
    <w:p w14:paraId="4480C698" w14:textId="42964FFB" w:rsidR="0096330D" w:rsidRDefault="0096330D" w:rsidP="006749C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8717BE" wp14:editId="7A8F3492">
            <wp:simplePos x="0" y="0"/>
            <wp:positionH relativeFrom="column">
              <wp:posOffset>1991636</wp:posOffset>
            </wp:positionH>
            <wp:positionV relativeFrom="paragraph">
              <wp:posOffset>45306</wp:posOffset>
            </wp:positionV>
            <wp:extent cx="2207260" cy="2790825"/>
            <wp:effectExtent l="0" t="0" r="254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020DB" w14:textId="3B093080" w:rsidR="0096330D" w:rsidRDefault="0096330D" w:rsidP="006749C2">
      <w:pPr>
        <w:jc w:val="center"/>
      </w:pPr>
    </w:p>
    <w:p w14:paraId="6A966827" w14:textId="27268F37" w:rsidR="0096330D" w:rsidRDefault="0096330D" w:rsidP="006749C2">
      <w:pPr>
        <w:jc w:val="center"/>
      </w:pPr>
    </w:p>
    <w:p w14:paraId="0D50EBCD" w14:textId="7472E180" w:rsidR="0096330D" w:rsidRDefault="0096330D" w:rsidP="006749C2">
      <w:pPr>
        <w:jc w:val="center"/>
      </w:pPr>
    </w:p>
    <w:p w14:paraId="7641D705" w14:textId="56E2CDD5" w:rsidR="0096330D" w:rsidRDefault="0096330D" w:rsidP="006749C2">
      <w:pPr>
        <w:jc w:val="center"/>
      </w:pPr>
    </w:p>
    <w:p w14:paraId="55FF3753" w14:textId="77777777" w:rsidR="0096330D" w:rsidRDefault="0096330D" w:rsidP="006749C2">
      <w:pPr>
        <w:jc w:val="center"/>
      </w:pPr>
    </w:p>
    <w:p w14:paraId="3492BE2B" w14:textId="77777777" w:rsidR="0096330D" w:rsidRDefault="0096330D" w:rsidP="00902306">
      <w:pPr>
        <w:pStyle w:val="NoSpacing"/>
        <w:rPr>
          <w:b/>
          <w:bCs/>
          <w:u w:val="single"/>
        </w:rPr>
      </w:pPr>
    </w:p>
    <w:p w14:paraId="2E3B87FB" w14:textId="77777777" w:rsidR="0096330D" w:rsidRDefault="0096330D" w:rsidP="00902306">
      <w:pPr>
        <w:pStyle w:val="NoSpacing"/>
        <w:rPr>
          <w:b/>
          <w:bCs/>
          <w:u w:val="single"/>
        </w:rPr>
      </w:pPr>
    </w:p>
    <w:p w14:paraId="6ED75B7E" w14:textId="77777777" w:rsidR="0096330D" w:rsidRDefault="0096330D" w:rsidP="00902306">
      <w:pPr>
        <w:pStyle w:val="NoSpacing"/>
        <w:rPr>
          <w:b/>
          <w:bCs/>
          <w:u w:val="single"/>
        </w:rPr>
      </w:pPr>
    </w:p>
    <w:p w14:paraId="19059481" w14:textId="77777777" w:rsidR="0096330D" w:rsidRDefault="0096330D" w:rsidP="00902306">
      <w:pPr>
        <w:pStyle w:val="NoSpacing"/>
        <w:rPr>
          <w:b/>
          <w:bCs/>
          <w:u w:val="single"/>
        </w:rPr>
      </w:pPr>
    </w:p>
    <w:p w14:paraId="68B6FE93" w14:textId="77777777" w:rsidR="0096330D" w:rsidRDefault="0096330D" w:rsidP="00902306">
      <w:pPr>
        <w:pStyle w:val="NoSpacing"/>
        <w:rPr>
          <w:b/>
          <w:bCs/>
          <w:u w:val="single"/>
        </w:rPr>
      </w:pPr>
    </w:p>
    <w:p w14:paraId="7A100806" w14:textId="77777777" w:rsidR="0096330D" w:rsidRDefault="0096330D" w:rsidP="00902306">
      <w:pPr>
        <w:pStyle w:val="NoSpacing"/>
        <w:rPr>
          <w:b/>
          <w:bCs/>
          <w:u w:val="single"/>
        </w:rPr>
      </w:pPr>
    </w:p>
    <w:p w14:paraId="245CF0D4" w14:textId="77777777" w:rsidR="0096330D" w:rsidRDefault="0096330D" w:rsidP="00902306">
      <w:pPr>
        <w:pStyle w:val="NoSpacing"/>
        <w:rPr>
          <w:b/>
          <w:bCs/>
          <w:u w:val="single"/>
        </w:rPr>
      </w:pPr>
    </w:p>
    <w:p w14:paraId="5344A1A3" w14:textId="77777777" w:rsidR="0096330D" w:rsidRDefault="0096330D" w:rsidP="00902306">
      <w:pPr>
        <w:pStyle w:val="NoSpacing"/>
        <w:rPr>
          <w:b/>
          <w:bCs/>
          <w:u w:val="single"/>
        </w:rPr>
      </w:pPr>
    </w:p>
    <w:p w14:paraId="2AB800B3" w14:textId="77777777" w:rsidR="0096330D" w:rsidRDefault="0096330D" w:rsidP="00902306">
      <w:pPr>
        <w:pStyle w:val="NoSpacing"/>
        <w:rPr>
          <w:b/>
          <w:bCs/>
          <w:u w:val="single"/>
        </w:rPr>
      </w:pPr>
    </w:p>
    <w:p w14:paraId="3BFFBD68" w14:textId="0AF9C2EF" w:rsidR="00902306" w:rsidRDefault="00902306" w:rsidP="00902306">
      <w:pPr>
        <w:pStyle w:val="NoSpacing"/>
        <w:rPr>
          <w:b/>
          <w:bCs/>
          <w:u w:val="single"/>
        </w:rPr>
      </w:pPr>
      <w:r w:rsidRPr="00A95D4A">
        <w:rPr>
          <w:b/>
          <w:bCs/>
          <w:u w:val="single"/>
        </w:rPr>
        <w:t>PHASE 1</w:t>
      </w:r>
    </w:p>
    <w:p w14:paraId="02097AE7" w14:textId="40BC9322" w:rsidR="00203D6F" w:rsidRDefault="00203D6F" w:rsidP="006749C2">
      <w:pPr>
        <w:jc w:val="center"/>
      </w:pPr>
    </w:p>
    <w:p w14:paraId="0F4C2E0B" w14:textId="19531716" w:rsidR="00203D6F" w:rsidRPr="00203D6F" w:rsidRDefault="00950D5A" w:rsidP="00203D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950D5A">
        <w:rPr>
          <w:rFonts w:eastAsia="Times New Roman" w:cstheme="minorHAnsi"/>
          <w:b/>
          <w:bCs/>
          <w:color w:val="24292E"/>
          <w:sz w:val="24"/>
          <w:szCs w:val="24"/>
        </w:rPr>
        <w:t>Research:</w:t>
      </w:r>
      <w:r>
        <w:rPr>
          <w:rFonts w:eastAsia="Times New Roman" w:cstheme="minorHAnsi"/>
          <w:color w:val="24292E"/>
          <w:sz w:val="24"/>
          <w:szCs w:val="24"/>
        </w:rPr>
        <w:t xml:space="preserve">  </w:t>
      </w:r>
      <w:r w:rsidR="00203D6F" w:rsidRPr="00203D6F">
        <w:rPr>
          <w:rFonts w:eastAsia="Times New Roman" w:cstheme="minorHAnsi"/>
          <w:color w:val="24292E"/>
          <w:sz w:val="24"/>
          <w:szCs w:val="24"/>
        </w:rPr>
        <w:t>Determined the IP ranges to scan were </w:t>
      </w:r>
      <w:r w:rsidR="00203D6F">
        <w:rPr>
          <w:rFonts w:eastAsia="Times New Roman" w:cstheme="minorHAnsi"/>
          <w:color w:val="24292E"/>
          <w:sz w:val="24"/>
          <w:szCs w:val="24"/>
        </w:rPr>
        <w:t>15.199.95.91, 15.199.94.91, 11.199.158.91, 167.172.144.11, 11.199.141.91</w:t>
      </w:r>
      <w:r w:rsidR="00203D6F" w:rsidRPr="00203D6F">
        <w:rPr>
          <w:rFonts w:eastAsia="Times New Roman" w:cstheme="minorHAnsi"/>
          <w:color w:val="24292E"/>
          <w:sz w:val="24"/>
          <w:szCs w:val="24"/>
        </w:rPr>
        <w:t>, then ran </w:t>
      </w:r>
      <w:proofErr w:type="spellStart"/>
      <w:r w:rsidR="00203D6F" w:rsidRPr="00203D6F">
        <w:rPr>
          <w:rFonts w:eastAsia="Times New Roman" w:cstheme="minorHAnsi"/>
          <w:color w:val="24292E"/>
          <w:sz w:val="24"/>
          <w:szCs w:val="24"/>
        </w:rPr>
        <w:t>fping</w:t>
      </w:r>
      <w:proofErr w:type="spellEnd"/>
      <w:r w:rsidR="00203D6F" w:rsidRPr="00203D6F">
        <w:rPr>
          <w:rFonts w:eastAsia="Times New Roman" w:cstheme="minorHAnsi"/>
          <w:color w:val="24292E"/>
          <w:sz w:val="24"/>
          <w:szCs w:val="24"/>
        </w:rPr>
        <w:t> against </w:t>
      </w:r>
      <w:r w:rsidR="00902306">
        <w:rPr>
          <w:rFonts w:eastAsia="Times New Roman" w:cstheme="minorHAnsi"/>
          <w:color w:val="24292E"/>
          <w:sz w:val="24"/>
          <w:szCs w:val="24"/>
        </w:rPr>
        <w:t>all of those IP addresses</w:t>
      </w:r>
      <w:r w:rsidR="00203D6F" w:rsidRPr="00203D6F">
        <w:rPr>
          <w:rFonts w:eastAsia="Times New Roman" w:cstheme="minorHAnsi"/>
          <w:color w:val="24292E"/>
          <w:sz w:val="24"/>
          <w:szCs w:val="24"/>
        </w:rPr>
        <w:t>.</w:t>
      </w:r>
    </w:p>
    <w:p w14:paraId="788F0906" w14:textId="681C3DB1" w:rsidR="00203D6F" w:rsidRPr="00203D6F" w:rsidRDefault="00203D6F" w:rsidP="00203D6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03D6F">
        <w:rPr>
          <w:rFonts w:eastAsia="Times New Roman" w:cstheme="minorHAnsi"/>
          <w:color w:val="24292E"/>
          <w:sz w:val="24"/>
          <w:szCs w:val="24"/>
        </w:rPr>
        <w:t>Used the following command to run </w:t>
      </w:r>
      <w:proofErr w:type="spellStart"/>
      <w:r w:rsidRPr="00203D6F">
        <w:rPr>
          <w:rFonts w:eastAsia="Times New Roman" w:cstheme="minorHAnsi"/>
          <w:color w:val="24292E"/>
          <w:sz w:val="24"/>
          <w:szCs w:val="24"/>
        </w:rPr>
        <w:t>fping</w:t>
      </w:r>
      <w:proofErr w:type="spellEnd"/>
      <w:r w:rsidRPr="00203D6F">
        <w:rPr>
          <w:rFonts w:eastAsia="Times New Roman" w:cstheme="minorHAnsi"/>
          <w:color w:val="24292E"/>
          <w:sz w:val="24"/>
          <w:szCs w:val="24"/>
        </w:rPr>
        <w:t>:</w:t>
      </w:r>
    </w:p>
    <w:p w14:paraId="270B31F8" w14:textId="77777777" w:rsidR="00902306" w:rsidRDefault="00902306" w:rsidP="0090230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902306">
        <w:rPr>
          <w:rFonts w:eastAsia="Times New Roman" w:cstheme="minorHAnsi"/>
          <w:color w:val="24292E"/>
          <w:sz w:val="24"/>
          <w:szCs w:val="24"/>
        </w:rPr>
        <w:t>fping</w:t>
      </w:r>
      <w:proofErr w:type="spellEnd"/>
      <w:r w:rsidRPr="00902306">
        <w:rPr>
          <w:rFonts w:eastAsia="Times New Roman" w:cstheme="minorHAnsi"/>
          <w:color w:val="24292E"/>
          <w:sz w:val="24"/>
          <w:szCs w:val="24"/>
        </w:rPr>
        <w:t xml:space="preserve"> -c10 15.199.95.91 15.199.94.91 11.199.158.91 167.172.144.11 11.199.141.9</w:t>
      </w:r>
    </w:p>
    <w:p w14:paraId="65E899A9" w14:textId="60F4D584" w:rsidR="000F4403" w:rsidRPr="000F4403" w:rsidRDefault="00203D6F" w:rsidP="000F440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03D6F">
        <w:rPr>
          <w:rFonts w:eastAsia="Times New Roman" w:cstheme="minorHAnsi"/>
          <w:color w:val="24292E"/>
          <w:sz w:val="24"/>
          <w:szCs w:val="24"/>
        </w:rPr>
        <w:t>Determined a potential vulnerability that IP </w:t>
      </w:r>
      <w:r w:rsidR="00902306">
        <w:rPr>
          <w:rFonts w:eastAsia="Times New Roman" w:cstheme="minorHAnsi"/>
          <w:color w:val="24292E"/>
          <w:sz w:val="24"/>
          <w:szCs w:val="24"/>
        </w:rPr>
        <w:t>167.172.144.11</w:t>
      </w:r>
      <w:r w:rsidRPr="00203D6F">
        <w:rPr>
          <w:rFonts w:eastAsia="Times New Roman" w:cstheme="minorHAnsi"/>
          <w:color w:val="24292E"/>
          <w:sz w:val="24"/>
          <w:szCs w:val="24"/>
        </w:rPr>
        <w:t> is responding.</w:t>
      </w:r>
    </w:p>
    <w:p w14:paraId="46271F87" w14:textId="63EBC4FB" w:rsidR="00203D6F" w:rsidRPr="00203D6F" w:rsidRDefault="000F4403" w:rsidP="000F44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0F4403">
        <w:rPr>
          <w:rFonts w:eastAsia="Times New Roman" w:cstheme="minorHAnsi"/>
          <w:b/>
          <w:bCs/>
          <w:color w:val="24292E"/>
          <w:sz w:val="24"/>
          <w:szCs w:val="24"/>
        </w:rPr>
        <w:t>Vulnerabilities:</w:t>
      </w:r>
      <w:r>
        <w:rPr>
          <w:rFonts w:eastAsia="Times New Roman" w:cstheme="minorHAnsi"/>
          <w:color w:val="24292E"/>
          <w:sz w:val="24"/>
          <w:szCs w:val="24"/>
        </w:rPr>
        <w:t xml:space="preserve">  </w:t>
      </w:r>
      <w:r w:rsidR="00203D6F" w:rsidRPr="00203D6F">
        <w:rPr>
          <w:rFonts w:eastAsia="Times New Roman" w:cstheme="minorHAnsi"/>
          <w:color w:val="24292E"/>
          <w:sz w:val="24"/>
          <w:szCs w:val="24"/>
        </w:rPr>
        <w:t xml:space="preserve">Since </w:t>
      </w:r>
      <w:proofErr w:type="spellStart"/>
      <w:r w:rsidR="00203D6F" w:rsidRPr="00203D6F">
        <w:rPr>
          <w:rFonts w:eastAsia="Times New Roman" w:cstheme="minorHAnsi"/>
          <w:color w:val="24292E"/>
          <w:sz w:val="24"/>
          <w:szCs w:val="24"/>
        </w:rPr>
        <w:t>RockStar</w:t>
      </w:r>
      <w:proofErr w:type="spellEnd"/>
      <w:r w:rsidR="00203D6F" w:rsidRPr="00203D6F">
        <w:rPr>
          <w:rFonts w:eastAsia="Times New Roman" w:cstheme="minorHAnsi"/>
          <w:color w:val="24292E"/>
          <w:sz w:val="24"/>
          <w:szCs w:val="24"/>
        </w:rPr>
        <w:t xml:space="preserve"> Corp doesn't want to respond to any requests, this is a vulnerability.</w:t>
      </w:r>
    </w:p>
    <w:p w14:paraId="618F6C16" w14:textId="77777777" w:rsidR="000F4403" w:rsidRDefault="00950D5A" w:rsidP="00AE0E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0F4403">
        <w:rPr>
          <w:rFonts w:eastAsia="Times New Roman" w:cstheme="minorHAnsi"/>
          <w:b/>
          <w:bCs/>
          <w:color w:val="24292E"/>
          <w:sz w:val="24"/>
          <w:szCs w:val="24"/>
        </w:rPr>
        <w:t>Recommendations:</w:t>
      </w:r>
      <w:r w:rsidRPr="000F4403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203D6F" w:rsidRPr="000F4403">
        <w:rPr>
          <w:rFonts w:eastAsia="Times New Roman" w:cstheme="minorHAnsi"/>
          <w:color w:val="24292E"/>
          <w:sz w:val="24"/>
          <w:szCs w:val="24"/>
        </w:rPr>
        <w:t>Recommend to restrict allowing ICMP echo requests against IP </w:t>
      </w:r>
      <w:r w:rsidR="00902306" w:rsidRPr="000F4403">
        <w:rPr>
          <w:rFonts w:eastAsia="Times New Roman" w:cstheme="minorHAnsi"/>
          <w:color w:val="24292E"/>
          <w:sz w:val="24"/>
          <w:szCs w:val="24"/>
        </w:rPr>
        <w:t>167.172.144.11</w:t>
      </w:r>
      <w:r w:rsidR="00203D6F" w:rsidRPr="000F4403">
        <w:rPr>
          <w:rFonts w:eastAsia="Times New Roman" w:cstheme="minorHAnsi"/>
          <w:color w:val="24292E"/>
          <w:sz w:val="24"/>
          <w:szCs w:val="24"/>
        </w:rPr>
        <w:t> to prevent successful responses from PING requests.</w:t>
      </w:r>
    </w:p>
    <w:p w14:paraId="741369CF" w14:textId="0BEEC1D9" w:rsidR="00203D6F" w:rsidRPr="000F4403" w:rsidRDefault="00950D5A" w:rsidP="00AE0E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0F4403">
        <w:rPr>
          <w:rFonts w:eastAsia="Times New Roman" w:cstheme="minorHAnsi"/>
          <w:b/>
          <w:bCs/>
          <w:color w:val="24292E"/>
          <w:sz w:val="24"/>
          <w:szCs w:val="24"/>
        </w:rPr>
        <w:t>Network Layer:</w:t>
      </w:r>
      <w:r w:rsidRPr="000F4403">
        <w:rPr>
          <w:rFonts w:eastAsia="Times New Roman" w:cstheme="minorHAnsi"/>
          <w:color w:val="24292E"/>
          <w:sz w:val="24"/>
          <w:szCs w:val="24"/>
        </w:rPr>
        <w:t xml:space="preserve">  </w:t>
      </w:r>
      <w:r w:rsidR="00203D6F" w:rsidRPr="000F4403">
        <w:rPr>
          <w:rFonts w:eastAsia="Times New Roman" w:cstheme="minorHAnsi"/>
          <w:color w:val="24292E"/>
          <w:sz w:val="24"/>
          <w:szCs w:val="24"/>
        </w:rPr>
        <w:t>This occurred on the network layer</w:t>
      </w:r>
      <w:r w:rsidR="00701B6B" w:rsidRPr="000F4403">
        <w:rPr>
          <w:rFonts w:eastAsia="Times New Roman" w:cstheme="minorHAnsi"/>
          <w:color w:val="24292E"/>
          <w:sz w:val="24"/>
          <w:szCs w:val="24"/>
        </w:rPr>
        <w:t xml:space="preserve"> (layer 3)</w:t>
      </w:r>
      <w:r w:rsidR="00203D6F" w:rsidRPr="000F4403">
        <w:rPr>
          <w:rFonts w:eastAsia="Times New Roman" w:cstheme="minorHAnsi"/>
          <w:color w:val="24292E"/>
          <w:sz w:val="24"/>
          <w:szCs w:val="24"/>
        </w:rPr>
        <w:t xml:space="preserve"> as Ping uses IP addresses and IPs are used on the Network Layer.</w:t>
      </w:r>
    </w:p>
    <w:p w14:paraId="1D65676F" w14:textId="2746BE4D" w:rsidR="00203D6F" w:rsidRDefault="00203D6F" w:rsidP="006749C2">
      <w:pPr>
        <w:jc w:val="center"/>
      </w:pPr>
    </w:p>
    <w:p w14:paraId="622F7D64" w14:textId="02BA3B84" w:rsidR="00902306" w:rsidRDefault="00902306" w:rsidP="00902306">
      <w:pPr>
        <w:pStyle w:val="NoSpacing"/>
        <w:rPr>
          <w:b/>
          <w:bCs/>
          <w:u w:val="single"/>
        </w:rPr>
      </w:pPr>
      <w:r w:rsidRPr="00A95D4A">
        <w:rPr>
          <w:b/>
          <w:bCs/>
          <w:u w:val="single"/>
        </w:rPr>
        <w:t xml:space="preserve">PHASE </w:t>
      </w:r>
      <w:r>
        <w:rPr>
          <w:b/>
          <w:bCs/>
          <w:u w:val="single"/>
        </w:rPr>
        <w:t>2</w:t>
      </w:r>
    </w:p>
    <w:p w14:paraId="52EA5425" w14:textId="77777777" w:rsidR="00902306" w:rsidRDefault="00902306" w:rsidP="00902306">
      <w:pPr>
        <w:jc w:val="center"/>
      </w:pPr>
    </w:p>
    <w:p w14:paraId="02AB0216" w14:textId="67432C59" w:rsidR="00902306" w:rsidRPr="00203D6F" w:rsidRDefault="00950D5A" w:rsidP="009023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950D5A">
        <w:rPr>
          <w:rFonts w:eastAsia="Times New Roman" w:cstheme="minorHAnsi"/>
          <w:b/>
          <w:bCs/>
          <w:color w:val="24292E"/>
          <w:sz w:val="24"/>
          <w:szCs w:val="24"/>
        </w:rPr>
        <w:t>Research:</w:t>
      </w:r>
      <w:r>
        <w:rPr>
          <w:rFonts w:eastAsia="Times New Roman" w:cstheme="minorHAnsi"/>
          <w:color w:val="24292E"/>
          <w:sz w:val="24"/>
          <w:szCs w:val="24"/>
        </w:rPr>
        <w:t xml:space="preserve">  </w:t>
      </w:r>
      <w:r w:rsidR="00902306">
        <w:rPr>
          <w:rFonts w:eastAsia="Times New Roman" w:cstheme="minorHAnsi"/>
          <w:color w:val="24292E"/>
          <w:sz w:val="24"/>
          <w:szCs w:val="24"/>
        </w:rPr>
        <w:t>Checked for open ports on the available IP address 167.172.144.11</w:t>
      </w:r>
      <w:r w:rsidR="00902306" w:rsidRPr="00203D6F">
        <w:rPr>
          <w:rFonts w:eastAsia="Times New Roman" w:cstheme="minorHAnsi"/>
          <w:color w:val="24292E"/>
          <w:sz w:val="24"/>
          <w:szCs w:val="24"/>
        </w:rPr>
        <w:t>.</w:t>
      </w:r>
    </w:p>
    <w:p w14:paraId="757BB605" w14:textId="0BD6F430" w:rsidR="00902306" w:rsidRPr="00203D6F" w:rsidRDefault="00902306" w:rsidP="0090230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03D6F">
        <w:rPr>
          <w:rFonts w:eastAsia="Times New Roman" w:cstheme="minorHAnsi"/>
          <w:color w:val="24292E"/>
          <w:sz w:val="24"/>
          <w:szCs w:val="24"/>
        </w:rPr>
        <w:t xml:space="preserve">Used the following command to </w:t>
      </w:r>
      <w:r>
        <w:rPr>
          <w:rFonts w:eastAsia="Times New Roman" w:cstheme="minorHAnsi"/>
          <w:color w:val="24292E"/>
          <w:sz w:val="24"/>
          <w:szCs w:val="24"/>
        </w:rPr>
        <w:t xml:space="preserve">scan the most common 1000 ports by running 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nmap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 xml:space="preserve"> with TCP SYN option</w:t>
      </w:r>
      <w:r w:rsidRPr="00203D6F">
        <w:rPr>
          <w:rFonts w:eastAsia="Times New Roman" w:cstheme="minorHAnsi"/>
          <w:color w:val="24292E"/>
          <w:sz w:val="24"/>
          <w:szCs w:val="24"/>
        </w:rPr>
        <w:t>:</w:t>
      </w:r>
    </w:p>
    <w:p w14:paraId="2602C838" w14:textId="6D651F1C" w:rsidR="00902306" w:rsidRDefault="00902306" w:rsidP="0090230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>
        <w:rPr>
          <w:rFonts w:eastAsia="Times New Roman" w:cstheme="minorHAnsi"/>
          <w:color w:val="24292E"/>
          <w:sz w:val="24"/>
          <w:szCs w:val="24"/>
        </w:rPr>
        <w:t>nmap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 xml:space="preserve"> -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sS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 xml:space="preserve"> 167.172.144.11</w:t>
      </w:r>
    </w:p>
    <w:p w14:paraId="53C7D433" w14:textId="5435B17E" w:rsidR="00902306" w:rsidRDefault="00902306" w:rsidP="0090230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03D6F">
        <w:rPr>
          <w:rFonts w:eastAsia="Times New Roman" w:cstheme="minorHAnsi"/>
          <w:color w:val="24292E"/>
          <w:sz w:val="24"/>
          <w:szCs w:val="24"/>
        </w:rPr>
        <w:t xml:space="preserve">Determined a potential vulnerability </w:t>
      </w:r>
      <w:r>
        <w:rPr>
          <w:rFonts w:eastAsia="Times New Roman" w:cstheme="minorHAnsi"/>
          <w:color w:val="24292E"/>
          <w:sz w:val="24"/>
          <w:szCs w:val="24"/>
        </w:rPr>
        <w:t>that the following 5 ports are open:</w:t>
      </w:r>
    </w:p>
    <w:p w14:paraId="6A7D92D4" w14:textId="5E5559A3" w:rsidR="00902306" w:rsidRDefault="00902306" w:rsidP="0090230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22 (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ssh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>)</w:t>
      </w:r>
    </w:p>
    <w:p w14:paraId="0B5CAE1D" w14:textId="5E894450" w:rsidR="00902306" w:rsidRDefault="00902306" w:rsidP="0090230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25 (smtp)</w:t>
      </w:r>
    </w:p>
    <w:p w14:paraId="530EA739" w14:textId="2369F4D4" w:rsidR="00902306" w:rsidRDefault="00902306" w:rsidP="0090230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139 (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netbios-ssn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>)</w:t>
      </w:r>
    </w:p>
    <w:p w14:paraId="32E22C61" w14:textId="7B918B7F" w:rsidR="00902306" w:rsidRDefault="00902306" w:rsidP="0090230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lastRenderedPageBreak/>
        <w:t>445 (Microsoft-ds)</w:t>
      </w:r>
    </w:p>
    <w:p w14:paraId="5B9A58A5" w14:textId="4454DA10" w:rsidR="000F4403" w:rsidRDefault="00902306" w:rsidP="000F4403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514 (filtered shell)</w:t>
      </w:r>
    </w:p>
    <w:p w14:paraId="02DF5507" w14:textId="22DAF0CE" w:rsidR="000F4403" w:rsidRPr="000F4403" w:rsidRDefault="000F4403" w:rsidP="000F440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0F4403">
        <w:rPr>
          <w:rFonts w:eastAsia="Times New Roman" w:cstheme="minorHAnsi"/>
          <w:b/>
          <w:bCs/>
          <w:color w:val="24292E"/>
          <w:sz w:val="24"/>
          <w:szCs w:val="24"/>
        </w:rPr>
        <w:t xml:space="preserve">Vulnerabilities:  </w:t>
      </w:r>
      <w:r w:rsidR="005B23F2" w:rsidRPr="000F4403">
        <w:rPr>
          <w:rFonts w:eastAsia="Times New Roman" w:cstheme="minorHAnsi"/>
          <w:color w:val="24292E"/>
          <w:sz w:val="24"/>
          <w:szCs w:val="24"/>
        </w:rPr>
        <w:t>Each of these open ports present their own vulnerabilities allowing bad actors to potentially access systems, particularly port 22</w:t>
      </w:r>
      <w:r w:rsidRPr="000F4403">
        <w:rPr>
          <w:rFonts w:eastAsia="Times New Roman" w:cstheme="minorHAnsi"/>
          <w:color w:val="24292E"/>
          <w:sz w:val="24"/>
          <w:szCs w:val="24"/>
        </w:rPr>
        <w:t xml:space="preserve"> via SSH</w:t>
      </w:r>
      <w:r w:rsidR="005B23F2" w:rsidRPr="000F4403">
        <w:rPr>
          <w:rFonts w:eastAsia="Times New Roman" w:cstheme="minorHAnsi"/>
          <w:color w:val="24292E"/>
          <w:sz w:val="24"/>
          <w:szCs w:val="24"/>
        </w:rPr>
        <w:t xml:space="preserve"> and </w:t>
      </w:r>
      <w:r w:rsidRPr="000F4403">
        <w:rPr>
          <w:rFonts w:eastAsia="Times New Roman" w:cstheme="minorHAnsi"/>
          <w:color w:val="24292E"/>
          <w:sz w:val="24"/>
          <w:szCs w:val="24"/>
        </w:rPr>
        <w:t xml:space="preserve">through </w:t>
      </w:r>
      <w:r w:rsidR="005B23F2" w:rsidRPr="000F4403">
        <w:rPr>
          <w:rFonts w:eastAsia="Times New Roman" w:cstheme="minorHAnsi"/>
          <w:color w:val="24292E"/>
          <w:sz w:val="24"/>
          <w:szCs w:val="24"/>
        </w:rPr>
        <w:t>port 25</w:t>
      </w:r>
      <w:r w:rsidRPr="000F4403">
        <w:rPr>
          <w:rFonts w:eastAsia="Times New Roman" w:cstheme="minorHAnsi"/>
          <w:color w:val="24292E"/>
          <w:sz w:val="24"/>
          <w:szCs w:val="24"/>
        </w:rPr>
        <w:t xml:space="preserve"> via SMTP, with exploits that are readily available on the internet</w:t>
      </w:r>
      <w:r w:rsidR="005B23F2" w:rsidRPr="000F4403">
        <w:rPr>
          <w:rFonts w:eastAsia="Times New Roman" w:cstheme="minorHAnsi"/>
          <w:color w:val="24292E"/>
          <w:sz w:val="24"/>
          <w:szCs w:val="24"/>
        </w:rPr>
        <w:t>.</w:t>
      </w:r>
    </w:p>
    <w:p w14:paraId="78C6B504" w14:textId="36EED823" w:rsidR="00902306" w:rsidRPr="000F4403" w:rsidRDefault="00950D5A" w:rsidP="000F440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950D5A">
        <w:rPr>
          <w:rFonts w:eastAsia="Times New Roman" w:cstheme="minorHAnsi"/>
          <w:b/>
          <w:bCs/>
          <w:color w:val="24292E"/>
          <w:sz w:val="24"/>
          <w:szCs w:val="24"/>
        </w:rPr>
        <w:t>Recommendation:</w:t>
      </w:r>
      <w:r w:rsidRPr="000F4403">
        <w:rPr>
          <w:rFonts w:eastAsia="Times New Roman" w:cstheme="minorHAnsi"/>
          <w:b/>
          <w:bCs/>
          <w:color w:val="24292E"/>
          <w:sz w:val="24"/>
          <w:szCs w:val="24"/>
        </w:rPr>
        <w:t xml:space="preserve">  </w:t>
      </w:r>
      <w:r w:rsidR="00902306" w:rsidRPr="000F4403">
        <w:rPr>
          <w:rFonts w:eastAsia="Times New Roman" w:cstheme="minorHAnsi"/>
          <w:color w:val="24292E"/>
          <w:sz w:val="24"/>
          <w:szCs w:val="24"/>
        </w:rPr>
        <w:t xml:space="preserve">Recommend to </w:t>
      </w:r>
      <w:r w:rsidR="005B23F2" w:rsidRPr="000F4403">
        <w:rPr>
          <w:rFonts w:eastAsia="Times New Roman" w:cstheme="minorHAnsi"/>
          <w:color w:val="24292E"/>
          <w:sz w:val="24"/>
          <w:szCs w:val="24"/>
        </w:rPr>
        <w:t>close ports.  For any ports that must remain open other mitigation includes setting up a firewall and whitelisting approved IPs.</w:t>
      </w:r>
    </w:p>
    <w:p w14:paraId="047A4FEE" w14:textId="6D526F11" w:rsidR="00701B6B" w:rsidRPr="00C81D51" w:rsidRDefault="00950D5A" w:rsidP="005A3DF7">
      <w:pPr>
        <w:numPr>
          <w:ilvl w:val="0"/>
          <w:numId w:val="2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C81D51">
        <w:rPr>
          <w:rFonts w:eastAsia="Times New Roman" w:cstheme="minorHAnsi"/>
          <w:b/>
          <w:bCs/>
          <w:color w:val="24292E"/>
          <w:sz w:val="24"/>
          <w:szCs w:val="24"/>
        </w:rPr>
        <w:t xml:space="preserve">Network Layer:  </w:t>
      </w:r>
      <w:r w:rsidR="00701B6B" w:rsidRPr="00C81D51">
        <w:rPr>
          <w:rFonts w:eastAsia="Times New Roman" w:cstheme="minorHAnsi"/>
          <w:color w:val="24292E"/>
          <w:sz w:val="24"/>
          <w:szCs w:val="24"/>
        </w:rPr>
        <w:t xml:space="preserve">This occurred on the transport layer (layer 4) as </w:t>
      </w:r>
      <w:proofErr w:type="spellStart"/>
      <w:r w:rsidR="00701B6B" w:rsidRPr="00C81D51">
        <w:rPr>
          <w:rFonts w:eastAsia="Times New Roman" w:cstheme="minorHAnsi"/>
          <w:color w:val="24292E"/>
          <w:sz w:val="24"/>
          <w:szCs w:val="24"/>
        </w:rPr>
        <w:t>nmap</w:t>
      </w:r>
      <w:proofErr w:type="spellEnd"/>
      <w:r w:rsidR="00701B6B" w:rsidRPr="00C81D51">
        <w:rPr>
          <w:rFonts w:eastAsia="Times New Roman" w:cstheme="minorHAnsi"/>
          <w:color w:val="24292E"/>
          <w:sz w:val="24"/>
          <w:szCs w:val="24"/>
        </w:rPr>
        <w:t xml:space="preserve"> performs port scanning.</w:t>
      </w:r>
    </w:p>
    <w:p w14:paraId="5FFF5A13" w14:textId="77777777" w:rsidR="00902306" w:rsidRDefault="00902306" w:rsidP="006749C2">
      <w:pPr>
        <w:jc w:val="center"/>
      </w:pPr>
    </w:p>
    <w:p w14:paraId="645D805F" w14:textId="2EC23876" w:rsidR="006749C2" w:rsidRDefault="006749C2" w:rsidP="006749C2">
      <w:pPr>
        <w:pStyle w:val="NoSpacing"/>
      </w:pPr>
    </w:p>
    <w:p w14:paraId="13E43DC9" w14:textId="75CF578C" w:rsidR="005B23F2" w:rsidRDefault="005B23F2" w:rsidP="005B23F2">
      <w:pPr>
        <w:pStyle w:val="NoSpacing"/>
        <w:rPr>
          <w:b/>
          <w:bCs/>
          <w:u w:val="single"/>
        </w:rPr>
      </w:pPr>
      <w:r w:rsidRPr="00A95D4A">
        <w:rPr>
          <w:b/>
          <w:bCs/>
          <w:u w:val="single"/>
        </w:rPr>
        <w:t xml:space="preserve">PHASE </w:t>
      </w:r>
      <w:r>
        <w:rPr>
          <w:b/>
          <w:bCs/>
          <w:u w:val="single"/>
        </w:rPr>
        <w:t>3</w:t>
      </w:r>
    </w:p>
    <w:p w14:paraId="05BB7848" w14:textId="38C851C3" w:rsidR="005B23F2" w:rsidRDefault="005B23F2" w:rsidP="006749C2">
      <w:pPr>
        <w:pStyle w:val="NoSpacing"/>
        <w:rPr>
          <w:b/>
          <w:bCs/>
          <w:u w:val="single"/>
        </w:rPr>
      </w:pPr>
    </w:p>
    <w:p w14:paraId="20F09F38" w14:textId="6F5DE31C" w:rsidR="005B23F2" w:rsidRPr="00203D6F" w:rsidRDefault="00950D5A" w:rsidP="005B23F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950D5A">
        <w:rPr>
          <w:rFonts w:eastAsia="Times New Roman" w:cstheme="minorHAnsi"/>
          <w:b/>
          <w:bCs/>
          <w:color w:val="24292E"/>
          <w:sz w:val="24"/>
          <w:szCs w:val="24"/>
        </w:rPr>
        <w:t>Research:</w:t>
      </w:r>
      <w:r>
        <w:rPr>
          <w:rFonts w:eastAsia="Times New Roman" w:cstheme="minorHAnsi"/>
          <w:color w:val="24292E"/>
          <w:sz w:val="24"/>
          <w:szCs w:val="24"/>
        </w:rPr>
        <w:t xml:space="preserve">  </w:t>
      </w:r>
      <w:r w:rsidR="003003BB">
        <w:rPr>
          <w:rFonts w:eastAsia="Times New Roman" w:cstheme="minorHAnsi"/>
          <w:color w:val="24292E"/>
          <w:sz w:val="24"/>
          <w:szCs w:val="24"/>
        </w:rPr>
        <w:t>Checked if</w:t>
      </w:r>
      <w:r w:rsidR="005B23F2">
        <w:rPr>
          <w:rFonts w:eastAsia="Times New Roman" w:cstheme="minorHAnsi"/>
          <w:color w:val="24292E"/>
          <w:sz w:val="24"/>
          <w:szCs w:val="24"/>
        </w:rPr>
        <w:t xml:space="preserve"> 167.172.144.11</w:t>
      </w:r>
      <w:r w:rsidR="003003BB">
        <w:rPr>
          <w:rFonts w:eastAsia="Times New Roman" w:cstheme="minorHAnsi"/>
          <w:color w:val="24292E"/>
          <w:sz w:val="24"/>
          <w:szCs w:val="24"/>
        </w:rPr>
        <w:t xml:space="preserve"> could be accessed using SSH since port 22 is open</w:t>
      </w:r>
    </w:p>
    <w:p w14:paraId="36F0F973" w14:textId="77777777" w:rsidR="003003BB" w:rsidRDefault="005B23F2" w:rsidP="005B23F2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03D6F">
        <w:rPr>
          <w:rFonts w:eastAsia="Times New Roman" w:cstheme="minorHAnsi"/>
          <w:color w:val="24292E"/>
          <w:sz w:val="24"/>
          <w:szCs w:val="24"/>
        </w:rPr>
        <w:t xml:space="preserve">Used the following command to </w:t>
      </w:r>
      <w:proofErr w:type="spellStart"/>
      <w:r w:rsidR="003003BB">
        <w:rPr>
          <w:rFonts w:eastAsia="Times New Roman" w:cstheme="minorHAnsi"/>
          <w:color w:val="24292E"/>
          <w:sz w:val="24"/>
          <w:szCs w:val="24"/>
        </w:rPr>
        <w:t>ssh</w:t>
      </w:r>
      <w:proofErr w:type="spellEnd"/>
      <w:r w:rsidR="003003BB">
        <w:rPr>
          <w:rFonts w:eastAsia="Times New Roman" w:cstheme="minorHAnsi"/>
          <w:color w:val="24292E"/>
          <w:sz w:val="24"/>
          <w:szCs w:val="24"/>
        </w:rPr>
        <w:t xml:space="preserve"> into system</w:t>
      </w:r>
    </w:p>
    <w:p w14:paraId="4A18F93D" w14:textId="209F7FA3" w:rsidR="005B23F2" w:rsidRDefault="003003BB" w:rsidP="003003BB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>
        <w:rPr>
          <w:rFonts w:eastAsia="Times New Roman" w:cstheme="minorHAnsi"/>
          <w:color w:val="24292E"/>
          <w:sz w:val="24"/>
          <w:szCs w:val="24"/>
        </w:rPr>
        <w:t>ssh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hyperlink r:id="rId6" w:history="1">
        <w:r w:rsidRPr="00C366B1">
          <w:rPr>
            <w:rStyle w:val="Hyperlink"/>
            <w:rFonts w:eastAsia="Times New Roman" w:cstheme="minorHAnsi"/>
            <w:sz w:val="24"/>
            <w:szCs w:val="24"/>
          </w:rPr>
          <w:t>jimi@167.172.144.11</w:t>
        </w:r>
      </w:hyperlink>
    </w:p>
    <w:p w14:paraId="28DF97B3" w14:textId="26B74D07" w:rsidR="003003BB" w:rsidRDefault="003003BB" w:rsidP="003003BB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When asked for password used “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hendrix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>”</w:t>
      </w:r>
    </w:p>
    <w:p w14:paraId="6112D770" w14:textId="3C18DB2D" w:rsidR="000F4403" w:rsidRDefault="000F4403" w:rsidP="003003BB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Used directory traversal to view the “passwd” file in the /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etc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 xml:space="preserve"> directory.</w:t>
      </w:r>
    </w:p>
    <w:p w14:paraId="482EAB86" w14:textId="0BAC00CC" w:rsidR="000F4403" w:rsidRDefault="000F4403" w:rsidP="000F440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Used the 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nslookup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 xml:space="preserve"> command to check the rollingstone.com domain.</w:t>
      </w:r>
      <w:r w:rsidR="007E7089">
        <w:rPr>
          <w:rFonts w:eastAsia="Times New Roman" w:cstheme="minorHAnsi"/>
          <w:color w:val="24292E"/>
          <w:sz w:val="24"/>
          <w:szCs w:val="24"/>
        </w:rPr>
        <w:t xml:space="preserve">  </w:t>
      </w:r>
      <w:r>
        <w:rPr>
          <w:rFonts w:eastAsia="Times New Roman" w:cstheme="minorHAnsi"/>
          <w:color w:val="24292E"/>
          <w:sz w:val="24"/>
          <w:szCs w:val="24"/>
        </w:rPr>
        <w:t xml:space="preserve">Checked the rollingstone.com domain by running 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nslookup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 xml:space="preserve"> using the following command:</w:t>
      </w:r>
    </w:p>
    <w:p w14:paraId="41770760" w14:textId="0FF66AEC" w:rsidR="000F4403" w:rsidRPr="000F4403" w:rsidRDefault="000F4403" w:rsidP="000F4403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0F4403">
        <w:rPr>
          <w:rFonts w:eastAsia="Times New Roman" w:cstheme="minorHAnsi"/>
          <w:color w:val="000000" w:themeColor="text1"/>
          <w:sz w:val="24"/>
          <w:szCs w:val="24"/>
        </w:rPr>
        <w:t>nslookup</w:t>
      </w:r>
      <w:proofErr w:type="spellEnd"/>
    </w:p>
    <w:p w14:paraId="0E62C399" w14:textId="77777777" w:rsidR="000F4403" w:rsidRPr="000F4403" w:rsidRDefault="000F4403" w:rsidP="000F4403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4403">
        <w:rPr>
          <w:rFonts w:eastAsia="Times New Roman" w:cstheme="minorHAnsi"/>
          <w:color w:val="000000" w:themeColor="text1"/>
          <w:sz w:val="24"/>
          <w:szCs w:val="24"/>
        </w:rPr>
        <w:t>set type=ns</w:t>
      </w:r>
    </w:p>
    <w:p w14:paraId="7DF67043" w14:textId="77777777" w:rsidR="000F4403" w:rsidRPr="000F4403" w:rsidRDefault="000F4403" w:rsidP="000F4403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4403">
        <w:rPr>
          <w:rFonts w:eastAsia="Times New Roman" w:cstheme="minorHAnsi"/>
          <w:color w:val="000000" w:themeColor="text1"/>
          <w:sz w:val="24"/>
          <w:szCs w:val="24"/>
        </w:rPr>
        <w:t>rollingstone.com</w:t>
      </w:r>
    </w:p>
    <w:p w14:paraId="723DB691" w14:textId="64E42A62" w:rsidR="000F4403" w:rsidRPr="000F4403" w:rsidRDefault="000F4403" w:rsidP="000F440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Discovered that t</w:t>
      </w:r>
      <w:r w:rsidRPr="000F4403">
        <w:rPr>
          <w:rFonts w:eastAsia="Times New Roman" w:cstheme="minorHAnsi"/>
          <w:color w:val="000000" w:themeColor="text1"/>
          <w:sz w:val="24"/>
          <w:szCs w:val="24"/>
        </w:rPr>
        <w:t>he rollingstone.com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domain</w:t>
      </w:r>
      <w:r w:rsidRPr="000F4403">
        <w:rPr>
          <w:rFonts w:eastAsia="Times New Roman" w:cstheme="minorHAnsi"/>
          <w:color w:val="000000" w:themeColor="text1"/>
          <w:sz w:val="24"/>
          <w:szCs w:val="24"/>
        </w:rPr>
        <w:t xml:space="preserve"> is redirecting to 192.168.220.2 with two nameservers:</w:t>
      </w:r>
    </w:p>
    <w:p w14:paraId="4491DF2C" w14:textId="77777777" w:rsidR="000F4403" w:rsidRPr="000F4403" w:rsidRDefault="000F4403" w:rsidP="000F4403">
      <w:pPr>
        <w:numPr>
          <w:ilvl w:val="3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4403">
        <w:rPr>
          <w:rFonts w:eastAsia="Times New Roman" w:cstheme="minorHAnsi"/>
          <w:color w:val="000000" w:themeColor="text1"/>
          <w:sz w:val="24"/>
          <w:szCs w:val="24"/>
        </w:rPr>
        <w:t>kurt.ns.cloudflare.com</w:t>
      </w:r>
    </w:p>
    <w:p w14:paraId="2B2B76A0" w14:textId="0C16FDD0" w:rsidR="000F4403" w:rsidRDefault="000F4403" w:rsidP="000F4403">
      <w:pPr>
        <w:numPr>
          <w:ilvl w:val="3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4403">
        <w:rPr>
          <w:rFonts w:eastAsia="Times New Roman" w:cstheme="minorHAnsi"/>
          <w:color w:val="000000" w:themeColor="text1"/>
          <w:sz w:val="24"/>
          <w:szCs w:val="24"/>
        </w:rPr>
        <w:t>elaine.ns.cloudlflare.com  (need to add recommendation</w:t>
      </w:r>
    </w:p>
    <w:p w14:paraId="6913DC31" w14:textId="1D755F1C" w:rsidR="007E7089" w:rsidRPr="000F4403" w:rsidRDefault="007E7089" w:rsidP="007E708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Was able to open the /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etc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/hosts file using nano which would have allowed me to change the DNS or IP addresses stored there.</w:t>
      </w:r>
    </w:p>
    <w:p w14:paraId="209D28B0" w14:textId="77777777" w:rsidR="000F4403" w:rsidRDefault="000F4403" w:rsidP="000F4403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4292E"/>
          <w:sz w:val="24"/>
          <w:szCs w:val="24"/>
        </w:rPr>
      </w:pPr>
    </w:p>
    <w:p w14:paraId="12C4FD48" w14:textId="2A356B6E" w:rsidR="000F4403" w:rsidRDefault="000F4403" w:rsidP="000F4403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4D3B4924" w14:textId="273683C5" w:rsidR="00C81D51" w:rsidRPr="00C81D51" w:rsidRDefault="000F4403" w:rsidP="00E00C2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C81D51">
        <w:rPr>
          <w:rFonts w:eastAsia="Times New Roman" w:cstheme="minorHAnsi"/>
          <w:b/>
          <w:bCs/>
          <w:color w:val="24292E"/>
          <w:sz w:val="24"/>
          <w:szCs w:val="24"/>
        </w:rPr>
        <w:t>Vulnerabilities</w:t>
      </w:r>
      <w:r w:rsidRPr="00C81D51">
        <w:rPr>
          <w:rFonts w:eastAsia="Times New Roman" w:cstheme="minorHAnsi"/>
          <w:color w:val="24292E"/>
          <w:sz w:val="24"/>
          <w:szCs w:val="24"/>
        </w:rPr>
        <w:t>:  Port 22 being open makes the system vulnerable to access.  Simple passwords like “</w:t>
      </w:r>
      <w:proofErr w:type="spellStart"/>
      <w:r w:rsidRPr="00C81D51">
        <w:rPr>
          <w:rFonts w:eastAsia="Times New Roman" w:cstheme="minorHAnsi"/>
          <w:color w:val="24292E"/>
          <w:sz w:val="24"/>
          <w:szCs w:val="24"/>
        </w:rPr>
        <w:t>hendrix</w:t>
      </w:r>
      <w:proofErr w:type="spellEnd"/>
      <w:r w:rsidRPr="00C81D51">
        <w:rPr>
          <w:rFonts w:eastAsia="Times New Roman" w:cstheme="minorHAnsi"/>
          <w:color w:val="24292E"/>
          <w:sz w:val="24"/>
          <w:szCs w:val="24"/>
        </w:rPr>
        <w:t xml:space="preserve">” make it easy for bad actors to hack in to a system.  User names can be gathered by viewing the “passwd” file.  </w:t>
      </w:r>
      <w:r w:rsidR="007E7089" w:rsidRPr="00C81D51">
        <w:rPr>
          <w:rFonts w:eastAsia="Times New Roman" w:cstheme="minorHAnsi"/>
          <w:color w:val="24292E"/>
          <w:sz w:val="24"/>
          <w:szCs w:val="24"/>
        </w:rPr>
        <w:t>Allowing the /</w:t>
      </w:r>
      <w:proofErr w:type="spellStart"/>
      <w:r w:rsidR="007E7089" w:rsidRPr="00C81D51">
        <w:rPr>
          <w:rFonts w:eastAsia="Times New Roman" w:cstheme="minorHAnsi"/>
          <w:color w:val="24292E"/>
          <w:sz w:val="24"/>
          <w:szCs w:val="24"/>
        </w:rPr>
        <w:t>etc</w:t>
      </w:r>
      <w:proofErr w:type="spellEnd"/>
      <w:r w:rsidR="007E7089" w:rsidRPr="00C81D51">
        <w:rPr>
          <w:rFonts w:eastAsia="Times New Roman" w:cstheme="minorHAnsi"/>
          <w:color w:val="24292E"/>
          <w:sz w:val="24"/>
          <w:szCs w:val="24"/>
        </w:rPr>
        <w:t xml:space="preserve">/hosts file to be modified by non-admins provides ways to redirect users to different IPs and Domains. </w:t>
      </w:r>
    </w:p>
    <w:p w14:paraId="4F67AA8A" w14:textId="77777777" w:rsidR="00C81D51" w:rsidRPr="00203D6F" w:rsidRDefault="00C81D51" w:rsidP="00C81D5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C81D51">
        <w:rPr>
          <w:rFonts w:eastAsia="Times New Roman" w:cstheme="minorHAnsi"/>
          <w:b/>
          <w:bCs/>
          <w:color w:val="24292E"/>
          <w:sz w:val="24"/>
          <w:szCs w:val="24"/>
        </w:rPr>
        <w:t>Recommendations:</w:t>
      </w:r>
      <w:r>
        <w:rPr>
          <w:rFonts w:eastAsia="Times New Roman" w:cstheme="minorHAnsi"/>
          <w:color w:val="24292E"/>
          <w:sz w:val="24"/>
          <w:szCs w:val="24"/>
        </w:rPr>
        <w:t xml:space="preserve">  Filter the ports using a firewall.  Enforce use of complex passwords and do not re-use any passwords.  Require admin password to access /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etc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>/passwd file and /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etc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>/hosts file.</w:t>
      </w:r>
    </w:p>
    <w:p w14:paraId="70FC5C40" w14:textId="1827EE15" w:rsidR="00701B6B" w:rsidRPr="007E7089" w:rsidRDefault="00950D5A" w:rsidP="00BB2C8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7E7089">
        <w:rPr>
          <w:rFonts w:eastAsia="Times New Roman" w:cstheme="minorHAnsi"/>
          <w:b/>
          <w:bCs/>
          <w:color w:val="24292E"/>
          <w:sz w:val="24"/>
          <w:szCs w:val="24"/>
        </w:rPr>
        <w:t>Network Layer:</w:t>
      </w:r>
      <w:r w:rsidRPr="007E7089">
        <w:rPr>
          <w:rFonts w:eastAsia="Times New Roman" w:cstheme="minorHAnsi"/>
          <w:color w:val="24292E"/>
          <w:sz w:val="24"/>
          <w:szCs w:val="24"/>
        </w:rPr>
        <w:t xml:space="preserve">  </w:t>
      </w:r>
      <w:r w:rsidR="000F4403" w:rsidRPr="007E7089">
        <w:rPr>
          <w:rFonts w:eastAsia="Times New Roman" w:cstheme="minorHAnsi"/>
          <w:color w:val="24292E"/>
          <w:sz w:val="24"/>
          <w:szCs w:val="24"/>
        </w:rPr>
        <w:t>SSH occurre</w:t>
      </w:r>
      <w:r w:rsidR="00701B6B" w:rsidRPr="007E7089">
        <w:rPr>
          <w:rFonts w:eastAsia="Times New Roman" w:cstheme="minorHAnsi"/>
          <w:color w:val="24292E"/>
          <w:sz w:val="24"/>
          <w:szCs w:val="24"/>
        </w:rPr>
        <w:t xml:space="preserve">d on the </w:t>
      </w:r>
      <w:r w:rsidR="007E7089">
        <w:rPr>
          <w:rFonts w:eastAsia="Times New Roman" w:cstheme="minorHAnsi"/>
          <w:color w:val="24292E"/>
          <w:sz w:val="24"/>
          <w:szCs w:val="24"/>
        </w:rPr>
        <w:t>A</w:t>
      </w:r>
      <w:r w:rsidR="00701B6B" w:rsidRPr="007E7089">
        <w:rPr>
          <w:rFonts w:eastAsia="Times New Roman" w:cstheme="minorHAnsi"/>
          <w:color w:val="24292E"/>
          <w:sz w:val="24"/>
          <w:szCs w:val="24"/>
        </w:rPr>
        <w:t xml:space="preserve">pplication layer (layer 7) as </w:t>
      </w:r>
      <w:proofErr w:type="spellStart"/>
      <w:r w:rsidR="00701B6B" w:rsidRPr="007E7089">
        <w:rPr>
          <w:rFonts w:eastAsia="Times New Roman" w:cstheme="minorHAnsi"/>
          <w:color w:val="24292E"/>
          <w:sz w:val="24"/>
          <w:szCs w:val="24"/>
        </w:rPr>
        <w:t>ssh</w:t>
      </w:r>
      <w:proofErr w:type="spellEnd"/>
      <w:r w:rsidR="00701B6B" w:rsidRPr="007E7089">
        <w:rPr>
          <w:rFonts w:eastAsia="Times New Roman" w:cstheme="minorHAnsi"/>
          <w:color w:val="24292E"/>
          <w:sz w:val="24"/>
          <w:szCs w:val="24"/>
        </w:rPr>
        <w:t xml:space="preserve"> allows remote login and other network services to operate securely over an unsecured network.</w:t>
      </w:r>
      <w:r w:rsidR="007E7089" w:rsidRPr="007E7089">
        <w:rPr>
          <w:rFonts w:eastAsia="Times New Roman" w:cstheme="minorHAnsi"/>
          <w:color w:val="24292E"/>
          <w:sz w:val="24"/>
          <w:szCs w:val="24"/>
        </w:rPr>
        <w:t xml:space="preserve">  NSLOOKUP occurred</w:t>
      </w:r>
      <w:r w:rsidR="00701B6B" w:rsidRPr="007E7089">
        <w:rPr>
          <w:rFonts w:eastAsia="Times New Roman" w:cstheme="minorHAnsi"/>
          <w:color w:val="24292E"/>
          <w:sz w:val="24"/>
          <w:szCs w:val="24"/>
        </w:rPr>
        <w:t xml:space="preserve"> on the </w:t>
      </w:r>
      <w:r w:rsidR="007E7089">
        <w:rPr>
          <w:rFonts w:eastAsia="Times New Roman" w:cstheme="minorHAnsi"/>
          <w:color w:val="24292E"/>
          <w:sz w:val="24"/>
          <w:szCs w:val="24"/>
        </w:rPr>
        <w:t>S</w:t>
      </w:r>
      <w:r w:rsidR="00701B6B" w:rsidRPr="007E7089">
        <w:rPr>
          <w:rFonts w:eastAsia="Times New Roman" w:cstheme="minorHAnsi"/>
          <w:color w:val="24292E"/>
          <w:sz w:val="24"/>
          <w:szCs w:val="24"/>
        </w:rPr>
        <w:t xml:space="preserve">ession layer (layer 5) as </w:t>
      </w:r>
      <w:proofErr w:type="spellStart"/>
      <w:r w:rsidR="00701B6B" w:rsidRPr="007E7089">
        <w:rPr>
          <w:rFonts w:eastAsia="Times New Roman" w:cstheme="minorHAnsi"/>
          <w:color w:val="24292E"/>
          <w:sz w:val="24"/>
          <w:szCs w:val="24"/>
        </w:rPr>
        <w:t>nslookup</w:t>
      </w:r>
      <w:proofErr w:type="spellEnd"/>
      <w:r w:rsidR="00701B6B" w:rsidRPr="007E7089">
        <w:rPr>
          <w:rFonts w:eastAsia="Times New Roman" w:cstheme="minorHAnsi"/>
          <w:color w:val="24292E"/>
          <w:sz w:val="24"/>
          <w:szCs w:val="24"/>
        </w:rPr>
        <w:t xml:space="preserve"> provides info about DNS authorization.</w:t>
      </w:r>
    </w:p>
    <w:p w14:paraId="6E8980EC" w14:textId="77777777" w:rsidR="007E7089" w:rsidRDefault="007E7089" w:rsidP="00701B6B">
      <w:pPr>
        <w:pStyle w:val="NoSpacing"/>
        <w:rPr>
          <w:b/>
          <w:bCs/>
          <w:u w:val="single"/>
        </w:rPr>
      </w:pPr>
    </w:p>
    <w:p w14:paraId="7ADD8194" w14:textId="55EC8A7B" w:rsidR="00701B6B" w:rsidRDefault="00701B6B" w:rsidP="00701B6B">
      <w:pPr>
        <w:pStyle w:val="NoSpacing"/>
        <w:rPr>
          <w:b/>
          <w:bCs/>
          <w:u w:val="single"/>
        </w:rPr>
      </w:pPr>
      <w:r w:rsidRPr="00A95D4A">
        <w:rPr>
          <w:b/>
          <w:bCs/>
          <w:u w:val="single"/>
        </w:rPr>
        <w:t xml:space="preserve">PHASE </w:t>
      </w:r>
      <w:r>
        <w:rPr>
          <w:b/>
          <w:bCs/>
          <w:u w:val="single"/>
        </w:rPr>
        <w:t>4</w:t>
      </w:r>
    </w:p>
    <w:p w14:paraId="04598F5C" w14:textId="77777777" w:rsidR="00701B6B" w:rsidRDefault="00701B6B" w:rsidP="005B23F2">
      <w:pPr>
        <w:pStyle w:val="NoSpacing"/>
        <w:rPr>
          <w:b/>
          <w:bCs/>
          <w:u w:val="single"/>
        </w:rPr>
      </w:pPr>
    </w:p>
    <w:p w14:paraId="7FB5927B" w14:textId="2A270CD4" w:rsidR="00701B6B" w:rsidRDefault="00950D5A" w:rsidP="00701B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950D5A">
        <w:rPr>
          <w:rFonts w:eastAsia="Times New Roman" w:cstheme="minorHAnsi"/>
          <w:b/>
          <w:bCs/>
          <w:color w:val="24292E"/>
          <w:sz w:val="24"/>
          <w:szCs w:val="24"/>
        </w:rPr>
        <w:t>Research:</w:t>
      </w:r>
      <w:r>
        <w:rPr>
          <w:rFonts w:eastAsia="Times New Roman" w:cstheme="minorHAnsi"/>
          <w:color w:val="24292E"/>
          <w:sz w:val="24"/>
          <w:szCs w:val="24"/>
        </w:rPr>
        <w:t xml:space="preserve">  </w:t>
      </w:r>
      <w:r w:rsidR="00701B6B">
        <w:rPr>
          <w:rFonts w:eastAsia="Times New Roman" w:cstheme="minorHAnsi"/>
          <w:color w:val="24292E"/>
          <w:sz w:val="24"/>
          <w:szCs w:val="24"/>
        </w:rPr>
        <w:t xml:space="preserve">Checked </w:t>
      </w:r>
      <w:r w:rsidR="00BC57DA">
        <w:rPr>
          <w:rFonts w:eastAsia="Times New Roman" w:cstheme="minorHAnsi"/>
          <w:color w:val="24292E"/>
          <w:sz w:val="24"/>
          <w:szCs w:val="24"/>
        </w:rPr>
        <w:t>/</w:t>
      </w:r>
      <w:proofErr w:type="spellStart"/>
      <w:r w:rsidR="00BC57DA">
        <w:rPr>
          <w:rFonts w:eastAsia="Times New Roman" w:cstheme="minorHAnsi"/>
          <w:color w:val="24292E"/>
          <w:sz w:val="24"/>
          <w:szCs w:val="24"/>
        </w:rPr>
        <w:t>etc</w:t>
      </w:r>
      <w:proofErr w:type="spellEnd"/>
      <w:r w:rsidR="00BC57DA">
        <w:rPr>
          <w:rFonts w:eastAsia="Times New Roman" w:cstheme="minorHAnsi"/>
          <w:color w:val="24292E"/>
          <w:sz w:val="24"/>
          <w:szCs w:val="24"/>
        </w:rPr>
        <w:t xml:space="preserve"> directory and found a file called packetcaptureinfo.txt</w:t>
      </w:r>
    </w:p>
    <w:p w14:paraId="3A8F66EC" w14:textId="77777777" w:rsidR="00BC57DA" w:rsidRDefault="00BC57DA" w:rsidP="00701B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Used nano to open the file and it contained a message that said “Captured packets are here:”</w:t>
      </w:r>
    </w:p>
    <w:p w14:paraId="7ED56CE1" w14:textId="3DE9A6B8" w:rsidR="00BC57DA" w:rsidRDefault="0096330D" w:rsidP="00BC57DA">
      <w:pPr>
        <w:shd w:val="clear" w:color="auto" w:fill="FFFFFF"/>
        <w:spacing w:after="0" w:line="240" w:lineRule="auto"/>
        <w:ind w:left="360" w:firstLine="360"/>
        <w:rPr>
          <w:rFonts w:eastAsia="Times New Roman" w:cstheme="minorHAnsi"/>
          <w:color w:val="24292E"/>
          <w:sz w:val="24"/>
          <w:szCs w:val="24"/>
        </w:rPr>
      </w:pPr>
      <w:hyperlink r:id="rId7" w:history="1">
        <w:r w:rsidR="00BC57DA" w:rsidRPr="00C366B1">
          <w:rPr>
            <w:rStyle w:val="Hyperlink"/>
            <w:rFonts w:eastAsia="Times New Roman" w:cstheme="minorHAnsi"/>
            <w:sz w:val="24"/>
            <w:szCs w:val="24"/>
          </w:rPr>
          <w:t>https://drive.google.com/file/d/1ic-CFFGrbruloYrWaw3PvT71elTkh3eF/view</w:t>
        </w:r>
      </w:hyperlink>
      <w:r w:rsidR="00BC57DA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1FCE135B" w14:textId="3755735B" w:rsidR="00BC57DA" w:rsidRDefault="00FE2914" w:rsidP="00BC57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Navigated to the URL above and found a file called 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secretlogs.pcapng</w:t>
      </w:r>
      <w:proofErr w:type="spellEnd"/>
    </w:p>
    <w:p w14:paraId="64373A01" w14:textId="6C1B2228" w:rsidR="00FE2914" w:rsidRPr="00BC57DA" w:rsidRDefault="00FE2914" w:rsidP="00BC57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Downloaded the 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pcappng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 xml:space="preserve"> file and opened it Wireshark</w:t>
      </w:r>
    </w:p>
    <w:p w14:paraId="59D4D6EF" w14:textId="73BCB3D0" w:rsidR="00532F48" w:rsidRDefault="007E7089" w:rsidP="00532F48">
      <w:pPr>
        <w:pStyle w:val="NoSpacing"/>
        <w:numPr>
          <w:ilvl w:val="0"/>
          <w:numId w:val="5"/>
        </w:num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In Wireshark, observed that the s</w:t>
      </w:r>
      <w:r w:rsidR="00033090">
        <w:rPr>
          <w:rFonts w:eastAsia="Times New Roman" w:cstheme="minorHAnsi"/>
          <w:color w:val="24292E"/>
          <w:sz w:val="24"/>
          <w:szCs w:val="24"/>
        </w:rPr>
        <w:t xml:space="preserve">ource </w:t>
      </w:r>
      <w:r w:rsidR="00532F48">
        <w:rPr>
          <w:rFonts w:eastAsia="Times New Roman" w:cstheme="minorHAnsi"/>
          <w:color w:val="24292E"/>
          <w:sz w:val="24"/>
          <w:szCs w:val="24"/>
        </w:rPr>
        <w:t xml:space="preserve">IP address 192.168.47.200 </w:t>
      </w:r>
      <w:r>
        <w:rPr>
          <w:rFonts w:eastAsia="Times New Roman" w:cstheme="minorHAnsi"/>
          <w:color w:val="24292E"/>
          <w:sz w:val="24"/>
          <w:szCs w:val="24"/>
        </w:rPr>
        <w:t xml:space="preserve">is </w:t>
      </w:r>
      <w:r w:rsidR="00532F48">
        <w:rPr>
          <w:rFonts w:eastAsia="Times New Roman" w:cstheme="minorHAnsi"/>
          <w:color w:val="24292E"/>
          <w:sz w:val="24"/>
          <w:szCs w:val="24"/>
        </w:rPr>
        <w:t xml:space="preserve">initially </w:t>
      </w:r>
      <w:r w:rsidR="00033090">
        <w:rPr>
          <w:rFonts w:eastAsia="Times New Roman" w:cstheme="minorHAnsi"/>
          <w:color w:val="24292E"/>
          <w:sz w:val="24"/>
          <w:szCs w:val="24"/>
        </w:rPr>
        <w:t>used by</w:t>
      </w:r>
      <w:r w:rsidR="00532F48">
        <w:rPr>
          <w:rFonts w:eastAsia="Times New Roman" w:cstheme="minorHAnsi"/>
          <w:color w:val="24292E"/>
          <w:sz w:val="24"/>
          <w:szCs w:val="24"/>
        </w:rPr>
        <w:t xml:space="preserve"> MAC address </w:t>
      </w:r>
      <w:r w:rsidR="00033090">
        <w:rPr>
          <w:rFonts w:eastAsia="Times New Roman" w:cstheme="minorHAnsi"/>
          <w:color w:val="24292E"/>
          <w:sz w:val="24"/>
          <w:szCs w:val="24"/>
        </w:rPr>
        <w:t>00:0c:29:0f:71:a3</w:t>
      </w:r>
      <w:r w:rsidR="006C03A7">
        <w:rPr>
          <w:rFonts w:eastAsia="Times New Roman" w:cstheme="minorHAnsi"/>
          <w:color w:val="24292E"/>
          <w:sz w:val="24"/>
          <w:szCs w:val="24"/>
        </w:rPr>
        <w:t xml:space="preserve"> per frames 1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6C03A7">
        <w:rPr>
          <w:rFonts w:eastAsia="Times New Roman" w:cstheme="minorHAnsi"/>
          <w:color w:val="24292E"/>
          <w:sz w:val="24"/>
          <w:szCs w:val="24"/>
        </w:rPr>
        <w:t>-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6C03A7">
        <w:rPr>
          <w:rFonts w:eastAsia="Times New Roman" w:cstheme="minorHAnsi"/>
          <w:color w:val="24292E"/>
          <w:sz w:val="24"/>
          <w:szCs w:val="24"/>
        </w:rPr>
        <w:t>4.</w:t>
      </w:r>
    </w:p>
    <w:p w14:paraId="66880A88" w14:textId="77777777" w:rsidR="00A5728F" w:rsidRDefault="006C03A7" w:rsidP="00532F48">
      <w:pPr>
        <w:pStyle w:val="NoSpacing"/>
        <w:numPr>
          <w:ilvl w:val="0"/>
          <w:numId w:val="5"/>
        </w:num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Then in frame 5 </w:t>
      </w:r>
      <w:r w:rsidR="00033090">
        <w:rPr>
          <w:rFonts w:eastAsia="Times New Roman" w:cstheme="minorHAnsi"/>
          <w:color w:val="24292E"/>
          <w:sz w:val="24"/>
          <w:szCs w:val="24"/>
        </w:rPr>
        <w:t>same source IP address 192.168.47.200 is used by MAC address 00:0c:29:1d:b3:b1</w:t>
      </w:r>
      <w:r>
        <w:rPr>
          <w:rFonts w:eastAsia="Times New Roman" w:cstheme="minorHAnsi"/>
          <w:color w:val="24292E"/>
          <w:sz w:val="24"/>
          <w:szCs w:val="24"/>
        </w:rPr>
        <w:t xml:space="preserve">.  This </w:t>
      </w:r>
      <w:r w:rsidR="00A00B69">
        <w:rPr>
          <w:rFonts w:eastAsia="Times New Roman" w:cstheme="minorHAnsi"/>
          <w:color w:val="24292E"/>
          <w:sz w:val="24"/>
          <w:szCs w:val="24"/>
        </w:rPr>
        <w:t>is an indicator of ARP spoofing that allows IP 192.168.47.200 to be read as being at the spoofed MAC address of 00:0c:29:1d:b3:b1</w:t>
      </w:r>
      <w:r w:rsidR="00A5728F">
        <w:rPr>
          <w:rFonts w:eastAsia="Times New Roman" w:cstheme="minorHAnsi"/>
          <w:color w:val="24292E"/>
          <w:sz w:val="24"/>
          <w:szCs w:val="24"/>
        </w:rPr>
        <w:t xml:space="preserve">.  This can </w:t>
      </w:r>
      <w:r w:rsidR="00A00B69">
        <w:rPr>
          <w:rFonts w:eastAsia="Times New Roman" w:cstheme="minorHAnsi"/>
          <w:color w:val="24292E"/>
          <w:sz w:val="24"/>
          <w:szCs w:val="24"/>
        </w:rPr>
        <w:t>enable a bad actor to intercept traffic intended for IP 192.168.47.200 and send it to a</w:t>
      </w:r>
      <w:r w:rsidR="00A5728F">
        <w:rPr>
          <w:rFonts w:eastAsia="Times New Roman" w:cstheme="minorHAnsi"/>
          <w:color w:val="24292E"/>
          <w:sz w:val="24"/>
          <w:szCs w:val="24"/>
        </w:rPr>
        <w:t xml:space="preserve"> malicious IP.</w:t>
      </w:r>
    </w:p>
    <w:p w14:paraId="0827E566" w14:textId="0267184C" w:rsidR="00033090" w:rsidRDefault="00A5728F" w:rsidP="00A5728F">
      <w:pPr>
        <w:pStyle w:val="NoSpacing"/>
        <w:numPr>
          <w:ilvl w:val="0"/>
          <w:numId w:val="5"/>
        </w:num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Frames 12 - 15</w:t>
      </w:r>
      <w:r w:rsidR="00033090">
        <w:rPr>
          <w:rFonts w:eastAsia="Times New Roman" w:cstheme="minorHAnsi"/>
          <w:color w:val="24292E"/>
          <w:sz w:val="24"/>
          <w:szCs w:val="24"/>
        </w:rPr>
        <w:t xml:space="preserve"> the client is using</w:t>
      </w:r>
      <w:r>
        <w:rPr>
          <w:rFonts w:eastAsia="Times New Roman" w:cstheme="minorHAnsi"/>
          <w:color w:val="24292E"/>
          <w:sz w:val="24"/>
          <w:szCs w:val="24"/>
        </w:rPr>
        <w:t xml:space="preserve"> an HTTP</w:t>
      </w:r>
      <w:r w:rsidR="00033090">
        <w:rPr>
          <w:rFonts w:eastAsia="Times New Roman" w:cstheme="minorHAnsi"/>
          <w:color w:val="24292E"/>
          <w:sz w:val="24"/>
          <w:szCs w:val="24"/>
        </w:rPr>
        <w:t xml:space="preserve"> GET</w:t>
      </w:r>
      <w:r>
        <w:rPr>
          <w:rFonts w:eastAsia="Times New Roman" w:cstheme="minorHAnsi"/>
          <w:color w:val="24292E"/>
          <w:sz w:val="24"/>
          <w:szCs w:val="24"/>
        </w:rPr>
        <w:t xml:space="preserve"> request</w:t>
      </w:r>
      <w:r w:rsidR="00033090">
        <w:rPr>
          <w:rFonts w:eastAsia="Times New Roman" w:cstheme="minorHAnsi"/>
          <w:color w:val="24292E"/>
          <w:sz w:val="24"/>
          <w:szCs w:val="24"/>
        </w:rPr>
        <w:t xml:space="preserve"> to access </w:t>
      </w:r>
      <w:hyperlink r:id="rId8" w:history="1">
        <w:r w:rsidR="00033090" w:rsidRPr="00C366B1">
          <w:rPr>
            <w:rStyle w:val="Hyperlink"/>
            <w:rFonts w:eastAsia="Times New Roman" w:cstheme="minorHAnsi"/>
            <w:sz w:val="24"/>
            <w:szCs w:val="24"/>
          </w:rPr>
          <w:t>www.gottheblues.yolasite.com</w:t>
        </w:r>
      </w:hyperlink>
      <w:r>
        <w:rPr>
          <w:rStyle w:val="Hyperlink"/>
          <w:rFonts w:eastAsia="Times New Roman" w:cstheme="minorHAnsi"/>
          <w:sz w:val="24"/>
          <w:szCs w:val="24"/>
          <w:u w:val="none"/>
        </w:rPr>
        <w:t xml:space="preserve"> </w:t>
      </w:r>
      <w:r w:rsidRPr="00A5728F">
        <w:rPr>
          <w:color w:val="24292E"/>
        </w:rPr>
        <w:t>through port 80.</w:t>
      </w:r>
    </w:p>
    <w:p w14:paraId="677A7EBC" w14:textId="3397734D" w:rsidR="008A5339" w:rsidRPr="00C81D51" w:rsidRDefault="00A5728F" w:rsidP="00A44092">
      <w:pPr>
        <w:pStyle w:val="NoSpacing"/>
        <w:numPr>
          <w:ilvl w:val="0"/>
          <w:numId w:val="4"/>
        </w:numPr>
        <w:rPr>
          <w:rFonts w:eastAsia="Times New Roman" w:cstheme="minorHAnsi"/>
          <w:color w:val="24292E"/>
          <w:sz w:val="24"/>
          <w:szCs w:val="24"/>
        </w:rPr>
      </w:pPr>
      <w:r w:rsidRPr="00C81D51">
        <w:rPr>
          <w:rFonts w:eastAsia="Times New Roman" w:cstheme="minorHAnsi"/>
          <w:color w:val="24292E"/>
          <w:sz w:val="24"/>
          <w:szCs w:val="24"/>
        </w:rPr>
        <w:t>In frame</w:t>
      </w:r>
      <w:r w:rsidR="00DC1A31" w:rsidRPr="00C81D51">
        <w:rPr>
          <w:rFonts w:eastAsia="Times New Roman" w:cstheme="minorHAnsi"/>
          <w:color w:val="24292E"/>
          <w:sz w:val="24"/>
          <w:szCs w:val="24"/>
        </w:rPr>
        <w:t xml:space="preserve"> 16</w:t>
      </w:r>
      <w:r w:rsidR="00033090" w:rsidRPr="00C81D5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C81D51">
        <w:rPr>
          <w:rFonts w:eastAsia="Times New Roman" w:cstheme="minorHAnsi"/>
          <w:color w:val="24292E"/>
          <w:sz w:val="24"/>
          <w:szCs w:val="24"/>
        </w:rPr>
        <w:t>an HTTP</w:t>
      </w:r>
      <w:r w:rsidR="00033090" w:rsidRPr="00C81D51">
        <w:rPr>
          <w:rFonts w:eastAsia="Times New Roman" w:cstheme="minorHAnsi"/>
          <w:color w:val="24292E"/>
          <w:sz w:val="24"/>
          <w:szCs w:val="24"/>
        </w:rPr>
        <w:t xml:space="preserve"> POST</w:t>
      </w:r>
      <w:r w:rsidRPr="00C81D51">
        <w:rPr>
          <w:rFonts w:eastAsia="Times New Roman" w:cstheme="minorHAnsi"/>
          <w:color w:val="24292E"/>
          <w:sz w:val="24"/>
          <w:szCs w:val="24"/>
        </w:rPr>
        <w:t xml:space="preserve"> request indicates</w:t>
      </w:r>
      <w:r w:rsidR="00532F48" w:rsidRPr="00C81D51">
        <w:rPr>
          <w:rFonts w:eastAsia="Times New Roman" w:cstheme="minorHAnsi"/>
          <w:color w:val="24292E"/>
          <w:sz w:val="24"/>
          <w:szCs w:val="24"/>
        </w:rPr>
        <w:t xml:space="preserve"> Mr. Hacker at </w:t>
      </w:r>
      <w:hyperlink r:id="rId9" w:history="1">
        <w:r w:rsidR="00532F48" w:rsidRPr="00C81D51">
          <w:rPr>
            <w:rStyle w:val="Hyperlink"/>
            <w:rFonts w:eastAsia="Times New Roman" w:cstheme="minorHAnsi"/>
            <w:sz w:val="24"/>
            <w:szCs w:val="24"/>
          </w:rPr>
          <w:t>Hacker@rockstarcopr.com</w:t>
        </w:r>
      </w:hyperlink>
      <w:r w:rsidR="00532F48" w:rsidRPr="00C81D51">
        <w:rPr>
          <w:rFonts w:eastAsia="Times New Roman" w:cstheme="minorHAnsi"/>
          <w:color w:val="24292E"/>
          <w:sz w:val="24"/>
          <w:szCs w:val="24"/>
        </w:rPr>
        <w:t xml:space="preserve"> has inserted some text that says he is a hacker at Rock Star.  It tells people that port 22 is open for SSH hacking and that he will sell the username and password for 1 million dollars.</w:t>
      </w:r>
      <w:r w:rsidR="00033090" w:rsidRPr="00C81D51">
        <w:rPr>
          <w:rFonts w:eastAsia="Times New Roman" w:cstheme="minorHAnsi"/>
          <w:color w:val="24292E"/>
          <w:sz w:val="24"/>
          <w:szCs w:val="24"/>
        </w:rPr>
        <w:t xml:space="preserve">  </w:t>
      </w:r>
    </w:p>
    <w:p w14:paraId="2067AB8D" w14:textId="200509EA" w:rsidR="008A5339" w:rsidRPr="00033090" w:rsidRDefault="00A5728F" w:rsidP="008A5339">
      <w:pPr>
        <w:pStyle w:val="NoSpacing"/>
        <w:numPr>
          <w:ilvl w:val="0"/>
          <w:numId w:val="6"/>
        </w:num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</w:t>
      </w:r>
      <w:r w:rsidR="008A5339">
        <w:rPr>
          <w:rFonts w:eastAsia="Times New Roman" w:cstheme="minorHAnsi"/>
          <w:color w:val="24292E"/>
          <w:sz w:val="24"/>
          <w:szCs w:val="24"/>
        </w:rPr>
        <w:t xml:space="preserve">he referrer is </w:t>
      </w:r>
      <w:hyperlink r:id="rId10" w:history="1">
        <w:r w:rsidR="008A5339" w:rsidRPr="00C366B1">
          <w:rPr>
            <w:rStyle w:val="Hyperlink"/>
            <w:rFonts w:eastAsia="Times New Roman" w:cstheme="minorHAnsi"/>
            <w:sz w:val="24"/>
            <w:szCs w:val="24"/>
          </w:rPr>
          <w:t>http://www.gottheblues.yolasite.com</w:t>
        </w:r>
      </w:hyperlink>
      <w:r w:rsidR="008A5339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3A9A39A3" w14:textId="7C5A0A01" w:rsidR="001449BB" w:rsidRDefault="00A5728F" w:rsidP="001449BB">
      <w:pPr>
        <w:pStyle w:val="NoSpacing"/>
        <w:numPr>
          <w:ilvl w:val="0"/>
          <w:numId w:val="4"/>
        </w:num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Frame</w:t>
      </w:r>
      <w:r w:rsidR="001449BB">
        <w:rPr>
          <w:rFonts w:eastAsia="Times New Roman" w:cstheme="minorHAnsi"/>
          <w:color w:val="24292E"/>
          <w:sz w:val="24"/>
          <w:szCs w:val="24"/>
        </w:rPr>
        <w:t xml:space="preserve"> 17 contains an HTTP code 303 which is the code for a redirect</w:t>
      </w:r>
      <w:r w:rsidR="00157CF1">
        <w:rPr>
          <w:rFonts w:eastAsia="Times New Roman" w:cstheme="minorHAnsi"/>
          <w:color w:val="24292E"/>
          <w:sz w:val="24"/>
          <w:szCs w:val="24"/>
        </w:rPr>
        <w:t xml:space="preserve"> of an HTTP application to a new URL, particularly after a POST has occurred.  This occurs on port 80 and comes from </w:t>
      </w:r>
      <w:hyperlink r:id="rId11" w:history="1">
        <w:r w:rsidR="00157CF1" w:rsidRPr="00C366B1">
          <w:rPr>
            <w:rStyle w:val="Hyperlink"/>
            <w:rFonts w:eastAsia="Times New Roman" w:cstheme="minorHAnsi"/>
            <w:sz w:val="24"/>
            <w:szCs w:val="24"/>
          </w:rPr>
          <w:t>http://www.gottheblues.yolasite.com/contact-us.php?formI660593e583e747f1a91a77ad0d3195e3Posted=true</w:t>
        </w:r>
      </w:hyperlink>
      <w:r w:rsidR="00157CF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253ECAD1" w14:textId="7643FFA4" w:rsidR="00A5728F" w:rsidRDefault="00A5728F" w:rsidP="001449BB">
      <w:pPr>
        <w:pStyle w:val="NoSpacing"/>
        <w:numPr>
          <w:ilvl w:val="0"/>
          <w:numId w:val="4"/>
        </w:num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In frame 18, the GET request has been redirected to IP 104.16.161.215.</w:t>
      </w:r>
    </w:p>
    <w:p w14:paraId="29B33F07" w14:textId="775633C5" w:rsidR="00A5728F" w:rsidRDefault="00A5728F" w:rsidP="001449BB">
      <w:pPr>
        <w:pStyle w:val="NoSpacing"/>
        <w:numPr>
          <w:ilvl w:val="0"/>
          <w:numId w:val="4"/>
        </w:num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In frame 19, there is a TCP payload of 3599 bytes</w:t>
      </w:r>
    </w:p>
    <w:p w14:paraId="7448C37A" w14:textId="6A8D9DD3" w:rsidR="002D549D" w:rsidRPr="007E7089" w:rsidRDefault="00A5728F" w:rsidP="0054412D">
      <w:pPr>
        <w:pStyle w:val="NoSpacing"/>
        <w:numPr>
          <w:ilvl w:val="0"/>
          <w:numId w:val="4"/>
        </w:numPr>
        <w:rPr>
          <w:rFonts w:eastAsia="Times New Roman" w:cstheme="minorHAnsi"/>
          <w:color w:val="24292E"/>
          <w:sz w:val="24"/>
          <w:szCs w:val="24"/>
        </w:rPr>
      </w:pPr>
      <w:r w:rsidRPr="007E7089">
        <w:rPr>
          <w:rFonts w:eastAsia="Times New Roman" w:cstheme="minorHAnsi"/>
          <w:color w:val="24292E"/>
          <w:sz w:val="24"/>
          <w:szCs w:val="24"/>
        </w:rPr>
        <w:t xml:space="preserve">In frame 20 the client </w:t>
      </w:r>
      <w:proofErr w:type="spellStart"/>
      <w:r w:rsidR="003106FA" w:rsidRPr="007E7089">
        <w:rPr>
          <w:rFonts w:eastAsia="Times New Roman" w:cstheme="minorHAnsi"/>
          <w:color w:val="24292E"/>
          <w:sz w:val="24"/>
          <w:szCs w:val="24"/>
        </w:rPr>
        <w:t>wireshark</w:t>
      </w:r>
      <w:proofErr w:type="spellEnd"/>
      <w:r w:rsidR="003106FA" w:rsidRPr="007E7089">
        <w:rPr>
          <w:rFonts w:eastAsia="Times New Roman" w:cstheme="minorHAnsi"/>
          <w:color w:val="24292E"/>
          <w:sz w:val="24"/>
          <w:szCs w:val="24"/>
        </w:rPr>
        <w:t xml:space="preserve"> has flagged an “expert i</w:t>
      </w:r>
      <w:r w:rsidR="00982F38" w:rsidRPr="007E7089">
        <w:rPr>
          <w:rFonts w:eastAsia="Times New Roman" w:cstheme="minorHAnsi"/>
          <w:color w:val="24292E"/>
          <w:sz w:val="24"/>
          <w:szCs w:val="24"/>
        </w:rPr>
        <w:t xml:space="preserve">nformation” incident which is used to indicate anomalies in a packet capture file.  This one had severity level “chat” and group “sequence” which indicates that a protocol sequence number was suspicious, e.g. it wasn’t continuous or a retransmission was detected.  (reference:  </w:t>
      </w:r>
      <w:hyperlink r:id="rId12" w:history="1">
        <w:r w:rsidR="00982F38">
          <w:rPr>
            <w:rStyle w:val="Hyperlink"/>
          </w:rPr>
          <w:t>https://www.wireshark.org/docs/wsug_html_chunked/ChAdvExpert.html</w:t>
        </w:r>
      </w:hyperlink>
      <w:r w:rsidR="00982F38">
        <w:t xml:space="preserve"> )</w:t>
      </w:r>
    </w:p>
    <w:p w14:paraId="665691AA" w14:textId="5DA5DA0B" w:rsidR="00701B6B" w:rsidRDefault="00A5728F" w:rsidP="00A5728F">
      <w:pPr>
        <w:pStyle w:val="NoSpacing"/>
        <w:tabs>
          <w:tab w:val="left" w:pos="9137"/>
        </w:tabs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ab/>
      </w:r>
    </w:p>
    <w:p w14:paraId="79E315D4" w14:textId="1218D804" w:rsidR="00701B6B" w:rsidRDefault="007E7089" w:rsidP="00701B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color w:val="24292E"/>
          <w:sz w:val="24"/>
          <w:szCs w:val="24"/>
        </w:rPr>
        <w:t>Vulnerabilities</w:t>
      </w:r>
      <w:r w:rsidR="003B25DD" w:rsidRPr="003B25DD">
        <w:rPr>
          <w:rFonts w:eastAsia="Times New Roman" w:cstheme="minorHAnsi"/>
          <w:b/>
          <w:bCs/>
          <w:color w:val="24292E"/>
          <w:sz w:val="24"/>
          <w:szCs w:val="24"/>
        </w:rPr>
        <w:t>:</w:t>
      </w:r>
      <w:r w:rsidR="00701B6B" w:rsidRPr="00203D6F">
        <w:rPr>
          <w:rFonts w:eastAsia="Times New Roman" w:cstheme="minorHAnsi"/>
          <w:color w:val="24292E"/>
          <w:sz w:val="24"/>
          <w:szCs w:val="24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</w:rPr>
        <w:t>Redirection of users to a different IP using ARP spoofing can allow bad actors to capture information about the user and the company, putting both at risk</w:t>
      </w:r>
      <w:r w:rsidR="00982F38">
        <w:rPr>
          <w:rFonts w:eastAsia="Times New Roman" w:cstheme="minorHAnsi"/>
          <w:color w:val="24292E"/>
          <w:sz w:val="24"/>
          <w:szCs w:val="24"/>
        </w:rPr>
        <w:t xml:space="preserve">. </w:t>
      </w:r>
    </w:p>
    <w:p w14:paraId="1B47971E" w14:textId="77777777" w:rsidR="007E7089" w:rsidRDefault="007E7089" w:rsidP="007E708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</w:p>
    <w:p w14:paraId="48AB8CB7" w14:textId="18E2DBE4" w:rsidR="007E7089" w:rsidRDefault="007E7089" w:rsidP="00701B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3B25DD">
        <w:rPr>
          <w:rFonts w:eastAsia="Times New Roman" w:cstheme="minorHAnsi"/>
          <w:b/>
          <w:bCs/>
          <w:color w:val="24292E"/>
          <w:sz w:val="24"/>
          <w:szCs w:val="24"/>
        </w:rPr>
        <w:t>Recommendations:</w:t>
      </w:r>
      <w:r w:rsidRPr="00203D6F">
        <w:rPr>
          <w:rFonts w:eastAsia="Times New Roman" w:cstheme="minorHAnsi"/>
          <w:color w:val="24292E"/>
          <w:sz w:val="24"/>
          <w:szCs w:val="24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</w:rPr>
        <w:t xml:space="preserve">Recommend </w:t>
      </w:r>
      <w:r w:rsidRPr="00203D6F">
        <w:rPr>
          <w:rFonts w:eastAsia="Times New Roman" w:cstheme="minorHAnsi"/>
          <w:color w:val="24292E"/>
          <w:sz w:val="24"/>
          <w:szCs w:val="24"/>
        </w:rPr>
        <w:t>to</w:t>
      </w:r>
      <w:r>
        <w:rPr>
          <w:rFonts w:eastAsia="Times New Roman" w:cstheme="minorHAnsi"/>
          <w:color w:val="24292E"/>
          <w:sz w:val="24"/>
          <w:szCs w:val="24"/>
        </w:rPr>
        <w:t xml:space="preserve"> filter port 80 with a firewall or start using port 443 for secure https connection.  Can consider creating a static ARP address.  Educate users on how to recognize redirection of websites.</w:t>
      </w:r>
    </w:p>
    <w:p w14:paraId="17C95882" w14:textId="5BF26860" w:rsidR="00701B6B" w:rsidRPr="00203D6F" w:rsidRDefault="003B25DD" w:rsidP="00701B6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3B25DD">
        <w:rPr>
          <w:rFonts w:eastAsia="Times New Roman" w:cstheme="minorHAnsi"/>
          <w:b/>
          <w:bCs/>
          <w:color w:val="24292E"/>
          <w:sz w:val="24"/>
          <w:szCs w:val="24"/>
        </w:rPr>
        <w:t>Network Layer: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701B6B" w:rsidRPr="00203D6F">
        <w:rPr>
          <w:rFonts w:eastAsia="Times New Roman" w:cstheme="minorHAnsi"/>
          <w:color w:val="24292E"/>
          <w:sz w:val="24"/>
          <w:szCs w:val="24"/>
        </w:rPr>
        <w:t>T</w:t>
      </w:r>
      <w:r w:rsidR="006C03A7">
        <w:rPr>
          <w:rFonts w:eastAsia="Times New Roman" w:cstheme="minorHAnsi"/>
          <w:color w:val="24292E"/>
          <w:sz w:val="24"/>
          <w:szCs w:val="24"/>
        </w:rPr>
        <w:t>he ARP transactions occurred on the Data Link layer (layer 2) used to transfer network traffic within a local layer</w:t>
      </w:r>
      <w:r w:rsidR="00701B6B" w:rsidRPr="00203D6F">
        <w:rPr>
          <w:rFonts w:eastAsia="Times New Roman" w:cstheme="minorHAnsi"/>
          <w:color w:val="24292E"/>
          <w:sz w:val="24"/>
          <w:szCs w:val="24"/>
        </w:rPr>
        <w:t>.</w:t>
      </w:r>
      <w:r w:rsidR="006C03A7">
        <w:rPr>
          <w:rFonts w:eastAsia="Times New Roman" w:cstheme="minorHAnsi"/>
          <w:color w:val="24292E"/>
          <w:sz w:val="24"/>
          <w:szCs w:val="24"/>
        </w:rPr>
        <w:t xml:space="preserve">  The TCP transactions occurred on the Transport layer (layer 4) which is used by TCP to establish a connection via 3-way handshake.</w:t>
      </w:r>
      <w:r w:rsidR="000F4403">
        <w:rPr>
          <w:rFonts w:eastAsia="Times New Roman" w:cstheme="minorHAnsi"/>
          <w:color w:val="24292E"/>
          <w:sz w:val="24"/>
          <w:szCs w:val="24"/>
        </w:rPr>
        <w:t xml:space="preserve">  The HTTP transactions operate at the Application layer (Layer 7) because it’s a protocol for a shared communication.</w:t>
      </w:r>
    </w:p>
    <w:p w14:paraId="1EF00B02" w14:textId="77777777" w:rsidR="00701B6B" w:rsidRDefault="00701B6B" w:rsidP="00701B6B">
      <w:pPr>
        <w:pStyle w:val="NoSpacing"/>
        <w:rPr>
          <w:b/>
          <w:bCs/>
          <w:u w:val="single"/>
        </w:rPr>
      </w:pPr>
    </w:p>
    <w:p w14:paraId="61CB7CD3" w14:textId="4A51F4ED" w:rsidR="00701B6B" w:rsidRDefault="00701B6B" w:rsidP="006749C2">
      <w:pPr>
        <w:pStyle w:val="NoSpacing"/>
        <w:rPr>
          <w:b/>
          <w:bCs/>
          <w:u w:val="single"/>
        </w:rPr>
      </w:pPr>
    </w:p>
    <w:p w14:paraId="452DFE44" w14:textId="14EBB158" w:rsidR="003B25DD" w:rsidRPr="003B25DD" w:rsidRDefault="003B25DD" w:rsidP="003B25DD">
      <w:pPr>
        <w:pStyle w:val="NoSpacing"/>
        <w:jc w:val="center"/>
        <w:rPr>
          <w:b/>
          <w:bCs/>
          <w:sz w:val="28"/>
          <w:szCs w:val="28"/>
        </w:rPr>
      </w:pPr>
      <w:r w:rsidRPr="003B25DD">
        <w:rPr>
          <w:b/>
          <w:bCs/>
          <w:sz w:val="28"/>
          <w:szCs w:val="28"/>
        </w:rPr>
        <w:t>BACKUP SCREEN SHOTS FOR EACH PHASE</w:t>
      </w:r>
    </w:p>
    <w:p w14:paraId="204CEF10" w14:textId="77777777" w:rsidR="00701B6B" w:rsidRDefault="00701B6B" w:rsidP="006749C2">
      <w:pPr>
        <w:pStyle w:val="NoSpacing"/>
        <w:rPr>
          <w:b/>
          <w:bCs/>
          <w:u w:val="single"/>
        </w:rPr>
      </w:pPr>
    </w:p>
    <w:p w14:paraId="71232F62" w14:textId="04022598" w:rsidR="007031AC" w:rsidRDefault="006749C2" w:rsidP="006749C2">
      <w:pPr>
        <w:pStyle w:val="NoSpacing"/>
        <w:rPr>
          <w:b/>
          <w:bCs/>
          <w:u w:val="single"/>
        </w:rPr>
      </w:pPr>
      <w:r w:rsidRPr="00A95D4A">
        <w:rPr>
          <w:b/>
          <w:bCs/>
          <w:u w:val="single"/>
        </w:rPr>
        <w:t>PHASE 1</w:t>
      </w:r>
      <w:r w:rsidR="005B23F2">
        <w:rPr>
          <w:b/>
          <w:bCs/>
          <w:u w:val="single"/>
        </w:rPr>
        <w:t xml:space="preserve"> – SCREEN SHOT</w:t>
      </w:r>
    </w:p>
    <w:p w14:paraId="4240A237" w14:textId="449BE96D" w:rsidR="00A74750" w:rsidRDefault="00A74750" w:rsidP="006749C2">
      <w:pPr>
        <w:pStyle w:val="NoSpacing"/>
        <w:rPr>
          <w:b/>
          <w:bCs/>
          <w:u w:val="single"/>
        </w:rPr>
      </w:pPr>
    </w:p>
    <w:p w14:paraId="2C56E572" w14:textId="4C920638" w:rsidR="00A74750" w:rsidRDefault="00A74750" w:rsidP="006749C2">
      <w:pPr>
        <w:pStyle w:val="NoSpacing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35CDF6F" wp14:editId="1DDE699C">
            <wp:extent cx="5023944" cy="168361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766" cy="170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6E05" w14:textId="005A858B" w:rsidR="00203D6F" w:rsidRDefault="00203D6F" w:rsidP="006749C2">
      <w:pPr>
        <w:pStyle w:val="NoSpacing"/>
        <w:rPr>
          <w:b/>
          <w:bCs/>
          <w:u w:val="single"/>
        </w:rPr>
      </w:pPr>
    </w:p>
    <w:p w14:paraId="4834888B" w14:textId="1EDDDE2B" w:rsidR="00203D6F" w:rsidRDefault="00203D6F" w:rsidP="00203D6F">
      <w:pPr>
        <w:pStyle w:val="NoSpacing"/>
        <w:rPr>
          <w:b/>
          <w:bCs/>
          <w:u w:val="single"/>
        </w:rPr>
      </w:pPr>
      <w:r w:rsidRPr="00A95D4A">
        <w:rPr>
          <w:b/>
          <w:bCs/>
          <w:u w:val="single"/>
        </w:rPr>
        <w:t xml:space="preserve">PHASE </w:t>
      </w:r>
      <w:r>
        <w:rPr>
          <w:b/>
          <w:bCs/>
          <w:u w:val="single"/>
        </w:rPr>
        <w:t>2</w:t>
      </w:r>
      <w:r w:rsidR="005B23F2">
        <w:rPr>
          <w:b/>
          <w:bCs/>
          <w:u w:val="single"/>
        </w:rPr>
        <w:t xml:space="preserve"> – SCREEN SHOT</w:t>
      </w:r>
    </w:p>
    <w:p w14:paraId="2BC1E32A" w14:textId="3043F850" w:rsidR="00203D6F" w:rsidRDefault="00203D6F" w:rsidP="006749C2">
      <w:pPr>
        <w:pStyle w:val="NoSpacing"/>
        <w:rPr>
          <w:b/>
          <w:bCs/>
          <w:u w:val="single"/>
        </w:rPr>
      </w:pPr>
    </w:p>
    <w:p w14:paraId="3A99D55A" w14:textId="1FE8B894" w:rsidR="00902306" w:rsidRDefault="00902306" w:rsidP="006749C2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FDD2A4" wp14:editId="71A6C679">
            <wp:extent cx="3899338" cy="1752093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655" cy="17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CE6F" w14:textId="36C04008" w:rsidR="00902306" w:rsidRDefault="00902306" w:rsidP="006749C2">
      <w:pPr>
        <w:pStyle w:val="NoSpacing"/>
        <w:rPr>
          <w:b/>
          <w:bCs/>
          <w:u w:val="single"/>
        </w:rPr>
      </w:pPr>
    </w:p>
    <w:p w14:paraId="0865463B" w14:textId="77777777" w:rsidR="00902306" w:rsidRDefault="00902306" w:rsidP="006749C2">
      <w:pPr>
        <w:pStyle w:val="NoSpacing"/>
        <w:rPr>
          <w:b/>
          <w:bCs/>
          <w:u w:val="single"/>
        </w:rPr>
      </w:pPr>
    </w:p>
    <w:p w14:paraId="358AF144" w14:textId="67B69A92" w:rsidR="00203D6F" w:rsidRDefault="00203D6F" w:rsidP="00203D6F">
      <w:pPr>
        <w:pStyle w:val="NoSpacing"/>
        <w:rPr>
          <w:b/>
          <w:bCs/>
          <w:u w:val="single"/>
        </w:rPr>
      </w:pPr>
      <w:r w:rsidRPr="00A95D4A">
        <w:rPr>
          <w:b/>
          <w:bCs/>
          <w:u w:val="single"/>
        </w:rPr>
        <w:t xml:space="preserve">PHASE </w:t>
      </w:r>
      <w:r>
        <w:rPr>
          <w:b/>
          <w:bCs/>
          <w:u w:val="single"/>
        </w:rPr>
        <w:t>3</w:t>
      </w:r>
      <w:r w:rsidR="005B23F2">
        <w:rPr>
          <w:b/>
          <w:bCs/>
          <w:u w:val="single"/>
        </w:rPr>
        <w:t xml:space="preserve"> – SCREEN SHOT</w:t>
      </w:r>
      <w:r w:rsidR="003B25DD">
        <w:rPr>
          <w:b/>
          <w:bCs/>
          <w:u w:val="single"/>
        </w:rPr>
        <w:t>S</w:t>
      </w:r>
    </w:p>
    <w:p w14:paraId="1354C15E" w14:textId="00E55840" w:rsidR="00203D6F" w:rsidRDefault="00203D6F" w:rsidP="006749C2">
      <w:pPr>
        <w:pStyle w:val="NoSpacing"/>
        <w:rPr>
          <w:b/>
          <w:bCs/>
          <w:u w:val="single"/>
        </w:rPr>
      </w:pPr>
    </w:p>
    <w:p w14:paraId="79774AF7" w14:textId="196EE422" w:rsidR="005B23F2" w:rsidRDefault="003003BB" w:rsidP="006749C2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422635F" wp14:editId="2D55379A">
            <wp:extent cx="4698124" cy="16168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927" cy="16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B9C0" w14:textId="14CBB7EB" w:rsidR="003003BB" w:rsidRDefault="003003BB" w:rsidP="006749C2">
      <w:pPr>
        <w:pStyle w:val="NoSpacing"/>
        <w:rPr>
          <w:b/>
          <w:bCs/>
          <w:u w:val="single"/>
        </w:rPr>
      </w:pPr>
    </w:p>
    <w:p w14:paraId="665B6386" w14:textId="27A6162B" w:rsidR="00BC57DA" w:rsidRDefault="00BC57DA" w:rsidP="006749C2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9AD24E6" wp14:editId="79848C54">
            <wp:extent cx="4152432" cy="2544818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5046" cy="25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C80" w14:textId="2C7C63ED" w:rsidR="003003BB" w:rsidRDefault="003003BB" w:rsidP="006749C2">
      <w:pPr>
        <w:pStyle w:val="NoSpacing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F1ACE4A" wp14:editId="469E98CD">
            <wp:extent cx="3908073" cy="444969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173" cy="45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41E8" w14:textId="46772DB5" w:rsidR="00D86B5D" w:rsidRDefault="00D86B5D" w:rsidP="006749C2">
      <w:pPr>
        <w:pStyle w:val="NoSpacing"/>
        <w:rPr>
          <w:b/>
          <w:bCs/>
          <w:u w:val="single"/>
        </w:rPr>
      </w:pPr>
    </w:p>
    <w:p w14:paraId="65215D15" w14:textId="13F390C0" w:rsidR="00D86B5D" w:rsidRDefault="00D86B5D" w:rsidP="006749C2">
      <w:pPr>
        <w:pStyle w:val="NoSpacing"/>
        <w:rPr>
          <w:b/>
          <w:bCs/>
          <w:u w:val="single"/>
        </w:rPr>
      </w:pPr>
    </w:p>
    <w:p w14:paraId="624E0940" w14:textId="150C1432" w:rsidR="00C46799" w:rsidRDefault="00A51F1F" w:rsidP="006749C2">
      <w:pPr>
        <w:pStyle w:val="NoSpacing"/>
        <w:rPr>
          <w:b/>
          <w:bCs/>
          <w:u w:val="single"/>
        </w:rPr>
      </w:pPr>
      <w:r w:rsidRPr="00A51F1F">
        <w:rPr>
          <w:noProof/>
        </w:rPr>
        <w:drawing>
          <wp:inline distT="0" distB="0" distL="0" distR="0" wp14:anchorId="0B6F914B" wp14:editId="2027A455">
            <wp:extent cx="3909848" cy="13881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5983" cy="14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829" w14:textId="77777777" w:rsidR="00C46799" w:rsidRDefault="00C46799" w:rsidP="006749C2">
      <w:pPr>
        <w:pStyle w:val="NoSpacing"/>
        <w:rPr>
          <w:b/>
          <w:bCs/>
          <w:u w:val="single"/>
        </w:rPr>
      </w:pPr>
    </w:p>
    <w:p w14:paraId="0DC2CE6E" w14:textId="0575FBB3" w:rsidR="005B23F2" w:rsidRDefault="005B23F2" w:rsidP="006749C2">
      <w:pPr>
        <w:pStyle w:val="NoSpacing"/>
        <w:rPr>
          <w:b/>
          <w:bCs/>
          <w:u w:val="single"/>
        </w:rPr>
      </w:pPr>
    </w:p>
    <w:p w14:paraId="1A45BC2D" w14:textId="6354D424" w:rsidR="005B23F2" w:rsidRDefault="005B23F2" w:rsidP="006749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PHASE 4 – SCREEN SHOT</w:t>
      </w:r>
      <w:r w:rsidR="003B25DD">
        <w:rPr>
          <w:b/>
          <w:bCs/>
          <w:u w:val="single"/>
        </w:rPr>
        <w:t>S</w:t>
      </w:r>
    </w:p>
    <w:p w14:paraId="45B9654D" w14:textId="74700D3E" w:rsidR="00BC57DA" w:rsidRDefault="00BC57DA" w:rsidP="006749C2">
      <w:pPr>
        <w:pStyle w:val="NoSpacing"/>
        <w:rPr>
          <w:b/>
          <w:bCs/>
          <w:u w:val="single"/>
        </w:rPr>
      </w:pPr>
    </w:p>
    <w:p w14:paraId="09B8EE4D" w14:textId="54F43048" w:rsidR="00BC57DA" w:rsidRDefault="00BC57DA" w:rsidP="006749C2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EF80C54" wp14:editId="2DB7E329">
            <wp:extent cx="5349765" cy="988751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5375" cy="10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0B4E" w14:textId="3ED77E50" w:rsidR="003B25DD" w:rsidRDefault="003B25DD" w:rsidP="006749C2">
      <w:pPr>
        <w:pStyle w:val="NoSpacing"/>
        <w:rPr>
          <w:b/>
          <w:bCs/>
          <w:u w:val="single"/>
        </w:rPr>
      </w:pPr>
    </w:p>
    <w:p w14:paraId="300E9E5E" w14:textId="63D3C14D" w:rsidR="003B25DD" w:rsidRDefault="003B25DD" w:rsidP="006749C2">
      <w:pPr>
        <w:pStyle w:val="NoSpacing"/>
        <w:rPr>
          <w:b/>
          <w:bCs/>
          <w:u w:val="single"/>
        </w:rPr>
      </w:pPr>
    </w:p>
    <w:p w14:paraId="4DAB8994" w14:textId="4395F03D" w:rsidR="003B25DD" w:rsidRDefault="00A00B69" w:rsidP="006749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Frame</w:t>
      </w:r>
      <w:r w:rsidR="003B25DD">
        <w:rPr>
          <w:b/>
          <w:bCs/>
          <w:u w:val="single"/>
        </w:rPr>
        <w:t xml:space="preserve"> 4 PCAP</w:t>
      </w:r>
    </w:p>
    <w:p w14:paraId="53479906" w14:textId="7CC6655A" w:rsidR="003B25DD" w:rsidRDefault="003B25DD" w:rsidP="006749C2">
      <w:pPr>
        <w:pStyle w:val="NoSpacing"/>
        <w:rPr>
          <w:b/>
          <w:bCs/>
          <w:u w:val="single"/>
        </w:rPr>
      </w:pPr>
    </w:p>
    <w:p w14:paraId="622B164B" w14:textId="5A870E30" w:rsidR="003B25DD" w:rsidRDefault="003B25DD" w:rsidP="006749C2">
      <w:pPr>
        <w:pStyle w:val="NoSpacing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8EE8803" wp14:editId="0A1B75E8">
            <wp:extent cx="3642681" cy="1149897"/>
            <wp:effectExtent l="19050" t="19050" r="1524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4992" cy="11600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822AB" w14:textId="3AE472E3" w:rsidR="003B25DD" w:rsidRDefault="003B25DD" w:rsidP="006749C2">
      <w:pPr>
        <w:pStyle w:val="NoSpacing"/>
        <w:rPr>
          <w:b/>
          <w:bCs/>
          <w:u w:val="single"/>
        </w:rPr>
      </w:pPr>
    </w:p>
    <w:p w14:paraId="691851D1" w14:textId="3DEEF693" w:rsidR="003B25DD" w:rsidRDefault="00A00B69" w:rsidP="006749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Frame </w:t>
      </w:r>
      <w:r w:rsidR="003B25DD">
        <w:rPr>
          <w:b/>
          <w:bCs/>
          <w:u w:val="single"/>
        </w:rPr>
        <w:t xml:space="preserve">5 </w:t>
      </w:r>
      <w:r>
        <w:rPr>
          <w:b/>
          <w:bCs/>
          <w:u w:val="single"/>
        </w:rPr>
        <w:t xml:space="preserve">in </w:t>
      </w:r>
      <w:r w:rsidR="003B25DD">
        <w:rPr>
          <w:b/>
          <w:bCs/>
          <w:u w:val="single"/>
        </w:rPr>
        <w:t>PCAP</w:t>
      </w:r>
    </w:p>
    <w:p w14:paraId="72433ABF" w14:textId="1831A8AD" w:rsidR="003B25DD" w:rsidRDefault="003B25DD" w:rsidP="006749C2">
      <w:pPr>
        <w:pStyle w:val="NoSpacing"/>
        <w:rPr>
          <w:b/>
          <w:bCs/>
          <w:u w:val="single"/>
        </w:rPr>
      </w:pPr>
    </w:p>
    <w:p w14:paraId="4420AEEB" w14:textId="097AD6AC" w:rsidR="003B25DD" w:rsidRDefault="003B25DD" w:rsidP="006749C2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01EE69" wp14:editId="4B590999">
            <wp:extent cx="6400800" cy="1278890"/>
            <wp:effectExtent l="19050" t="19050" r="1905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78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8A363D" w14:textId="794F8D03" w:rsidR="001360DF" w:rsidRDefault="001360DF" w:rsidP="006749C2">
      <w:pPr>
        <w:pStyle w:val="NoSpacing"/>
        <w:rPr>
          <w:b/>
          <w:bCs/>
          <w:u w:val="single"/>
        </w:rPr>
      </w:pPr>
    </w:p>
    <w:p w14:paraId="4B0374F8" w14:textId="77777777" w:rsidR="001360DF" w:rsidRDefault="001360DF" w:rsidP="006749C2">
      <w:pPr>
        <w:pStyle w:val="NoSpacing"/>
        <w:rPr>
          <w:b/>
          <w:bCs/>
          <w:u w:val="single"/>
        </w:rPr>
      </w:pPr>
    </w:p>
    <w:p w14:paraId="7BE19789" w14:textId="420B6A8D" w:rsidR="001360DF" w:rsidRDefault="001360DF" w:rsidP="006749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Frame 16 - HTTP POST</w:t>
      </w:r>
    </w:p>
    <w:p w14:paraId="1BADC0FA" w14:textId="77777777" w:rsidR="001360DF" w:rsidRDefault="001360DF" w:rsidP="006749C2">
      <w:pPr>
        <w:pStyle w:val="NoSpacing"/>
        <w:rPr>
          <w:b/>
          <w:bCs/>
          <w:u w:val="single"/>
        </w:rPr>
      </w:pPr>
    </w:p>
    <w:p w14:paraId="649DCE17" w14:textId="14F84723" w:rsidR="001360DF" w:rsidRDefault="001360DF" w:rsidP="006749C2">
      <w:pPr>
        <w:pStyle w:val="NoSpacing"/>
        <w:rPr>
          <w:b/>
          <w:bCs/>
          <w:u w:val="single"/>
        </w:rPr>
      </w:pPr>
    </w:p>
    <w:p w14:paraId="13CDCA15" w14:textId="5EAB2E73" w:rsidR="001360DF" w:rsidRDefault="001360DF" w:rsidP="006749C2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B79943" wp14:editId="69AD8D1C">
            <wp:extent cx="6400800" cy="1148715"/>
            <wp:effectExtent l="19050" t="19050" r="1905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4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1E23E" w14:textId="21590E00" w:rsidR="001360DF" w:rsidRDefault="001360DF" w:rsidP="006749C2">
      <w:pPr>
        <w:pStyle w:val="NoSpacing"/>
        <w:rPr>
          <w:b/>
          <w:bCs/>
          <w:u w:val="single"/>
        </w:rPr>
      </w:pPr>
    </w:p>
    <w:p w14:paraId="707AD5E9" w14:textId="336D4986" w:rsidR="001360DF" w:rsidRDefault="001360DF" w:rsidP="006749C2">
      <w:pPr>
        <w:pStyle w:val="NoSpacing"/>
        <w:rPr>
          <w:b/>
          <w:bCs/>
          <w:u w:val="single"/>
        </w:rPr>
      </w:pPr>
    </w:p>
    <w:p w14:paraId="02AA7984" w14:textId="0FC0B5F2" w:rsidR="001360DF" w:rsidRDefault="001360DF" w:rsidP="006749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Frame 17 – Redirect</w:t>
      </w:r>
      <w:r w:rsidR="0030568D">
        <w:rPr>
          <w:b/>
          <w:bCs/>
          <w:u w:val="single"/>
        </w:rPr>
        <w:t xml:space="preserve"> (HTTP/1.1 303) </w:t>
      </w:r>
    </w:p>
    <w:p w14:paraId="4B83E51C" w14:textId="4D6D99C7" w:rsidR="001360DF" w:rsidRDefault="001360DF" w:rsidP="006749C2">
      <w:pPr>
        <w:pStyle w:val="NoSpacing"/>
        <w:rPr>
          <w:b/>
          <w:bCs/>
          <w:u w:val="single"/>
        </w:rPr>
      </w:pPr>
    </w:p>
    <w:p w14:paraId="00B133A6" w14:textId="20E616E3" w:rsidR="001360DF" w:rsidRDefault="001360DF" w:rsidP="006749C2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FB04299" wp14:editId="6AA040E2">
            <wp:extent cx="6400800" cy="1558290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58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08D4D0" w14:textId="381F6B7B" w:rsidR="001360DF" w:rsidRDefault="001360DF" w:rsidP="006749C2">
      <w:pPr>
        <w:pStyle w:val="NoSpacing"/>
        <w:rPr>
          <w:b/>
          <w:bCs/>
          <w:u w:val="single"/>
        </w:rPr>
      </w:pPr>
    </w:p>
    <w:p w14:paraId="286B0E93" w14:textId="7B836F0A" w:rsidR="001360DF" w:rsidRDefault="001360DF" w:rsidP="006749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Frame 18 </w:t>
      </w:r>
      <w:r w:rsidR="006C03A7">
        <w:rPr>
          <w:b/>
          <w:bCs/>
          <w:u w:val="single"/>
        </w:rPr>
        <w:t>&amp; 19</w:t>
      </w:r>
    </w:p>
    <w:p w14:paraId="709E1911" w14:textId="7C47D681" w:rsidR="0030568D" w:rsidRDefault="0030568D" w:rsidP="006749C2">
      <w:pPr>
        <w:pStyle w:val="NoSpacing"/>
        <w:rPr>
          <w:b/>
          <w:bCs/>
          <w:u w:val="single"/>
        </w:rPr>
      </w:pPr>
    </w:p>
    <w:p w14:paraId="6AFD0713" w14:textId="40F01214" w:rsidR="006C03A7" w:rsidRDefault="006C03A7" w:rsidP="006749C2">
      <w:pPr>
        <w:pStyle w:val="NoSpacing"/>
        <w:rPr>
          <w:b/>
          <w:bCs/>
          <w:u w:val="single"/>
        </w:rPr>
      </w:pPr>
      <w:r w:rsidRPr="006C03A7">
        <w:rPr>
          <w:noProof/>
        </w:rPr>
        <w:drawing>
          <wp:inline distT="0" distB="0" distL="0" distR="0" wp14:anchorId="54F257B7" wp14:editId="12D78A6A">
            <wp:extent cx="5309695" cy="665292"/>
            <wp:effectExtent l="19050" t="19050" r="24765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7242" cy="686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0C2664" w14:textId="4A0B423A" w:rsidR="0030568D" w:rsidRDefault="0030568D" w:rsidP="006749C2">
      <w:pPr>
        <w:pStyle w:val="NoSpacing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8A2D31E" wp14:editId="66D6F1A7">
            <wp:extent cx="5297543" cy="3516980"/>
            <wp:effectExtent l="19050" t="19050" r="1778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6300" cy="3529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87AA5" w14:textId="5385E208" w:rsidR="00982F38" w:rsidRDefault="00982F38" w:rsidP="006749C2">
      <w:pPr>
        <w:pStyle w:val="NoSpacing"/>
        <w:rPr>
          <w:b/>
          <w:bCs/>
          <w:u w:val="single"/>
        </w:rPr>
      </w:pPr>
    </w:p>
    <w:p w14:paraId="523D41CB" w14:textId="33985790" w:rsidR="00982F38" w:rsidRPr="00A95D4A" w:rsidRDefault="00982F38" w:rsidP="006749C2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63FF8F" wp14:editId="6E29415B">
            <wp:extent cx="5302645" cy="1517146"/>
            <wp:effectExtent l="19050" t="19050" r="1270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1882" cy="15312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82F38" w:rsidRPr="00A95D4A" w:rsidSect="00C81D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D1D78"/>
    <w:multiLevelType w:val="multilevel"/>
    <w:tmpl w:val="818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723BB"/>
    <w:multiLevelType w:val="hybridMultilevel"/>
    <w:tmpl w:val="69FEC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D6CC0"/>
    <w:multiLevelType w:val="hybridMultilevel"/>
    <w:tmpl w:val="7D1C0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F6356"/>
    <w:multiLevelType w:val="hybridMultilevel"/>
    <w:tmpl w:val="72D0F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702F9"/>
    <w:multiLevelType w:val="hybridMultilevel"/>
    <w:tmpl w:val="57E0A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365DD"/>
    <w:multiLevelType w:val="hybridMultilevel"/>
    <w:tmpl w:val="545A6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C2"/>
    <w:rsid w:val="00011FB9"/>
    <w:rsid w:val="00033090"/>
    <w:rsid w:val="000571FA"/>
    <w:rsid w:val="000D3C42"/>
    <w:rsid w:val="000F4403"/>
    <w:rsid w:val="00115F65"/>
    <w:rsid w:val="001360DF"/>
    <w:rsid w:val="001449BB"/>
    <w:rsid w:val="00157CF1"/>
    <w:rsid w:val="00203D6F"/>
    <w:rsid w:val="002B6094"/>
    <w:rsid w:val="002D549D"/>
    <w:rsid w:val="003003BB"/>
    <w:rsid w:val="0030568D"/>
    <w:rsid w:val="003106FA"/>
    <w:rsid w:val="00311DCC"/>
    <w:rsid w:val="00320898"/>
    <w:rsid w:val="003B0232"/>
    <w:rsid w:val="003B25DD"/>
    <w:rsid w:val="004066A1"/>
    <w:rsid w:val="00532F48"/>
    <w:rsid w:val="0054097A"/>
    <w:rsid w:val="005B23F2"/>
    <w:rsid w:val="006749C2"/>
    <w:rsid w:val="006C03A7"/>
    <w:rsid w:val="006E0317"/>
    <w:rsid w:val="00701B6B"/>
    <w:rsid w:val="007031AC"/>
    <w:rsid w:val="007E7089"/>
    <w:rsid w:val="008A5339"/>
    <w:rsid w:val="00902306"/>
    <w:rsid w:val="00950D5A"/>
    <w:rsid w:val="0096330D"/>
    <w:rsid w:val="00982F38"/>
    <w:rsid w:val="00A00B69"/>
    <w:rsid w:val="00A51F1F"/>
    <w:rsid w:val="00A5728F"/>
    <w:rsid w:val="00A66A1B"/>
    <w:rsid w:val="00A74750"/>
    <w:rsid w:val="00A94399"/>
    <w:rsid w:val="00A95D4A"/>
    <w:rsid w:val="00B02F26"/>
    <w:rsid w:val="00B14613"/>
    <w:rsid w:val="00B452CD"/>
    <w:rsid w:val="00BC57DA"/>
    <w:rsid w:val="00C27242"/>
    <w:rsid w:val="00C46799"/>
    <w:rsid w:val="00C81D51"/>
    <w:rsid w:val="00D462D4"/>
    <w:rsid w:val="00D86B5D"/>
    <w:rsid w:val="00DC1A31"/>
    <w:rsid w:val="00F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5F90"/>
  <w15:chartTrackingRefBased/>
  <w15:docId w15:val="{041F6FCF-164A-4AB2-8FEE-0C4A3B9C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49C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3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D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0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3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ttheblues.yolasite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rive.google.com/file/d/1ic-CFFGrbruloYrWaw3PvT71elTkh3eF/view" TargetMode="External"/><Relationship Id="rId12" Type="http://schemas.openxmlformats.org/officeDocument/2006/relationships/hyperlink" Target="https://www.wireshark.org/docs/wsug_html_chunked/ChAdvExpert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jimi@167.172.144.11" TargetMode="External"/><Relationship Id="rId11" Type="http://schemas.openxmlformats.org/officeDocument/2006/relationships/hyperlink" Target="http://www.gottheblues.yolasite.com/contact-us.php?formI660593e583e747f1a91a77ad0d3195e3Posted=true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www.gottheblues.yolasite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Hacker@rockstarcopr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Haynes</dc:creator>
  <cp:keywords/>
  <dc:description/>
  <cp:lastModifiedBy>Julie Haynes</cp:lastModifiedBy>
  <cp:revision>4</cp:revision>
  <dcterms:created xsi:type="dcterms:W3CDTF">2020-07-21T15:22:00Z</dcterms:created>
  <dcterms:modified xsi:type="dcterms:W3CDTF">2020-07-21T15:25:00Z</dcterms:modified>
</cp:coreProperties>
</file>