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116" w:rsidRDefault="00B95116" w:rsidP="00B95116">
      <w:pPr>
        <w:spacing w:line="480" w:lineRule="auto"/>
        <w:jc w:val="center"/>
        <w:rPr>
          <w:rFonts w:ascii="Arial" w:hAnsi="Arial" w:cs="Arial"/>
          <w:color w:val="222A35" w:themeColor="text2" w:themeShade="80"/>
          <w:sz w:val="32"/>
        </w:rPr>
      </w:pPr>
      <w:bookmarkStart w:id="0" w:name="_Hlk499588185"/>
      <w:bookmarkStart w:id="1" w:name="_Hlk499150461"/>
      <w:bookmarkEnd w:id="0"/>
      <w:r>
        <w:rPr>
          <w:noProof/>
          <w:color w:val="222A35" w:themeColor="text2" w:themeShade="80"/>
        </w:rPr>
        <w:drawing>
          <wp:inline distT="0" distB="0" distL="0" distR="0" wp14:anchorId="55648B0B" wp14:editId="0D370D26">
            <wp:extent cx="5362575" cy="800100"/>
            <wp:effectExtent l="0" t="0" r="9525" b="0"/>
            <wp:docPr id="2" name="Imagen 2" descr="http://www.tecnm.mx/templates/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www.tecnm.mx/templates/hea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16" w:rsidRPr="00850E38" w:rsidRDefault="00B95116" w:rsidP="00B95116">
      <w:pPr>
        <w:spacing w:after="0" w:line="480" w:lineRule="auto"/>
        <w:jc w:val="center"/>
        <w:rPr>
          <w:rFonts w:ascii="Arial" w:hAnsi="Arial" w:cs="Arial"/>
          <w:color w:val="222A35" w:themeColor="text2" w:themeShade="80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0030B7" wp14:editId="6659A203">
            <wp:simplePos x="0" y="0"/>
            <wp:positionH relativeFrom="column">
              <wp:posOffset>5501640</wp:posOffset>
            </wp:positionH>
            <wp:positionV relativeFrom="paragraph">
              <wp:posOffset>108585</wp:posOffset>
            </wp:positionV>
            <wp:extent cx="540385" cy="719455"/>
            <wp:effectExtent l="0" t="0" r="0" b="4445"/>
            <wp:wrapSquare wrapText="bothSides"/>
            <wp:docPr id="4" name="Imagen 4" descr="Resultado de imagen para logo de ing en sistemas del tec nuevo lare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logo de ing en sistemas del tec nuevo lare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A93C83" wp14:editId="528324E3">
            <wp:simplePos x="0" y="0"/>
            <wp:positionH relativeFrom="column">
              <wp:posOffset>-613410</wp:posOffset>
            </wp:positionH>
            <wp:positionV relativeFrom="paragraph">
              <wp:posOffset>104140</wp:posOffset>
            </wp:positionV>
            <wp:extent cx="719455" cy="719455"/>
            <wp:effectExtent l="0" t="0" r="4445" b="4445"/>
            <wp:wrapThrough wrapText="bothSides">
              <wp:wrapPolygon edited="0">
                <wp:start x="5719" y="0"/>
                <wp:lineTo x="0" y="4004"/>
                <wp:lineTo x="0" y="14870"/>
                <wp:lineTo x="1716" y="18302"/>
                <wp:lineTo x="5147" y="21162"/>
                <wp:lineTo x="5719" y="21162"/>
                <wp:lineTo x="15442" y="21162"/>
                <wp:lineTo x="16014" y="21162"/>
                <wp:lineTo x="19446" y="18302"/>
                <wp:lineTo x="21162" y="14870"/>
                <wp:lineTo x="21162" y="4004"/>
                <wp:lineTo x="15442" y="0"/>
                <wp:lineTo x="5719" y="0"/>
              </wp:wrapPolygon>
            </wp:wrapThrough>
            <wp:docPr id="3" name="Imagen 3" descr="http://www.itnuevolaredo.edu.mx/takeyas/paginas/Logo_Te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://www.itnuevolaredo.edu.mx/takeyas/paginas/Logo_Tec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5EB">
        <w:rPr>
          <w:rFonts w:ascii="Arial" w:hAnsi="Arial" w:cs="Arial"/>
          <w:color w:val="222A35" w:themeColor="text2" w:themeShade="80"/>
          <w:sz w:val="32"/>
        </w:rPr>
        <w:br/>
      </w:r>
      <w:r w:rsidRPr="00850E38">
        <w:rPr>
          <w:rFonts w:ascii="Arial" w:hAnsi="Arial" w:cs="Arial"/>
          <w:color w:val="222A35" w:themeColor="text2" w:themeShade="80"/>
          <w:sz w:val="32"/>
        </w:rPr>
        <w:t>INSTITUTO TECNOLÓGICO DE NUEVO LAREDO</w:t>
      </w:r>
    </w:p>
    <w:p w:rsidR="00B95116" w:rsidRDefault="00B95116" w:rsidP="00B95116">
      <w:pPr>
        <w:spacing w:line="480" w:lineRule="auto"/>
        <w:jc w:val="center"/>
        <w:rPr>
          <w:rFonts w:ascii="Arial" w:hAnsi="Arial" w:cs="Arial"/>
          <w:color w:val="222A35" w:themeColor="text2" w:themeShade="80"/>
          <w:sz w:val="32"/>
        </w:rPr>
      </w:pPr>
      <w:r>
        <w:rPr>
          <w:rFonts w:ascii="Arial" w:hAnsi="Arial" w:cs="Arial"/>
          <w:color w:val="222A35" w:themeColor="text2" w:themeShade="80"/>
          <w:sz w:val="32"/>
        </w:rPr>
        <w:t>INGENIERÍA EN SISTEMAS COMPUTACIONALES</w:t>
      </w:r>
    </w:p>
    <w:p w:rsidR="00B95116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</w:p>
    <w:p w:rsidR="00B95116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</w:p>
    <w:p w:rsidR="00B95116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  <w:r>
        <w:rPr>
          <w:rFonts w:ascii="Arial" w:hAnsi="Arial" w:cs="Arial"/>
          <w:color w:val="222A35" w:themeColor="text2" w:themeShade="80"/>
          <w:sz w:val="36"/>
        </w:rPr>
        <w:t>PROYECTO PUNTO DE VENTA RAMIREZ</w:t>
      </w:r>
    </w:p>
    <w:p w:rsidR="00B95116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</w:p>
    <w:p w:rsidR="00B95116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</w:p>
    <w:p w:rsidR="00B95116" w:rsidRPr="00850E38" w:rsidRDefault="00B95116" w:rsidP="00B95116">
      <w:pPr>
        <w:spacing w:after="0" w:line="276" w:lineRule="auto"/>
        <w:jc w:val="center"/>
        <w:rPr>
          <w:rFonts w:ascii="Arial" w:hAnsi="Arial" w:cs="Arial"/>
          <w:color w:val="222A35" w:themeColor="text2" w:themeShade="80"/>
          <w:sz w:val="36"/>
        </w:rPr>
      </w:pPr>
      <w:r>
        <w:rPr>
          <w:rFonts w:ascii="Arial" w:hAnsi="Arial" w:cs="Arial"/>
          <w:color w:val="222A35" w:themeColor="text2" w:themeShade="80"/>
          <w:sz w:val="36"/>
        </w:rPr>
        <w:t xml:space="preserve">INFORME DE PROYECTO DE SOFTWARE </w:t>
      </w:r>
    </w:p>
    <w:p w:rsidR="00B95116" w:rsidRDefault="00B95116" w:rsidP="00B95116">
      <w:pPr>
        <w:spacing w:after="0" w:line="480" w:lineRule="auto"/>
        <w:rPr>
          <w:rFonts w:ascii="Arial" w:hAnsi="Arial" w:cs="Arial"/>
          <w:color w:val="222A35" w:themeColor="text2" w:themeShade="80"/>
          <w:sz w:val="24"/>
        </w:rPr>
      </w:pPr>
    </w:p>
    <w:p w:rsidR="00B95116" w:rsidRDefault="00B95116" w:rsidP="00B95116">
      <w:pPr>
        <w:spacing w:after="0" w:line="480" w:lineRule="auto"/>
        <w:rPr>
          <w:rFonts w:ascii="Arial" w:hAnsi="Arial" w:cs="Arial"/>
          <w:color w:val="222A35" w:themeColor="text2" w:themeShade="80"/>
          <w:sz w:val="24"/>
        </w:rPr>
      </w:pPr>
    </w:p>
    <w:p w:rsidR="00B95116" w:rsidRPr="007D2FF0" w:rsidRDefault="00B95116" w:rsidP="00B95116">
      <w:pPr>
        <w:spacing w:after="0" w:line="480" w:lineRule="auto"/>
        <w:rPr>
          <w:rFonts w:ascii="Arial" w:hAnsi="Arial" w:cs="Arial"/>
          <w:b/>
          <w:color w:val="222A35" w:themeColor="text2" w:themeShade="80"/>
          <w:sz w:val="36"/>
        </w:rPr>
      </w:pPr>
    </w:p>
    <w:p w:rsidR="00B95116" w:rsidRDefault="00B95116" w:rsidP="00B95116">
      <w:pPr>
        <w:spacing w:after="0" w:line="360" w:lineRule="auto"/>
        <w:rPr>
          <w:rFonts w:ascii="Arial" w:hAnsi="Arial" w:cs="Arial"/>
          <w:b/>
          <w:color w:val="222A35" w:themeColor="text2" w:themeShade="80"/>
        </w:rPr>
      </w:pPr>
      <w:r>
        <w:rPr>
          <w:rFonts w:ascii="Arial" w:hAnsi="Arial" w:cs="Arial"/>
          <w:b/>
          <w:color w:val="222A35" w:themeColor="text2" w:themeShade="80"/>
        </w:rPr>
        <w:t>ESTUDIANTES</w:t>
      </w:r>
    </w:p>
    <w:p w:rsidR="00B95116" w:rsidRDefault="00B95116" w:rsidP="00B95116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  <w:color w:val="222A35" w:themeColor="text2" w:themeShade="80"/>
        </w:rPr>
      </w:pPr>
      <w:r w:rsidRPr="00B95116">
        <w:rPr>
          <w:rFonts w:ascii="Arial" w:hAnsi="Arial" w:cs="Arial"/>
          <w:color w:val="222A35" w:themeColor="text2" w:themeShade="80"/>
        </w:rPr>
        <w:t xml:space="preserve">JULIO ARMANDO HERNANDEZ MARTINEZ </w:t>
      </w:r>
    </w:p>
    <w:p w:rsidR="00B95116" w:rsidRDefault="00B95116" w:rsidP="00B95116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  <w:color w:val="222A35" w:themeColor="text2" w:themeShade="80"/>
        </w:rPr>
      </w:pPr>
      <w:r>
        <w:rPr>
          <w:rFonts w:ascii="Arial" w:hAnsi="Arial" w:cs="Arial"/>
          <w:color w:val="222A35" w:themeColor="text2" w:themeShade="80"/>
        </w:rPr>
        <w:t>PABLO ENRIQUE LAVÍN LOZANO</w:t>
      </w:r>
    </w:p>
    <w:p w:rsidR="00B95116" w:rsidRDefault="00B95116" w:rsidP="00B95116">
      <w:pPr>
        <w:spacing w:after="0" w:line="360" w:lineRule="auto"/>
        <w:ind w:left="420"/>
        <w:rPr>
          <w:rFonts w:ascii="Arial" w:hAnsi="Arial" w:cs="Arial"/>
          <w:color w:val="222A35" w:themeColor="text2" w:themeShade="80"/>
        </w:rPr>
      </w:pPr>
    </w:p>
    <w:p w:rsidR="00B95116" w:rsidRPr="00B95116" w:rsidRDefault="00B95116" w:rsidP="00B95116">
      <w:pPr>
        <w:spacing w:after="0" w:line="360" w:lineRule="auto"/>
        <w:ind w:left="420"/>
        <w:rPr>
          <w:rFonts w:ascii="Arial" w:hAnsi="Arial" w:cs="Arial"/>
          <w:color w:val="222A35" w:themeColor="text2" w:themeShade="80"/>
        </w:rPr>
      </w:pPr>
    </w:p>
    <w:p w:rsidR="00B95116" w:rsidRPr="002C15EB" w:rsidRDefault="00B95116" w:rsidP="00B95116">
      <w:pPr>
        <w:spacing w:after="0" w:line="360" w:lineRule="auto"/>
        <w:rPr>
          <w:rFonts w:ascii="Arial" w:hAnsi="Arial" w:cs="Arial"/>
          <w:color w:val="222A35" w:themeColor="text2" w:themeShade="80"/>
          <w:sz w:val="21"/>
        </w:rPr>
      </w:pPr>
      <w:r>
        <w:rPr>
          <w:rFonts w:ascii="Arial" w:hAnsi="Arial" w:cs="Arial"/>
          <w:b/>
          <w:color w:val="222A35" w:themeColor="text2" w:themeShade="80"/>
          <w:sz w:val="21"/>
        </w:rPr>
        <w:t>TUTOR:</w:t>
      </w:r>
      <w:r w:rsidRPr="002C15EB">
        <w:rPr>
          <w:rFonts w:ascii="Arial" w:hAnsi="Arial" w:cs="Arial"/>
          <w:color w:val="222A35" w:themeColor="text2" w:themeShade="80"/>
          <w:sz w:val="21"/>
        </w:rPr>
        <w:t xml:space="preserve"> </w:t>
      </w:r>
      <w:r w:rsidRPr="00B95116">
        <w:rPr>
          <w:rFonts w:ascii="Arial" w:hAnsi="Arial" w:cs="Arial"/>
          <w:color w:val="222A35" w:themeColor="text2" w:themeShade="80"/>
          <w:sz w:val="21"/>
        </w:rPr>
        <w:t xml:space="preserve">M.C.  </w:t>
      </w:r>
      <w:r w:rsidRPr="00B95116">
        <w:rPr>
          <w:rFonts w:ascii="Arial" w:hAnsi="Arial" w:cs="Arial"/>
          <w:color w:val="222A35" w:themeColor="text2" w:themeShade="80"/>
          <w:sz w:val="21"/>
        </w:rPr>
        <w:t>María G.</w:t>
      </w:r>
      <w:r w:rsidRPr="00B95116">
        <w:rPr>
          <w:rFonts w:ascii="Arial" w:hAnsi="Arial" w:cs="Arial"/>
          <w:color w:val="222A35" w:themeColor="text2" w:themeShade="80"/>
          <w:sz w:val="21"/>
        </w:rPr>
        <w:t xml:space="preserve">  </w:t>
      </w:r>
      <w:r w:rsidRPr="00B95116">
        <w:rPr>
          <w:rFonts w:ascii="Arial" w:hAnsi="Arial" w:cs="Arial"/>
          <w:color w:val="222A35" w:themeColor="text2" w:themeShade="80"/>
          <w:sz w:val="21"/>
        </w:rPr>
        <w:t>Mendoza García</w:t>
      </w:r>
    </w:p>
    <w:p w:rsidR="00B95116" w:rsidRPr="002C15EB" w:rsidRDefault="00B95116" w:rsidP="00B95116">
      <w:pPr>
        <w:spacing w:after="0" w:line="360" w:lineRule="auto"/>
        <w:rPr>
          <w:rFonts w:ascii="Arial" w:hAnsi="Arial" w:cs="Arial"/>
          <w:color w:val="222A35" w:themeColor="text2" w:themeShade="80"/>
          <w:sz w:val="21"/>
        </w:rPr>
      </w:pPr>
    </w:p>
    <w:p w:rsidR="00B95116" w:rsidRPr="002C15EB" w:rsidRDefault="00B95116" w:rsidP="00B95116">
      <w:pPr>
        <w:spacing w:after="0" w:line="360" w:lineRule="auto"/>
        <w:rPr>
          <w:rFonts w:ascii="Arial" w:hAnsi="Arial" w:cs="Arial"/>
          <w:color w:val="222A35" w:themeColor="text2" w:themeShade="80"/>
          <w:sz w:val="21"/>
        </w:rPr>
      </w:pPr>
    </w:p>
    <w:p w:rsidR="00B95116" w:rsidRPr="002C15EB" w:rsidRDefault="00B95116" w:rsidP="00B95116">
      <w:pPr>
        <w:spacing w:line="360" w:lineRule="auto"/>
        <w:rPr>
          <w:rFonts w:ascii="Arial" w:hAnsi="Arial" w:cs="Arial"/>
          <w:color w:val="222A35" w:themeColor="text2" w:themeShade="80"/>
          <w:sz w:val="16"/>
        </w:rPr>
      </w:pPr>
    </w:p>
    <w:p w:rsidR="00B95116" w:rsidRDefault="00B95116" w:rsidP="00B95116">
      <w:pPr>
        <w:spacing w:line="480" w:lineRule="auto"/>
        <w:jc w:val="right"/>
        <w:rPr>
          <w:rFonts w:ascii="Arial" w:hAnsi="Arial" w:cs="Arial"/>
          <w:color w:val="222A35" w:themeColor="text2" w:themeShade="80"/>
          <w:sz w:val="18"/>
        </w:rPr>
      </w:pPr>
      <w:r>
        <w:rPr>
          <w:rFonts w:ascii="Arial" w:hAnsi="Arial" w:cs="Arial"/>
          <w:color w:val="222A35" w:themeColor="text2" w:themeShade="80"/>
          <w:sz w:val="18"/>
        </w:rPr>
        <w:t>ENERO- JUNIO 2018</w:t>
      </w:r>
      <w:r w:rsidRPr="002C15EB">
        <w:rPr>
          <w:rFonts w:ascii="Arial" w:hAnsi="Arial" w:cs="Arial"/>
          <w:color w:val="222A35" w:themeColor="text2" w:themeShade="80"/>
          <w:sz w:val="18"/>
        </w:rPr>
        <w:t xml:space="preserve">         </w:t>
      </w:r>
      <w:bookmarkEnd w:id="1"/>
    </w:p>
    <w:p w:rsidR="00A56360" w:rsidRDefault="00A56360" w:rsidP="00B40F7C">
      <w:pPr>
        <w:jc w:val="center"/>
        <w:rPr>
          <w:rFonts w:ascii="Arial" w:hAnsi="Arial" w:cs="Arial"/>
          <w:sz w:val="32"/>
        </w:rPr>
        <w:sectPr w:rsidR="00A5636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normal4"/>
        <w:tblpPr w:leftFromText="141" w:rightFromText="141" w:horzAnchor="margin" w:tblpY="960"/>
        <w:tblW w:w="0" w:type="auto"/>
        <w:tblLook w:val="04A0" w:firstRow="1" w:lastRow="0" w:firstColumn="1" w:lastColumn="0" w:noHBand="0" w:noVBand="1"/>
      </w:tblPr>
      <w:tblGrid>
        <w:gridCol w:w="8390"/>
        <w:gridCol w:w="448"/>
      </w:tblGrid>
      <w:tr w:rsidR="00A56360" w:rsidTr="00A563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Default="00A56360" w:rsidP="00A56360">
            <w:pPr>
              <w:rPr>
                <w:rFonts w:ascii="Arial" w:hAnsi="Arial" w:cs="Arial"/>
                <w:b w:val="0"/>
                <w:bCs w:val="0"/>
                <w:sz w:val="24"/>
              </w:rPr>
            </w:pPr>
            <w:r w:rsidRPr="00A56360">
              <w:rPr>
                <w:rFonts w:ascii="Arial" w:hAnsi="Arial" w:cs="Arial"/>
                <w:sz w:val="24"/>
              </w:rPr>
              <w:lastRenderedPageBreak/>
              <w:t>Introducción</w:t>
            </w:r>
            <w:r>
              <w:rPr>
                <w:rFonts w:ascii="Arial" w:hAnsi="Arial" w:cs="Arial"/>
                <w:sz w:val="24"/>
              </w:rPr>
              <w:t>…………………………………………………………………………</w:t>
            </w:r>
          </w:p>
          <w:p w:rsidR="00A56360" w:rsidRPr="00A56360" w:rsidRDefault="00A56360" w:rsidP="00A5636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Default="00B95116" w:rsidP="00A56360">
            <w:pPr>
              <w:rPr>
                <w:rFonts w:ascii="Arial" w:hAnsi="Arial" w:cs="Arial"/>
                <w:b w:val="0"/>
                <w:bCs w:val="0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Definición del problema</w:t>
            </w:r>
            <w:r w:rsidR="00A56360">
              <w:rPr>
                <w:rFonts w:ascii="Arial" w:hAnsi="Arial" w:cs="Arial"/>
                <w:sz w:val="24"/>
              </w:rPr>
              <w:t>………………………………………</w:t>
            </w:r>
            <w:proofErr w:type="gramStart"/>
            <w:r w:rsidR="00A56360">
              <w:rPr>
                <w:rFonts w:ascii="Arial" w:hAnsi="Arial" w:cs="Arial"/>
                <w:sz w:val="24"/>
              </w:rPr>
              <w:t>…….</w:t>
            </w:r>
            <w:proofErr w:type="gramEnd"/>
            <w:r w:rsidR="00A56360">
              <w:rPr>
                <w:rFonts w:ascii="Arial" w:hAnsi="Arial" w:cs="Arial"/>
                <w:sz w:val="24"/>
              </w:rPr>
              <w:t>.</w:t>
            </w:r>
          </w:p>
          <w:p w:rsidR="00A56360" w:rsidRPr="00A56360" w:rsidRDefault="00A56360" w:rsidP="00A5636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Default="00B95116" w:rsidP="00A56360">
            <w:pPr>
              <w:rPr>
                <w:rFonts w:ascii="Arial" w:hAnsi="Arial" w:cs="Arial"/>
                <w:b w:val="0"/>
                <w:bCs w:val="0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Justificación del </w:t>
            </w:r>
            <w:proofErr w:type="gramStart"/>
            <w:r>
              <w:rPr>
                <w:rFonts w:ascii="Arial" w:hAnsi="Arial" w:cs="Arial"/>
                <w:sz w:val="24"/>
              </w:rPr>
              <w:t>proyecto….</w:t>
            </w:r>
            <w:proofErr w:type="gramEnd"/>
            <w:r>
              <w:rPr>
                <w:rFonts w:ascii="Arial" w:hAnsi="Arial" w:cs="Arial"/>
                <w:sz w:val="24"/>
              </w:rPr>
              <w:t>.</w:t>
            </w:r>
            <w:r w:rsidR="00A56360">
              <w:rPr>
                <w:rFonts w:ascii="Arial" w:hAnsi="Arial" w:cs="Arial"/>
                <w:sz w:val="24"/>
              </w:rPr>
              <w:t>……………………………………...</w:t>
            </w:r>
          </w:p>
          <w:p w:rsidR="00A56360" w:rsidRPr="00A56360" w:rsidRDefault="00A56360" w:rsidP="00A5636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Default="00B95116" w:rsidP="00A56360">
            <w:pPr>
              <w:rPr>
                <w:rFonts w:ascii="Arial" w:hAnsi="Arial" w:cs="Arial"/>
                <w:b w:val="0"/>
                <w:bCs w:val="0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Objetivos del proyecto</w:t>
            </w:r>
            <w:r w:rsidR="00A56360">
              <w:rPr>
                <w:rFonts w:ascii="Arial" w:hAnsi="Arial" w:cs="Arial"/>
                <w:sz w:val="24"/>
              </w:rPr>
              <w:t>……………………………………………</w:t>
            </w:r>
            <w:r>
              <w:rPr>
                <w:rFonts w:ascii="Arial" w:hAnsi="Arial" w:cs="Arial"/>
                <w:sz w:val="24"/>
              </w:rPr>
              <w:t>…….</w:t>
            </w:r>
          </w:p>
          <w:p w:rsidR="00A56360" w:rsidRPr="00A56360" w:rsidRDefault="00A56360" w:rsidP="00A56360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Pr="00A56360" w:rsidRDefault="00B95116" w:rsidP="00A5636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Resultados esperados……………………………………………</w:t>
            </w:r>
            <w:proofErr w:type="gramStart"/>
            <w:r>
              <w:rPr>
                <w:rFonts w:ascii="Arial" w:hAnsi="Arial" w:cs="Arial"/>
                <w:sz w:val="24"/>
              </w:rPr>
              <w:t>…….</w:t>
            </w:r>
            <w:proofErr w:type="gramEnd"/>
          </w:p>
        </w:tc>
        <w:tc>
          <w:tcPr>
            <w:tcW w:w="753" w:type="dxa"/>
          </w:tcPr>
          <w:p w:rsidR="00A56360" w:rsidRDefault="00A56360" w:rsidP="00B951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Pr="00B95116" w:rsidRDefault="00B95116" w:rsidP="00A56360">
            <w:pPr>
              <w:rPr>
                <w:rFonts w:ascii="Arial" w:hAnsi="Arial" w:cs="Arial"/>
                <w:b w:val="0"/>
                <w:bCs w:val="0"/>
                <w:sz w:val="24"/>
              </w:rPr>
            </w:pPr>
            <w:r>
              <w:rPr>
                <w:rFonts w:ascii="Arial" w:hAnsi="Arial" w:cs="Arial"/>
                <w:sz w:val="24"/>
              </w:rPr>
              <w:t>Glosario ………</w:t>
            </w:r>
            <w:r w:rsidR="00A56360">
              <w:rPr>
                <w:rFonts w:ascii="Arial" w:hAnsi="Arial" w:cs="Arial"/>
                <w:sz w:val="24"/>
              </w:rPr>
              <w:t>……………………………………………………………...</w:t>
            </w:r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  <w:tr w:rsidR="00A56360" w:rsidTr="00A563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:rsidR="00A56360" w:rsidRPr="00A56360" w:rsidRDefault="00B95116" w:rsidP="00B95116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Estado del arte</w:t>
            </w:r>
            <w:r w:rsidR="004E2E32">
              <w:rPr>
                <w:rFonts w:ascii="Arial" w:hAnsi="Arial" w:cs="Arial"/>
                <w:sz w:val="24"/>
              </w:rPr>
              <w:t>……………………………………</w:t>
            </w:r>
            <w:proofErr w:type="gramStart"/>
            <w:r w:rsidR="004E2E32">
              <w:rPr>
                <w:rFonts w:ascii="Arial" w:hAnsi="Arial" w:cs="Arial"/>
                <w:sz w:val="24"/>
              </w:rPr>
              <w:t>…….</w:t>
            </w:r>
            <w:proofErr w:type="gramEnd"/>
          </w:p>
        </w:tc>
        <w:tc>
          <w:tcPr>
            <w:tcW w:w="753" w:type="dxa"/>
          </w:tcPr>
          <w:p w:rsidR="00A56360" w:rsidRDefault="00A56360" w:rsidP="00A563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</w:rPr>
            </w:pPr>
          </w:p>
        </w:tc>
      </w:tr>
    </w:tbl>
    <w:p w:rsidR="001668C4" w:rsidRPr="00A56360" w:rsidRDefault="00B95116" w:rsidP="00B40F7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TABLA DE CONTENIDO</w:t>
      </w:r>
    </w:p>
    <w:p w:rsidR="001668C4" w:rsidRDefault="001668C4" w:rsidP="00B40F7C">
      <w:pPr>
        <w:jc w:val="center"/>
        <w:rPr>
          <w:rFonts w:ascii="Arial" w:hAnsi="Arial" w:cs="Arial"/>
          <w:sz w:val="32"/>
        </w:rPr>
      </w:pPr>
    </w:p>
    <w:p w:rsidR="001668C4" w:rsidRDefault="001668C4" w:rsidP="00B40F7C">
      <w:pPr>
        <w:rPr>
          <w:rFonts w:ascii="Arial" w:hAnsi="Arial" w:cs="Arial"/>
          <w:sz w:val="32"/>
        </w:rPr>
      </w:pPr>
    </w:p>
    <w:p w:rsidR="00A56360" w:rsidRDefault="00A56360" w:rsidP="00B40F7C">
      <w:pPr>
        <w:rPr>
          <w:rFonts w:ascii="Arial" w:hAnsi="Arial" w:cs="Arial"/>
          <w:sz w:val="32"/>
        </w:rPr>
      </w:pPr>
    </w:p>
    <w:p w:rsidR="00A56360" w:rsidRDefault="00A56360" w:rsidP="00B40F7C">
      <w:pPr>
        <w:rPr>
          <w:rFonts w:ascii="Arial" w:hAnsi="Arial" w:cs="Arial"/>
          <w:sz w:val="32"/>
        </w:rPr>
        <w:sectPr w:rsidR="00A5636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A56360" w:rsidRDefault="00A56360" w:rsidP="00B40F7C">
      <w:pPr>
        <w:rPr>
          <w:rFonts w:ascii="Arial" w:hAnsi="Arial" w:cs="Arial"/>
          <w:sz w:val="32"/>
        </w:rPr>
      </w:pPr>
    </w:p>
    <w:p w:rsidR="004A59D5" w:rsidRDefault="004A59D5" w:rsidP="00B40F7C">
      <w:pPr>
        <w:rPr>
          <w:rFonts w:ascii="Arial" w:hAnsi="Arial" w:cs="Arial"/>
          <w:b/>
          <w:sz w:val="28"/>
        </w:rPr>
      </w:pPr>
      <w:r w:rsidRPr="00EC4C2A">
        <w:rPr>
          <w:rFonts w:ascii="Arial" w:hAnsi="Arial" w:cs="Arial"/>
          <w:b/>
          <w:sz w:val="28"/>
        </w:rPr>
        <w:t>Introducción</w:t>
      </w:r>
    </w:p>
    <w:p w:rsidR="004E2E32" w:rsidRPr="004E2E32" w:rsidRDefault="004E2E32" w:rsidP="00B40F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negocio al cual esta orientado este proyecto es el establecimiento conocido como </w:t>
      </w:r>
      <w:r w:rsidR="00650A57">
        <w:rPr>
          <w:rFonts w:ascii="Arial" w:hAnsi="Arial" w:cs="Arial"/>
        </w:rPr>
        <w:t>Electrónica</w:t>
      </w:r>
      <w:r>
        <w:rPr>
          <w:rFonts w:ascii="Arial" w:hAnsi="Arial" w:cs="Arial"/>
        </w:rPr>
        <w:t xml:space="preserve"> </w:t>
      </w:r>
      <w:r w:rsidR="00650A57">
        <w:rPr>
          <w:rFonts w:ascii="Arial" w:hAnsi="Arial" w:cs="Arial"/>
        </w:rPr>
        <w:t>Ramírez</w:t>
      </w:r>
      <w:r>
        <w:rPr>
          <w:rFonts w:ascii="Arial" w:hAnsi="Arial" w:cs="Arial"/>
        </w:rPr>
        <w:t>.</w:t>
      </w:r>
      <w:bookmarkStart w:id="2" w:name="_GoBack"/>
      <w:bookmarkEnd w:id="2"/>
    </w:p>
    <w:p w:rsidR="004E2E32" w:rsidRDefault="004E2E32" w:rsidP="004E2E3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Consideramos proponer el proyecto de software a este negocio debido a que lo hemos visitado anteriormente, es de nuestro agrado y tenemos propuestas que permitirán que la Electrónica Ramírez destaque aún más sobre su competencia.</w:t>
      </w:r>
    </w:p>
    <w:p w:rsidR="004E2E32" w:rsidRDefault="004E2E32" w:rsidP="004E2E3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siguientes son algunos de los procesos que identificamos que pueden ser mejorados o automatizados, debido a que tienen algún problema o deficiencia:</w:t>
      </w:r>
    </w:p>
    <w:p w:rsidR="004E2E32" w:rsidRDefault="004E2E32" w:rsidP="004E2E32">
      <w:pPr>
        <w:pStyle w:val="Prrafodelista"/>
        <w:numPr>
          <w:ilvl w:val="0"/>
          <w:numId w:val="4"/>
        </w:numPr>
        <w:spacing w:after="20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control del inventario, porque para verificar si tienen existencias de un componente o un producto que venden, directamente revisan si se encuentra en el almacén. Esta práctica cumple con el propósito, pero quita mucho tiempo.</w:t>
      </w:r>
    </w:p>
    <w:p w:rsidR="004E2E32" w:rsidRDefault="004E2E32" w:rsidP="004E2E32">
      <w:pPr>
        <w:pStyle w:val="Prrafodelista"/>
        <w:numPr>
          <w:ilvl w:val="0"/>
          <w:numId w:val="4"/>
        </w:numPr>
        <w:spacing w:after="20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ventas, ya que los recibos los realizan manuscritos y puede existir error humano. Se gasta más papel del necesario, ya que por cada recibo que entregan, guardan un comprobante. </w:t>
      </w:r>
    </w:p>
    <w:p w:rsidR="004E2E32" w:rsidRDefault="004E2E32" w:rsidP="004E2E32">
      <w:pPr>
        <w:pStyle w:val="Prrafodelista"/>
        <w:numPr>
          <w:ilvl w:val="0"/>
          <w:numId w:val="4"/>
        </w:numPr>
        <w:spacing w:after="20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Contabilidad, porque para verificar si las ventas generaron las ganancias esperadas, comienzan a contar el efectivo existente al momento y lo comparan con el que existía antes de las ventas del día principio. </w:t>
      </w:r>
    </w:p>
    <w:p w:rsidR="004E2E32" w:rsidRDefault="004E2E32" w:rsidP="004E2E3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ayudar a este negocio a través de un sistema computacional, automatizaremos el control del inventario, facilitaremos las cuentas, las ventas y su relación, en un sistema donde cada venta que sea </w:t>
      </w:r>
      <w:r w:rsidR="00650A57">
        <w:rPr>
          <w:rFonts w:ascii="Arial" w:hAnsi="Arial" w:cs="Arial"/>
        </w:rPr>
        <w:t>realizada</w:t>
      </w:r>
      <w:r>
        <w:rPr>
          <w:rFonts w:ascii="Arial" w:hAnsi="Arial" w:cs="Arial"/>
        </w:rPr>
        <w:t xml:space="preserve"> se registre históricamente y con esto se descuente la cantidad del producto en el inventario. Además, otorgaremos el acceso a estadísticas obtenidas del registro histórico </w:t>
      </w:r>
      <w:r w:rsidR="00650A57">
        <w:rPr>
          <w:rFonts w:ascii="Arial" w:hAnsi="Arial" w:cs="Arial"/>
        </w:rPr>
        <w:t>en relación con</w:t>
      </w:r>
      <w:r>
        <w:rPr>
          <w:rFonts w:ascii="Arial" w:hAnsi="Arial" w:cs="Arial"/>
        </w:rPr>
        <w:t xml:space="preserve"> los productos o componentes más demandados, los días con más ventas, entre otras.</w:t>
      </w:r>
    </w:p>
    <w:p w:rsidR="00EC4C2A" w:rsidRDefault="00EC4C2A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4E2E32" w:rsidRDefault="004E2E32" w:rsidP="00B40F7C">
      <w:pPr>
        <w:rPr>
          <w:rFonts w:ascii="Arial" w:hAnsi="Arial" w:cs="Arial"/>
        </w:rPr>
      </w:pPr>
    </w:p>
    <w:p w:rsidR="001668C4" w:rsidRPr="004A59D5" w:rsidRDefault="001668C4" w:rsidP="00B40F7C">
      <w:pPr>
        <w:rPr>
          <w:rFonts w:ascii="Arial" w:hAnsi="Arial" w:cs="Arial"/>
          <w:b/>
          <w:sz w:val="28"/>
        </w:rPr>
      </w:pPr>
      <w:r w:rsidRPr="004A59D5">
        <w:rPr>
          <w:rFonts w:ascii="Arial" w:hAnsi="Arial" w:cs="Arial"/>
          <w:b/>
          <w:sz w:val="28"/>
        </w:rPr>
        <w:lastRenderedPageBreak/>
        <w:t>Definición de requerimientos de usuario</w:t>
      </w:r>
    </w:p>
    <w:p w:rsidR="004A59D5" w:rsidRDefault="004A59D5" w:rsidP="00B40F7C">
      <w:pPr>
        <w:rPr>
          <w:rFonts w:ascii="Arial" w:hAnsi="Arial" w:cs="Arial"/>
        </w:rPr>
      </w:pPr>
    </w:p>
    <w:p w:rsidR="004A59D5" w:rsidRDefault="004A59D5" w:rsidP="004A59D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empresa en cuestión requiere un punto de venta que principalmente se subdivide en dos módulos principales: control de ventas y control de inventarios, cada uno de los anteriores requiere la definición de sus requerimientos, pero ambos englobados en el mismo sistema funcionando cooperativamente.</w:t>
      </w:r>
    </w:p>
    <w:p w:rsidR="004A59D5" w:rsidRDefault="00EC4C2A" w:rsidP="004A59D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módulo de </w:t>
      </w:r>
      <w:r w:rsidR="00650A57">
        <w:rPr>
          <w:rFonts w:ascii="Arial" w:hAnsi="Arial" w:cs="Arial"/>
        </w:rPr>
        <w:t>punto de ventas</w:t>
      </w:r>
      <w:r>
        <w:rPr>
          <w:rFonts w:ascii="Arial" w:hAnsi="Arial" w:cs="Arial"/>
        </w:rPr>
        <w:t xml:space="preserve"> el usuario debe ser capaz de :</w:t>
      </w:r>
    </w:p>
    <w:p w:rsidR="004A59D5" w:rsidRDefault="00EC4C2A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4A59D5">
        <w:rPr>
          <w:rFonts w:ascii="Arial" w:hAnsi="Arial" w:cs="Arial"/>
        </w:rPr>
        <w:t>egistrar las ventas obtenidas diariamente</w:t>
      </w:r>
    </w:p>
    <w:p w:rsidR="004A59D5" w:rsidRDefault="00EC4C2A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Obtener </w:t>
      </w:r>
      <w:r w:rsidR="004A59D5">
        <w:rPr>
          <w:rFonts w:ascii="Arial" w:hAnsi="Arial" w:cs="Arial"/>
        </w:rPr>
        <w:t>un reporte de ventas diarias</w:t>
      </w:r>
    </w:p>
    <w:p w:rsidR="00EC4C2A" w:rsidRDefault="00EC4C2A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Obtener un balance de ventas semanales y mensuales</w:t>
      </w:r>
    </w:p>
    <w:p w:rsidR="00976D7C" w:rsidRDefault="00EC4C2A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Registrar lo que esta vendiendo de cada producto</w:t>
      </w:r>
    </w:p>
    <w:p w:rsidR="00976D7C" w:rsidRDefault="00EC4C2A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976D7C">
        <w:rPr>
          <w:rFonts w:ascii="Arial" w:hAnsi="Arial" w:cs="Arial"/>
        </w:rPr>
        <w:t>ener</w:t>
      </w:r>
      <w:r>
        <w:rPr>
          <w:rFonts w:ascii="Arial" w:hAnsi="Arial" w:cs="Arial"/>
        </w:rPr>
        <w:t>ar</w:t>
      </w:r>
      <w:r w:rsidR="00976D7C">
        <w:rPr>
          <w:rFonts w:ascii="Arial" w:hAnsi="Arial" w:cs="Arial"/>
        </w:rPr>
        <w:t xml:space="preserve"> un </w:t>
      </w:r>
      <w:r>
        <w:rPr>
          <w:rFonts w:ascii="Arial" w:hAnsi="Arial" w:cs="Arial"/>
        </w:rPr>
        <w:t xml:space="preserve">tique </w:t>
      </w:r>
      <w:r w:rsidR="00976D7C">
        <w:rPr>
          <w:rFonts w:ascii="Arial" w:hAnsi="Arial" w:cs="Arial"/>
        </w:rPr>
        <w:t>o nota de venta automático</w:t>
      </w:r>
    </w:p>
    <w:p w:rsidR="00EC4C2A" w:rsidRDefault="00F3252F" w:rsidP="004A59D5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Crear/Modificar/Eliminar</w:t>
      </w:r>
      <w:r w:rsidR="00EC4C2A">
        <w:rPr>
          <w:rFonts w:ascii="Arial" w:hAnsi="Arial" w:cs="Arial"/>
        </w:rPr>
        <w:t xml:space="preserve"> paquetes de ventas comunes </w:t>
      </w:r>
    </w:p>
    <w:p w:rsidR="00F3252F" w:rsidRPr="00F3252F" w:rsidRDefault="00F3252F" w:rsidP="00F3252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Consultar ventas anteriores en caso de algún error </w:t>
      </w:r>
    </w:p>
    <w:p w:rsidR="00976D7C" w:rsidRDefault="00EC4C2A" w:rsidP="00976D7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el módulo de control de inventarios el usuario debe tener a su disposición :</w:t>
      </w:r>
    </w:p>
    <w:p w:rsidR="00976D7C" w:rsidRDefault="00EC4C2A" w:rsidP="00976D7C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 listado de los productos actuales asi como la cantidad en inventario en tiempo real</w:t>
      </w:r>
    </w:p>
    <w:p w:rsidR="00EC4C2A" w:rsidRDefault="00EC4C2A" w:rsidP="00EC4C2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 apartado para poder registrar/actualizar/modificar productos</w:t>
      </w:r>
    </w:p>
    <w:p w:rsidR="00EC4C2A" w:rsidRDefault="00EC4C2A" w:rsidP="00EC4C2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 apartado en el cual se le recuerde que productos escasean </w:t>
      </w:r>
    </w:p>
    <w:p w:rsidR="00EC4C2A" w:rsidRDefault="00EC4C2A" w:rsidP="00EC4C2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 listado de los productos que escasean para que sean considerados al momento de hacer algún pedido</w:t>
      </w:r>
    </w:p>
    <w:p w:rsidR="00EC4C2A" w:rsidRDefault="00EC4C2A" w:rsidP="00EC4C2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Estadísticas de que productos son los mas vendidos </w:t>
      </w:r>
    </w:p>
    <w:p w:rsidR="00EC4C2A" w:rsidRDefault="00EC4C2A" w:rsidP="00EC4C2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Estadísticas de que productos son los que se estan vendiendo menos</w:t>
      </w:r>
    </w:p>
    <w:p w:rsidR="00650A57" w:rsidRPr="00650A57" w:rsidRDefault="00650A57" w:rsidP="00650A5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especifica de que en caso de que se requiera alguna modificación externa a lo anteriormente mencionado, será manejado como un desarrollo extraordinario al principal.</w:t>
      </w:r>
    </w:p>
    <w:p w:rsidR="00650A57" w:rsidRDefault="00650A57" w:rsidP="00650A57">
      <w:pPr>
        <w:spacing w:line="360" w:lineRule="auto"/>
        <w:jc w:val="both"/>
        <w:rPr>
          <w:rFonts w:ascii="Arial" w:hAnsi="Arial" w:cs="Arial"/>
        </w:rPr>
      </w:pPr>
    </w:p>
    <w:p w:rsidR="00650A57" w:rsidRDefault="00650A57" w:rsidP="00650A5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__________________________                                        ________________________</w:t>
      </w:r>
    </w:p>
    <w:p w:rsidR="00650A57" w:rsidRPr="00650A57" w:rsidRDefault="00650A57" w:rsidP="00650A5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Firma del cliente                                                        Firma de los desarrolladores</w:t>
      </w:r>
    </w:p>
    <w:p w:rsidR="00F3252F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252F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252F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252F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252F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252F" w:rsidRPr="00EC4C2A" w:rsidRDefault="00F3252F" w:rsidP="00EC4C2A">
      <w:pPr>
        <w:pStyle w:val="Prrafodelista"/>
        <w:spacing w:line="360" w:lineRule="auto"/>
        <w:jc w:val="both"/>
        <w:rPr>
          <w:rFonts w:ascii="Arial" w:hAnsi="Arial" w:cs="Arial"/>
        </w:rPr>
      </w:pPr>
    </w:p>
    <w:sectPr w:rsidR="00F3252F" w:rsidRPr="00EC4C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31D1"/>
    <w:multiLevelType w:val="hybridMultilevel"/>
    <w:tmpl w:val="C68C62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C8545A"/>
    <w:multiLevelType w:val="hybridMultilevel"/>
    <w:tmpl w:val="87EC08EC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BDD2146"/>
    <w:multiLevelType w:val="hybridMultilevel"/>
    <w:tmpl w:val="64826F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3A1323"/>
    <w:multiLevelType w:val="hybridMultilevel"/>
    <w:tmpl w:val="D7C8B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7C"/>
    <w:rsid w:val="000E0227"/>
    <w:rsid w:val="001668C4"/>
    <w:rsid w:val="004A59D5"/>
    <w:rsid w:val="004E2E32"/>
    <w:rsid w:val="00650A57"/>
    <w:rsid w:val="007604CF"/>
    <w:rsid w:val="00976D7C"/>
    <w:rsid w:val="00A56360"/>
    <w:rsid w:val="00B40F7C"/>
    <w:rsid w:val="00B95116"/>
    <w:rsid w:val="00EC4C2A"/>
    <w:rsid w:val="00F3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F441"/>
  <w15:chartTrackingRefBased/>
  <w15:docId w15:val="{99784F5E-0B4F-4E73-8E11-29B15A7E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6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59D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56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56360"/>
    <w:pPr>
      <w:outlineLvl w:val="9"/>
    </w:pPr>
    <w:rPr>
      <w:lang w:eastAsia="es-MX"/>
    </w:rPr>
  </w:style>
  <w:style w:type="table" w:styleId="Tablaconcuadrcula">
    <w:name w:val="Table Grid"/>
    <w:basedOn w:val="Tablanormal"/>
    <w:uiPriority w:val="39"/>
    <w:rsid w:val="00A5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A563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5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47B0A-4C9C-4011-A782-43D1329D8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601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Hernández</dc:creator>
  <cp:keywords/>
  <dc:description/>
  <cp:lastModifiedBy>Julio Hernández</cp:lastModifiedBy>
  <cp:revision>2</cp:revision>
  <dcterms:created xsi:type="dcterms:W3CDTF">2018-10-08T03:42:00Z</dcterms:created>
  <dcterms:modified xsi:type="dcterms:W3CDTF">2018-11-20T15:40:00Z</dcterms:modified>
</cp:coreProperties>
</file>