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43973697"/>
        <w:docPartObj>
          <w:docPartGallery w:val="Table of Contents"/>
          <w:docPartUnique/>
        </w:docPartObj>
      </w:sdtPr>
      <w:sdtEndPr/>
      <w:sdtContent>
        <w:p w14:paraId="1C2C364C" w14:textId="7CD1043C" w:rsidR="00492BC3" w:rsidRDefault="2BD02992" w:rsidP="00492BC3">
          <w:pPr>
            <w:pStyle w:val="TDC1"/>
            <w:tabs>
              <w:tab w:val="left" w:pos="435"/>
              <w:tab w:val="right" w:leader="dot" w:pos="8895"/>
            </w:tabs>
            <w:rPr>
              <w:bCs w:val="0"/>
            </w:rPr>
          </w:pPr>
          <w:r>
            <w:fldChar w:fldCharType="begin"/>
          </w:r>
          <w:r>
            <w:instrText>TOC \o \z \u \h</w:instrText>
          </w:r>
          <w:r>
            <w:fldChar w:fldCharType="separate"/>
          </w:r>
        </w:p>
        <w:p w14:paraId="3CA76A17" w14:textId="58C1F7F3" w:rsidR="2BD02992" w:rsidRDefault="2BD02992" w:rsidP="2BD02992">
          <w:pPr>
            <w:pStyle w:val="TDC1"/>
            <w:tabs>
              <w:tab w:val="clear" w:pos="8222"/>
              <w:tab w:val="right" w:pos="8220"/>
            </w:tabs>
            <w:rPr>
              <w:rStyle w:val="Hipervnculo"/>
            </w:rPr>
          </w:pPr>
          <w:r>
            <w:fldChar w:fldCharType="end"/>
          </w:r>
        </w:p>
      </w:sdtContent>
    </w:sdt>
    <w:p w14:paraId="65BAA84E" w14:textId="77777777" w:rsidR="003A4E43" w:rsidRPr="00587559" w:rsidRDefault="003A4E43" w:rsidP="00F4078C">
      <w:pPr>
        <w:pStyle w:val="Descripcin"/>
        <w:jc w:val="center"/>
      </w:pPr>
      <w:bookmarkStart w:id="0" w:name="_Toc125889931"/>
      <w:bookmarkStart w:id="1" w:name="_Toc125890448"/>
      <w:bookmarkStart w:id="2" w:name="_Toc125890801"/>
      <w:bookmarkStart w:id="3" w:name="_Toc202780744"/>
      <w:bookmarkStart w:id="4" w:name="_Toc202780920"/>
      <w:bookmarkStart w:id="5" w:name="_Toc202784167"/>
      <w:bookmarkStart w:id="6" w:name="_Toc202784369"/>
      <w:bookmarkStart w:id="7" w:name="_Toc202784594"/>
      <w:bookmarkStart w:id="8" w:name="_Toc213664591"/>
      <w:bookmarkStart w:id="9" w:name="_Toc202780749"/>
      <w:bookmarkStart w:id="10" w:name="_Toc202780925"/>
      <w:bookmarkStart w:id="11" w:name="_Toc202784172"/>
      <w:bookmarkStart w:id="12" w:name="_Toc202784374"/>
      <w:bookmarkStart w:id="13" w:name="_Toc202784599"/>
      <w:bookmarkStart w:id="14" w:name="_Toc213664596"/>
    </w:p>
    <w:p w14:paraId="2BC31719" w14:textId="4F4002DD" w:rsidR="00F4078C" w:rsidRDefault="00DC517B" w:rsidP="00587559">
      <w:pPr>
        <w:pStyle w:val="Descripcin"/>
        <w:ind w:left="2160"/>
        <w:rPr>
          <w:lang w:val="en-US"/>
        </w:rPr>
      </w:pPr>
      <w:r w:rsidRPr="00DC517B">
        <w:rPr>
          <w:lang w:val="en-US"/>
        </w:rPr>
        <w:t>HH PRINT MANAGEMENT SPAIN, S.L.</w:t>
      </w:r>
      <w:bookmarkEnd w:id="0"/>
      <w:bookmarkEnd w:id="1"/>
      <w:bookmarkEnd w:id="2"/>
    </w:p>
    <w:p w14:paraId="1D2A4569" w14:textId="7D5A517A" w:rsidR="000A59E1" w:rsidRPr="00587559" w:rsidRDefault="000A59E1" w:rsidP="00587559">
      <w:pPr>
        <w:ind w:left="2880"/>
      </w:pPr>
      <w:r w:rsidRPr="00587559">
        <w:t>(Sociedad Unipersonal)</w:t>
      </w:r>
    </w:p>
    <w:p w14:paraId="4762FA8E" w14:textId="77777777" w:rsidR="000A59E1" w:rsidRPr="00587559" w:rsidRDefault="000A59E1" w:rsidP="000A59E1">
      <w:pPr>
        <w:jc w:val="center"/>
      </w:pPr>
    </w:p>
    <w:p w14:paraId="534DF967" w14:textId="77777777" w:rsidR="000A59E1" w:rsidRPr="00587559" w:rsidRDefault="000A59E1" w:rsidP="000A59E1">
      <w:pPr>
        <w:jc w:val="center"/>
      </w:pPr>
    </w:p>
    <w:p w14:paraId="307A05B0" w14:textId="21A36FF8" w:rsidR="000A59E1" w:rsidRDefault="000A59E1" w:rsidP="00587559">
      <w:pPr>
        <w:ind w:left="2160"/>
      </w:pPr>
      <w:r>
        <w:t>Cuentas Anuales</w:t>
      </w:r>
      <w:r w:rsidRPr="00587559">
        <w:t xml:space="preserve"> correspondiente</w:t>
      </w:r>
      <w:r>
        <w:t>s</w:t>
      </w:r>
      <w:r w:rsidRPr="00587559">
        <w:t xml:space="preserve"> al </w:t>
      </w:r>
    </w:p>
    <w:p w14:paraId="3ECBD9D0" w14:textId="5CFBB995" w:rsidR="000A59E1" w:rsidRDefault="000A59E1" w:rsidP="00587559">
      <w:pPr>
        <w:ind w:left="2160"/>
      </w:pPr>
      <w:r w:rsidRPr="00587559">
        <w:t xml:space="preserve">ejercicio </w:t>
      </w:r>
      <w:r>
        <w:t xml:space="preserve">terminado el </w:t>
      </w:r>
    </w:p>
    <w:p w14:paraId="05AA1603" w14:textId="77777777" w:rsidR="000A59E1" w:rsidRDefault="000A59E1" w:rsidP="00587559">
      <w:pPr>
        <w:ind w:left="2160"/>
      </w:pPr>
      <w:r>
        <w:t xml:space="preserve">31 de marzo de 2023 e </w:t>
      </w:r>
    </w:p>
    <w:p w14:paraId="660C2F18" w14:textId="5D469357" w:rsidR="000A59E1" w:rsidRPr="00587559" w:rsidRDefault="000A59E1" w:rsidP="00587559">
      <w:pPr>
        <w:ind w:left="2160"/>
      </w:pPr>
      <w:r>
        <w:t>Informe de Gestión</w:t>
      </w:r>
    </w:p>
    <w:p w14:paraId="4C1B111A" w14:textId="78ADCBD8" w:rsidR="00F4078C" w:rsidRPr="000A59E1" w:rsidRDefault="00F4078C" w:rsidP="00587559">
      <w:pPr>
        <w:pStyle w:val="tn"/>
        <w:spacing w:before="0"/>
        <w:rPr>
          <w:rFonts w:ascii="Arial Narrow" w:hAnsi="Arial Narrow"/>
        </w:rPr>
      </w:pPr>
    </w:p>
    <w:p w14:paraId="456BF6C6" w14:textId="77777777" w:rsidR="00F4078C" w:rsidRPr="000A59E1" w:rsidRDefault="00F4078C" w:rsidP="00F4078C">
      <w:pPr>
        <w:pStyle w:val="tn"/>
        <w:spacing w:before="0"/>
        <w:jc w:val="center"/>
        <w:rPr>
          <w:rFonts w:ascii="Arial Narrow" w:hAnsi="Arial Narrow"/>
        </w:rPr>
      </w:pPr>
    </w:p>
    <w:p w14:paraId="59E6EC16" w14:textId="77777777" w:rsidR="00F4078C" w:rsidRPr="000A59E1" w:rsidRDefault="00F4078C" w:rsidP="00F4078C">
      <w:pPr>
        <w:rPr>
          <w:rFonts w:ascii="Arial Narrow" w:hAnsi="Arial Narrow"/>
          <w:b/>
          <w:bCs/>
        </w:rPr>
      </w:pPr>
    </w:p>
    <w:p w14:paraId="0AFBDFE3" w14:textId="77777777" w:rsidR="00F4078C" w:rsidRPr="000A59E1" w:rsidRDefault="00F4078C" w:rsidP="00F4078C">
      <w:pPr>
        <w:rPr>
          <w:rFonts w:ascii="Arial Narrow" w:hAnsi="Arial Narrow"/>
          <w:bCs/>
        </w:rPr>
      </w:pPr>
    </w:p>
    <w:p w14:paraId="7BC8BD69" w14:textId="77777777" w:rsidR="00F4078C" w:rsidRPr="000A59E1" w:rsidRDefault="00F4078C" w:rsidP="00F4078C">
      <w:pPr>
        <w:pStyle w:val="tn"/>
        <w:rPr>
          <w:rFonts w:ascii="Arial Narrow" w:hAnsi="Arial Narrow"/>
        </w:rPr>
      </w:pPr>
    </w:p>
    <w:p w14:paraId="5F175CF4" w14:textId="77777777" w:rsidR="00F4078C" w:rsidRPr="000A59E1" w:rsidRDefault="00F4078C" w:rsidP="00F4078C">
      <w:pPr>
        <w:pStyle w:val="tn"/>
        <w:rPr>
          <w:rFonts w:ascii="Arial Narrow" w:hAnsi="Arial Narrow"/>
        </w:rPr>
      </w:pPr>
    </w:p>
    <w:p w14:paraId="1E55E791" w14:textId="77777777" w:rsidR="00F4078C" w:rsidRPr="000A59E1" w:rsidRDefault="00F4078C" w:rsidP="00F4078C">
      <w:pPr>
        <w:pStyle w:val="tn"/>
        <w:rPr>
          <w:rFonts w:ascii="Arial Narrow" w:hAnsi="Arial Narrow"/>
        </w:rPr>
      </w:pPr>
    </w:p>
    <w:p w14:paraId="60A160DE" w14:textId="77777777" w:rsidR="00F4078C" w:rsidRPr="000A59E1" w:rsidRDefault="00F4078C" w:rsidP="00F4078C">
      <w:pPr>
        <w:pStyle w:val="tn"/>
        <w:rPr>
          <w:rFonts w:ascii="Arial Narrow" w:hAnsi="Arial Narrow"/>
        </w:rPr>
      </w:pPr>
    </w:p>
    <w:p w14:paraId="2A0E1185" w14:textId="77777777" w:rsidR="00F4078C" w:rsidRPr="000A59E1" w:rsidRDefault="00F4078C" w:rsidP="00F4078C">
      <w:pPr>
        <w:pStyle w:val="tn"/>
        <w:rPr>
          <w:rFonts w:ascii="Arial Narrow" w:hAnsi="Arial Narrow"/>
        </w:rPr>
      </w:pPr>
    </w:p>
    <w:p w14:paraId="78C2F23B" w14:textId="77777777" w:rsidR="00F4078C" w:rsidRPr="000A59E1" w:rsidRDefault="00F4078C" w:rsidP="00F4078C">
      <w:pPr>
        <w:pStyle w:val="tn"/>
        <w:rPr>
          <w:rFonts w:ascii="Arial Narrow" w:hAnsi="Arial Narrow"/>
        </w:rPr>
      </w:pPr>
    </w:p>
    <w:p w14:paraId="69D3B63F" w14:textId="77777777" w:rsidR="00F4078C" w:rsidRPr="000A59E1" w:rsidRDefault="00F4078C" w:rsidP="00F4078C">
      <w:pPr>
        <w:pStyle w:val="tn"/>
        <w:rPr>
          <w:rFonts w:ascii="Arial Narrow" w:hAnsi="Arial Narrow"/>
        </w:rPr>
      </w:pPr>
    </w:p>
    <w:p w14:paraId="7A036F9E" w14:textId="77777777" w:rsidR="00F4078C" w:rsidRPr="000A59E1" w:rsidRDefault="00F4078C" w:rsidP="00F4078C">
      <w:pPr>
        <w:pStyle w:val="tn"/>
        <w:rPr>
          <w:rFonts w:ascii="Arial Narrow" w:hAnsi="Arial Narrow"/>
        </w:rPr>
      </w:pPr>
    </w:p>
    <w:p w14:paraId="70DDED57" w14:textId="77777777" w:rsidR="00F4078C" w:rsidRPr="000A59E1" w:rsidRDefault="00F4078C" w:rsidP="00F4078C">
      <w:pPr>
        <w:pStyle w:val="tn"/>
        <w:rPr>
          <w:rFonts w:ascii="Arial Narrow" w:hAnsi="Arial Narrow"/>
        </w:rPr>
      </w:pPr>
    </w:p>
    <w:p w14:paraId="357796E4" w14:textId="77777777" w:rsidR="000A59E1" w:rsidRPr="000A59E1" w:rsidRDefault="000A59E1" w:rsidP="00F4078C">
      <w:pPr>
        <w:pStyle w:val="tn"/>
        <w:rPr>
          <w:rFonts w:ascii="Arial Narrow" w:hAnsi="Arial Narrow"/>
          <w:sz w:val="18"/>
          <w:szCs w:val="18"/>
        </w:rPr>
        <w:sectPr w:rsidR="000A59E1" w:rsidRPr="000A59E1" w:rsidSect="00525699">
          <w:headerReference w:type="default" r:id="rId12"/>
          <w:footerReference w:type="default" r:id="rId13"/>
          <w:headerReference w:type="first" r:id="rId14"/>
          <w:pgSz w:w="11907" w:h="16840" w:code="9"/>
          <w:pgMar w:top="6237" w:right="1304" w:bottom="851" w:left="1701" w:header="709" w:footer="709" w:gutter="0"/>
          <w:pgNumType w:start="1"/>
          <w:cols w:space="708"/>
          <w:titlePg/>
          <w:docGrid w:linePitch="360"/>
        </w:sectPr>
      </w:pPr>
    </w:p>
    <w:p w14:paraId="47E46F8F" w14:textId="77777777" w:rsidR="00F4078C" w:rsidRPr="000A59E1" w:rsidRDefault="00F4078C" w:rsidP="00F4078C">
      <w:pPr>
        <w:rPr>
          <w:rFonts w:ascii="Arial Narrow" w:hAnsi="Arial Narrow"/>
          <w:sz w:val="18"/>
          <w:szCs w:val="18"/>
        </w:rPr>
      </w:pPr>
    </w:p>
    <w:tbl>
      <w:tblPr>
        <w:tblW w:w="8789" w:type="dxa"/>
        <w:tblLayout w:type="fixed"/>
        <w:tblCellMar>
          <w:left w:w="0" w:type="dxa"/>
          <w:right w:w="0" w:type="dxa"/>
        </w:tblCellMar>
        <w:tblLook w:val="0000" w:firstRow="0" w:lastRow="0" w:firstColumn="0" w:lastColumn="0" w:noHBand="0" w:noVBand="0"/>
      </w:tblPr>
      <w:tblGrid>
        <w:gridCol w:w="5367"/>
        <w:gridCol w:w="51"/>
        <w:gridCol w:w="817"/>
        <w:gridCol w:w="79"/>
        <w:gridCol w:w="1096"/>
        <w:gridCol w:w="128"/>
        <w:gridCol w:w="1251"/>
      </w:tblGrid>
      <w:tr w:rsidR="00AB4C2C" w:rsidRPr="003A2295" w14:paraId="3B30BB3F" w14:textId="77777777" w:rsidTr="00831F19">
        <w:trPr>
          <w:trHeight w:val="227"/>
          <w:tblHeader/>
        </w:trPr>
        <w:tc>
          <w:tcPr>
            <w:tcW w:w="5367" w:type="dxa"/>
            <w:vAlign w:val="bottom"/>
          </w:tcPr>
          <w:p w14:paraId="2198ACC6" w14:textId="77777777" w:rsidR="00AB4C2C" w:rsidRPr="003A2295" w:rsidRDefault="00AB4C2C" w:rsidP="00682DFB">
            <w:pPr>
              <w:tabs>
                <w:tab w:val="left" w:pos="284"/>
                <w:tab w:val="left" w:pos="567"/>
                <w:tab w:val="left" w:pos="851"/>
              </w:tabs>
              <w:spacing w:line="216" w:lineRule="auto"/>
              <w:jc w:val="center"/>
              <w:rPr>
                <w:rFonts w:ascii="Arial Narrow" w:hAnsi="Arial Narrow"/>
                <w:bCs/>
                <w:spacing w:val="-1"/>
                <w:sz w:val="18"/>
                <w:szCs w:val="18"/>
                <w:u w:val="single"/>
              </w:rPr>
            </w:pPr>
            <w:r w:rsidRPr="003A2295">
              <w:rPr>
                <w:rFonts w:ascii="Arial Narrow" w:hAnsi="Arial Narrow"/>
                <w:bCs/>
                <w:spacing w:val="-1"/>
                <w:sz w:val="18"/>
                <w:szCs w:val="18"/>
                <w:u w:val="single"/>
              </w:rPr>
              <w:t xml:space="preserve">Activo </w:t>
            </w:r>
          </w:p>
        </w:tc>
        <w:tc>
          <w:tcPr>
            <w:tcW w:w="51" w:type="dxa"/>
          </w:tcPr>
          <w:p w14:paraId="7928EA03" w14:textId="77777777" w:rsidR="00AB4C2C" w:rsidRPr="003A2295" w:rsidRDefault="00AB4C2C" w:rsidP="00682DFB">
            <w:pPr>
              <w:pStyle w:val="Ttulo3"/>
              <w:keepNext w:val="0"/>
              <w:tabs>
                <w:tab w:val="left" w:pos="284"/>
                <w:tab w:val="left" w:pos="567"/>
                <w:tab w:val="left" w:pos="851"/>
              </w:tabs>
              <w:spacing w:line="216" w:lineRule="auto"/>
              <w:rPr>
                <w:rFonts w:ascii="Arial Narrow" w:hAnsi="Arial Narrow"/>
                <w:bCs/>
                <w:color w:val="auto"/>
                <w:sz w:val="18"/>
                <w:szCs w:val="18"/>
              </w:rPr>
            </w:pPr>
          </w:p>
        </w:tc>
        <w:tc>
          <w:tcPr>
            <w:tcW w:w="817" w:type="dxa"/>
            <w:tcBorders>
              <w:bottom w:val="single" w:sz="4" w:space="0" w:color="auto"/>
            </w:tcBorders>
          </w:tcPr>
          <w:p w14:paraId="31A67D3C" w14:textId="77777777" w:rsidR="00AB4C2C" w:rsidRPr="003A2295" w:rsidRDefault="00AB4C2C" w:rsidP="00682DFB">
            <w:pPr>
              <w:spacing w:line="216" w:lineRule="auto"/>
              <w:jc w:val="center"/>
              <w:rPr>
                <w:rFonts w:ascii="Arial Narrow" w:hAnsi="Arial Narrow"/>
                <w:sz w:val="18"/>
                <w:szCs w:val="18"/>
              </w:rPr>
            </w:pPr>
            <w:r w:rsidRPr="003A2295">
              <w:rPr>
                <w:rFonts w:ascii="Arial Narrow" w:hAnsi="Arial Narrow"/>
                <w:sz w:val="18"/>
                <w:szCs w:val="18"/>
              </w:rPr>
              <w:t>Nota</w:t>
            </w:r>
          </w:p>
        </w:tc>
        <w:tc>
          <w:tcPr>
            <w:tcW w:w="79" w:type="dxa"/>
          </w:tcPr>
          <w:p w14:paraId="5B1F4248" w14:textId="77777777" w:rsidR="00AB4C2C" w:rsidRPr="003A2295" w:rsidRDefault="00AB4C2C" w:rsidP="00682DFB">
            <w:pPr>
              <w:spacing w:line="216" w:lineRule="auto"/>
              <w:jc w:val="center"/>
              <w:rPr>
                <w:rFonts w:ascii="Arial Narrow" w:hAnsi="Arial Narrow"/>
                <w:sz w:val="18"/>
                <w:szCs w:val="18"/>
              </w:rPr>
            </w:pPr>
          </w:p>
        </w:tc>
        <w:tc>
          <w:tcPr>
            <w:tcW w:w="1096" w:type="dxa"/>
            <w:tcBorders>
              <w:bottom w:val="single" w:sz="4" w:space="0" w:color="auto"/>
            </w:tcBorders>
            <w:vAlign w:val="bottom"/>
          </w:tcPr>
          <w:p w14:paraId="593EBC0A" w14:textId="0F1F7B83" w:rsidR="00AB4C2C" w:rsidRPr="003A2295" w:rsidRDefault="000A59E1" w:rsidP="00682DFB">
            <w:pPr>
              <w:spacing w:line="216" w:lineRule="auto"/>
              <w:jc w:val="center"/>
              <w:rPr>
                <w:rFonts w:ascii="Arial Narrow" w:hAnsi="Arial Narrow"/>
                <w:sz w:val="18"/>
                <w:szCs w:val="18"/>
              </w:rPr>
            </w:pPr>
            <w:r>
              <w:rPr>
                <w:rFonts w:ascii="Arial Narrow" w:hAnsi="Arial Narrow"/>
                <w:sz w:val="18"/>
                <w:szCs w:val="18"/>
              </w:rPr>
              <w:t>31.03.</w:t>
            </w:r>
            <w:r w:rsidR="00AB4C2C" w:rsidRPr="003A2295">
              <w:rPr>
                <w:rFonts w:ascii="Arial Narrow" w:hAnsi="Arial Narrow"/>
                <w:sz w:val="18"/>
                <w:szCs w:val="18"/>
              </w:rPr>
              <w:t>20</w:t>
            </w:r>
            <w:r w:rsidR="00AB4C2C">
              <w:rPr>
                <w:rFonts w:ascii="Arial Narrow" w:hAnsi="Arial Narrow"/>
                <w:sz w:val="18"/>
                <w:szCs w:val="18"/>
              </w:rPr>
              <w:t>2</w:t>
            </w:r>
            <w:r w:rsidR="007A1481">
              <w:rPr>
                <w:rFonts w:ascii="Arial Narrow" w:hAnsi="Arial Narrow"/>
                <w:sz w:val="18"/>
                <w:szCs w:val="18"/>
              </w:rPr>
              <w:t>3</w:t>
            </w:r>
          </w:p>
        </w:tc>
        <w:tc>
          <w:tcPr>
            <w:tcW w:w="128" w:type="dxa"/>
            <w:tcBorders>
              <w:bottom w:val="single" w:sz="6" w:space="0" w:color="auto"/>
            </w:tcBorders>
          </w:tcPr>
          <w:p w14:paraId="65D08310" w14:textId="77777777" w:rsidR="00AB4C2C" w:rsidRPr="003A2295" w:rsidRDefault="00AB4C2C" w:rsidP="00682DFB">
            <w:pPr>
              <w:spacing w:line="216" w:lineRule="auto"/>
              <w:jc w:val="center"/>
              <w:rPr>
                <w:rFonts w:ascii="Arial Narrow" w:hAnsi="Arial Narrow"/>
                <w:sz w:val="18"/>
                <w:szCs w:val="18"/>
              </w:rPr>
            </w:pPr>
          </w:p>
        </w:tc>
        <w:tc>
          <w:tcPr>
            <w:tcW w:w="1251" w:type="dxa"/>
            <w:tcBorders>
              <w:bottom w:val="single" w:sz="6" w:space="0" w:color="auto"/>
            </w:tcBorders>
            <w:vAlign w:val="bottom"/>
          </w:tcPr>
          <w:p w14:paraId="56C0BD73" w14:textId="2A129683" w:rsidR="00AB4C2C" w:rsidRPr="003A2295" w:rsidRDefault="000A59E1" w:rsidP="00682DFB">
            <w:pPr>
              <w:spacing w:line="216" w:lineRule="auto"/>
              <w:jc w:val="center"/>
              <w:rPr>
                <w:rFonts w:ascii="Arial Narrow" w:hAnsi="Arial Narrow"/>
                <w:sz w:val="18"/>
                <w:szCs w:val="18"/>
              </w:rPr>
            </w:pPr>
            <w:r>
              <w:rPr>
                <w:rFonts w:ascii="Arial Narrow" w:hAnsi="Arial Narrow"/>
                <w:sz w:val="18"/>
                <w:szCs w:val="18"/>
              </w:rPr>
              <w:t>31.03.</w:t>
            </w:r>
            <w:r w:rsidR="00AB4C2C" w:rsidRPr="003A2295">
              <w:rPr>
                <w:rFonts w:ascii="Arial Narrow" w:hAnsi="Arial Narrow"/>
                <w:sz w:val="18"/>
                <w:szCs w:val="18"/>
              </w:rPr>
              <w:t>20</w:t>
            </w:r>
            <w:r w:rsidR="00AB4C2C">
              <w:rPr>
                <w:rFonts w:ascii="Arial Narrow" w:hAnsi="Arial Narrow"/>
                <w:sz w:val="18"/>
                <w:szCs w:val="18"/>
              </w:rPr>
              <w:t>2</w:t>
            </w:r>
            <w:r w:rsidR="007A1481">
              <w:rPr>
                <w:rFonts w:ascii="Arial Narrow" w:hAnsi="Arial Narrow"/>
                <w:sz w:val="18"/>
                <w:szCs w:val="18"/>
              </w:rPr>
              <w:t>2</w:t>
            </w:r>
          </w:p>
        </w:tc>
      </w:tr>
      <w:tr w:rsidR="00AB4C2C" w:rsidRPr="003A2295" w14:paraId="2E73A520" w14:textId="77777777" w:rsidTr="00831F19">
        <w:trPr>
          <w:trHeight w:val="242"/>
          <w:tblHeader/>
        </w:trPr>
        <w:tc>
          <w:tcPr>
            <w:tcW w:w="5367" w:type="dxa"/>
            <w:vAlign w:val="bottom"/>
          </w:tcPr>
          <w:p w14:paraId="578C2AE4" w14:textId="77777777" w:rsidR="00AB4C2C" w:rsidRPr="003A2295" w:rsidRDefault="00AB4C2C" w:rsidP="00682DFB">
            <w:pPr>
              <w:tabs>
                <w:tab w:val="left" w:pos="284"/>
                <w:tab w:val="left" w:pos="567"/>
                <w:tab w:val="left" w:pos="851"/>
              </w:tabs>
              <w:spacing w:line="216" w:lineRule="auto"/>
              <w:rPr>
                <w:rFonts w:ascii="Arial Narrow" w:hAnsi="Arial Narrow"/>
                <w:b/>
                <w:spacing w:val="-1"/>
                <w:sz w:val="18"/>
                <w:szCs w:val="18"/>
              </w:rPr>
            </w:pPr>
          </w:p>
        </w:tc>
        <w:tc>
          <w:tcPr>
            <w:tcW w:w="51" w:type="dxa"/>
          </w:tcPr>
          <w:p w14:paraId="37563FD9" w14:textId="77777777" w:rsidR="00AB4C2C" w:rsidRPr="003A2295" w:rsidRDefault="00AB4C2C" w:rsidP="00682DFB">
            <w:pPr>
              <w:tabs>
                <w:tab w:val="left" w:pos="284"/>
                <w:tab w:val="left" w:pos="567"/>
                <w:tab w:val="left" w:pos="851"/>
              </w:tabs>
              <w:spacing w:line="216" w:lineRule="auto"/>
              <w:jc w:val="right"/>
              <w:rPr>
                <w:rFonts w:ascii="Arial Narrow" w:hAnsi="Arial Narrow"/>
                <w:b/>
                <w:spacing w:val="-1"/>
                <w:sz w:val="18"/>
                <w:szCs w:val="18"/>
              </w:rPr>
            </w:pPr>
          </w:p>
        </w:tc>
        <w:tc>
          <w:tcPr>
            <w:tcW w:w="817" w:type="dxa"/>
            <w:tcBorders>
              <w:top w:val="single" w:sz="4" w:space="0" w:color="auto"/>
            </w:tcBorders>
          </w:tcPr>
          <w:p w14:paraId="02DC4B91" w14:textId="77777777" w:rsidR="00AB4C2C" w:rsidRPr="003A2295" w:rsidRDefault="00AB4C2C" w:rsidP="00682DFB">
            <w:pPr>
              <w:tabs>
                <w:tab w:val="left" w:pos="284"/>
                <w:tab w:val="left" w:pos="567"/>
                <w:tab w:val="left" w:pos="851"/>
              </w:tabs>
              <w:spacing w:line="216" w:lineRule="auto"/>
              <w:jc w:val="right"/>
              <w:rPr>
                <w:rFonts w:ascii="Arial Narrow" w:hAnsi="Arial Narrow"/>
                <w:b/>
                <w:spacing w:val="-1"/>
                <w:sz w:val="18"/>
                <w:szCs w:val="18"/>
              </w:rPr>
            </w:pPr>
          </w:p>
        </w:tc>
        <w:tc>
          <w:tcPr>
            <w:tcW w:w="79" w:type="dxa"/>
          </w:tcPr>
          <w:p w14:paraId="584BA416" w14:textId="77777777" w:rsidR="00AB4C2C" w:rsidRPr="003A2295" w:rsidRDefault="00AB4C2C" w:rsidP="00682DFB">
            <w:pPr>
              <w:tabs>
                <w:tab w:val="left" w:pos="284"/>
                <w:tab w:val="left" w:pos="567"/>
                <w:tab w:val="left" w:pos="851"/>
              </w:tabs>
              <w:spacing w:line="216" w:lineRule="auto"/>
              <w:jc w:val="right"/>
              <w:rPr>
                <w:rFonts w:ascii="Arial Narrow" w:hAnsi="Arial Narrow"/>
                <w:b/>
                <w:spacing w:val="-1"/>
                <w:sz w:val="18"/>
                <w:szCs w:val="18"/>
              </w:rPr>
            </w:pPr>
          </w:p>
        </w:tc>
        <w:tc>
          <w:tcPr>
            <w:tcW w:w="1096" w:type="dxa"/>
            <w:tcBorders>
              <w:top w:val="single" w:sz="4" w:space="0" w:color="auto"/>
            </w:tcBorders>
            <w:vAlign w:val="bottom"/>
          </w:tcPr>
          <w:p w14:paraId="68E2B27D" w14:textId="77777777" w:rsidR="00AB4C2C" w:rsidRPr="003A2295" w:rsidRDefault="00AB4C2C" w:rsidP="00682DFB">
            <w:pPr>
              <w:tabs>
                <w:tab w:val="left" w:pos="284"/>
                <w:tab w:val="left" w:pos="567"/>
                <w:tab w:val="left" w:pos="851"/>
              </w:tabs>
              <w:spacing w:line="216" w:lineRule="auto"/>
              <w:jc w:val="right"/>
              <w:rPr>
                <w:rFonts w:ascii="Arial Narrow" w:hAnsi="Arial Narrow"/>
                <w:b/>
                <w:spacing w:val="-1"/>
                <w:sz w:val="18"/>
                <w:szCs w:val="18"/>
              </w:rPr>
            </w:pPr>
          </w:p>
        </w:tc>
        <w:tc>
          <w:tcPr>
            <w:tcW w:w="128" w:type="dxa"/>
          </w:tcPr>
          <w:p w14:paraId="7C0B13F0" w14:textId="77777777" w:rsidR="00AB4C2C" w:rsidRPr="003A2295" w:rsidRDefault="00AB4C2C" w:rsidP="00682DFB">
            <w:pPr>
              <w:tabs>
                <w:tab w:val="left" w:pos="284"/>
                <w:tab w:val="left" w:pos="567"/>
                <w:tab w:val="left" w:pos="851"/>
              </w:tabs>
              <w:spacing w:line="216" w:lineRule="auto"/>
              <w:jc w:val="right"/>
              <w:rPr>
                <w:rFonts w:ascii="Arial Narrow" w:hAnsi="Arial Narrow"/>
                <w:b/>
                <w:spacing w:val="-1"/>
                <w:sz w:val="18"/>
                <w:szCs w:val="18"/>
              </w:rPr>
            </w:pPr>
          </w:p>
        </w:tc>
        <w:tc>
          <w:tcPr>
            <w:tcW w:w="1251" w:type="dxa"/>
            <w:vAlign w:val="bottom"/>
          </w:tcPr>
          <w:p w14:paraId="5BE655BA" w14:textId="7314B25A" w:rsidR="00AB4C2C" w:rsidRPr="003A2295" w:rsidRDefault="00AB4C2C" w:rsidP="00682DFB">
            <w:pPr>
              <w:tabs>
                <w:tab w:val="left" w:pos="284"/>
                <w:tab w:val="left" w:pos="567"/>
                <w:tab w:val="left" w:pos="851"/>
              </w:tabs>
              <w:spacing w:line="216" w:lineRule="auto"/>
              <w:jc w:val="right"/>
              <w:rPr>
                <w:rFonts w:ascii="Arial Narrow" w:hAnsi="Arial Narrow"/>
                <w:b/>
                <w:spacing w:val="-1"/>
                <w:sz w:val="18"/>
                <w:szCs w:val="18"/>
              </w:rPr>
            </w:pPr>
          </w:p>
        </w:tc>
      </w:tr>
      <w:tr w:rsidR="007A1481" w:rsidRPr="003A2295" w14:paraId="1745903C" w14:textId="77777777" w:rsidTr="00831F19">
        <w:trPr>
          <w:trHeight w:val="227"/>
          <w:tblHeader/>
        </w:trPr>
        <w:tc>
          <w:tcPr>
            <w:tcW w:w="5367" w:type="dxa"/>
            <w:vAlign w:val="bottom"/>
          </w:tcPr>
          <w:p w14:paraId="5233194F" w14:textId="69DF90AD" w:rsidR="007A1481" w:rsidRPr="00AB4C2C" w:rsidRDefault="007A1481" w:rsidP="007A1481">
            <w:pPr>
              <w:tabs>
                <w:tab w:val="left" w:pos="284"/>
                <w:tab w:val="left" w:pos="567"/>
                <w:tab w:val="left" w:pos="851"/>
              </w:tabs>
              <w:spacing w:line="216" w:lineRule="auto"/>
              <w:rPr>
                <w:rFonts w:ascii="Arial Narrow" w:hAnsi="Arial Narrow"/>
                <w:bCs/>
                <w:spacing w:val="-1"/>
                <w:sz w:val="18"/>
                <w:szCs w:val="18"/>
              </w:rPr>
            </w:pPr>
            <w:r w:rsidRPr="00AB4C2C">
              <w:rPr>
                <w:rFonts w:ascii="Arial Narrow" w:hAnsi="Arial Narrow"/>
                <w:bCs/>
                <w:spacing w:val="-1"/>
                <w:sz w:val="18"/>
                <w:szCs w:val="18"/>
              </w:rPr>
              <w:t>Inmovilizado intangible</w:t>
            </w:r>
          </w:p>
        </w:tc>
        <w:tc>
          <w:tcPr>
            <w:tcW w:w="51" w:type="dxa"/>
          </w:tcPr>
          <w:p w14:paraId="0D5ED1FB" w14:textId="77777777" w:rsidR="007A1481" w:rsidRPr="003A2295" w:rsidRDefault="007A1481" w:rsidP="007A1481">
            <w:pPr>
              <w:tabs>
                <w:tab w:val="left" w:pos="284"/>
                <w:tab w:val="left" w:pos="567"/>
                <w:tab w:val="left" w:pos="851"/>
              </w:tabs>
              <w:spacing w:line="216" w:lineRule="auto"/>
              <w:jc w:val="right"/>
              <w:rPr>
                <w:rFonts w:ascii="Arial Narrow" w:hAnsi="Arial Narrow"/>
                <w:b/>
                <w:spacing w:val="-1"/>
                <w:sz w:val="18"/>
                <w:szCs w:val="18"/>
              </w:rPr>
            </w:pPr>
          </w:p>
        </w:tc>
        <w:tc>
          <w:tcPr>
            <w:tcW w:w="817" w:type="dxa"/>
          </w:tcPr>
          <w:p w14:paraId="09AA3B57" w14:textId="42A914CA" w:rsidR="007A1481" w:rsidRPr="00610E6C" w:rsidRDefault="007A1481" w:rsidP="007A1481">
            <w:pPr>
              <w:tabs>
                <w:tab w:val="left" w:pos="284"/>
                <w:tab w:val="left" w:pos="567"/>
                <w:tab w:val="left" w:pos="851"/>
              </w:tabs>
              <w:spacing w:line="216" w:lineRule="auto"/>
              <w:jc w:val="center"/>
              <w:rPr>
                <w:rFonts w:ascii="Arial Narrow" w:hAnsi="Arial Narrow"/>
                <w:bCs/>
                <w:spacing w:val="-1"/>
                <w:sz w:val="18"/>
                <w:szCs w:val="18"/>
              </w:rPr>
            </w:pPr>
            <w:r w:rsidRPr="00610E6C">
              <w:rPr>
                <w:rFonts w:ascii="Arial Narrow" w:hAnsi="Arial Narrow"/>
                <w:bCs/>
                <w:spacing w:val="-1"/>
                <w:sz w:val="18"/>
                <w:szCs w:val="18"/>
              </w:rPr>
              <w:t>5</w:t>
            </w:r>
          </w:p>
        </w:tc>
        <w:tc>
          <w:tcPr>
            <w:tcW w:w="79" w:type="dxa"/>
          </w:tcPr>
          <w:p w14:paraId="62B33213" w14:textId="77777777" w:rsidR="007A1481" w:rsidRPr="00610E6C" w:rsidRDefault="007A1481" w:rsidP="007A1481">
            <w:pPr>
              <w:tabs>
                <w:tab w:val="left" w:pos="284"/>
                <w:tab w:val="left" w:pos="567"/>
                <w:tab w:val="left" w:pos="851"/>
              </w:tabs>
              <w:spacing w:line="216" w:lineRule="auto"/>
              <w:jc w:val="center"/>
              <w:rPr>
                <w:rFonts w:ascii="Arial Narrow" w:hAnsi="Arial Narrow"/>
                <w:bCs/>
                <w:spacing w:val="-1"/>
                <w:sz w:val="18"/>
                <w:szCs w:val="18"/>
              </w:rPr>
            </w:pPr>
          </w:p>
        </w:tc>
        <w:tc>
          <w:tcPr>
            <w:tcW w:w="1096" w:type="dxa"/>
            <w:tcBorders>
              <w:bottom w:val="single" w:sz="4" w:space="0" w:color="auto"/>
            </w:tcBorders>
            <w:vAlign w:val="bottom"/>
          </w:tcPr>
          <w:p w14:paraId="0F94E8F5" w14:textId="0D8CED62" w:rsidR="007A1481" w:rsidRPr="00AB4C2C" w:rsidRDefault="00C95E0C" w:rsidP="00C95E0C">
            <w:pPr>
              <w:tabs>
                <w:tab w:val="left" w:pos="284"/>
                <w:tab w:val="left" w:pos="567"/>
                <w:tab w:val="left" w:pos="851"/>
              </w:tabs>
              <w:spacing w:line="216" w:lineRule="auto"/>
              <w:jc w:val="right"/>
              <w:rPr>
                <w:rFonts w:ascii="Arial Narrow" w:hAnsi="Arial Narrow"/>
                <w:bCs/>
                <w:spacing w:val="-1"/>
                <w:sz w:val="18"/>
                <w:szCs w:val="18"/>
              </w:rPr>
            </w:pPr>
            <w:r>
              <w:rPr>
                <w:rFonts w:ascii="Arial Narrow" w:hAnsi="Arial Narrow"/>
                <w:bCs/>
                <w:spacing w:val="-1"/>
                <w:sz w:val="18"/>
                <w:szCs w:val="18"/>
              </w:rPr>
              <w:t>-</w:t>
            </w:r>
          </w:p>
        </w:tc>
        <w:tc>
          <w:tcPr>
            <w:tcW w:w="128" w:type="dxa"/>
          </w:tcPr>
          <w:p w14:paraId="29BFCC90" w14:textId="77777777" w:rsidR="007A1481" w:rsidRDefault="007A1481" w:rsidP="00587559">
            <w:pPr>
              <w:tabs>
                <w:tab w:val="left" w:pos="284"/>
                <w:tab w:val="left" w:pos="567"/>
                <w:tab w:val="left" w:pos="851"/>
              </w:tabs>
              <w:spacing w:line="216" w:lineRule="auto"/>
              <w:jc w:val="center"/>
              <w:rPr>
                <w:rFonts w:ascii="Arial Narrow" w:hAnsi="Arial Narrow"/>
                <w:b/>
                <w:spacing w:val="-1"/>
                <w:sz w:val="18"/>
                <w:szCs w:val="18"/>
              </w:rPr>
            </w:pPr>
          </w:p>
        </w:tc>
        <w:tc>
          <w:tcPr>
            <w:tcW w:w="1251" w:type="dxa"/>
            <w:tcBorders>
              <w:bottom w:val="single" w:sz="4" w:space="0" w:color="auto"/>
            </w:tcBorders>
            <w:vAlign w:val="bottom"/>
          </w:tcPr>
          <w:p w14:paraId="5EB9C19D" w14:textId="1849F15A" w:rsidR="007A1481" w:rsidRPr="003A2295" w:rsidRDefault="007A1481" w:rsidP="007A1481">
            <w:pPr>
              <w:tabs>
                <w:tab w:val="left" w:pos="284"/>
                <w:tab w:val="left" w:pos="567"/>
                <w:tab w:val="left" w:pos="851"/>
              </w:tabs>
              <w:spacing w:line="216" w:lineRule="auto"/>
              <w:jc w:val="right"/>
              <w:rPr>
                <w:rFonts w:ascii="Arial Narrow" w:hAnsi="Arial Narrow"/>
                <w:b/>
                <w:spacing w:val="-1"/>
                <w:sz w:val="18"/>
                <w:szCs w:val="18"/>
              </w:rPr>
            </w:pPr>
            <w:r w:rsidRPr="00AB4C2C">
              <w:rPr>
                <w:rFonts w:ascii="Arial Narrow" w:hAnsi="Arial Narrow"/>
                <w:bCs/>
                <w:spacing w:val="-1"/>
                <w:sz w:val="18"/>
                <w:szCs w:val="18"/>
              </w:rPr>
              <w:t>18.106,00</w:t>
            </w:r>
          </w:p>
        </w:tc>
      </w:tr>
      <w:tr w:rsidR="007A1481" w:rsidRPr="00E112EA" w14:paraId="07C4D376" w14:textId="77777777" w:rsidTr="00831F19">
        <w:trPr>
          <w:trHeight w:val="227"/>
        </w:trPr>
        <w:tc>
          <w:tcPr>
            <w:tcW w:w="5367" w:type="dxa"/>
            <w:vAlign w:val="bottom"/>
          </w:tcPr>
          <w:p w14:paraId="25928D53" w14:textId="77777777" w:rsidR="007A1481" w:rsidRPr="00E112EA" w:rsidRDefault="007A1481" w:rsidP="007A1481">
            <w:pPr>
              <w:tabs>
                <w:tab w:val="left" w:pos="284"/>
                <w:tab w:val="left" w:pos="567"/>
                <w:tab w:val="left" w:pos="851"/>
              </w:tabs>
              <w:spacing w:line="216" w:lineRule="auto"/>
              <w:ind w:left="284" w:hanging="284"/>
              <w:rPr>
                <w:rFonts w:ascii="Arial Narrow" w:hAnsi="Arial Narrow"/>
                <w:spacing w:val="-1"/>
                <w:sz w:val="18"/>
                <w:szCs w:val="18"/>
              </w:rPr>
            </w:pPr>
          </w:p>
        </w:tc>
        <w:tc>
          <w:tcPr>
            <w:tcW w:w="51" w:type="dxa"/>
          </w:tcPr>
          <w:p w14:paraId="024474AF"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17" w:type="dxa"/>
          </w:tcPr>
          <w:p w14:paraId="173D14A6" w14:textId="77777777" w:rsidR="007A1481" w:rsidRPr="00560D8F" w:rsidRDefault="007A1481" w:rsidP="007A1481">
            <w:pPr>
              <w:spacing w:line="216" w:lineRule="auto"/>
              <w:jc w:val="center"/>
              <w:rPr>
                <w:rFonts w:ascii="Arial Narrow" w:hAnsi="Arial Narrow"/>
                <w:spacing w:val="-1"/>
                <w:sz w:val="18"/>
                <w:szCs w:val="18"/>
              </w:rPr>
            </w:pPr>
          </w:p>
        </w:tc>
        <w:tc>
          <w:tcPr>
            <w:tcW w:w="79" w:type="dxa"/>
          </w:tcPr>
          <w:p w14:paraId="1D4DEB31"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96" w:type="dxa"/>
            <w:tcBorders>
              <w:top w:val="single" w:sz="4" w:space="0" w:color="auto"/>
            </w:tcBorders>
            <w:vAlign w:val="bottom"/>
          </w:tcPr>
          <w:p w14:paraId="51447AD6" w14:textId="77777777" w:rsidR="007A1481" w:rsidRPr="00E112EA" w:rsidRDefault="007A1481" w:rsidP="00587559">
            <w:pPr>
              <w:tabs>
                <w:tab w:val="decimal" w:pos="1074"/>
              </w:tabs>
              <w:spacing w:line="216" w:lineRule="auto"/>
              <w:jc w:val="center"/>
              <w:rPr>
                <w:rFonts w:ascii="Arial Narrow" w:hAnsi="Arial Narrow"/>
                <w:spacing w:val="-1"/>
                <w:sz w:val="18"/>
                <w:szCs w:val="18"/>
              </w:rPr>
            </w:pPr>
          </w:p>
        </w:tc>
        <w:tc>
          <w:tcPr>
            <w:tcW w:w="128" w:type="dxa"/>
          </w:tcPr>
          <w:p w14:paraId="447CF8F6" w14:textId="77777777" w:rsidR="007A1481" w:rsidRPr="00E112EA" w:rsidRDefault="007A1481" w:rsidP="00587559">
            <w:pPr>
              <w:tabs>
                <w:tab w:val="decimal" w:pos="1074"/>
              </w:tabs>
              <w:spacing w:line="216" w:lineRule="auto"/>
              <w:jc w:val="center"/>
              <w:rPr>
                <w:rFonts w:ascii="Arial Narrow" w:hAnsi="Arial Narrow"/>
                <w:spacing w:val="-1"/>
                <w:sz w:val="18"/>
                <w:szCs w:val="18"/>
              </w:rPr>
            </w:pPr>
          </w:p>
        </w:tc>
        <w:tc>
          <w:tcPr>
            <w:tcW w:w="1251" w:type="dxa"/>
            <w:tcBorders>
              <w:top w:val="single" w:sz="4" w:space="0" w:color="auto"/>
            </w:tcBorders>
            <w:vAlign w:val="bottom"/>
          </w:tcPr>
          <w:p w14:paraId="4B293AE2" w14:textId="5785D659" w:rsidR="007A1481" w:rsidRPr="00E112EA" w:rsidRDefault="007A1481" w:rsidP="007A1481">
            <w:pPr>
              <w:tabs>
                <w:tab w:val="decimal" w:pos="1074"/>
              </w:tabs>
              <w:spacing w:line="216" w:lineRule="auto"/>
              <w:jc w:val="both"/>
              <w:rPr>
                <w:rFonts w:ascii="Arial Narrow" w:hAnsi="Arial Narrow"/>
                <w:spacing w:val="-1"/>
                <w:sz w:val="18"/>
                <w:szCs w:val="18"/>
              </w:rPr>
            </w:pPr>
          </w:p>
        </w:tc>
      </w:tr>
      <w:tr w:rsidR="00430D7A" w:rsidRPr="00E112EA" w14:paraId="28B53282" w14:textId="77777777" w:rsidTr="00831F19">
        <w:trPr>
          <w:trHeight w:val="227"/>
        </w:trPr>
        <w:tc>
          <w:tcPr>
            <w:tcW w:w="5367" w:type="dxa"/>
            <w:vAlign w:val="bottom"/>
          </w:tcPr>
          <w:p w14:paraId="0F74C9D4" w14:textId="291B1B75" w:rsidR="00430D7A" w:rsidRPr="00E112EA" w:rsidRDefault="00C95E0C" w:rsidP="00587559">
            <w:pPr>
              <w:tabs>
                <w:tab w:val="left" w:pos="284"/>
                <w:tab w:val="left" w:pos="567"/>
                <w:tab w:val="left" w:pos="851"/>
              </w:tabs>
              <w:spacing w:line="216" w:lineRule="auto"/>
              <w:rPr>
                <w:rFonts w:ascii="Arial Narrow" w:hAnsi="Arial Narrow"/>
                <w:spacing w:val="-1"/>
                <w:sz w:val="18"/>
                <w:szCs w:val="18"/>
              </w:rPr>
            </w:pPr>
            <w:r>
              <w:rPr>
                <w:rFonts w:ascii="Arial Narrow" w:hAnsi="Arial Narrow"/>
                <w:spacing w:val="-1"/>
                <w:sz w:val="18"/>
                <w:szCs w:val="18"/>
              </w:rPr>
              <w:t xml:space="preserve">       </w:t>
            </w:r>
            <w:r w:rsidR="00430D7A">
              <w:rPr>
                <w:rFonts w:ascii="Arial Narrow" w:hAnsi="Arial Narrow"/>
                <w:spacing w:val="-1"/>
                <w:sz w:val="18"/>
                <w:szCs w:val="18"/>
              </w:rPr>
              <w:t>Aplicaciones informáticas</w:t>
            </w:r>
          </w:p>
        </w:tc>
        <w:tc>
          <w:tcPr>
            <w:tcW w:w="51" w:type="dxa"/>
          </w:tcPr>
          <w:p w14:paraId="0E6F916D" w14:textId="77777777" w:rsidR="00430D7A" w:rsidRPr="00E112EA" w:rsidRDefault="00430D7A" w:rsidP="007A1481">
            <w:pPr>
              <w:tabs>
                <w:tab w:val="left" w:pos="284"/>
                <w:tab w:val="left" w:pos="567"/>
                <w:tab w:val="left" w:pos="851"/>
              </w:tabs>
              <w:spacing w:line="216" w:lineRule="auto"/>
              <w:jc w:val="right"/>
              <w:rPr>
                <w:rFonts w:ascii="Arial Narrow" w:hAnsi="Arial Narrow"/>
                <w:spacing w:val="-1"/>
                <w:sz w:val="18"/>
                <w:szCs w:val="18"/>
              </w:rPr>
            </w:pPr>
          </w:p>
        </w:tc>
        <w:tc>
          <w:tcPr>
            <w:tcW w:w="817" w:type="dxa"/>
          </w:tcPr>
          <w:p w14:paraId="692ABA0B" w14:textId="77777777" w:rsidR="00430D7A" w:rsidRPr="00560D8F" w:rsidRDefault="00430D7A" w:rsidP="007A1481">
            <w:pPr>
              <w:spacing w:line="216" w:lineRule="auto"/>
              <w:jc w:val="center"/>
              <w:rPr>
                <w:rFonts w:ascii="Arial Narrow" w:hAnsi="Arial Narrow"/>
                <w:spacing w:val="-1"/>
                <w:sz w:val="18"/>
                <w:szCs w:val="18"/>
              </w:rPr>
            </w:pPr>
          </w:p>
        </w:tc>
        <w:tc>
          <w:tcPr>
            <w:tcW w:w="79" w:type="dxa"/>
          </w:tcPr>
          <w:p w14:paraId="273021B9" w14:textId="77777777" w:rsidR="00430D7A" w:rsidRPr="00E112EA" w:rsidRDefault="00430D7A" w:rsidP="007A1481">
            <w:pPr>
              <w:tabs>
                <w:tab w:val="decimal" w:pos="822"/>
              </w:tabs>
              <w:spacing w:line="216" w:lineRule="auto"/>
              <w:jc w:val="both"/>
              <w:rPr>
                <w:rFonts w:ascii="Arial Narrow" w:hAnsi="Arial Narrow"/>
                <w:spacing w:val="-1"/>
                <w:sz w:val="18"/>
                <w:szCs w:val="18"/>
              </w:rPr>
            </w:pPr>
          </w:p>
        </w:tc>
        <w:tc>
          <w:tcPr>
            <w:tcW w:w="1096" w:type="dxa"/>
            <w:vAlign w:val="bottom"/>
          </w:tcPr>
          <w:p w14:paraId="7C8A74FE" w14:textId="6B52ADE6" w:rsidR="00430D7A" w:rsidRPr="00E112EA" w:rsidRDefault="003A5A36" w:rsidP="00587559">
            <w:pPr>
              <w:tabs>
                <w:tab w:val="decimal" w:pos="1074"/>
              </w:tabs>
              <w:spacing w:line="216" w:lineRule="auto"/>
              <w:jc w:val="center"/>
              <w:rPr>
                <w:rFonts w:ascii="Arial Narrow" w:hAnsi="Arial Narrow"/>
                <w:spacing w:val="-1"/>
                <w:sz w:val="18"/>
                <w:szCs w:val="18"/>
              </w:rPr>
            </w:pPr>
            <w:r>
              <w:rPr>
                <w:rFonts w:ascii="Arial Narrow" w:hAnsi="Arial Narrow"/>
                <w:spacing w:val="-1"/>
                <w:sz w:val="18"/>
                <w:szCs w:val="18"/>
              </w:rPr>
              <w:t>-</w:t>
            </w:r>
          </w:p>
        </w:tc>
        <w:tc>
          <w:tcPr>
            <w:tcW w:w="128" w:type="dxa"/>
          </w:tcPr>
          <w:p w14:paraId="66B73CB7" w14:textId="77777777" w:rsidR="00430D7A" w:rsidRPr="00E112EA" w:rsidRDefault="00430D7A" w:rsidP="00587559">
            <w:pPr>
              <w:tabs>
                <w:tab w:val="decimal" w:pos="1074"/>
              </w:tabs>
              <w:spacing w:line="216" w:lineRule="auto"/>
              <w:jc w:val="center"/>
              <w:rPr>
                <w:rFonts w:ascii="Arial Narrow" w:hAnsi="Arial Narrow"/>
                <w:spacing w:val="-1"/>
                <w:sz w:val="18"/>
                <w:szCs w:val="18"/>
              </w:rPr>
            </w:pPr>
          </w:p>
        </w:tc>
        <w:tc>
          <w:tcPr>
            <w:tcW w:w="1251" w:type="dxa"/>
            <w:vAlign w:val="bottom"/>
          </w:tcPr>
          <w:p w14:paraId="1EA12FD8" w14:textId="2D7645C4" w:rsidR="00430D7A" w:rsidRPr="00E112EA" w:rsidRDefault="00831F19" w:rsidP="007A1481">
            <w:pPr>
              <w:tabs>
                <w:tab w:val="decimal" w:pos="1074"/>
              </w:tabs>
              <w:spacing w:line="216" w:lineRule="auto"/>
              <w:jc w:val="both"/>
              <w:rPr>
                <w:rFonts w:ascii="Arial Narrow" w:hAnsi="Arial Narrow"/>
                <w:spacing w:val="-1"/>
                <w:sz w:val="18"/>
                <w:szCs w:val="18"/>
              </w:rPr>
            </w:pPr>
            <w:r w:rsidRPr="00AB4C2C">
              <w:rPr>
                <w:rFonts w:ascii="Arial Narrow" w:hAnsi="Arial Narrow"/>
                <w:bCs/>
                <w:spacing w:val="-1"/>
                <w:sz w:val="18"/>
                <w:szCs w:val="18"/>
              </w:rPr>
              <w:t>18.106,00</w:t>
            </w:r>
          </w:p>
        </w:tc>
      </w:tr>
      <w:tr w:rsidR="00430D7A" w:rsidRPr="00E112EA" w14:paraId="33DC822B" w14:textId="77777777" w:rsidTr="00831F19">
        <w:trPr>
          <w:trHeight w:val="227"/>
        </w:trPr>
        <w:tc>
          <w:tcPr>
            <w:tcW w:w="5367" w:type="dxa"/>
            <w:vAlign w:val="bottom"/>
          </w:tcPr>
          <w:p w14:paraId="13A7EBF2" w14:textId="77777777" w:rsidR="00430D7A" w:rsidRPr="00E112EA" w:rsidRDefault="00430D7A" w:rsidP="007A1481">
            <w:pPr>
              <w:tabs>
                <w:tab w:val="left" w:pos="284"/>
                <w:tab w:val="left" w:pos="567"/>
                <w:tab w:val="left" w:pos="851"/>
              </w:tabs>
              <w:spacing w:line="216" w:lineRule="auto"/>
              <w:ind w:left="284" w:hanging="284"/>
              <w:rPr>
                <w:rFonts w:ascii="Arial Narrow" w:hAnsi="Arial Narrow"/>
                <w:spacing w:val="-1"/>
                <w:sz w:val="18"/>
                <w:szCs w:val="18"/>
              </w:rPr>
            </w:pPr>
          </w:p>
        </w:tc>
        <w:tc>
          <w:tcPr>
            <w:tcW w:w="51" w:type="dxa"/>
          </w:tcPr>
          <w:p w14:paraId="2C135E2F" w14:textId="77777777" w:rsidR="00430D7A" w:rsidRPr="00E112EA" w:rsidRDefault="00430D7A" w:rsidP="007A1481">
            <w:pPr>
              <w:tabs>
                <w:tab w:val="left" w:pos="284"/>
                <w:tab w:val="left" w:pos="567"/>
                <w:tab w:val="left" w:pos="851"/>
              </w:tabs>
              <w:spacing w:line="216" w:lineRule="auto"/>
              <w:jc w:val="right"/>
              <w:rPr>
                <w:rFonts w:ascii="Arial Narrow" w:hAnsi="Arial Narrow"/>
                <w:spacing w:val="-1"/>
                <w:sz w:val="18"/>
                <w:szCs w:val="18"/>
              </w:rPr>
            </w:pPr>
          </w:p>
        </w:tc>
        <w:tc>
          <w:tcPr>
            <w:tcW w:w="817" w:type="dxa"/>
          </w:tcPr>
          <w:p w14:paraId="7E10FE8C" w14:textId="77777777" w:rsidR="00430D7A" w:rsidRPr="00560D8F" w:rsidRDefault="00430D7A" w:rsidP="007A1481">
            <w:pPr>
              <w:spacing w:line="216" w:lineRule="auto"/>
              <w:jc w:val="center"/>
              <w:rPr>
                <w:rFonts w:ascii="Arial Narrow" w:hAnsi="Arial Narrow"/>
                <w:spacing w:val="-1"/>
                <w:sz w:val="18"/>
                <w:szCs w:val="18"/>
              </w:rPr>
            </w:pPr>
          </w:p>
        </w:tc>
        <w:tc>
          <w:tcPr>
            <w:tcW w:w="79" w:type="dxa"/>
          </w:tcPr>
          <w:p w14:paraId="6D023A04" w14:textId="77777777" w:rsidR="00430D7A" w:rsidRPr="00E112EA" w:rsidRDefault="00430D7A" w:rsidP="007A1481">
            <w:pPr>
              <w:tabs>
                <w:tab w:val="decimal" w:pos="822"/>
              </w:tabs>
              <w:spacing w:line="216" w:lineRule="auto"/>
              <w:jc w:val="both"/>
              <w:rPr>
                <w:rFonts w:ascii="Arial Narrow" w:hAnsi="Arial Narrow"/>
                <w:spacing w:val="-1"/>
                <w:sz w:val="18"/>
                <w:szCs w:val="18"/>
              </w:rPr>
            </w:pPr>
          </w:p>
        </w:tc>
        <w:tc>
          <w:tcPr>
            <w:tcW w:w="1096" w:type="dxa"/>
            <w:vAlign w:val="bottom"/>
          </w:tcPr>
          <w:p w14:paraId="0978A0B8" w14:textId="77777777" w:rsidR="00430D7A" w:rsidRPr="00E112EA" w:rsidRDefault="00430D7A" w:rsidP="007A1481">
            <w:pPr>
              <w:tabs>
                <w:tab w:val="decimal" w:pos="1074"/>
              </w:tabs>
              <w:spacing w:line="216" w:lineRule="auto"/>
              <w:jc w:val="both"/>
              <w:rPr>
                <w:rFonts w:ascii="Arial Narrow" w:hAnsi="Arial Narrow"/>
                <w:spacing w:val="-1"/>
                <w:sz w:val="18"/>
                <w:szCs w:val="18"/>
              </w:rPr>
            </w:pPr>
          </w:p>
        </w:tc>
        <w:tc>
          <w:tcPr>
            <w:tcW w:w="128" w:type="dxa"/>
          </w:tcPr>
          <w:p w14:paraId="73BA70A8" w14:textId="77777777" w:rsidR="00430D7A" w:rsidRPr="00E112EA" w:rsidRDefault="00430D7A" w:rsidP="007A1481">
            <w:pPr>
              <w:tabs>
                <w:tab w:val="decimal" w:pos="1074"/>
              </w:tabs>
              <w:spacing w:line="216" w:lineRule="auto"/>
              <w:jc w:val="both"/>
              <w:rPr>
                <w:rFonts w:ascii="Arial Narrow" w:hAnsi="Arial Narrow"/>
                <w:spacing w:val="-1"/>
                <w:sz w:val="18"/>
                <w:szCs w:val="18"/>
              </w:rPr>
            </w:pPr>
          </w:p>
        </w:tc>
        <w:tc>
          <w:tcPr>
            <w:tcW w:w="1251" w:type="dxa"/>
            <w:vAlign w:val="bottom"/>
          </w:tcPr>
          <w:p w14:paraId="5280D79D" w14:textId="77777777" w:rsidR="00430D7A" w:rsidRPr="00E112EA" w:rsidRDefault="00430D7A" w:rsidP="007A1481">
            <w:pPr>
              <w:tabs>
                <w:tab w:val="decimal" w:pos="1074"/>
              </w:tabs>
              <w:spacing w:line="216" w:lineRule="auto"/>
              <w:jc w:val="both"/>
              <w:rPr>
                <w:rFonts w:ascii="Arial Narrow" w:hAnsi="Arial Narrow"/>
                <w:spacing w:val="-1"/>
                <w:sz w:val="18"/>
                <w:szCs w:val="18"/>
              </w:rPr>
            </w:pPr>
          </w:p>
        </w:tc>
      </w:tr>
      <w:tr w:rsidR="007A1481" w:rsidRPr="00E112EA" w14:paraId="05ACE66A" w14:textId="77777777" w:rsidTr="00831F19">
        <w:trPr>
          <w:trHeight w:val="227"/>
        </w:trPr>
        <w:tc>
          <w:tcPr>
            <w:tcW w:w="5367" w:type="dxa"/>
            <w:vAlign w:val="bottom"/>
          </w:tcPr>
          <w:p w14:paraId="24F103CD" w14:textId="77777777" w:rsidR="007A1481" w:rsidRPr="00E112EA" w:rsidRDefault="007A1481" w:rsidP="007A1481">
            <w:pPr>
              <w:tabs>
                <w:tab w:val="left" w:pos="284"/>
                <w:tab w:val="left" w:pos="567"/>
                <w:tab w:val="left" w:pos="851"/>
              </w:tabs>
              <w:spacing w:line="216" w:lineRule="auto"/>
              <w:ind w:left="284" w:hanging="284"/>
              <w:rPr>
                <w:rFonts w:ascii="Arial Narrow" w:hAnsi="Arial Narrow"/>
                <w:spacing w:val="-1"/>
                <w:sz w:val="18"/>
                <w:szCs w:val="18"/>
              </w:rPr>
            </w:pPr>
            <w:r w:rsidRPr="00E112EA">
              <w:rPr>
                <w:rFonts w:ascii="Arial Narrow" w:hAnsi="Arial Narrow"/>
                <w:spacing w:val="-1"/>
                <w:sz w:val="18"/>
                <w:szCs w:val="18"/>
              </w:rPr>
              <w:t>Inmovilizado material</w:t>
            </w:r>
          </w:p>
        </w:tc>
        <w:tc>
          <w:tcPr>
            <w:tcW w:w="51" w:type="dxa"/>
          </w:tcPr>
          <w:p w14:paraId="4D2B9036"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17" w:type="dxa"/>
          </w:tcPr>
          <w:p w14:paraId="1B483F10" w14:textId="77777777" w:rsidR="007A1481" w:rsidRPr="00560D8F" w:rsidRDefault="007A1481" w:rsidP="007A1481">
            <w:pPr>
              <w:spacing w:line="216" w:lineRule="auto"/>
              <w:jc w:val="center"/>
              <w:rPr>
                <w:rFonts w:ascii="Arial Narrow" w:hAnsi="Arial Narrow"/>
                <w:spacing w:val="-1"/>
                <w:sz w:val="18"/>
                <w:szCs w:val="18"/>
              </w:rPr>
            </w:pPr>
            <w:r>
              <w:rPr>
                <w:rFonts w:ascii="Arial Narrow" w:hAnsi="Arial Narrow"/>
                <w:spacing w:val="-1"/>
                <w:sz w:val="18"/>
                <w:szCs w:val="18"/>
              </w:rPr>
              <w:t>6</w:t>
            </w:r>
          </w:p>
        </w:tc>
        <w:tc>
          <w:tcPr>
            <w:tcW w:w="79" w:type="dxa"/>
          </w:tcPr>
          <w:p w14:paraId="3DA7FB51"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96" w:type="dxa"/>
            <w:tcBorders>
              <w:bottom w:val="single" w:sz="4" w:space="0" w:color="auto"/>
            </w:tcBorders>
            <w:vAlign w:val="bottom"/>
          </w:tcPr>
          <w:p w14:paraId="7061163C" w14:textId="195F754F" w:rsidR="007A1481" w:rsidRPr="00E112EA" w:rsidRDefault="009913F1" w:rsidP="007A1481">
            <w:pPr>
              <w:tabs>
                <w:tab w:val="decimal" w:pos="1074"/>
              </w:tabs>
              <w:spacing w:line="216" w:lineRule="auto"/>
              <w:jc w:val="both"/>
              <w:rPr>
                <w:rFonts w:ascii="Arial Narrow" w:hAnsi="Arial Narrow"/>
                <w:spacing w:val="-1"/>
                <w:sz w:val="18"/>
                <w:szCs w:val="18"/>
              </w:rPr>
            </w:pPr>
            <w:r>
              <w:rPr>
                <w:rFonts w:ascii="Arial Narrow" w:hAnsi="Arial Narrow"/>
                <w:spacing w:val="-1"/>
                <w:sz w:val="18"/>
                <w:szCs w:val="18"/>
              </w:rPr>
              <w:t>1</w:t>
            </w:r>
            <w:r w:rsidR="00797A8F">
              <w:rPr>
                <w:rFonts w:ascii="Arial Narrow" w:hAnsi="Arial Narrow"/>
                <w:spacing w:val="-1"/>
                <w:sz w:val="18"/>
                <w:szCs w:val="18"/>
              </w:rPr>
              <w:t>05.676</w:t>
            </w:r>
            <w:r w:rsidR="00220FEC">
              <w:rPr>
                <w:rFonts w:ascii="Arial Narrow" w:hAnsi="Arial Narrow"/>
                <w:spacing w:val="-1"/>
                <w:sz w:val="18"/>
                <w:szCs w:val="18"/>
              </w:rPr>
              <w:t>,29</w:t>
            </w:r>
          </w:p>
        </w:tc>
        <w:tc>
          <w:tcPr>
            <w:tcW w:w="128" w:type="dxa"/>
          </w:tcPr>
          <w:p w14:paraId="041F99C2" w14:textId="77777777" w:rsidR="007A1481" w:rsidRDefault="007A1481" w:rsidP="007A1481">
            <w:pPr>
              <w:tabs>
                <w:tab w:val="decimal" w:pos="1074"/>
              </w:tabs>
              <w:spacing w:line="216" w:lineRule="auto"/>
              <w:jc w:val="both"/>
              <w:rPr>
                <w:rFonts w:ascii="Arial Narrow" w:hAnsi="Arial Narrow"/>
                <w:spacing w:val="-1"/>
                <w:sz w:val="18"/>
                <w:szCs w:val="18"/>
              </w:rPr>
            </w:pPr>
          </w:p>
        </w:tc>
        <w:tc>
          <w:tcPr>
            <w:tcW w:w="1251" w:type="dxa"/>
            <w:tcBorders>
              <w:bottom w:val="single" w:sz="4" w:space="0" w:color="auto"/>
            </w:tcBorders>
            <w:vAlign w:val="bottom"/>
          </w:tcPr>
          <w:p w14:paraId="579EE465" w14:textId="51EDED69" w:rsidR="007A1481" w:rsidRPr="00E112EA" w:rsidRDefault="007A1481" w:rsidP="007A1481">
            <w:pPr>
              <w:tabs>
                <w:tab w:val="decimal" w:pos="1074"/>
              </w:tabs>
              <w:spacing w:line="216" w:lineRule="auto"/>
              <w:jc w:val="both"/>
              <w:rPr>
                <w:rFonts w:ascii="Arial Narrow" w:hAnsi="Arial Narrow"/>
                <w:spacing w:val="-1"/>
                <w:sz w:val="18"/>
                <w:szCs w:val="18"/>
              </w:rPr>
            </w:pPr>
            <w:r>
              <w:rPr>
                <w:rFonts w:ascii="Arial Narrow" w:hAnsi="Arial Narrow"/>
                <w:spacing w:val="-1"/>
                <w:sz w:val="18"/>
                <w:szCs w:val="18"/>
              </w:rPr>
              <w:t>13.004,78</w:t>
            </w:r>
          </w:p>
        </w:tc>
      </w:tr>
      <w:tr w:rsidR="007A1481" w:rsidRPr="00E112EA" w14:paraId="25B0C434" w14:textId="77777777" w:rsidTr="00831F19">
        <w:trPr>
          <w:trHeight w:val="360"/>
        </w:trPr>
        <w:tc>
          <w:tcPr>
            <w:tcW w:w="5367" w:type="dxa"/>
            <w:vAlign w:val="bottom"/>
          </w:tcPr>
          <w:p w14:paraId="027D8105" w14:textId="77777777" w:rsidR="007A1481" w:rsidRPr="00E112EA" w:rsidRDefault="007A1481" w:rsidP="007A1481">
            <w:pPr>
              <w:tabs>
                <w:tab w:val="left" w:pos="284"/>
                <w:tab w:val="left" w:pos="567"/>
                <w:tab w:val="left" w:pos="851"/>
              </w:tabs>
              <w:spacing w:line="216" w:lineRule="auto"/>
              <w:ind w:left="284"/>
              <w:rPr>
                <w:rFonts w:ascii="Arial Narrow" w:hAnsi="Arial Narrow"/>
                <w:spacing w:val="-1"/>
                <w:sz w:val="18"/>
                <w:szCs w:val="18"/>
              </w:rPr>
            </w:pPr>
            <w:r w:rsidRPr="00E112EA">
              <w:rPr>
                <w:rFonts w:ascii="Arial Narrow" w:hAnsi="Arial Narrow"/>
                <w:spacing w:val="-1"/>
                <w:sz w:val="18"/>
                <w:szCs w:val="18"/>
              </w:rPr>
              <w:t>Instalaciones técnicas y otro inmovilizado material</w:t>
            </w:r>
          </w:p>
        </w:tc>
        <w:tc>
          <w:tcPr>
            <w:tcW w:w="51" w:type="dxa"/>
          </w:tcPr>
          <w:p w14:paraId="23CB497A"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17" w:type="dxa"/>
          </w:tcPr>
          <w:p w14:paraId="48CE8AB0" w14:textId="77777777" w:rsidR="007A1481" w:rsidRPr="00560D8F" w:rsidRDefault="007A1481" w:rsidP="007A1481">
            <w:pPr>
              <w:spacing w:line="216" w:lineRule="auto"/>
              <w:jc w:val="center"/>
              <w:rPr>
                <w:rFonts w:ascii="Arial Narrow" w:hAnsi="Arial Narrow"/>
                <w:spacing w:val="-1"/>
                <w:sz w:val="18"/>
                <w:szCs w:val="18"/>
              </w:rPr>
            </w:pPr>
          </w:p>
        </w:tc>
        <w:tc>
          <w:tcPr>
            <w:tcW w:w="79" w:type="dxa"/>
          </w:tcPr>
          <w:p w14:paraId="36AB69B7"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96" w:type="dxa"/>
            <w:vAlign w:val="bottom"/>
          </w:tcPr>
          <w:p w14:paraId="69035AE8" w14:textId="285CBDE3" w:rsidR="007A1481" w:rsidRPr="00E112EA" w:rsidRDefault="009913F1" w:rsidP="007A1481">
            <w:pPr>
              <w:tabs>
                <w:tab w:val="decimal" w:pos="1074"/>
              </w:tabs>
              <w:spacing w:line="216" w:lineRule="auto"/>
              <w:jc w:val="both"/>
              <w:rPr>
                <w:rFonts w:ascii="Arial Narrow" w:hAnsi="Arial Narrow"/>
                <w:spacing w:val="-1"/>
                <w:sz w:val="18"/>
                <w:szCs w:val="18"/>
              </w:rPr>
            </w:pPr>
            <w:r>
              <w:rPr>
                <w:rFonts w:ascii="Arial Narrow" w:hAnsi="Arial Narrow"/>
                <w:spacing w:val="-1"/>
                <w:sz w:val="18"/>
                <w:szCs w:val="18"/>
              </w:rPr>
              <w:t>1</w:t>
            </w:r>
            <w:r w:rsidR="00EA1F4B">
              <w:rPr>
                <w:rFonts w:ascii="Arial Narrow" w:hAnsi="Arial Narrow"/>
                <w:spacing w:val="-1"/>
                <w:sz w:val="18"/>
                <w:szCs w:val="18"/>
              </w:rPr>
              <w:t>05.676</w:t>
            </w:r>
            <w:r w:rsidR="00220FEC">
              <w:rPr>
                <w:rFonts w:ascii="Arial Narrow" w:hAnsi="Arial Narrow"/>
                <w:spacing w:val="-1"/>
                <w:sz w:val="18"/>
                <w:szCs w:val="18"/>
              </w:rPr>
              <w:t>,29</w:t>
            </w:r>
          </w:p>
        </w:tc>
        <w:tc>
          <w:tcPr>
            <w:tcW w:w="128" w:type="dxa"/>
          </w:tcPr>
          <w:p w14:paraId="426B4130" w14:textId="77777777" w:rsidR="007A1481" w:rsidRDefault="007A1481" w:rsidP="007A1481">
            <w:pPr>
              <w:tabs>
                <w:tab w:val="decimal" w:pos="1074"/>
              </w:tabs>
              <w:spacing w:line="216" w:lineRule="auto"/>
              <w:jc w:val="both"/>
              <w:rPr>
                <w:rFonts w:ascii="Arial Narrow" w:hAnsi="Arial Narrow"/>
                <w:spacing w:val="-1"/>
                <w:sz w:val="18"/>
                <w:szCs w:val="18"/>
              </w:rPr>
            </w:pPr>
          </w:p>
        </w:tc>
        <w:tc>
          <w:tcPr>
            <w:tcW w:w="1251" w:type="dxa"/>
            <w:vAlign w:val="bottom"/>
          </w:tcPr>
          <w:p w14:paraId="40C376C9" w14:textId="01C587DC" w:rsidR="007A1481" w:rsidRPr="00E112EA" w:rsidRDefault="007A1481" w:rsidP="007A1481">
            <w:pPr>
              <w:tabs>
                <w:tab w:val="decimal" w:pos="1074"/>
              </w:tabs>
              <w:spacing w:line="216" w:lineRule="auto"/>
              <w:jc w:val="both"/>
              <w:rPr>
                <w:rFonts w:ascii="Arial Narrow" w:hAnsi="Arial Narrow"/>
                <w:spacing w:val="-1"/>
                <w:sz w:val="18"/>
                <w:szCs w:val="18"/>
              </w:rPr>
            </w:pPr>
            <w:r>
              <w:rPr>
                <w:rFonts w:ascii="Arial Narrow" w:hAnsi="Arial Narrow"/>
                <w:spacing w:val="-1"/>
                <w:sz w:val="18"/>
                <w:szCs w:val="18"/>
              </w:rPr>
              <w:t>13.004,78</w:t>
            </w:r>
          </w:p>
        </w:tc>
      </w:tr>
      <w:tr w:rsidR="007A1481" w:rsidRPr="00E112EA" w14:paraId="080D6A63" w14:textId="77777777" w:rsidTr="00831F19">
        <w:trPr>
          <w:trHeight w:val="227"/>
        </w:trPr>
        <w:tc>
          <w:tcPr>
            <w:tcW w:w="5367" w:type="dxa"/>
            <w:vAlign w:val="bottom"/>
          </w:tcPr>
          <w:p w14:paraId="0963C7CD" w14:textId="77777777" w:rsidR="007A1481" w:rsidRPr="00E112EA" w:rsidRDefault="007A1481" w:rsidP="007A1481">
            <w:pPr>
              <w:tabs>
                <w:tab w:val="left" w:pos="284"/>
                <w:tab w:val="left" w:pos="567"/>
                <w:tab w:val="left" w:pos="851"/>
              </w:tabs>
              <w:spacing w:line="216" w:lineRule="auto"/>
              <w:ind w:left="284"/>
              <w:rPr>
                <w:rFonts w:ascii="Arial Narrow" w:hAnsi="Arial Narrow"/>
                <w:spacing w:val="-1"/>
                <w:sz w:val="18"/>
                <w:szCs w:val="18"/>
              </w:rPr>
            </w:pPr>
          </w:p>
        </w:tc>
        <w:tc>
          <w:tcPr>
            <w:tcW w:w="51" w:type="dxa"/>
          </w:tcPr>
          <w:p w14:paraId="53F4ACD5"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17" w:type="dxa"/>
          </w:tcPr>
          <w:p w14:paraId="6C974B68" w14:textId="77777777" w:rsidR="007A1481" w:rsidRPr="00560D8F" w:rsidRDefault="007A1481" w:rsidP="007A1481">
            <w:pPr>
              <w:spacing w:line="216" w:lineRule="auto"/>
              <w:jc w:val="center"/>
              <w:rPr>
                <w:rFonts w:ascii="Arial Narrow" w:hAnsi="Arial Narrow"/>
                <w:spacing w:val="-1"/>
                <w:sz w:val="18"/>
                <w:szCs w:val="18"/>
              </w:rPr>
            </w:pPr>
          </w:p>
        </w:tc>
        <w:tc>
          <w:tcPr>
            <w:tcW w:w="79" w:type="dxa"/>
          </w:tcPr>
          <w:p w14:paraId="0334C16E"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96" w:type="dxa"/>
            <w:vAlign w:val="bottom"/>
          </w:tcPr>
          <w:p w14:paraId="19ED5B20" w14:textId="77777777" w:rsidR="007A1481" w:rsidRPr="00E112EA" w:rsidRDefault="007A1481" w:rsidP="007A1481">
            <w:pPr>
              <w:tabs>
                <w:tab w:val="decimal" w:pos="1074"/>
              </w:tabs>
              <w:spacing w:line="216" w:lineRule="auto"/>
              <w:jc w:val="both"/>
              <w:rPr>
                <w:rFonts w:ascii="Arial Narrow" w:hAnsi="Arial Narrow"/>
                <w:spacing w:val="-1"/>
                <w:sz w:val="18"/>
                <w:szCs w:val="18"/>
              </w:rPr>
            </w:pPr>
          </w:p>
        </w:tc>
        <w:tc>
          <w:tcPr>
            <w:tcW w:w="128" w:type="dxa"/>
          </w:tcPr>
          <w:p w14:paraId="09B99BBD" w14:textId="77777777" w:rsidR="007A1481" w:rsidRPr="00E112EA" w:rsidRDefault="007A1481" w:rsidP="007A1481">
            <w:pPr>
              <w:tabs>
                <w:tab w:val="decimal" w:pos="1074"/>
              </w:tabs>
              <w:spacing w:line="216" w:lineRule="auto"/>
              <w:jc w:val="both"/>
              <w:rPr>
                <w:rFonts w:ascii="Arial Narrow" w:hAnsi="Arial Narrow"/>
                <w:spacing w:val="-1"/>
                <w:sz w:val="18"/>
                <w:szCs w:val="18"/>
              </w:rPr>
            </w:pPr>
          </w:p>
        </w:tc>
        <w:tc>
          <w:tcPr>
            <w:tcW w:w="1251" w:type="dxa"/>
            <w:vAlign w:val="bottom"/>
          </w:tcPr>
          <w:p w14:paraId="41CD9D04" w14:textId="36A2418D" w:rsidR="007A1481" w:rsidRPr="00E112EA" w:rsidRDefault="007A1481" w:rsidP="007A1481">
            <w:pPr>
              <w:tabs>
                <w:tab w:val="decimal" w:pos="1074"/>
              </w:tabs>
              <w:spacing w:line="216" w:lineRule="auto"/>
              <w:jc w:val="both"/>
              <w:rPr>
                <w:rFonts w:ascii="Arial Narrow" w:hAnsi="Arial Narrow"/>
                <w:spacing w:val="-1"/>
                <w:sz w:val="18"/>
                <w:szCs w:val="18"/>
              </w:rPr>
            </w:pPr>
          </w:p>
        </w:tc>
      </w:tr>
      <w:tr w:rsidR="005917E8" w:rsidRPr="00E112EA" w14:paraId="414413F0" w14:textId="77777777" w:rsidTr="00831F19">
        <w:trPr>
          <w:trHeight w:val="227"/>
        </w:trPr>
        <w:tc>
          <w:tcPr>
            <w:tcW w:w="5367" w:type="dxa"/>
            <w:vAlign w:val="bottom"/>
          </w:tcPr>
          <w:p w14:paraId="05B719D5" w14:textId="77777777" w:rsidR="005917E8" w:rsidRPr="00E112EA" w:rsidRDefault="005917E8" w:rsidP="005917E8">
            <w:pPr>
              <w:tabs>
                <w:tab w:val="left" w:pos="284"/>
                <w:tab w:val="left" w:pos="567"/>
                <w:tab w:val="left" w:pos="851"/>
              </w:tabs>
              <w:spacing w:line="216" w:lineRule="auto"/>
              <w:ind w:left="284" w:hanging="284"/>
              <w:rPr>
                <w:rFonts w:ascii="Arial Narrow" w:hAnsi="Arial Narrow"/>
                <w:spacing w:val="-1"/>
                <w:sz w:val="18"/>
                <w:szCs w:val="18"/>
              </w:rPr>
            </w:pPr>
            <w:r w:rsidRPr="00E112EA">
              <w:rPr>
                <w:rFonts w:ascii="Arial Narrow" w:hAnsi="Arial Narrow"/>
                <w:spacing w:val="-1"/>
                <w:sz w:val="18"/>
                <w:szCs w:val="18"/>
              </w:rPr>
              <w:t xml:space="preserve">Inversiones </w:t>
            </w:r>
            <w:r>
              <w:rPr>
                <w:rFonts w:ascii="Arial Narrow" w:hAnsi="Arial Narrow"/>
                <w:spacing w:val="-1"/>
                <w:sz w:val="18"/>
                <w:szCs w:val="18"/>
              </w:rPr>
              <w:t>en empresas del grupo y asociadas a largo plazo</w:t>
            </w:r>
          </w:p>
        </w:tc>
        <w:tc>
          <w:tcPr>
            <w:tcW w:w="51" w:type="dxa"/>
          </w:tcPr>
          <w:p w14:paraId="5C66A6E4" w14:textId="77777777" w:rsidR="005917E8" w:rsidRPr="00E112EA" w:rsidRDefault="005917E8" w:rsidP="005917E8">
            <w:pPr>
              <w:tabs>
                <w:tab w:val="left" w:pos="284"/>
                <w:tab w:val="left" w:pos="567"/>
                <w:tab w:val="left" w:pos="851"/>
              </w:tabs>
              <w:spacing w:line="216" w:lineRule="auto"/>
              <w:jc w:val="right"/>
              <w:rPr>
                <w:rFonts w:ascii="Arial Narrow" w:hAnsi="Arial Narrow"/>
                <w:spacing w:val="-1"/>
                <w:sz w:val="18"/>
                <w:szCs w:val="18"/>
              </w:rPr>
            </w:pPr>
          </w:p>
        </w:tc>
        <w:tc>
          <w:tcPr>
            <w:tcW w:w="817" w:type="dxa"/>
          </w:tcPr>
          <w:p w14:paraId="691D609A" w14:textId="6DC90768" w:rsidR="005917E8" w:rsidRPr="00560D8F" w:rsidRDefault="005917E8" w:rsidP="005917E8">
            <w:pPr>
              <w:spacing w:line="216" w:lineRule="auto"/>
              <w:jc w:val="center"/>
              <w:rPr>
                <w:rFonts w:ascii="Arial Narrow" w:hAnsi="Arial Narrow"/>
                <w:spacing w:val="-1"/>
                <w:sz w:val="18"/>
                <w:szCs w:val="18"/>
              </w:rPr>
            </w:pPr>
            <w:r>
              <w:rPr>
                <w:rFonts w:ascii="Arial Narrow" w:hAnsi="Arial Narrow"/>
                <w:spacing w:val="-1"/>
                <w:sz w:val="18"/>
                <w:szCs w:val="18"/>
              </w:rPr>
              <w:t>8</w:t>
            </w:r>
            <w:r w:rsidR="00525699">
              <w:rPr>
                <w:rFonts w:ascii="Arial Narrow" w:hAnsi="Arial Narrow"/>
                <w:spacing w:val="-1"/>
                <w:sz w:val="18"/>
                <w:szCs w:val="18"/>
              </w:rPr>
              <w:t>,</w:t>
            </w:r>
            <w:r w:rsidR="00C95E0C">
              <w:rPr>
                <w:rFonts w:ascii="Arial Narrow" w:hAnsi="Arial Narrow"/>
                <w:spacing w:val="-1"/>
                <w:sz w:val="18"/>
                <w:szCs w:val="18"/>
              </w:rPr>
              <w:t xml:space="preserve"> </w:t>
            </w:r>
            <w:r w:rsidR="003C31DB">
              <w:rPr>
                <w:rFonts w:ascii="Arial Narrow" w:hAnsi="Arial Narrow"/>
                <w:spacing w:val="-1"/>
                <w:sz w:val="18"/>
                <w:szCs w:val="18"/>
              </w:rPr>
              <w:t>9</w:t>
            </w:r>
            <w:r w:rsidR="00525699">
              <w:rPr>
                <w:rFonts w:ascii="Arial Narrow" w:hAnsi="Arial Narrow"/>
                <w:spacing w:val="-1"/>
                <w:sz w:val="18"/>
                <w:szCs w:val="18"/>
              </w:rPr>
              <w:t xml:space="preserve"> y 1</w:t>
            </w:r>
            <w:r w:rsidR="003C31DB">
              <w:rPr>
                <w:rFonts w:ascii="Arial Narrow" w:hAnsi="Arial Narrow"/>
                <w:spacing w:val="-1"/>
                <w:sz w:val="18"/>
                <w:szCs w:val="18"/>
              </w:rPr>
              <w:t>9</w:t>
            </w:r>
          </w:p>
        </w:tc>
        <w:tc>
          <w:tcPr>
            <w:tcW w:w="79" w:type="dxa"/>
          </w:tcPr>
          <w:p w14:paraId="270FE3BD" w14:textId="77777777" w:rsidR="005917E8" w:rsidRPr="00E112EA" w:rsidRDefault="005917E8" w:rsidP="005917E8">
            <w:pPr>
              <w:tabs>
                <w:tab w:val="decimal" w:pos="822"/>
              </w:tabs>
              <w:spacing w:line="216" w:lineRule="auto"/>
              <w:jc w:val="both"/>
              <w:rPr>
                <w:rFonts w:ascii="Arial Narrow" w:hAnsi="Arial Narrow"/>
                <w:spacing w:val="-1"/>
                <w:sz w:val="18"/>
                <w:szCs w:val="18"/>
              </w:rPr>
            </w:pPr>
          </w:p>
        </w:tc>
        <w:tc>
          <w:tcPr>
            <w:tcW w:w="1096" w:type="dxa"/>
            <w:tcBorders>
              <w:bottom w:val="single" w:sz="4" w:space="0" w:color="auto"/>
            </w:tcBorders>
            <w:vAlign w:val="bottom"/>
          </w:tcPr>
          <w:p w14:paraId="27A0A3CD" w14:textId="48B13397" w:rsidR="005917E8" w:rsidRPr="00E112EA" w:rsidRDefault="005917E8" w:rsidP="005917E8">
            <w:pPr>
              <w:tabs>
                <w:tab w:val="decimal" w:pos="1074"/>
              </w:tabs>
              <w:spacing w:line="216" w:lineRule="auto"/>
              <w:jc w:val="both"/>
              <w:rPr>
                <w:rFonts w:ascii="Arial Narrow" w:hAnsi="Arial Narrow"/>
                <w:spacing w:val="-1"/>
                <w:sz w:val="18"/>
                <w:szCs w:val="18"/>
              </w:rPr>
            </w:pPr>
            <w:r>
              <w:rPr>
                <w:rFonts w:ascii="Arial Narrow" w:hAnsi="Arial Narrow"/>
                <w:spacing w:val="-1"/>
                <w:sz w:val="18"/>
                <w:szCs w:val="18"/>
              </w:rPr>
              <w:t>3.024.931,12</w:t>
            </w:r>
          </w:p>
        </w:tc>
        <w:tc>
          <w:tcPr>
            <w:tcW w:w="128" w:type="dxa"/>
          </w:tcPr>
          <w:p w14:paraId="0BD11CD8" w14:textId="77777777" w:rsidR="005917E8" w:rsidRDefault="005917E8" w:rsidP="005917E8">
            <w:pPr>
              <w:tabs>
                <w:tab w:val="decimal" w:pos="1074"/>
              </w:tabs>
              <w:spacing w:line="216" w:lineRule="auto"/>
              <w:jc w:val="both"/>
              <w:rPr>
                <w:rFonts w:ascii="Arial Narrow" w:hAnsi="Arial Narrow"/>
                <w:spacing w:val="-1"/>
                <w:sz w:val="18"/>
                <w:szCs w:val="18"/>
              </w:rPr>
            </w:pPr>
          </w:p>
        </w:tc>
        <w:tc>
          <w:tcPr>
            <w:tcW w:w="1251" w:type="dxa"/>
            <w:tcBorders>
              <w:bottom w:val="single" w:sz="4" w:space="0" w:color="auto"/>
            </w:tcBorders>
            <w:vAlign w:val="bottom"/>
          </w:tcPr>
          <w:p w14:paraId="58B8B6A7" w14:textId="34F6ABCC" w:rsidR="005917E8" w:rsidRPr="00E112EA" w:rsidRDefault="005917E8" w:rsidP="005917E8">
            <w:pPr>
              <w:tabs>
                <w:tab w:val="decimal" w:pos="1074"/>
              </w:tabs>
              <w:spacing w:line="216" w:lineRule="auto"/>
              <w:jc w:val="both"/>
              <w:rPr>
                <w:rFonts w:ascii="Arial Narrow" w:hAnsi="Arial Narrow"/>
                <w:spacing w:val="-1"/>
                <w:sz w:val="18"/>
                <w:szCs w:val="18"/>
              </w:rPr>
            </w:pPr>
            <w:r>
              <w:rPr>
                <w:rFonts w:ascii="Arial Narrow" w:hAnsi="Arial Narrow"/>
                <w:spacing w:val="-1"/>
                <w:sz w:val="18"/>
                <w:szCs w:val="18"/>
              </w:rPr>
              <w:t>3.024.931,12</w:t>
            </w:r>
          </w:p>
        </w:tc>
      </w:tr>
      <w:tr w:rsidR="005917E8" w:rsidRPr="00E112EA" w14:paraId="219D954A" w14:textId="77777777" w:rsidTr="00831F19">
        <w:trPr>
          <w:trHeight w:val="227"/>
        </w:trPr>
        <w:tc>
          <w:tcPr>
            <w:tcW w:w="5367" w:type="dxa"/>
            <w:vAlign w:val="bottom"/>
          </w:tcPr>
          <w:p w14:paraId="651094D9" w14:textId="2C55C3C4" w:rsidR="005917E8" w:rsidRDefault="005917E8" w:rsidP="005917E8">
            <w:pPr>
              <w:tabs>
                <w:tab w:val="left" w:pos="284"/>
                <w:tab w:val="left" w:pos="567"/>
                <w:tab w:val="left" w:pos="851"/>
              </w:tabs>
              <w:spacing w:line="216" w:lineRule="auto"/>
              <w:ind w:left="284" w:hanging="284"/>
              <w:rPr>
                <w:rFonts w:ascii="Arial Narrow" w:hAnsi="Arial Narrow"/>
                <w:spacing w:val="-1"/>
                <w:sz w:val="18"/>
                <w:szCs w:val="18"/>
              </w:rPr>
            </w:pPr>
            <w:r>
              <w:rPr>
                <w:rFonts w:ascii="Arial Narrow" w:hAnsi="Arial Narrow"/>
                <w:spacing w:val="-1"/>
                <w:sz w:val="18"/>
                <w:szCs w:val="18"/>
              </w:rPr>
              <w:t xml:space="preserve">       Instrumentos de patrimonio</w:t>
            </w:r>
          </w:p>
        </w:tc>
        <w:tc>
          <w:tcPr>
            <w:tcW w:w="51" w:type="dxa"/>
          </w:tcPr>
          <w:p w14:paraId="482B290A" w14:textId="77777777" w:rsidR="005917E8" w:rsidRPr="00E112EA" w:rsidRDefault="005917E8" w:rsidP="005917E8">
            <w:pPr>
              <w:tabs>
                <w:tab w:val="left" w:pos="284"/>
                <w:tab w:val="left" w:pos="567"/>
                <w:tab w:val="left" w:pos="851"/>
              </w:tabs>
              <w:spacing w:line="216" w:lineRule="auto"/>
              <w:jc w:val="right"/>
              <w:rPr>
                <w:rFonts w:ascii="Arial Narrow" w:hAnsi="Arial Narrow"/>
                <w:spacing w:val="-1"/>
                <w:sz w:val="18"/>
                <w:szCs w:val="18"/>
              </w:rPr>
            </w:pPr>
          </w:p>
        </w:tc>
        <w:tc>
          <w:tcPr>
            <w:tcW w:w="817" w:type="dxa"/>
          </w:tcPr>
          <w:p w14:paraId="3AD2472A" w14:textId="77777777" w:rsidR="005917E8" w:rsidRDefault="005917E8" w:rsidP="005917E8">
            <w:pPr>
              <w:spacing w:line="216" w:lineRule="auto"/>
              <w:jc w:val="center"/>
              <w:rPr>
                <w:rFonts w:ascii="Arial Narrow" w:hAnsi="Arial Narrow"/>
                <w:spacing w:val="-1"/>
                <w:sz w:val="18"/>
                <w:szCs w:val="18"/>
              </w:rPr>
            </w:pPr>
          </w:p>
        </w:tc>
        <w:tc>
          <w:tcPr>
            <w:tcW w:w="79" w:type="dxa"/>
          </w:tcPr>
          <w:p w14:paraId="3000EAA1" w14:textId="77777777" w:rsidR="005917E8" w:rsidRPr="00E112EA" w:rsidRDefault="005917E8" w:rsidP="005917E8">
            <w:pPr>
              <w:tabs>
                <w:tab w:val="decimal" w:pos="822"/>
              </w:tabs>
              <w:spacing w:line="216" w:lineRule="auto"/>
              <w:jc w:val="both"/>
              <w:rPr>
                <w:rFonts w:ascii="Arial Narrow" w:hAnsi="Arial Narrow"/>
                <w:spacing w:val="-1"/>
                <w:sz w:val="18"/>
                <w:szCs w:val="18"/>
              </w:rPr>
            </w:pPr>
          </w:p>
        </w:tc>
        <w:tc>
          <w:tcPr>
            <w:tcW w:w="1096" w:type="dxa"/>
            <w:vAlign w:val="bottom"/>
          </w:tcPr>
          <w:p w14:paraId="2E35EA32" w14:textId="51150238" w:rsidR="005917E8" w:rsidRDefault="005917E8" w:rsidP="005917E8">
            <w:pPr>
              <w:tabs>
                <w:tab w:val="decimal" w:pos="1074"/>
              </w:tabs>
              <w:spacing w:line="216" w:lineRule="auto"/>
              <w:jc w:val="both"/>
              <w:rPr>
                <w:rFonts w:ascii="Arial Narrow" w:hAnsi="Arial Narrow"/>
                <w:spacing w:val="-1"/>
                <w:sz w:val="18"/>
                <w:szCs w:val="18"/>
              </w:rPr>
            </w:pPr>
            <w:r>
              <w:rPr>
                <w:rFonts w:ascii="Arial Narrow" w:hAnsi="Arial Narrow"/>
                <w:spacing w:val="-1"/>
                <w:sz w:val="18"/>
                <w:szCs w:val="18"/>
              </w:rPr>
              <w:t>3.024.931,12</w:t>
            </w:r>
          </w:p>
        </w:tc>
        <w:tc>
          <w:tcPr>
            <w:tcW w:w="128" w:type="dxa"/>
          </w:tcPr>
          <w:p w14:paraId="1B6EA253" w14:textId="77777777" w:rsidR="005917E8" w:rsidRDefault="005917E8" w:rsidP="005917E8">
            <w:pPr>
              <w:tabs>
                <w:tab w:val="decimal" w:pos="1074"/>
              </w:tabs>
              <w:spacing w:line="216" w:lineRule="auto"/>
              <w:jc w:val="both"/>
              <w:rPr>
                <w:rFonts w:ascii="Arial Narrow" w:hAnsi="Arial Narrow"/>
                <w:spacing w:val="-1"/>
                <w:sz w:val="18"/>
                <w:szCs w:val="18"/>
              </w:rPr>
            </w:pPr>
          </w:p>
        </w:tc>
        <w:tc>
          <w:tcPr>
            <w:tcW w:w="1251" w:type="dxa"/>
            <w:vAlign w:val="bottom"/>
          </w:tcPr>
          <w:p w14:paraId="6566537B" w14:textId="31E1482B" w:rsidR="005917E8" w:rsidRDefault="005917E8" w:rsidP="005917E8">
            <w:pPr>
              <w:tabs>
                <w:tab w:val="decimal" w:pos="1074"/>
              </w:tabs>
              <w:spacing w:line="216" w:lineRule="auto"/>
              <w:jc w:val="both"/>
              <w:rPr>
                <w:rFonts w:ascii="Arial Narrow" w:hAnsi="Arial Narrow"/>
                <w:spacing w:val="-1"/>
                <w:sz w:val="18"/>
                <w:szCs w:val="18"/>
              </w:rPr>
            </w:pPr>
            <w:r>
              <w:rPr>
                <w:rFonts w:ascii="Arial Narrow" w:hAnsi="Arial Narrow"/>
                <w:spacing w:val="-1"/>
                <w:sz w:val="18"/>
                <w:szCs w:val="18"/>
              </w:rPr>
              <w:t>3.024.931,12</w:t>
            </w:r>
          </w:p>
        </w:tc>
      </w:tr>
      <w:tr w:rsidR="007A1481" w:rsidRPr="00E112EA" w14:paraId="25351352" w14:textId="77777777" w:rsidTr="00831F19">
        <w:trPr>
          <w:trHeight w:val="242"/>
        </w:trPr>
        <w:tc>
          <w:tcPr>
            <w:tcW w:w="5367" w:type="dxa"/>
            <w:vAlign w:val="bottom"/>
          </w:tcPr>
          <w:p w14:paraId="6BBDADE9" w14:textId="77777777" w:rsidR="007A1481" w:rsidRPr="00E112EA" w:rsidRDefault="007A1481" w:rsidP="007A1481">
            <w:pPr>
              <w:tabs>
                <w:tab w:val="left" w:pos="284"/>
                <w:tab w:val="left" w:pos="567"/>
                <w:tab w:val="left" w:pos="851"/>
              </w:tabs>
              <w:spacing w:line="216" w:lineRule="auto"/>
              <w:ind w:left="284"/>
              <w:rPr>
                <w:rFonts w:ascii="Arial Narrow" w:hAnsi="Arial Narrow"/>
                <w:spacing w:val="-1"/>
                <w:sz w:val="18"/>
                <w:szCs w:val="18"/>
              </w:rPr>
            </w:pPr>
          </w:p>
        </w:tc>
        <w:tc>
          <w:tcPr>
            <w:tcW w:w="51" w:type="dxa"/>
          </w:tcPr>
          <w:p w14:paraId="66C5A7AC"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17" w:type="dxa"/>
          </w:tcPr>
          <w:p w14:paraId="47BE5E35" w14:textId="77777777" w:rsidR="007A1481" w:rsidRPr="00560D8F" w:rsidRDefault="007A1481" w:rsidP="007A1481">
            <w:pPr>
              <w:spacing w:line="216" w:lineRule="auto"/>
              <w:jc w:val="center"/>
              <w:rPr>
                <w:rFonts w:ascii="Arial Narrow" w:hAnsi="Arial Narrow"/>
                <w:spacing w:val="-1"/>
                <w:sz w:val="18"/>
                <w:szCs w:val="18"/>
              </w:rPr>
            </w:pPr>
          </w:p>
        </w:tc>
        <w:tc>
          <w:tcPr>
            <w:tcW w:w="79" w:type="dxa"/>
          </w:tcPr>
          <w:p w14:paraId="6D30E03B"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96" w:type="dxa"/>
            <w:vAlign w:val="bottom"/>
          </w:tcPr>
          <w:p w14:paraId="0717347E" w14:textId="77777777" w:rsidR="007A1481" w:rsidRPr="00E112EA" w:rsidRDefault="007A1481" w:rsidP="007A1481">
            <w:pPr>
              <w:tabs>
                <w:tab w:val="decimal" w:pos="1074"/>
              </w:tabs>
              <w:spacing w:line="216" w:lineRule="auto"/>
              <w:jc w:val="both"/>
              <w:rPr>
                <w:rFonts w:ascii="Arial Narrow" w:hAnsi="Arial Narrow"/>
                <w:spacing w:val="-1"/>
                <w:sz w:val="18"/>
                <w:szCs w:val="18"/>
              </w:rPr>
            </w:pPr>
          </w:p>
        </w:tc>
        <w:tc>
          <w:tcPr>
            <w:tcW w:w="128" w:type="dxa"/>
          </w:tcPr>
          <w:p w14:paraId="21974ABF" w14:textId="77777777" w:rsidR="007A1481" w:rsidRPr="00E112EA" w:rsidRDefault="007A1481" w:rsidP="007A1481">
            <w:pPr>
              <w:tabs>
                <w:tab w:val="decimal" w:pos="1074"/>
              </w:tabs>
              <w:spacing w:line="216" w:lineRule="auto"/>
              <w:jc w:val="both"/>
              <w:rPr>
                <w:rFonts w:ascii="Arial Narrow" w:hAnsi="Arial Narrow"/>
                <w:spacing w:val="-1"/>
                <w:sz w:val="18"/>
                <w:szCs w:val="18"/>
              </w:rPr>
            </w:pPr>
          </w:p>
        </w:tc>
        <w:tc>
          <w:tcPr>
            <w:tcW w:w="1251" w:type="dxa"/>
            <w:vAlign w:val="bottom"/>
          </w:tcPr>
          <w:p w14:paraId="20457F65" w14:textId="6176B1FE" w:rsidR="007A1481" w:rsidRPr="00E112EA" w:rsidRDefault="007A1481" w:rsidP="007A1481">
            <w:pPr>
              <w:tabs>
                <w:tab w:val="decimal" w:pos="1074"/>
              </w:tabs>
              <w:spacing w:line="216" w:lineRule="auto"/>
              <w:jc w:val="both"/>
              <w:rPr>
                <w:rFonts w:ascii="Arial Narrow" w:hAnsi="Arial Narrow"/>
                <w:spacing w:val="-1"/>
                <w:sz w:val="18"/>
                <w:szCs w:val="18"/>
              </w:rPr>
            </w:pPr>
          </w:p>
        </w:tc>
      </w:tr>
      <w:tr w:rsidR="007A1481" w:rsidRPr="00E112EA" w14:paraId="75197CC1" w14:textId="77777777" w:rsidTr="00831F19">
        <w:trPr>
          <w:trHeight w:val="242"/>
        </w:trPr>
        <w:tc>
          <w:tcPr>
            <w:tcW w:w="5367" w:type="dxa"/>
            <w:vAlign w:val="bottom"/>
          </w:tcPr>
          <w:p w14:paraId="096DEA4C" w14:textId="3F4836E1" w:rsidR="007A1481" w:rsidRPr="00E112EA" w:rsidRDefault="007A1481" w:rsidP="007A1481">
            <w:pPr>
              <w:tabs>
                <w:tab w:val="left" w:pos="284"/>
                <w:tab w:val="left" w:pos="567"/>
                <w:tab w:val="left" w:pos="851"/>
              </w:tabs>
              <w:spacing w:line="216" w:lineRule="auto"/>
              <w:ind w:left="284" w:hanging="284"/>
              <w:rPr>
                <w:rFonts w:ascii="Arial Narrow" w:hAnsi="Arial Narrow"/>
                <w:spacing w:val="-1"/>
                <w:sz w:val="18"/>
                <w:szCs w:val="18"/>
              </w:rPr>
            </w:pPr>
            <w:r>
              <w:rPr>
                <w:rFonts w:ascii="Arial Narrow" w:hAnsi="Arial Narrow"/>
                <w:spacing w:val="-1"/>
                <w:sz w:val="18"/>
                <w:szCs w:val="18"/>
              </w:rPr>
              <w:t>Inversiones financieras a largo plazo</w:t>
            </w:r>
          </w:p>
        </w:tc>
        <w:tc>
          <w:tcPr>
            <w:tcW w:w="51" w:type="dxa"/>
          </w:tcPr>
          <w:p w14:paraId="58C22945"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17" w:type="dxa"/>
          </w:tcPr>
          <w:p w14:paraId="2BB616BB" w14:textId="0C997794" w:rsidR="007A1481" w:rsidRPr="00560D8F" w:rsidRDefault="003C31DB" w:rsidP="007A1481">
            <w:pPr>
              <w:spacing w:line="216" w:lineRule="auto"/>
              <w:jc w:val="center"/>
              <w:rPr>
                <w:rFonts w:ascii="Arial Narrow" w:hAnsi="Arial Narrow"/>
                <w:spacing w:val="-1"/>
                <w:sz w:val="18"/>
                <w:szCs w:val="18"/>
              </w:rPr>
            </w:pPr>
            <w:r>
              <w:rPr>
                <w:rFonts w:ascii="Arial Narrow" w:hAnsi="Arial Narrow"/>
                <w:spacing w:val="-1"/>
                <w:sz w:val="18"/>
                <w:szCs w:val="18"/>
              </w:rPr>
              <w:t>9</w:t>
            </w:r>
          </w:p>
        </w:tc>
        <w:tc>
          <w:tcPr>
            <w:tcW w:w="79" w:type="dxa"/>
          </w:tcPr>
          <w:p w14:paraId="0392D589"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96" w:type="dxa"/>
            <w:vAlign w:val="bottom"/>
          </w:tcPr>
          <w:p w14:paraId="331694D4" w14:textId="741167A7" w:rsidR="007A1481" w:rsidRPr="00E112EA" w:rsidRDefault="008068DB" w:rsidP="00587559">
            <w:pPr>
              <w:tabs>
                <w:tab w:val="decimal" w:pos="1074"/>
              </w:tabs>
              <w:spacing w:line="216" w:lineRule="auto"/>
              <w:jc w:val="center"/>
              <w:rPr>
                <w:rFonts w:ascii="Arial Narrow" w:hAnsi="Arial Narrow"/>
                <w:spacing w:val="-1"/>
                <w:sz w:val="18"/>
                <w:szCs w:val="18"/>
              </w:rPr>
            </w:pPr>
            <w:r>
              <w:rPr>
                <w:rFonts w:ascii="Arial Narrow" w:hAnsi="Arial Narrow"/>
                <w:spacing w:val="-1"/>
                <w:sz w:val="18"/>
                <w:szCs w:val="18"/>
              </w:rPr>
              <w:t>-</w:t>
            </w:r>
          </w:p>
        </w:tc>
        <w:tc>
          <w:tcPr>
            <w:tcW w:w="128" w:type="dxa"/>
          </w:tcPr>
          <w:p w14:paraId="04585B5E" w14:textId="77777777" w:rsidR="007A1481" w:rsidRPr="00E112EA" w:rsidRDefault="007A1481" w:rsidP="007A1481">
            <w:pPr>
              <w:tabs>
                <w:tab w:val="decimal" w:pos="1074"/>
              </w:tabs>
              <w:spacing w:line="216" w:lineRule="auto"/>
              <w:jc w:val="both"/>
              <w:rPr>
                <w:rFonts w:ascii="Arial Narrow" w:hAnsi="Arial Narrow"/>
                <w:spacing w:val="-1"/>
                <w:sz w:val="18"/>
                <w:szCs w:val="18"/>
              </w:rPr>
            </w:pPr>
          </w:p>
        </w:tc>
        <w:tc>
          <w:tcPr>
            <w:tcW w:w="1251" w:type="dxa"/>
            <w:vAlign w:val="bottom"/>
          </w:tcPr>
          <w:p w14:paraId="4CB5CA2A" w14:textId="13C3B6A4" w:rsidR="007A1481" w:rsidRPr="00E112EA" w:rsidRDefault="007A1481" w:rsidP="007A1481">
            <w:pPr>
              <w:tabs>
                <w:tab w:val="decimal" w:pos="1074"/>
              </w:tabs>
              <w:spacing w:line="216" w:lineRule="auto"/>
              <w:jc w:val="both"/>
              <w:rPr>
                <w:rFonts w:ascii="Arial Narrow" w:hAnsi="Arial Narrow"/>
                <w:spacing w:val="-1"/>
                <w:sz w:val="18"/>
                <w:szCs w:val="18"/>
              </w:rPr>
            </w:pPr>
            <w:r>
              <w:rPr>
                <w:rFonts w:ascii="Arial Narrow" w:hAnsi="Arial Narrow"/>
                <w:spacing w:val="-1"/>
                <w:sz w:val="18"/>
                <w:szCs w:val="18"/>
              </w:rPr>
              <w:t>28.023,02</w:t>
            </w:r>
          </w:p>
        </w:tc>
      </w:tr>
      <w:tr w:rsidR="007A1481" w:rsidRPr="00E112EA" w14:paraId="764B5096" w14:textId="77777777" w:rsidTr="00831F19">
        <w:trPr>
          <w:trHeight w:val="227"/>
        </w:trPr>
        <w:tc>
          <w:tcPr>
            <w:tcW w:w="5367" w:type="dxa"/>
            <w:vAlign w:val="bottom"/>
          </w:tcPr>
          <w:p w14:paraId="0AD18EC3" w14:textId="77777777" w:rsidR="007A1481" w:rsidRPr="00C66A96" w:rsidRDefault="007A1481" w:rsidP="007A1481">
            <w:pPr>
              <w:tabs>
                <w:tab w:val="left" w:pos="284"/>
                <w:tab w:val="left" w:pos="567"/>
                <w:tab w:val="left" w:pos="851"/>
              </w:tabs>
              <w:spacing w:line="216" w:lineRule="auto"/>
              <w:ind w:left="284" w:hanging="284"/>
              <w:rPr>
                <w:rFonts w:ascii="Arial Narrow" w:hAnsi="Arial Narrow"/>
                <w:spacing w:val="-1"/>
                <w:sz w:val="18"/>
                <w:szCs w:val="18"/>
              </w:rPr>
            </w:pPr>
          </w:p>
        </w:tc>
        <w:tc>
          <w:tcPr>
            <w:tcW w:w="51" w:type="dxa"/>
          </w:tcPr>
          <w:p w14:paraId="245E76A1"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17" w:type="dxa"/>
          </w:tcPr>
          <w:p w14:paraId="56F9C345" w14:textId="77777777" w:rsidR="007A1481" w:rsidRPr="00560D8F" w:rsidRDefault="007A1481" w:rsidP="007A1481">
            <w:pPr>
              <w:spacing w:line="216" w:lineRule="auto"/>
              <w:jc w:val="center"/>
              <w:rPr>
                <w:rFonts w:ascii="Arial Narrow" w:hAnsi="Arial Narrow"/>
                <w:spacing w:val="-1"/>
                <w:sz w:val="18"/>
                <w:szCs w:val="18"/>
              </w:rPr>
            </w:pPr>
          </w:p>
        </w:tc>
        <w:tc>
          <w:tcPr>
            <w:tcW w:w="79" w:type="dxa"/>
          </w:tcPr>
          <w:p w14:paraId="46C52487"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96" w:type="dxa"/>
            <w:tcBorders>
              <w:top w:val="single" w:sz="4" w:space="0" w:color="auto"/>
            </w:tcBorders>
            <w:vAlign w:val="bottom"/>
          </w:tcPr>
          <w:p w14:paraId="14172F8E" w14:textId="77777777" w:rsidR="007A1481" w:rsidRPr="00E112EA" w:rsidRDefault="007A1481" w:rsidP="007A1481">
            <w:pPr>
              <w:tabs>
                <w:tab w:val="decimal" w:pos="1074"/>
              </w:tabs>
              <w:spacing w:line="216" w:lineRule="auto"/>
              <w:jc w:val="both"/>
              <w:rPr>
                <w:rFonts w:ascii="Arial Narrow" w:hAnsi="Arial Narrow"/>
                <w:spacing w:val="-1"/>
                <w:sz w:val="18"/>
                <w:szCs w:val="18"/>
              </w:rPr>
            </w:pPr>
          </w:p>
        </w:tc>
        <w:tc>
          <w:tcPr>
            <w:tcW w:w="128" w:type="dxa"/>
          </w:tcPr>
          <w:p w14:paraId="3FCFF491" w14:textId="77777777" w:rsidR="007A1481" w:rsidRPr="00E112EA" w:rsidRDefault="007A1481" w:rsidP="007A1481">
            <w:pPr>
              <w:tabs>
                <w:tab w:val="decimal" w:pos="1074"/>
              </w:tabs>
              <w:spacing w:line="216" w:lineRule="auto"/>
              <w:jc w:val="both"/>
              <w:rPr>
                <w:rFonts w:ascii="Arial Narrow" w:hAnsi="Arial Narrow"/>
                <w:spacing w:val="-1"/>
                <w:sz w:val="18"/>
                <w:szCs w:val="18"/>
              </w:rPr>
            </w:pPr>
          </w:p>
        </w:tc>
        <w:tc>
          <w:tcPr>
            <w:tcW w:w="1251" w:type="dxa"/>
            <w:tcBorders>
              <w:top w:val="single" w:sz="4" w:space="0" w:color="auto"/>
            </w:tcBorders>
            <w:vAlign w:val="bottom"/>
          </w:tcPr>
          <w:p w14:paraId="58880C43" w14:textId="4AE49FB6" w:rsidR="007A1481" w:rsidRPr="00E112EA" w:rsidRDefault="007A1481" w:rsidP="007A1481">
            <w:pPr>
              <w:tabs>
                <w:tab w:val="decimal" w:pos="1074"/>
              </w:tabs>
              <w:spacing w:line="216" w:lineRule="auto"/>
              <w:jc w:val="both"/>
              <w:rPr>
                <w:rFonts w:ascii="Arial Narrow" w:hAnsi="Arial Narrow"/>
                <w:spacing w:val="-1"/>
                <w:sz w:val="18"/>
                <w:szCs w:val="18"/>
              </w:rPr>
            </w:pPr>
          </w:p>
        </w:tc>
      </w:tr>
      <w:tr w:rsidR="007A1481" w:rsidRPr="00E112EA" w14:paraId="3AB9DFB6" w14:textId="77777777" w:rsidTr="00831F19">
        <w:trPr>
          <w:trHeight w:val="227"/>
        </w:trPr>
        <w:tc>
          <w:tcPr>
            <w:tcW w:w="5367" w:type="dxa"/>
            <w:vAlign w:val="bottom"/>
          </w:tcPr>
          <w:p w14:paraId="425F7A10" w14:textId="77777777" w:rsidR="007A1481" w:rsidRPr="00E112EA" w:rsidRDefault="007A1481" w:rsidP="007A1481">
            <w:pPr>
              <w:tabs>
                <w:tab w:val="left" w:pos="284"/>
                <w:tab w:val="left" w:pos="567"/>
                <w:tab w:val="left" w:pos="851"/>
              </w:tabs>
              <w:spacing w:line="216" w:lineRule="auto"/>
              <w:ind w:left="567"/>
              <w:rPr>
                <w:rFonts w:ascii="Arial Narrow" w:hAnsi="Arial Narrow"/>
                <w:b/>
                <w:spacing w:val="-1"/>
                <w:sz w:val="18"/>
                <w:szCs w:val="18"/>
              </w:rPr>
            </w:pPr>
            <w:r w:rsidRPr="00E112EA">
              <w:rPr>
                <w:rFonts w:ascii="Arial Narrow" w:hAnsi="Arial Narrow"/>
                <w:b/>
                <w:spacing w:val="-1"/>
                <w:sz w:val="18"/>
                <w:szCs w:val="18"/>
              </w:rPr>
              <w:t>Total activo no corriente</w:t>
            </w:r>
          </w:p>
        </w:tc>
        <w:tc>
          <w:tcPr>
            <w:tcW w:w="51" w:type="dxa"/>
          </w:tcPr>
          <w:p w14:paraId="63DA7D1F" w14:textId="77777777" w:rsidR="007A1481" w:rsidRPr="00E112EA" w:rsidRDefault="007A1481" w:rsidP="007A1481">
            <w:pPr>
              <w:tabs>
                <w:tab w:val="left" w:pos="284"/>
                <w:tab w:val="left" w:pos="567"/>
                <w:tab w:val="left" w:pos="851"/>
              </w:tabs>
              <w:spacing w:line="216" w:lineRule="auto"/>
              <w:jc w:val="right"/>
              <w:rPr>
                <w:rFonts w:ascii="Arial Narrow" w:hAnsi="Arial Narrow"/>
                <w:b/>
                <w:spacing w:val="-1"/>
                <w:sz w:val="18"/>
                <w:szCs w:val="18"/>
              </w:rPr>
            </w:pPr>
          </w:p>
        </w:tc>
        <w:tc>
          <w:tcPr>
            <w:tcW w:w="817" w:type="dxa"/>
          </w:tcPr>
          <w:p w14:paraId="4FFEE8C6" w14:textId="77777777" w:rsidR="007A1481" w:rsidRPr="00560D8F" w:rsidRDefault="007A1481" w:rsidP="007A1481">
            <w:pPr>
              <w:spacing w:line="216" w:lineRule="auto"/>
              <w:jc w:val="center"/>
              <w:rPr>
                <w:rFonts w:ascii="Arial Narrow" w:hAnsi="Arial Narrow"/>
                <w:b/>
                <w:spacing w:val="-1"/>
                <w:sz w:val="18"/>
                <w:szCs w:val="18"/>
              </w:rPr>
            </w:pPr>
          </w:p>
        </w:tc>
        <w:tc>
          <w:tcPr>
            <w:tcW w:w="79" w:type="dxa"/>
          </w:tcPr>
          <w:p w14:paraId="0134DDF5" w14:textId="77777777" w:rsidR="007A1481" w:rsidRPr="00E112EA" w:rsidRDefault="007A1481" w:rsidP="007A1481">
            <w:pPr>
              <w:tabs>
                <w:tab w:val="decimal" w:pos="822"/>
              </w:tabs>
              <w:spacing w:line="216" w:lineRule="auto"/>
              <w:jc w:val="both"/>
              <w:rPr>
                <w:rFonts w:ascii="Arial Narrow" w:hAnsi="Arial Narrow"/>
                <w:b/>
                <w:spacing w:val="-1"/>
                <w:sz w:val="18"/>
                <w:szCs w:val="18"/>
              </w:rPr>
            </w:pPr>
          </w:p>
        </w:tc>
        <w:tc>
          <w:tcPr>
            <w:tcW w:w="1096" w:type="dxa"/>
            <w:tcBorders>
              <w:bottom w:val="single" w:sz="4" w:space="0" w:color="auto"/>
            </w:tcBorders>
            <w:vAlign w:val="bottom"/>
          </w:tcPr>
          <w:p w14:paraId="6433B44D" w14:textId="1C7E8BCD" w:rsidR="007A1481" w:rsidRPr="00734C4C" w:rsidRDefault="003D733C" w:rsidP="007A1481">
            <w:pPr>
              <w:tabs>
                <w:tab w:val="decimal" w:pos="1074"/>
              </w:tabs>
              <w:spacing w:line="216" w:lineRule="auto"/>
              <w:jc w:val="both"/>
              <w:rPr>
                <w:rFonts w:ascii="Arial Narrow" w:hAnsi="Arial Narrow"/>
                <w:b/>
                <w:spacing w:val="-1"/>
                <w:sz w:val="18"/>
                <w:szCs w:val="18"/>
              </w:rPr>
            </w:pPr>
            <w:r>
              <w:rPr>
                <w:rFonts w:ascii="Arial Narrow" w:hAnsi="Arial Narrow"/>
                <w:b/>
                <w:spacing w:val="-1"/>
                <w:sz w:val="18"/>
                <w:szCs w:val="18"/>
              </w:rPr>
              <w:t>3.</w:t>
            </w:r>
            <w:r w:rsidR="009541E6">
              <w:rPr>
                <w:rFonts w:ascii="Arial Narrow" w:hAnsi="Arial Narrow"/>
                <w:b/>
                <w:spacing w:val="-1"/>
                <w:sz w:val="18"/>
                <w:szCs w:val="18"/>
              </w:rPr>
              <w:t>130.60</w:t>
            </w:r>
            <w:r w:rsidR="004517D4">
              <w:rPr>
                <w:rFonts w:ascii="Arial Narrow" w:hAnsi="Arial Narrow"/>
                <w:b/>
                <w:spacing w:val="-1"/>
                <w:sz w:val="18"/>
                <w:szCs w:val="18"/>
              </w:rPr>
              <w:t>7,41</w:t>
            </w:r>
          </w:p>
        </w:tc>
        <w:tc>
          <w:tcPr>
            <w:tcW w:w="128" w:type="dxa"/>
          </w:tcPr>
          <w:p w14:paraId="4422DF6E" w14:textId="77777777" w:rsidR="007A1481" w:rsidRDefault="007A1481" w:rsidP="007A1481">
            <w:pPr>
              <w:tabs>
                <w:tab w:val="decimal" w:pos="1074"/>
              </w:tabs>
              <w:spacing w:line="216" w:lineRule="auto"/>
              <w:jc w:val="both"/>
              <w:rPr>
                <w:rFonts w:ascii="Arial Narrow" w:hAnsi="Arial Narrow"/>
                <w:b/>
                <w:spacing w:val="-1"/>
                <w:sz w:val="18"/>
                <w:szCs w:val="18"/>
              </w:rPr>
            </w:pPr>
          </w:p>
        </w:tc>
        <w:tc>
          <w:tcPr>
            <w:tcW w:w="1251" w:type="dxa"/>
            <w:tcBorders>
              <w:bottom w:val="single" w:sz="4" w:space="0" w:color="auto"/>
            </w:tcBorders>
            <w:vAlign w:val="bottom"/>
          </w:tcPr>
          <w:p w14:paraId="2E98E5EF" w14:textId="1574E011" w:rsidR="007A1481" w:rsidRPr="00734C4C" w:rsidRDefault="007A1481" w:rsidP="007A1481">
            <w:pPr>
              <w:tabs>
                <w:tab w:val="decimal" w:pos="1074"/>
              </w:tabs>
              <w:spacing w:line="216" w:lineRule="auto"/>
              <w:jc w:val="both"/>
              <w:rPr>
                <w:rFonts w:ascii="Arial Narrow" w:hAnsi="Arial Narrow"/>
                <w:b/>
                <w:spacing w:val="-1"/>
                <w:sz w:val="18"/>
                <w:szCs w:val="18"/>
              </w:rPr>
            </w:pPr>
            <w:r>
              <w:rPr>
                <w:rFonts w:ascii="Arial Narrow" w:hAnsi="Arial Narrow"/>
                <w:b/>
                <w:spacing w:val="-1"/>
                <w:sz w:val="18"/>
                <w:szCs w:val="18"/>
              </w:rPr>
              <w:t>3.084.064,92</w:t>
            </w:r>
          </w:p>
        </w:tc>
      </w:tr>
      <w:tr w:rsidR="007A1481" w:rsidRPr="00E112EA" w14:paraId="5AA70291" w14:textId="77777777" w:rsidTr="00831F19">
        <w:trPr>
          <w:trHeight w:val="227"/>
        </w:trPr>
        <w:tc>
          <w:tcPr>
            <w:tcW w:w="5367" w:type="dxa"/>
            <w:vAlign w:val="bottom"/>
          </w:tcPr>
          <w:p w14:paraId="596BECE9" w14:textId="77777777" w:rsidR="007A1481" w:rsidRPr="00E112EA" w:rsidRDefault="007A1481" w:rsidP="007A1481">
            <w:pPr>
              <w:tabs>
                <w:tab w:val="left" w:pos="284"/>
                <w:tab w:val="left" w:pos="567"/>
                <w:tab w:val="left" w:pos="851"/>
              </w:tabs>
              <w:spacing w:line="216" w:lineRule="auto"/>
              <w:rPr>
                <w:rFonts w:ascii="Arial Narrow" w:hAnsi="Arial Narrow"/>
                <w:spacing w:val="-1"/>
                <w:sz w:val="18"/>
                <w:szCs w:val="18"/>
                <w:vertAlign w:val="superscript"/>
              </w:rPr>
            </w:pPr>
          </w:p>
        </w:tc>
        <w:tc>
          <w:tcPr>
            <w:tcW w:w="51" w:type="dxa"/>
          </w:tcPr>
          <w:p w14:paraId="1C6C9B29"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vertAlign w:val="superscript"/>
              </w:rPr>
            </w:pPr>
          </w:p>
        </w:tc>
        <w:tc>
          <w:tcPr>
            <w:tcW w:w="817" w:type="dxa"/>
          </w:tcPr>
          <w:p w14:paraId="0D8938AF" w14:textId="77777777" w:rsidR="007A1481" w:rsidRPr="00560D8F" w:rsidRDefault="007A1481" w:rsidP="007A1481">
            <w:pPr>
              <w:spacing w:line="216" w:lineRule="auto"/>
              <w:jc w:val="center"/>
              <w:rPr>
                <w:rFonts w:ascii="Arial Narrow" w:hAnsi="Arial Narrow"/>
                <w:spacing w:val="-1"/>
                <w:sz w:val="18"/>
                <w:szCs w:val="18"/>
                <w:vertAlign w:val="superscript"/>
              </w:rPr>
            </w:pPr>
          </w:p>
        </w:tc>
        <w:tc>
          <w:tcPr>
            <w:tcW w:w="79" w:type="dxa"/>
          </w:tcPr>
          <w:p w14:paraId="64503B4F" w14:textId="77777777" w:rsidR="007A1481" w:rsidRPr="00E112EA" w:rsidRDefault="007A1481" w:rsidP="007A1481">
            <w:pPr>
              <w:tabs>
                <w:tab w:val="decimal" w:pos="822"/>
              </w:tabs>
              <w:spacing w:line="216" w:lineRule="auto"/>
              <w:jc w:val="both"/>
              <w:rPr>
                <w:rFonts w:ascii="Arial Narrow" w:hAnsi="Arial Narrow"/>
                <w:spacing w:val="-1"/>
                <w:sz w:val="18"/>
                <w:szCs w:val="18"/>
                <w:vertAlign w:val="superscript"/>
              </w:rPr>
            </w:pPr>
          </w:p>
        </w:tc>
        <w:tc>
          <w:tcPr>
            <w:tcW w:w="1096" w:type="dxa"/>
            <w:tcBorders>
              <w:top w:val="single" w:sz="4" w:space="0" w:color="auto"/>
            </w:tcBorders>
            <w:vAlign w:val="bottom"/>
          </w:tcPr>
          <w:p w14:paraId="75002634" w14:textId="77777777" w:rsidR="007A1481" w:rsidRPr="00E112EA" w:rsidRDefault="007A1481" w:rsidP="007A1481">
            <w:pPr>
              <w:tabs>
                <w:tab w:val="decimal" w:pos="1074"/>
              </w:tabs>
              <w:spacing w:line="216" w:lineRule="auto"/>
              <w:jc w:val="both"/>
              <w:rPr>
                <w:rFonts w:ascii="Arial Narrow" w:hAnsi="Arial Narrow"/>
                <w:spacing w:val="-1"/>
                <w:sz w:val="18"/>
                <w:szCs w:val="18"/>
                <w:vertAlign w:val="superscript"/>
              </w:rPr>
            </w:pPr>
          </w:p>
        </w:tc>
        <w:tc>
          <w:tcPr>
            <w:tcW w:w="128" w:type="dxa"/>
          </w:tcPr>
          <w:p w14:paraId="71E7439A" w14:textId="77777777" w:rsidR="007A1481" w:rsidRPr="00E112EA" w:rsidRDefault="007A1481" w:rsidP="007A1481">
            <w:pPr>
              <w:tabs>
                <w:tab w:val="decimal" w:pos="1074"/>
              </w:tabs>
              <w:spacing w:line="216" w:lineRule="auto"/>
              <w:jc w:val="both"/>
              <w:rPr>
                <w:rFonts w:ascii="Arial Narrow" w:hAnsi="Arial Narrow"/>
                <w:spacing w:val="-1"/>
                <w:sz w:val="18"/>
                <w:szCs w:val="18"/>
                <w:vertAlign w:val="superscript"/>
              </w:rPr>
            </w:pPr>
          </w:p>
        </w:tc>
        <w:tc>
          <w:tcPr>
            <w:tcW w:w="1251" w:type="dxa"/>
            <w:tcBorders>
              <w:top w:val="single" w:sz="4" w:space="0" w:color="auto"/>
            </w:tcBorders>
            <w:vAlign w:val="bottom"/>
          </w:tcPr>
          <w:p w14:paraId="21C6974C" w14:textId="307E21E6" w:rsidR="007A1481" w:rsidRPr="00E112EA" w:rsidRDefault="007A1481" w:rsidP="007A1481">
            <w:pPr>
              <w:tabs>
                <w:tab w:val="decimal" w:pos="1074"/>
              </w:tabs>
              <w:spacing w:line="216" w:lineRule="auto"/>
              <w:jc w:val="both"/>
              <w:rPr>
                <w:rFonts w:ascii="Arial Narrow" w:hAnsi="Arial Narrow"/>
                <w:spacing w:val="-1"/>
                <w:sz w:val="18"/>
                <w:szCs w:val="18"/>
                <w:vertAlign w:val="superscript"/>
              </w:rPr>
            </w:pPr>
          </w:p>
        </w:tc>
      </w:tr>
      <w:tr w:rsidR="007A1481" w:rsidRPr="00E112EA" w14:paraId="3F634B31" w14:textId="77777777" w:rsidTr="00831F19">
        <w:trPr>
          <w:trHeight w:val="227"/>
        </w:trPr>
        <w:tc>
          <w:tcPr>
            <w:tcW w:w="5367" w:type="dxa"/>
            <w:vAlign w:val="bottom"/>
          </w:tcPr>
          <w:p w14:paraId="14135FFD" w14:textId="77777777" w:rsidR="007A1481" w:rsidRPr="00E112EA" w:rsidRDefault="007A1481" w:rsidP="007A1481">
            <w:pPr>
              <w:tabs>
                <w:tab w:val="left" w:pos="284"/>
                <w:tab w:val="left" w:pos="567"/>
                <w:tab w:val="left" w:pos="851"/>
              </w:tabs>
              <w:spacing w:line="216" w:lineRule="auto"/>
              <w:rPr>
                <w:rFonts w:ascii="Arial Narrow" w:hAnsi="Arial Narrow"/>
                <w:spacing w:val="-1"/>
                <w:sz w:val="18"/>
                <w:szCs w:val="18"/>
              </w:rPr>
            </w:pPr>
            <w:r w:rsidRPr="00E112EA">
              <w:rPr>
                <w:rFonts w:ascii="Arial Narrow" w:hAnsi="Arial Narrow"/>
                <w:spacing w:val="-1"/>
                <w:sz w:val="18"/>
                <w:szCs w:val="18"/>
              </w:rPr>
              <w:t>Deudores comerciales y otras cuentas a cobrar</w:t>
            </w:r>
          </w:p>
        </w:tc>
        <w:tc>
          <w:tcPr>
            <w:tcW w:w="51" w:type="dxa"/>
          </w:tcPr>
          <w:p w14:paraId="46562961"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17" w:type="dxa"/>
          </w:tcPr>
          <w:p w14:paraId="727E381D" w14:textId="02184F57" w:rsidR="007A1481" w:rsidRPr="00560D8F" w:rsidRDefault="003C31DB" w:rsidP="007A1481">
            <w:pPr>
              <w:spacing w:line="216" w:lineRule="auto"/>
              <w:jc w:val="center"/>
              <w:rPr>
                <w:rFonts w:ascii="Arial Narrow" w:hAnsi="Arial Narrow"/>
                <w:spacing w:val="-1"/>
                <w:sz w:val="18"/>
                <w:szCs w:val="18"/>
              </w:rPr>
            </w:pPr>
            <w:r>
              <w:rPr>
                <w:rFonts w:ascii="Arial Narrow" w:hAnsi="Arial Narrow"/>
                <w:spacing w:val="-1"/>
                <w:sz w:val="18"/>
                <w:szCs w:val="18"/>
              </w:rPr>
              <w:t>9</w:t>
            </w:r>
            <w:r w:rsidR="007A1481" w:rsidRPr="00560D8F">
              <w:rPr>
                <w:rFonts w:ascii="Arial Narrow" w:hAnsi="Arial Narrow"/>
                <w:spacing w:val="-1"/>
                <w:sz w:val="18"/>
                <w:szCs w:val="18"/>
              </w:rPr>
              <w:t xml:space="preserve"> y </w:t>
            </w:r>
            <w:r w:rsidR="007A1481">
              <w:rPr>
                <w:rFonts w:ascii="Arial Narrow" w:hAnsi="Arial Narrow"/>
                <w:spacing w:val="-1"/>
                <w:sz w:val="18"/>
                <w:szCs w:val="18"/>
              </w:rPr>
              <w:t>1</w:t>
            </w:r>
            <w:r>
              <w:rPr>
                <w:rFonts w:ascii="Arial Narrow" w:hAnsi="Arial Narrow"/>
                <w:spacing w:val="-1"/>
                <w:sz w:val="18"/>
                <w:szCs w:val="18"/>
              </w:rPr>
              <w:t>0</w:t>
            </w:r>
          </w:p>
        </w:tc>
        <w:tc>
          <w:tcPr>
            <w:tcW w:w="79" w:type="dxa"/>
          </w:tcPr>
          <w:p w14:paraId="6F3BB47B"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96" w:type="dxa"/>
            <w:tcBorders>
              <w:bottom w:val="single" w:sz="4" w:space="0" w:color="auto"/>
            </w:tcBorders>
            <w:vAlign w:val="bottom"/>
          </w:tcPr>
          <w:p w14:paraId="6087CDF0" w14:textId="44DCD704" w:rsidR="007A1481" w:rsidRPr="004F3FBF" w:rsidRDefault="007D261D" w:rsidP="007A1481">
            <w:pPr>
              <w:tabs>
                <w:tab w:val="decimal" w:pos="1074"/>
              </w:tabs>
              <w:spacing w:line="216" w:lineRule="auto"/>
              <w:jc w:val="both"/>
              <w:rPr>
                <w:rFonts w:ascii="Arial Narrow" w:hAnsi="Arial Narrow"/>
                <w:spacing w:val="-1"/>
                <w:sz w:val="18"/>
                <w:szCs w:val="18"/>
              </w:rPr>
            </w:pPr>
            <w:r>
              <w:rPr>
                <w:rFonts w:ascii="Arial Narrow" w:hAnsi="Arial Narrow"/>
                <w:spacing w:val="-1"/>
                <w:sz w:val="18"/>
                <w:szCs w:val="18"/>
              </w:rPr>
              <w:t>1</w:t>
            </w:r>
            <w:r w:rsidR="000A59E1">
              <w:rPr>
                <w:rFonts w:ascii="Arial Narrow" w:hAnsi="Arial Narrow"/>
                <w:spacing w:val="-1"/>
                <w:sz w:val="18"/>
                <w:szCs w:val="18"/>
              </w:rPr>
              <w:t>4.</w:t>
            </w:r>
            <w:r w:rsidR="002F2AFC">
              <w:rPr>
                <w:rFonts w:ascii="Arial Narrow" w:hAnsi="Arial Narrow"/>
                <w:spacing w:val="-1"/>
                <w:sz w:val="18"/>
                <w:szCs w:val="18"/>
              </w:rPr>
              <w:t>243.958,97</w:t>
            </w:r>
          </w:p>
        </w:tc>
        <w:tc>
          <w:tcPr>
            <w:tcW w:w="128" w:type="dxa"/>
          </w:tcPr>
          <w:p w14:paraId="47E9A0F3" w14:textId="77777777" w:rsidR="007A1481" w:rsidRDefault="007A1481" w:rsidP="007A1481">
            <w:pPr>
              <w:tabs>
                <w:tab w:val="decimal" w:pos="1074"/>
              </w:tabs>
              <w:spacing w:line="216" w:lineRule="auto"/>
              <w:jc w:val="both"/>
              <w:rPr>
                <w:rFonts w:ascii="Arial Narrow" w:hAnsi="Arial Narrow"/>
                <w:spacing w:val="-1"/>
                <w:sz w:val="18"/>
                <w:szCs w:val="18"/>
              </w:rPr>
            </w:pPr>
          </w:p>
        </w:tc>
        <w:tc>
          <w:tcPr>
            <w:tcW w:w="1251" w:type="dxa"/>
            <w:tcBorders>
              <w:bottom w:val="single" w:sz="4" w:space="0" w:color="auto"/>
            </w:tcBorders>
            <w:vAlign w:val="bottom"/>
          </w:tcPr>
          <w:p w14:paraId="54F468BF" w14:textId="6731829A" w:rsidR="007A1481" w:rsidRPr="004F3FBF" w:rsidRDefault="002F2AFC" w:rsidP="007A1481">
            <w:pPr>
              <w:tabs>
                <w:tab w:val="decimal" w:pos="1074"/>
              </w:tabs>
              <w:spacing w:line="216" w:lineRule="auto"/>
              <w:jc w:val="both"/>
              <w:rPr>
                <w:rFonts w:ascii="Arial Narrow" w:hAnsi="Arial Narrow"/>
                <w:spacing w:val="-1"/>
                <w:sz w:val="18"/>
                <w:szCs w:val="18"/>
              </w:rPr>
            </w:pPr>
            <w:r>
              <w:rPr>
                <w:rFonts w:ascii="Arial Narrow" w:hAnsi="Arial Narrow"/>
                <w:spacing w:val="-1"/>
                <w:sz w:val="18"/>
                <w:szCs w:val="18"/>
              </w:rPr>
              <w:t>4.041.869,95</w:t>
            </w:r>
          </w:p>
        </w:tc>
      </w:tr>
      <w:tr w:rsidR="007A1481" w:rsidRPr="00E112EA" w14:paraId="0A65A610" w14:textId="77777777" w:rsidTr="00831F19">
        <w:trPr>
          <w:trHeight w:val="227"/>
        </w:trPr>
        <w:tc>
          <w:tcPr>
            <w:tcW w:w="5367" w:type="dxa"/>
            <w:vAlign w:val="bottom"/>
          </w:tcPr>
          <w:p w14:paraId="6C8DF487" w14:textId="77777777" w:rsidR="007A1481" w:rsidRPr="00E112EA" w:rsidRDefault="007A1481" w:rsidP="007A1481">
            <w:pPr>
              <w:tabs>
                <w:tab w:val="left" w:pos="284"/>
                <w:tab w:val="left" w:pos="567"/>
                <w:tab w:val="left" w:pos="851"/>
              </w:tabs>
              <w:spacing w:line="216" w:lineRule="auto"/>
              <w:ind w:left="284"/>
              <w:rPr>
                <w:rFonts w:ascii="Arial Narrow" w:hAnsi="Arial Narrow"/>
                <w:spacing w:val="-1"/>
                <w:sz w:val="18"/>
                <w:szCs w:val="18"/>
              </w:rPr>
            </w:pPr>
            <w:r w:rsidRPr="00E112EA">
              <w:rPr>
                <w:rFonts w:ascii="Arial Narrow" w:hAnsi="Arial Narrow"/>
                <w:spacing w:val="-1"/>
                <w:sz w:val="18"/>
                <w:szCs w:val="18"/>
              </w:rPr>
              <w:t>Clientes por ventas y prestaciones de servicios</w:t>
            </w:r>
            <w:r>
              <w:rPr>
                <w:rFonts w:ascii="Arial Narrow" w:hAnsi="Arial Narrow"/>
                <w:spacing w:val="-1"/>
                <w:sz w:val="18"/>
                <w:szCs w:val="18"/>
              </w:rPr>
              <w:t xml:space="preserve"> </w:t>
            </w:r>
          </w:p>
        </w:tc>
        <w:tc>
          <w:tcPr>
            <w:tcW w:w="51" w:type="dxa"/>
          </w:tcPr>
          <w:p w14:paraId="1CEADBE0"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17" w:type="dxa"/>
          </w:tcPr>
          <w:p w14:paraId="7901EB86" w14:textId="4B899F14" w:rsidR="007A1481" w:rsidRPr="00560D8F" w:rsidRDefault="003C31DB" w:rsidP="007A1481">
            <w:pPr>
              <w:spacing w:line="216" w:lineRule="auto"/>
              <w:jc w:val="center"/>
              <w:rPr>
                <w:rFonts w:ascii="Arial Narrow" w:hAnsi="Arial Narrow"/>
                <w:spacing w:val="-1"/>
                <w:sz w:val="18"/>
                <w:szCs w:val="18"/>
              </w:rPr>
            </w:pPr>
            <w:r>
              <w:rPr>
                <w:rFonts w:ascii="Arial Narrow" w:hAnsi="Arial Narrow"/>
                <w:spacing w:val="-1"/>
                <w:sz w:val="18"/>
                <w:szCs w:val="18"/>
              </w:rPr>
              <w:t>20</w:t>
            </w:r>
          </w:p>
        </w:tc>
        <w:tc>
          <w:tcPr>
            <w:tcW w:w="79" w:type="dxa"/>
          </w:tcPr>
          <w:p w14:paraId="59B57B00"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96" w:type="dxa"/>
            <w:vAlign w:val="bottom"/>
          </w:tcPr>
          <w:p w14:paraId="223C8AA4" w14:textId="5FD71DD1" w:rsidR="007A1481" w:rsidRPr="00DB1A56" w:rsidRDefault="00A41079" w:rsidP="007A1481">
            <w:pPr>
              <w:tabs>
                <w:tab w:val="decimal" w:pos="1074"/>
              </w:tabs>
              <w:spacing w:line="216" w:lineRule="auto"/>
              <w:jc w:val="both"/>
              <w:rPr>
                <w:rFonts w:ascii="Arial Narrow" w:hAnsi="Arial Narrow"/>
                <w:spacing w:val="-1"/>
                <w:sz w:val="18"/>
                <w:szCs w:val="18"/>
              </w:rPr>
            </w:pPr>
            <w:r>
              <w:rPr>
                <w:rFonts w:ascii="Arial Narrow" w:hAnsi="Arial Narrow"/>
                <w:spacing w:val="-1"/>
                <w:sz w:val="18"/>
                <w:szCs w:val="18"/>
              </w:rPr>
              <w:t>1</w:t>
            </w:r>
            <w:r w:rsidR="00ED5BC2">
              <w:rPr>
                <w:rFonts w:ascii="Arial Narrow" w:hAnsi="Arial Narrow"/>
                <w:spacing w:val="-1"/>
                <w:sz w:val="18"/>
                <w:szCs w:val="18"/>
              </w:rPr>
              <w:t>2.986.703,</w:t>
            </w:r>
            <w:r w:rsidR="004517D4">
              <w:rPr>
                <w:rFonts w:ascii="Arial Narrow" w:hAnsi="Arial Narrow"/>
                <w:spacing w:val="-1"/>
                <w:sz w:val="18"/>
                <w:szCs w:val="18"/>
              </w:rPr>
              <w:t>97</w:t>
            </w:r>
          </w:p>
        </w:tc>
        <w:tc>
          <w:tcPr>
            <w:tcW w:w="128" w:type="dxa"/>
          </w:tcPr>
          <w:p w14:paraId="7360F67C" w14:textId="77777777" w:rsidR="007A1481" w:rsidRDefault="007A1481" w:rsidP="007A1481">
            <w:pPr>
              <w:tabs>
                <w:tab w:val="decimal" w:pos="1074"/>
              </w:tabs>
              <w:spacing w:line="216" w:lineRule="auto"/>
              <w:jc w:val="both"/>
              <w:rPr>
                <w:rFonts w:ascii="Arial Narrow" w:hAnsi="Arial Narrow"/>
                <w:spacing w:val="-1"/>
                <w:sz w:val="18"/>
                <w:szCs w:val="18"/>
              </w:rPr>
            </w:pPr>
          </w:p>
        </w:tc>
        <w:tc>
          <w:tcPr>
            <w:tcW w:w="1251" w:type="dxa"/>
            <w:vAlign w:val="bottom"/>
          </w:tcPr>
          <w:p w14:paraId="079F6EAD" w14:textId="66293CCC" w:rsidR="007A1481" w:rsidRPr="00DB1A56" w:rsidRDefault="007A1481" w:rsidP="007A1481">
            <w:pPr>
              <w:tabs>
                <w:tab w:val="decimal" w:pos="1074"/>
              </w:tabs>
              <w:spacing w:line="216" w:lineRule="auto"/>
              <w:jc w:val="both"/>
              <w:rPr>
                <w:rFonts w:ascii="Arial Narrow" w:hAnsi="Arial Narrow"/>
                <w:spacing w:val="-1"/>
                <w:sz w:val="18"/>
                <w:szCs w:val="18"/>
              </w:rPr>
            </w:pPr>
            <w:r>
              <w:rPr>
                <w:rFonts w:ascii="Arial Narrow" w:hAnsi="Arial Narrow"/>
                <w:spacing w:val="-1"/>
                <w:sz w:val="18"/>
                <w:szCs w:val="18"/>
              </w:rPr>
              <w:t>3.729.738,76</w:t>
            </w:r>
          </w:p>
        </w:tc>
      </w:tr>
      <w:tr w:rsidR="007A1481" w:rsidRPr="00E112EA" w14:paraId="1BA5D070" w14:textId="77777777" w:rsidTr="00831F19">
        <w:trPr>
          <w:trHeight w:val="227"/>
        </w:trPr>
        <w:tc>
          <w:tcPr>
            <w:tcW w:w="5367" w:type="dxa"/>
            <w:vAlign w:val="bottom"/>
          </w:tcPr>
          <w:p w14:paraId="78A064AA" w14:textId="77777777" w:rsidR="007A1481" w:rsidRPr="00E112EA" w:rsidRDefault="007A1481" w:rsidP="007A1481">
            <w:pPr>
              <w:tabs>
                <w:tab w:val="left" w:pos="284"/>
                <w:tab w:val="left" w:pos="567"/>
                <w:tab w:val="left" w:pos="851"/>
              </w:tabs>
              <w:spacing w:line="216" w:lineRule="auto"/>
              <w:ind w:left="284"/>
              <w:rPr>
                <w:rFonts w:ascii="Arial Narrow" w:hAnsi="Arial Narrow"/>
                <w:spacing w:val="-1"/>
                <w:sz w:val="18"/>
                <w:szCs w:val="18"/>
              </w:rPr>
            </w:pPr>
            <w:r w:rsidRPr="00E112EA">
              <w:rPr>
                <w:rFonts w:ascii="Arial Narrow" w:hAnsi="Arial Narrow"/>
                <w:spacing w:val="-1"/>
                <w:sz w:val="18"/>
                <w:szCs w:val="18"/>
              </w:rPr>
              <w:t>Clientes, empresas del grupo y asociadas</w:t>
            </w:r>
          </w:p>
        </w:tc>
        <w:tc>
          <w:tcPr>
            <w:tcW w:w="51" w:type="dxa"/>
          </w:tcPr>
          <w:p w14:paraId="3C42B815"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17" w:type="dxa"/>
          </w:tcPr>
          <w:p w14:paraId="669CCDE0" w14:textId="45E9CBE5" w:rsidR="007A1481" w:rsidRPr="00560D8F" w:rsidRDefault="003C31DB" w:rsidP="007A1481">
            <w:pPr>
              <w:spacing w:line="216" w:lineRule="auto"/>
              <w:jc w:val="center"/>
              <w:rPr>
                <w:rFonts w:ascii="Arial Narrow" w:hAnsi="Arial Narrow"/>
                <w:spacing w:val="-1"/>
                <w:sz w:val="18"/>
                <w:szCs w:val="18"/>
              </w:rPr>
            </w:pPr>
            <w:r>
              <w:rPr>
                <w:rFonts w:ascii="Arial Narrow" w:hAnsi="Arial Narrow"/>
                <w:spacing w:val="-1"/>
                <w:sz w:val="18"/>
                <w:szCs w:val="18"/>
              </w:rPr>
              <w:t>19</w:t>
            </w:r>
          </w:p>
        </w:tc>
        <w:tc>
          <w:tcPr>
            <w:tcW w:w="79" w:type="dxa"/>
          </w:tcPr>
          <w:p w14:paraId="2892F8D2"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96" w:type="dxa"/>
            <w:vAlign w:val="bottom"/>
          </w:tcPr>
          <w:p w14:paraId="29606017" w14:textId="0DD079A9" w:rsidR="007A1481" w:rsidRPr="00DB1A56" w:rsidRDefault="00A41079" w:rsidP="007A1481">
            <w:pPr>
              <w:tabs>
                <w:tab w:val="decimal" w:pos="1074"/>
              </w:tabs>
              <w:spacing w:line="216" w:lineRule="auto"/>
              <w:jc w:val="both"/>
              <w:rPr>
                <w:rFonts w:ascii="Arial Narrow" w:hAnsi="Arial Narrow"/>
                <w:spacing w:val="-1"/>
                <w:sz w:val="18"/>
                <w:szCs w:val="18"/>
              </w:rPr>
            </w:pPr>
            <w:r>
              <w:rPr>
                <w:rFonts w:ascii="Arial Narrow" w:hAnsi="Arial Narrow"/>
                <w:spacing w:val="-1"/>
                <w:sz w:val="18"/>
                <w:szCs w:val="18"/>
              </w:rPr>
              <w:t>2</w:t>
            </w:r>
            <w:r w:rsidR="00FC6E45">
              <w:rPr>
                <w:rFonts w:ascii="Arial Narrow" w:hAnsi="Arial Narrow"/>
                <w:spacing w:val="-1"/>
                <w:sz w:val="18"/>
                <w:szCs w:val="18"/>
              </w:rPr>
              <w:t>32.868,00</w:t>
            </w:r>
          </w:p>
        </w:tc>
        <w:tc>
          <w:tcPr>
            <w:tcW w:w="128" w:type="dxa"/>
          </w:tcPr>
          <w:p w14:paraId="5A079FCC" w14:textId="77777777" w:rsidR="007A1481" w:rsidRDefault="007A1481" w:rsidP="007A1481">
            <w:pPr>
              <w:tabs>
                <w:tab w:val="decimal" w:pos="1074"/>
              </w:tabs>
              <w:spacing w:line="216" w:lineRule="auto"/>
              <w:jc w:val="both"/>
              <w:rPr>
                <w:rFonts w:ascii="Arial Narrow" w:hAnsi="Arial Narrow"/>
                <w:spacing w:val="-1"/>
                <w:sz w:val="18"/>
                <w:szCs w:val="18"/>
              </w:rPr>
            </w:pPr>
          </w:p>
        </w:tc>
        <w:tc>
          <w:tcPr>
            <w:tcW w:w="1251" w:type="dxa"/>
            <w:vAlign w:val="bottom"/>
          </w:tcPr>
          <w:p w14:paraId="715316FD" w14:textId="58BE88DA" w:rsidR="007A1481" w:rsidRPr="00DB1A56" w:rsidRDefault="007A1481" w:rsidP="007A1481">
            <w:pPr>
              <w:tabs>
                <w:tab w:val="decimal" w:pos="1074"/>
              </w:tabs>
              <w:spacing w:line="216" w:lineRule="auto"/>
              <w:jc w:val="both"/>
              <w:rPr>
                <w:rFonts w:ascii="Arial Narrow" w:hAnsi="Arial Narrow"/>
                <w:spacing w:val="-1"/>
                <w:sz w:val="18"/>
                <w:szCs w:val="18"/>
              </w:rPr>
            </w:pPr>
            <w:r>
              <w:rPr>
                <w:rFonts w:ascii="Arial Narrow" w:hAnsi="Arial Narrow"/>
                <w:spacing w:val="-1"/>
                <w:sz w:val="18"/>
                <w:szCs w:val="18"/>
              </w:rPr>
              <w:t>120.014,86</w:t>
            </w:r>
          </w:p>
        </w:tc>
      </w:tr>
      <w:tr w:rsidR="007A1481" w:rsidRPr="00E112EA" w14:paraId="5868773D" w14:textId="77777777" w:rsidTr="00831F19">
        <w:trPr>
          <w:trHeight w:val="227"/>
        </w:trPr>
        <w:tc>
          <w:tcPr>
            <w:tcW w:w="5367" w:type="dxa"/>
            <w:vAlign w:val="bottom"/>
          </w:tcPr>
          <w:p w14:paraId="433A1B26" w14:textId="77777777" w:rsidR="007A1481" w:rsidRPr="00E112EA" w:rsidRDefault="007A1481" w:rsidP="007A1481">
            <w:pPr>
              <w:tabs>
                <w:tab w:val="left" w:pos="284"/>
                <w:tab w:val="left" w:pos="567"/>
                <w:tab w:val="left" w:pos="851"/>
              </w:tabs>
              <w:spacing w:line="216" w:lineRule="auto"/>
              <w:ind w:left="284"/>
              <w:rPr>
                <w:rFonts w:ascii="Arial Narrow" w:hAnsi="Arial Narrow"/>
                <w:spacing w:val="-1"/>
                <w:sz w:val="18"/>
                <w:szCs w:val="18"/>
              </w:rPr>
            </w:pPr>
            <w:r w:rsidRPr="00E112EA">
              <w:rPr>
                <w:rFonts w:ascii="Arial Narrow" w:hAnsi="Arial Narrow"/>
                <w:spacing w:val="-1"/>
                <w:sz w:val="18"/>
                <w:szCs w:val="18"/>
              </w:rPr>
              <w:t>Deudores varios</w:t>
            </w:r>
          </w:p>
        </w:tc>
        <w:tc>
          <w:tcPr>
            <w:tcW w:w="51" w:type="dxa"/>
          </w:tcPr>
          <w:p w14:paraId="27305F11"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17" w:type="dxa"/>
          </w:tcPr>
          <w:p w14:paraId="05BBD5FD" w14:textId="77777777" w:rsidR="007A1481" w:rsidRPr="00560D8F" w:rsidRDefault="007A1481" w:rsidP="007A1481">
            <w:pPr>
              <w:spacing w:line="216" w:lineRule="auto"/>
              <w:jc w:val="center"/>
              <w:rPr>
                <w:rFonts w:ascii="Arial Narrow" w:hAnsi="Arial Narrow"/>
                <w:spacing w:val="-1"/>
                <w:sz w:val="18"/>
                <w:szCs w:val="18"/>
              </w:rPr>
            </w:pPr>
          </w:p>
        </w:tc>
        <w:tc>
          <w:tcPr>
            <w:tcW w:w="79" w:type="dxa"/>
          </w:tcPr>
          <w:p w14:paraId="120CF0FA"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96" w:type="dxa"/>
            <w:vAlign w:val="bottom"/>
          </w:tcPr>
          <w:p w14:paraId="158564CA" w14:textId="0BFC2487" w:rsidR="007A1481" w:rsidRPr="009D76AA" w:rsidRDefault="00FC6E45" w:rsidP="00587559">
            <w:pPr>
              <w:tabs>
                <w:tab w:val="decimal" w:pos="1074"/>
              </w:tabs>
              <w:spacing w:line="216" w:lineRule="auto"/>
              <w:jc w:val="center"/>
              <w:rPr>
                <w:rFonts w:ascii="Arial Narrow" w:hAnsi="Arial Narrow"/>
                <w:spacing w:val="-1"/>
                <w:sz w:val="18"/>
                <w:szCs w:val="18"/>
              </w:rPr>
            </w:pPr>
            <w:r>
              <w:rPr>
                <w:rFonts w:ascii="Arial Narrow" w:hAnsi="Arial Narrow"/>
                <w:spacing w:val="-1"/>
                <w:sz w:val="18"/>
                <w:szCs w:val="18"/>
              </w:rPr>
              <w:t>-</w:t>
            </w:r>
          </w:p>
        </w:tc>
        <w:tc>
          <w:tcPr>
            <w:tcW w:w="128" w:type="dxa"/>
          </w:tcPr>
          <w:p w14:paraId="05B034E9" w14:textId="77777777" w:rsidR="007A1481" w:rsidRDefault="007A1481" w:rsidP="007A1481">
            <w:pPr>
              <w:tabs>
                <w:tab w:val="decimal" w:pos="1074"/>
              </w:tabs>
              <w:spacing w:line="216" w:lineRule="auto"/>
              <w:jc w:val="both"/>
              <w:rPr>
                <w:rFonts w:ascii="Arial Narrow" w:hAnsi="Arial Narrow"/>
                <w:spacing w:val="-1"/>
                <w:sz w:val="18"/>
                <w:szCs w:val="18"/>
              </w:rPr>
            </w:pPr>
          </w:p>
        </w:tc>
        <w:tc>
          <w:tcPr>
            <w:tcW w:w="1251" w:type="dxa"/>
            <w:vAlign w:val="bottom"/>
          </w:tcPr>
          <w:p w14:paraId="3978552D" w14:textId="0DF15173" w:rsidR="007A1481" w:rsidRPr="009D76AA" w:rsidRDefault="007A1481" w:rsidP="007A1481">
            <w:pPr>
              <w:tabs>
                <w:tab w:val="decimal" w:pos="1074"/>
              </w:tabs>
              <w:spacing w:line="216" w:lineRule="auto"/>
              <w:jc w:val="both"/>
              <w:rPr>
                <w:rFonts w:ascii="Arial Narrow" w:hAnsi="Arial Narrow"/>
                <w:spacing w:val="-1"/>
                <w:sz w:val="18"/>
                <w:szCs w:val="18"/>
              </w:rPr>
            </w:pPr>
            <w:r>
              <w:rPr>
                <w:rFonts w:ascii="Arial Narrow" w:hAnsi="Arial Narrow"/>
                <w:spacing w:val="-1"/>
                <w:sz w:val="18"/>
                <w:szCs w:val="18"/>
              </w:rPr>
              <w:t>192.116,33</w:t>
            </w:r>
          </w:p>
        </w:tc>
      </w:tr>
      <w:tr w:rsidR="003F7138" w:rsidRPr="00E112EA" w14:paraId="420B6C51" w14:textId="77777777" w:rsidTr="00831F19">
        <w:trPr>
          <w:trHeight w:val="227"/>
        </w:trPr>
        <w:tc>
          <w:tcPr>
            <w:tcW w:w="5367" w:type="dxa"/>
            <w:vAlign w:val="bottom"/>
          </w:tcPr>
          <w:p w14:paraId="4E2A4EF4" w14:textId="0077298D" w:rsidR="003F7138" w:rsidRPr="00E112EA" w:rsidRDefault="003F7138" w:rsidP="007A1481">
            <w:pPr>
              <w:tabs>
                <w:tab w:val="left" w:pos="284"/>
                <w:tab w:val="left" w:pos="567"/>
                <w:tab w:val="left" w:pos="851"/>
              </w:tabs>
              <w:spacing w:line="216" w:lineRule="auto"/>
              <w:ind w:left="284"/>
              <w:rPr>
                <w:rFonts w:ascii="Arial Narrow" w:hAnsi="Arial Narrow"/>
                <w:spacing w:val="-1"/>
                <w:sz w:val="18"/>
                <w:szCs w:val="18"/>
              </w:rPr>
            </w:pPr>
            <w:r>
              <w:rPr>
                <w:rFonts w:ascii="Arial Narrow" w:hAnsi="Arial Narrow"/>
                <w:spacing w:val="-1"/>
                <w:sz w:val="18"/>
                <w:szCs w:val="18"/>
              </w:rPr>
              <w:t>Activos por impuesto corriente</w:t>
            </w:r>
          </w:p>
        </w:tc>
        <w:tc>
          <w:tcPr>
            <w:tcW w:w="51" w:type="dxa"/>
          </w:tcPr>
          <w:p w14:paraId="4823B4DE" w14:textId="77777777" w:rsidR="003F7138" w:rsidRPr="00E112EA" w:rsidRDefault="003F7138" w:rsidP="007A1481">
            <w:pPr>
              <w:tabs>
                <w:tab w:val="left" w:pos="284"/>
                <w:tab w:val="left" w:pos="567"/>
                <w:tab w:val="left" w:pos="851"/>
              </w:tabs>
              <w:spacing w:line="216" w:lineRule="auto"/>
              <w:jc w:val="right"/>
              <w:rPr>
                <w:rFonts w:ascii="Arial Narrow" w:hAnsi="Arial Narrow"/>
                <w:spacing w:val="-1"/>
                <w:sz w:val="18"/>
                <w:szCs w:val="18"/>
              </w:rPr>
            </w:pPr>
          </w:p>
        </w:tc>
        <w:tc>
          <w:tcPr>
            <w:tcW w:w="817" w:type="dxa"/>
          </w:tcPr>
          <w:p w14:paraId="1CDE7467" w14:textId="77777777" w:rsidR="003F7138" w:rsidRPr="00560D8F" w:rsidRDefault="003F7138" w:rsidP="007A1481">
            <w:pPr>
              <w:spacing w:line="216" w:lineRule="auto"/>
              <w:jc w:val="center"/>
              <w:rPr>
                <w:rFonts w:ascii="Arial Narrow" w:hAnsi="Arial Narrow"/>
                <w:spacing w:val="-1"/>
                <w:sz w:val="18"/>
                <w:szCs w:val="18"/>
              </w:rPr>
            </w:pPr>
          </w:p>
        </w:tc>
        <w:tc>
          <w:tcPr>
            <w:tcW w:w="79" w:type="dxa"/>
          </w:tcPr>
          <w:p w14:paraId="1D245F66" w14:textId="77777777" w:rsidR="003F7138" w:rsidRPr="00E112EA" w:rsidRDefault="003F7138" w:rsidP="007A1481">
            <w:pPr>
              <w:tabs>
                <w:tab w:val="decimal" w:pos="822"/>
              </w:tabs>
              <w:spacing w:line="216" w:lineRule="auto"/>
              <w:jc w:val="both"/>
              <w:rPr>
                <w:rFonts w:ascii="Arial Narrow" w:hAnsi="Arial Narrow"/>
                <w:spacing w:val="-1"/>
                <w:sz w:val="18"/>
                <w:szCs w:val="18"/>
              </w:rPr>
            </w:pPr>
          </w:p>
        </w:tc>
        <w:tc>
          <w:tcPr>
            <w:tcW w:w="1096" w:type="dxa"/>
            <w:vAlign w:val="bottom"/>
          </w:tcPr>
          <w:p w14:paraId="176C8694" w14:textId="60A6835A" w:rsidR="003F7138" w:rsidRDefault="003F7138">
            <w:pPr>
              <w:tabs>
                <w:tab w:val="decimal" w:pos="1074"/>
              </w:tabs>
              <w:spacing w:line="216" w:lineRule="auto"/>
              <w:jc w:val="center"/>
              <w:rPr>
                <w:rFonts w:ascii="Arial Narrow" w:hAnsi="Arial Narrow"/>
                <w:spacing w:val="-1"/>
                <w:sz w:val="18"/>
                <w:szCs w:val="18"/>
              </w:rPr>
            </w:pPr>
            <w:r>
              <w:rPr>
                <w:rFonts w:ascii="Arial Narrow" w:hAnsi="Arial Narrow"/>
                <w:spacing w:val="-1"/>
                <w:sz w:val="18"/>
                <w:szCs w:val="18"/>
              </w:rPr>
              <w:t>36.098,89</w:t>
            </w:r>
          </w:p>
        </w:tc>
        <w:tc>
          <w:tcPr>
            <w:tcW w:w="128" w:type="dxa"/>
          </w:tcPr>
          <w:p w14:paraId="397389EC" w14:textId="77777777" w:rsidR="003F7138" w:rsidRDefault="003F7138" w:rsidP="007A1481">
            <w:pPr>
              <w:tabs>
                <w:tab w:val="decimal" w:pos="1074"/>
              </w:tabs>
              <w:spacing w:line="216" w:lineRule="auto"/>
              <w:jc w:val="both"/>
              <w:rPr>
                <w:rFonts w:ascii="Arial Narrow" w:hAnsi="Arial Narrow"/>
                <w:spacing w:val="-1"/>
                <w:sz w:val="18"/>
                <w:szCs w:val="18"/>
              </w:rPr>
            </w:pPr>
          </w:p>
        </w:tc>
        <w:tc>
          <w:tcPr>
            <w:tcW w:w="1251" w:type="dxa"/>
            <w:vAlign w:val="bottom"/>
          </w:tcPr>
          <w:p w14:paraId="207EF861" w14:textId="08025663" w:rsidR="003F7138" w:rsidRDefault="003F7138" w:rsidP="00587559">
            <w:pPr>
              <w:tabs>
                <w:tab w:val="decimal" w:pos="1074"/>
              </w:tabs>
              <w:spacing w:line="216" w:lineRule="auto"/>
              <w:jc w:val="center"/>
              <w:rPr>
                <w:rFonts w:ascii="Arial Narrow" w:hAnsi="Arial Narrow"/>
                <w:spacing w:val="-1"/>
                <w:sz w:val="18"/>
                <w:szCs w:val="18"/>
              </w:rPr>
            </w:pPr>
            <w:r>
              <w:rPr>
                <w:rFonts w:ascii="Arial Narrow" w:hAnsi="Arial Narrow"/>
                <w:spacing w:val="-1"/>
                <w:sz w:val="18"/>
                <w:szCs w:val="18"/>
              </w:rPr>
              <w:t>-</w:t>
            </w:r>
          </w:p>
        </w:tc>
      </w:tr>
      <w:tr w:rsidR="007A1481" w:rsidRPr="00E112EA" w14:paraId="5C4D9F33" w14:textId="77777777" w:rsidTr="00831F19">
        <w:trPr>
          <w:trHeight w:val="242"/>
        </w:trPr>
        <w:tc>
          <w:tcPr>
            <w:tcW w:w="5367" w:type="dxa"/>
            <w:vAlign w:val="bottom"/>
          </w:tcPr>
          <w:p w14:paraId="298C7513" w14:textId="77777777" w:rsidR="007A1481" w:rsidRPr="00E112EA" w:rsidRDefault="007A1481" w:rsidP="007A1481">
            <w:pPr>
              <w:tabs>
                <w:tab w:val="left" w:pos="284"/>
                <w:tab w:val="left" w:pos="567"/>
                <w:tab w:val="left" w:pos="851"/>
              </w:tabs>
              <w:spacing w:line="216" w:lineRule="auto"/>
              <w:ind w:left="284"/>
              <w:rPr>
                <w:rFonts w:ascii="Arial Narrow" w:hAnsi="Arial Narrow"/>
                <w:spacing w:val="-1"/>
                <w:sz w:val="18"/>
                <w:szCs w:val="18"/>
              </w:rPr>
            </w:pPr>
            <w:r w:rsidRPr="00E112EA">
              <w:rPr>
                <w:rFonts w:ascii="Arial Narrow" w:hAnsi="Arial Narrow"/>
                <w:spacing w:val="-1"/>
                <w:sz w:val="18"/>
                <w:szCs w:val="18"/>
              </w:rPr>
              <w:t>Otros créditos con las Administraciones Públicas</w:t>
            </w:r>
          </w:p>
        </w:tc>
        <w:tc>
          <w:tcPr>
            <w:tcW w:w="51" w:type="dxa"/>
          </w:tcPr>
          <w:p w14:paraId="0C741446"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17" w:type="dxa"/>
          </w:tcPr>
          <w:p w14:paraId="5C3A8803" w14:textId="7F56A219" w:rsidR="007A1481" w:rsidRPr="00560D8F" w:rsidRDefault="00525699" w:rsidP="007A1481">
            <w:pPr>
              <w:spacing w:line="216" w:lineRule="auto"/>
              <w:jc w:val="center"/>
              <w:rPr>
                <w:rFonts w:ascii="Arial Narrow" w:hAnsi="Arial Narrow"/>
                <w:spacing w:val="-1"/>
                <w:sz w:val="18"/>
                <w:szCs w:val="18"/>
              </w:rPr>
            </w:pPr>
            <w:r>
              <w:rPr>
                <w:rFonts w:ascii="Arial Narrow" w:hAnsi="Arial Narrow"/>
                <w:spacing w:val="-1"/>
                <w:sz w:val="18"/>
                <w:szCs w:val="18"/>
              </w:rPr>
              <w:t>1</w:t>
            </w:r>
            <w:r w:rsidR="003C31DB">
              <w:rPr>
                <w:rFonts w:ascii="Arial Narrow" w:hAnsi="Arial Narrow"/>
                <w:spacing w:val="-1"/>
                <w:sz w:val="18"/>
                <w:szCs w:val="18"/>
              </w:rPr>
              <w:t>7</w:t>
            </w:r>
          </w:p>
        </w:tc>
        <w:tc>
          <w:tcPr>
            <w:tcW w:w="79" w:type="dxa"/>
          </w:tcPr>
          <w:p w14:paraId="4C80B8F9"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96" w:type="dxa"/>
            <w:vAlign w:val="bottom"/>
          </w:tcPr>
          <w:p w14:paraId="01451927" w14:textId="0CBF272C" w:rsidR="007A1481" w:rsidRPr="00F14627" w:rsidRDefault="003F7138" w:rsidP="007A1481">
            <w:pPr>
              <w:tabs>
                <w:tab w:val="decimal" w:pos="1074"/>
              </w:tabs>
              <w:spacing w:line="216" w:lineRule="auto"/>
              <w:jc w:val="both"/>
              <w:rPr>
                <w:rFonts w:ascii="Arial Narrow" w:hAnsi="Arial Narrow"/>
                <w:spacing w:val="-1"/>
                <w:sz w:val="18"/>
                <w:szCs w:val="18"/>
              </w:rPr>
            </w:pPr>
            <w:r>
              <w:rPr>
                <w:rFonts w:ascii="Arial Narrow" w:hAnsi="Arial Narrow"/>
                <w:spacing w:val="-1"/>
                <w:sz w:val="18"/>
                <w:szCs w:val="18"/>
              </w:rPr>
              <w:t>988.288,11</w:t>
            </w:r>
          </w:p>
        </w:tc>
        <w:tc>
          <w:tcPr>
            <w:tcW w:w="128" w:type="dxa"/>
          </w:tcPr>
          <w:p w14:paraId="2F47321D" w14:textId="77777777" w:rsidR="007A1481" w:rsidRDefault="007A1481" w:rsidP="007A1481">
            <w:pPr>
              <w:tabs>
                <w:tab w:val="decimal" w:pos="1074"/>
              </w:tabs>
              <w:spacing w:line="216" w:lineRule="auto"/>
              <w:jc w:val="both"/>
              <w:rPr>
                <w:rFonts w:ascii="Arial Narrow" w:hAnsi="Arial Narrow"/>
                <w:spacing w:val="-1"/>
                <w:sz w:val="18"/>
                <w:szCs w:val="18"/>
              </w:rPr>
            </w:pPr>
          </w:p>
        </w:tc>
        <w:tc>
          <w:tcPr>
            <w:tcW w:w="1251" w:type="dxa"/>
            <w:vAlign w:val="bottom"/>
          </w:tcPr>
          <w:p w14:paraId="52E2A7D6" w14:textId="1C4E68FA" w:rsidR="007A1481" w:rsidRPr="00E112EA" w:rsidRDefault="002F2AFC" w:rsidP="00587559">
            <w:pPr>
              <w:tabs>
                <w:tab w:val="decimal" w:pos="1074"/>
              </w:tabs>
              <w:spacing w:line="216" w:lineRule="auto"/>
              <w:jc w:val="center"/>
              <w:rPr>
                <w:rFonts w:ascii="Arial Narrow" w:hAnsi="Arial Narrow"/>
                <w:spacing w:val="-1"/>
                <w:sz w:val="18"/>
                <w:szCs w:val="18"/>
              </w:rPr>
            </w:pPr>
            <w:r>
              <w:rPr>
                <w:rFonts w:ascii="Arial Narrow" w:hAnsi="Arial Narrow"/>
                <w:spacing w:val="-1"/>
                <w:sz w:val="18"/>
                <w:szCs w:val="18"/>
              </w:rPr>
              <w:t>-</w:t>
            </w:r>
          </w:p>
        </w:tc>
      </w:tr>
      <w:tr w:rsidR="007A1481" w:rsidRPr="00E112EA" w14:paraId="4CB7087E" w14:textId="77777777" w:rsidTr="00831F19">
        <w:trPr>
          <w:trHeight w:val="227"/>
        </w:trPr>
        <w:tc>
          <w:tcPr>
            <w:tcW w:w="5367" w:type="dxa"/>
            <w:vAlign w:val="bottom"/>
          </w:tcPr>
          <w:p w14:paraId="28E14065" w14:textId="77777777" w:rsidR="007A1481" w:rsidRPr="00E112EA" w:rsidRDefault="007A1481" w:rsidP="007A1481">
            <w:pPr>
              <w:tabs>
                <w:tab w:val="left" w:pos="284"/>
                <w:tab w:val="left" w:pos="567"/>
                <w:tab w:val="left" w:pos="851"/>
              </w:tabs>
              <w:spacing w:line="216" w:lineRule="auto"/>
              <w:rPr>
                <w:rFonts w:ascii="Arial Narrow" w:hAnsi="Arial Narrow"/>
                <w:spacing w:val="-1"/>
                <w:sz w:val="18"/>
                <w:szCs w:val="18"/>
              </w:rPr>
            </w:pPr>
          </w:p>
        </w:tc>
        <w:tc>
          <w:tcPr>
            <w:tcW w:w="51" w:type="dxa"/>
          </w:tcPr>
          <w:p w14:paraId="64702680"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17" w:type="dxa"/>
          </w:tcPr>
          <w:p w14:paraId="3D81E51A" w14:textId="77777777" w:rsidR="007A1481" w:rsidRPr="00560D8F" w:rsidRDefault="007A1481" w:rsidP="007A1481">
            <w:pPr>
              <w:spacing w:line="216" w:lineRule="auto"/>
              <w:jc w:val="center"/>
              <w:rPr>
                <w:rFonts w:ascii="Arial Narrow" w:hAnsi="Arial Narrow"/>
                <w:spacing w:val="-1"/>
                <w:sz w:val="18"/>
                <w:szCs w:val="18"/>
              </w:rPr>
            </w:pPr>
          </w:p>
        </w:tc>
        <w:tc>
          <w:tcPr>
            <w:tcW w:w="79" w:type="dxa"/>
          </w:tcPr>
          <w:p w14:paraId="3B3EDFCD"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96" w:type="dxa"/>
            <w:vAlign w:val="bottom"/>
          </w:tcPr>
          <w:p w14:paraId="761C8EA4" w14:textId="77777777" w:rsidR="007A1481" w:rsidRPr="00E112EA" w:rsidRDefault="007A1481" w:rsidP="007A1481">
            <w:pPr>
              <w:tabs>
                <w:tab w:val="decimal" w:pos="1074"/>
              </w:tabs>
              <w:spacing w:line="216" w:lineRule="auto"/>
              <w:jc w:val="both"/>
              <w:rPr>
                <w:rFonts w:ascii="Arial Narrow" w:hAnsi="Arial Narrow"/>
                <w:spacing w:val="-1"/>
                <w:sz w:val="18"/>
                <w:szCs w:val="18"/>
              </w:rPr>
            </w:pPr>
          </w:p>
        </w:tc>
        <w:tc>
          <w:tcPr>
            <w:tcW w:w="128" w:type="dxa"/>
          </w:tcPr>
          <w:p w14:paraId="30815757" w14:textId="77777777" w:rsidR="007A1481" w:rsidRPr="003A2295" w:rsidRDefault="007A1481" w:rsidP="007A1481">
            <w:pPr>
              <w:tabs>
                <w:tab w:val="decimal" w:pos="1074"/>
              </w:tabs>
              <w:spacing w:line="216" w:lineRule="auto"/>
              <w:jc w:val="both"/>
              <w:rPr>
                <w:rFonts w:ascii="Arial Narrow" w:hAnsi="Arial Narrow"/>
                <w:spacing w:val="-1"/>
                <w:sz w:val="18"/>
                <w:szCs w:val="18"/>
              </w:rPr>
            </w:pPr>
          </w:p>
        </w:tc>
        <w:tc>
          <w:tcPr>
            <w:tcW w:w="1251" w:type="dxa"/>
            <w:vAlign w:val="bottom"/>
          </w:tcPr>
          <w:p w14:paraId="40991B3F" w14:textId="4A4E14D0" w:rsidR="007A1481" w:rsidRPr="003A2295" w:rsidRDefault="007A1481" w:rsidP="007A1481">
            <w:pPr>
              <w:tabs>
                <w:tab w:val="decimal" w:pos="1074"/>
              </w:tabs>
              <w:spacing w:line="216" w:lineRule="auto"/>
              <w:jc w:val="both"/>
              <w:rPr>
                <w:rFonts w:ascii="Arial Narrow" w:hAnsi="Arial Narrow"/>
                <w:spacing w:val="-1"/>
                <w:sz w:val="18"/>
                <w:szCs w:val="18"/>
              </w:rPr>
            </w:pPr>
          </w:p>
        </w:tc>
      </w:tr>
      <w:tr w:rsidR="007A1481" w:rsidRPr="00E112EA" w14:paraId="42E55B31" w14:textId="77777777" w:rsidTr="00831F19">
        <w:trPr>
          <w:trHeight w:val="227"/>
        </w:trPr>
        <w:tc>
          <w:tcPr>
            <w:tcW w:w="5367" w:type="dxa"/>
            <w:vAlign w:val="bottom"/>
          </w:tcPr>
          <w:p w14:paraId="24CDA3FD" w14:textId="77777777" w:rsidR="007A1481" w:rsidRPr="00E112EA" w:rsidRDefault="007A1481" w:rsidP="007A1481">
            <w:pPr>
              <w:tabs>
                <w:tab w:val="left" w:pos="284"/>
                <w:tab w:val="left" w:pos="567"/>
                <w:tab w:val="left" w:pos="851"/>
              </w:tabs>
              <w:spacing w:line="216" w:lineRule="auto"/>
              <w:rPr>
                <w:rFonts w:ascii="Arial Narrow" w:hAnsi="Arial Narrow"/>
                <w:spacing w:val="-1"/>
                <w:sz w:val="18"/>
                <w:szCs w:val="18"/>
              </w:rPr>
            </w:pPr>
            <w:r>
              <w:rPr>
                <w:rFonts w:ascii="Arial Narrow" w:hAnsi="Arial Narrow"/>
                <w:spacing w:val="-1"/>
                <w:sz w:val="18"/>
                <w:szCs w:val="18"/>
              </w:rPr>
              <w:t>Periodificaciones a corto plazo</w:t>
            </w:r>
          </w:p>
        </w:tc>
        <w:tc>
          <w:tcPr>
            <w:tcW w:w="51" w:type="dxa"/>
          </w:tcPr>
          <w:p w14:paraId="0018EF11"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17" w:type="dxa"/>
          </w:tcPr>
          <w:p w14:paraId="5797FD98" w14:textId="77777777" w:rsidR="007A1481" w:rsidRPr="00560D8F" w:rsidRDefault="007A1481" w:rsidP="007A1481">
            <w:pPr>
              <w:spacing w:line="216" w:lineRule="auto"/>
              <w:jc w:val="center"/>
              <w:rPr>
                <w:rFonts w:ascii="Arial Narrow" w:hAnsi="Arial Narrow"/>
                <w:spacing w:val="-1"/>
                <w:sz w:val="18"/>
                <w:szCs w:val="18"/>
              </w:rPr>
            </w:pPr>
          </w:p>
        </w:tc>
        <w:tc>
          <w:tcPr>
            <w:tcW w:w="79" w:type="dxa"/>
          </w:tcPr>
          <w:p w14:paraId="7CE8A6AE"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96" w:type="dxa"/>
            <w:tcBorders>
              <w:bottom w:val="single" w:sz="4" w:space="0" w:color="auto"/>
            </w:tcBorders>
            <w:vAlign w:val="bottom"/>
          </w:tcPr>
          <w:p w14:paraId="044F4F5C" w14:textId="55D304F4" w:rsidR="007A1481" w:rsidRPr="00E112EA" w:rsidRDefault="001D1C6C" w:rsidP="00587559">
            <w:pPr>
              <w:tabs>
                <w:tab w:val="decimal" w:pos="1074"/>
              </w:tabs>
              <w:spacing w:line="216" w:lineRule="auto"/>
              <w:jc w:val="center"/>
              <w:rPr>
                <w:rFonts w:ascii="Arial Narrow" w:hAnsi="Arial Narrow"/>
                <w:spacing w:val="-1"/>
                <w:sz w:val="18"/>
                <w:szCs w:val="18"/>
              </w:rPr>
            </w:pPr>
            <w:r>
              <w:rPr>
                <w:rFonts w:ascii="Arial Narrow" w:hAnsi="Arial Narrow"/>
                <w:spacing w:val="-1"/>
                <w:sz w:val="18"/>
                <w:szCs w:val="18"/>
              </w:rPr>
              <w:t>-</w:t>
            </w:r>
          </w:p>
        </w:tc>
        <w:tc>
          <w:tcPr>
            <w:tcW w:w="128" w:type="dxa"/>
          </w:tcPr>
          <w:p w14:paraId="17A9074B" w14:textId="77777777" w:rsidR="007A1481" w:rsidRDefault="007A1481" w:rsidP="007A1481">
            <w:pPr>
              <w:tabs>
                <w:tab w:val="decimal" w:pos="1074"/>
              </w:tabs>
              <w:spacing w:line="216" w:lineRule="auto"/>
              <w:jc w:val="both"/>
              <w:rPr>
                <w:rFonts w:ascii="Arial Narrow" w:hAnsi="Arial Narrow"/>
                <w:spacing w:val="-1"/>
                <w:sz w:val="18"/>
                <w:szCs w:val="18"/>
              </w:rPr>
            </w:pPr>
          </w:p>
        </w:tc>
        <w:tc>
          <w:tcPr>
            <w:tcW w:w="1251" w:type="dxa"/>
            <w:tcBorders>
              <w:bottom w:val="single" w:sz="4" w:space="0" w:color="auto"/>
            </w:tcBorders>
            <w:vAlign w:val="bottom"/>
          </w:tcPr>
          <w:p w14:paraId="71A4307F" w14:textId="3B8E41E7" w:rsidR="007A1481" w:rsidRPr="003A2295" w:rsidRDefault="007A1481" w:rsidP="007A1481">
            <w:pPr>
              <w:tabs>
                <w:tab w:val="decimal" w:pos="1074"/>
              </w:tabs>
              <w:spacing w:line="216" w:lineRule="auto"/>
              <w:jc w:val="both"/>
              <w:rPr>
                <w:rFonts w:ascii="Arial Narrow" w:hAnsi="Arial Narrow"/>
                <w:spacing w:val="-1"/>
                <w:sz w:val="18"/>
                <w:szCs w:val="18"/>
              </w:rPr>
            </w:pPr>
            <w:r>
              <w:rPr>
                <w:rFonts w:ascii="Arial Narrow" w:hAnsi="Arial Narrow"/>
                <w:spacing w:val="-1"/>
                <w:sz w:val="18"/>
                <w:szCs w:val="18"/>
              </w:rPr>
              <w:t>4.787,15</w:t>
            </w:r>
          </w:p>
        </w:tc>
      </w:tr>
      <w:tr w:rsidR="007A1481" w:rsidRPr="00E112EA" w14:paraId="35FF5181" w14:textId="77777777" w:rsidTr="00831F19">
        <w:trPr>
          <w:trHeight w:val="227"/>
        </w:trPr>
        <w:tc>
          <w:tcPr>
            <w:tcW w:w="5367" w:type="dxa"/>
            <w:vAlign w:val="bottom"/>
          </w:tcPr>
          <w:p w14:paraId="73E845BB" w14:textId="77777777" w:rsidR="007A1481" w:rsidRPr="00E112EA" w:rsidRDefault="007A1481" w:rsidP="007A1481">
            <w:pPr>
              <w:tabs>
                <w:tab w:val="left" w:pos="284"/>
                <w:tab w:val="left" w:pos="567"/>
                <w:tab w:val="left" w:pos="851"/>
              </w:tabs>
              <w:spacing w:line="216" w:lineRule="auto"/>
              <w:ind w:left="284"/>
              <w:rPr>
                <w:rFonts w:ascii="Arial Narrow" w:hAnsi="Arial Narrow"/>
                <w:spacing w:val="-1"/>
                <w:sz w:val="18"/>
                <w:szCs w:val="18"/>
              </w:rPr>
            </w:pPr>
          </w:p>
        </w:tc>
        <w:tc>
          <w:tcPr>
            <w:tcW w:w="51" w:type="dxa"/>
          </w:tcPr>
          <w:p w14:paraId="30C81C75"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17" w:type="dxa"/>
          </w:tcPr>
          <w:p w14:paraId="07F8825C" w14:textId="77777777" w:rsidR="007A1481" w:rsidRPr="00560D8F" w:rsidRDefault="007A1481" w:rsidP="007A1481">
            <w:pPr>
              <w:spacing w:line="216" w:lineRule="auto"/>
              <w:jc w:val="center"/>
              <w:rPr>
                <w:rFonts w:ascii="Arial Narrow" w:hAnsi="Arial Narrow"/>
                <w:spacing w:val="-1"/>
                <w:sz w:val="18"/>
                <w:szCs w:val="18"/>
              </w:rPr>
            </w:pPr>
          </w:p>
        </w:tc>
        <w:tc>
          <w:tcPr>
            <w:tcW w:w="79" w:type="dxa"/>
          </w:tcPr>
          <w:p w14:paraId="63ADAC55"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96" w:type="dxa"/>
            <w:tcBorders>
              <w:top w:val="single" w:sz="4" w:space="0" w:color="auto"/>
            </w:tcBorders>
            <w:vAlign w:val="bottom"/>
          </w:tcPr>
          <w:p w14:paraId="18B91977" w14:textId="77777777" w:rsidR="007A1481" w:rsidRPr="00E112EA" w:rsidRDefault="007A1481" w:rsidP="007A1481">
            <w:pPr>
              <w:tabs>
                <w:tab w:val="decimal" w:pos="1074"/>
              </w:tabs>
              <w:spacing w:line="216" w:lineRule="auto"/>
              <w:jc w:val="both"/>
              <w:rPr>
                <w:rFonts w:ascii="Arial Narrow" w:hAnsi="Arial Narrow"/>
                <w:spacing w:val="-1"/>
                <w:sz w:val="18"/>
                <w:szCs w:val="18"/>
              </w:rPr>
            </w:pPr>
          </w:p>
        </w:tc>
        <w:tc>
          <w:tcPr>
            <w:tcW w:w="128" w:type="dxa"/>
          </w:tcPr>
          <w:p w14:paraId="7EFD0F80" w14:textId="77777777" w:rsidR="007A1481" w:rsidRPr="00E112EA" w:rsidRDefault="007A1481" w:rsidP="007A1481">
            <w:pPr>
              <w:tabs>
                <w:tab w:val="decimal" w:pos="1074"/>
              </w:tabs>
              <w:spacing w:line="216" w:lineRule="auto"/>
              <w:jc w:val="both"/>
              <w:rPr>
                <w:rFonts w:ascii="Arial Narrow" w:hAnsi="Arial Narrow"/>
                <w:spacing w:val="-1"/>
                <w:sz w:val="18"/>
                <w:szCs w:val="18"/>
              </w:rPr>
            </w:pPr>
          </w:p>
        </w:tc>
        <w:tc>
          <w:tcPr>
            <w:tcW w:w="1251" w:type="dxa"/>
            <w:tcBorders>
              <w:top w:val="single" w:sz="4" w:space="0" w:color="auto"/>
            </w:tcBorders>
            <w:vAlign w:val="bottom"/>
          </w:tcPr>
          <w:p w14:paraId="1012A2E1" w14:textId="7CB676EB" w:rsidR="007A1481" w:rsidRPr="00E112EA" w:rsidRDefault="007A1481" w:rsidP="007A1481">
            <w:pPr>
              <w:tabs>
                <w:tab w:val="decimal" w:pos="1074"/>
              </w:tabs>
              <w:spacing w:line="216" w:lineRule="auto"/>
              <w:jc w:val="both"/>
              <w:rPr>
                <w:rFonts w:ascii="Arial Narrow" w:hAnsi="Arial Narrow"/>
                <w:spacing w:val="-1"/>
                <w:sz w:val="18"/>
                <w:szCs w:val="18"/>
              </w:rPr>
            </w:pPr>
          </w:p>
        </w:tc>
      </w:tr>
      <w:tr w:rsidR="007A1481" w:rsidRPr="00E112EA" w14:paraId="0EC79B4F" w14:textId="77777777" w:rsidTr="00831F19">
        <w:trPr>
          <w:trHeight w:val="227"/>
        </w:trPr>
        <w:tc>
          <w:tcPr>
            <w:tcW w:w="5367" w:type="dxa"/>
            <w:vAlign w:val="bottom"/>
          </w:tcPr>
          <w:p w14:paraId="1EE68B72" w14:textId="77777777" w:rsidR="007A1481" w:rsidRPr="00E112EA" w:rsidRDefault="007A1481" w:rsidP="007A1481">
            <w:pPr>
              <w:tabs>
                <w:tab w:val="left" w:pos="284"/>
                <w:tab w:val="left" w:pos="567"/>
                <w:tab w:val="left" w:pos="851"/>
              </w:tabs>
              <w:spacing w:line="216" w:lineRule="auto"/>
              <w:rPr>
                <w:rFonts w:ascii="Arial Narrow" w:hAnsi="Arial Narrow"/>
                <w:spacing w:val="-1"/>
                <w:sz w:val="18"/>
                <w:szCs w:val="18"/>
              </w:rPr>
            </w:pPr>
            <w:r w:rsidRPr="00E112EA">
              <w:rPr>
                <w:rFonts w:ascii="Arial Narrow" w:hAnsi="Arial Narrow"/>
                <w:spacing w:val="-1"/>
                <w:sz w:val="18"/>
                <w:szCs w:val="18"/>
              </w:rPr>
              <w:t>Efectivo y otros activos líquidos equivalentes</w:t>
            </w:r>
          </w:p>
        </w:tc>
        <w:tc>
          <w:tcPr>
            <w:tcW w:w="51" w:type="dxa"/>
          </w:tcPr>
          <w:p w14:paraId="0D805621"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17" w:type="dxa"/>
          </w:tcPr>
          <w:p w14:paraId="0F74EEEE" w14:textId="071DF5D2" w:rsidR="007A1481" w:rsidRPr="00560D8F" w:rsidRDefault="007A1481" w:rsidP="007A1481">
            <w:pPr>
              <w:spacing w:line="216" w:lineRule="auto"/>
              <w:jc w:val="center"/>
              <w:rPr>
                <w:rFonts w:ascii="Arial Narrow" w:hAnsi="Arial Narrow"/>
                <w:spacing w:val="-1"/>
                <w:sz w:val="18"/>
                <w:szCs w:val="18"/>
              </w:rPr>
            </w:pPr>
            <w:r w:rsidRPr="00560D8F">
              <w:rPr>
                <w:rFonts w:ascii="Arial Narrow" w:hAnsi="Arial Narrow"/>
                <w:spacing w:val="-1"/>
                <w:sz w:val="18"/>
                <w:szCs w:val="18"/>
              </w:rPr>
              <w:t>1</w:t>
            </w:r>
            <w:r w:rsidR="003C31DB">
              <w:rPr>
                <w:rFonts w:ascii="Arial Narrow" w:hAnsi="Arial Narrow"/>
                <w:spacing w:val="-1"/>
                <w:sz w:val="18"/>
                <w:szCs w:val="18"/>
              </w:rPr>
              <w:t>1</w:t>
            </w:r>
          </w:p>
        </w:tc>
        <w:tc>
          <w:tcPr>
            <w:tcW w:w="79" w:type="dxa"/>
          </w:tcPr>
          <w:p w14:paraId="13FEEA1E"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96" w:type="dxa"/>
            <w:tcBorders>
              <w:bottom w:val="single" w:sz="4" w:space="0" w:color="auto"/>
            </w:tcBorders>
            <w:vAlign w:val="bottom"/>
          </w:tcPr>
          <w:p w14:paraId="35684994" w14:textId="71D30BF2" w:rsidR="007A1481" w:rsidRPr="00E112EA" w:rsidRDefault="00DE50C3" w:rsidP="007A1481">
            <w:pPr>
              <w:tabs>
                <w:tab w:val="decimal" w:pos="1074"/>
              </w:tabs>
              <w:spacing w:line="216" w:lineRule="auto"/>
              <w:jc w:val="both"/>
              <w:rPr>
                <w:rFonts w:ascii="Arial Narrow" w:hAnsi="Arial Narrow"/>
                <w:spacing w:val="-1"/>
                <w:sz w:val="18"/>
                <w:szCs w:val="18"/>
              </w:rPr>
            </w:pPr>
            <w:r>
              <w:rPr>
                <w:rFonts w:ascii="Arial Narrow" w:hAnsi="Arial Narrow"/>
                <w:spacing w:val="-1"/>
                <w:sz w:val="18"/>
                <w:szCs w:val="18"/>
              </w:rPr>
              <w:t>250.000,00</w:t>
            </w:r>
          </w:p>
        </w:tc>
        <w:tc>
          <w:tcPr>
            <w:tcW w:w="128" w:type="dxa"/>
          </w:tcPr>
          <w:p w14:paraId="407BF644" w14:textId="77777777" w:rsidR="007A1481" w:rsidRDefault="007A1481" w:rsidP="007A1481">
            <w:pPr>
              <w:tabs>
                <w:tab w:val="decimal" w:pos="1074"/>
              </w:tabs>
              <w:spacing w:line="216" w:lineRule="auto"/>
              <w:jc w:val="both"/>
              <w:rPr>
                <w:rFonts w:ascii="Arial Narrow" w:hAnsi="Arial Narrow"/>
                <w:spacing w:val="-1"/>
                <w:sz w:val="18"/>
                <w:szCs w:val="18"/>
              </w:rPr>
            </w:pPr>
          </w:p>
        </w:tc>
        <w:tc>
          <w:tcPr>
            <w:tcW w:w="1251" w:type="dxa"/>
            <w:tcBorders>
              <w:bottom w:val="single" w:sz="4" w:space="0" w:color="auto"/>
            </w:tcBorders>
            <w:vAlign w:val="bottom"/>
          </w:tcPr>
          <w:p w14:paraId="7CDB93F2" w14:textId="5021B83E" w:rsidR="007A1481" w:rsidRPr="00E112EA" w:rsidRDefault="007A1481" w:rsidP="007A1481">
            <w:pPr>
              <w:tabs>
                <w:tab w:val="decimal" w:pos="1074"/>
              </w:tabs>
              <w:spacing w:line="216" w:lineRule="auto"/>
              <w:jc w:val="both"/>
              <w:rPr>
                <w:rFonts w:ascii="Arial Narrow" w:hAnsi="Arial Narrow"/>
                <w:spacing w:val="-1"/>
                <w:sz w:val="18"/>
                <w:szCs w:val="18"/>
              </w:rPr>
            </w:pPr>
            <w:r>
              <w:rPr>
                <w:rFonts w:ascii="Arial Narrow" w:hAnsi="Arial Narrow"/>
                <w:spacing w:val="-1"/>
                <w:sz w:val="18"/>
                <w:szCs w:val="18"/>
              </w:rPr>
              <w:t>465.547,60</w:t>
            </w:r>
          </w:p>
        </w:tc>
      </w:tr>
      <w:tr w:rsidR="007A1481" w:rsidRPr="00E112EA" w14:paraId="7CD6F77F" w14:textId="77777777" w:rsidTr="00831F19">
        <w:trPr>
          <w:trHeight w:val="227"/>
        </w:trPr>
        <w:tc>
          <w:tcPr>
            <w:tcW w:w="5367" w:type="dxa"/>
            <w:vAlign w:val="bottom"/>
          </w:tcPr>
          <w:p w14:paraId="3CE10AB1" w14:textId="77777777" w:rsidR="007A1481" w:rsidRPr="00E112EA" w:rsidRDefault="007A1481" w:rsidP="007A1481">
            <w:pPr>
              <w:tabs>
                <w:tab w:val="left" w:pos="284"/>
                <w:tab w:val="left" w:pos="567"/>
                <w:tab w:val="left" w:pos="851"/>
              </w:tabs>
              <w:spacing w:line="216" w:lineRule="auto"/>
              <w:ind w:left="284"/>
              <w:rPr>
                <w:rFonts w:ascii="Arial Narrow" w:hAnsi="Arial Narrow"/>
                <w:spacing w:val="-1"/>
                <w:sz w:val="18"/>
                <w:szCs w:val="18"/>
              </w:rPr>
            </w:pPr>
            <w:r w:rsidRPr="00E112EA">
              <w:rPr>
                <w:rFonts w:ascii="Arial Narrow" w:hAnsi="Arial Narrow"/>
                <w:spacing w:val="-1"/>
                <w:sz w:val="18"/>
                <w:szCs w:val="18"/>
              </w:rPr>
              <w:t>Tesorería</w:t>
            </w:r>
          </w:p>
        </w:tc>
        <w:tc>
          <w:tcPr>
            <w:tcW w:w="51" w:type="dxa"/>
          </w:tcPr>
          <w:p w14:paraId="2063FDCC"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17" w:type="dxa"/>
          </w:tcPr>
          <w:p w14:paraId="370C3840" w14:textId="77777777" w:rsidR="007A1481" w:rsidRPr="00E112EA" w:rsidRDefault="007A1481" w:rsidP="007A1481">
            <w:pPr>
              <w:spacing w:line="216" w:lineRule="auto"/>
              <w:jc w:val="center"/>
              <w:rPr>
                <w:rFonts w:ascii="Arial Narrow" w:hAnsi="Arial Narrow"/>
                <w:spacing w:val="-1"/>
                <w:sz w:val="18"/>
                <w:szCs w:val="18"/>
              </w:rPr>
            </w:pPr>
          </w:p>
        </w:tc>
        <w:tc>
          <w:tcPr>
            <w:tcW w:w="79" w:type="dxa"/>
          </w:tcPr>
          <w:p w14:paraId="6AD6D17B"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96" w:type="dxa"/>
            <w:vAlign w:val="bottom"/>
          </w:tcPr>
          <w:p w14:paraId="4E2F3A8B" w14:textId="36499684" w:rsidR="007A1481" w:rsidRPr="00E112EA" w:rsidRDefault="00DE50C3" w:rsidP="007A1481">
            <w:pPr>
              <w:tabs>
                <w:tab w:val="decimal" w:pos="1074"/>
              </w:tabs>
              <w:spacing w:line="216" w:lineRule="auto"/>
              <w:jc w:val="both"/>
              <w:rPr>
                <w:rFonts w:ascii="Arial Narrow" w:hAnsi="Arial Narrow"/>
                <w:spacing w:val="-1"/>
                <w:sz w:val="18"/>
                <w:szCs w:val="18"/>
              </w:rPr>
            </w:pPr>
            <w:r>
              <w:rPr>
                <w:rFonts w:ascii="Arial Narrow" w:hAnsi="Arial Narrow"/>
                <w:spacing w:val="-1"/>
                <w:sz w:val="18"/>
                <w:szCs w:val="18"/>
              </w:rPr>
              <w:t>250.000,00</w:t>
            </w:r>
          </w:p>
        </w:tc>
        <w:tc>
          <w:tcPr>
            <w:tcW w:w="128" w:type="dxa"/>
          </w:tcPr>
          <w:p w14:paraId="4EFF2A4E" w14:textId="77777777" w:rsidR="007A1481" w:rsidRDefault="007A1481" w:rsidP="007A1481">
            <w:pPr>
              <w:tabs>
                <w:tab w:val="decimal" w:pos="1074"/>
              </w:tabs>
              <w:spacing w:line="216" w:lineRule="auto"/>
              <w:jc w:val="both"/>
              <w:rPr>
                <w:rFonts w:ascii="Arial Narrow" w:hAnsi="Arial Narrow"/>
                <w:spacing w:val="-1"/>
                <w:sz w:val="18"/>
                <w:szCs w:val="18"/>
              </w:rPr>
            </w:pPr>
          </w:p>
        </w:tc>
        <w:tc>
          <w:tcPr>
            <w:tcW w:w="1251" w:type="dxa"/>
            <w:vAlign w:val="bottom"/>
          </w:tcPr>
          <w:p w14:paraId="04E5BED7" w14:textId="5184BC54" w:rsidR="007A1481" w:rsidRPr="00E112EA" w:rsidRDefault="007A1481" w:rsidP="007A1481">
            <w:pPr>
              <w:tabs>
                <w:tab w:val="decimal" w:pos="1074"/>
              </w:tabs>
              <w:spacing w:line="216" w:lineRule="auto"/>
              <w:jc w:val="both"/>
              <w:rPr>
                <w:rFonts w:ascii="Arial Narrow" w:hAnsi="Arial Narrow"/>
                <w:spacing w:val="-1"/>
                <w:sz w:val="18"/>
                <w:szCs w:val="18"/>
              </w:rPr>
            </w:pPr>
            <w:r>
              <w:rPr>
                <w:rFonts w:ascii="Arial Narrow" w:hAnsi="Arial Narrow"/>
                <w:spacing w:val="-1"/>
                <w:sz w:val="18"/>
                <w:szCs w:val="18"/>
              </w:rPr>
              <w:t>465.547,60</w:t>
            </w:r>
          </w:p>
        </w:tc>
      </w:tr>
      <w:tr w:rsidR="007A1481" w:rsidRPr="00E112EA" w14:paraId="05E15935" w14:textId="77777777" w:rsidTr="00831F19">
        <w:trPr>
          <w:trHeight w:val="227"/>
        </w:trPr>
        <w:tc>
          <w:tcPr>
            <w:tcW w:w="5367" w:type="dxa"/>
            <w:vAlign w:val="bottom"/>
          </w:tcPr>
          <w:p w14:paraId="5DE1C895" w14:textId="77777777" w:rsidR="007A1481" w:rsidRPr="00E112EA" w:rsidRDefault="007A1481" w:rsidP="007A1481">
            <w:pPr>
              <w:tabs>
                <w:tab w:val="left" w:pos="284"/>
                <w:tab w:val="left" w:pos="567"/>
                <w:tab w:val="left" w:pos="851"/>
              </w:tabs>
              <w:spacing w:line="216" w:lineRule="auto"/>
              <w:ind w:left="284"/>
              <w:rPr>
                <w:rFonts w:ascii="Arial Narrow" w:hAnsi="Arial Narrow"/>
                <w:spacing w:val="-1"/>
                <w:sz w:val="18"/>
                <w:szCs w:val="18"/>
              </w:rPr>
            </w:pPr>
          </w:p>
        </w:tc>
        <w:tc>
          <w:tcPr>
            <w:tcW w:w="51" w:type="dxa"/>
          </w:tcPr>
          <w:p w14:paraId="39D8E94D"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17" w:type="dxa"/>
          </w:tcPr>
          <w:p w14:paraId="517AFB66" w14:textId="77777777" w:rsidR="007A1481" w:rsidRPr="00E112EA" w:rsidRDefault="007A1481" w:rsidP="007A1481">
            <w:pPr>
              <w:spacing w:line="216" w:lineRule="auto"/>
              <w:jc w:val="center"/>
              <w:rPr>
                <w:rFonts w:ascii="Arial Narrow" w:hAnsi="Arial Narrow"/>
                <w:spacing w:val="-1"/>
                <w:sz w:val="18"/>
                <w:szCs w:val="18"/>
              </w:rPr>
            </w:pPr>
          </w:p>
        </w:tc>
        <w:tc>
          <w:tcPr>
            <w:tcW w:w="79" w:type="dxa"/>
          </w:tcPr>
          <w:p w14:paraId="760B5C61"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96" w:type="dxa"/>
            <w:vAlign w:val="bottom"/>
          </w:tcPr>
          <w:p w14:paraId="2CE3FDC2" w14:textId="77777777" w:rsidR="007A1481" w:rsidRPr="00E112EA" w:rsidRDefault="007A1481" w:rsidP="007A1481">
            <w:pPr>
              <w:tabs>
                <w:tab w:val="decimal" w:pos="1074"/>
              </w:tabs>
              <w:spacing w:line="216" w:lineRule="auto"/>
              <w:jc w:val="both"/>
              <w:rPr>
                <w:rFonts w:ascii="Arial Narrow" w:hAnsi="Arial Narrow"/>
                <w:spacing w:val="-1"/>
                <w:sz w:val="18"/>
                <w:szCs w:val="18"/>
              </w:rPr>
            </w:pPr>
          </w:p>
        </w:tc>
        <w:tc>
          <w:tcPr>
            <w:tcW w:w="128" w:type="dxa"/>
          </w:tcPr>
          <w:p w14:paraId="36A0F3FC" w14:textId="77777777" w:rsidR="007A1481" w:rsidRPr="00E112EA" w:rsidRDefault="007A1481" w:rsidP="007A1481">
            <w:pPr>
              <w:tabs>
                <w:tab w:val="decimal" w:pos="1074"/>
              </w:tabs>
              <w:spacing w:line="216" w:lineRule="auto"/>
              <w:jc w:val="both"/>
              <w:rPr>
                <w:rFonts w:ascii="Arial Narrow" w:hAnsi="Arial Narrow"/>
                <w:spacing w:val="-1"/>
                <w:sz w:val="18"/>
                <w:szCs w:val="18"/>
              </w:rPr>
            </w:pPr>
          </w:p>
        </w:tc>
        <w:tc>
          <w:tcPr>
            <w:tcW w:w="1251" w:type="dxa"/>
            <w:vAlign w:val="bottom"/>
          </w:tcPr>
          <w:p w14:paraId="418AD384" w14:textId="1E582570" w:rsidR="007A1481" w:rsidRPr="00E112EA" w:rsidRDefault="007A1481" w:rsidP="007A1481">
            <w:pPr>
              <w:tabs>
                <w:tab w:val="decimal" w:pos="1074"/>
              </w:tabs>
              <w:spacing w:line="216" w:lineRule="auto"/>
              <w:jc w:val="both"/>
              <w:rPr>
                <w:rFonts w:ascii="Arial Narrow" w:hAnsi="Arial Narrow"/>
                <w:spacing w:val="-1"/>
                <w:sz w:val="18"/>
                <w:szCs w:val="18"/>
              </w:rPr>
            </w:pPr>
          </w:p>
        </w:tc>
      </w:tr>
      <w:tr w:rsidR="007A1481" w:rsidRPr="00E112EA" w14:paraId="79CAB937" w14:textId="77777777" w:rsidTr="00831F19">
        <w:trPr>
          <w:trHeight w:val="227"/>
        </w:trPr>
        <w:tc>
          <w:tcPr>
            <w:tcW w:w="5367" w:type="dxa"/>
            <w:vAlign w:val="bottom"/>
          </w:tcPr>
          <w:p w14:paraId="3127E919" w14:textId="77777777" w:rsidR="007A1481" w:rsidRPr="00E112EA" w:rsidRDefault="007A1481" w:rsidP="007A1481">
            <w:pPr>
              <w:tabs>
                <w:tab w:val="left" w:pos="284"/>
                <w:tab w:val="left" w:pos="567"/>
                <w:tab w:val="left" w:pos="851"/>
              </w:tabs>
              <w:spacing w:line="216" w:lineRule="auto"/>
              <w:ind w:left="567"/>
              <w:rPr>
                <w:rFonts w:ascii="Arial Narrow" w:hAnsi="Arial Narrow"/>
                <w:b/>
                <w:spacing w:val="-1"/>
                <w:sz w:val="18"/>
                <w:szCs w:val="18"/>
              </w:rPr>
            </w:pPr>
            <w:r w:rsidRPr="00E112EA">
              <w:rPr>
                <w:rFonts w:ascii="Arial Narrow" w:hAnsi="Arial Narrow"/>
                <w:b/>
                <w:spacing w:val="-1"/>
                <w:sz w:val="18"/>
                <w:szCs w:val="18"/>
              </w:rPr>
              <w:t>Total activo corriente</w:t>
            </w:r>
          </w:p>
        </w:tc>
        <w:tc>
          <w:tcPr>
            <w:tcW w:w="51" w:type="dxa"/>
          </w:tcPr>
          <w:p w14:paraId="63262950" w14:textId="77777777" w:rsidR="007A1481" w:rsidRPr="00E112EA" w:rsidRDefault="007A1481" w:rsidP="007A1481">
            <w:pPr>
              <w:tabs>
                <w:tab w:val="left" w:pos="284"/>
                <w:tab w:val="left" w:pos="567"/>
                <w:tab w:val="left" w:pos="851"/>
              </w:tabs>
              <w:spacing w:line="216" w:lineRule="auto"/>
              <w:jc w:val="right"/>
              <w:rPr>
                <w:rFonts w:ascii="Arial Narrow" w:hAnsi="Arial Narrow"/>
                <w:b/>
                <w:spacing w:val="-1"/>
                <w:sz w:val="18"/>
                <w:szCs w:val="18"/>
              </w:rPr>
            </w:pPr>
          </w:p>
        </w:tc>
        <w:tc>
          <w:tcPr>
            <w:tcW w:w="817" w:type="dxa"/>
          </w:tcPr>
          <w:p w14:paraId="4A0BDBF8" w14:textId="77777777" w:rsidR="007A1481" w:rsidRPr="00E112EA" w:rsidRDefault="007A1481" w:rsidP="007A1481">
            <w:pPr>
              <w:spacing w:line="216" w:lineRule="auto"/>
              <w:jc w:val="center"/>
              <w:rPr>
                <w:rFonts w:ascii="Arial Narrow" w:hAnsi="Arial Narrow"/>
                <w:b/>
                <w:spacing w:val="-1"/>
                <w:sz w:val="18"/>
                <w:szCs w:val="18"/>
              </w:rPr>
            </w:pPr>
          </w:p>
        </w:tc>
        <w:tc>
          <w:tcPr>
            <w:tcW w:w="79" w:type="dxa"/>
          </w:tcPr>
          <w:p w14:paraId="4402A73D" w14:textId="77777777" w:rsidR="007A1481" w:rsidRPr="00E112EA" w:rsidRDefault="007A1481" w:rsidP="007A1481">
            <w:pPr>
              <w:tabs>
                <w:tab w:val="decimal" w:pos="822"/>
              </w:tabs>
              <w:spacing w:line="216" w:lineRule="auto"/>
              <w:jc w:val="both"/>
              <w:rPr>
                <w:rFonts w:ascii="Arial Narrow" w:hAnsi="Arial Narrow"/>
                <w:b/>
                <w:spacing w:val="-1"/>
                <w:sz w:val="18"/>
                <w:szCs w:val="18"/>
              </w:rPr>
            </w:pPr>
          </w:p>
        </w:tc>
        <w:tc>
          <w:tcPr>
            <w:tcW w:w="1096" w:type="dxa"/>
            <w:tcBorders>
              <w:bottom w:val="single" w:sz="4" w:space="0" w:color="auto"/>
            </w:tcBorders>
            <w:vAlign w:val="bottom"/>
          </w:tcPr>
          <w:p w14:paraId="34D6A973" w14:textId="470B4107" w:rsidR="007A1481" w:rsidRPr="00E112EA" w:rsidRDefault="00017549" w:rsidP="007A1481">
            <w:pPr>
              <w:tabs>
                <w:tab w:val="decimal" w:pos="1074"/>
              </w:tabs>
              <w:spacing w:line="216" w:lineRule="auto"/>
              <w:jc w:val="both"/>
              <w:rPr>
                <w:rFonts w:ascii="Arial Narrow" w:hAnsi="Arial Narrow"/>
                <w:b/>
                <w:spacing w:val="-1"/>
                <w:sz w:val="18"/>
                <w:szCs w:val="18"/>
              </w:rPr>
            </w:pPr>
            <w:r>
              <w:rPr>
                <w:rFonts w:ascii="Arial Narrow" w:hAnsi="Arial Narrow"/>
                <w:b/>
                <w:spacing w:val="-1"/>
                <w:sz w:val="18"/>
                <w:szCs w:val="18"/>
              </w:rPr>
              <w:t>1</w:t>
            </w:r>
            <w:r w:rsidR="000A59E1">
              <w:rPr>
                <w:rFonts w:ascii="Arial Narrow" w:hAnsi="Arial Narrow"/>
                <w:b/>
                <w:spacing w:val="-1"/>
                <w:sz w:val="18"/>
                <w:szCs w:val="18"/>
              </w:rPr>
              <w:t>4.</w:t>
            </w:r>
            <w:r w:rsidR="002F2AFC">
              <w:rPr>
                <w:rFonts w:ascii="Arial Narrow" w:hAnsi="Arial Narrow"/>
                <w:b/>
                <w:spacing w:val="-1"/>
                <w:sz w:val="18"/>
                <w:szCs w:val="18"/>
              </w:rPr>
              <w:t>493.958,97</w:t>
            </w:r>
          </w:p>
        </w:tc>
        <w:tc>
          <w:tcPr>
            <w:tcW w:w="128" w:type="dxa"/>
          </w:tcPr>
          <w:p w14:paraId="7E8E6290" w14:textId="77777777" w:rsidR="007A1481" w:rsidRDefault="007A1481" w:rsidP="007A1481">
            <w:pPr>
              <w:tabs>
                <w:tab w:val="decimal" w:pos="1074"/>
              </w:tabs>
              <w:spacing w:line="216" w:lineRule="auto"/>
              <w:jc w:val="both"/>
              <w:rPr>
                <w:rFonts w:ascii="Arial Narrow" w:hAnsi="Arial Narrow"/>
                <w:b/>
                <w:spacing w:val="-1"/>
                <w:sz w:val="18"/>
                <w:szCs w:val="18"/>
              </w:rPr>
            </w:pPr>
          </w:p>
        </w:tc>
        <w:tc>
          <w:tcPr>
            <w:tcW w:w="1251" w:type="dxa"/>
            <w:tcBorders>
              <w:bottom w:val="single" w:sz="4" w:space="0" w:color="auto"/>
            </w:tcBorders>
            <w:vAlign w:val="bottom"/>
          </w:tcPr>
          <w:p w14:paraId="2A2F75E6" w14:textId="15CA76B9" w:rsidR="007A1481" w:rsidRPr="00E112EA" w:rsidRDefault="002F2AFC" w:rsidP="007A1481">
            <w:pPr>
              <w:tabs>
                <w:tab w:val="decimal" w:pos="1074"/>
              </w:tabs>
              <w:spacing w:line="216" w:lineRule="auto"/>
              <w:jc w:val="both"/>
              <w:rPr>
                <w:rFonts w:ascii="Arial Narrow" w:hAnsi="Arial Narrow"/>
                <w:b/>
                <w:spacing w:val="-1"/>
                <w:sz w:val="18"/>
                <w:szCs w:val="18"/>
              </w:rPr>
            </w:pPr>
            <w:r>
              <w:rPr>
                <w:rFonts w:ascii="Arial Narrow" w:hAnsi="Arial Narrow"/>
                <w:b/>
                <w:spacing w:val="-1"/>
                <w:sz w:val="18"/>
                <w:szCs w:val="18"/>
              </w:rPr>
              <w:t>4.512.204,70</w:t>
            </w:r>
          </w:p>
        </w:tc>
      </w:tr>
      <w:tr w:rsidR="007A1481" w:rsidRPr="00E112EA" w14:paraId="3D67D57E" w14:textId="77777777" w:rsidTr="00831F19">
        <w:trPr>
          <w:trHeight w:val="227"/>
        </w:trPr>
        <w:tc>
          <w:tcPr>
            <w:tcW w:w="5367" w:type="dxa"/>
            <w:vAlign w:val="bottom"/>
          </w:tcPr>
          <w:p w14:paraId="713069D0" w14:textId="77777777" w:rsidR="007A1481" w:rsidRPr="00E112EA" w:rsidRDefault="007A1481" w:rsidP="007A1481">
            <w:pPr>
              <w:tabs>
                <w:tab w:val="left" w:pos="284"/>
                <w:tab w:val="left" w:pos="567"/>
                <w:tab w:val="left" w:pos="851"/>
              </w:tabs>
              <w:spacing w:line="216" w:lineRule="auto"/>
              <w:ind w:left="284"/>
              <w:rPr>
                <w:rFonts w:ascii="Arial Narrow" w:hAnsi="Arial Narrow"/>
                <w:b/>
                <w:spacing w:val="-1"/>
                <w:sz w:val="18"/>
                <w:szCs w:val="18"/>
              </w:rPr>
            </w:pPr>
          </w:p>
        </w:tc>
        <w:tc>
          <w:tcPr>
            <w:tcW w:w="51" w:type="dxa"/>
          </w:tcPr>
          <w:p w14:paraId="6958540F" w14:textId="77777777" w:rsidR="007A1481" w:rsidRPr="00E112EA" w:rsidRDefault="007A1481" w:rsidP="007A1481">
            <w:pPr>
              <w:tabs>
                <w:tab w:val="left" w:pos="284"/>
                <w:tab w:val="left" w:pos="567"/>
                <w:tab w:val="left" w:pos="851"/>
              </w:tabs>
              <w:spacing w:line="216" w:lineRule="auto"/>
              <w:jc w:val="right"/>
              <w:rPr>
                <w:rFonts w:ascii="Arial Narrow" w:hAnsi="Arial Narrow"/>
                <w:b/>
                <w:spacing w:val="-1"/>
                <w:sz w:val="18"/>
                <w:szCs w:val="18"/>
              </w:rPr>
            </w:pPr>
          </w:p>
        </w:tc>
        <w:tc>
          <w:tcPr>
            <w:tcW w:w="817" w:type="dxa"/>
          </w:tcPr>
          <w:p w14:paraId="7C9DBB42" w14:textId="77777777" w:rsidR="007A1481" w:rsidRPr="00E112EA" w:rsidRDefault="007A1481" w:rsidP="007A1481">
            <w:pPr>
              <w:spacing w:line="216" w:lineRule="auto"/>
              <w:jc w:val="center"/>
              <w:rPr>
                <w:rFonts w:ascii="Arial Narrow" w:hAnsi="Arial Narrow"/>
                <w:b/>
                <w:spacing w:val="-1"/>
                <w:sz w:val="18"/>
                <w:szCs w:val="18"/>
              </w:rPr>
            </w:pPr>
          </w:p>
        </w:tc>
        <w:tc>
          <w:tcPr>
            <w:tcW w:w="79" w:type="dxa"/>
          </w:tcPr>
          <w:p w14:paraId="4A25BDD3" w14:textId="77777777" w:rsidR="007A1481" w:rsidRPr="00E112EA" w:rsidRDefault="007A1481" w:rsidP="007A1481">
            <w:pPr>
              <w:tabs>
                <w:tab w:val="decimal" w:pos="822"/>
              </w:tabs>
              <w:spacing w:line="216" w:lineRule="auto"/>
              <w:jc w:val="both"/>
              <w:rPr>
                <w:rFonts w:ascii="Arial Narrow" w:hAnsi="Arial Narrow"/>
                <w:b/>
                <w:spacing w:val="-1"/>
                <w:sz w:val="18"/>
                <w:szCs w:val="18"/>
              </w:rPr>
            </w:pPr>
          </w:p>
        </w:tc>
        <w:tc>
          <w:tcPr>
            <w:tcW w:w="1096" w:type="dxa"/>
            <w:tcBorders>
              <w:top w:val="single" w:sz="4" w:space="0" w:color="auto"/>
            </w:tcBorders>
            <w:vAlign w:val="bottom"/>
          </w:tcPr>
          <w:p w14:paraId="24F02264" w14:textId="77777777" w:rsidR="007A1481" w:rsidRPr="00E112EA" w:rsidRDefault="007A1481" w:rsidP="007A1481">
            <w:pPr>
              <w:tabs>
                <w:tab w:val="decimal" w:pos="1074"/>
              </w:tabs>
              <w:spacing w:line="216" w:lineRule="auto"/>
              <w:jc w:val="both"/>
              <w:rPr>
                <w:rFonts w:ascii="Arial Narrow" w:hAnsi="Arial Narrow"/>
                <w:b/>
                <w:spacing w:val="-1"/>
                <w:sz w:val="18"/>
                <w:szCs w:val="18"/>
              </w:rPr>
            </w:pPr>
          </w:p>
        </w:tc>
        <w:tc>
          <w:tcPr>
            <w:tcW w:w="128" w:type="dxa"/>
          </w:tcPr>
          <w:p w14:paraId="1923CE3F" w14:textId="77777777" w:rsidR="007A1481" w:rsidRPr="00E112EA" w:rsidRDefault="007A1481" w:rsidP="007A1481">
            <w:pPr>
              <w:tabs>
                <w:tab w:val="decimal" w:pos="1074"/>
              </w:tabs>
              <w:spacing w:line="216" w:lineRule="auto"/>
              <w:jc w:val="both"/>
              <w:rPr>
                <w:rFonts w:ascii="Arial Narrow" w:hAnsi="Arial Narrow"/>
                <w:b/>
                <w:spacing w:val="-1"/>
                <w:sz w:val="18"/>
                <w:szCs w:val="18"/>
              </w:rPr>
            </w:pPr>
          </w:p>
        </w:tc>
        <w:tc>
          <w:tcPr>
            <w:tcW w:w="1251" w:type="dxa"/>
            <w:tcBorders>
              <w:top w:val="single" w:sz="4" w:space="0" w:color="auto"/>
            </w:tcBorders>
            <w:vAlign w:val="bottom"/>
          </w:tcPr>
          <w:p w14:paraId="2B642EE5" w14:textId="640118DD" w:rsidR="007A1481" w:rsidRPr="00E112EA" w:rsidRDefault="007A1481" w:rsidP="007A1481">
            <w:pPr>
              <w:tabs>
                <w:tab w:val="decimal" w:pos="1074"/>
              </w:tabs>
              <w:spacing w:line="216" w:lineRule="auto"/>
              <w:jc w:val="both"/>
              <w:rPr>
                <w:rFonts w:ascii="Arial Narrow" w:hAnsi="Arial Narrow"/>
                <w:b/>
                <w:spacing w:val="-1"/>
                <w:sz w:val="18"/>
                <w:szCs w:val="18"/>
              </w:rPr>
            </w:pPr>
          </w:p>
        </w:tc>
      </w:tr>
      <w:tr w:rsidR="007A1481" w:rsidRPr="00E112EA" w14:paraId="1D177521" w14:textId="77777777" w:rsidTr="00831F19">
        <w:trPr>
          <w:trHeight w:val="227"/>
        </w:trPr>
        <w:tc>
          <w:tcPr>
            <w:tcW w:w="5367" w:type="dxa"/>
            <w:vAlign w:val="bottom"/>
          </w:tcPr>
          <w:p w14:paraId="5376157E" w14:textId="77777777" w:rsidR="007A1481" w:rsidRPr="00E112EA" w:rsidRDefault="007A1481" w:rsidP="007A1481">
            <w:pPr>
              <w:tabs>
                <w:tab w:val="left" w:pos="284"/>
                <w:tab w:val="left" w:pos="567"/>
                <w:tab w:val="left" w:pos="851"/>
              </w:tabs>
              <w:spacing w:line="216" w:lineRule="auto"/>
              <w:ind w:left="567"/>
              <w:rPr>
                <w:rFonts w:ascii="Arial Narrow" w:hAnsi="Arial Narrow"/>
                <w:b/>
                <w:spacing w:val="-1"/>
                <w:sz w:val="18"/>
                <w:szCs w:val="18"/>
              </w:rPr>
            </w:pPr>
            <w:r w:rsidRPr="00E112EA">
              <w:rPr>
                <w:rFonts w:ascii="Arial Narrow" w:hAnsi="Arial Narrow"/>
                <w:b/>
                <w:spacing w:val="-1"/>
                <w:sz w:val="18"/>
                <w:szCs w:val="18"/>
              </w:rPr>
              <w:t>Total activo</w:t>
            </w:r>
          </w:p>
        </w:tc>
        <w:tc>
          <w:tcPr>
            <w:tcW w:w="51" w:type="dxa"/>
          </w:tcPr>
          <w:p w14:paraId="742370FD" w14:textId="77777777" w:rsidR="007A1481" w:rsidRPr="00E112EA" w:rsidRDefault="007A1481" w:rsidP="007A1481">
            <w:pPr>
              <w:tabs>
                <w:tab w:val="left" w:pos="284"/>
                <w:tab w:val="left" w:pos="567"/>
                <w:tab w:val="left" w:pos="851"/>
              </w:tabs>
              <w:spacing w:line="216" w:lineRule="auto"/>
              <w:jc w:val="right"/>
              <w:rPr>
                <w:rFonts w:ascii="Arial Narrow" w:hAnsi="Arial Narrow"/>
                <w:b/>
                <w:spacing w:val="-1"/>
                <w:sz w:val="18"/>
                <w:szCs w:val="18"/>
              </w:rPr>
            </w:pPr>
          </w:p>
        </w:tc>
        <w:tc>
          <w:tcPr>
            <w:tcW w:w="817" w:type="dxa"/>
          </w:tcPr>
          <w:p w14:paraId="0EB2A189" w14:textId="77777777" w:rsidR="007A1481" w:rsidRPr="00E112EA" w:rsidRDefault="007A1481" w:rsidP="007A1481">
            <w:pPr>
              <w:spacing w:line="216" w:lineRule="auto"/>
              <w:jc w:val="center"/>
              <w:rPr>
                <w:rFonts w:ascii="Arial Narrow" w:hAnsi="Arial Narrow"/>
                <w:b/>
                <w:spacing w:val="-1"/>
                <w:sz w:val="18"/>
                <w:szCs w:val="18"/>
              </w:rPr>
            </w:pPr>
          </w:p>
        </w:tc>
        <w:tc>
          <w:tcPr>
            <w:tcW w:w="79" w:type="dxa"/>
          </w:tcPr>
          <w:p w14:paraId="75EBAF8D" w14:textId="77777777" w:rsidR="007A1481" w:rsidRPr="00E112EA" w:rsidRDefault="007A1481" w:rsidP="007A1481">
            <w:pPr>
              <w:tabs>
                <w:tab w:val="decimal" w:pos="822"/>
              </w:tabs>
              <w:spacing w:line="216" w:lineRule="auto"/>
              <w:jc w:val="both"/>
              <w:rPr>
                <w:rFonts w:ascii="Arial Narrow" w:hAnsi="Arial Narrow"/>
                <w:b/>
                <w:spacing w:val="-1"/>
                <w:sz w:val="18"/>
                <w:szCs w:val="18"/>
              </w:rPr>
            </w:pPr>
          </w:p>
        </w:tc>
        <w:tc>
          <w:tcPr>
            <w:tcW w:w="1096" w:type="dxa"/>
            <w:tcBorders>
              <w:bottom w:val="double" w:sz="4" w:space="0" w:color="auto"/>
            </w:tcBorders>
            <w:vAlign w:val="bottom"/>
          </w:tcPr>
          <w:p w14:paraId="6DBAA98F" w14:textId="7090A2B6" w:rsidR="007A1481" w:rsidRPr="004F3FBF" w:rsidRDefault="00F14627" w:rsidP="007A1481">
            <w:pPr>
              <w:tabs>
                <w:tab w:val="decimal" w:pos="1074"/>
              </w:tabs>
              <w:spacing w:line="216" w:lineRule="auto"/>
              <w:jc w:val="both"/>
              <w:rPr>
                <w:rFonts w:ascii="Arial Narrow" w:hAnsi="Arial Narrow"/>
                <w:b/>
                <w:spacing w:val="-1"/>
                <w:sz w:val="18"/>
                <w:szCs w:val="18"/>
              </w:rPr>
            </w:pPr>
            <w:r>
              <w:rPr>
                <w:rFonts w:ascii="Arial Narrow" w:hAnsi="Arial Narrow"/>
                <w:b/>
                <w:spacing w:val="-1"/>
                <w:sz w:val="18"/>
                <w:szCs w:val="18"/>
              </w:rPr>
              <w:t>1</w:t>
            </w:r>
            <w:r w:rsidR="000A59E1">
              <w:rPr>
                <w:rFonts w:ascii="Arial Narrow" w:hAnsi="Arial Narrow"/>
                <w:b/>
                <w:spacing w:val="-1"/>
                <w:sz w:val="18"/>
                <w:szCs w:val="18"/>
              </w:rPr>
              <w:t>7.</w:t>
            </w:r>
            <w:r w:rsidR="002F2AFC">
              <w:rPr>
                <w:rFonts w:ascii="Arial Narrow" w:hAnsi="Arial Narrow"/>
                <w:b/>
                <w:spacing w:val="-1"/>
                <w:sz w:val="18"/>
                <w:szCs w:val="18"/>
              </w:rPr>
              <w:t>624.566,38</w:t>
            </w:r>
          </w:p>
        </w:tc>
        <w:tc>
          <w:tcPr>
            <w:tcW w:w="128" w:type="dxa"/>
          </w:tcPr>
          <w:p w14:paraId="7EE62B28" w14:textId="77777777" w:rsidR="007A1481" w:rsidRDefault="007A1481" w:rsidP="007A1481">
            <w:pPr>
              <w:tabs>
                <w:tab w:val="decimal" w:pos="1074"/>
              </w:tabs>
              <w:spacing w:line="216" w:lineRule="auto"/>
              <w:jc w:val="both"/>
              <w:rPr>
                <w:rFonts w:ascii="Arial Narrow" w:hAnsi="Arial Narrow"/>
                <w:b/>
                <w:spacing w:val="-1"/>
                <w:sz w:val="18"/>
                <w:szCs w:val="18"/>
              </w:rPr>
            </w:pPr>
          </w:p>
        </w:tc>
        <w:tc>
          <w:tcPr>
            <w:tcW w:w="1251" w:type="dxa"/>
            <w:tcBorders>
              <w:bottom w:val="double" w:sz="4" w:space="0" w:color="auto"/>
            </w:tcBorders>
            <w:vAlign w:val="bottom"/>
          </w:tcPr>
          <w:p w14:paraId="2D07BE2C" w14:textId="7700614C" w:rsidR="007A1481" w:rsidRPr="004F3FBF" w:rsidRDefault="002F2AFC" w:rsidP="007A1481">
            <w:pPr>
              <w:tabs>
                <w:tab w:val="decimal" w:pos="1074"/>
              </w:tabs>
              <w:spacing w:line="216" w:lineRule="auto"/>
              <w:jc w:val="both"/>
              <w:rPr>
                <w:rFonts w:ascii="Arial Narrow" w:hAnsi="Arial Narrow"/>
                <w:b/>
                <w:spacing w:val="-1"/>
                <w:sz w:val="18"/>
                <w:szCs w:val="18"/>
              </w:rPr>
            </w:pPr>
            <w:r>
              <w:rPr>
                <w:rFonts w:ascii="Arial Narrow" w:hAnsi="Arial Narrow"/>
                <w:b/>
                <w:spacing w:val="-1"/>
                <w:sz w:val="18"/>
                <w:szCs w:val="18"/>
              </w:rPr>
              <w:t>7.596.269,62</w:t>
            </w:r>
          </w:p>
        </w:tc>
      </w:tr>
    </w:tbl>
    <w:p w14:paraId="27F52FFB" w14:textId="00704F4C" w:rsidR="00F4078C" w:rsidRPr="00E112EA" w:rsidRDefault="004517D4" w:rsidP="00F4078C">
      <w:pPr>
        <w:rPr>
          <w:rFonts w:ascii="Arial Narrow" w:hAnsi="Arial Narrow"/>
        </w:rPr>
      </w:pPr>
      <w:r w:rsidRPr="00E112EA">
        <w:rPr>
          <w:rFonts w:ascii="Arial Narrow" w:hAnsi="Arial Narrow"/>
          <w:noProof/>
          <w:sz w:val="18"/>
          <w:szCs w:val="18"/>
          <w:lang w:val="en-US" w:eastAsia="zh-TW"/>
        </w:rPr>
        <mc:AlternateContent>
          <mc:Choice Requires="wps">
            <w:drawing>
              <wp:anchor distT="0" distB="0" distL="114300" distR="114300" simplePos="0" relativeHeight="251658240" behindDoc="0" locked="0" layoutInCell="1" allowOverlap="1" wp14:anchorId="3EA2BC28" wp14:editId="08EB58E2">
                <wp:simplePos x="0" y="0"/>
                <wp:positionH relativeFrom="column">
                  <wp:posOffset>-15610</wp:posOffset>
                </wp:positionH>
                <wp:positionV relativeFrom="paragraph">
                  <wp:posOffset>149614</wp:posOffset>
                </wp:positionV>
                <wp:extent cx="5663281" cy="427990"/>
                <wp:effectExtent l="0" t="0" r="13970" b="10160"/>
                <wp:wrapNone/>
                <wp:docPr id="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3281" cy="427990"/>
                        </a:xfrm>
                        <a:prstGeom prst="rect">
                          <a:avLst/>
                        </a:prstGeom>
                        <a:solidFill>
                          <a:srgbClr val="FFFFFF"/>
                        </a:solidFill>
                        <a:ln w="9525">
                          <a:solidFill>
                            <a:srgbClr val="FFFFFF"/>
                          </a:solidFill>
                          <a:miter lim="800000"/>
                          <a:headEnd/>
                          <a:tailEnd/>
                        </a:ln>
                      </wps:spPr>
                      <wps:txbx>
                        <w:txbxContent>
                          <w:p w14:paraId="5258977A" w14:textId="71A34BE4" w:rsidR="00682DFB" w:rsidRPr="00E112EA" w:rsidRDefault="00682DFB" w:rsidP="00587559">
                            <w:pPr>
                              <w:jc w:val="center"/>
                              <w:rPr>
                                <w:rFonts w:ascii="Arial Narrow" w:hAnsi="Arial Narrow"/>
                                <w:sz w:val="18"/>
                                <w:szCs w:val="18"/>
                              </w:rPr>
                            </w:pPr>
                            <w:r w:rsidRPr="00E112EA">
                              <w:rPr>
                                <w:rFonts w:ascii="Arial Narrow" w:hAnsi="Arial Narrow"/>
                                <w:sz w:val="18"/>
                                <w:szCs w:val="18"/>
                              </w:rPr>
                              <w:t>La</w:t>
                            </w:r>
                            <w:r w:rsidR="000A59E1">
                              <w:rPr>
                                <w:rFonts w:ascii="Arial Narrow" w:hAnsi="Arial Narrow"/>
                                <w:sz w:val="18"/>
                                <w:szCs w:val="18"/>
                              </w:rPr>
                              <w:t>s Notas 1 a 2</w:t>
                            </w:r>
                            <w:r w:rsidR="003C31DB">
                              <w:rPr>
                                <w:rFonts w:ascii="Arial Narrow" w:hAnsi="Arial Narrow"/>
                                <w:sz w:val="18"/>
                                <w:szCs w:val="18"/>
                              </w:rPr>
                              <w:t>5</w:t>
                            </w:r>
                            <w:r w:rsidR="000A59E1">
                              <w:rPr>
                                <w:rFonts w:ascii="Arial Narrow" w:hAnsi="Arial Narrow"/>
                                <w:sz w:val="18"/>
                                <w:szCs w:val="18"/>
                              </w:rPr>
                              <w:t xml:space="preserve"> descritas en la</w:t>
                            </w:r>
                            <w:r w:rsidRPr="00E112EA">
                              <w:rPr>
                                <w:rFonts w:ascii="Arial Narrow" w:hAnsi="Arial Narrow"/>
                                <w:sz w:val="18"/>
                                <w:szCs w:val="18"/>
                              </w:rPr>
                              <w:t xml:space="preserve"> </w:t>
                            </w:r>
                            <w:r w:rsidR="000A59E1">
                              <w:rPr>
                                <w:rFonts w:ascii="Arial Narrow" w:hAnsi="Arial Narrow"/>
                                <w:sz w:val="18"/>
                                <w:szCs w:val="18"/>
                              </w:rPr>
                              <w:t>M</w:t>
                            </w:r>
                            <w:r w:rsidRPr="00E112EA">
                              <w:rPr>
                                <w:rFonts w:ascii="Arial Narrow" w:hAnsi="Arial Narrow"/>
                                <w:sz w:val="18"/>
                                <w:szCs w:val="18"/>
                              </w:rPr>
                              <w:t>emoria adjunta forma</w:t>
                            </w:r>
                            <w:r w:rsidR="000A59E1">
                              <w:rPr>
                                <w:rFonts w:ascii="Arial Narrow" w:hAnsi="Arial Narrow"/>
                                <w:sz w:val="18"/>
                                <w:szCs w:val="18"/>
                              </w:rPr>
                              <w:t>n</w:t>
                            </w:r>
                            <w:r w:rsidRPr="00E112EA">
                              <w:rPr>
                                <w:rFonts w:ascii="Arial Narrow" w:hAnsi="Arial Narrow"/>
                                <w:sz w:val="18"/>
                                <w:szCs w:val="18"/>
                              </w:rPr>
                              <w:t xml:space="preserve"> parte integrante de</w:t>
                            </w:r>
                            <w:r w:rsidR="000A59E1">
                              <w:rPr>
                                <w:rFonts w:ascii="Arial Narrow" w:hAnsi="Arial Narrow"/>
                                <w:sz w:val="18"/>
                                <w:szCs w:val="18"/>
                              </w:rPr>
                              <w:t>l balance de situación al 31 de marzo de 2023.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3EA2BC28" id="_x0000_t202" coordsize="21600,21600" o:spt="202" path="m,l,21600r21600,l21600,xe">
                <v:stroke joinstyle="miter"/>
                <v:path gradientshapeok="t" o:connecttype="rect"/>
              </v:shapetype>
              <v:shape id="Text Box 12" o:spid="_x0000_s1026" type="#_x0000_t202" style="position:absolute;margin-left:-1.25pt;margin-top:11.8pt;width:445.95pt;height:33.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" strokecolor="white">
                <v:textbox>
                  <w:txbxContent>
                    <w:p w14:paraId="5258977A" w14:textId="71A34BE4" w:rsidR="00682DFB" w:rsidRPr="00E112EA" w:rsidRDefault="00682DFB" w:rsidP="00587559">
                      <w:pPr>
                        <w:jc w:val="center"/>
                        <w:rPr>
                          <w:rFonts w:ascii="Arial Narrow" w:hAnsi="Arial Narrow"/>
                          <w:sz w:val="18"/>
                          <w:szCs w:val="18"/>
                        </w:rPr>
                      </w:pPr>
                      <w:r w:rsidRPr="00E112EA">
                        <w:rPr>
                          <w:rFonts w:ascii="Arial Narrow" w:hAnsi="Arial Narrow"/>
                          <w:sz w:val="18"/>
                          <w:szCs w:val="18"/>
                        </w:rPr>
                        <w:t>La</w:t>
                      </w:r>
                      <w:r w:rsidR="000A59E1">
                        <w:rPr>
                          <w:rFonts w:ascii="Arial Narrow" w:hAnsi="Arial Narrow"/>
                          <w:sz w:val="18"/>
                          <w:szCs w:val="18"/>
                        </w:rPr>
                        <w:t>s Notas 1 a 2</w:t>
                      </w:r>
                      <w:r w:rsidR="003C31DB">
                        <w:rPr>
                          <w:rFonts w:ascii="Arial Narrow" w:hAnsi="Arial Narrow"/>
                          <w:sz w:val="18"/>
                          <w:szCs w:val="18"/>
                        </w:rPr>
                        <w:t>5</w:t>
                      </w:r>
                      <w:r w:rsidR="000A59E1">
                        <w:rPr>
                          <w:rFonts w:ascii="Arial Narrow" w:hAnsi="Arial Narrow"/>
                          <w:sz w:val="18"/>
                          <w:szCs w:val="18"/>
                        </w:rPr>
                        <w:t xml:space="preserve"> descritas en la</w:t>
                      </w:r>
                      <w:r w:rsidRPr="00E112EA">
                        <w:rPr>
                          <w:rFonts w:ascii="Arial Narrow" w:hAnsi="Arial Narrow"/>
                          <w:sz w:val="18"/>
                          <w:szCs w:val="18"/>
                        </w:rPr>
                        <w:t xml:space="preserve"> </w:t>
                      </w:r>
                      <w:r w:rsidR="000A59E1">
                        <w:rPr>
                          <w:rFonts w:ascii="Arial Narrow" w:hAnsi="Arial Narrow"/>
                          <w:sz w:val="18"/>
                          <w:szCs w:val="18"/>
                        </w:rPr>
                        <w:t>M</w:t>
                      </w:r>
                      <w:r w:rsidRPr="00E112EA">
                        <w:rPr>
                          <w:rFonts w:ascii="Arial Narrow" w:hAnsi="Arial Narrow"/>
                          <w:sz w:val="18"/>
                          <w:szCs w:val="18"/>
                        </w:rPr>
                        <w:t>emoria adjunta forma</w:t>
                      </w:r>
                      <w:r w:rsidR="000A59E1">
                        <w:rPr>
                          <w:rFonts w:ascii="Arial Narrow" w:hAnsi="Arial Narrow"/>
                          <w:sz w:val="18"/>
                          <w:szCs w:val="18"/>
                        </w:rPr>
                        <w:t>n</w:t>
                      </w:r>
                      <w:r w:rsidRPr="00E112EA">
                        <w:rPr>
                          <w:rFonts w:ascii="Arial Narrow" w:hAnsi="Arial Narrow"/>
                          <w:sz w:val="18"/>
                          <w:szCs w:val="18"/>
                        </w:rPr>
                        <w:t xml:space="preserve"> parte integrante de</w:t>
                      </w:r>
                      <w:r w:rsidR="000A59E1">
                        <w:rPr>
                          <w:rFonts w:ascii="Arial Narrow" w:hAnsi="Arial Narrow"/>
                          <w:sz w:val="18"/>
                          <w:szCs w:val="18"/>
                        </w:rPr>
                        <w:t>l balance de situación al 31 de marzo de 2023.</w:t>
                      </w:r>
                    </w:p>
                  </w:txbxContent>
                </v:textbox>
              </v:shape>
            </w:pict>
          </mc:Fallback>
        </mc:AlternateContent>
      </w:r>
    </w:p>
    <w:p w14:paraId="043E847B" w14:textId="0E242C27" w:rsidR="00F4078C" w:rsidRPr="0002263F" w:rsidRDefault="00F4078C" w:rsidP="00F4078C">
      <w:pPr>
        <w:rPr>
          <w:rFonts w:ascii="Arial Narrow" w:hAnsi="Arial Narrow"/>
          <w:sz w:val="18"/>
          <w:szCs w:val="18"/>
        </w:rPr>
      </w:pPr>
    </w:p>
    <w:p w14:paraId="6D6D236B" w14:textId="34B4932A" w:rsidR="00F4078C" w:rsidRPr="00E112EA" w:rsidRDefault="00F4078C" w:rsidP="00F4078C">
      <w:pPr>
        <w:rPr>
          <w:rFonts w:ascii="Arial Narrow" w:hAnsi="Arial Narrow"/>
          <w:sz w:val="18"/>
          <w:szCs w:val="18"/>
        </w:rPr>
      </w:pPr>
    </w:p>
    <w:p w14:paraId="0EF4BDAE" w14:textId="691236B8" w:rsidR="00F4078C" w:rsidRPr="00E112EA" w:rsidRDefault="00F4078C" w:rsidP="00F4078C">
      <w:pPr>
        <w:rPr>
          <w:rFonts w:ascii="Arial Narrow" w:hAnsi="Arial Narrow"/>
          <w:sz w:val="18"/>
          <w:szCs w:val="18"/>
        </w:rPr>
      </w:pPr>
    </w:p>
    <w:p w14:paraId="5E1D6EC9" w14:textId="4CA2F4A5" w:rsidR="00F4078C" w:rsidRPr="00E112EA" w:rsidRDefault="00F4078C" w:rsidP="00F4078C">
      <w:pPr>
        <w:rPr>
          <w:rFonts w:ascii="Arial Narrow" w:hAnsi="Arial Narrow"/>
          <w:sz w:val="18"/>
          <w:szCs w:val="18"/>
        </w:rPr>
      </w:pPr>
    </w:p>
    <w:p w14:paraId="2A30062A" w14:textId="30BE2AA7" w:rsidR="00F4078C" w:rsidRPr="00E112EA" w:rsidRDefault="00F4078C" w:rsidP="00F4078C">
      <w:pPr>
        <w:rPr>
          <w:rFonts w:ascii="Arial Narrow" w:hAnsi="Arial Narrow"/>
        </w:rPr>
      </w:pPr>
      <w:r w:rsidRPr="00E112EA">
        <w:rPr>
          <w:rFonts w:ascii="Arial Narrow" w:hAnsi="Arial Narrow"/>
        </w:rPr>
        <w:br w:type="page"/>
      </w:r>
      <w:r w:rsidR="00565615">
        <w:rPr>
          <w:rFonts w:ascii="Arial Narrow" w:hAnsi="Arial Narrow"/>
        </w:rPr>
        <w:lastRenderedPageBreak/>
        <w:tab/>
      </w:r>
      <w:r w:rsidR="00565615">
        <w:rPr>
          <w:rFonts w:ascii="Arial Narrow" w:hAnsi="Arial Narrow"/>
        </w:rPr>
        <w:tab/>
      </w:r>
      <w:r w:rsidR="00565615">
        <w:rPr>
          <w:rFonts w:ascii="Arial Narrow" w:hAnsi="Arial Narrow"/>
        </w:rPr>
        <w:tab/>
      </w:r>
      <w:r w:rsidR="00565615">
        <w:rPr>
          <w:rFonts w:ascii="Arial Narrow" w:hAnsi="Arial Narrow"/>
        </w:rPr>
        <w:tab/>
      </w:r>
      <w:r w:rsidR="00565615">
        <w:rPr>
          <w:rFonts w:ascii="Arial Narrow" w:hAnsi="Arial Narrow"/>
        </w:rPr>
        <w:tab/>
      </w:r>
    </w:p>
    <w:tbl>
      <w:tblPr>
        <w:tblW w:w="8931" w:type="dxa"/>
        <w:tblLayout w:type="fixed"/>
        <w:tblCellMar>
          <w:left w:w="0" w:type="dxa"/>
          <w:right w:w="0" w:type="dxa"/>
        </w:tblCellMar>
        <w:tblLook w:val="0000" w:firstRow="0" w:lastRow="0" w:firstColumn="0" w:lastColumn="0" w:noHBand="0" w:noVBand="0"/>
      </w:tblPr>
      <w:tblGrid>
        <w:gridCol w:w="5548"/>
        <w:gridCol w:w="52"/>
        <w:gridCol w:w="832"/>
        <w:gridCol w:w="80"/>
        <w:gridCol w:w="1089"/>
        <w:gridCol w:w="130"/>
        <w:gridCol w:w="1200"/>
      </w:tblGrid>
      <w:tr w:rsidR="00230771" w:rsidRPr="00E112EA" w14:paraId="749FBC89" w14:textId="77777777" w:rsidTr="000B7A69">
        <w:trPr>
          <w:trHeight w:val="231"/>
          <w:tblHeader/>
        </w:trPr>
        <w:tc>
          <w:tcPr>
            <w:tcW w:w="5548" w:type="dxa"/>
            <w:vAlign w:val="bottom"/>
          </w:tcPr>
          <w:p w14:paraId="0F693760" w14:textId="77777777" w:rsidR="00230771" w:rsidRPr="00E112EA" w:rsidRDefault="00230771" w:rsidP="00682DFB">
            <w:pPr>
              <w:tabs>
                <w:tab w:val="left" w:pos="284"/>
                <w:tab w:val="left" w:pos="567"/>
                <w:tab w:val="left" w:pos="851"/>
              </w:tabs>
              <w:spacing w:line="216" w:lineRule="auto"/>
              <w:jc w:val="center"/>
              <w:rPr>
                <w:rFonts w:ascii="Arial Narrow" w:hAnsi="Arial Narrow"/>
                <w:bCs/>
                <w:spacing w:val="-1"/>
                <w:sz w:val="18"/>
                <w:szCs w:val="18"/>
                <w:u w:val="single"/>
              </w:rPr>
            </w:pPr>
            <w:r w:rsidRPr="00E112EA">
              <w:rPr>
                <w:rFonts w:ascii="Arial Narrow" w:hAnsi="Arial Narrow"/>
                <w:bCs/>
                <w:spacing w:val="-1"/>
                <w:sz w:val="18"/>
                <w:szCs w:val="18"/>
                <w:u w:val="single"/>
              </w:rPr>
              <w:t>Patrimonio Neto y Pasivo</w:t>
            </w:r>
          </w:p>
        </w:tc>
        <w:tc>
          <w:tcPr>
            <w:tcW w:w="52" w:type="dxa"/>
          </w:tcPr>
          <w:p w14:paraId="527E279B" w14:textId="77777777" w:rsidR="00230771" w:rsidRPr="00E112EA" w:rsidRDefault="00230771" w:rsidP="00682DFB">
            <w:pPr>
              <w:pStyle w:val="Ttulo3"/>
              <w:keepNext w:val="0"/>
              <w:tabs>
                <w:tab w:val="left" w:pos="284"/>
                <w:tab w:val="left" w:pos="567"/>
                <w:tab w:val="left" w:pos="851"/>
              </w:tabs>
              <w:spacing w:line="216" w:lineRule="auto"/>
              <w:rPr>
                <w:rFonts w:ascii="Arial Narrow" w:hAnsi="Arial Narrow"/>
                <w:bCs/>
                <w:sz w:val="18"/>
                <w:szCs w:val="18"/>
              </w:rPr>
            </w:pPr>
          </w:p>
        </w:tc>
        <w:tc>
          <w:tcPr>
            <w:tcW w:w="832" w:type="dxa"/>
            <w:tcBorders>
              <w:bottom w:val="single" w:sz="4" w:space="0" w:color="auto"/>
            </w:tcBorders>
          </w:tcPr>
          <w:p w14:paraId="4CC234F5" w14:textId="77777777" w:rsidR="00230771" w:rsidRPr="00E112EA" w:rsidRDefault="00230771" w:rsidP="00682DFB">
            <w:pPr>
              <w:spacing w:line="216" w:lineRule="auto"/>
              <w:jc w:val="center"/>
              <w:rPr>
                <w:rFonts w:ascii="Arial Narrow" w:hAnsi="Arial Narrow"/>
                <w:sz w:val="18"/>
                <w:szCs w:val="18"/>
              </w:rPr>
            </w:pPr>
            <w:r w:rsidRPr="00E112EA">
              <w:rPr>
                <w:rFonts w:ascii="Arial Narrow" w:hAnsi="Arial Narrow"/>
                <w:sz w:val="18"/>
                <w:szCs w:val="18"/>
              </w:rPr>
              <w:t>Nota</w:t>
            </w:r>
          </w:p>
        </w:tc>
        <w:tc>
          <w:tcPr>
            <w:tcW w:w="80" w:type="dxa"/>
          </w:tcPr>
          <w:p w14:paraId="51767810" w14:textId="77777777" w:rsidR="00230771" w:rsidRPr="00E112EA" w:rsidRDefault="00230771" w:rsidP="00682DFB">
            <w:pPr>
              <w:spacing w:line="216" w:lineRule="auto"/>
              <w:jc w:val="center"/>
              <w:rPr>
                <w:rFonts w:ascii="Arial Narrow" w:hAnsi="Arial Narrow"/>
                <w:sz w:val="18"/>
                <w:szCs w:val="18"/>
              </w:rPr>
            </w:pPr>
          </w:p>
        </w:tc>
        <w:tc>
          <w:tcPr>
            <w:tcW w:w="1089" w:type="dxa"/>
            <w:tcBorders>
              <w:bottom w:val="single" w:sz="4" w:space="0" w:color="auto"/>
            </w:tcBorders>
            <w:vAlign w:val="bottom"/>
          </w:tcPr>
          <w:p w14:paraId="48E8EE94" w14:textId="338CD04F" w:rsidR="00230771" w:rsidRPr="00E112EA" w:rsidRDefault="000A59E1" w:rsidP="00682DFB">
            <w:pPr>
              <w:spacing w:line="216" w:lineRule="auto"/>
              <w:jc w:val="center"/>
              <w:rPr>
                <w:rFonts w:ascii="Arial Narrow" w:hAnsi="Arial Narrow"/>
                <w:sz w:val="18"/>
                <w:szCs w:val="18"/>
              </w:rPr>
            </w:pPr>
            <w:r>
              <w:rPr>
                <w:rFonts w:ascii="Arial Narrow" w:hAnsi="Arial Narrow"/>
                <w:sz w:val="18"/>
                <w:szCs w:val="18"/>
              </w:rPr>
              <w:t>31.03.</w:t>
            </w:r>
            <w:r w:rsidR="00230771" w:rsidRPr="00E112EA">
              <w:rPr>
                <w:rFonts w:ascii="Arial Narrow" w:hAnsi="Arial Narrow"/>
                <w:sz w:val="18"/>
                <w:szCs w:val="18"/>
              </w:rPr>
              <w:t>20</w:t>
            </w:r>
            <w:r w:rsidR="00230771">
              <w:rPr>
                <w:rFonts w:ascii="Arial Narrow" w:hAnsi="Arial Narrow"/>
                <w:sz w:val="18"/>
                <w:szCs w:val="18"/>
              </w:rPr>
              <w:t>2</w:t>
            </w:r>
            <w:r w:rsidR="007A1481">
              <w:rPr>
                <w:rFonts w:ascii="Arial Narrow" w:hAnsi="Arial Narrow"/>
                <w:sz w:val="18"/>
                <w:szCs w:val="18"/>
              </w:rPr>
              <w:t>3</w:t>
            </w:r>
          </w:p>
        </w:tc>
        <w:tc>
          <w:tcPr>
            <w:tcW w:w="130" w:type="dxa"/>
            <w:tcBorders>
              <w:bottom w:val="single" w:sz="6" w:space="0" w:color="auto"/>
            </w:tcBorders>
          </w:tcPr>
          <w:p w14:paraId="1CFA2D2E" w14:textId="77777777" w:rsidR="00230771" w:rsidRDefault="00230771" w:rsidP="00682DFB">
            <w:pPr>
              <w:spacing w:line="216" w:lineRule="auto"/>
              <w:jc w:val="center"/>
              <w:rPr>
                <w:rFonts w:ascii="Arial Narrow" w:hAnsi="Arial Narrow"/>
                <w:sz w:val="18"/>
                <w:szCs w:val="18"/>
              </w:rPr>
            </w:pPr>
          </w:p>
        </w:tc>
        <w:tc>
          <w:tcPr>
            <w:tcW w:w="1200" w:type="dxa"/>
            <w:tcBorders>
              <w:bottom w:val="single" w:sz="6" w:space="0" w:color="auto"/>
            </w:tcBorders>
            <w:vAlign w:val="bottom"/>
          </w:tcPr>
          <w:p w14:paraId="2B158BC5" w14:textId="209CBA96" w:rsidR="00230771" w:rsidRPr="00E112EA" w:rsidRDefault="000A59E1" w:rsidP="00682DFB">
            <w:pPr>
              <w:spacing w:line="216" w:lineRule="auto"/>
              <w:jc w:val="center"/>
              <w:rPr>
                <w:rFonts w:ascii="Arial Narrow" w:hAnsi="Arial Narrow"/>
                <w:sz w:val="18"/>
                <w:szCs w:val="18"/>
              </w:rPr>
            </w:pPr>
            <w:r>
              <w:rPr>
                <w:rFonts w:ascii="Arial Narrow" w:hAnsi="Arial Narrow"/>
                <w:sz w:val="18"/>
                <w:szCs w:val="18"/>
              </w:rPr>
              <w:t>31.03.</w:t>
            </w:r>
            <w:r w:rsidR="00230771">
              <w:rPr>
                <w:rFonts w:ascii="Arial Narrow" w:hAnsi="Arial Narrow"/>
                <w:sz w:val="18"/>
                <w:szCs w:val="18"/>
              </w:rPr>
              <w:t>202</w:t>
            </w:r>
            <w:r w:rsidR="007A1481">
              <w:rPr>
                <w:rFonts w:ascii="Arial Narrow" w:hAnsi="Arial Narrow"/>
                <w:sz w:val="18"/>
                <w:szCs w:val="18"/>
              </w:rPr>
              <w:t>2</w:t>
            </w:r>
          </w:p>
        </w:tc>
      </w:tr>
      <w:tr w:rsidR="00230771" w:rsidRPr="00E112EA" w14:paraId="25CEB883" w14:textId="77777777" w:rsidTr="000B7A69">
        <w:trPr>
          <w:trHeight w:val="246"/>
          <w:tblHeader/>
        </w:trPr>
        <w:tc>
          <w:tcPr>
            <w:tcW w:w="5548" w:type="dxa"/>
            <w:vAlign w:val="bottom"/>
          </w:tcPr>
          <w:p w14:paraId="2F10C7E9" w14:textId="77777777" w:rsidR="00230771" w:rsidRPr="00E112EA" w:rsidRDefault="00230771" w:rsidP="00682DFB">
            <w:pPr>
              <w:tabs>
                <w:tab w:val="left" w:pos="284"/>
                <w:tab w:val="left" w:pos="567"/>
                <w:tab w:val="left" w:pos="851"/>
              </w:tabs>
              <w:spacing w:line="216" w:lineRule="auto"/>
              <w:rPr>
                <w:rFonts w:ascii="Arial Narrow" w:hAnsi="Arial Narrow"/>
                <w:b/>
                <w:spacing w:val="-1"/>
                <w:sz w:val="18"/>
                <w:szCs w:val="18"/>
              </w:rPr>
            </w:pPr>
          </w:p>
        </w:tc>
        <w:tc>
          <w:tcPr>
            <w:tcW w:w="52" w:type="dxa"/>
          </w:tcPr>
          <w:p w14:paraId="31D1FE1A" w14:textId="77777777" w:rsidR="00230771" w:rsidRPr="00E112EA" w:rsidRDefault="00230771" w:rsidP="00682DFB">
            <w:pPr>
              <w:tabs>
                <w:tab w:val="left" w:pos="284"/>
                <w:tab w:val="left" w:pos="567"/>
                <w:tab w:val="left" w:pos="851"/>
              </w:tabs>
              <w:spacing w:line="216" w:lineRule="auto"/>
              <w:jc w:val="right"/>
              <w:rPr>
                <w:rFonts w:ascii="Arial Narrow" w:hAnsi="Arial Narrow"/>
                <w:b/>
                <w:spacing w:val="-1"/>
                <w:sz w:val="18"/>
                <w:szCs w:val="18"/>
              </w:rPr>
            </w:pPr>
          </w:p>
        </w:tc>
        <w:tc>
          <w:tcPr>
            <w:tcW w:w="832" w:type="dxa"/>
            <w:tcBorders>
              <w:top w:val="single" w:sz="4" w:space="0" w:color="auto"/>
            </w:tcBorders>
          </w:tcPr>
          <w:p w14:paraId="600DF7B8" w14:textId="77777777" w:rsidR="00230771" w:rsidRPr="00E112EA" w:rsidRDefault="00230771" w:rsidP="00682DFB">
            <w:pPr>
              <w:tabs>
                <w:tab w:val="left" w:pos="284"/>
                <w:tab w:val="left" w:pos="567"/>
                <w:tab w:val="left" w:pos="851"/>
              </w:tabs>
              <w:spacing w:line="216" w:lineRule="auto"/>
              <w:jc w:val="right"/>
              <w:rPr>
                <w:rFonts w:ascii="Arial Narrow" w:hAnsi="Arial Narrow"/>
                <w:b/>
                <w:spacing w:val="-1"/>
                <w:sz w:val="18"/>
                <w:szCs w:val="18"/>
              </w:rPr>
            </w:pPr>
          </w:p>
        </w:tc>
        <w:tc>
          <w:tcPr>
            <w:tcW w:w="80" w:type="dxa"/>
          </w:tcPr>
          <w:p w14:paraId="12E54A9A" w14:textId="77777777" w:rsidR="00230771" w:rsidRPr="00E112EA" w:rsidRDefault="00230771" w:rsidP="00682DFB">
            <w:pPr>
              <w:tabs>
                <w:tab w:val="left" w:pos="284"/>
                <w:tab w:val="left" w:pos="567"/>
                <w:tab w:val="left" w:pos="851"/>
              </w:tabs>
              <w:spacing w:line="216" w:lineRule="auto"/>
              <w:jc w:val="right"/>
              <w:rPr>
                <w:rFonts w:ascii="Arial Narrow" w:hAnsi="Arial Narrow"/>
                <w:b/>
                <w:spacing w:val="-1"/>
                <w:sz w:val="18"/>
                <w:szCs w:val="18"/>
              </w:rPr>
            </w:pPr>
          </w:p>
        </w:tc>
        <w:tc>
          <w:tcPr>
            <w:tcW w:w="1089" w:type="dxa"/>
            <w:tcBorders>
              <w:top w:val="single" w:sz="4" w:space="0" w:color="auto"/>
            </w:tcBorders>
            <w:vAlign w:val="bottom"/>
          </w:tcPr>
          <w:p w14:paraId="016BB9FC" w14:textId="77777777" w:rsidR="00230771" w:rsidRPr="00E112EA" w:rsidRDefault="00230771" w:rsidP="00682DFB">
            <w:pPr>
              <w:tabs>
                <w:tab w:val="left" w:pos="284"/>
                <w:tab w:val="left" w:pos="567"/>
                <w:tab w:val="left" w:pos="851"/>
              </w:tabs>
              <w:spacing w:line="216" w:lineRule="auto"/>
              <w:jc w:val="right"/>
              <w:rPr>
                <w:rFonts w:ascii="Arial Narrow" w:hAnsi="Arial Narrow"/>
                <w:b/>
                <w:spacing w:val="-1"/>
                <w:sz w:val="18"/>
                <w:szCs w:val="18"/>
              </w:rPr>
            </w:pPr>
          </w:p>
        </w:tc>
        <w:tc>
          <w:tcPr>
            <w:tcW w:w="130" w:type="dxa"/>
          </w:tcPr>
          <w:p w14:paraId="0A682D7C" w14:textId="77777777" w:rsidR="00230771" w:rsidRPr="00E112EA" w:rsidRDefault="00230771" w:rsidP="00682DFB">
            <w:pPr>
              <w:tabs>
                <w:tab w:val="left" w:pos="284"/>
                <w:tab w:val="left" w:pos="567"/>
                <w:tab w:val="left" w:pos="851"/>
              </w:tabs>
              <w:spacing w:line="216" w:lineRule="auto"/>
              <w:jc w:val="right"/>
              <w:rPr>
                <w:rFonts w:ascii="Arial Narrow" w:hAnsi="Arial Narrow"/>
                <w:b/>
                <w:spacing w:val="-1"/>
                <w:sz w:val="18"/>
                <w:szCs w:val="18"/>
              </w:rPr>
            </w:pPr>
          </w:p>
        </w:tc>
        <w:tc>
          <w:tcPr>
            <w:tcW w:w="1200" w:type="dxa"/>
            <w:vAlign w:val="bottom"/>
          </w:tcPr>
          <w:p w14:paraId="1CCAA954" w14:textId="08ED15C0" w:rsidR="00230771" w:rsidRPr="00E112EA" w:rsidRDefault="00230771" w:rsidP="00682DFB">
            <w:pPr>
              <w:tabs>
                <w:tab w:val="left" w:pos="284"/>
                <w:tab w:val="left" w:pos="567"/>
                <w:tab w:val="left" w:pos="851"/>
              </w:tabs>
              <w:spacing w:line="216" w:lineRule="auto"/>
              <w:jc w:val="right"/>
              <w:rPr>
                <w:rFonts w:ascii="Arial Narrow" w:hAnsi="Arial Narrow"/>
                <w:b/>
                <w:spacing w:val="-1"/>
                <w:sz w:val="18"/>
                <w:szCs w:val="18"/>
              </w:rPr>
            </w:pPr>
          </w:p>
        </w:tc>
      </w:tr>
      <w:tr w:rsidR="007A1481" w:rsidRPr="003A2295" w14:paraId="10CFE739" w14:textId="77777777" w:rsidTr="000B7A69">
        <w:trPr>
          <w:trHeight w:val="231"/>
        </w:trPr>
        <w:tc>
          <w:tcPr>
            <w:tcW w:w="5548" w:type="dxa"/>
            <w:vAlign w:val="bottom"/>
          </w:tcPr>
          <w:p w14:paraId="06893307" w14:textId="77777777" w:rsidR="007A1481" w:rsidRPr="00E112EA" w:rsidRDefault="007A1481" w:rsidP="007A1481">
            <w:pPr>
              <w:tabs>
                <w:tab w:val="left" w:pos="284"/>
                <w:tab w:val="left" w:pos="567"/>
                <w:tab w:val="left" w:pos="851"/>
              </w:tabs>
              <w:spacing w:line="216" w:lineRule="auto"/>
              <w:rPr>
                <w:rFonts w:ascii="Arial Narrow" w:hAnsi="Arial Narrow"/>
                <w:spacing w:val="-1"/>
                <w:sz w:val="18"/>
                <w:szCs w:val="18"/>
              </w:rPr>
            </w:pPr>
            <w:r w:rsidRPr="00E112EA">
              <w:rPr>
                <w:rFonts w:ascii="Arial Narrow" w:hAnsi="Arial Narrow"/>
                <w:spacing w:val="-1"/>
                <w:sz w:val="18"/>
                <w:szCs w:val="18"/>
              </w:rPr>
              <w:t>Fondos propios</w:t>
            </w:r>
            <w:r>
              <w:rPr>
                <w:rFonts w:ascii="Arial Narrow" w:hAnsi="Arial Narrow"/>
                <w:spacing w:val="-1"/>
                <w:sz w:val="18"/>
                <w:szCs w:val="18"/>
              </w:rPr>
              <w:t xml:space="preserve"> </w:t>
            </w:r>
          </w:p>
        </w:tc>
        <w:tc>
          <w:tcPr>
            <w:tcW w:w="52" w:type="dxa"/>
          </w:tcPr>
          <w:p w14:paraId="58773C91"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715B5E87" w14:textId="64A18F20" w:rsidR="007A1481" w:rsidRPr="00560D8F" w:rsidRDefault="007A1481" w:rsidP="007A1481">
            <w:pPr>
              <w:spacing w:line="216" w:lineRule="auto"/>
              <w:jc w:val="center"/>
              <w:rPr>
                <w:rFonts w:ascii="Arial Narrow" w:hAnsi="Arial Narrow"/>
                <w:spacing w:val="-1"/>
                <w:sz w:val="18"/>
                <w:szCs w:val="18"/>
              </w:rPr>
            </w:pPr>
            <w:r w:rsidRPr="00560D8F">
              <w:rPr>
                <w:rFonts w:ascii="Arial Narrow" w:hAnsi="Arial Narrow"/>
                <w:spacing w:val="-1"/>
                <w:sz w:val="18"/>
                <w:szCs w:val="18"/>
              </w:rPr>
              <w:t>1</w:t>
            </w:r>
            <w:r w:rsidR="003C31DB">
              <w:rPr>
                <w:rFonts w:ascii="Arial Narrow" w:hAnsi="Arial Narrow"/>
                <w:spacing w:val="-1"/>
                <w:sz w:val="18"/>
                <w:szCs w:val="18"/>
              </w:rPr>
              <w:t>2</w:t>
            </w:r>
          </w:p>
        </w:tc>
        <w:tc>
          <w:tcPr>
            <w:tcW w:w="80" w:type="dxa"/>
          </w:tcPr>
          <w:p w14:paraId="59464D17"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tcBorders>
              <w:bottom w:val="single" w:sz="4" w:space="0" w:color="auto"/>
            </w:tcBorders>
            <w:vAlign w:val="bottom"/>
          </w:tcPr>
          <w:p w14:paraId="7908427E" w14:textId="7FB71B16" w:rsidR="007A1481" w:rsidRPr="00495571" w:rsidRDefault="00120CD9"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648.855,6</w:t>
            </w:r>
            <w:r w:rsidR="00D242E1">
              <w:rPr>
                <w:rFonts w:ascii="Arial Narrow" w:hAnsi="Arial Narrow"/>
                <w:spacing w:val="-1"/>
                <w:sz w:val="18"/>
                <w:szCs w:val="18"/>
              </w:rPr>
              <w:t>7</w:t>
            </w:r>
          </w:p>
        </w:tc>
        <w:tc>
          <w:tcPr>
            <w:tcW w:w="130" w:type="dxa"/>
          </w:tcPr>
          <w:p w14:paraId="7D9743E1" w14:textId="77777777" w:rsidR="007A1481" w:rsidRDefault="007A1481" w:rsidP="007A1481">
            <w:pPr>
              <w:tabs>
                <w:tab w:val="decimal" w:pos="1036"/>
              </w:tabs>
              <w:spacing w:line="216" w:lineRule="auto"/>
              <w:jc w:val="both"/>
              <w:rPr>
                <w:rFonts w:ascii="Arial Narrow" w:hAnsi="Arial Narrow"/>
                <w:spacing w:val="-1"/>
                <w:sz w:val="18"/>
                <w:szCs w:val="18"/>
              </w:rPr>
            </w:pPr>
          </w:p>
        </w:tc>
        <w:tc>
          <w:tcPr>
            <w:tcW w:w="1200" w:type="dxa"/>
            <w:tcBorders>
              <w:bottom w:val="single" w:sz="4" w:space="0" w:color="auto"/>
            </w:tcBorders>
            <w:vAlign w:val="bottom"/>
          </w:tcPr>
          <w:p w14:paraId="4CEBE57E" w14:textId="52EF0294" w:rsidR="007A1481" w:rsidRPr="003A2295" w:rsidRDefault="007A1481"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(172.953,19)</w:t>
            </w:r>
          </w:p>
        </w:tc>
      </w:tr>
      <w:tr w:rsidR="007A1481" w:rsidRPr="00E112EA" w14:paraId="3C1A66E6" w14:textId="77777777" w:rsidTr="000B7A69">
        <w:trPr>
          <w:trHeight w:val="231"/>
        </w:trPr>
        <w:tc>
          <w:tcPr>
            <w:tcW w:w="5548" w:type="dxa"/>
            <w:vAlign w:val="bottom"/>
          </w:tcPr>
          <w:p w14:paraId="12E61E06" w14:textId="77777777" w:rsidR="007A1481" w:rsidRPr="00E112EA" w:rsidRDefault="007A1481" w:rsidP="007A1481">
            <w:pPr>
              <w:tabs>
                <w:tab w:val="left" w:pos="284"/>
                <w:tab w:val="left" w:pos="567"/>
                <w:tab w:val="left" w:pos="851"/>
              </w:tabs>
              <w:spacing w:line="216" w:lineRule="auto"/>
              <w:ind w:left="284"/>
              <w:rPr>
                <w:rFonts w:ascii="Arial Narrow" w:hAnsi="Arial Narrow"/>
                <w:spacing w:val="-1"/>
                <w:sz w:val="18"/>
                <w:szCs w:val="18"/>
              </w:rPr>
            </w:pPr>
          </w:p>
        </w:tc>
        <w:tc>
          <w:tcPr>
            <w:tcW w:w="52" w:type="dxa"/>
          </w:tcPr>
          <w:p w14:paraId="211A7505"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0F07F412" w14:textId="77777777" w:rsidR="007A1481" w:rsidRPr="00560D8F" w:rsidRDefault="007A1481" w:rsidP="007A1481">
            <w:pPr>
              <w:spacing w:line="216" w:lineRule="auto"/>
              <w:jc w:val="center"/>
              <w:rPr>
                <w:rFonts w:ascii="Arial Narrow" w:hAnsi="Arial Narrow"/>
                <w:spacing w:val="-1"/>
                <w:sz w:val="18"/>
                <w:szCs w:val="18"/>
              </w:rPr>
            </w:pPr>
          </w:p>
        </w:tc>
        <w:tc>
          <w:tcPr>
            <w:tcW w:w="80" w:type="dxa"/>
          </w:tcPr>
          <w:p w14:paraId="3F2B134E"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tcBorders>
              <w:top w:val="single" w:sz="4" w:space="0" w:color="auto"/>
            </w:tcBorders>
            <w:vAlign w:val="bottom"/>
          </w:tcPr>
          <w:p w14:paraId="72907D16" w14:textId="77777777" w:rsidR="007A1481" w:rsidRPr="00495571" w:rsidRDefault="007A1481" w:rsidP="007A1481">
            <w:pPr>
              <w:tabs>
                <w:tab w:val="decimal" w:pos="1036"/>
              </w:tabs>
              <w:spacing w:line="216" w:lineRule="auto"/>
              <w:jc w:val="both"/>
              <w:rPr>
                <w:rFonts w:ascii="Arial Narrow" w:hAnsi="Arial Narrow"/>
                <w:spacing w:val="-1"/>
                <w:sz w:val="18"/>
                <w:szCs w:val="18"/>
              </w:rPr>
            </w:pPr>
          </w:p>
        </w:tc>
        <w:tc>
          <w:tcPr>
            <w:tcW w:w="130" w:type="dxa"/>
          </w:tcPr>
          <w:p w14:paraId="57574ED5" w14:textId="77777777" w:rsidR="007A1481" w:rsidRPr="00495571" w:rsidRDefault="007A1481" w:rsidP="007A1481">
            <w:pPr>
              <w:tabs>
                <w:tab w:val="decimal" w:pos="1036"/>
              </w:tabs>
              <w:spacing w:line="216" w:lineRule="auto"/>
              <w:jc w:val="both"/>
              <w:rPr>
                <w:rFonts w:ascii="Arial Narrow" w:hAnsi="Arial Narrow"/>
                <w:spacing w:val="-1"/>
                <w:sz w:val="18"/>
                <w:szCs w:val="18"/>
              </w:rPr>
            </w:pPr>
          </w:p>
        </w:tc>
        <w:tc>
          <w:tcPr>
            <w:tcW w:w="1200" w:type="dxa"/>
            <w:tcBorders>
              <w:top w:val="single" w:sz="4" w:space="0" w:color="auto"/>
            </w:tcBorders>
            <w:vAlign w:val="bottom"/>
          </w:tcPr>
          <w:p w14:paraId="2C1BA875" w14:textId="1651B346" w:rsidR="007A1481" w:rsidRPr="00495571" w:rsidRDefault="007A1481" w:rsidP="007A1481">
            <w:pPr>
              <w:tabs>
                <w:tab w:val="decimal" w:pos="1036"/>
              </w:tabs>
              <w:spacing w:line="216" w:lineRule="auto"/>
              <w:jc w:val="both"/>
              <w:rPr>
                <w:rFonts w:ascii="Arial Narrow" w:hAnsi="Arial Narrow"/>
                <w:spacing w:val="-1"/>
                <w:sz w:val="18"/>
                <w:szCs w:val="18"/>
              </w:rPr>
            </w:pPr>
          </w:p>
        </w:tc>
      </w:tr>
      <w:tr w:rsidR="007A1481" w:rsidRPr="00E112EA" w14:paraId="361AFC2A" w14:textId="77777777" w:rsidTr="000B7A69">
        <w:trPr>
          <w:trHeight w:val="231"/>
        </w:trPr>
        <w:tc>
          <w:tcPr>
            <w:tcW w:w="5548" w:type="dxa"/>
            <w:vAlign w:val="bottom"/>
          </w:tcPr>
          <w:p w14:paraId="5BEA4997" w14:textId="77777777" w:rsidR="007A1481" w:rsidRPr="00E112EA" w:rsidRDefault="007A1481" w:rsidP="007A1481">
            <w:pPr>
              <w:tabs>
                <w:tab w:val="left" w:pos="284"/>
                <w:tab w:val="left" w:pos="567"/>
                <w:tab w:val="left" w:pos="851"/>
              </w:tabs>
              <w:spacing w:line="216" w:lineRule="auto"/>
              <w:ind w:left="284"/>
              <w:rPr>
                <w:rFonts w:ascii="Arial Narrow" w:hAnsi="Arial Narrow"/>
                <w:spacing w:val="-1"/>
                <w:sz w:val="18"/>
                <w:szCs w:val="18"/>
              </w:rPr>
            </w:pPr>
            <w:r w:rsidRPr="00E112EA">
              <w:rPr>
                <w:rFonts w:ascii="Arial Narrow" w:hAnsi="Arial Narrow"/>
                <w:spacing w:val="-1"/>
                <w:sz w:val="18"/>
                <w:szCs w:val="18"/>
              </w:rPr>
              <w:t>Capital</w:t>
            </w:r>
          </w:p>
        </w:tc>
        <w:tc>
          <w:tcPr>
            <w:tcW w:w="52" w:type="dxa"/>
          </w:tcPr>
          <w:p w14:paraId="4615FCFF"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5497A5FE" w14:textId="77777777" w:rsidR="007A1481" w:rsidRPr="00560D8F" w:rsidRDefault="007A1481" w:rsidP="007A1481">
            <w:pPr>
              <w:spacing w:line="216" w:lineRule="auto"/>
              <w:jc w:val="center"/>
              <w:rPr>
                <w:rFonts w:ascii="Arial Narrow" w:hAnsi="Arial Narrow"/>
                <w:spacing w:val="-1"/>
                <w:sz w:val="18"/>
                <w:szCs w:val="18"/>
              </w:rPr>
            </w:pPr>
          </w:p>
        </w:tc>
        <w:tc>
          <w:tcPr>
            <w:tcW w:w="80" w:type="dxa"/>
          </w:tcPr>
          <w:p w14:paraId="58C7D591"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tcBorders>
              <w:bottom w:val="single" w:sz="4" w:space="0" w:color="auto"/>
            </w:tcBorders>
            <w:vAlign w:val="bottom"/>
          </w:tcPr>
          <w:p w14:paraId="055902C8" w14:textId="29A5EC31" w:rsidR="007A1481" w:rsidRPr="00E112EA" w:rsidRDefault="00495AA3"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4.100,00</w:t>
            </w:r>
          </w:p>
        </w:tc>
        <w:tc>
          <w:tcPr>
            <w:tcW w:w="130" w:type="dxa"/>
          </w:tcPr>
          <w:p w14:paraId="2348BA05" w14:textId="77777777" w:rsidR="007A1481" w:rsidRDefault="007A1481" w:rsidP="007A1481">
            <w:pPr>
              <w:tabs>
                <w:tab w:val="decimal" w:pos="1036"/>
              </w:tabs>
              <w:spacing w:line="216" w:lineRule="auto"/>
              <w:jc w:val="both"/>
              <w:rPr>
                <w:rFonts w:ascii="Arial Narrow" w:hAnsi="Arial Narrow"/>
                <w:spacing w:val="-1"/>
                <w:sz w:val="18"/>
                <w:szCs w:val="18"/>
              </w:rPr>
            </w:pPr>
          </w:p>
        </w:tc>
        <w:tc>
          <w:tcPr>
            <w:tcW w:w="1200" w:type="dxa"/>
            <w:tcBorders>
              <w:bottom w:val="single" w:sz="4" w:space="0" w:color="auto"/>
            </w:tcBorders>
            <w:vAlign w:val="bottom"/>
          </w:tcPr>
          <w:p w14:paraId="42CC63BC" w14:textId="3BDEB3E7" w:rsidR="007A1481" w:rsidRPr="00E112EA" w:rsidRDefault="007A1481"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3.006,00</w:t>
            </w:r>
          </w:p>
        </w:tc>
      </w:tr>
      <w:tr w:rsidR="007A1481" w:rsidRPr="00E112EA" w14:paraId="3276B873" w14:textId="77777777" w:rsidTr="000B7A69">
        <w:trPr>
          <w:trHeight w:val="231"/>
        </w:trPr>
        <w:tc>
          <w:tcPr>
            <w:tcW w:w="5548" w:type="dxa"/>
            <w:vAlign w:val="bottom"/>
          </w:tcPr>
          <w:p w14:paraId="3C0CD411" w14:textId="77777777" w:rsidR="007A1481" w:rsidRPr="00E112EA" w:rsidRDefault="007A1481" w:rsidP="007A1481">
            <w:pPr>
              <w:tabs>
                <w:tab w:val="left" w:pos="284"/>
                <w:tab w:val="left" w:pos="567"/>
                <w:tab w:val="left" w:pos="851"/>
              </w:tabs>
              <w:spacing w:line="216" w:lineRule="auto"/>
              <w:ind w:left="567"/>
              <w:rPr>
                <w:rFonts w:ascii="Arial Narrow" w:hAnsi="Arial Narrow"/>
                <w:spacing w:val="-1"/>
                <w:sz w:val="18"/>
                <w:szCs w:val="18"/>
              </w:rPr>
            </w:pPr>
            <w:r w:rsidRPr="00E112EA">
              <w:rPr>
                <w:rFonts w:ascii="Arial Narrow" w:hAnsi="Arial Narrow"/>
                <w:spacing w:val="-1"/>
                <w:sz w:val="18"/>
                <w:szCs w:val="18"/>
              </w:rPr>
              <w:t>Capital escriturado</w:t>
            </w:r>
          </w:p>
        </w:tc>
        <w:tc>
          <w:tcPr>
            <w:tcW w:w="52" w:type="dxa"/>
          </w:tcPr>
          <w:p w14:paraId="533054BC"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002F91DC" w14:textId="77777777" w:rsidR="007A1481" w:rsidRPr="00560D8F" w:rsidRDefault="007A1481" w:rsidP="007A1481">
            <w:pPr>
              <w:spacing w:line="216" w:lineRule="auto"/>
              <w:jc w:val="center"/>
              <w:rPr>
                <w:rFonts w:ascii="Arial Narrow" w:hAnsi="Arial Narrow"/>
                <w:spacing w:val="-1"/>
                <w:sz w:val="18"/>
                <w:szCs w:val="18"/>
              </w:rPr>
            </w:pPr>
          </w:p>
        </w:tc>
        <w:tc>
          <w:tcPr>
            <w:tcW w:w="80" w:type="dxa"/>
          </w:tcPr>
          <w:p w14:paraId="3BFB4511"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vAlign w:val="bottom"/>
          </w:tcPr>
          <w:p w14:paraId="31957418" w14:textId="3E1A32DA" w:rsidR="007A1481" w:rsidRPr="00E112EA" w:rsidRDefault="00495AA3"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4.100,00</w:t>
            </w:r>
          </w:p>
        </w:tc>
        <w:tc>
          <w:tcPr>
            <w:tcW w:w="130" w:type="dxa"/>
          </w:tcPr>
          <w:p w14:paraId="19C35B78" w14:textId="77777777" w:rsidR="007A1481" w:rsidRDefault="007A1481" w:rsidP="007A1481">
            <w:pPr>
              <w:tabs>
                <w:tab w:val="decimal" w:pos="1036"/>
              </w:tabs>
              <w:spacing w:line="216" w:lineRule="auto"/>
              <w:jc w:val="both"/>
              <w:rPr>
                <w:rFonts w:ascii="Arial Narrow" w:hAnsi="Arial Narrow"/>
                <w:spacing w:val="-1"/>
                <w:sz w:val="18"/>
                <w:szCs w:val="18"/>
              </w:rPr>
            </w:pPr>
          </w:p>
        </w:tc>
        <w:tc>
          <w:tcPr>
            <w:tcW w:w="1200" w:type="dxa"/>
            <w:vAlign w:val="bottom"/>
          </w:tcPr>
          <w:p w14:paraId="4D93998E" w14:textId="7D142CAD" w:rsidR="007A1481" w:rsidRPr="00E112EA" w:rsidRDefault="007A1481"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3.006,00</w:t>
            </w:r>
          </w:p>
        </w:tc>
      </w:tr>
      <w:tr w:rsidR="007A1481" w:rsidRPr="00E112EA" w14:paraId="396C5479" w14:textId="77777777" w:rsidTr="009269E9">
        <w:trPr>
          <w:trHeight w:val="231"/>
        </w:trPr>
        <w:tc>
          <w:tcPr>
            <w:tcW w:w="5548" w:type="dxa"/>
            <w:vAlign w:val="bottom"/>
          </w:tcPr>
          <w:p w14:paraId="0F8EE1C8" w14:textId="77777777" w:rsidR="007A1481" w:rsidRPr="00E112EA" w:rsidRDefault="007A1481" w:rsidP="007A1481">
            <w:pPr>
              <w:tabs>
                <w:tab w:val="left" w:pos="284"/>
                <w:tab w:val="left" w:pos="567"/>
                <w:tab w:val="left" w:pos="851"/>
              </w:tabs>
              <w:spacing w:line="216" w:lineRule="auto"/>
              <w:ind w:left="284"/>
              <w:rPr>
                <w:rFonts w:ascii="Arial Narrow" w:hAnsi="Arial Narrow"/>
                <w:spacing w:val="-1"/>
                <w:sz w:val="18"/>
                <w:szCs w:val="18"/>
              </w:rPr>
            </w:pPr>
          </w:p>
        </w:tc>
        <w:tc>
          <w:tcPr>
            <w:tcW w:w="52" w:type="dxa"/>
          </w:tcPr>
          <w:p w14:paraId="77786C80"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61E76934" w14:textId="77777777" w:rsidR="007A1481" w:rsidRPr="00560D8F" w:rsidRDefault="007A1481" w:rsidP="007A1481">
            <w:pPr>
              <w:spacing w:line="216" w:lineRule="auto"/>
              <w:jc w:val="center"/>
              <w:rPr>
                <w:rFonts w:ascii="Arial Narrow" w:hAnsi="Arial Narrow"/>
                <w:spacing w:val="-1"/>
                <w:sz w:val="18"/>
                <w:szCs w:val="18"/>
              </w:rPr>
            </w:pPr>
          </w:p>
        </w:tc>
        <w:tc>
          <w:tcPr>
            <w:tcW w:w="80" w:type="dxa"/>
          </w:tcPr>
          <w:p w14:paraId="05BBCFBA"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vAlign w:val="bottom"/>
          </w:tcPr>
          <w:p w14:paraId="111CD243" w14:textId="77777777" w:rsidR="007A1481" w:rsidRPr="00E112EA" w:rsidRDefault="007A1481" w:rsidP="007A1481">
            <w:pPr>
              <w:tabs>
                <w:tab w:val="decimal" w:pos="1036"/>
              </w:tabs>
              <w:spacing w:line="216" w:lineRule="auto"/>
              <w:jc w:val="both"/>
              <w:rPr>
                <w:rFonts w:ascii="Arial Narrow" w:hAnsi="Arial Narrow"/>
                <w:spacing w:val="-1"/>
                <w:sz w:val="18"/>
                <w:szCs w:val="18"/>
              </w:rPr>
            </w:pPr>
          </w:p>
        </w:tc>
        <w:tc>
          <w:tcPr>
            <w:tcW w:w="130" w:type="dxa"/>
          </w:tcPr>
          <w:p w14:paraId="1CAF9348" w14:textId="77777777" w:rsidR="007A1481" w:rsidRPr="00E112EA" w:rsidRDefault="007A1481" w:rsidP="007A1481">
            <w:pPr>
              <w:tabs>
                <w:tab w:val="decimal" w:pos="1036"/>
              </w:tabs>
              <w:spacing w:line="216" w:lineRule="auto"/>
              <w:jc w:val="both"/>
              <w:rPr>
                <w:rFonts w:ascii="Arial Narrow" w:hAnsi="Arial Narrow"/>
                <w:spacing w:val="-1"/>
                <w:sz w:val="18"/>
                <w:szCs w:val="18"/>
              </w:rPr>
            </w:pPr>
          </w:p>
        </w:tc>
        <w:tc>
          <w:tcPr>
            <w:tcW w:w="1200" w:type="dxa"/>
            <w:vAlign w:val="bottom"/>
          </w:tcPr>
          <w:p w14:paraId="19BB16F4" w14:textId="74E5530A" w:rsidR="007A1481" w:rsidRPr="00E112EA" w:rsidRDefault="007A1481" w:rsidP="007A1481">
            <w:pPr>
              <w:tabs>
                <w:tab w:val="decimal" w:pos="1036"/>
              </w:tabs>
              <w:spacing w:line="216" w:lineRule="auto"/>
              <w:jc w:val="both"/>
              <w:rPr>
                <w:rFonts w:ascii="Arial Narrow" w:hAnsi="Arial Narrow"/>
                <w:spacing w:val="-1"/>
                <w:sz w:val="18"/>
                <w:szCs w:val="18"/>
              </w:rPr>
            </w:pPr>
          </w:p>
        </w:tc>
      </w:tr>
      <w:tr w:rsidR="007A1481" w:rsidRPr="00E112EA" w14:paraId="2B395A07" w14:textId="77777777" w:rsidTr="000B7A69">
        <w:trPr>
          <w:trHeight w:val="231"/>
        </w:trPr>
        <w:tc>
          <w:tcPr>
            <w:tcW w:w="5548" w:type="dxa"/>
            <w:vAlign w:val="bottom"/>
          </w:tcPr>
          <w:p w14:paraId="0BF18AE4" w14:textId="77777777" w:rsidR="007A1481" w:rsidRPr="00E112EA" w:rsidRDefault="007A1481" w:rsidP="007A1481">
            <w:pPr>
              <w:tabs>
                <w:tab w:val="left" w:pos="284"/>
                <w:tab w:val="left" w:pos="567"/>
                <w:tab w:val="left" w:pos="851"/>
              </w:tabs>
              <w:spacing w:line="216" w:lineRule="auto"/>
              <w:ind w:left="284"/>
              <w:rPr>
                <w:rFonts w:ascii="Arial Narrow" w:hAnsi="Arial Narrow"/>
                <w:spacing w:val="-1"/>
                <w:sz w:val="18"/>
                <w:szCs w:val="18"/>
              </w:rPr>
            </w:pPr>
            <w:r w:rsidRPr="00E112EA">
              <w:rPr>
                <w:rFonts w:ascii="Arial Narrow" w:hAnsi="Arial Narrow"/>
                <w:spacing w:val="-1"/>
                <w:sz w:val="18"/>
                <w:szCs w:val="18"/>
              </w:rPr>
              <w:t>Reservas</w:t>
            </w:r>
          </w:p>
        </w:tc>
        <w:tc>
          <w:tcPr>
            <w:tcW w:w="52" w:type="dxa"/>
          </w:tcPr>
          <w:p w14:paraId="4C69F3A4"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17B4B7DE" w14:textId="77777777" w:rsidR="007A1481" w:rsidRPr="00560D8F" w:rsidRDefault="007A1481" w:rsidP="007A1481">
            <w:pPr>
              <w:spacing w:line="216" w:lineRule="auto"/>
              <w:jc w:val="center"/>
              <w:rPr>
                <w:rFonts w:ascii="Arial Narrow" w:hAnsi="Arial Narrow"/>
                <w:spacing w:val="-1"/>
                <w:sz w:val="18"/>
                <w:szCs w:val="18"/>
              </w:rPr>
            </w:pPr>
          </w:p>
        </w:tc>
        <w:tc>
          <w:tcPr>
            <w:tcW w:w="80" w:type="dxa"/>
          </w:tcPr>
          <w:p w14:paraId="0AFE7899"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tcBorders>
              <w:bottom w:val="single" w:sz="4" w:space="0" w:color="auto"/>
            </w:tcBorders>
            <w:vAlign w:val="bottom"/>
          </w:tcPr>
          <w:p w14:paraId="5F653ADB" w14:textId="611F8617" w:rsidR="007A1481" w:rsidRPr="00E112EA" w:rsidRDefault="0026654B"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520.712,</w:t>
            </w:r>
            <w:r w:rsidR="00617814">
              <w:rPr>
                <w:rFonts w:ascii="Arial Narrow" w:hAnsi="Arial Narrow"/>
                <w:spacing w:val="-1"/>
                <w:sz w:val="18"/>
                <w:szCs w:val="18"/>
              </w:rPr>
              <w:t>35</w:t>
            </w:r>
          </w:p>
        </w:tc>
        <w:tc>
          <w:tcPr>
            <w:tcW w:w="130" w:type="dxa"/>
          </w:tcPr>
          <w:p w14:paraId="5238AA81" w14:textId="77777777" w:rsidR="007A1481" w:rsidRDefault="007A1481" w:rsidP="007A1481">
            <w:pPr>
              <w:tabs>
                <w:tab w:val="decimal" w:pos="1036"/>
              </w:tabs>
              <w:spacing w:line="216" w:lineRule="auto"/>
              <w:jc w:val="both"/>
              <w:rPr>
                <w:rFonts w:ascii="Arial Narrow" w:hAnsi="Arial Narrow"/>
                <w:spacing w:val="-1"/>
                <w:sz w:val="18"/>
                <w:szCs w:val="18"/>
              </w:rPr>
            </w:pPr>
          </w:p>
        </w:tc>
        <w:tc>
          <w:tcPr>
            <w:tcW w:w="1200" w:type="dxa"/>
            <w:tcBorders>
              <w:bottom w:val="single" w:sz="4" w:space="0" w:color="auto"/>
            </w:tcBorders>
            <w:vAlign w:val="bottom"/>
          </w:tcPr>
          <w:p w14:paraId="498FC304" w14:textId="2ACD9F67" w:rsidR="007A1481" w:rsidRPr="00E112EA" w:rsidRDefault="007A1481" w:rsidP="00587559">
            <w:pPr>
              <w:tabs>
                <w:tab w:val="decimal" w:pos="1036"/>
              </w:tabs>
              <w:spacing w:line="216" w:lineRule="auto"/>
              <w:jc w:val="center"/>
              <w:rPr>
                <w:rFonts w:ascii="Arial Narrow" w:hAnsi="Arial Narrow"/>
                <w:spacing w:val="-1"/>
                <w:sz w:val="18"/>
                <w:szCs w:val="18"/>
              </w:rPr>
            </w:pPr>
            <w:r>
              <w:rPr>
                <w:rFonts w:ascii="Arial Narrow" w:hAnsi="Arial Narrow"/>
                <w:spacing w:val="-1"/>
                <w:sz w:val="18"/>
                <w:szCs w:val="18"/>
              </w:rPr>
              <w:t>-</w:t>
            </w:r>
          </w:p>
        </w:tc>
      </w:tr>
      <w:tr w:rsidR="004517D4" w:rsidRPr="00E112EA" w14:paraId="33162E00" w14:textId="77777777" w:rsidTr="000B7A69">
        <w:trPr>
          <w:trHeight w:val="231"/>
        </w:trPr>
        <w:tc>
          <w:tcPr>
            <w:tcW w:w="5548" w:type="dxa"/>
            <w:vAlign w:val="bottom"/>
          </w:tcPr>
          <w:p w14:paraId="664AF5DF" w14:textId="24FCBBD5" w:rsidR="004517D4" w:rsidRPr="00E112EA" w:rsidRDefault="004517D4" w:rsidP="004517D4">
            <w:pPr>
              <w:tabs>
                <w:tab w:val="left" w:pos="284"/>
                <w:tab w:val="left" w:pos="567"/>
                <w:tab w:val="left" w:pos="851"/>
              </w:tabs>
              <w:spacing w:line="216" w:lineRule="auto"/>
              <w:ind w:left="720"/>
              <w:rPr>
                <w:rFonts w:ascii="Arial Narrow" w:hAnsi="Arial Narrow"/>
                <w:spacing w:val="-1"/>
                <w:sz w:val="18"/>
                <w:szCs w:val="18"/>
              </w:rPr>
            </w:pPr>
            <w:r w:rsidRPr="00E112EA">
              <w:rPr>
                <w:rFonts w:ascii="Arial Narrow" w:hAnsi="Arial Narrow"/>
                <w:spacing w:val="-1"/>
                <w:sz w:val="18"/>
                <w:szCs w:val="18"/>
              </w:rPr>
              <w:t>Otras reservas</w:t>
            </w:r>
          </w:p>
        </w:tc>
        <w:tc>
          <w:tcPr>
            <w:tcW w:w="52" w:type="dxa"/>
          </w:tcPr>
          <w:p w14:paraId="64C764F2" w14:textId="77777777" w:rsidR="004517D4" w:rsidRPr="00E112EA" w:rsidRDefault="004517D4" w:rsidP="004517D4">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50787832" w14:textId="77777777" w:rsidR="004517D4" w:rsidRPr="00560D8F" w:rsidRDefault="004517D4" w:rsidP="004517D4">
            <w:pPr>
              <w:spacing w:line="216" w:lineRule="auto"/>
              <w:jc w:val="center"/>
              <w:rPr>
                <w:rFonts w:ascii="Arial Narrow" w:hAnsi="Arial Narrow"/>
                <w:spacing w:val="-1"/>
                <w:sz w:val="18"/>
                <w:szCs w:val="18"/>
              </w:rPr>
            </w:pPr>
          </w:p>
        </w:tc>
        <w:tc>
          <w:tcPr>
            <w:tcW w:w="80" w:type="dxa"/>
          </w:tcPr>
          <w:p w14:paraId="38A7FFAA" w14:textId="77777777" w:rsidR="004517D4" w:rsidRPr="00E112EA" w:rsidRDefault="004517D4" w:rsidP="004517D4">
            <w:pPr>
              <w:tabs>
                <w:tab w:val="decimal" w:pos="822"/>
              </w:tabs>
              <w:spacing w:line="216" w:lineRule="auto"/>
              <w:jc w:val="both"/>
              <w:rPr>
                <w:rFonts w:ascii="Arial Narrow" w:hAnsi="Arial Narrow"/>
                <w:spacing w:val="-1"/>
                <w:sz w:val="18"/>
                <w:szCs w:val="18"/>
              </w:rPr>
            </w:pPr>
          </w:p>
        </w:tc>
        <w:tc>
          <w:tcPr>
            <w:tcW w:w="1089" w:type="dxa"/>
            <w:vAlign w:val="bottom"/>
          </w:tcPr>
          <w:p w14:paraId="2007ED02" w14:textId="0EBEA1DD" w:rsidR="004517D4" w:rsidRPr="00495571" w:rsidRDefault="004517D4" w:rsidP="004517D4">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316.866,00</w:t>
            </w:r>
          </w:p>
        </w:tc>
        <w:tc>
          <w:tcPr>
            <w:tcW w:w="130" w:type="dxa"/>
          </w:tcPr>
          <w:p w14:paraId="571651B2" w14:textId="77777777" w:rsidR="004517D4" w:rsidRDefault="004517D4" w:rsidP="004517D4">
            <w:pPr>
              <w:tabs>
                <w:tab w:val="decimal" w:pos="1036"/>
              </w:tabs>
              <w:spacing w:line="216" w:lineRule="auto"/>
              <w:jc w:val="both"/>
              <w:rPr>
                <w:rFonts w:ascii="Arial Narrow" w:hAnsi="Arial Narrow"/>
                <w:spacing w:val="-1"/>
                <w:sz w:val="18"/>
                <w:szCs w:val="18"/>
              </w:rPr>
            </w:pPr>
          </w:p>
        </w:tc>
        <w:tc>
          <w:tcPr>
            <w:tcW w:w="1200" w:type="dxa"/>
            <w:vAlign w:val="bottom"/>
          </w:tcPr>
          <w:p w14:paraId="6B1C2DCE" w14:textId="425459B3" w:rsidR="004517D4" w:rsidRPr="00495571" w:rsidRDefault="004517D4" w:rsidP="00587559">
            <w:pPr>
              <w:tabs>
                <w:tab w:val="decimal" w:pos="1036"/>
              </w:tabs>
              <w:spacing w:line="216" w:lineRule="auto"/>
              <w:jc w:val="center"/>
              <w:rPr>
                <w:rFonts w:ascii="Arial Narrow" w:hAnsi="Arial Narrow"/>
                <w:spacing w:val="-1"/>
                <w:sz w:val="18"/>
                <w:szCs w:val="18"/>
              </w:rPr>
            </w:pPr>
            <w:r>
              <w:rPr>
                <w:rFonts w:ascii="Arial Narrow" w:hAnsi="Arial Narrow"/>
                <w:spacing w:val="-1"/>
                <w:sz w:val="18"/>
                <w:szCs w:val="18"/>
              </w:rPr>
              <w:t>-</w:t>
            </w:r>
          </w:p>
        </w:tc>
      </w:tr>
      <w:tr w:rsidR="00617814" w:rsidRPr="00E112EA" w14:paraId="29DE789D" w14:textId="77777777" w:rsidTr="000B7A69">
        <w:trPr>
          <w:trHeight w:val="231"/>
        </w:trPr>
        <w:tc>
          <w:tcPr>
            <w:tcW w:w="5548" w:type="dxa"/>
            <w:vAlign w:val="bottom"/>
          </w:tcPr>
          <w:p w14:paraId="7C90F33A" w14:textId="04F0345D" w:rsidR="00617814" w:rsidRPr="00E112EA" w:rsidRDefault="00617814" w:rsidP="00C95E0C">
            <w:pPr>
              <w:tabs>
                <w:tab w:val="left" w:pos="284"/>
                <w:tab w:val="left" w:pos="567"/>
                <w:tab w:val="left" w:pos="851"/>
              </w:tabs>
              <w:spacing w:line="216" w:lineRule="auto"/>
              <w:ind w:left="720"/>
              <w:rPr>
                <w:rFonts w:ascii="Arial Narrow" w:hAnsi="Arial Narrow"/>
                <w:spacing w:val="-1"/>
                <w:sz w:val="18"/>
                <w:szCs w:val="18"/>
              </w:rPr>
            </w:pPr>
            <w:r>
              <w:rPr>
                <w:rFonts w:ascii="Arial Narrow" w:hAnsi="Arial Narrow"/>
                <w:spacing w:val="-1"/>
                <w:sz w:val="18"/>
                <w:szCs w:val="18"/>
              </w:rPr>
              <w:t>Reservas de fusión</w:t>
            </w:r>
          </w:p>
        </w:tc>
        <w:tc>
          <w:tcPr>
            <w:tcW w:w="52" w:type="dxa"/>
          </w:tcPr>
          <w:p w14:paraId="5FCFE072" w14:textId="77777777" w:rsidR="00617814" w:rsidRPr="00E112EA" w:rsidRDefault="00617814"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44E2504D" w14:textId="77777777" w:rsidR="00617814" w:rsidRPr="00560D8F" w:rsidRDefault="00617814" w:rsidP="007A1481">
            <w:pPr>
              <w:spacing w:line="216" w:lineRule="auto"/>
              <w:jc w:val="center"/>
              <w:rPr>
                <w:rFonts w:ascii="Arial Narrow" w:hAnsi="Arial Narrow"/>
                <w:spacing w:val="-1"/>
                <w:sz w:val="18"/>
                <w:szCs w:val="18"/>
              </w:rPr>
            </w:pPr>
          </w:p>
        </w:tc>
        <w:tc>
          <w:tcPr>
            <w:tcW w:w="80" w:type="dxa"/>
          </w:tcPr>
          <w:p w14:paraId="392F807A" w14:textId="77777777" w:rsidR="00617814" w:rsidRPr="00E112EA" w:rsidRDefault="00617814" w:rsidP="007A1481">
            <w:pPr>
              <w:tabs>
                <w:tab w:val="decimal" w:pos="822"/>
              </w:tabs>
              <w:spacing w:line="216" w:lineRule="auto"/>
              <w:jc w:val="both"/>
              <w:rPr>
                <w:rFonts w:ascii="Arial Narrow" w:hAnsi="Arial Narrow"/>
                <w:spacing w:val="-1"/>
                <w:sz w:val="18"/>
                <w:szCs w:val="18"/>
              </w:rPr>
            </w:pPr>
          </w:p>
        </w:tc>
        <w:tc>
          <w:tcPr>
            <w:tcW w:w="1089" w:type="dxa"/>
            <w:vAlign w:val="bottom"/>
          </w:tcPr>
          <w:p w14:paraId="6E608E60" w14:textId="182B2998" w:rsidR="00617814" w:rsidRDefault="00E06ED2"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203.846,35</w:t>
            </w:r>
          </w:p>
        </w:tc>
        <w:tc>
          <w:tcPr>
            <w:tcW w:w="130" w:type="dxa"/>
          </w:tcPr>
          <w:p w14:paraId="0942F2B6" w14:textId="77777777" w:rsidR="00617814" w:rsidRDefault="00617814" w:rsidP="007A1481">
            <w:pPr>
              <w:tabs>
                <w:tab w:val="decimal" w:pos="1036"/>
              </w:tabs>
              <w:spacing w:line="216" w:lineRule="auto"/>
              <w:jc w:val="both"/>
              <w:rPr>
                <w:rFonts w:ascii="Arial Narrow" w:hAnsi="Arial Narrow"/>
                <w:spacing w:val="-1"/>
                <w:sz w:val="18"/>
                <w:szCs w:val="18"/>
              </w:rPr>
            </w:pPr>
          </w:p>
        </w:tc>
        <w:tc>
          <w:tcPr>
            <w:tcW w:w="1200" w:type="dxa"/>
            <w:vAlign w:val="bottom"/>
          </w:tcPr>
          <w:p w14:paraId="6865F114" w14:textId="57A9E1CA" w:rsidR="00617814" w:rsidRDefault="004517D4" w:rsidP="00587559">
            <w:pPr>
              <w:tabs>
                <w:tab w:val="decimal" w:pos="1036"/>
              </w:tabs>
              <w:spacing w:line="216" w:lineRule="auto"/>
              <w:jc w:val="center"/>
              <w:rPr>
                <w:rFonts w:ascii="Arial Narrow" w:hAnsi="Arial Narrow"/>
                <w:spacing w:val="-1"/>
                <w:sz w:val="18"/>
                <w:szCs w:val="18"/>
              </w:rPr>
            </w:pPr>
            <w:r>
              <w:rPr>
                <w:rFonts w:ascii="Arial Narrow" w:hAnsi="Arial Narrow"/>
                <w:spacing w:val="-1"/>
                <w:sz w:val="18"/>
                <w:szCs w:val="18"/>
              </w:rPr>
              <w:t>-</w:t>
            </w:r>
          </w:p>
        </w:tc>
      </w:tr>
      <w:tr w:rsidR="007A1481" w:rsidRPr="00E112EA" w14:paraId="0DEFC6D0" w14:textId="77777777" w:rsidTr="000B7A69">
        <w:trPr>
          <w:trHeight w:val="231"/>
        </w:trPr>
        <w:tc>
          <w:tcPr>
            <w:tcW w:w="5548" w:type="dxa"/>
            <w:vAlign w:val="bottom"/>
          </w:tcPr>
          <w:p w14:paraId="0A35D6BB" w14:textId="77777777" w:rsidR="007A1481" w:rsidRPr="00E112EA" w:rsidRDefault="007A1481" w:rsidP="007A1481">
            <w:pPr>
              <w:tabs>
                <w:tab w:val="left" w:pos="284"/>
                <w:tab w:val="left" w:pos="567"/>
                <w:tab w:val="left" w:pos="851"/>
              </w:tabs>
              <w:spacing w:line="216" w:lineRule="auto"/>
              <w:ind w:left="284"/>
              <w:rPr>
                <w:rFonts w:ascii="Arial Narrow" w:hAnsi="Arial Narrow"/>
                <w:spacing w:val="-1"/>
                <w:sz w:val="18"/>
                <w:szCs w:val="18"/>
              </w:rPr>
            </w:pPr>
          </w:p>
        </w:tc>
        <w:tc>
          <w:tcPr>
            <w:tcW w:w="52" w:type="dxa"/>
          </w:tcPr>
          <w:p w14:paraId="4E7B7FA7"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72DCFA96" w14:textId="77777777" w:rsidR="007A1481" w:rsidRPr="00560D8F" w:rsidRDefault="007A1481" w:rsidP="007A1481">
            <w:pPr>
              <w:spacing w:line="216" w:lineRule="auto"/>
              <w:jc w:val="center"/>
              <w:rPr>
                <w:rFonts w:ascii="Arial Narrow" w:hAnsi="Arial Narrow"/>
                <w:spacing w:val="-1"/>
                <w:sz w:val="18"/>
                <w:szCs w:val="18"/>
              </w:rPr>
            </w:pPr>
          </w:p>
        </w:tc>
        <w:tc>
          <w:tcPr>
            <w:tcW w:w="80" w:type="dxa"/>
          </w:tcPr>
          <w:p w14:paraId="2286534A"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vAlign w:val="bottom"/>
          </w:tcPr>
          <w:p w14:paraId="16360F08" w14:textId="77777777" w:rsidR="007A1481" w:rsidRPr="003D0292" w:rsidRDefault="007A1481" w:rsidP="007A1481">
            <w:pPr>
              <w:tabs>
                <w:tab w:val="decimal" w:pos="1036"/>
              </w:tabs>
              <w:spacing w:line="216" w:lineRule="auto"/>
              <w:jc w:val="both"/>
              <w:rPr>
                <w:rFonts w:ascii="Arial Narrow" w:hAnsi="Arial Narrow"/>
                <w:spacing w:val="-1"/>
                <w:sz w:val="18"/>
                <w:szCs w:val="18"/>
              </w:rPr>
            </w:pPr>
          </w:p>
        </w:tc>
        <w:tc>
          <w:tcPr>
            <w:tcW w:w="130" w:type="dxa"/>
          </w:tcPr>
          <w:p w14:paraId="4F1E4786" w14:textId="77777777" w:rsidR="007A1481" w:rsidRPr="003D0292" w:rsidRDefault="007A1481" w:rsidP="007A1481">
            <w:pPr>
              <w:tabs>
                <w:tab w:val="decimal" w:pos="1036"/>
              </w:tabs>
              <w:spacing w:line="216" w:lineRule="auto"/>
              <w:jc w:val="both"/>
              <w:rPr>
                <w:rFonts w:ascii="Arial Narrow" w:hAnsi="Arial Narrow"/>
                <w:spacing w:val="-1"/>
                <w:sz w:val="18"/>
                <w:szCs w:val="18"/>
              </w:rPr>
            </w:pPr>
          </w:p>
        </w:tc>
        <w:tc>
          <w:tcPr>
            <w:tcW w:w="1200" w:type="dxa"/>
            <w:vAlign w:val="bottom"/>
          </w:tcPr>
          <w:p w14:paraId="32EB74E2" w14:textId="3513AE9B" w:rsidR="007A1481" w:rsidRPr="003D0292" w:rsidRDefault="007A1481" w:rsidP="007A1481">
            <w:pPr>
              <w:tabs>
                <w:tab w:val="decimal" w:pos="1036"/>
              </w:tabs>
              <w:spacing w:line="216" w:lineRule="auto"/>
              <w:jc w:val="both"/>
              <w:rPr>
                <w:rFonts w:ascii="Arial Narrow" w:hAnsi="Arial Narrow"/>
                <w:spacing w:val="-1"/>
                <w:sz w:val="18"/>
                <w:szCs w:val="18"/>
              </w:rPr>
            </w:pPr>
          </w:p>
        </w:tc>
      </w:tr>
      <w:tr w:rsidR="007A1481" w:rsidRPr="00E112EA" w14:paraId="53FE84C0" w14:textId="77777777" w:rsidTr="000B7A69">
        <w:trPr>
          <w:trHeight w:val="246"/>
        </w:trPr>
        <w:tc>
          <w:tcPr>
            <w:tcW w:w="5548" w:type="dxa"/>
            <w:vAlign w:val="bottom"/>
          </w:tcPr>
          <w:p w14:paraId="42AAE2B1" w14:textId="77777777" w:rsidR="007A1481" w:rsidRPr="00E112EA" w:rsidRDefault="007A1481" w:rsidP="007A1481">
            <w:pPr>
              <w:tabs>
                <w:tab w:val="left" w:pos="284"/>
                <w:tab w:val="left" w:pos="567"/>
                <w:tab w:val="left" w:pos="851"/>
              </w:tabs>
              <w:spacing w:line="216" w:lineRule="auto"/>
              <w:ind w:left="284"/>
              <w:rPr>
                <w:rFonts w:ascii="Arial Narrow" w:hAnsi="Arial Narrow"/>
                <w:spacing w:val="-1"/>
                <w:sz w:val="18"/>
                <w:szCs w:val="18"/>
              </w:rPr>
            </w:pPr>
            <w:r>
              <w:rPr>
                <w:rFonts w:ascii="Arial Narrow" w:hAnsi="Arial Narrow"/>
                <w:spacing w:val="-1"/>
                <w:sz w:val="18"/>
                <w:szCs w:val="18"/>
              </w:rPr>
              <w:t>Resultados negativos de ejercicios anteriores</w:t>
            </w:r>
          </w:p>
        </w:tc>
        <w:tc>
          <w:tcPr>
            <w:tcW w:w="52" w:type="dxa"/>
          </w:tcPr>
          <w:p w14:paraId="30C784EE"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71437620" w14:textId="77777777" w:rsidR="007A1481" w:rsidRPr="00560D8F" w:rsidRDefault="007A1481" w:rsidP="007A1481">
            <w:pPr>
              <w:spacing w:line="216" w:lineRule="auto"/>
              <w:jc w:val="center"/>
              <w:rPr>
                <w:rFonts w:ascii="Arial Narrow" w:hAnsi="Arial Narrow"/>
                <w:spacing w:val="-1"/>
                <w:sz w:val="18"/>
                <w:szCs w:val="18"/>
              </w:rPr>
            </w:pPr>
          </w:p>
        </w:tc>
        <w:tc>
          <w:tcPr>
            <w:tcW w:w="80" w:type="dxa"/>
          </w:tcPr>
          <w:p w14:paraId="44179765"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tcBorders>
              <w:bottom w:val="single" w:sz="4" w:space="0" w:color="auto"/>
            </w:tcBorders>
            <w:vAlign w:val="bottom"/>
          </w:tcPr>
          <w:p w14:paraId="5817DB93" w14:textId="7878762C" w:rsidR="007A1481" w:rsidRPr="003D0292" w:rsidRDefault="009269E9"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w:t>
            </w:r>
            <w:r w:rsidR="00E06ED2">
              <w:rPr>
                <w:rFonts w:ascii="Arial Narrow" w:hAnsi="Arial Narrow"/>
                <w:spacing w:val="-1"/>
                <w:sz w:val="18"/>
                <w:szCs w:val="18"/>
              </w:rPr>
              <w:t>161.955</w:t>
            </w:r>
            <w:r>
              <w:rPr>
                <w:rFonts w:ascii="Arial Narrow" w:hAnsi="Arial Narrow"/>
                <w:spacing w:val="-1"/>
                <w:sz w:val="18"/>
                <w:szCs w:val="18"/>
              </w:rPr>
              <w:t>,00)</w:t>
            </w:r>
          </w:p>
        </w:tc>
        <w:tc>
          <w:tcPr>
            <w:tcW w:w="130" w:type="dxa"/>
          </w:tcPr>
          <w:p w14:paraId="67A6AFCE" w14:textId="77777777" w:rsidR="007A1481" w:rsidRDefault="007A1481" w:rsidP="007A1481">
            <w:pPr>
              <w:tabs>
                <w:tab w:val="decimal" w:pos="1036"/>
              </w:tabs>
              <w:spacing w:line="216" w:lineRule="auto"/>
              <w:jc w:val="both"/>
              <w:rPr>
                <w:rFonts w:ascii="Arial Narrow" w:hAnsi="Arial Narrow"/>
                <w:spacing w:val="-1"/>
                <w:sz w:val="18"/>
                <w:szCs w:val="18"/>
              </w:rPr>
            </w:pPr>
          </w:p>
        </w:tc>
        <w:tc>
          <w:tcPr>
            <w:tcW w:w="1200" w:type="dxa"/>
            <w:tcBorders>
              <w:bottom w:val="single" w:sz="4" w:space="0" w:color="auto"/>
            </w:tcBorders>
            <w:vAlign w:val="bottom"/>
          </w:tcPr>
          <w:p w14:paraId="264F8719" w14:textId="166B86A6" w:rsidR="007A1481" w:rsidRPr="003D0292" w:rsidRDefault="007A1481"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(531.597,09)</w:t>
            </w:r>
          </w:p>
        </w:tc>
      </w:tr>
      <w:tr w:rsidR="007A1481" w:rsidRPr="00E112EA" w14:paraId="1AF63380" w14:textId="77777777" w:rsidTr="000B7A69">
        <w:trPr>
          <w:trHeight w:val="231"/>
        </w:trPr>
        <w:tc>
          <w:tcPr>
            <w:tcW w:w="5548" w:type="dxa"/>
            <w:vAlign w:val="bottom"/>
          </w:tcPr>
          <w:p w14:paraId="66379C34" w14:textId="77777777" w:rsidR="007A1481" w:rsidRPr="00E112EA" w:rsidRDefault="007A1481" w:rsidP="007A1481">
            <w:pPr>
              <w:tabs>
                <w:tab w:val="left" w:pos="284"/>
                <w:tab w:val="left" w:pos="567"/>
                <w:tab w:val="left" w:pos="851"/>
              </w:tabs>
              <w:spacing w:line="216" w:lineRule="auto"/>
              <w:ind w:left="284"/>
              <w:rPr>
                <w:rFonts w:ascii="Arial Narrow" w:hAnsi="Arial Narrow"/>
                <w:spacing w:val="-1"/>
                <w:sz w:val="18"/>
                <w:szCs w:val="18"/>
              </w:rPr>
            </w:pPr>
          </w:p>
        </w:tc>
        <w:tc>
          <w:tcPr>
            <w:tcW w:w="52" w:type="dxa"/>
          </w:tcPr>
          <w:p w14:paraId="7E706AA7"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39B87ADC" w14:textId="77777777" w:rsidR="007A1481" w:rsidRPr="00560D8F" w:rsidRDefault="007A1481" w:rsidP="007A1481">
            <w:pPr>
              <w:spacing w:line="216" w:lineRule="auto"/>
              <w:jc w:val="center"/>
              <w:rPr>
                <w:rFonts w:ascii="Arial Narrow" w:hAnsi="Arial Narrow"/>
                <w:spacing w:val="-1"/>
                <w:sz w:val="18"/>
                <w:szCs w:val="18"/>
              </w:rPr>
            </w:pPr>
          </w:p>
        </w:tc>
        <w:tc>
          <w:tcPr>
            <w:tcW w:w="80" w:type="dxa"/>
          </w:tcPr>
          <w:p w14:paraId="754E1CDD"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tcBorders>
              <w:top w:val="single" w:sz="4" w:space="0" w:color="auto"/>
            </w:tcBorders>
            <w:vAlign w:val="bottom"/>
          </w:tcPr>
          <w:p w14:paraId="50B64D69" w14:textId="77777777" w:rsidR="007A1481" w:rsidRPr="003D0292" w:rsidRDefault="007A1481" w:rsidP="007A1481">
            <w:pPr>
              <w:tabs>
                <w:tab w:val="decimal" w:pos="1036"/>
              </w:tabs>
              <w:spacing w:line="216" w:lineRule="auto"/>
              <w:jc w:val="both"/>
              <w:rPr>
                <w:rFonts w:ascii="Arial Narrow" w:hAnsi="Arial Narrow"/>
                <w:spacing w:val="-1"/>
                <w:sz w:val="18"/>
                <w:szCs w:val="18"/>
              </w:rPr>
            </w:pPr>
          </w:p>
        </w:tc>
        <w:tc>
          <w:tcPr>
            <w:tcW w:w="130" w:type="dxa"/>
          </w:tcPr>
          <w:p w14:paraId="4B2A1703" w14:textId="77777777" w:rsidR="007A1481" w:rsidRPr="003D0292" w:rsidRDefault="007A1481" w:rsidP="007A1481">
            <w:pPr>
              <w:tabs>
                <w:tab w:val="decimal" w:pos="1036"/>
              </w:tabs>
              <w:spacing w:line="216" w:lineRule="auto"/>
              <w:jc w:val="both"/>
              <w:rPr>
                <w:rFonts w:ascii="Arial Narrow" w:hAnsi="Arial Narrow"/>
                <w:spacing w:val="-1"/>
                <w:sz w:val="18"/>
                <w:szCs w:val="18"/>
              </w:rPr>
            </w:pPr>
          </w:p>
        </w:tc>
        <w:tc>
          <w:tcPr>
            <w:tcW w:w="1200" w:type="dxa"/>
            <w:tcBorders>
              <w:top w:val="single" w:sz="4" w:space="0" w:color="auto"/>
            </w:tcBorders>
            <w:vAlign w:val="bottom"/>
          </w:tcPr>
          <w:p w14:paraId="7CC48A2F" w14:textId="16295838" w:rsidR="007A1481" w:rsidRPr="003D0292" w:rsidRDefault="007A1481" w:rsidP="007A1481">
            <w:pPr>
              <w:tabs>
                <w:tab w:val="decimal" w:pos="1036"/>
              </w:tabs>
              <w:spacing w:line="216" w:lineRule="auto"/>
              <w:jc w:val="both"/>
              <w:rPr>
                <w:rFonts w:ascii="Arial Narrow" w:hAnsi="Arial Narrow"/>
                <w:spacing w:val="-1"/>
                <w:sz w:val="18"/>
                <w:szCs w:val="18"/>
              </w:rPr>
            </w:pPr>
          </w:p>
        </w:tc>
      </w:tr>
      <w:tr w:rsidR="007A1481" w:rsidRPr="00E112EA" w14:paraId="641B0CE5" w14:textId="77777777" w:rsidTr="000B7A69">
        <w:trPr>
          <w:trHeight w:val="231"/>
        </w:trPr>
        <w:tc>
          <w:tcPr>
            <w:tcW w:w="5548" w:type="dxa"/>
            <w:vAlign w:val="bottom"/>
          </w:tcPr>
          <w:p w14:paraId="722263E1" w14:textId="77777777" w:rsidR="007A1481" w:rsidRPr="003F2AE4" w:rsidRDefault="007A1481" w:rsidP="007A1481">
            <w:pPr>
              <w:tabs>
                <w:tab w:val="left" w:pos="284"/>
                <w:tab w:val="left" w:pos="567"/>
                <w:tab w:val="left" w:pos="851"/>
              </w:tabs>
              <w:spacing w:line="216" w:lineRule="auto"/>
              <w:ind w:left="284"/>
              <w:rPr>
                <w:rFonts w:ascii="Arial Narrow" w:hAnsi="Arial Narrow"/>
                <w:spacing w:val="-1"/>
                <w:sz w:val="18"/>
                <w:szCs w:val="18"/>
              </w:rPr>
            </w:pPr>
            <w:r w:rsidRPr="003F2AE4">
              <w:rPr>
                <w:rFonts w:ascii="Arial Narrow" w:hAnsi="Arial Narrow"/>
                <w:spacing w:val="-1"/>
                <w:sz w:val="18"/>
                <w:szCs w:val="18"/>
              </w:rPr>
              <w:t>Resultado del ejercicio</w:t>
            </w:r>
          </w:p>
        </w:tc>
        <w:tc>
          <w:tcPr>
            <w:tcW w:w="52" w:type="dxa"/>
          </w:tcPr>
          <w:p w14:paraId="2C5E994A" w14:textId="77777777" w:rsidR="007A1481" w:rsidRPr="003F2AE4"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442B6ABF" w14:textId="77777777" w:rsidR="007A1481" w:rsidRPr="003F2AE4" w:rsidRDefault="007A1481" w:rsidP="007A1481">
            <w:pPr>
              <w:spacing w:line="216" w:lineRule="auto"/>
              <w:jc w:val="center"/>
              <w:rPr>
                <w:rFonts w:ascii="Arial Narrow" w:hAnsi="Arial Narrow"/>
                <w:spacing w:val="-1"/>
                <w:sz w:val="18"/>
                <w:szCs w:val="18"/>
              </w:rPr>
            </w:pPr>
            <w:r w:rsidRPr="003F2AE4">
              <w:rPr>
                <w:rFonts w:ascii="Arial Narrow" w:hAnsi="Arial Narrow"/>
                <w:spacing w:val="-1"/>
                <w:sz w:val="18"/>
                <w:szCs w:val="18"/>
              </w:rPr>
              <w:t>3</w:t>
            </w:r>
          </w:p>
        </w:tc>
        <w:tc>
          <w:tcPr>
            <w:tcW w:w="80" w:type="dxa"/>
          </w:tcPr>
          <w:p w14:paraId="50AB0A6F" w14:textId="77777777" w:rsidR="007A1481" w:rsidRPr="003F2AE4" w:rsidRDefault="007A1481" w:rsidP="007A1481">
            <w:pPr>
              <w:tabs>
                <w:tab w:val="decimal" w:pos="822"/>
              </w:tabs>
              <w:spacing w:line="216" w:lineRule="auto"/>
              <w:jc w:val="both"/>
              <w:rPr>
                <w:rFonts w:ascii="Arial Narrow" w:hAnsi="Arial Narrow"/>
                <w:spacing w:val="-1"/>
                <w:sz w:val="18"/>
                <w:szCs w:val="18"/>
              </w:rPr>
            </w:pPr>
          </w:p>
        </w:tc>
        <w:tc>
          <w:tcPr>
            <w:tcW w:w="1089" w:type="dxa"/>
            <w:tcBorders>
              <w:bottom w:val="single" w:sz="4" w:space="0" w:color="auto"/>
            </w:tcBorders>
            <w:vAlign w:val="bottom"/>
          </w:tcPr>
          <w:p w14:paraId="4CBC377D" w14:textId="4A648EE5" w:rsidR="007A1481" w:rsidRPr="003F2AE4" w:rsidRDefault="009538EB"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285.998,3</w:t>
            </w:r>
            <w:r w:rsidR="00A64CC4">
              <w:rPr>
                <w:rFonts w:ascii="Arial Narrow" w:hAnsi="Arial Narrow"/>
                <w:spacing w:val="-1"/>
                <w:sz w:val="18"/>
                <w:szCs w:val="18"/>
              </w:rPr>
              <w:t>2</w:t>
            </w:r>
          </w:p>
        </w:tc>
        <w:tc>
          <w:tcPr>
            <w:tcW w:w="130" w:type="dxa"/>
          </w:tcPr>
          <w:p w14:paraId="79997A90" w14:textId="77777777" w:rsidR="007A1481" w:rsidRDefault="007A1481" w:rsidP="007A1481">
            <w:pPr>
              <w:tabs>
                <w:tab w:val="decimal" w:pos="1036"/>
              </w:tabs>
              <w:spacing w:line="216" w:lineRule="auto"/>
              <w:jc w:val="both"/>
              <w:rPr>
                <w:rFonts w:ascii="Arial Narrow" w:hAnsi="Arial Narrow"/>
                <w:spacing w:val="-1"/>
                <w:sz w:val="18"/>
                <w:szCs w:val="18"/>
              </w:rPr>
            </w:pPr>
          </w:p>
        </w:tc>
        <w:tc>
          <w:tcPr>
            <w:tcW w:w="1200" w:type="dxa"/>
            <w:tcBorders>
              <w:bottom w:val="single" w:sz="4" w:space="0" w:color="auto"/>
            </w:tcBorders>
            <w:vAlign w:val="bottom"/>
          </w:tcPr>
          <w:p w14:paraId="6BA99737" w14:textId="0624F77B" w:rsidR="007A1481" w:rsidRPr="00ED0CBE" w:rsidRDefault="007A1481" w:rsidP="007A1481">
            <w:pPr>
              <w:tabs>
                <w:tab w:val="decimal" w:pos="1036"/>
              </w:tabs>
              <w:spacing w:line="216" w:lineRule="auto"/>
              <w:jc w:val="both"/>
              <w:rPr>
                <w:rFonts w:ascii="Arial Narrow" w:hAnsi="Arial Narrow"/>
                <w:spacing w:val="-1"/>
                <w:sz w:val="18"/>
                <w:szCs w:val="18"/>
              </w:rPr>
            </w:pPr>
            <w:r w:rsidRPr="003F2AE4">
              <w:rPr>
                <w:rFonts w:ascii="Arial Narrow" w:hAnsi="Arial Narrow"/>
                <w:spacing w:val="-1"/>
                <w:sz w:val="18"/>
                <w:szCs w:val="18"/>
              </w:rPr>
              <w:t>355.</w:t>
            </w:r>
            <w:r>
              <w:rPr>
                <w:rFonts w:ascii="Arial Narrow" w:hAnsi="Arial Narrow"/>
                <w:spacing w:val="-1"/>
                <w:sz w:val="18"/>
                <w:szCs w:val="18"/>
              </w:rPr>
              <w:t>637,90</w:t>
            </w:r>
          </w:p>
        </w:tc>
      </w:tr>
      <w:tr w:rsidR="007A1481" w:rsidRPr="00E112EA" w14:paraId="65CFB01C" w14:textId="77777777" w:rsidTr="000B7A69">
        <w:trPr>
          <w:trHeight w:val="231"/>
        </w:trPr>
        <w:tc>
          <w:tcPr>
            <w:tcW w:w="5548" w:type="dxa"/>
            <w:vAlign w:val="bottom"/>
          </w:tcPr>
          <w:p w14:paraId="7CCA8707" w14:textId="77777777" w:rsidR="007A1481" w:rsidRPr="00E112EA" w:rsidRDefault="007A1481" w:rsidP="007A1481">
            <w:pPr>
              <w:tabs>
                <w:tab w:val="left" w:pos="284"/>
                <w:tab w:val="left" w:pos="567"/>
                <w:tab w:val="left" w:pos="851"/>
              </w:tabs>
              <w:spacing w:line="216" w:lineRule="auto"/>
              <w:rPr>
                <w:rFonts w:ascii="Arial Narrow" w:hAnsi="Arial Narrow"/>
                <w:spacing w:val="-1"/>
                <w:sz w:val="18"/>
                <w:szCs w:val="18"/>
              </w:rPr>
            </w:pPr>
          </w:p>
        </w:tc>
        <w:tc>
          <w:tcPr>
            <w:tcW w:w="52" w:type="dxa"/>
          </w:tcPr>
          <w:p w14:paraId="00AB0F95"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3D817A4E" w14:textId="77777777" w:rsidR="007A1481" w:rsidRPr="00560D8F" w:rsidRDefault="007A1481" w:rsidP="007A1481">
            <w:pPr>
              <w:spacing w:line="216" w:lineRule="auto"/>
              <w:jc w:val="center"/>
              <w:rPr>
                <w:rFonts w:ascii="Arial Narrow" w:hAnsi="Arial Narrow"/>
                <w:spacing w:val="-1"/>
                <w:sz w:val="18"/>
                <w:szCs w:val="18"/>
              </w:rPr>
            </w:pPr>
          </w:p>
        </w:tc>
        <w:tc>
          <w:tcPr>
            <w:tcW w:w="80" w:type="dxa"/>
          </w:tcPr>
          <w:p w14:paraId="2B3DDE80"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tcBorders>
              <w:top w:val="single" w:sz="4" w:space="0" w:color="auto"/>
            </w:tcBorders>
            <w:vAlign w:val="bottom"/>
          </w:tcPr>
          <w:p w14:paraId="7F8DA379" w14:textId="77777777" w:rsidR="007A1481" w:rsidRPr="00495571" w:rsidRDefault="007A1481" w:rsidP="007A1481">
            <w:pPr>
              <w:tabs>
                <w:tab w:val="decimal" w:pos="1036"/>
              </w:tabs>
              <w:spacing w:line="216" w:lineRule="auto"/>
              <w:jc w:val="both"/>
              <w:rPr>
                <w:rFonts w:ascii="Arial Narrow" w:hAnsi="Arial Narrow"/>
                <w:spacing w:val="-1"/>
                <w:sz w:val="18"/>
                <w:szCs w:val="18"/>
              </w:rPr>
            </w:pPr>
          </w:p>
        </w:tc>
        <w:tc>
          <w:tcPr>
            <w:tcW w:w="130" w:type="dxa"/>
          </w:tcPr>
          <w:p w14:paraId="1E3CE7DF" w14:textId="77777777" w:rsidR="007A1481" w:rsidRPr="00495571" w:rsidRDefault="007A1481" w:rsidP="007A1481">
            <w:pPr>
              <w:tabs>
                <w:tab w:val="decimal" w:pos="1036"/>
              </w:tabs>
              <w:spacing w:line="216" w:lineRule="auto"/>
              <w:jc w:val="both"/>
              <w:rPr>
                <w:rFonts w:ascii="Arial Narrow" w:hAnsi="Arial Narrow"/>
                <w:spacing w:val="-1"/>
                <w:sz w:val="18"/>
                <w:szCs w:val="18"/>
              </w:rPr>
            </w:pPr>
          </w:p>
        </w:tc>
        <w:tc>
          <w:tcPr>
            <w:tcW w:w="1200" w:type="dxa"/>
            <w:tcBorders>
              <w:top w:val="single" w:sz="4" w:space="0" w:color="auto"/>
            </w:tcBorders>
            <w:vAlign w:val="bottom"/>
          </w:tcPr>
          <w:p w14:paraId="77C54407" w14:textId="302BDFFE" w:rsidR="007A1481" w:rsidRPr="00495571" w:rsidRDefault="007A1481" w:rsidP="007A1481">
            <w:pPr>
              <w:tabs>
                <w:tab w:val="decimal" w:pos="1036"/>
              </w:tabs>
              <w:spacing w:line="216" w:lineRule="auto"/>
              <w:jc w:val="both"/>
              <w:rPr>
                <w:rFonts w:ascii="Arial Narrow" w:hAnsi="Arial Narrow"/>
                <w:spacing w:val="-1"/>
                <w:sz w:val="18"/>
                <w:szCs w:val="18"/>
              </w:rPr>
            </w:pPr>
          </w:p>
        </w:tc>
      </w:tr>
      <w:tr w:rsidR="007A1481" w:rsidRPr="003A2295" w14:paraId="1BD354C6" w14:textId="77777777" w:rsidTr="000B7A69">
        <w:trPr>
          <w:trHeight w:val="231"/>
        </w:trPr>
        <w:tc>
          <w:tcPr>
            <w:tcW w:w="5548" w:type="dxa"/>
            <w:vAlign w:val="bottom"/>
          </w:tcPr>
          <w:p w14:paraId="7C84D41C" w14:textId="0DB12D8F" w:rsidR="007A1481" w:rsidRPr="00E112EA" w:rsidRDefault="007A1481" w:rsidP="007A1481">
            <w:pPr>
              <w:tabs>
                <w:tab w:val="left" w:pos="284"/>
                <w:tab w:val="left" w:pos="567"/>
                <w:tab w:val="left" w:pos="851"/>
              </w:tabs>
              <w:spacing w:line="216" w:lineRule="auto"/>
              <w:ind w:left="567"/>
              <w:rPr>
                <w:rFonts w:ascii="Arial Narrow" w:hAnsi="Arial Narrow"/>
                <w:b/>
                <w:spacing w:val="-1"/>
                <w:sz w:val="18"/>
                <w:szCs w:val="18"/>
              </w:rPr>
            </w:pPr>
            <w:r w:rsidRPr="00E112EA">
              <w:rPr>
                <w:rFonts w:ascii="Arial Narrow" w:hAnsi="Arial Narrow"/>
                <w:b/>
                <w:spacing w:val="-1"/>
                <w:sz w:val="18"/>
                <w:szCs w:val="18"/>
              </w:rPr>
              <w:t>Total patrimonio neto</w:t>
            </w:r>
          </w:p>
        </w:tc>
        <w:tc>
          <w:tcPr>
            <w:tcW w:w="52" w:type="dxa"/>
          </w:tcPr>
          <w:p w14:paraId="0ECA284A" w14:textId="77777777" w:rsidR="007A1481" w:rsidRPr="00E112EA" w:rsidRDefault="007A1481" w:rsidP="007A1481">
            <w:pPr>
              <w:tabs>
                <w:tab w:val="left" w:pos="284"/>
                <w:tab w:val="left" w:pos="567"/>
                <w:tab w:val="left" w:pos="851"/>
              </w:tabs>
              <w:spacing w:line="216" w:lineRule="auto"/>
              <w:jc w:val="right"/>
              <w:rPr>
                <w:rFonts w:ascii="Arial Narrow" w:hAnsi="Arial Narrow"/>
                <w:b/>
                <w:spacing w:val="-1"/>
                <w:sz w:val="18"/>
                <w:szCs w:val="18"/>
              </w:rPr>
            </w:pPr>
          </w:p>
        </w:tc>
        <w:tc>
          <w:tcPr>
            <w:tcW w:w="832" w:type="dxa"/>
          </w:tcPr>
          <w:p w14:paraId="7C786AEF" w14:textId="77777777" w:rsidR="007A1481" w:rsidRPr="00560D8F" w:rsidRDefault="007A1481" w:rsidP="007A1481">
            <w:pPr>
              <w:spacing w:line="216" w:lineRule="auto"/>
              <w:jc w:val="center"/>
              <w:rPr>
                <w:rFonts w:ascii="Arial Narrow" w:hAnsi="Arial Narrow"/>
                <w:b/>
                <w:spacing w:val="-1"/>
                <w:sz w:val="18"/>
                <w:szCs w:val="18"/>
              </w:rPr>
            </w:pPr>
          </w:p>
        </w:tc>
        <w:tc>
          <w:tcPr>
            <w:tcW w:w="80" w:type="dxa"/>
          </w:tcPr>
          <w:p w14:paraId="32AB3AAD" w14:textId="77777777" w:rsidR="007A1481" w:rsidRPr="00E112EA" w:rsidRDefault="007A1481" w:rsidP="007A1481">
            <w:pPr>
              <w:tabs>
                <w:tab w:val="decimal" w:pos="822"/>
              </w:tabs>
              <w:spacing w:line="216" w:lineRule="auto"/>
              <w:jc w:val="both"/>
              <w:rPr>
                <w:rFonts w:ascii="Arial Narrow" w:hAnsi="Arial Narrow"/>
                <w:b/>
                <w:spacing w:val="-1"/>
                <w:sz w:val="18"/>
                <w:szCs w:val="18"/>
              </w:rPr>
            </w:pPr>
          </w:p>
        </w:tc>
        <w:tc>
          <w:tcPr>
            <w:tcW w:w="1089" w:type="dxa"/>
            <w:tcBorders>
              <w:bottom w:val="single" w:sz="4" w:space="0" w:color="auto"/>
            </w:tcBorders>
            <w:vAlign w:val="bottom"/>
          </w:tcPr>
          <w:p w14:paraId="6DF6CF65" w14:textId="1A466990" w:rsidR="007A1481" w:rsidRPr="00A67EFE" w:rsidRDefault="00120CD9" w:rsidP="007A1481">
            <w:pPr>
              <w:tabs>
                <w:tab w:val="decimal" w:pos="1036"/>
              </w:tabs>
              <w:spacing w:line="216" w:lineRule="auto"/>
              <w:jc w:val="both"/>
              <w:rPr>
                <w:rFonts w:ascii="Arial Narrow" w:hAnsi="Arial Narrow"/>
                <w:b/>
                <w:bCs/>
                <w:spacing w:val="-1"/>
                <w:sz w:val="18"/>
                <w:szCs w:val="18"/>
              </w:rPr>
            </w:pPr>
            <w:r>
              <w:rPr>
                <w:rFonts w:ascii="Arial Narrow" w:hAnsi="Arial Narrow"/>
                <w:b/>
                <w:bCs/>
                <w:spacing w:val="-1"/>
                <w:sz w:val="18"/>
                <w:szCs w:val="18"/>
              </w:rPr>
              <w:t>648.855,6</w:t>
            </w:r>
            <w:r w:rsidR="00C5713F">
              <w:rPr>
                <w:rFonts w:ascii="Arial Narrow" w:hAnsi="Arial Narrow"/>
                <w:b/>
                <w:bCs/>
                <w:spacing w:val="-1"/>
                <w:sz w:val="18"/>
                <w:szCs w:val="18"/>
              </w:rPr>
              <w:t>7</w:t>
            </w:r>
          </w:p>
        </w:tc>
        <w:tc>
          <w:tcPr>
            <w:tcW w:w="130" w:type="dxa"/>
          </w:tcPr>
          <w:p w14:paraId="231A85D1" w14:textId="77777777" w:rsidR="007A1481" w:rsidRDefault="007A1481" w:rsidP="007A1481">
            <w:pPr>
              <w:tabs>
                <w:tab w:val="decimal" w:pos="1036"/>
              </w:tabs>
              <w:spacing w:line="216" w:lineRule="auto"/>
              <w:jc w:val="both"/>
              <w:rPr>
                <w:rFonts w:ascii="Arial Narrow" w:hAnsi="Arial Narrow"/>
                <w:b/>
                <w:bCs/>
                <w:spacing w:val="-1"/>
                <w:sz w:val="18"/>
                <w:szCs w:val="18"/>
              </w:rPr>
            </w:pPr>
          </w:p>
        </w:tc>
        <w:tc>
          <w:tcPr>
            <w:tcW w:w="1200" w:type="dxa"/>
            <w:tcBorders>
              <w:bottom w:val="single" w:sz="4" w:space="0" w:color="auto"/>
            </w:tcBorders>
            <w:vAlign w:val="bottom"/>
          </w:tcPr>
          <w:p w14:paraId="307F39A6" w14:textId="7C33AF87" w:rsidR="007A1481" w:rsidRPr="00A67EFE" w:rsidRDefault="007A1481" w:rsidP="007A1481">
            <w:pPr>
              <w:tabs>
                <w:tab w:val="decimal" w:pos="1036"/>
              </w:tabs>
              <w:spacing w:line="216" w:lineRule="auto"/>
              <w:jc w:val="both"/>
              <w:rPr>
                <w:rFonts w:ascii="Arial Narrow" w:hAnsi="Arial Narrow"/>
                <w:b/>
                <w:bCs/>
                <w:spacing w:val="-1"/>
                <w:sz w:val="18"/>
                <w:szCs w:val="18"/>
              </w:rPr>
            </w:pPr>
            <w:r>
              <w:rPr>
                <w:rFonts w:ascii="Arial Narrow" w:hAnsi="Arial Narrow"/>
                <w:b/>
                <w:bCs/>
                <w:spacing w:val="-1"/>
                <w:sz w:val="18"/>
                <w:szCs w:val="18"/>
              </w:rPr>
              <w:t>(172.953,19)</w:t>
            </w:r>
          </w:p>
        </w:tc>
      </w:tr>
      <w:tr w:rsidR="007A1481" w:rsidRPr="00E112EA" w14:paraId="2B86F183" w14:textId="77777777" w:rsidTr="00F409BE">
        <w:trPr>
          <w:trHeight w:val="239"/>
        </w:trPr>
        <w:tc>
          <w:tcPr>
            <w:tcW w:w="5548" w:type="dxa"/>
            <w:vAlign w:val="bottom"/>
          </w:tcPr>
          <w:p w14:paraId="1567DDA4" w14:textId="77777777" w:rsidR="007A1481" w:rsidRPr="00E112EA" w:rsidRDefault="007A1481" w:rsidP="007A1481">
            <w:pPr>
              <w:tabs>
                <w:tab w:val="left" w:pos="284"/>
                <w:tab w:val="left" w:pos="567"/>
                <w:tab w:val="left" w:pos="851"/>
              </w:tabs>
              <w:spacing w:line="216" w:lineRule="auto"/>
              <w:rPr>
                <w:rFonts w:ascii="Arial Narrow" w:hAnsi="Arial Narrow"/>
                <w:spacing w:val="-1"/>
                <w:sz w:val="18"/>
                <w:szCs w:val="18"/>
              </w:rPr>
            </w:pPr>
          </w:p>
        </w:tc>
        <w:tc>
          <w:tcPr>
            <w:tcW w:w="52" w:type="dxa"/>
          </w:tcPr>
          <w:p w14:paraId="4CAE8869"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5EB407F3" w14:textId="77777777" w:rsidR="007A1481" w:rsidRPr="00560D8F" w:rsidRDefault="007A1481" w:rsidP="007A1481">
            <w:pPr>
              <w:spacing w:line="216" w:lineRule="auto"/>
              <w:jc w:val="center"/>
              <w:rPr>
                <w:rFonts w:ascii="Arial Narrow" w:hAnsi="Arial Narrow"/>
                <w:spacing w:val="-1"/>
                <w:sz w:val="18"/>
                <w:szCs w:val="18"/>
              </w:rPr>
            </w:pPr>
          </w:p>
        </w:tc>
        <w:tc>
          <w:tcPr>
            <w:tcW w:w="80" w:type="dxa"/>
          </w:tcPr>
          <w:p w14:paraId="3BA1CD05"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tcBorders>
              <w:top w:val="single" w:sz="4" w:space="0" w:color="auto"/>
            </w:tcBorders>
            <w:vAlign w:val="bottom"/>
          </w:tcPr>
          <w:p w14:paraId="49430731" w14:textId="77777777" w:rsidR="007A1481" w:rsidRPr="00E112EA" w:rsidRDefault="007A1481" w:rsidP="007A1481">
            <w:pPr>
              <w:tabs>
                <w:tab w:val="decimal" w:pos="1036"/>
              </w:tabs>
              <w:spacing w:line="216" w:lineRule="auto"/>
              <w:jc w:val="both"/>
              <w:rPr>
                <w:rFonts w:ascii="Arial Narrow" w:hAnsi="Arial Narrow"/>
                <w:spacing w:val="-1"/>
                <w:sz w:val="18"/>
                <w:szCs w:val="18"/>
              </w:rPr>
            </w:pPr>
          </w:p>
        </w:tc>
        <w:tc>
          <w:tcPr>
            <w:tcW w:w="130" w:type="dxa"/>
          </w:tcPr>
          <w:p w14:paraId="7580AA27" w14:textId="77777777" w:rsidR="007A1481" w:rsidRPr="00E112EA" w:rsidRDefault="007A1481" w:rsidP="007A1481">
            <w:pPr>
              <w:tabs>
                <w:tab w:val="decimal" w:pos="1036"/>
              </w:tabs>
              <w:spacing w:line="216" w:lineRule="auto"/>
              <w:jc w:val="both"/>
              <w:rPr>
                <w:rFonts w:ascii="Arial Narrow" w:hAnsi="Arial Narrow"/>
                <w:spacing w:val="-1"/>
                <w:sz w:val="18"/>
                <w:szCs w:val="18"/>
              </w:rPr>
            </w:pPr>
          </w:p>
        </w:tc>
        <w:tc>
          <w:tcPr>
            <w:tcW w:w="1200" w:type="dxa"/>
            <w:tcBorders>
              <w:top w:val="single" w:sz="4" w:space="0" w:color="auto"/>
            </w:tcBorders>
            <w:vAlign w:val="bottom"/>
          </w:tcPr>
          <w:p w14:paraId="2B77BC7E" w14:textId="1CA4B356" w:rsidR="007A1481" w:rsidRPr="00E112EA" w:rsidRDefault="007A1481" w:rsidP="007A1481">
            <w:pPr>
              <w:tabs>
                <w:tab w:val="decimal" w:pos="1036"/>
              </w:tabs>
              <w:spacing w:line="216" w:lineRule="auto"/>
              <w:jc w:val="both"/>
              <w:rPr>
                <w:rFonts w:ascii="Arial Narrow" w:hAnsi="Arial Narrow"/>
                <w:spacing w:val="-1"/>
                <w:sz w:val="18"/>
                <w:szCs w:val="18"/>
              </w:rPr>
            </w:pPr>
          </w:p>
        </w:tc>
      </w:tr>
      <w:tr w:rsidR="00F409BE" w:rsidRPr="00E112EA" w14:paraId="33D9F747" w14:textId="77777777" w:rsidTr="00F409BE">
        <w:trPr>
          <w:trHeight w:val="231"/>
        </w:trPr>
        <w:tc>
          <w:tcPr>
            <w:tcW w:w="5548" w:type="dxa"/>
            <w:vAlign w:val="bottom"/>
          </w:tcPr>
          <w:p w14:paraId="57800A18" w14:textId="6BC2A0C0" w:rsidR="00F409BE" w:rsidRPr="00E112EA" w:rsidRDefault="00F409BE" w:rsidP="00F409BE">
            <w:pPr>
              <w:tabs>
                <w:tab w:val="left" w:pos="284"/>
                <w:tab w:val="left" w:pos="567"/>
                <w:tab w:val="left" w:pos="851"/>
              </w:tabs>
              <w:spacing w:line="216" w:lineRule="auto"/>
              <w:rPr>
                <w:rFonts w:ascii="Arial Narrow" w:hAnsi="Arial Narrow"/>
                <w:bCs/>
                <w:spacing w:val="-1"/>
                <w:sz w:val="18"/>
                <w:szCs w:val="18"/>
              </w:rPr>
            </w:pPr>
            <w:r>
              <w:rPr>
                <w:rFonts w:ascii="Arial Narrow" w:hAnsi="Arial Narrow"/>
                <w:bCs/>
                <w:spacing w:val="-1"/>
                <w:sz w:val="18"/>
                <w:szCs w:val="18"/>
              </w:rPr>
              <w:t>Provisiones a largo plazo</w:t>
            </w:r>
          </w:p>
        </w:tc>
        <w:tc>
          <w:tcPr>
            <w:tcW w:w="52" w:type="dxa"/>
          </w:tcPr>
          <w:p w14:paraId="66101322" w14:textId="77777777" w:rsidR="00F409BE" w:rsidRPr="00E112EA" w:rsidRDefault="00F409BE" w:rsidP="00F409BE">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11BAE615" w14:textId="618309C8" w:rsidR="00F409BE" w:rsidRPr="00560D8F" w:rsidRDefault="009221B7" w:rsidP="00F409BE">
            <w:pPr>
              <w:spacing w:line="216" w:lineRule="auto"/>
              <w:jc w:val="center"/>
              <w:rPr>
                <w:rFonts w:ascii="Arial Narrow" w:hAnsi="Arial Narrow"/>
                <w:spacing w:val="-1"/>
                <w:sz w:val="18"/>
                <w:szCs w:val="18"/>
              </w:rPr>
            </w:pPr>
            <w:r w:rsidRPr="009221B7">
              <w:rPr>
                <w:rFonts w:ascii="Arial Narrow" w:hAnsi="Arial Narrow"/>
                <w:spacing w:val="-1"/>
                <w:sz w:val="18"/>
                <w:szCs w:val="18"/>
              </w:rPr>
              <w:t>1</w:t>
            </w:r>
            <w:r w:rsidR="003C31DB">
              <w:rPr>
                <w:rFonts w:ascii="Arial Narrow" w:hAnsi="Arial Narrow"/>
                <w:spacing w:val="-1"/>
                <w:sz w:val="18"/>
                <w:szCs w:val="18"/>
              </w:rPr>
              <w:t>3</w:t>
            </w:r>
          </w:p>
        </w:tc>
        <w:tc>
          <w:tcPr>
            <w:tcW w:w="80" w:type="dxa"/>
          </w:tcPr>
          <w:p w14:paraId="4A19683A" w14:textId="77777777" w:rsidR="00F409BE" w:rsidRPr="00E112EA" w:rsidRDefault="00F409BE" w:rsidP="00F409BE">
            <w:pPr>
              <w:tabs>
                <w:tab w:val="decimal" w:pos="822"/>
              </w:tabs>
              <w:spacing w:line="216" w:lineRule="auto"/>
              <w:jc w:val="both"/>
              <w:rPr>
                <w:rFonts w:ascii="Arial Narrow" w:hAnsi="Arial Narrow"/>
                <w:spacing w:val="-1"/>
                <w:sz w:val="18"/>
                <w:szCs w:val="18"/>
              </w:rPr>
            </w:pPr>
          </w:p>
        </w:tc>
        <w:tc>
          <w:tcPr>
            <w:tcW w:w="1089" w:type="dxa"/>
            <w:tcBorders>
              <w:bottom w:val="single" w:sz="4" w:space="0" w:color="auto"/>
            </w:tcBorders>
            <w:vAlign w:val="bottom"/>
          </w:tcPr>
          <w:p w14:paraId="4BC0668A" w14:textId="3C65659D" w:rsidR="00F409BE" w:rsidRPr="001C5830" w:rsidRDefault="00E26CBF" w:rsidP="00F409BE">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58.731,50</w:t>
            </w:r>
          </w:p>
        </w:tc>
        <w:tc>
          <w:tcPr>
            <w:tcW w:w="130" w:type="dxa"/>
          </w:tcPr>
          <w:p w14:paraId="2F2AA46F" w14:textId="77777777" w:rsidR="00F409BE" w:rsidRPr="001C5830" w:rsidRDefault="00F409BE" w:rsidP="00F409BE">
            <w:pPr>
              <w:tabs>
                <w:tab w:val="decimal" w:pos="1036"/>
              </w:tabs>
              <w:spacing w:line="216" w:lineRule="auto"/>
              <w:jc w:val="both"/>
              <w:rPr>
                <w:rFonts w:ascii="Arial Narrow" w:hAnsi="Arial Narrow"/>
                <w:spacing w:val="-1"/>
                <w:sz w:val="18"/>
                <w:szCs w:val="18"/>
              </w:rPr>
            </w:pPr>
          </w:p>
        </w:tc>
        <w:tc>
          <w:tcPr>
            <w:tcW w:w="1200" w:type="dxa"/>
            <w:tcBorders>
              <w:bottom w:val="single" w:sz="4" w:space="0" w:color="auto"/>
            </w:tcBorders>
            <w:vAlign w:val="bottom"/>
          </w:tcPr>
          <w:p w14:paraId="11F30A2C" w14:textId="3BB5A51F" w:rsidR="00F409BE" w:rsidRPr="001C5830" w:rsidRDefault="00F409BE" w:rsidP="00587559">
            <w:pPr>
              <w:tabs>
                <w:tab w:val="decimal" w:pos="1036"/>
              </w:tabs>
              <w:spacing w:line="216" w:lineRule="auto"/>
              <w:jc w:val="center"/>
              <w:rPr>
                <w:rFonts w:ascii="Arial Narrow" w:hAnsi="Arial Narrow"/>
                <w:spacing w:val="-1"/>
                <w:sz w:val="18"/>
                <w:szCs w:val="18"/>
              </w:rPr>
            </w:pPr>
            <w:r>
              <w:rPr>
                <w:rFonts w:ascii="Arial Narrow" w:hAnsi="Arial Narrow"/>
                <w:spacing w:val="-1"/>
                <w:sz w:val="18"/>
                <w:szCs w:val="18"/>
              </w:rPr>
              <w:t>-</w:t>
            </w:r>
          </w:p>
        </w:tc>
      </w:tr>
      <w:tr w:rsidR="007A1481" w:rsidRPr="00E112EA" w14:paraId="3A6544C7" w14:textId="77777777" w:rsidTr="00622FAD">
        <w:trPr>
          <w:trHeight w:val="231"/>
        </w:trPr>
        <w:tc>
          <w:tcPr>
            <w:tcW w:w="5548" w:type="dxa"/>
            <w:vAlign w:val="bottom"/>
          </w:tcPr>
          <w:p w14:paraId="7D7ABAF5" w14:textId="77777777" w:rsidR="007A1481" w:rsidRPr="00E112EA" w:rsidRDefault="007A1481" w:rsidP="00587559">
            <w:pPr>
              <w:tabs>
                <w:tab w:val="left" w:pos="284"/>
                <w:tab w:val="left" w:pos="567"/>
                <w:tab w:val="left" w:pos="851"/>
              </w:tabs>
              <w:spacing w:line="216" w:lineRule="auto"/>
              <w:jc w:val="center"/>
              <w:rPr>
                <w:rFonts w:ascii="Arial Narrow" w:hAnsi="Arial Narrow"/>
                <w:bCs/>
                <w:spacing w:val="-1"/>
                <w:sz w:val="18"/>
                <w:szCs w:val="18"/>
              </w:rPr>
            </w:pPr>
          </w:p>
        </w:tc>
        <w:tc>
          <w:tcPr>
            <w:tcW w:w="52" w:type="dxa"/>
          </w:tcPr>
          <w:p w14:paraId="68633A85"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41C8E159" w14:textId="77777777" w:rsidR="007A1481" w:rsidRPr="00560D8F" w:rsidRDefault="007A1481" w:rsidP="007A1481">
            <w:pPr>
              <w:spacing w:line="216" w:lineRule="auto"/>
              <w:jc w:val="center"/>
              <w:rPr>
                <w:rFonts w:ascii="Arial Narrow" w:hAnsi="Arial Narrow"/>
                <w:spacing w:val="-1"/>
                <w:sz w:val="18"/>
                <w:szCs w:val="18"/>
              </w:rPr>
            </w:pPr>
          </w:p>
        </w:tc>
        <w:tc>
          <w:tcPr>
            <w:tcW w:w="80" w:type="dxa"/>
          </w:tcPr>
          <w:p w14:paraId="5279F5C9"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tcBorders>
              <w:top w:val="single" w:sz="4" w:space="0" w:color="auto"/>
            </w:tcBorders>
            <w:vAlign w:val="bottom"/>
          </w:tcPr>
          <w:p w14:paraId="2BD713C9" w14:textId="77777777" w:rsidR="007A1481" w:rsidRPr="001C5830" w:rsidRDefault="007A1481" w:rsidP="007A1481">
            <w:pPr>
              <w:tabs>
                <w:tab w:val="decimal" w:pos="1036"/>
              </w:tabs>
              <w:spacing w:line="216" w:lineRule="auto"/>
              <w:jc w:val="both"/>
              <w:rPr>
                <w:rFonts w:ascii="Arial Narrow" w:hAnsi="Arial Narrow"/>
                <w:spacing w:val="-1"/>
                <w:sz w:val="18"/>
                <w:szCs w:val="18"/>
              </w:rPr>
            </w:pPr>
          </w:p>
        </w:tc>
        <w:tc>
          <w:tcPr>
            <w:tcW w:w="130" w:type="dxa"/>
          </w:tcPr>
          <w:p w14:paraId="54BBEA27" w14:textId="77777777" w:rsidR="007A1481" w:rsidRPr="001C5830" w:rsidRDefault="007A1481" w:rsidP="007A1481">
            <w:pPr>
              <w:tabs>
                <w:tab w:val="decimal" w:pos="1036"/>
              </w:tabs>
              <w:spacing w:line="216" w:lineRule="auto"/>
              <w:jc w:val="both"/>
              <w:rPr>
                <w:rFonts w:ascii="Arial Narrow" w:hAnsi="Arial Narrow"/>
                <w:spacing w:val="-1"/>
                <w:sz w:val="18"/>
                <w:szCs w:val="18"/>
              </w:rPr>
            </w:pPr>
          </w:p>
        </w:tc>
        <w:tc>
          <w:tcPr>
            <w:tcW w:w="1200" w:type="dxa"/>
            <w:tcBorders>
              <w:top w:val="single" w:sz="4" w:space="0" w:color="auto"/>
            </w:tcBorders>
            <w:vAlign w:val="bottom"/>
          </w:tcPr>
          <w:p w14:paraId="751ED1D8" w14:textId="3527D8FB" w:rsidR="007A1481" w:rsidRPr="001C5830" w:rsidRDefault="007A1481" w:rsidP="00587559">
            <w:pPr>
              <w:tabs>
                <w:tab w:val="decimal" w:pos="1036"/>
              </w:tabs>
              <w:spacing w:line="216" w:lineRule="auto"/>
              <w:jc w:val="center"/>
              <w:rPr>
                <w:rFonts w:ascii="Arial Narrow" w:hAnsi="Arial Narrow"/>
                <w:spacing w:val="-1"/>
                <w:sz w:val="18"/>
                <w:szCs w:val="18"/>
              </w:rPr>
            </w:pPr>
          </w:p>
        </w:tc>
      </w:tr>
      <w:tr w:rsidR="007A1481" w:rsidRPr="00E112EA" w14:paraId="6F29E61C" w14:textId="77777777" w:rsidTr="00B26959">
        <w:trPr>
          <w:trHeight w:val="246"/>
        </w:trPr>
        <w:tc>
          <w:tcPr>
            <w:tcW w:w="5548" w:type="dxa"/>
            <w:vAlign w:val="bottom"/>
          </w:tcPr>
          <w:p w14:paraId="40F325D8" w14:textId="619EE117" w:rsidR="007A1481" w:rsidRPr="000524AB" w:rsidRDefault="007A1481" w:rsidP="007A1481">
            <w:pPr>
              <w:tabs>
                <w:tab w:val="left" w:pos="284"/>
                <w:tab w:val="left" w:pos="567"/>
                <w:tab w:val="left" w:pos="851"/>
              </w:tabs>
              <w:spacing w:line="216" w:lineRule="auto"/>
              <w:rPr>
                <w:rFonts w:ascii="Arial Narrow" w:hAnsi="Arial Narrow"/>
                <w:b/>
                <w:spacing w:val="-1"/>
                <w:sz w:val="18"/>
                <w:szCs w:val="18"/>
              </w:rPr>
            </w:pPr>
            <w:r w:rsidRPr="000524AB">
              <w:rPr>
                <w:rFonts w:ascii="Arial Narrow" w:hAnsi="Arial Narrow"/>
                <w:b/>
                <w:spacing w:val="-1"/>
                <w:sz w:val="18"/>
                <w:szCs w:val="18"/>
              </w:rPr>
              <w:t xml:space="preserve">             </w:t>
            </w:r>
            <w:r>
              <w:rPr>
                <w:rFonts w:ascii="Arial Narrow" w:hAnsi="Arial Narrow"/>
                <w:b/>
                <w:spacing w:val="-1"/>
                <w:sz w:val="18"/>
                <w:szCs w:val="18"/>
              </w:rPr>
              <w:t xml:space="preserve"> </w:t>
            </w:r>
            <w:r w:rsidRPr="000524AB">
              <w:rPr>
                <w:rFonts w:ascii="Arial Narrow" w:hAnsi="Arial Narrow"/>
                <w:b/>
                <w:spacing w:val="-1"/>
                <w:sz w:val="18"/>
                <w:szCs w:val="18"/>
              </w:rPr>
              <w:t>Total pasivo no corriente</w:t>
            </w:r>
          </w:p>
        </w:tc>
        <w:tc>
          <w:tcPr>
            <w:tcW w:w="52" w:type="dxa"/>
          </w:tcPr>
          <w:p w14:paraId="4AFF9D52"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4B432210" w14:textId="77777777" w:rsidR="007A1481" w:rsidRPr="00560D8F" w:rsidRDefault="007A1481" w:rsidP="007A1481">
            <w:pPr>
              <w:spacing w:line="216" w:lineRule="auto"/>
              <w:jc w:val="center"/>
              <w:rPr>
                <w:rFonts w:ascii="Arial Narrow" w:hAnsi="Arial Narrow"/>
                <w:spacing w:val="-1"/>
                <w:sz w:val="18"/>
                <w:szCs w:val="18"/>
              </w:rPr>
            </w:pPr>
          </w:p>
        </w:tc>
        <w:tc>
          <w:tcPr>
            <w:tcW w:w="80" w:type="dxa"/>
          </w:tcPr>
          <w:p w14:paraId="697EA065"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tcBorders>
              <w:bottom w:val="single" w:sz="4" w:space="0" w:color="auto"/>
            </w:tcBorders>
            <w:vAlign w:val="bottom"/>
          </w:tcPr>
          <w:p w14:paraId="39DC21B4" w14:textId="12945BF0" w:rsidR="007A1481" w:rsidRPr="00326EAD" w:rsidRDefault="00344C92" w:rsidP="00587559">
            <w:pPr>
              <w:widowControl/>
              <w:overflowPunct/>
              <w:autoSpaceDE/>
              <w:autoSpaceDN/>
              <w:adjustRightInd/>
              <w:jc w:val="right"/>
              <w:textAlignment w:val="auto"/>
              <w:rPr>
                <w:rFonts w:ascii="Arial Narrow" w:hAnsi="Arial Narrow"/>
                <w:b/>
                <w:bCs/>
                <w:spacing w:val="-1"/>
                <w:sz w:val="18"/>
                <w:szCs w:val="18"/>
              </w:rPr>
            </w:pPr>
            <w:r>
              <w:rPr>
                <w:rFonts w:ascii="Arial Narrow" w:hAnsi="Arial Narrow"/>
                <w:b/>
                <w:bCs/>
                <w:color w:val="000000"/>
                <w:sz w:val="18"/>
                <w:szCs w:val="18"/>
              </w:rPr>
              <w:t>58.731,50</w:t>
            </w:r>
          </w:p>
        </w:tc>
        <w:tc>
          <w:tcPr>
            <w:tcW w:w="130" w:type="dxa"/>
          </w:tcPr>
          <w:p w14:paraId="2FD72D9D" w14:textId="77777777" w:rsidR="007A1481" w:rsidRPr="000524AB" w:rsidRDefault="007A1481" w:rsidP="007A1481">
            <w:pPr>
              <w:tabs>
                <w:tab w:val="decimal" w:pos="1036"/>
              </w:tabs>
              <w:spacing w:line="216" w:lineRule="auto"/>
              <w:jc w:val="both"/>
              <w:rPr>
                <w:rFonts w:ascii="Arial Narrow" w:hAnsi="Arial Narrow"/>
                <w:b/>
                <w:bCs/>
                <w:spacing w:val="-1"/>
                <w:sz w:val="18"/>
                <w:szCs w:val="18"/>
              </w:rPr>
            </w:pPr>
          </w:p>
        </w:tc>
        <w:tc>
          <w:tcPr>
            <w:tcW w:w="1200" w:type="dxa"/>
            <w:tcBorders>
              <w:bottom w:val="single" w:sz="4" w:space="0" w:color="auto"/>
            </w:tcBorders>
            <w:vAlign w:val="bottom"/>
          </w:tcPr>
          <w:p w14:paraId="4D05B627" w14:textId="596C2E97" w:rsidR="007A1481" w:rsidRPr="000524AB" w:rsidRDefault="000A59E1" w:rsidP="00587559">
            <w:pPr>
              <w:tabs>
                <w:tab w:val="decimal" w:pos="1036"/>
              </w:tabs>
              <w:spacing w:line="216" w:lineRule="auto"/>
              <w:jc w:val="center"/>
              <w:rPr>
                <w:rFonts w:ascii="Arial Narrow" w:hAnsi="Arial Narrow"/>
                <w:b/>
                <w:bCs/>
                <w:spacing w:val="-1"/>
                <w:sz w:val="18"/>
                <w:szCs w:val="18"/>
              </w:rPr>
            </w:pPr>
            <w:r>
              <w:rPr>
                <w:rFonts w:ascii="Arial Narrow" w:hAnsi="Arial Narrow"/>
                <w:b/>
                <w:bCs/>
                <w:spacing w:val="-1"/>
                <w:sz w:val="18"/>
                <w:szCs w:val="18"/>
              </w:rPr>
              <w:t>-</w:t>
            </w:r>
          </w:p>
        </w:tc>
      </w:tr>
      <w:tr w:rsidR="007A1481" w:rsidRPr="00E112EA" w14:paraId="2B9DC597" w14:textId="77777777" w:rsidTr="00E26CBF">
        <w:trPr>
          <w:trHeight w:val="231"/>
        </w:trPr>
        <w:tc>
          <w:tcPr>
            <w:tcW w:w="5548" w:type="dxa"/>
            <w:vAlign w:val="bottom"/>
          </w:tcPr>
          <w:p w14:paraId="5CEEDD46" w14:textId="77777777" w:rsidR="007A1481" w:rsidRPr="00E112EA" w:rsidRDefault="007A1481" w:rsidP="007A1481">
            <w:pPr>
              <w:tabs>
                <w:tab w:val="left" w:pos="284"/>
                <w:tab w:val="left" w:pos="567"/>
                <w:tab w:val="left" w:pos="851"/>
              </w:tabs>
              <w:spacing w:line="216" w:lineRule="auto"/>
              <w:rPr>
                <w:rFonts w:ascii="Arial Narrow" w:hAnsi="Arial Narrow"/>
                <w:bCs/>
                <w:spacing w:val="-1"/>
                <w:sz w:val="18"/>
                <w:szCs w:val="18"/>
              </w:rPr>
            </w:pPr>
          </w:p>
        </w:tc>
        <w:tc>
          <w:tcPr>
            <w:tcW w:w="52" w:type="dxa"/>
          </w:tcPr>
          <w:p w14:paraId="52ABBFBD"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21E7926C" w14:textId="77777777" w:rsidR="007A1481" w:rsidRPr="00560D8F" w:rsidRDefault="007A1481" w:rsidP="007A1481">
            <w:pPr>
              <w:spacing w:line="216" w:lineRule="auto"/>
              <w:jc w:val="center"/>
              <w:rPr>
                <w:rFonts w:ascii="Arial Narrow" w:hAnsi="Arial Narrow"/>
                <w:spacing w:val="-1"/>
                <w:sz w:val="18"/>
                <w:szCs w:val="18"/>
              </w:rPr>
            </w:pPr>
          </w:p>
        </w:tc>
        <w:tc>
          <w:tcPr>
            <w:tcW w:w="80" w:type="dxa"/>
          </w:tcPr>
          <w:p w14:paraId="4BE90E21"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tcBorders>
              <w:top w:val="single" w:sz="4" w:space="0" w:color="auto"/>
            </w:tcBorders>
            <w:vAlign w:val="bottom"/>
          </w:tcPr>
          <w:p w14:paraId="46CFDA1C" w14:textId="77777777" w:rsidR="007A1481" w:rsidRPr="00E112EA" w:rsidRDefault="007A1481" w:rsidP="007A1481">
            <w:pPr>
              <w:tabs>
                <w:tab w:val="decimal" w:pos="1036"/>
              </w:tabs>
              <w:spacing w:line="216" w:lineRule="auto"/>
              <w:jc w:val="both"/>
              <w:rPr>
                <w:rFonts w:ascii="Arial Narrow" w:hAnsi="Arial Narrow"/>
                <w:spacing w:val="-1"/>
                <w:sz w:val="18"/>
                <w:szCs w:val="18"/>
              </w:rPr>
            </w:pPr>
          </w:p>
        </w:tc>
        <w:tc>
          <w:tcPr>
            <w:tcW w:w="130" w:type="dxa"/>
          </w:tcPr>
          <w:p w14:paraId="6D68CE56" w14:textId="77777777" w:rsidR="007A1481" w:rsidRPr="00E112EA" w:rsidRDefault="007A1481" w:rsidP="007A1481">
            <w:pPr>
              <w:tabs>
                <w:tab w:val="decimal" w:pos="1036"/>
              </w:tabs>
              <w:spacing w:line="216" w:lineRule="auto"/>
              <w:jc w:val="both"/>
              <w:rPr>
                <w:rFonts w:ascii="Arial Narrow" w:hAnsi="Arial Narrow"/>
                <w:spacing w:val="-1"/>
                <w:sz w:val="18"/>
                <w:szCs w:val="18"/>
              </w:rPr>
            </w:pPr>
          </w:p>
        </w:tc>
        <w:tc>
          <w:tcPr>
            <w:tcW w:w="1200" w:type="dxa"/>
            <w:tcBorders>
              <w:top w:val="single" w:sz="4" w:space="0" w:color="auto"/>
            </w:tcBorders>
            <w:vAlign w:val="bottom"/>
          </w:tcPr>
          <w:p w14:paraId="2EEF4102" w14:textId="3622BAE6" w:rsidR="007A1481" w:rsidRPr="00E112EA" w:rsidRDefault="007A1481" w:rsidP="007A1481">
            <w:pPr>
              <w:tabs>
                <w:tab w:val="decimal" w:pos="1036"/>
              </w:tabs>
              <w:spacing w:line="216" w:lineRule="auto"/>
              <w:jc w:val="both"/>
              <w:rPr>
                <w:rFonts w:ascii="Arial Narrow" w:hAnsi="Arial Narrow"/>
                <w:spacing w:val="-1"/>
                <w:sz w:val="18"/>
                <w:szCs w:val="18"/>
              </w:rPr>
            </w:pPr>
          </w:p>
        </w:tc>
      </w:tr>
      <w:tr w:rsidR="007A1481" w:rsidRPr="00E112EA" w14:paraId="0CAE8481" w14:textId="77777777" w:rsidTr="000B7A69">
        <w:trPr>
          <w:trHeight w:val="231"/>
        </w:trPr>
        <w:tc>
          <w:tcPr>
            <w:tcW w:w="5548" w:type="dxa"/>
            <w:vAlign w:val="bottom"/>
          </w:tcPr>
          <w:p w14:paraId="5EB1FFDB" w14:textId="77777777" w:rsidR="007A1481" w:rsidRPr="00E112EA" w:rsidRDefault="007A1481" w:rsidP="007A1481">
            <w:pPr>
              <w:tabs>
                <w:tab w:val="left" w:pos="284"/>
                <w:tab w:val="left" w:pos="567"/>
                <w:tab w:val="left" w:pos="851"/>
              </w:tabs>
              <w:spacing w:line="216" w:lineRule="auto"/>
              <w:rPr>
                <w:rFonts w:ascii="Arial Narrow" w:hAnsi="Arial Narrow"/>
                <w:bCs/>
                <w:spacing w:val="-1"/>
                <w:sz w:val="18"/>
                <w:szCs w:val="18"/>
              </w:rPr>
            </w:pPr>
            <w:r w:rsidRPr="00E112EA">
              <w:rPr>
                <w:rFonts w:ascii="Arial Narrow" w:hAnsi="Arial Narrow"/>
                <w:bCs/>
                <w:spacing w:val="-1"/>
                <w:sz w:val="18"/>
                <w:szCs w:val="18"/>
              </w:rPr>
              <w:t>Deudas con empresas del grupo y asociadas a corto plazo</w:t>
            </w:r>
          </w:p>
        </w:tc>
        <w:tc>
          <w:tcPr>
            <w:tcW w:w="52" w:type="dxa"/>
          </w:tcPr>
          <w:p w14:paraId="6DB151C4"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469ACAE8" w14:textId="2AF7CD51" w:rsidR="007A1481" w:rsidRPr="00560D8F" w:rsidRDefault="007A1481" w:rsidP="007A1481">
            <w:pPr>
              <w:spacing w:line="216" w:lineRule="auto"/>
              <w:jc w:val="center"/>
              <w:rPr>
                <w:rFonts w:ascii="Arial Narrow" w:hAnsi="Arial Narrow"/>
                <w:spacing w:val="-1"/>
                <w:sz w:val="18"/>
                <w:szCs w:val="18"/>
              </w:rPr>
            </w:pPr>
            <w:r w:rsidRPr="00560D8F">
              <w:rPr>
                <w:rFonts w:ascii="Arial Narrow" w:hAnsi="Arial Narrow"/>
                <w:spacing w:val="-1"/>
                <w:sz w:val="18"/>
                <w:szCs w:val="18"/>
              </w:rPr>
              <w:t>1</w:t>
            </w:r>
            <w:r w:rsidR="003C31DB">
              <w:rPr>
                <w:rFonts w:ascii="Arial Narrow" w:hAnsi="Arial Narrow"/>
                <w:spacing w:val="-1"/>
                <w:sz w:val="18"/>
                <w:szCs w:val="18"/>
              </w:rPr>
              <w:t>4, 16 y 19</w:t>
            </w:r>
          </w:p>
        </w:tc>
        <w:tc>
          <w:tcPr>
            <w:tcW w:w="80" w:type="dxa"/>
          </w:tcPr>
          <w:p w14:paraId="3B67061D"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tcBorders>
              <w:bottom w:val="single" w:sz="4" w:space="0" w:color="auto"/>
            </w:tcBorders>
            <w:vAlign w:val="bottom"/>
          </w:tcPr>
          <w:p w14:paraId="7A626C96" w14:textId="116EBD40" w:rsidR="007A1481" w:rsidRPr="00DD4E3D" w:rsidRDefault="00C3408D"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6.168.756,00</w:t>
            </w:r>
          </w:p>
        </w:tc>
        <w:tc>
          <w:tcPr>
            <w:tcW w:w="130" w:type="dxa"/>
          </w:tcPr>
          <w:p w14:paraId="466A91DA" w14:textId="77777777" w:rsidR="007A1481" w:rsidRDefault="007A1481" w:rsidP="007A1481">
            <w:pPr>
              <w:tabs>
                <w:tab w:val="decimal" w:pos="1036"/>
              </w:tabs>
              <w:spacing w:line="216" w:lineRule="auto"/>
              <w:jc w:val="both"/>
              <w:rPr>
                <w:rFonts w:ascii="Arial Narrow" w:hAnsi="Arial Narrow"/>
                <w:spacing w:val="-1"/>
                <w:sz w:val="18"/>
                <w:szCs w:val="18"/>
              </w:rPr>
            </w:pPr>
          </w:p>
        </w:tc>
        <w:tc>
          <w:tcPr>
            <w:tcW w:w="1200" w:type="dxa"/>
            <w:tcBorders>
              <w:bottom w:val="single" w:sz="4" w:space="0" w:color="auto"/>
            </w:tcBorders>
            <w:vAlign w:val="bottom"/>
          </w:tcPr>
          <w:p w14:paraId="2CEC9F78" w14:textId="7F8C7091" w:rsidR="007A1481" w:rsidRPr="00DD4E3D" w:rsidRDefault="000A59E1"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4.677.681,63</w:t>
            </w:r>
          </w:p>
        </w:tc>
      </w:tr>
      <w:tr w:rsidR="007A1481" w:rsidRPr="00E112EA" w14:paraId="03F43E67" w14:textId="77777777" w:rsidTr="000B7A69">
        <w:trPr>
          <w:trHeight w:val="231"/>
        </w:trPr>
        <w:tc>
          <w:tcPr>
            <w:tcW w:w="5548" w:type="dxa"/>
            <w:vAlign w:val="bottom"/>
          </w:tcPr>
          <w:p w14:paraId="1E1E0E66" w14:textId="77777777" w:rsidR="007A1481" w:rsidRPr="00E112EA" w:rsidRDefault="007A1481" w:rsidP="007A1481">
            <w:pPr>
              <w:tabs>
                <w:tab w:val="left" w:pos="284"/>
                <w:tab w:val="left" w:pos="567"/>
                <w:tab w:val="left" w:pos="851"/>
              </w:tabs>
              <w:spacing w:line="216" w:lineRule="auto"/>
              <w:rPr>
                <w:rFonts w:ascii="Arial Narrow" w:hAnsi="Arial Narrow"/>
                <w:bCs/>
                <w:spacing w:val="-1"/>
                <w:sz w:val="18"/>
                <w:szCs w:val="18"/>
              </w:rPr>
            </w:pPr>
          </w:p>
        </w:tc>
        <w:tc>
          <w:tcPr>
            <w:tcW w:w="52" w:type="dxa"/>
          </w:tcPr>
          <w:p w14:paraId="021B281D"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66DE97D5" w14:textId="77777777" w:rsidR="007A1481" w:rsidRPr="00560D8F" w:rsidRDefault="007A1481" w:rsidP="007A1481">
            <w:pPr>
              <w:spacing w:line="216" w:lineRule="auto"/>
              <w:jc w:val="center"/>
              <w:rPr>
                <w:rFonts w:ascii="Arial Narrow" w:hAnsi="Arial Narrow"/>
                <w:spacing w:val="-1"/>
                <w:sz w:val="18"/>
                <w:szCs w:val="18"/>
              </w:rPr>
            </w:pPr>
          </w:p>
        </w:tc>
        <w:tc>
          <w:tcPr>
            <w:tcW w:w="80" w:type="dxa"/>
          </w:tcPr>
          <w:p w14:paraId="0473A22C"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tcBorders>
              <w:top w:val="single" w:sz="4" w:space="0" w:color="auto"/>
            </w:tcBorders>
            <w:vAlign w:val="bottom"/>
          </w:tcPr>
          <w:p w14:paraId="632129A7" w14:textId="77777777" w:rsidR="007A1481" w:rsidRPr="00E112EA" w:rsidRDefault="007A1481" w:rsidP="007A1481">
            <w:pPr>
              <w:tabs>
                <w:tab w:val="decimal" w:pos="1036"/>
              </w:tabs>
              <w:spacing w:line="216" w:lineRule="auto"/>
              <w:jc w:val="both"/>
              <w:rPr>
                <w:rFonts w:ascii="Arial Narrow" w:hAnsi="Arial Narrow"/>
                <w:spacing w:val="-1"/>
                <w:sz w:val="18"/>
                <w:szCs w:val="18"/>
              </w:rPr>
            </w:pPr>
          </w:p>
        </w:tc>
        <w:tc>
          <w:tcPr>
            <w:tcW w:w="130" w:type="dxa"/>
          </w:tcPr>
          <w:p w14:paraId="1D51C2CA" w14:textId="77777777" w:rsidR="007A1481" w:rsidRPr="00E112EA" w:rsidRDefault="007A1481" w:rsidP="007A1481">
            <w:pPr>
              <w:tabs>
                <w:tab w:val="decimal" w:pos="1036"/>
              </w:tabs>
              <w:spacing w:line="216" w:lineRule="auto"/>
              <w:jc w:val="both"/>
              <w:rPr>
                <w:rFonts w:ascii="Arial Narrow" w:hAnsi="Arial Narrow"/>
                <w:spacing w:val="-1"/>
                <w:sz w:val="18"/>
                <w:szCs w:val="18"/>
              </w:rPr>
            </w:pPr>
          </w:p>
        </w:tc>
        <w:tc>
          <w:tcPr>
            <w:tcW w:w="1200" w:type="dxa"/>
            <w:tcBorders>
              <w:top w:val="single" w:sz="4" w:space="0" w:color="auto"/>
            </w:tcBorders>
            <w:vAlign w:val="bottom"/>
          </w:tcPr>
          <w:p w14:paraId="0A47EA4D" w14:textId="2185992B" w:rsidR="007A1481" w:rsidRPr="00E112EA" w:rsidRDefault="007A1481" w:rsidP="007A1481">
            <w:pPr>
              <w:tabs>
                <w:tab w:val="decimal" w:pos="1036"/>
              </w:tabs>
              <w:spacing w:line="216" w:lineRule="auto"/>
              <w:jc w:val="both"/>
              <w:rPr>
                <w:rFonts w:ascii="Arial Narrow" w:hAnsi="Arial Narrow"/>
                <w:spacing w:val="-1"/>
                <w:sz w:val="18"/>
                <w:szCs w:val="18"/>
              </w:rPr>
            </w:pPr>
          </w:p>
        </w:tc>
      </w:tr>
      <w:tr w:rsidR="007A1481" w:rsidRPr="00E112EA" w14:paraId="163269EB" w14:textId="77777777" w:rsidTr="000B7A69">
        <w:trPr>
          <w:trHeight w:val="231"/>
        </w:trPr>
        <w:tc>
          <w:tcPr>
            <w:tcW w:w="5548" w:type="dxa"/>
            <w:vAlign w:val="bottom"/>
          </w:tcPr>
          <w:p w14:paraId="4C0AB242" w14:textId="77777777" w:rsidR="007A1481" w:rsidRPr="00E112EA" w:rsidRDefault="007A1481" w:rsidP="007A1481">
            <w:pPr>
              <w:tabs>
                <w:tab w:val="left" w:pos="284"/>
                <w:tab w:val="left" w:pos="567"/>
                <w:tab w:val="left" w:pos="851"/>
              </w:tabs>
              <w:spacing w:line="216" w:lineRule="auto"/>
              <w:rPr>
                <w:rFonts w:ascii="Arial Narrow" w:hAnsi="Arial Narrow"/>
                <w:bCs/>
                <w:spacing w:val="-1"/>
                <w:sz w:val="18"/>
                <w:szCs w:val="18"/>
              </w:rPr>
            </w:pPr>
            <w:r w:rsidRPr="00E112EA">
              <w:rPr>
                <w:rFonts w:ascii="Arial Narrow" w:hAnsi="Arial Narrow"/>
                <w:bCs/>
                <w:spacing w:val="-1"/>
                <w:sz w:val="18"/>
                <w:szCs w:val="18"/>
              </w:rPr>
              <w:t>Acreedores comerciales y otras cuentas a pagar</w:t>
            </w:r>
          </w:p>
        </w:tc>
        <w:tc>
          <w:tcPr>
            <w:tcW w:w="52" w:type="dxa"/>
          </w:tcPr>
          <w:p w14:paraId="51657AB2"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3D20EE02" w14:textId="49C76A34" w:rsidR="007A1481" w:rsidRPr="00560D8F" w:rsidRDefault="007A1481" w:rsidP="007A1481">
            <w:pPr>
              <w:spacing w:line="216" w:lineRule="auto"/>
              <w:jc w:val="center"/>
              <w:rPr>
                <w:rFonts w:ascii="Arial Narrow" w:hAnsi="Arial Narrow"/>
                <w:spacing w:val="-1"/>
                <w:sz w:val="18"/>
                <w:szCs w:val="18"/>
              </w:rPr>
            </w:pPr>
            <w:r>
              <w:rPr>
                <w:rFonts w:ascii="Arial Narrow" w:hAnsi="Arial Narrow"/>
                <w:spacing w:val="-1"/>
                <w:sz w:val="18"/>
                <w:szCs w:val="18"/>
              </w:rPr>
              <w:t>1</w:t>
            </w:r>
            <w:r w:rsidR="003C31DB">
              <w:rPr>
                <w:rFonts w:ascii="Arial Narrow" w:hAnsi="Arial Narrow"/>
                <w:spacing w:val="-1"/>
                <w:sz w:val="18"/>
                <w:szCs w:val="18"/>
              </w:rPr>
              <w:t>4 y 16</w:t>
            </w:r>
          </w:p>
        </w:tc>
        <w:tc>
          <w:tcPr>
            <w:tcW w:w="80" w:type="dxa"/>
          </w:tcPr>
          <w:p w14:paraId="3357996B"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tcBorders>
              <w:bottom w:val="single" w:sz="4" w:space="0" w:color="auto"/>
            </w:tcBorders>
            <w:vAlign w:val="bottom"/>
          </w:tcPr>
          <w:p w14:paraId="42A57DC8" w14:textId="3FBA9B42" w:rsidR="007A1481" w:rsidRPr="009C1609" w:rsidRDefault="000A59E1"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9.</w:t>
            </w:r>
            <w:r w:rsidR="002F2AFC">
              <w:rPr>
                <w:rFonts w:ascii="Arial Narrow" w:hAnsi="Arial Narrow"/>
                <w:spacing w:val="-1"/>
                <w:sz w:val="18"/>
                <w:szCs w:val="18"/>
              </w:rPr>
              <w:t>454.581,21</w:t>
            </w:r>
          </w:p>
        </w:tc>
        <w:tc>
          <w:tcPr>
            <w:tcW w:w="130" w:type="dxa"/>
          </w:tcPr>
          <w:p w14:paraId="1A6EE2EA" w14:textId="77777777" w:rsidR="007A1481" w:rsidRDefault="007A1481" w:rsidP="007A1481">
            <w:pPr>
              <w:tabs>
                <w:tab w:val="decimal" w:pos="1036"/>
              </w:tabs>
              <w:spacing w:line="216" w:lineRule="auto"/>
              <w:jc w:val="both"/>
              <w:rPr>
                <w:rFonts w:ascii="Arial Narrow" w:hAnsi="Arial Narrow"/>
                <w:spacing w:val="-1"/>
                <w:sz w:val="18"/>
                <w:szCs w:val="18"/>
              </w:rPr>
            </w:pPr>
          </w:p>
        </w:tc>
        <w:tc>
          <w:tcPr>
            <w:tcW w:w="1200" w:type="dxa"/>
            <w:tcBorders>
              <w:bottom w:val="single" w:sz="4" w:space="0" w:color="auto"/>
            </w:tcBorders>
            <w:vAlign w:val="bottom"/>
          </w:tcPr>
          <w:p w14:paraId="61D72850" w14:textId="47B43C7A" w:rsidR="007A1481" w:rsidRPr="009C1609" w:rsidRDefault="002F2AFC"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3.056.668,68</w:t>
            </w:r>
          </w:p>
        </w:tc>
      </w:tr>
      <w:tr w:rsidR="007A1481" w:rsidRPr="00E112EA" w14:paraId="0BF9B26D" w14:textId="77777777" w:rsidTr="000B7A69">
        <w:trPr>
          <w:trHeight w:val="231"/>
        </w:trPr>
        <w:tc>
          <w:tcPr>
            <w:tcW w:w="5548" w:type="dxa"/>
            <w:vAlign w:val="bottom"/>
          </w:tcPr>
          <w:p w14:paraId="58724FFB" w14:textId="77777777" w:rsidR="007A1481" w:rsidRPr="00E112EA" w:rsidRDefault="007A1481" w:rsidP="007A1481">
            <w:pPr>
              <w:tabs>
                <w:tab w:val="left" w:pos="284"/>
                <w:tab w:val="left" w:pos="567"/>
                <w:tab w:val="left" w:pos="851"/>
              </w:tabs>
              <w:spacing w:line="216" w:lineRule="auto"/>
              <w:ind w:left="284"/>
              <w:rPr>
                <w:rFonts w:ascii="Arial Narrow" w:hAnsi="Arial Narrow"/>
                <w:bCs/>
                <w:spacing w:val="-1"/>
                <w:sz w:val="18"/>
                <w:szCs w:val="18"/>
              </w:rPr>
            </w:pPr>
            <w:r w:rsidRPr="00E112EA">
              <w:rPr>
                <w:rFonts w:ascii="Arial Narrow" w:hAnsi="Arial Narrow"/>
                <w:bCs/>
                <w:spacing w:val="-1"/>
                <w:sz w:val="18"/>
                <w:szCs w:val="18"/>
              </w:rPr>
              <w:t>Proveedores</w:t>
            </w:r>
          </w:p>
        </w:tc>
        <w:tc>
          <w:tcPr>
            <w:tcW w:w="52" w:type="dxa"/>
          </w:tcPr>
          <w:p w14:paraId="34733D5B"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4405987C" w14:textId="77777777" w:rsidR="007A1481" w:rsidRPr="00560D8F" w:rsidRDefault="007A1481" w:rsidP="007A1481">
            <w:pPr>
              <w:spacing w:line="216" w:lineRule="auto"/>
              <w:jc w:val="center"/>
              <w:rPr>
                <w:rFonts w:ascii="Arial Narrow" w:hAnsi="Arial Narrow"/>
                <w:spacing w:val="-1"/>
                <w:sz w:val="18"/>
                <w:szCs w:val="18"/>
              </w:rPr>
            </w:pPr>
          </w:p>
        </w:tc>
        <w:tc>
          <w:tcPr>
            <w:tcW w:w="80" w:type="dxa"/>
          </w:tcPr>
          <w:p w14:paraId="25B7B161"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vAlign w:val="bottom"/>
          </w:tcPr>
          <w:p w14:paraId="131C9209" w14:textId="379BE42F" w:rsidR="007A1481" w:rsidRPr="009F3BEC" w:rsidRDefault="002B0126"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8.337.58</w:t>
            </w:r>
            <w:r w:rsidR="0054166E">
              <w:rPr>
                <w:rFonts w:ascii="Arial Narrow" w:hAnsi="Arial Narrow"/>
                <w:spacing w:val="-1"/>
                <w:sz w:val="18"/>
                <w:szCs w:val="18"/>
              </w:rPr>
              <w:t>7,98</w:t>
            </w:r>
          </w:p>
        </w:tc>
        <w:tc>
          <w:tcPr>
            <w:tcW w:w="130" w:type="dxa"/>
          </w:tcPr>
          <w:p w14:paraId="173F06B3" w14:textId="77777777" w:rsidR="007A1481" w:rsidRDefault="007A1481" w:rsidP="007A1481">
            <w:pPr>
              <w:tabs>
                <w:tab w:val="decimal" w:pos="1036"/>
              </w:tabs>
              <w:spacing w:line="216" w:lineRule="auto"/>
              <w:jc w:val="both"/>
              <w:rPr>
                <w:rFonts w:ascii="Arial Narrow" w:hAnsi="Arial Narrow"/>
                <w:spacing w:val="-1"/>
                <w:sz w:val="18"/>
                <w:szCs w:val="18"/>
              </w:rPr>
            </w:pPr>
          </w:p>
        </w:tc>
        <w:tc>
          <w:tcPr>
            <w:tcW w:w="1200" w:type="dxa"/>
            <w:vAlign w:val="bottom"/>
          </w:tcPr>
          <w:p w14:paraId="4A1B14CC" w14:textId="6880F041" w:rsidR="007A1481" w:rsidRPr="009F3BEC" w:rsidRDefault="007A1481"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1.</w:t>
            </w:r>
            <w:r w:rsidR="00545CD5">
              <w:rPr>
                <w:rFonts w:ascii="Arial Narrow" w:hAnsi="Arial Narrow"/>
                <w:spacing w:val="-1"/>
                <w:sz w:val="18"/>
                <w:szCs w:val="18"/>
              </w:rPr>
              <w:t>175.860,30</w:t>
            </w:r>
          </w:p>
        </w:tc>
      </w:tr>
      <w:tr w:rsidR="007A1481" w:rsidRPr="00E112EA" w14:paraId="743FC3BF" w14:textId="77777777" w:rsidTr="000B7A69">
        <w:trPr>
          <w:trHeight w:val="231"/>
        </w:trPr>
        <w:tc>
          <w:tcPr>
            <w:tcW w:w="5548" w:type="dxa"/>
            <w:vAlign w:val="bottom"/>
          </w:tcPr>
          <w:p w14:paraId="053EAAAF" w14:textId="77777777" w:rsidR="007A1481" w:rsidRPr="00E112EA" w:rsidRDefault="007A1481" w:rsidP="007A1481">
            <w:pPr>
              <w:tabs>
                <w:tab w:val="left" w:pos="284"/>
                <w:tab w:val="left" w:pos="567"/>
                <w:tab w:val="left" w:pos="851"/>
              </w:tabs>
              <w:spacing w:line="216" w:lineRule="auto"/>
              <w:ind w:left="284"/>
              <w:rPr>
                <w:rFonts w:ascii="Arial Narrow" w:hAnsi="Arial Narrow"/>
                <w:bCs/>
                <w:spacing w:val="-1"/>
                <w:sz w:val="18"/>
                <w:szCs w:val="18"/>
              </w:rPr>
            </w:pPr>
            <w:r w:rsidRPr="00E112EA">
              <w:rPr>
                <w:rFonts w:ascii="Arial Narrow" w:hAnsi="Arial Narrow"/>
                <w:bCs/>
                <w:spacing w:val="-1"/>
                <w:sz w:val="18"/>
                <w:szCs w:val="18"/>
              </w:rPr>
              <w:t>Acreedores varios</w:t>
            </w:r>
          </w:p>
        </w:tc>
        <w:tc>
          <w:tcPr>
            <w:tcW w:w="52" w:type="dxa"/>
          </w:tcPr>
          <w:p w14:paraId="5026C00F"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79A2DA09" w14:textId="77777777" w:rsidR="007A1481" w:rsidRPr="00560D8F" w:rsidRDefault="007A1481" w:rsidP="007A1481">
            <w:pPr>
              <w:spacing w:line="216" w:lineRule="auto"/>
              <w:jc w:val="center"/>
              <w:rPr>
                <w:rFonts w:ascii="Arial Narrow" w:hAnsi="Arial Narrow"/>
                <w:spacing w:val="-1"/>
                <w:sz w:val="18"/>
                <w:szCs w:val="18"/>
              </w:rPr>
            </w:pPr>
          </w:p>
        </w:tc>
        <w:tc>
          <w:tcPr>
            <w:tcW w:w="80" w:type="dxa"/>
          </w:tcPr>
          <w:p w14:paraId="77937C42"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vAlign w:val="bottom"/>
          </w:tcPr>
          <w:p w14:paraId="7012ECE1" w14:textId="358DE8F2" w:rsidR="007A1481" w:rsidRPr="009F3BEC" w:rsidRDefault="00525699"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w:t>
            </w:r>
          </w:p>
        </w:tc>
        <w:tc>
          <w:tcPr>
            <w:tcW w:w="130" w:type="dxa"/>
          </w:tcPr>
          <w:p w14:paraId="5062336D" w14:textId="77777777" w:rsidR="007A1481" w:rsidRDefault="007A1481" w:rsidP="007A1481">
            <w:pPr>
              <w:tabs>
                <w:tab w:val="decimal" w:pos="1036"/>
              </w:tabs>
              <w:spacing w:line="216" w:lineRule="auto"/>
              <w:jc w:val="both"/>
              <w:rPr>
                <w:rFonts w:ascii="Arial Narrow" w:hAnsi="Arial Narrow"/>
                <w:spacing w:val="-1"/>
                <w:sz w:val="18"/>
                <w:szCs w:val="18"/>
              </w:rPr>
            </w:pPr>
          </w:p>
        </w:tc>
        <w:tc>
          <w:tcPr>
            <w:tcW w:w="1200" w:type="dxa"/>
            <w:vAlign w:val="bottom"/>
          </w:tcPr>
          <w:p w14:paraId="21166C26" w14:textId="55DD090A" w:rsidR="007A1481" w:rsidRPr="009F3BEC" w:rsidRDefault="007A1481"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1.182.932,82</w:t>
            </w:r>
          </w:p>
        </w:tc>
      </w:tr>
      <w:tr w:rsidR="007A1481" w:rsidRPr="00E112EA" w14:paraId="29833EE7" w14:textId="77777777" w:rsidTr="000B7A69">
        <w:trPr>
          <w:trHeight w:val="231"/>
        </w:trPr>
        <w:tc>
          <w:tcPr>
            <w:tcW w:w="5548" w:type="dxa"/>
            <w:vAlign w:val="bottom"/>
          </w:tcPr>
          <w:p w14:paraId="4D455D56" w14:textId="77777777" w:rsidR="007A1481" w:rsidRPr="00E112EA" w:rsidRDefault="007A1481" w:rsidP="007A1481">
            <w:pPr>
              <w:tabs>
                <w:tab w:val="left" w:pos="284"/>
                <w:tab w:val="left" w:pos="567"/>
                <w:tab w:val="left" w:pos="851"/>
              </w:tabs>
              <w:spacing w:line="216" w:lineRule="auto"/>
              <w:ind w:left="284"/>
              <w:rPr>
                <w:rFonts w:ascii="Arial Narrow" w:hAnsi="Arial Narrow"/>
                <w:bCs/>
                <w:spacing w:val="-1"/>
                <w:sz w:val="18"/>
                <w:szCs w:val="18"/>
              </w:rPr>
            </w:pPr>
            <w:r w:rsidRPr="00E112EA">
              <w:rPr>
                <w:rFonts w:ascii="Arial Narrow" w:hAnsi="Arial Narrow"/>
                <w:bCs/>
                <w:spacing w:val="-1"/>
                <w:sz w:val="18"/>
                <w:szCs w:val="18"/>
              </w:rPr>
              <w:t>Proveedores, empresas del grupo y asociadas a corto plazo</w:t>
            </w:r>
          </w:p>
        </w:tc>
        <w:tc>
          <w:tcPr>
            <w:tcW w:w="52" w:type="dxa"/>
          </w:tcPr>
          <w:p w14:paraId="791A9C42"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0CE97F06" w14:textId="163E74B9" w:rsidR="007A1481" w:rsidRPr="00560D8F" w:rsidRDefault="003C31DB" w:rsidP="007A1481">
            <w:pPr>
              <w:spacing w:line="216" w:lineRule="auto"/>
              <w:jc w:val="center"/>
              <w:rPr>
                <w:rFonts w:ascii="Arial Narrow" w:hAnsi="Arial Narrow"/>
                <w:spacing w:val="-1"/>
                <w:sz w:val="18"/>
                <w:szCs w:val="18"/>
              </w:rPr>
            </w:pPr>
            <w:r>
              <w:rPr>
                <w:rFonts w:ascii="Arial Narrow" w:hAnsi="Arial Narrow"/>
                <w:spacing w:val="-1"/>
                <w:sz w:val="18"/>
                <w:szCs w:val="18"/>
              </w:rPr>
              <w:t>19</w:t>
            </w:r>
          </w:p>
        </w:tc>
        <w:tc>
          <w:tcPr>
            <w:tcW w:w="80" w:type="dxa"/>
          </w:tcPr>
          <w:p w14:paraId="74BAC425"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vAlign w:val="bottom"/>
          </w:tcPr>
          <w:p w14:paraId="3C03BDC5" w14:textId="50CB7B3E" w:rsidR="007A1481" w:rsidRPr="00E112EA" w:rsidRDefault="00B97B97"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362.603,00</w:t>
            </w:r>
          </w:p>
        </w:tc>
        <w:tc>
          <w:tcPr>
            <w:tcW w:w="130" w:type="dxa"/>
          </w:tcPr>
          <w:p w14:paraId="64DD8086" w14:textId="77777777" w:rsidR="007A1481" w:rsidRDefault="007A1481" w:rsidP="007A1481">
            <w:pPr>
              <w:tabs>
                <w:tab w:val="decimal" w:pos="1036"/>
              </w:tabs>
              <w:spacing w:line="216" w:lineRule="auto"/>
              <w:jc w:val="both"/>
              <w:rPr>
                <w:rFonts w:ascii="Arial Narrow" w:hAnsi="Arial Narrow"/>
                <w:spacing w:val="-1"/>
                <w:sz w:val="18"/>
                <w:szCs w:val="18"/>
              </w:rPr>
            </w:pPr>
          </w:p>
        </w:tc>
        <w:tc>
          <w:tcPr>
            <w:tcW w:w="1200" w:type="dxa"/>
            <w:vAlign w:val="bottom"/>
          </w:tcPr>
          <w:p w14:paraId="769411FE" w14:textId="60AE25C9" w:rsidR="007A1481" w:rsidRPr="00E112EA" w:rsidRDefault="007A1481"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44.326,00</w:t>
            </w:r>
          </w:p>
        </w:tc>
      </w:tr>
      <w:tr w:rsidR="007A1481" w:rsidRPr="00E112EA" w14:paraId="11003444" w14:textId="77777777" w:rsidTr="000B7A69">
        <w:trPr>
          <w:trHeight w:val="231"/>
        </w:trPr>
        <w:tc>
          <w:tcPr>
            <w:tcW w:w="5548" w:type="dxa"/>
            <w:vAlign w:val="bottom"/>
          </w:tcPr>
          <w:p w14:paraId="2B10E0B0" w14:textId="77777777" w:rsidR="007A1481" w:rsidRPr="00E112EA" w:rsidRDefault="007A1481" w:rsidP="007A1481">
            <w:pPr>
              <w:tabs>
                <w:tab w:val="left" w:pos="284"/>
                <w:tab w:val="left" w:pos="567"/>
                <w:tab w:val="left" w:pos="851"/>
              </w:tabs>
              <w:spacing w:line="216" w:lineRule="auto"/>
              <w:ind w:left="284"/>
              <w:rPr>
                <w:rFonts w:ascii="Arial Narrow" w:hAnsi="Arial Narrow"/>
                <w:bCs/>
                <w:spacing w:val="-1"/>
                <w:sz w:val="18"/>
                <w:szCs w:val="18"/>
              </w:rPr>
            </w:pPr>
            <w:r w:rsidRPr="00E112EA">
              <w:rPr>
                <w:rFonts w:ascii="Arial Narrow" w:hAnsi="Arial Narrow"/>
                <w:bCs/>
                <w:spacing w:val="-1"/>
                <w:sz w:val="18"/>
                <w:szCs w:val="18"/>
              </w:rPr>
              <w:t>Personal (remuneraciones pendientes de pago)</w:t>
            </w:r>
          </w:p>
        </w:tc>
        <w:tc>
          <w:tcPr>
            <w:tcW w:w="52" w:type="dxa"/>
          </w:tcPr>
          <w:p w14:paraId="41887F54"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2C89869E" w14:textId="77777777" w:rsidR="007A1481" w:rsidRPr="00560D8F" w:rsidRDefault="007A1481" w:rsidP="007A1481">
            <w:pPr>
              <w:spacing w:line="216" w:lineRule="auto"/>
              <w:jc w:val="center"/>
              <w:rPr>
                <w:rFonts w:ascii="Arial Narrow" w:hAnsi="Arial Narrow"/>
                <w:spacing w:val="-1"/>
                <w:sz w:val="18"/>
                <w:szCs w:val="18"/>
              </w:rPr>
            </w:pPr>
          </w:p>
        </w:tc>
        <w:tc>
          <w:tcPr>
            <w:tcW w:w="80" w:type="dxa"/>
          </w:tcPr>
          <w:p w14:paraId="32FE31B8"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vAlign w:val="bottom"/>
          </w:tcPr>
          <w:p w14:paraId="5CC61CE9" w14:textId="2EE5B014" w:rsidR="007A1481" w:rsidRPr="00E112EA" w:rsidRDefault="00260F24"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645.9</w:t>
            </w:r>
            <w:r w:rsidR="00525699">
              <w:rPr>
                <w:rFonts w:ascii="Arial Narrow" w:hAnsi="Arial Narrow"/>
                <w:spacing w:val="-1"/>
                <w:sz w:val="18"/>
                <w:szCs w:val="18"/>
              </w:rPr>
              <w:t>31</w:t>
            </w:r>
            <w:r>
              <w:rPr>
                <w:rFonts w:ascii="Arial Narrow" w:hAnsi="Arial Narrow"/>
                <w:spacing w:val="-1"/>
                <w:sz w:val="18"/>
                <w:szCs w:val="18"/>
              </w:rPr>
              <w:t>,</w:t>
            </w:r>
            <w:r w:rsidR="0054166E">
              <w:rPr>
                <w:rFonts w:ascii="Arial Narrow" w:hAnsi="Arial Narrow"/>
                <w:spacing w:val="-1"/>
                <w:sz w:val="18"/>
                <w:szCs w:val="18"/>
              </w:rPr>
              <w:t>0</w:t>
            </w:r>
            <w:r>
              <w:rPr>
                <w:rFonts w:ascii="Arial Narrow" w:hAnsi="Arial Narrow"/>
                <w:spacing w:val="-1"/>
                <w:sz w:val="18"/>
                <w:szCs w:val="18"/>
              </w:rPr>
              <w:t>0</w:t>
            </w:r>
          </w:p>
        </w:tc>
        <w:tc>
          <w:tcPr>
            <w:tcW w:w="130" w:type="dxa"/>
          </w:tcPr>
          <w:p w14:paraId="4684B186" w14:textId="77777777" w:rsidR="007A1481" w:rsidRDefault="007A1481" w:rsidP="007A1481">
            <w:pPr>
              <w:tabs>
                <w:tab w:val="decimal" w:pos="1036"/>
              </w:tabs>
              <w:spacing w:line="216" w:lineRule="auto"/>
              <w:jc w:val="both"/>
              <w:rPr>
                <w:rFonts w:ascii="Arial Narrow" w:hAnsi="Arial Narrow"/>
                <w:spacing w:val="-1"/>
                <w:sz w:val="18"/>
                <w:szCs w:val="18"/>
              </w:rPr>
            </w:pPr>
          </w:p>
        </w:tc>
        <w:tc>
          <w:tcPr>
            <w:tcW w:w="1200" w:type="dxa"/>
            <w:vAlign w:val="bottom"/>
          </w:tcPr>
          <w:p w14:paraId="374FF1E8" w14:textId="702468E7" w:rsidR="007A1481" w:rsidRPr="00E112EA" w:rsidRDefault="007A1481"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326.217,44</w:t>
            </w:r>
          </w:p>
        </w:tc>
      </w:tr>
      <w:tr w:rsidR="007A1481" w:rsidRPr="00E112EA" w14:paraId="183AB092" w14:textId="77777777" w:rsidTr="000B7A69">
        <w:trPr>
          <w:trHeight w:val="246"/>
        </w:trPr>
        <w:tc>
          <w:tcPr>
            <w:tcW w:w="5548" w:type="dxa"/>
            <w:vAlign w:val="bottom"/>
          </w:tcPr>
          <w:p w14:paraId="4FE1C628" w14:textId="77777777" w:rsidR="007A1481" w:rsidRPr="00E112EA" w:rsidRDefault="007A1481" w:rsidP="007A1481">
            <w:pPr>
              <w:tabs>
                <w:tab w:val="left" w:pos="284"/>
                <w:tab w:val="left" w:pos="567"/>
                <w:tab w:val="left" w:pos="851"/>
              </w:tabs>
              <w:spacing w:line="216" w:lineRule="auto"/>
              <w:ind w:left="284"/>
              <w:rPr>
                <w:rFonts w:ascii="Arial Narrow" w:hAnsi="Arial Narrow"/>
                <w:bCs/>
                <w:spacing w:val="-1"/>
                <w:sz w:val="18"/>
                <w:szCs w:val="18"/>
              </w:rPr>
            </w:pPr>
            <w:r w:rsidRPr="00E112EA">
              <w:rPr>
                <w:rFonts w:ascii="Arial Narrow" w:hAnsi="Arial Narrow"/>
                <w:bCs/>
                <w:spacing w:val="-1"/>
                <w:sz w:val="18"/>
                <w:szCs w:val="18"/>
              </w:rPr>
              <w:t>Pasivos por impuesto corriente</w:t>
            </w:r>
          </w:p>
        </w:tc>
        <w:tc>
          <w:tcPr>
            <w:tcW w:w="52" w:type="dxa"/>
          </w:tcPr>
          <w:p w14:paraId="237BC1E0"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5DC983F1" w14:textId="35A7EE5A" w:rsidR="007A1481" w:rsidRPr="00560D8F" w:rsidRDefault="00525699" w:rsidP="007A1481">
            <w:pPr>
              <w:spacing w:line="216" w:lineRule="auto"/>
              <w:jc w:val="center"/>
              <w:rPr>
                <w:rFonts w:ascii="Arial Narrow" w:hAnsi="Arial Narrow"/>
                <w:spacing w:val="-1"/>
                <w:sz w:val="18"/>
                <w:szCs w:val="18"/>
              </w:rPr>
            </w:pPr>
            <w:r>
              <w:rPr>
                <w:rFonts w:ascii="Arial Narrow" w:hAnsi="Arial Narrow"/>
                <w:spacing w:val="-1"/>
                <w:sz w:val="18"/>
                <w:szCs w:val="18"/>
              </w:rPr>
              <w:t>1</w:t>
            </w:r>
            <w:r w:rsidR="003C31DB">
              <w:rPr>
                <w:rFonts w:ascii="Arial Narrow" w:hAnsi="Arial Narrow"/>
                <w:spacing w:val="-1"/>
                <w:sz w:val="18"/>
                <w:szCs w:val="18"/>
              </w:rPr>
              <w:t>7</w:t>
            </w:r>
          </w:p>
        </w:tc>
        <w:tc>
          <w:tcPr>
            <w:tcW w:w="80" w:type="dxa"/>
          </w:tcPr>
          <w:p w14:paraId="16D79F07"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vAlign w:val="bottom"/>
          </w:tcPr>
          <w:p w14:paraId="68FC874A" w14:textId="34CA3591" w:rsidR="007A1481" w:rsidRPr="00412E4A" w:rsidRDefault="00412E4A" w:rsidP="00587559">
            <w:pPr>
              <w:tabs>
                <w:tab w:val="decimal" w:pos="1036"/>
              </w:tabs>
              <w:spacing w:line="216" w:lineRule="auto"/>
              <w:jc w:val="center"/>
              <w:rPr>
                <w:rFonts w:ascii="Arial Narrow" w:hAnsi="Arial Narrow"/>
                <w:spacing w:val="-1"/>
                <w:sz w:val="18"/>
                <w:szCs w:val="18"/>
              </w:rPr>
            </w:pPr>
            <w:r w:rsidRPr="00412E4A">
              <w:rPr>
                <w:rFonts w:ascii="Arial Narrow" w:hAnsi="Arial Narrow"/>
                <w:spacing w:val="-1"/>
                <w:sz w:val="18"/>
                <w:szCs w:val="18"/>
              </w:rPr>
              <w:t>-</w:t>
            </w:r>
          </w:p>
        </w:tc>
        <w:tc>
          <w:tcPr>
            <w:tcW w:w="130" w:type="dxa"/>
          </w:tcPr>
          <w:p w14:paraId="3D29CFF7" w14:textId="77777777" w:rsidR="007A1481" w:rsidRPr="00412E4A" w:rsidRDefault="007A1481" w:rsidP="00587559">
            <w:pPr>
              <w:tabs>
                <w:tab w:val="decimal" w:pos="1036"/>
              </w:tabs>
              <w:spacing w:line="216" w:lineRule="auto"/>
              <w:jc w:val="center"/>
              <w:rPr>
                <w:rFonts w:ascii="Arial Narrow" w:hAnsi="Arial Narrow"/>
                <w:spacing w:val="-1"/>
                <w:sz w:val="18"/>
                <w:szCs w:val="18"/>
              </w:rPr>
            </w:pPr>
          </w:p>
        </w:tc>
        <w:tc>
          <w:tcPr>
            <w:tcW w:w="1200" w:type="dxa"/>
            <w:vAlign w:val="bottom"/>
          </w:tcPr>
          <w:p w14:paraId="3ADF011E" w14:textId="3CA0CB81" w:rsidR="007A1481" w:rsidRPr="00412E4A" w:rsidRDefault="007A1481" w:rsidP="007A1481">
            <w:pPr>
              <w:tabs>
                <w:tab w:val="decimal" w:pos="1036"/>
              </w:tabs>
              <w:spacing w:line="216" w:lineRule="auto"/>
              <w:jc w:val="both"/>
              <w:rPr>
                <w:rFonts w:ascii="Arial Narrow" w:hAnsi="Arial Narrow"/>
                <w:spacing w:val="-1"/>
                <w:sz w:val="18"/>
                <w:szCs w:val="18"/>
              </w:rPr>
            </w:pPr>
            <w:r w:rsidRPr="00412E4A">
              <w:rPr>
                <w:rFonts w:ascii="Arial Narrow" w:hAnsi="Arial Narrow"/>
                <w:spacing w:val="-1"/>
                <w:sz w:val="18"/>
                <w:szCs w:val="18"/>
              </w:rPr>
              <w:t>9.</w:t>
            </w:r>
            <w:r w:rsidR="003F7138">
              <w:rPr>
                <w:rFonts w:ascii="Arial Narrow" w:hAnsi="Arial Narrow"/>
                <w:spacing w:val="-1"/>
                <w:sz w:val="18"/>
                <w:szCs w:val="18"/>
              </w:rPr>
              <w:t>780,75</w:t>
            </w:r>
          </w:p>
        </w:tc>
      </w:tr>
      <w:tr w:rsidR="007A1481" w:rsidRPr="00E112EA" w14:paraId="29DC3C82" w14:textId="77777777" w:rsidTr="000B7A69">
        <w:trPr>
          <w:trHeight w:val="246"/>
        </w:trPr>
        <w:tc>
          <w:tcPr>
            <w:tcW w:w="5548" w:type="dxa"/>
            <w:vAlign w:val="bottom"/>
          </w:tcPr>
          <w:p w14:paraId="4B0DEEB7" w14:textId="6241613E" w:rsidR="007A1481" w:rsidRPr="00E112EA" w:rsidRDefault="007A1481" w:rsidP="007A1481">
            <w:pPr>
              <w:tabs>
                <w:tab w:val="left" w:pos="284"/>
                <w:tab w:val="left" w:pos="567"/>
                <w:tab w:val="left" w:pos="851"/>
              </w:tabs>
              <w:spacing w:line="216" w:lineRule="auto"/>
              <w:ind w:left="284"/>
              <w:rPr>
                <w:rFonts w:ascii="Arial Narrow" w:hAnsi="Arial Narrow"/>
                <w:bCs/>
                <w:spacing w:val="-1"/>
                <w:sz w:val="18"/>
                <w:szCs w:val="18"/>
              </w:rPr>
            </w:pPr>
            <w:r w:rsidRPr="00E112EA">
              <w:rPr>
                <w:rFonts w:ascii="Arial Narrow" w:hAnsi="Arial Narrow"/>
                <w:bCs/>
                <w:spacing w:val="-1"/>
                <w:sz w:val="18"/>
                <w:szCs w:val="18"/>
              </w:rPr>
              <w:t>Otras deudas con las Administraciones Públicas</w:t>
            </w:r>
            <w:r>
              <w:rPr>
                <w:rFonts w:ascii="Arial Narrow" w:hAnsi="Arial Narrow"/>
                <w:bCs/>
                <w:spacing w:val="-1"/>
                <w:sz w:val="18"/>
                <w:szCs w:val="18"/>
              </w:rPr>
              <w:t xml:space="preserve"> </w:t>
            </w:r>
          </w:p>
        </w:tc>
        <w:tc>
          <w:tcPr>
            <w:tcW w:w="52" w:type="dxa"/>
          </w:tcPr>
          <w:p w14:paraId="708BBAAB"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3B852A4F" w14:textId="7FABDE57" w:rsidR="007A1481" w:rsidRPr="00560D8F" w:rsidRDefault="007A1481" w:rsidP="007A1481">
            <w:pPr>
              <w:spacing w:line="216" w:lineRule="auto"/>
              <w:jc w:val="center"/>
              <w:rPr>
                <w:rFonts w:ascii="Arial Narrow" w:hAnsi="Arial Narrow"/>
                <w:spacing w:val="-1"/>
                <w:sz w:val="18"/>
                <w:szCs w:val="18"/>
              </w:rPr>
            </w:pPr>
            <w:r>
              <w:rPr>
                <w:rFonts w:ascii="Arial Narrow" w:hAnsi="Arial Narrow"/>
                <w:spacing w:val="-1"/>
                <w:sz w:val="18"/>
                <w:szCs w:val="18"/>
              </w:rPr>
              <w:t>1</w:t>
            </w:r>
            <w:r w:rsidR="003C31DB">
              <w:rPr>
                <w:rFonts w:ascii="Arial Narrow" w:hAnsi="Arial Narrow"/>
                <w:spacing w:val="-1"/>
                <w:sz w:val="18"/>
                <w:szCs w:val="18"/>
              </w:rPr>
              <w:t>7</w:t>
            </w:r>
          </w:p>
        </w:tc>
        <w:tc>
          <w:tcPr>
            <w:tcW w:w="80" w:type="dxa"/>
          </w:tcPr>
          <w:p w14:paraId="7EB4D9A9"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vAlign w:val="bottom"/>
          </w:tcPr>
          <w:p w14:paraId="7B0F14BD" w14:textId="7F7D9E92" w:rsidR="007A1481" w:rsidRPr="00861F60" w:rsidRDefault="002F2AFC" w:rsidP="00587559">
            <w:pPr>
              <w:tabs>
                <w:tab w:val="decimal" w:pos="1036"/>
              </w:tabs>
              <w:spacing w:line="216" w:lineRule="auto"/>
              <w:jc w:val="center"/>
              <w:rPr>
                <w:rFonts w:ascii="Arial Narrow" w:hAnsi="Arial Narrow"/>
                <w:spacing w:val="-1"/>
                <w:sz w:val="18"/>
                <w:szCs w:val="18"/>
              </w:rPr>
            </w:pPr>
            <w:r>
              <w:rPr>
                <w:rFonts w:ascii="Arial Narrow" w:hAnsi="Arial Narrow"/>
                <w:spacing w:val="-1"/>
                <w:sz w:val="18"/>
                <w:szCs w:val="18"/>
              </w:rPr>
              <w:t>108.459,23</w:t>
            </w:r>
          </w:p>
        </w:tc>
        <w:tc>
          <w:tcPr>
            <w:tcW w:w="130" w:type="dxa"/>
          </w:tcPr>
          <w:p w14:paraId="0C9B89AE" w14:textId="77777777" w:rsidR="007A1481" w:rsidRPr="00861F60" w:rsidRDefault="007A1481" w:rsidP="00587559">
            <w:pPr>
              <w:tabs>
                <w:tab w:val="decimal" w:pos="1036"/>
              </w:tabs>
              <w:spacing w:line="216" w:lineRule="auto"/>
              <w:jc w:val="center"/>
              <w:rPr>
                <w:rFonts w:ascii="Arial Narrow" w:hAnsi="Arial Narrow"/>
                <w:spacing w:val="-1"/>
                <w:sz w:val="18"/>
                <w:szCs w:val="18"/>
              </w:rPr>
            </w:pPr>
          </w:p>
        </w:tc>
        <w:tc>
          <w:tcPr>
            <w:tcW w:w="1200" w:type="dxa"/>
            <w:vAlign w:val="bottom"/>
          </w:tcPr>
          <w:p w14:paraId="45FD84CB" w14:textId="113947B2" w:rsidR="007A1481" w:rsidRDefault="002F2AFC"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87.</w:t>
            </w:r>
            <w:r w:rsidR="003F7138">
              <w:rPr>
                <w:rFonts w:ascii="Arial Narrow" w:hAnsi="Arial Narrow"/>
                <w:spacing w:val="-1"/>
                <w:sz w:val="18"/>
                <w:szCs w:val="18"/>
              </w:rPr>
              <w:t>640,75</w:t>
            </w:r>
          </w:p>
        </w:tc>
      </w:tr>
      <w:tr w:rsidR="007A1481" w:rsidRPr="00E112EA" w14:paraId="39A9A0FF" w14:textId="77777777" w:rsidTr="000B7A69">
        <w:trPr>
          <w:trHeight w:val="231"/>
        </w:trPr>
        <w:tc>
          <w:tcPr>
            <w:tcW w:w="5548" w:type="dxa"/>
            <w:vAlign w:val="bottom"/>
          </w:tcPr>
          <w:p w14:paraId="1E948E42" w14:textId="1F4EBB22" w:rsidR="007A1481" w:rsidRPr="00E112EA" w:rsidRDefault="007A1481" w:rsidP="007A1481">
            <w:pPr>
              <w:tabs>
                <w:tab w:val="left" w:pos="284"/>
                <w:tab w:val="left" w:pos="567"/>
                <w:tab w:val="left" w:pos="851"/>
              </w:tabs>
              <w:spacing w:line="216" w:lineRule="auto"/>
              <w:ind w:left="284"/>
              <w:rPr>
                <w:rFonts w:ascii="Arial Narrow" w:hAnsi="Arial Narrow"/>
                <w:bCs/>
                <w:spacing w:val="-1"/>
                <w:sz w:val="18"/>
                <w:szCs w:val="18"/>
              </w:rPr>
            </w:pPr>
            <w:r>
              <w:rPr>
                <w:rFonts w:ascii="Arial Narrow" w:hAnsi="Arial Narrow"/>
                <w:bCs/>
                <w:spacing w:val="-1"/>
                <w:sz w:val="18"/>
                <w:szCs w:val="18"/>
              </w:rPr>
              <w:t>Anticipos de clientes</w:t>
            </w:r>
          </w:p>
        </w:tc>
        <w:tc>
          <w:tcPr>
            <w:tcW w:w="52" w:type="dxa"/>
          </w:tcPr>
          <w:p w14:paraId="44223CD0"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7083D24C" w14:textId="50F70F9D" w:rsidR="007A1481" w:rsidRPr="00560D8F" w:rsidRDefault="003C31DB" w:rsidP="007A1481">
            <w:pPr>
              <w:spacing w:line="216" w:lineRule="auto"/>
              <w:jc w:val="center"/>
              <w:rPr>
                <w:rFonts w:ascii="Arial Narrow" w:hAnsi="Arial Narrow"/>
                <w:spacing w:val="-1"/>
                <w:sz w:val="18"/>
                <w:szCs w:val="18"/>
              </w:rPr>
            </w:pPr>
            <w:r>
              <w:rPr>
                <w:rFonts w:ascii="Arial Narrow" w:hAnsi="Arial Narrow"/>
                <w:spacing w:val="-1"/>
                <w:sz w:val="18"/>
                <w:szCs w:val="18"/>
              </w:rPr>
              <w:t>20</w:t>
            </w:r>
          </w:p>
        </w:tc>
        <w:tc>
          <w:tcPr>
            <w:tcW w:w="80" w:type="dxa"/>
          </w:tcPr>
          <w:p w14:paraId="0C27AC8B"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vAlign w:val="bottom"/>
          </w:tcPr>
          <w:p w14:paraId="6912F895" w14:textId="3EB8527D" w:rsidR="007A1481" w:rsidRPr="00734C4C" w:rsidRDefault="00223F98" w:rsidP="00587559">
            <w:pPr>
              <w:tabs>
                <w:tab w:val="decimal" w:pos="1036"/>
              </w:tabs>
              <w:spacing w:line="216" w:lineRule="auto"/>
              <w:jc w:val="center"/>
              <w:rPr>
                <w:rFonts w:ascii="Arial Narrow" w:hAnsi="Arial Narrow"/>
                <w:spacing w:val="-1"/>
                <w:sz w:val="18"/>
                <w:szCs w:val="18"/>
              </w:rPr>
            </w:pPr>
            <w:r>
              <w:rPr>
                <w:rFonts w:ascii="Arial Narrow" w:hAnsi="Arial Narrow"/>
                <w:spacing w:val="-1"/>
                <w:sz w:val="18"/>
                <w:szCs w:val="18"/>
              </w:rPr>
              <w:t>-</w:t>
            </w:r>
          </w:p>
        </w:tc>
        <w:tc>
          <w:tcPr>
            <w:tcW w:w="130" w:type="dxa"/>
          </w:tcPr>
          <w:p w14:paraId="054EE8ED" w14:textId="77777777" w:rsidR="007A1481" w:rsidRDefault="007A1481" w:rsidP="00587559">
            <w:pPr>
              <w:tabs>
                <w:tab w:val="decimal" w:pos="1036"/>
              </w:tabs>
              <w:spacing w:line="216" w:lineRule="auto"/>
              <w:jc w:val="center"/>
              <w:rPr>
                <w:rFonts w:ascii="Arial Narrow" w:hAnsi="Arial Narrow"/>
                <w:spacing w:val="-1"/>
                <w:sz w:val="18"/>
                <w:szCs w:val="18"/>
              </w:rPr>
            </w:pPr>
          </w:p>
        </w:tc>
        <w:tc>
          <w:tcPr>
            <w:tcW w:w="1200" w:type="dxa"/>
            <w:vAlign w:val="bottom"/>
          </w:tcPr>
          <w:p w14:paraId="17D74CCA" w14:textId="08553050" w:rsidR="007A1481" w:rsidRPr="00734C4C" w:rsidRDefault="007A1481"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229.910,62</w:t>
            </w:r>
          </w:p>
        </w:tc>
      </w:tr>
      <w:tr w:rsidR="007A1481" w:rsidRPr="00E112EA" w14:paraId="1A4D5567" w14:textId="77777777" w:rsidTr="000B7A69">
        <w:trPr>
          <w:trHeight w:val="231"/>
        </w:trPr>
        <w:tc>
          <w:tcPr>
            <w:tcW w:w="5548" w:type="dxa"/>
            <w:vAlign w:val="bottom"/>
          </w:tcPr>
          <w:p w14:paraId="3B9238A5" w14:textId="77777777" w:rsidR="007A1481" w:rsidRPr="00E112EA" w:rsidRDefault="007A1481" w:rsidP="007A1481">
            <w:pPr>
              <w:tabs>
                <w:tab w:val="left" w:pos="284"/>
                <w:tab w:val="left" w:pos="567"/>
                <w:tab w:val="left" w:pos="851"/>
              </w:tabs>
              <w:spacing w:line="216" w:lineRule="auto"/>
              <w:ind w:left="567"/>
              <w:rPr>
                <w:rFonts w:ascii="Arial Narrow" w:hAnsi="Arial Narrow"/>
                <w:bCs/>
                <w:spacing w:val="-1"/>
                <w:sz w:val="18"/>
                <w:szCs w:val="18"/>
              </w:rPr>
            </w:pPr>
          </w:p>
        </w:tc>
        <w:tc>
          <w:tcPr>
            <w:tcW w:w="52" w:type="dxa"/>
          </w:tcPr>
          <w:p w14:paraId="7393DBE5"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0A67C4C0" w14:textId="77777777" w:rsidR="007A1481" w:rsidRPr="002B07F1" w:rsidRDefault="007A1481" w:rsidP="007A1481">
            <w:pPr>
              <w:spacing w:line="216" w:lineRule="auto"/>
              <w:jc w:val="center"/>
              <w:rPr>
                <w:rFonts w:ascii="Arial Narrow" w:hAnsi="Arial Narrow"/>
                <w:spacing w:val="-1"/>
                <w:sz w:val="18"/>
                <w:szCs w:val="18"/>
                <w:highlight w:val="yellow"/>
              </w:rPr>
            </w:pPr>
          </w:p>
        </w:tc>
        <w:tc>
          <w:tcPr>
            <w:tcW w:w="80" w:type="dxa"/>
          </w:tcPr>
          <w:p w14:paraId="49F3A43C"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tcBorders>
              <w:top w:val="single" w:sz="4" w:space="0" w:color="auto"/>
            </w:tcBorders>
            <w:vAlign w:val="bottom"/>
          </w:tcPr>
          <w:p w14:paraId="22F06B43" w14:textId="77777777" w:rsidR="007A1481" w:rsidRPr="007D61B4" w:rsidRDefault="007A1481" w:rsidP="007A1481">
            <w:pPr>
              <w:tabs>
                <w:tab w:val="decimal" w:pos="1036"/>
              </w:tabs>
              <w:spacing w:line="216" w:lineRule="auto"/>
              <w:jc w:val="both"/>
              <w:rPr>
                <w:rFonts w:ascii="Arial Narrow" w:hAnsi="Arial Narrow"/>
                <w:spacing w:val="-1"/>
                <w:sz w:val="18"/>
                <w:szCs w:val="18"/>
              </w:rPr>
            </w:pPr>
          </w:p>
        </w:tc>
        <w:tc>
          <w:tcPr>
            <w:tcW w:w="130" w:type="dxa"/>
            <w:tcBorders>
              <w:top w:val="single" w:sz="4" w:space="0" w:color="auto"/>
            </w:tcBorders>
          </w:tcPr>
          <w:p w14:paraId="703043AE" w14:textId="77777777" w:rsidR="007A1481" w:rsidRPr="007D61B4" w:rsidRDefault="007A1481" w:rsidP="007A1481">
            <w:pPr>
              <w:tabs>
                <w:tab w:val="decimal" w:pos="1036"/>
              </w:tabs>
              <w:spacing w:line="216" w:lineRule="auto"/>
              <w:jc w:val="both"/>
              <w:rPr>
                <w:rFonts w:ascii="Arial Narrow" w:hAnsi="Arial Narrow"/>
                <w:spacing w:val="-1"/>
                <w:sz w:val="18"/>
                <w:szCs w:val="18"/>
              </w:rPr>
            </w:pPr>
          </w:p>
        </w:tc>
        <w:tc>
          <w:tcPr>
            <w:tcW w:w="1200" w:type="dxa"/>
            <w:tcBorders>
              <w:top w:val="single" w:sz="4" w:space="0" w:color="auto"/>
            </w:tcBorders>
            <w:vAlign w:val="bottom"/>
          </w:tcPr>
          <w:p w14:paraId="7C4FBE88" w14:textId="4A7B1DBA" w:rsidR="007A1481" w:rsidRPr="007D61B4" w:rsidRDefault="007A1481" w:rsidP="007A1481">
            <w:pPr>
              <w:tabs>
                <w:tab w:val="decimal" w:pos="1036"/>
              </w:tabs>
              <w:spacing w:line="216" w:lineRule="auto"/>
              <w:jc w:val="both"/>
              <w:rPr>
                <w:rFonts w:ascii="Arial Narrow" w:hAnsi="Arial Narrow"/>
                <w:spacing w:val="-1"/>
                <w:sz w:val="18"/>
                <w:szCs w:val="18"/>
              </w:rPr>
            </w:pPr>
          </w:p>
        </w:tc>
      </w:tr>
      <w:tr w:rsidR="007A1481" w:rsidRPr="00E112EA" w14:paraId="6F61ACE3" w14:textId="77777777" w:rsidTr="000B7A69">
        <w:trPr>
          <w:trHeight w:val="231"/>
        </w:trPr>
        <w:tc>
          <w:tcPr>
            <w:tcW w:w="5548" w:type="dxa"/>
            <w:vAlign w:val="bottom"/>
          </w:tcPr>
          <w:p w14:paraId="23D21CC6" w14:textId="77777777" w:rsidR="007A1481" w:rsidRPr="00E112EA" w:rsidRDefault="007A1481" w:rsidP="007A1481">
            <w:pPr>
              <w:tabs>
                <w:tab w:val="left" w:pos="284"/>
                <w:tab w:val="left" w:pos="567"/>
                <w:tab w:val="left" w:pos="851"/>
              </w:tabs>
              <w:spacing w:line="216" w:lineRule="auto"/>
              <w:rPr>
                <w:rFonts w:ascii="Arial Narrow" w:hAnsi="Arial Narrow"/>
                <w:bCs/>
                <w:spacing w:val="-1"/>
                <w:sz w:val="18"/>
                <w:szCs w:val="18"/>
              </w:rPr>
            </w:pPr>
            <w:r>
              <w:rPr>
                <w:rFonts w:ascii="Arial Narrow" w:hAnsi="Arial Narrow"/>
                <w:bCs/>
                <w:spacing w:val="-1"/>
                <w:sz w:val="18"/>
                <w:szCs w:val="18"/>
              </w:rPr>
              <w:t>Periodificaciones</w:t>
            </w:r>
            <w:r w:rsidRPr="00E112EA">
              <w:rPr>
                <w:rFonts w:ascii="Arial Narrow" w:hAnsi="Arial Narrow"/>
                <w:bCs/>
                <w:spacing w:val="-1"/>
                <w:sz w:val="18"/>
                <w:szCs w:val="18"/>
              </w:rPr>
              <w:t xml:space="preserve"> </w:t>
            </w:r>
            <w:r>
              <w:rPr>
                <w:rFonts w:ascii="Arial Narrow" w:hAnsi="Arial Narrow"/>
                <w:bCs/>
                <w:spacing w:val="-1"/>
                <w:sz w:val="18"/>
                <w:szCs w:val="18"/>
              </w:rPr>
              <w:t>a corto plazo</w:t>
            </w:r>
          </w:p>
        </w:tc>
        <w:tc>
          <w:tcPr>
            <w:tcW w:w="52" w:type="dxa"/>
          </w:tcPr>
          <w:p w14:paraId="4EA68EED"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66C6005F" w14:textId="0A1D4098" w:rsidR="007A1481" w:rsidRPr="00DB3B61" w:rsidRDefault="003C31DB" w:rsidP="007A1481">
            <w:pPr>
              <w:spacing w:line="216" w:lineRule="auto"/>
              <w:jc w:val="center"/>
              <w:rPr>
                <w:rFonts w:ascii="Arial Narrow" w:hAnsi="Arial Narrow"/>
                <w:spacing w:val="-1"/>
                <w:sz w:val="18"/>
                <w:szCs w:val="18"/>
              </w:rPr>
            </w:pPr>
            <w:r>
              <w:rPr>
                <w:rFonts w:ascii="Arial Narrow" w:hAnsi="Arial Narrow"/>
                <w:spacing w:val="-1"/>
                <w:sz w:val="18"/>
                <w:szCs w:val="18"/>
              </w:rPr>
              <w:t>20</w:t>
            </w:r>
          </w:p>
        </w:tc>
        <w:tc>
          <w:tcPr>
            <w:tcW w:w="80" w:type="dxa"/>
          </w:tcPr>
          <w:p w14:paraId="55093A64" w14:textId="77777777" w:rsidR="007A1481" w:rsidRPr="00DB3B61" w:rsidRDefault="007A1481" w:rsidP="007A1481">
            <w:pPr>
              <w:tabs>
                <w:tab w:val="decimal" w:pos="822"/>
              </w:tabs>
              <w:spacing w:line="216" w:lineRule="auto"/>
              <w:jc w:val="both"/>
              <w:rPr>
                <w:rFonts w:ascii="Arial Narrow" w:hAnsi="Arial Narrow"/>
                <w:spacing w:val="-1"/>
                <w:sz w:val="18"/>
                <w:szCs w:val="18"/>
              </w:rPr>
            </w:pPr>
          </w:p>
        </w:tc>
        <w:tc>
          <w:tcPr>
            <w:tcW w:w="1089" w:type="dxa"/>
            <w:tcBorders>
              <w:bottom w:val="single" w:sz="4" w:space="0" w:color="auto"/>
            </w:tcBorders>
            <w:vAlign w:val="bottom"/>
          </w:tcPr>
          <w:p w14:paraId="5E11EE29" w14:textId="49FD094E" w:rsidR="007A1481" w:rsidRPr="00D97BCB" w:rsidRDefault="00E53ABB"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1.293.642,00</w:t>
            </w:r>
          </w:p>
        </w:tc>
        <w:tc>
          <w:tcPr>
            <w:tcW w:w="130" w:type="dxa"/>
          </w:tcPr>
          <w:p w14:paraId="5B077CBC" w14:textId="77777777" w:rsidR="007A1481" w:rsidRDefault="007A1481" w:rsidP="007A1481">
            <w:pPr>
              <w:tabs>
                <w:tab w:val="decimal" w:pos="1036"/>
              </w:tabs>
              <w:spacing w:line="216" w:lineRule="auto"/>
              <w:jc w:val="both"/>
              <w:rPr>
                <w:rFonts w:ascii="Arial Narrow" w:hAnsi="Arial Narrow"/>
                <w:spacing w:val="-1"/>
                <w:sz w:val="18"/>
                <w:szCs w:val="18"/>
              </w:rPr>
            </w:pPr>
          </w:p>
        </w:tc>
        <w:tc>
          <w:tcPr>
            <w:tcW w:w="1200" w:type="dxa"/>
            <w:tcBorders>
              <w:bottom w:val="single" w:sz="4" w:space="0" w:color="auto"/>
            </w:tcBorders>
            <w:vAlign w:val="bottom"/>
          </w:tcPr>
          <w:p w14:paraId="70EA80F2" w14:textId="5D04DA5F" w:rsidR="007A1481" w:rsidRPr="00D97BCB" w:rsidRDefault="007A1481" w:rsidP="007A1481">
            <w:pPr>
              <w:tabs>
                <w:tab w:val="decimal" w:pos="1036"/>
              </w:tabs>
              <w:spacing w:line="216" w:lineRule="auto"/>
              <w:jc w:val="both"/>
              <w:rPr>
                <w:rFonts w:ascii="Arial Narrow" w:hAnsi="Arial Narrow"/>
                <w:spacing w:val="-1"/>
                <w:sz w:val="18"/>
                <w:szCs w:val="18"/>
              </w:rPr>
            </w:pPr>
            <w:r>
              <w:rPr>
                <w:rFonts w:ascii="Arial Narrow" w:hAnsi="Arial Narrow"/>
                <w:spacing w:val="-1"/>
                <w:sz w:val="18"/>
                <w:szCs w:val="18"/>
              </w:rPr>
              <w:t>34.872,50</w:t>
            </w:r>
          </w:p>
        </w:tc>
      </w:tr>
      <w:tr w:rsidR="007A1481" w:rsidRPr="00E112EA" w14:paraId="63FA22C4" w14:textId="77777777" w:rsidTr="000B7A69">
        <w:trPr>
          <w:trHeight w:val="231"/>
        </w:trPr>
        <w:tc>
          <w:tcPr>
            <w:tcW w:w="5548" w:type="dxa"/>
            <w:vAlign w:val="bottom"/>
          </w:tcPr>
          <w:p w14:paraId="11326CBD" w14:textId="77777777" w:rsidR="007A1481" w:rsidRPr="00E112EA" w:rsidRDefault="007A1481" w:rsidP="007A1481">
            <w:pPr>
              <w:tabs>
                <w:tab w:val="left" w:pos="284"/>
                <w:tab w:val="left" w:pos="567"/>
                <w:tab w:val="left" w:pos="851"/>
              </w:tabs>
              <w:spacing w:line="216" w:lineRule="auto"/>
              <w:ind w:left="567"/>
              <w:rPr>
                <w:rFonts w:ascii="Arial Narrow" w:hAnsi="Arial Narrow"/>
                <w:bCs/>
                <w:spacing w:val="-1"/>
                <w:sz w:val="18"/>
                <w:szCs w:val="18"/>
              </w:rPr>
            </w:pPr>
          </w:p>
        </w:tc>
        <w:tc>
          <w:tcPr>
            <w:tcW w:w="52" w:type="dxa"/>
          </w:tcPr>
          <w:p w14:paraId="56825444" w14:textId="77777777" w:rsidR="007A1481" w:rsidRPr="00E112EA" w:rsidRDefault="007A1481" w:rsidP="007A1481">
            <w:pPr>
              <w:tabs>
                <w:tab w:val="left" w:pos="284"/>
                <w:tab w:val="left" w:pos="567"/>
                <w:tab w:val="left" w:pos="851"/>
              </w:tabs>
              <w:spacing w:line="216" w:lineRule="auto"/>
              <w:jc w:val="right"/>
              <w:rPr>
                <w:rFonts w:ascii="Arial Narrow" w:hAnsi="Arial Narrow"/>
                <w:spacing w:val="-1"/>
                <w:sz w:val="18"/>
                <w:szCs w:val="18"/>
              </w:rPr>
            </w:pPr>
          </w:p>
        </w:tc>
        <w:tc>
          <w:tcPr>
            <w:tcW w:w="832" w:type="dxa"/>
          </w:tcPr>
          <w:p w14:paraId="60E7AB17" w14:textId="77777777" w:rsidR="007A1481" w:rsidRPr="002B07F1" w:rsidRDefault="007A1481" w:rsidP="007A1481">
            <w:pPr>
              <w:spacing w:line="216" w:lineRule="auto"/>
              <w:jc w:val="center"/>
              <w:rPr>
                <w:rFonts w:ascii="Arial Narrow" w:hAnsi="Arial Narrow"/>
                <w:spacing w:val="-1"/>
                <w:sz w:val="18"/>
                <w:szCs w:val="18"/>
                <w:highlight w:val="yellow"/>
              </w:rPr>
            </w:pPr>
          </w:p>
        </w:tc>
        <w:tc>
          <w:tcPr>
            <w:tcW w:w="80" w:type="dxa"/>
          </w:tcPr>
          <w:p w14:paraId="329B6AE5" w14:textId="77777777" w:rsidR="007A1481" w:rsidRPr="00E112EA" w:rsidRDefault="007A1481" w:rsidP="007A1481">
            <w:pPr>
              <w:tabs>
                <w:tab w:val="decimal" w:pos="822"/>
              </w:tabs>
              <w:spacing w:line="216" w:lineRule="auto"/>
              <w:jc w:val="both"/>
              <w:rPr>
                <w:rFonts w:ascii="Arial Narrow" w:hAnsi="Arial Narrow"/>
                <w:spacing w:val="-1"/>
                <w:sz w:val="18"/>
                <w:szCs w:val="18"/>
              </w:rPr>
            </w:pPr>
          </w:p>
        </w:tc>
        <w:tc>
          <w:tcPr>
            <w:tcW w:w="1089" w:type="dxa"/>
            <w:tcBorders>
              <w:top w:val="single" w:sz="4" w:space="0" w:color="auto"/>
            </w:tcBorders>
            <w:vAlign w:val="bottom"/>
          </w:tcPr>
          <w:p w14:paraId="0F60AF5B" w14:textId="77777777" w:rsidR="007A1481" w:rsidRPr="007D61B4" w:rsidRDefault="007A1481" w:rsidP="007A1481">
            <w:pPr>
              <w:tabs>
                <w:tab w:val="decimal" w:pos="1036"/>
              </w:tabs>
              <w:spacing w:line="216" w:lineRule="auto"/>
              <w:jc w:val="both"/>
              <w:rPr>
                <w:rFonts w:ascii="Arial Narrow" w:hAnsi="Arial Narrow"/>
                <w:spacing w:val="-1"/>
                <w:sz w:val="18"/>
                <w:szCs w:val="18"/>
              </w:rPr>
            </w:pPr>
          </w:p>
        </w:tc>
        <w:tc>
          <w:tcPr>
            <w:tcW w:w="130" w:type="dxa"/>
          </w:tcPr>
          <w:p w14:paraId="286FD1EB" w14:textId="77777777" w:rsidR="007A1481" w:rsidRPr="007D61B4" w:rsidRDefault="007A1481" w:rsidP="007A1481">
            <w:pPr>
              <w:tabs>
                <w:tab w:val="decimal" w:pos="1036"/>
              </w:tabs>
              <w:spacing w:line="216" w:lineRule="auto"/>
              <w:jc w:val="both"/>
              <w:rPr>
                <w:rFonts w:ascii="Arial Narrow" w:hAnsi="Arial Narrow"/>
                <w:spacing w:val="-1"/>
                <w:sz w:val="18"/>
                <w:szCs w:val="18"/>
              </w:rPr>
            </w:pPr>
          </w:p>
        </w:tc>
        <w:tc>
          <w:tcPr>
            <w:tcW w:w="1200" w:type="dxa"/>
            <w:tcBorders>
              <w:top w:val="single" w:sz="4" w:space="0" w:color="auto"/>
            </w:tcBorders>
            <w:vAlign w:val="bottom"/>
          </w:tcPr>
          <w:p w14:paraId="0B33F993" w14:textId="42ED6606" w:rsidR="007A1481" w:rsidRPr="007D61B4" w:rsidRDefault="007A1481" w:rsidP="007A1481">
            <w:pPr>
              <w:tabs>
                <w:tab w:val="decimal" w:pos="1036"/>
              </w:tabs>
              <w:spacing w:line="216" w:lineRule="auto"/>
              <w:jc w:val="both"/>
              <w:rPr>
                <w:rFonts w:ascii="Arial Narrow" w:hAnsi="Arial Narrow"/>
                <w:spacing w:val="-1"/>
                <w:sz w:val="18"/>
                <w:szCs w:val="18"/>
              </w:rPr>
            </w:pPr>
          </w:p>
        </w:tc>
      </w:tr>
      <w:tr w:rsidR="007A1481" w:rsidRPr="00E112EA" w14:paraId="6DBD2088" w14:textId="77777777" w:rsidTr="000B7A69">
        <w:trPr>
          <w:trHeight w:val="231"/>
        </w:trPr>
        <w:tc>
          <w:tcPr>
            <w:tcW w:w="5548" w:type="dxa"/>
            <w:vAlign w:val="bottom"/>
          </w:tcPr>
          <w:p w14:paraId="0E14930C" w14:textId="77777777" w:rsidR="007A1481" w:rsidRPr="00E112EA" w:rsidRDefault="007A1481" w:rsidP="007A1481">
            <w:pPr>
              <w:tabs>
                <w:tab w:val="left" w:pos="284"/>
                <w:tab w:val="left" w:pos="567"/>
                <w:tab w:val="left" w:pos="851"/>
              </w:tabs>
              <w:spacing w:line="216" w:lineRule="auto"/>
              <w:ind w:left="567"/>
              <w:rPr>
                <w:rFonts w:ascii="Arial Narrow" w:hAnsi="Arial Narrow"/>
                <w:b/>
                <w:bCs/>
                <w:spacing w:val="-1"/>
                <w:sz w:val="18"/>
                <w:szCs w:val="18"/>
              </w:rPr>
            </w:pPr>
            <w:r w:rsidRPr="00E112EA">
              <w:rPr>
                <w:rFonts w:ascii="Arial Narrow" w:hAnsi="Arial Narrow"/>
                <w:b/>
                <w:bCs/>
                <w:spacing w:val="-1"/>
                <w:sz w:val="18"/>
                <w:szCs w:val="18"/>
              </w:rPr>
              <w:t>Total pasivo corriente</w:t>
            </w:r>
          </w:p>
        </w:tc>
        <w:tc>
          <w:tcPr>
            <w:tcW w:w="52" w:type="dxa"/>
          </w:tcPr>
          <w:p w14:paraId="4659DEAB" w14:textId="77777777" w:rsidR="007A1481" w:rsidRPr="00E112EA" w:rsidRDefault="007A1481" w:rsidP="007A1481">
            <w:pPr>
              <w:tabs>
                <w:tab w:val="left" w:pos="284"/>
                <w:tab w:val="left" w:pos="567"/>
                <w:tab w:val="left" w:pos="851"/>
              </w:tabs>
              <w:spacing w:line="216" w:lineRule="auto"/>
              <w:jc w:val="right"/>
              <w:rPr>
                <w:rFonts w:ascii="Arial Narrow" w:hAnsi="Arial Narrow"/>
                <w:b/>
                <w:spacing w:val="-1"/>
                <w:sz w:val="18"/>
                <w:szCs w:val="18"/>
              </w:rPr>
            </w:pPr>
          </w:p>
        </w:tc>
        <w:tc>
          <w:tcPr>
            <w:tcW w:w="832" w:type="dxa"/>
          </w:tcPr>
          <w:p w14:paraId="00C01F84" w14:textId="77777777" w:rsidR="007A1481" w:rsidRPr="002B07F1" w:rsidRDefault="007A1481" w:rsidP="007A1481">
            <w:pPr>
              <w:spacing w:line="216" w:lineRule="auto"/>
              <w:jc w:val="center"/>
              <w:rPr>
                <w:rFonts w:ascii="Arial Narrow" w:hAnsi="Arial Narrow"/>
                <w:b/>
                <w:spacing w:val="-1"/>
                <w:sz w:val="18"/>
                <w:szCs w:val="18"/>
                <w:highlight w:val="yellow"/>
              </w:rPr>
            </w:pPr>
          </w:p>
        </w:tc>
        <w:tc>
          <w:tcPr>
            <w:tcW w:w="80" w:type="dxa"/>
          </w:tcPr>
          <w:p w14:paraId="6585B2D0" w14:textId="77777777" w:rsidR="007A1481" w:rsidRPr="00E112EA" w:rsidRDefault="007A1481" w:rsidP="007A1481">
            <w:pPr>
              <w:tabs>
                <w:tab w:val="decimal" w:pos="822"/>
              </w:tabs>
              <w:spacing w:line="216" w:lineRule="auto"/>
              <w:jc w:val="both"/>
              <w:rPr>
                <w:rFonts w:ascii="Arial Narrow" w:hAnsi="Arial Narrow"/>
                <w:b/>
                <w:spacing w:val="-1"/>
                <w:sz w:val="18"/>
                <w:szCs w:val="18"/>
              </w:rPr>
            </w:pPr>
          </w:p>
        </w:tc>
        <w:tc>
          <w:tcPr>
            <w:tcW w:w="1089" w:type="dxa"/>
            <w:tcBorders>
              <w:bottom w:val="single" w:sz="4" w:space="0" w:color="auto"/>
            </w:tcBorders>
            <w:vAlign w:val="bottom"/>
          </w:tcPr>
          <w:p w14:paraId="5529C7AE" w14:textId="18519DC5" w:rsidR="007A1481" w:rsidRPr="007D61B4" w:rsidRDefault="00E53ABB" w:rsidP="00587559">
            <w:pPr>
              <w:widowControl/>
              <w:overflowPunct/>
              <w:autoSpaceDE/>
              <w:autoSpaceDN/>
              <w:adjustRightInd/>
              <w:jc w:val="right"/>
              <w:textAlignment w:val="auto"/>
              <w:rPr>
                <w:rFonts w:ascii="Arial Narrow" w:hAnsi="Arial Narrow"/>
                <w:b/>
                <w:spacing w:val="-1"/>
                <w:sz w:val="18"/>
                <w:szCs w:val="18"/>
              </w:rPr>
            </w:pPr>
            <w:r>
              <w:rPr>
                <w:rFonts w:ascii="Arial Narrow" w:hAnsi="Arial Narrow"/>
                <w:b/>
                <w:bCs/>
                <w:color w:val="000000"/>
                <w:sz w:val="18"/>
                <w:szCs w:val="18"/>
              </w:rPr>
              <w:t>1</w:t>
            </w:r>
            <w:r w:rsidR="000A59E1">
              <w:rPr>
                <w:rFonts w:ascii="Arial Narrow" w:hAnsi="Arial Narrow"/>
                <w:b/>
                <w:bCs/>
                <w:color w:val="000000"/>
                <w:sz w:val="18"/>
                <w:szCs w:val="18"/>
              </w:rPr>
              <w:t>6.</w:t>
            </w:r>
            <w:r w:rsidR="002F2AFC">
              <w:rPr>
                <w:rFonts w:ascii="Arial Narrow" w:hAnsi="Arial Narrow"/>
                <w:b/>
                <w:bCs/>
                <w:color w:val="000000"/>
                <w:sz w:val="18"/>
                <w:szCs w:val="18"/>
              </w:rPr>
              <w:t>916.979,21</w:t>
            </w:r>
          </w:p>
        </w:tc>
        <w:tc>
          <w:tcPr>
            <w:tcW w:w="130" w:type="dxa"/>
          </w:tcPr>
          <w:p w14:paraId="334B42F8" w14:textId="77777777" w:rsidR="007A1481" w:rsidRDefault="007A1481" w:rsidP="007A1481">
            <w:pPr>
              <w:tabs>
                <w:tab w:val="decimal" w:pos="1036"/>
              </w:tabs>
              <w:spacing w:line="216" w:lineRule="auto"/>
              <w:jc w:val="both"/>
              <w:rPr>
                <w:rFonts w:ascii="Arial Narrow" w:hAnsi="Arial Narrow"/>
                <w:b/>
                <w:spacing w:val="-1"/>
                <w:sz w:val="18"/>
                <w:szCs w:val="18"/>
              </w:rPr>
            </w:pPr>
          </w:p>
        </w:tc>
        <w:tc>
          <w:tcPr>
            <w:tcW w:w="1200" w:type="dxa"/>
            <w:tcBorders>
              <w:bottom w:val="single" w:sz="4" w:space="0" w:color="auto"/>
            </w:tcBorders>
            <w:vAlign w:val="bottom"/>
          </w:tcPr>
          <w:p w14:paraId="3EDE35A7" w14:textId="0E1E5AEC" w:rsidR="007A1481" w:rsidRPr="007D61B4" w:rsidRDefault="002F2AFC" w:rsidP="007A1481">
            <w:pPr>
              <w:tabs>
                <w:tab w:val="decimal" w:pos="1036"/>
              </w:tabs>
              <w:spacing w:line="216" w:lineRule="auto"/>
              <w:jc w:val="both"/>
              <w:rPr>
                <w:rFonts w:ascii="Arial Narrow" w:hAnsi="Arial Narrow"/>
                <w:b/>
                <w:spacing w:val="-1"/>
                <w:sz w:val="18"/>
                <w:szCs w:val="18"/>
              </w:rPr>
            </w:pPr>
            <w:r>
              <w:rPr>
                <w:rFonts w:ascii="Arial Narrow" w:hAnsi="Arial Narrow"/>
                <w:b/>
                <w:spacing w:val="-1"/>
                <w:sz w:val="18"/>
                <w:szCs w:val="18"/>
              </w:rPr>
              <w:t>7.769.222,81</w:t>
            </w:r>
          </w:p>
        </w:tc>
      </w:tr>
      <w:tr w:rsidR="007A1481" w:rsidRPr="00E112EA" w14:paraId="4365860D" w14:textId="77777777" w:rsidTr="000B7A69">
        <w:trPr>
          <w:trHeight w:val="231"/>
        </w:trPr>
        <w:tc>
          <w:tcPr>
            <w:tcW w:w="5548" w:type="dxa"/>
            <w:vAlign w:val="bottom"/>
          </w:tcPr>
          <w:p w14:paraId="0B95EB95" w14:textId="77777777" w:rsidR="007A1481" w:rsidRPr="00E112EA" w:rsidRDefault="007A1481" w:rsidP="007A1481">
            <w:pPr>
              <w:tabs>
                <w:tab w:val="left" w:pos="284"/>
                <w:tab w:val="left" w:pos="567"/>
                <w:tab w:val="left" w:pos="851"/>
              </w:tabs>
              <w:spacing w:line="216" w:lineRule="auto"/>
              <w:ind w:left="567"/>
              <w:rPr>
                <w:rFonts w:ascii="Arial Narrow" w:hAnsi="Arial Narrow"/>
                <w:b/>
                <w:bCs/>
                <w:spacing w:val="-1"/>
                <w:sz w:val="18"/>
                <w:szCs w:val="18"/>
              </w:rPr>
            </w:pPr>
          </w:p>
        </w:tc>
        <w:tc>
          <w:tcPr>
            <w:tcW w:w="52" w:type="dxa"/>
          </w:tcPr>
          <w:p w14:paraId="117B7572" w14:textId="77777777" w:rsidR="007A1481" w:rsidRPr="00E112EA" w:rsidRDefault="007A1481" w:rsidP="007A1481">
            <w:pPr>
              <w:tabs>
                <w:tab w:val="left" w:pos="284"/>
                <w:tab w:val="left" w:pos="567"/>
                <w:tab w:val="left" w:pos="851"/>
              </w:tabs>
              <w:spacing w:line="216" w:lineRule="auto"/>
              <w:jc w:val="right"/>
              <w:rPr>
                <w:rFonts w:ascii="Arial Narrow" w:hAnsi="Arial Narrow"/>
                <w:b/>
                <w:spacing w:val="-1"/>
                <w:sz w:val="18"/>
                <w:szCs w:val="18"/>
              </w:rPr>
            </w:pPr>
          </w:p>
        </w:tc>
        <w:tc>
          <w:tcPr>
            <w:tcW w:w="832" w:type="dxa"/>
          </w:tcPr>
          <w:p w14:paraId="48554060" w14:textId="77777777" w:rsidR="007A1481" w:rsidRPr="00E112EA" w:rsidRDefault="007A1481" w:rsidP="007A1481">
            <w:pPr>
              <w:spacing w:line="216" w:lineRule="auto"/>
              <w:jc w:val="center"/>
              <w:rPr>
                <w:rFonts w:ascii="Arial Narrow" w:hAnsi="Arial Narrow"/>
                <w:b/>
                <w:spacing w:val="-1"/>
                <w:sz w:val="18"/>
                <w:szCs w:val="18"/>
              </w:rPr>
            </w:pPr>
          </w:p>
        </w:tc>
        <w:tc>
          <w:tcPr>
            <w:tcW w:w="80" w:type="dxa"/>
          </w:tcPr>
          <w:p w14:paraId="099371EE" w14:textId="77777777" w:rsidR="007A1481" w:rsidRPr="00E112EA" w:rsidRDefault="007A1481" w:rsidP="007A1481">
            <w:pPr>
              <w:tabs>
                <w:tab w:val="decimal" w:pos="822"/>
              </w:tabs>
              <w:spacing w:line="216" w:lineRule="auto"/>
              <w:jc w:val="both"/>
              <w:rPr>
                <w:rFonts w:ascii="Arial Narrow" w:hAnsi="Arial Narrow"/>
                <w:b/>
                <w:spacing w:val="-1"/>
                <w:sz w:val="18"/>
                <w:szCs w:val="18"/>
              </w:rPr>
            </w:pPr>
          </w:p>
        </w:tc>
        <w:tc>
          <w:tcPr>
            <w:tcW w:w="1089" w:type="dxa"/>
            <w:tcBorders>
              <w:top w:val="single" w:sz="4" w:space="0" w:color="auto"/>
            </w:tcBorders>
            <w:vAlign w:val="bottom"/>
          </w:tcPr>
          <w:p w14:paraId="78865CC6" w14:textId="77777777" w:rsidR="007A1481" w:rsidRPr="007D61B4" w:rsidRDefault="007A1481" w:rsidP="007A1481">
            <w:pPr>
              <w:tabs>
                <w:tab w:val="decimal" w:pos="1036"/>
              </w:tabs>
              <w:spacing w:line="216" w:lineRule="auto"/>
              <w:jc w:val="both"/>
              <w:rPr>
                <w:rFonts w:ascii="Arial Narrow" w:hAnsi="Arial Narrow"/>
                <w:b/>
                <w:spacing w:val="-1"/>
                <w:sz w:val="18"/>
                <w:szCs w:val="18"/>
              </w:rPr>
            </w:pPr>
          </w:p>
        </w:tc>
        <w:tc>
          <w:tcPr>
            <w:tcW w:w="130" w:type="dxa"/>
          </w:tcPr>
          <w:p w14:paraId="5FCB3B0E" w14:textId="77777777" w:rsidR="007A1481" w:rsidRPr="007D61B4" w:rsidRDefault="007A1481" w:rsidP="007A1481">
            <w:pPr>
              <w:tabs>
                <w:tab w:val="decimal" w:pos="1036"/>
              </w:tabs>
              <w:spacing w:line="216" w:lineRule="auto"/>
              <w:jc w:val="both"/>
              <w:rPr>
                <w:rFonts w:ascii="Arial Narrow" w:hAnsi="Arial Narrow"/>
                <w:b/>
                <w:spacing w:val="-1"/>
                <w:sz w:val="18"/>
                <w:szCs w:val="18"/>
              </w:rPr>
            </w:pPr>
          </w:p>
        </w:tc>
        <w:tc>
          <w:tcPr>
            <w:tcW w:w="1200" w:type="dxa"/>
            <w:tcBorders>
              <w:top w:val="single" w:sz="4" w:space="0" w:color="auto"/>
            </w:tcBorders>
            <w:vAlign w:val="bottom"/>
          </w:tcPr>
          <w:p w14:paraId="55A2034D" w14:textId="3A5EBED1" w:rsidR="007A1481" w:rsidRPr="007D61B4" w:rsidRDefault="007A1481" w:rsidP="007A1481">
            <w:pPr>
              <w:tabs>
                <w:tab w:val="decimal" w:pos="1036"/>
              </w:tabs>
              <w:spacing w:line="216" w:lineRule="auto"/>
              <w:jc w:val="both"/>
              <w:rPr>
                <w:rFonts w:ascii="Arial Narrow" w:hAnsi="Arial Narrow"/>
                <w:b/>
                <w:spacing w:val="-1"/>
                <w:sz w:val="18"/>
                <w:szCs w:val="18"/>
              </w:rPr>
            </w:pPr>
          </w:p>
        </w:tc>
      </w:tr>
      <w:tr w:rsidR="007A1481" w:rsidRPr="00E112EA" w14:paraId="6BF16369" w14:textId="77777777" w:rsidTr="000B7A69">
        <w:trPr>
          <w:trHeight w:val="231"/>
        </w:trPr>
        <w:tc>
          <w:tcPr>
            <w:tcW w:w="5548" w:type="dxa"/>
            <w:vAlign w:val="bottom"/>
          </w:tcPr>
          <w:p w14:paraId="28D47BD6" w14:textId="77777777" w:rsidR="007A1481" w:rsidRPr="00E112EA" w:rsidRDefault="007A1481" w:rsidP="007A1481">
            <w:pPr>
              <w:tabs>
                <w:tab w:val="left" w:pos="284"/>
                <w:tab w:val="left" w:pos="567"/>
                <w:tab w:val="left" w:pos="851"/>
              </w:tabs>
              <w:spacing w:line="216" w:lineRule="auto"/>
              <w:ind w:left="567"/>
              <w:rPr>
                <w:rFonts w:ascii="Arial Narrow" w:hAnsi="Arial Narrow"/>
                <w:b/>
                <w:bCs/>
                <w:spacing w:val="-1"/>
                <w:sz w:val="18"/>
                <w:szCs w:val="18"/>
              </w:rPr>
            </w:pPr>
            <w:r w:rsidRPr="00E112EA">
              <w:rPr>
                <w:rFonts w:ascii="Arial Narrow" w:hAnsi="Arial Narrow"/>
                <w:b/>
                <w:bCs/>
                <w:spacing w:val="-1"/>
                <w:sz w:val="18"/>
                <w:szCs w:val="18"/>
              </w:rPr>
              <w:t>Total patrimonio neto y pasivo</w:t>
            </w:r>
          </w:p>
        </w:tc>
        <w:tc>
          <w:tcPr>
            <w:tcW w:w="52" w:type="dxa"/>
          </w:tcPr>
          <w:p w14:paraId="7A9F95C8" w14:textId="77777777" w:rsidR="007A1481" w:rsidRPr="00E112EA" w:rsidRDefault="007A1481" w:rsidP="007A1481">
            <w:pPr>
              <w:tabs>
                <w:tab w:val="left" w:pos="284"/>
                <w:tab w:val="left" w:pos="567"/>
                <w:tab w:val="left" w:pos="851"/>
              </w:tabs>
              <w:spacing w:line="216" w:lineRule="auto"/>
              <w:jc w:val="right"/>
              <w:rPr>
                <w:rFonts w:ascii="Arial Narrow" w:hAnsi="Arial Narrow"/>
                <w:b/>
                <w:spacing w:val="-1"/>
                <w:sz w:val="18"/>
                <w:szCs w:val="18"/>
              </w:rPr>
            </w:pPr>
          </w:p>
        </w:tc>
        <w:tc>
          <w:tcPr>
            <w:tcW w:w="832" w:type="dxa"/>
          </w:tcPr>
          <w:p w14:paraId="57422014" w14:textId="77777777" w:rsidR="007A1481" w:rsidRPr="00E112EA" w:rsidRDefault="007A1481" w:rsidP="007A1481">
            <w:pPr>
              <w:spacing w:line="216" w:lineRule="auto"/>
              <w:jc w:val="center"/>
              <w:rPr>
                <w:rFonts w:ascii="Arial Narrow" w:hAnsi="Arial Narrow"/>
                <w:b/>
                <w:spacing w:val="-1"/>
                <w:sz w:val="18"/>
                <w:szCs w:val="18"/>
              </w:rPr>
            </w:pPr>
          </w:p>
        </w:tc>
        <w:tc>
          <w:tcPr>
            <w:tcW w:w="80" w:type="dxa"/>
          </w:tcPr>
          <w:p w14:paraId="1ED57403" w14:textId="77777777" w:rsidR="007A1481" w:rsidRPr="00E112EA" w:rsidRDefault="007A1481" w:rsidP="007A1481">
            <w:pPr>
              <w:tabs>
                <w:tab w:val="decimal" w:pos="822"/>
              </w:tabs>
              <w:spacing w:line="216" w:lineRule="auto"/>
              <w:jc w:val="both"/>
              <w:rPr>
                <w:rFonts w:ascii="Arial Narrow" w:hAnsi="Arial Narrow"/>
                <w:b/>
                <w:spacing w:val="-1"/>
                <w:sz w:val="18"/>
                <w:szCs w:val="18"/>
              </w:rPr>
            </w:pPr>
          </w:p>
        </w:tc>
        <w:tc>
          <w:tcPr>
            <w:tcW w:w="1089" w:type="dxa"/>
            <w:tcBorders>
              <w:bottom w:val="double" w:sz="4" w:space="0" w:color="auto"/>
            </w:tcBorders>
            <w:vAlign w:val="bottom"/>
          </w:tcPr>
          <w:p w14:paraId="7DD05B45" w14:textId="42DEDA36" w:rsidR="007A1481" w:rsidRPr="007D61B4" w:rsidRDefault="00025269" w:rsidP="007A1481">
            <w:pPr>
              <w:tabs>
                <w:tab w:val="decimal" w:pos="1036"/>
              </w:tabs>
              <w:spacing w:line="216" w:lineRule="auto"/>
              <w:jc w:val="both"/>
              <w:rPr>
                <w:rFonts w:ascii="Arial Narrow" w:hAnsi="Arial Narrow"/>
                <w:b/>
                <w:spacing w:val="-1"/>
                <w:sz w:val="18"/>
                <w:szCs w:val="18"/>
              </w:rPr>
            </w:pPr>
            <w:r>
              <w:rPr>
                <w:rFonts w:ascii="Arial Narrow" w:hAnsi="Arial Narrow"/>
                <w:b/>
                <w:spacing w:val="-1"/>
                <w:sz w:val="18"/>
                <w:szCs w:val="18"/>
              </w:rPr>
              <w:t>1</w:t>
            </w:r>
            <w:r w:rsidR="000A59E1">
              <w:rPr>
                <w:rFonts w:ascii="Arial Narrow" w:hAnsi="Arial Narrow"/>
                <w:b/>
                <w:spacing w:val="-1"/>
                <w:sz w:val="18"/>
                <w:szCs w:val="18"/>
              </w:rPr>
              <w:t>7.</w:t>
            </w:r>
            <w:r w:rsidR="002F2AFC">
              <w:rPr>
                <w:rFonts w:ascii="Arial Narrow" w:hAnsi="Arial Narrow"/>
                <w:b/>
                <w:spacing w:val="-1"/>
                <w:sz w:val="18"/>
                <w:szCs w:val="18"/>
              </w:rPr>
              <w:t>624.566,38</w:t>
            </w:r>
          </w:p>
        </w:tc>
        <w:tc>
          <w:tcPr>
            <w:tcW w:w="130" w:type="dxa"/>
          </w:tcPr>
          <w:p w14:paraId="46A61D78" w14:textId="77777777" w:rsidR="007A1481" w:rsidRDefault="007A1481" w:rsidP="007A1481">
            <w:pPr>
              <w:tabs>
                <w:tab w:val="decimal" w:pos="1036"/>
              </w:tabs>
              <w:spacing w:line="216" w:lineRule="auto"/>
              <w:jc w:val="both"/>
              <w:rPr>
                <w:rFonts w:ascii="Arial Narrow" w:hAnsi="Arial Narrow"/>
                <w:b/>
                <w:spacing w:val="-1"/>
                <w:sz w:val="18"/>
                <w:szCs w:val="18"/>
              </w:rPr>
            </w:pPr>
          </w:p>
        </w:tc>
        <w:tc>
          <w:tcPr>
            <w:tcW w:w="1200" w:type="dxa"/>
            <w:tcBorders>
              <w:bottom w:val="double" w:sz="4" w:space="0" w:color="auto"/>
            </w:tcBorders>
            <w:vAlign w:val="bottom"/>
          </w:tcPr>
          <w:p w14:paraId="3D4A7182" w14:textId="3B11F52F" w:rsidR="007A1481" w:rsidRPr="007D61B4" w:rsidRDefault="002F2AFC" w:rsidP="007A1481">
            <w:pPr>
              <w:tabs>
                <w:tab w:val="decimal" w:pos="1036"/>
              </w:tabs>
              <w:spacing w:line="216" w:lineRule="auto"/>
              <w:jc w:val="both"/>
              <w:rPr>
                <w:rFonts w:ascii="Arial Narrow" w:hAnsi="Arial Narrow"/>
                <w:b/>
                <w:spacing w:val="-1"/>
                <w:sz w:val="18"/>
                <w:szCs w:val="18"/>
              </w:rPr>
            </w:pPr>
            <w:r>
              <w:rPr>
                <w:rFonts w:ascii="Arial Narrow" w:hAnsi="Arial Narrow"/>
                <w:b/>
                <w:spacing w:val="-1"/>
                <w:sz w:val="18"/>
                <w:szCs w:val="18"/>
              </w:rPr>
              <w:t>7.596.269,62</w:t>
            </w:r>
          </w:p>
        </w:tc>
      </w:tr>
    </w:tbl>
    <w:p w14:paraId="267FB586" w14:textId="02A22948" w:rsidR="00F4078C" w:rsidRPr="00E112EA" w:rsidRDefault="004517D4" w:rsidP="00F4078C">
      <w:pPr>
        <w:rPr>
          <w:rFonts w:ascii="Arial Narrow" w:hAnsi="Arial Narrow"/>
          <w:sz w:val="18"/>
          <w:szCs w:val="18"/>
        </w:rPr>
      </w:pPr>
      <w:r>
        <w:rPr>
          <w:rFonts w:ascii="Arial Narrow" w:hAnsi="Arial Narrow"/>
          <w:noProof/>
          <w:lang w:eastAsia="es-ES"/>
        </w:rPr>
        <mc:AlternateContent>
          <mc:Choice Requires="wps">
            <w:drawing>
              <wp:anchor distT="0" distB="0" distL="114300" distR="114300" simplePos="0" relativeHeight="251658242" behindDoc="0" locked="0" layoutInCell="1" allowOverlap="1" wp14:anchorId="04191457" wp14:editId="02CE13A4">
                <wp:simplePos x="0" y="0"/>
                <wp:positionH relativeFrom="column">
                  <wp:posOffset>-22434</wp:posOffset>
                </wp:positionH>
                <wp:positionV relativeFrom="paragraph">
                  <wp:posOffset>165318</wp:posOffset>
                </wp:positionV>
                <wp:extent cx="5698993" cy="427990"/>
                <wp:effectExtent l="0" t="0" r="16510" b="10160"/>
                <wp:wrapNone/>
                <wp:docPr id="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8993" cy="427990"/>
                        </a:xfrm>
                        <a:prstGeom prst="rect">
                          <a:avLst/>
                        </a:prstGeom>
                        <a:solidFill>
                          <a:srgbClr val="FFFFFF"/>
                        </a:solidFill>
                        <a:ln w="9525">
                          <a:solidFill>
                            <a:srgbClr val="FFFFFF"/>
                          </a:solidFill>
                          <a:miter lim="800000"/>
                          <a:headEnd/>
                          <a:tailEnd/>
                        </a:ln>
                      </wps:spPr>
                      <wps:txbx>
                        <w:txbxContent>
                          <w:p w14:paraId="1802B16D" w14:textId="1E7EC5FB" w:rsidR="000A59E1" w:rsidRPr="00E112EA" w:rsidRDefault="000A59E1" w:rsidP="000A59E1">
                            <w:pPr>
                              <w:jc w:val="center"/>
                              <w:rPr>
                                <w:rFonts w:ascii="Arial Narrow" w:hAnsi="Arial Narrow"/>
                                <w:sz w:val="18"/>
                                <w:szCs w:val="18"/>
                              </w:rPr>
                            </w:pPr>
                            <w:r w:rsidRPr="00E112EA">
                              <w:rPr>
                                <w:rFonts w:ascii="Arial Narrow" w:hAnsi="Arial Narrow"/>
                                <w:sz w:val="18"/>
                                <w:szCs w:val="18"/>
                              </w:rPr>
                              <w:t>La</w:t>
                            </w:r>
                            <w:r>
                              <w:rPr>
                                <w:rFonts w:ascii="Arial Narrow" w:hAnsi="Arial Narrow"/>
                                <w:sz w:val="18"/>
                                <w:szCs w:val="18"/>
                              </w:rPr>
                              <w:t>s Notas 1 a 2</w:t>
                            </w:r>
                            <w:r w:rsidR="003C31DB">
                              <w:rPr>
                                <w:rFonts w:ascii="Arial Narrow" w:hAnsi="Arial Narrow"/>
                                <w:sz w:val="18"/>
                                <w:szCs w:val="18"/>
                              </w:rPr>
                              <w:t>5</w:t>
                            </w:r>
                            <w:r>
                              <w:rPr>
                                <w:rFonts w:ascii="Arial Narrow" w:hAnsi="Arial Narrow"/>
                                <w:sz w:val="18"/>
                                <w:szCs w:val="18"/>
                              </w:rPr>
                              <w:t xml:space="preserve"> descritas en la</w:t>
                            </w:r>
                            <w:r w:rsidRPr="00E112EA">
                              <w:rPr>
                                <w:rFonts w:ascii="Arial Narrow" w:hAnsi="Arial Narrow"/>
                                <w:sz w:val="18"/>
                                <w:szCs w:val="18"/>
                              </w:rPr>
                              <w:t xml:space="preserve"> </w:t>
                            </w:r>
                            <w:r>
                              <w:rPr>
                                <w:rFonts w:ascii="Arial Narrow" w:hAnsi="Arial Narrow"/>
                                <w:sz w:val="18"/>
                                <w:szCs w:val="18"/>
                              </w:rPr>
                              <w:t>M</w:t>
                            </w:r>
                            <w:r w:rsidRPr="00E112EA">
                              <w:rPr>
                                <w:rFonts w:ascii="Arial Narrow" w:hAnsi="Arial Narrow"/>
                                <w:sz w:val="18"/>
                                <w:szCs w:val="18"/>
                              </w:rPr>
                              <w:t>emoria adjunta forma</w:t>
                            </w:r>
                            <w:r>
                              <w:rPr>
                                <w:rFonts w:ascii="Arial Narrow" w:hAnsi="Arial Narrow"/>
                                <w:sz w:val="18"/>
                                <w:szCs w:val="18"/>
                              </w:rPr>
                              <w:t>n</w:t>
                            </w:r>
                            <w:r w:rsidRPr="00E112EA">
                              <w:rPr>
                                <w:rFonts w:ascii="Arial Narrow" w:hAnsi="Arial Narrow"/>
                                <w:sz w:val="18"/>
                                <w:szCs w:val="18"/>
                              </w:rPr>
                              <w:t xml:space="preserve"> parte integrante de</w:t>
                            </w:r>
                            <w:r>
                              <w:rPr>
                                <w:rFonts w:ascii="Arial Narrow" w:hAnsi="Arial Narrow"/>
                                <w:sz w:val="18"/>
                                <w:szCs w:val="18"/>
                              </w:rPr>
                              <w:t>l balance de situación al 31 de marzo de 2023.</w:t>
                            </w:r>
                          </w:p>
                          <w:p w14:paraId="4ADFB1EE" w14:textId="42F66D6E" w:rsidR="00682DFB" w:rsidRPr="00E112EA" w:rsidRDefault="00682DFB" w:rsidP="00587559">
                            <w:pPr>
                              <w:jc w:val="center"/>
                              <w:rPr>
                                <w:rFonts w:ascii="Arial Narrow" w:hAnsi="Arial Narrow"/>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4191457" id="Text Box 18" o:spid="_x0000_s1027" type="#_x0000_t202" style="position:absolute;margin-left:-1.75pt;margin-top:13pt;width:448.75pt;height:33.7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" strokecolor="white">
                <v:textbox>
                  <w:txbxContent>
                    <w:p w14:paraId="1802B16D" w14:textId="1E7EC5FB" w:rsidR="000A59E1" w:rsidRPr="00E112EA" w:rsidRDefault="000A59E1" w:rsidP="000A59E1">
                      <w:pPr>
                        <w:jc w:val="center"/>
                        <w:rPr>
                          <w:rFonts w:ascii="Arial Narrow" w:hAnsi="Arial Narrow"/>
                          <w:sz w:val="18"/>
                          <w:szCs w:val="18"/>
                        </w:rPr>
                      </w:pPr>
                      <w:r w:rsidRPr="00E112EA">
                        <w:rPr>
                          <w:rFonts w:ascii="Arial Narrow" w:hAnsi="Arial Narrow"/>
                          <w:sz w:val="18"/>
                          <w:szCs w:val="18"/>
                        </w:rPr>
                        <w:t>La</w:t>
                      </w:r>
                      <w:r>
                        <w:rPr>
                          <w:rFonts w:ascii="Arial Narrow" w:hAnsi="Arial Narrow"/>
                          <w:sz w:val="18"/>
                          <w:szCs w:val="18"/>
                        </w:rPr>
                        <w:t>s Notas 1 a 2</w:t>
                      </w:r>
                      <w:r w:rsidR="003C31DB">
                        <w:rPr>
                          <w:rFonts w:ascii="Arial Narrow" w:hAnsi="Arial Narrow"/>
                          <w:sz w:val="18"/>
                          <w:szCs w:val="18"/>
                        </w:rPr>
                        <w:t>5</w:t>
                      </w:r>
                      <w:r>
                        <w:rPr>
                          <w:rFonts w:ascii="Arial Narrow" w:hAnsi="Arial Narrow"/>
                          <w:sz w:val="18"/>
                          <w:szCs w:val="18"/>
                        </w:rPr>
                        <w:t xml:space="preserve"> descritas en la</w:t>
                      </w:r>
                      <w:r w:rsidRPr="00E112EA">
                        <w:rPr>
                          <w:rFonts w:ascii="Arial Narrow" w:hAnsi="Arial Narrow"/>
                          <w:sz w:val="18"/>
                          <w:szCs w:val="18"/>
                        </w:rPr>
                        <w:t xml:space="preserve"> </w:t>
                      </w:r>
                      <w:r>
                        <w:rPr>
                          <w:rFonts w:ascii="Arial Narrow" w:hAnsi="Arial Narrow"/>
                          <w:sz w:val="18"/>
                          <w:szCs w:val="18"/>
                        </w:rPr>
                        <w:t>M</w:t>
                      </w:r>
                      <w:r w:rsidRPr="00E112EA">
                        <w:rPr>
                          <w:rFonts w:ascii="Arial Narrow" w:hAnsi="Arial Narrow"/>
                          <w:sz w:val="18"/>
                          <w:szCs w:val="18"/>
                        </w:rPr>
                        <w:t>emoria adjunta forma</w:t>
                      </w:r>
                      <w:r>
                        <w:rPr>
                          <w:rFonts w:ascii="Arial Narrow" w:hAnsi="Arial Narrow"/>
                          <w:sz w:val="18"/>
                          <w:szCs w:val="18"/>
                        </w:rPr>
                        <w:t>n</w:t>
                      </w:r>
                      <w:r w:rsidRPr="00E112EA">
                        <w:rPr>
                          <w:rFonts w:ascii="Arial Narrow" w:hAnsi="Arial Narrow"/>
                          <w:sz w:val="18"/>
                          <w:szCs w:val="18"/>
                        </w:rPr>
                        <w:t xml:space="preserve"> parte integrante de</w:t>
                      </w:r>
                      <w:r>
                        <w:rPr>
                          <w:rFonts w:ascii="Arial Narrow" w:hAnsi="Arial Narrow"/>
                          <w:sz w:val="18"/>
                          <w:szCs w:val="18"/>
                        </w:rPr>
                        <w:t>l balance de situación al 31 de marzo de 2023.</w:t>
                      </w:r>
                    </w:p>
                    <w:p w14:paraId="4ADFB1EE" w14:textId="42F66D6E" w:rsidR="00682DFB" w:rsidRPr="00E112EA" w:rsidRDefault="00682DFB" w:rsidP="00587559">
                      <w:pPr>
                        <w:jc w:val="center"/>
                        <w:rPr>
                          <w:rFonts w:ascii="Arial Narrow" w:hAnsi="Arial Narrow"/>
                          <w:sz w:val="18"/>
                          <w:szCs w:val="18"/>
                        </w:rPr>
                      </w:pPr>
                    </w:p>
                  </w:txbxContent>
                </v:textbox>
              </v:shape>
            </w:pict>
          </mc:Fallback>
        </mc:AlternateContent>
      </w:r>
    </w:p>
    <w:p w14:paraId="0C638B42" w14:textId="6139D4B6" w:rsidR="00F4078C" w:rsidRPr="00E112EA" w:rsidRDefault="00F4078C" w:rsidP="00F4078C">
      <w:pPr>
        <w:jc w:val="center"/>
        <w:rPr>
          <w:rFonts w:ascii="Arial Narrow" w:hAnsi="Arial Narrow"/>
        </w:rPr>
        <w:sectPr w:rsidR="00F4078C" w:rsidRPr="00E112EA" w:rsidSect="00525699">
          <w:headerReference w:type="default" r:id="rId15"/>
          <w:footerReference w:type="default" r:id="rId16"/>
          <w:pgSz w:w="11907" w:h="16840" w:code="9"/>
          <w:pgMar w:top="1418" w:right="1418" w:bottom="1418" w:left="1701" w:header="1134" w:footer="709" w:gutter="0"/>
          <w:pgNumType w:start="1"/>
          <w:cols w:space="708"/>
          <w:docGrid w:linePitch="360"/>
        </w:sectPr>
      </w:pPr>
    </w:p>
    <w:tbl>
      <w:tblPr>
        <w:tblW w:w="9418" w:type="dxa"/>
        <w:tblLayout w:type="fixed"/>
        <w:tblCellMar>
          <w:left w:w="0" w:type="dxa"/>
          <w:right w:w="0" w:type="dxa"/>
        </w:tblCellMar>
        <w:tblLook w:val="0000" w:firstRow="0" w:lastRow="0" w:firstColumn="0" w:lastColumn="0" w:noHBand="0" w:noVBand="0"/>
      </w:tblPr>
      <w:tblGrid>
        <w:gridCol w:w="5352"/>
        <w:gridCol w:w="281"/>
        <w:gridCol w:w="800"/>
        <w:gridCol w:w="87"/>
        <w:gridCol w:w="1449"/>
        <w:gridCol w:w="1449"/>
      </w:tblGrid>
      <w:tr w:rsidR="00F4078C" w:rsidRPr="00E112EA" w14:paraId="472A6F46" w14:textId="77777777" w:rsidTr="00E27465">
        <w:trPr>
          <w:trHeight w:val="229"/>
          <w:tblHeader/>
        </w:trPr>
        <w:tc>
          <w:tcPr>
            <w:tcW w:w="5352" w:type="dxa"/>
            <w:vAlign w:val="bottom"/>
          </w:tcPr>
          <w:p w14:paraId="61E21195" w14:textId="77777777" w:rsidR="00F4078C" w:rsidRPr="00E112EA" w:rsidRDefault="00F4078C" w:rsidP="00682DFB">
            <w:pPr>
              <w:tabs>
                <w:tab w:val="left" w:pos="284"/>
                <w:tab w:val="left" w:pos="567"/>
                <w:tab w:val="left" w:pos="851"/>
              </w:tabs>
              <w:jc w:val="center"/>
              <w:rPr>
                <w:rFonts w:ascii="Arial Narrow" w:hAnsi="Arial Narrow"/>
                <w:bCs/>
                <w:spacing w:val="-1"/>
                <w:sz w:val="18"/>
                <w:u w:val="single"/>
              </w:rPr>
            </w:pPr>
          </w:p>
        </w:tc>
        <w:tc>
          <w:tcPr>
            <w:tcW w:w="281" w:type="dxa"/>
          </w:tcPr>
          <w:p w14:paraId="38C95A38" w14:textId="77777777" w:rsidR="00F4078C" w:rsidRPr="00E112EA" w:rsidRDefault="00F4078C" w:rsidP="00682DFB">
            <w:pPr>
              <w:pStyle w:val="Ttulo3"/>
              <w:keepNext w:val="0"/>
              <w:tabs>
                <w:tab w:val="left" w:pos="284"/>
                <w:tab w:val="left" w:pos="567"/>
                <w:tab w:val="left" w:pos="851"/>
              </w:tabs>
              <w:rPr>
                <w:rFonts w:ascii="Arial Narrow" w:hAnsi="Arial Narrow"/>
                <w:bCs/>
                <w:sz w:val="18"/>
                <w:szCs w:val="22"/>
              </w:rPr>
            </w:pPr>
          </w:p>
        </w:tc>
        <w:tc>
          <w:tcPr>
            <w:tcW w:w="800" w:type="dxa"/>
            <w:tcBorders>
              <w:bottom w:val="single" w:sz="4" w:space="0" w:color="auto"/>
            </w:tcBorders>
          </w:tcPr>
          <w:p w14:paraId="1F96EF10" w14:textId="77777777" w:rsidR="00F4078C" w:rsidRPr="00E112EA" w:rsidRDefault="00F4078C" w:rsidP="00682DFB">
            <w:pPr>
              <w:jc w:val="center"/>
              <w:rPr>
                <w:rFonts w:ascii="Arial Narrow" w:hAnsi="Arial Narrow"/>
                <w:sz w:val="18"/>
              </w:rPr>
            </w:pPr>
            <w:r w:rsidRPr="00E112EA">
              <w:rPr>
                <w:rFonts w:ascii="Arial Narrow" w:hAnsi="Arial Narrow"/>
                <w:sz w:val="18"/>
              </w:rPr>
              <w:t>Nota</w:t>
            </w:r>
          </w:p>
        </w:tc>
        <w:tc>
          <w:tcPr>
            <w:tcW w:w="87" w:type="dxa"/>
          </w:tcPr>
          <w:p w14:paraId="7C5DEEAF" w14:textId="77777777" w:rsidR="00F4078C" w:rsidRPr="00E112EA" w:rsidRDefault="00F4078C" w:rsidP="00682DFB">
            <w:pPr>
              <w:jc w:val="center"/>
              <w:rPr>
                <w:rFonts w:ascii="Arial Narrow" w:hAnsi="Arial Narrow"/>
                <w:sz w:val="18"/>
              </w:rPr>
            </w:pPr>
          </w:p>
        </w:tc>
        <w:tc>
          <w:tcPr>
            <w:tcW w:w="1449" w:type="dxa"/>
            <w:tcBorders>
              <w:bottom w:val="single" w:sz="4" w:space="0" w:color="auto"/>
            </w:tcBorders>
          </w:tcPr>
          <w:p w14:paraId="3A9AA06B" w14:textId="14C38D31" w:rsidR="00F4078C" w:rsidRPr="00E112EA" w:rsidRDefault="000A59E1" w:rsidP="00682DFB">
            <w:pPr>
              <w:jc w:val="center"/>
              <w:rPr>
                <w:rFonts w:ascii="Arial Narrow" w:hAnsi="Arial Narrow"/>
                <w:sz w:val="18"/>
              </w:rPr>
            </w:pPr>
            <w:r>
              <w:rPr>
                <w:rFonts w:ascii="Arial Narrow" w:hAnsi="Arial Narrow"/>
                <w:sz w:val="18"/>
              </w:rPr>
              <w:t xml:space="preserve">Ejercicio </w:t>
            </w:r>
            <w:r w:rsidR="00F4078C" w:rsidRPr="00E112EA">
              <w:rPr>
                <w:rFonts w:ascii="Arial Narrow" w:hAnsi="Arial Narrow"/>
                <w:sz w:val="18"/>
              </w:rPr>
              <w:t>20</w:t>
            </w:r>
            <w:r w:rsidR="00010D8C">
              <w:rPr>
                <w:rFonts w:ascii="Arial Narrow" w:hAnsi="Arial Narrow"/>
                <w:sz w:val="18"/>
              </w:rPr>
              <w:t>2</w:t>
            </w:r>
            <w:r w:rsidR="00A321DA">
              <w:rPr>
                <w:rFonts w:ascii="Arial Narrow" w:hAnsi="Arial Narrow"/>
                <w:sz w:val="18"/>
              </w:rPr>
              <w:t>3</w:t>
            </w:r>
          </w:p>
        </w:tc>
        <w:tc>
          <w:tcPr>
            <w:tcW w:w="1449" w:type="dxa"/>
            <w:tcBorders>
              <w:bottom w:val="single" w:sz="4" w:space="0" w:color="auto"/>
            </w:tcBorders>
          </w:tcPr>
          <w:p w14:paraId="5908F1A0" w14:textId="5FE0F51A" w:rsidR="00F4078C" w:rsidRPr="00E112EA" w:rsidRDefault="000A59E1" w:rsidP="00682DFB">
            <w:pPr>
              <w:jc w:val="center"/>
              <w:rPr>
                <w:rFonts w:ascii="Arial Narrow" w:hAnsi="Arial Narrow"/>
                <w:sz w:val="18"/>
              </w:rPr>
            </w:pPr>
            <w:r>
              <w:rPr>
                <w:rFonts w:ascii="Arial Narrow" w:hAnsi="Arial Narrow"/>
                <w:sz w:val="18"/>
              </w:rPr>
              <w:t xml:space="preserve">Ejercicio </w:t>
            </w:r>
            <w:r w:rsidR="00F4078C">
              <w:rPr>
                <w:rFonts w:ascii="Arial Narrow" w:hAnsi="Arial Narrow"/>
                <w:sz w:val="18"/>
              </w:rPr>
              <w:t>20</w:t>
            </w:r>
            <w:r w:rsidR="002E5113">
              <w:rPr>
                <w:rFonts w:ascii="Arial Narrow" w:hAnsi="Arial Narrow"/>
                <w:sz w:val="18"/>
              </w:rPr>
              <w:t>2</w:t>
            </w:r>
            <w:r w:rsidR="00A321DA">
              <w:rPr>
                <w:rFonts w:ascii="Arial Narrow" w:hAnsi="Arial Narrow"/>
                <w:sz w:val="18"/>
              </w:rPr>
              <w:t>2</w:t>
            </w:r>
          </w:p>
        </w:tc>
      </w:tr>
      <w:tr w:rsidR="00F4078C" w:rsidRPr="00E112EA" w14:paraId="52DA6EED" w14:textId="77777777" w:rsidTr="00E27465">
        <w:trPr>
          <w:trHeight w:val="229"/>
        </w:trPr>
        <w:tc>
          <w:tcPr>
            <w:tcW w:w="5352" w:type="dxa"/>
            <w:vAlign w:val="bottom"/>
          </w:tcPr>
          <w:p w14:paraId="41FBBCB4" w14:textId="77777777" w:rsidR="00F4078C" w:rsidRPr="00E112EA" w:rsidRDefault="00F4078C" w:rsidP="00492BC3">
            <w:pPr>
              <w:tabs>
                <w:tab w:val="left" w:pos="284"/>
                <w:tab w:val="left" w:pos="567"/>
                <w:tab w:val="left" w:pos="851"/>
              </w:tabs>
              <w:spacing w:line="216" w:lineRule="auto"/>
              <w:rPr>
                <w:rFonts w:ascii="Arial Narrow" w:hAnsi="Arial Narrow"/>
                <w:spacing w:val="-1"/>
                <w:sz w:val="18"/>
              </w:rPr>
            </w:pPr>
            <w:r w:rsidRPr="00E112EA">
              <w:rPr>
                <w:rFonts w:ascii="Arial Narrow" w:hAnsi="Arial Narrow"/>
                <w:spacing w:val="-1"/>
                <w:sz w:val="18"/>
              </w:rPr>
              <w:t>OPERACIONES CONTINUADAS</w:t>
            </w:r>
          </w:p>
        </w:tc>
        <w:tc>
          <w:tcPr>
            <w:tcW w:w="281" w:type="dxa"/>
          </w:tcPr>
          <w:p w14:paraId="71830AEC" w14:textId="77777777" w:rsidR="00F4078C" w:rsidRPr="00E112EA" w:rsidRDefault="00F4078C"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4B46EF27" w14:textId="77777777" w:rsidR="00F4078C" w:rsidRPr="00E112EA" w:rsidRDefault="00F4078C" w:rsidP="00492BC3">
            <w:pPr>
              <w:spacing w:line="216" w:lineRule="auto"/>
              <w:jc w:val="center"/>
              <w:rPr>
                <w:rFonts w:ascii="Arial Narrow" w:hAnsi="Arial Narrow"/>
                <w:spacing w:val="-1"/>
                <w:sz w:val="18"/>
              </w:rPr>
            </w:pPr>
          </w:p>
        </w:tc>
        <w:tc>
          <w:tcPr>
            <w:tcW w:w="87" w:type="dxa"/>
          </w:tcPr>
          <w:p w14:paraId="7B5188E6" w14:textId="77777777" w:rsidR="00F4078C" w:rsidRPr="00E112EA" w:rsidRDefault="00F4078C" w:rsidP="00492BC3">
            <w:pPr>
              <w:tabs>
                <w:tab w:val="decimal" w:pos="822"/>
              </w:tabs>
              <w:spacing w:line="216" w:lineRule="auto"/>
              <w:jc w:val="both"/>
              <w:rPr>
                <w:rFonts w:ascii="Arial Narrow" w:hAnsi="Arial Narrow"/>
                <w:spacing w:val="-1"/>
                <w:sz w:val="18"/>
              </w:rPr>
            </w:pPr>
          </w:p>
        </w:tc>
        <w:tc>
          <w:tcPr>
            <w:tcW w:w="1449" w:type="dxa"/>
            <w:vAlign w:val="bottom"/>
          </w:tcPr>
          <w:p w14:paraId="01FDE8AD" w14:textId="77777777" w:rsidR="00F4078C" w:rsidRPr="00E112EA" w:rsidRDefault="00F4078C" w:rsidP="00492BC3">
            <w:pPr>
              <w:tabs>
                <w:tab w:val="decimal" w:pos="1176"/>
              </w:tabs>
              <w:spacing w:line="216" w:lineRule="auto"/>
              <w:jc w:val="both"/>
              <w:rPr>
                <w:rFonts w:ascii="Arial Narrow" w:hAnsi="Arial Narrow"/>
                <w:spacing w:val="-1"/>
                <w:sz w:val="18"/>
              </w:rPr>
            </w:pPr>
          </w:p>
        </w:tc>
        <w:tc>
          <w:tcPr>
            <w:tcW w:w="1449" w:type="dxa"/>
            <w:vAlign w:val="bottom"/>
          </w:tcPr>
          <w:p w14:paraId="04D3F7EA" w14:textId="77777777" w:rsidR="00F4078C" w:rsidRPr="00E112EA" w:rsidRDefault="00F4078C" w:rsidP="00492BC3">
            <w:pPr>
              <w:tabs>
                <w:tab w:val="decimal" w:pos="1176"/>
              </w:tabs>
              <w:spacing w:line="216" w:lineRule="auto"/>
              <w:jc w:val="both"/>
              <w:rPr>
                <w:rFonts w:ascii="Arial Narrow" w:hAnsi="Arial Narrow"/>
                <w:spacing w:val="-1"/>
                <w:sz w:val="18"/>
              </w:rPr>
            </w:pPr>
          </w:p>
        </w:tc>
      </w:tr>
      <w:tr w:rsidR="00F4078C" w:rsidRPr="00E112EA" w14:paraId="30051CE2" w14:textId="77777777" w:rsidTr="00E27465">
        <w:trPr>
          <w:trHeight w:val="229"/>
        </w:trPr>
        <w:tc>
          <w:tcPr>
            <w:tcW w:w="5352" w:type="dxa"/>
            <w:vAlign w:val="bottom"/>
          </w:tcPr>
          <w:p w14:paraId="20DE5D4C" w14:textId="77777777" w:rsidR="00F4078C" w:rsidRPr="00E112EA" w:rsidRDefault="00F4078C" w:rsidP="00492BC3">
            <w:pPr>
              <w:tabs>
                <w:tab w:val="left" w:pos="284"/>
                <w:tab w:val="left" w:pos="567"/>
                <w:tab w:val="left" w:pos="851"/>
              </w:tabs>
              <w:spacing w:line="216" w:lineRule="auto"/>
              <w:ind w:left="284"/>
              <w:rPr>
                <w:rFonts w:ascii="Arial Narrow" w:hAnsi="Arial Narrow"/>
                <w:spacing w:val="-1"/>
                <w:sz w:val="18"/>
              </w:rPr>
            </w:pPr>
          </w:p>
        </w:tc>
        <w:tc>
          <w:tcPr>
            <w:tcW w:w="281" w:type="dxa"/>
          </w:tcPr>
          <w:p w14:paraId="0DADE3AF" w14:textId="77777777" w:rsidR="00F4078C" w:rsidRPr="00E112EA" w:rsidRDefault="00F4078C"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63047774" w14:textId="77777777" w:rsidR="00F4078C" w:rsidRPr="00E112EA" w:rsidRDefault="00F4078C" w:rsidP="00492BC3">
            <w:pPr>
              <w:spacing w:line="216" w:lineRule="auto"/>
              <w:jc w:val="center"/>
              <w:rPr>
                <w:rFonts w:ascii="Arial Narrow" w:hAnsi="Arial Narrow"/>
                <w:spacing w:val="-1"/>
                <w:sz w:val="18"/>
              </w:rPr>
            </w:pPr>
          </w:p>
        </w:tc>
        <w:tc>
          <w:tcPr>
            <w:tcW w:w="87" w:type="dxa"/>
          </w:tcPr>
          <w:p w14:paraId="3D6796E6" w14:textId="77777777" w:rsidR="00F4078C" w:rsidRPr="00E112EA" w:rsidRDefault="00F4078C" w:rsidP="00492BC3">
            <w:pPr>
              <w:tabs>
                <w:tab w:val="decimal" w:pos="822"/>
              </w:tabs>
              <w:spacing w:line="216" w:lineRule="auto"/>
              <w:jc w:val="both"/>
              <w:rPr>
                <w:rFonts w:ascii="Arial Narrow" w:hAnsi="Arial Narrow"/>
                <w:spacing w:val="-1"/>
                <w:sz w:val="18"/>
              </w:rPr>
            </w:pPr>
          </w:p>
        </w:tc>
        <w:tc>
          <w:tcPr>
            <w:tcW w:w="1449" w:type="dxa"/>
            <w:vAlign w:val="bottom"/>
          </w:tcPr>
          <w:p w14:paraId="4A14D5C3" w14:textId="77777777" w:rsidR="00F4078C" w:rsidRPr="00E112EA" w:rsidRDefault="00F4078C" w:rsidP="00492BC3">
            <w:pPr>
              <w:tabs>
                <w:tab w:val="decimal" w:pos="1176"/>
              </w:tabs>
              <w:spacing w:line="216" w:lineRule="auto"/>
              <w:jc w:val="both"/>
              <w:rPr>
                <w:rFonts w:ascii="Arial Narrow" w:hAnsi="Arial Narrow"/>
                <w:spacing w:val="-1"/>
                <w:sz w:val="18"/>
              </w:rPr>
            </w:pPr>
          </w:p>
        </w:tc>
        <w:tc>
          <w:tcPr>
            <w:tcW w:w="1449" w:type="dxa"/>
            <w:vAlign w:val="bottom"/>
          </w:tcPr>
          <w:p w14:paraId="1C597C60" w14:textId="77777777" w:rsidR="00F4078C" w:rsidRPr="00E112EA" w:rsidRDefault="00F4078C" w:rsidP="00492BC3">
            <w:pPr>
              <w:tabs>
                <w:tab w:val="decimal" w:pos="1176"/>
              </w:tabs>
              <w:spacing w:line="216" w:lineRule="auto"/>
              <w:jc w:val="both"/>
              <w:rPr>
                <w:rFonts w:ascii="Arial Narrow" w:hAnsi="Arial Narrow"/>
                <w:spacing w:val="-1"/>
                <w:sz w:val="18"/>
              </w:rPr>
            </w:pPr>
          </w:p>
        </w:tc>
      </w:tr>
      <w:tr w:rsidR="00A321DA" w:rsidRPr="00E112EA" w14:paraId="0F7D7568" w14:textId="77777777" w:rsidTr="00E27465">
        <w:trPr>
          <w:trHeight w:val="229"/>
        </w:trPr>
        <w:tc>
          <w:tcPr>
            <w:tcW w:w="5352" w:type="dxa"/>
            <w:vAlign w:val="bottom"/>
          </w:tcPr>
          <w:p w14:paraId="4F31D1CF" w14:textId="77777777" w:rsidR="00A321DA" w:rsidRPr="00E112EA" w:rsidRDefault="00A321DA" w:rsidP="00492BC3">
            <w:pPr>
              <w:tabs>
                <w:tab w:val="left" w:pos="284"/>
                <w:tab w:val="left" w:pos="567"/>
                <w:tab w:val="left" w:pos="851"/>
              </w:tabs>
              <w:spacing w:line="216" w:lineRule="auto"/>
              <w:ind w:left="284"/>
              <w:rPr>
                <w:rFonts w:ascii="Arial Narrow" w:hAnsi="Arial Narrow"/>
                <w:spacing w:val="-1"/>
                <w:sz w:val="18"/>
              </w:rPr>
            </w:pPr>
            <w:r w:rsidRPr="00E112EA">
              <w:rPr>
                <w:rFonts w:ascii="Arial Narrow" w:hAnsi="Arial Narrow"/>
                <w:spacing w:val="-1"/>
                <w:sz w:val="18"/>
              </w:rPr>
              <w:t>Importe neto de la cifra de negocios</w:t>
            </w:r>
          </w:p>
        </w:tc>
        <w:tc>
          <w:tcPr>
            <w:tcW w:w="281" w:type="dxa"/>
          </w:tcPr>
          <w:p w14:paraId="454AC585" w14:textId="77777777" w:rsidR="00A321DA" w:rsidRPr="00E112EA" w:rsidRDefault="00A321DA"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6088588E" w14:textId="417E01A0" w:rsidR="00A321DA" w:rsidRPr="00E112EA" w:rsidRDefault="003C31DB" w:rsidP="00492BC3">
            <w:pPr>
              <w:spacing w:line="216" w:lineRule="auto"/>
              <w:jc w:val="center"/>
              <w:rPr>
                <w:rFonts w:ascii="Arial Narrow" w:hAnsi="Arial Narrow"/>
                <w:spacing w:val="-1"/>
                <w:sz w:val="18"/>
              </w:rPr>
            </w:pPr>
            <w:r>
              <w:rPr>
                <w:rFonts w:ascii="Arial Narrow" w:hAnsi="Arial Narrow"/>
                <w:spacing w:val="-1"/>
                <w:sz w:val="18"/>
              </w:rPr>
              <w:t>19 y 20</w:t>
            </w:r>
          </w:p>
        </w:tc>
        <w:tc>
          <w:tcPr>
            <w:tcW w:w="87" w:type="dxa"/>
          </w:tcPr>
          <w:p w14:paraId="69BA263C" w14:textId="77777777" w:rsidR="00A321DA" w:rsidRPr="00E112EA" w:rsidRDefault="00A321DA" w:rsidP="00492BC3">
            <w:pPr>
              <w:tabs>
                <w:tab w:val="decimal" w:pos="822"/>
              </w:tabs>
              <w:spacing w:line="216" w:lineRule="auto"/>
              <w:jc w:val="both"/>
              <w:rPr>
                <w:rFonts w:ascii="Arial Narrow" w:hAnsi="Arial Narrow"/>
                <w:spacing w:val="-1"/>
                <w:sz w:val="18"/>
              </w:rPr>
            </w:pPr>
          </w:p>
        </w:tc>
        <w:tc>
          <w:tcPr>
            <w:tcW w:w="1449" w:type="dxa"/>
            <w:tcBorders>
              <w:bottom w:val="single" w:sz="4" w:space="0" w:color="auto"/>
            </w:tcBorders>
            <w:vAlign w:val="bottom"/>
          </w:tcPr>
          <w:p w14:paraId="2559C628" w14:textId="3630BBE3" w:rsidR="00A321DA" w:rsidRPr="00E112EA" w:rsidRDefault="00666546" w:rsidP="00492BC3">
            <w:pPr>
              <w:tabs>
                <w:tab w:val="decimal" w:pos="1176"/>
              </w:tabs>
              <w:spacing w:line="216" w:lineRule="auto"/>
              <w:jc w:val="both"/>
              <w:rPr>
                <w:rFonts w:ascii="Arial Narrow" w:hAnsi="Arial Narrow"/>
                <w:spacing w:val="-1"/>
                <w:sz w:val="18"/>
              </w:rPr>
            </w:pPr>
            <w:r>
              <w:rPr>
                <w:rFonts w:ascii="Arial Narrow" w:hAnsi="Arial Narrow"/>
                <w:spacing w:val="-1"/>
                <w:sz w:val="18"/>
              </w:rPr>
              <w:t>26.</w:t>
            </w:r>
            <w:r w:rsidR="001F43E3">
              <w:rPr>
                <w:rFonts w:ascii="Arial Narrow" w:hAnsi="Arial Narrow"/>
                <w:spacing w:val="-1"/>
                <w:sz w:val="18"/>
              </w:rPr>
              <w:t>573.521,07</w:t>
            </w:r>
          </w:p>
        </w:tc>
        <w:tc>
          <w:tcPr>
            <w:tcW w:w="1449" w:type="dxa"/>
            <w:tcBorders>
              <w:bottom w:val="single" w:sz="4" w:space="0" w:color="auto"/>
            </w:tcBorders>
            <w:vAlign w:val="bottom"/>
          </w:tcPr>
          <w:p w14:paraId="0013B7C3" w14:textId="42E6F014" w:rsidR="00A321DA" w:rsidRPr="00E112EA" w:rsidRDefault="00A321DA" w:rsidP="00492BC3">
            <w:pPr>
              <w:tabs>
                <w:tab w:val="decimal" w:pos="1176"/>
              </w:tabs>
              <w:spacing w:line="216" w:lineRule="auto"/>
              <w:jc w:val="both"/>
              <w:rPr>
                <w:rFonts w:ascii="Arial Narrow" w:hAnsi="Arial Narrow"/>
                <w:spacing w:val="-1"/>
                <w:sz w:val="18"/>
              </w:rPr>
            </w:pPr>
            <w:r>
              <w:rPr>
                <w:rFonts w:ascii="Arial Narrow" w:hAnsi="Arial Narrow"/>
                <w:spacing w:val="-1"/>
                <w:sz w:val="18"/>
              </w:rPr>
              <w:t>9.854.459,69</w:t>
            </w:r>
          </w:p>
        </w:tc>
      </w:tr>
      <w:tr w:rsidR="00A321DA" w:rsidRPr="00E112EA" w14:paraId="1C438F74" w14:textId="77777777" w:rsidTr="00E27465">
        <w:trPr>
          <w:trHeight w:val="229"/>
        </w:trPr>
        <w:tc>
          <w:tcPr>
            <w:tcW w:w="5352" w:type="dxa"/>
            <w:vAlign w:val="bottom"/>
          </w:tcPr>
          <w:p w14:paraId="5B0DC7C9" w14:textId="77777777" w:rsidR="00A321DA" w:rsidRPr="00E112EA" w:rsidRDefault="00A321DA" w:rsidP="00492BC3">
            <w:pPr>
              <w:tabs>
                <w:tab w:val="left" w:pos="284"/>
                <w:tab w:val="left" w:pos="567"/>
                <w:tab w:val="left" w:pos="851"/>
              </w:tabs>
              <w:spacing w:line="216" w:lineRule="auto"/>
              <w:ind w:left="567"/>
              <w:rPr>
                <w:rFonts w:ascii="Arial Narrow" w:hAnsi="Arial Narrow"/>
                <w:spacing w:val="-1"/>
                <w:sz w:val="18"/>
              </w:rPr>
            </w:pPr>
          </w:p>
        </w:tc>
        <w:tc>
          <w:tcPr>
            <w:tcW w:w="281" w:type="dxa"/>
          </w:tcPr>
          <w:p w14:paraId="3AB64993" w14:textId="77777777" w:rsidR="00A321DA" w:rsidRPr="00E112EA" w:rsidRDefault="00A321DA"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7E314EB6" w14:textId="77777777" w:rsidR="00A321DA" w:rsidRPr="00E112EA" w:rsidRDefault="00A321DA" w:rsidP="00492BC3">
            <w:pPr>
              <w:spacing w:line="216" w:lineRule="auto"/>
              <w:jc w:val="center"/>
              <w:rPr>
                <w:rFonts w:ascii="Arial Narrow" w:hAnsi="Arial Narrow"/>
                <w:spacing w:val="-1"/>
                <w:sz w:val="18"/>
              </w:rPr>
            </w:pPr>
          </w:p>
        </w:tc>
        <w:tc>
          <w:tcPr>
            <w:tcW w:w="87" w:type="dxa"/>
          </w:tcPr>
          <w:p w14:paraId="44A592CE" w14:textId="77777777" w:rsidR="00A321DA" w:rsidRPr="00E112EA" w:rsidRDefault="00A321DA" w:rsidP="00492BC3">
            <w:pPr>
              <w:tabs>
                <w:tab w:val="decimal" w:pos="822"/>
              </w:tabs>
              <w:spacing w:line="216" w:lineRule="auto"/>
              <w:jc w:val="both"/>
              <w:rPr>
                <w:rFonts w:ascii="Arial Narrow" w:hAnsi="Arial Narrow"/>
                <w:spacing w:val="-1"/>
                <w:sz w:val="18"/>
              </w:rPr>
            </w:pPr>
          </w:p>
        </w:tc>
        <w:tc>
          <w:tcPr>
            <w:tcW w:w="1449" w:type="dxa"/>
            <w:tcBorders>
              <w:top w:val="single" w:sz="4" w:space="0" w:color="auto"/>
            </w:tcBorders>
            <w:vAlign w:val="bottom"/>
          </w:tcPr>
          <w:p w14:paraId="1EFDB7E3" w14:textId="77777777" w:rsidR="00A321DA" w:rsidRPr="00E112EA" w:rsidRDefault="00A321DA" w:rsidP="00492BC3">
            <w:pPr>
              <w:tabs>
                <w:tab w:val="decimal" w:pos="1176"/>
              </w:tabs>
              <w:spacing w:line="216" w:lineRule="auto"/>
              <w:jc w:val="both"/>
              <w:rPr>
                <w:rFonts w:ascii="Arial Narrow" w:hAnsi="Arial Narrow"/>
                <w:spacing w:val="-1"/>
                <w:sz w:val="18"/>
              </w:rPr>
            </w:pPr>
          </w:p>
        </w:tc>
        <w:tc>
          <w:tcPr>
            <w:tcW w:w="1449" w:type="dxa"/>
            <w:tcBorders>
              <w:top w:val="single" w:sz="4" w:space="0" w:color="auto"/>
            </w:tcBorders>
            <w:vAlign w:val="bottom"/>
          </w:tcPr>
          <w:p w14:paraId="06844B25" w14:textId="77777777" w:rsidR="00A321DA" w:rsidRPr="00E112EA" w:rsidRDefault="00A321DA" w:rsidP="00492BC3">
            <w:pPr>
              <w:tabs>
                <w:tab w:val="decimal" w:pos="1176"/>
              </w:tabs>
              <w:spacing w:line="216" w:lineRule="auto"/>
              <w:jc w:val="both"/>
              <w:rPr>
                <w:rFonts w:ascii="Arial Narrow" w:hAnsi="Arial Narrow"/>
                <w:spacing w:val="-1"/>
                <w:sz w:val="18"/>
              </w:rPr>
            </w:pPr>
          </w:p>
        </w:tc>
      </w:tr>
      <w:tr w:rsidR="00A321DA" w:rsidRPr="00E112EA" w14:paraId="226F8095" w14:textId="77777777" w:rsidTr="00E27465">
        <w:trPr>
          <w:trHeight w:val="229"/>
        </w:trPr>
        <w:tc>
          <w:tcPr>
            <w:tcW w:w="5352" w:type="dxa"/>
            <w:vAlign w:val="bottom"/>
          </w:tcPr>
          <w:p w14:paraId="66E313C7" w14:textId="77777777" w:rsidR="00A321DA" w:rsidRPr="00E112EA" w:rsidRDefault="00A321DA" w:rsidP="00492BC3">
            <w:pPr>
              <w:tabs>
                <w:tab w:val="left" w:pos="284"/>
                <w:tab w:val="left" w:pos="567"/>
                <w:tab w:val="left" w:pos="851"/>
              </w:tabs>
              <w:spacing w:line="216" w:lineRule="auto"/>
              <w:ind w:left="567"/>
              <w:rPr>
                <w:rFonts w:ascii="Arial Narrow" w:hAnsi="Arial Narrow"/>
                <w:spacing w:val="-1"/>
                <w:sz w:val="18"/>
              </w:rPr>
            </w:pPr>
            <w:r>
              <w:rPr>
                <w:rFonts w:ascii="Arial Narrow" w:hAnsi="Arial Narrow"/>
                <w:spacing w:val="-1"/>
                <w:sz w:val="18"/>
              </w:rPr>
              <w:t>Prestaciones de servicios</w:t>
            </w:r>
          </w:p>
        </w:tc>
        <w:tc>
          <w:tcPr>
            <w:tcW w:w="281" w:type="dxa"/>
          </w:tcPr>
          <w:p w14:paraId="307AB3CD" w14:textId="77777777" w:rsidR="00A321DA" w:rsidRPr="00E112EA" w:rsidRDefault="00A321DA"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6E5098A3" w14:textId="77777777" w:rsidR="00A321DA" w:rsidRPr="003804AD" w:rsidRDefault="00A321DA" w:rsidP="00492BC3">
            <w:pPr>
              <w:spacing w:line="216" w:lineRule="auto"/>
              <w:jc w:val="center"/>
              <w:rPr>
                <w:rFonts w:ascii="Arial Narrow" w:hAnsi="Arial Narrow"/>
                <w:spacing w:val="-1"/>
                <w:sz w:val="18"/>
              </w:rPr>
            </w:pPr>
          </w:p>
        </w:tc>
        <w:tc>
          <w:tcPr>
            <w:tcW w:w="87" w:type="dxa"/>
          </w:tcPr>
          <w:p w14:paraId="24FC84E6" w14:textId="77777777" w:rsidR="00A321DA" w:rsidRPr="00E112EA" w:rsidRDefault="00A321DA" w:rsidP="00492BC3">
            <w:pPr>
              <w:tabs>
                <w:tab w:val="decimal" w:pos="822"/>
              </w:tabs>
              <w:spacing w:line="216" w:lineRule="auto"/>
              <w:jc w:val="both"/>
              <w:rPr>
                <w:rFonts w:ascii="Arial Narrow" w:hAnsi="Arial Narrow"/>
                <w:spacing w:val="-1"/>
                <w:sz w:val="18"/>
              </w:rPr>
            </w:pPr>
          </w:p>
        </w:tc>
        <w:tc>
          <w:tcPr>
            <w:tcW w:w="1449" w:type="dxa"/>
            <w:vAlign w:val="bottom"/>
          </w:tcPr>
          <w:p w14:paraId="068343C0" w14:textId="305B947E" w:rsidR="00A321DA" w:rsidRPr="00E112EA" w:rsidRDefault="00666546" w:rsidP="00492BC3">
            <w:pPr>
              <w:tabs>
                <w:tab w:val="decimal" w:pos="1176"/>
              </w:tabs>
              <w:spacing w:line="216" w:lineRule="auto"/>
              <w:jc w:val="both"/>
              <w:rPr>
                <w:rFonts w:ascii="Arial Narrow" w:hAnsi="Arial Narrow"/>
                <w:spacing w:val="-1"/>
                <w:sz w:val="18"/>
              </w:rPr>
            </w:pPr>
            <w:r>
              <w:rPr>
                <w:rFonts w:ascii="Arial Narrow" w:hAnsi="Arial Narrow"/>
                <w:spacing w:val="-1"/>
                <w:sz w:val="18"/>
              </w:rPr>
              <w:t>26.</w:t>
            </w:r>
            <w:r w:rsidR="00F8603C">
              <w:rPr>
                <w:rFonts w:ascii="Arial Narrow" w:hAnsi="Arial Narrow"/>
                <w:spacing w:val="-1"/>
                <w:sz w:val="18"/>
              </w:rPr>
              <w:t>573.521,07</w:t>
            </w:r>
          </w:p>
        </w:tc>
        <w:tc>
          <w:tcPr>
            <w:tcW w:w="1449" w:type="dxa"/>
            <w:vAlign w:val="bottom"/>
          </w:tcPr>
          <w:p w14:paraId="74CAC835" w14:textId="611DBBE2" w:rsidR="00A321DA" w:rsidRPr="00E112EA" w:rsidRDefault="00A321DA" w:rsidP="00492BC3">
            <w:pPr>
              <w:tabs>
                <w:tab w:val="decimal" w:pos="1176"/>
              </w:tabs>
              <w:spacing w:line="216" w:lineRule="auto"/>
              <w:jc w:val="both"/>
              <w:rPr>
                <w:rFonts w:ascii="Arial Narrow" w:hAnsi="Arial Narrow"/>
                <w:spacing w:val="-1"/>
                <w:sz w:val="18"/>
              </w:rPr>
            </w:pPr>
            <w:r>
              <w:rPr>
                <w:rFonts w:ascii="Arial Narrow" w:hAnsi="Arial Narrow"/>
                <w:spacing w:val="-1"/>
                <w:sz w:val="18"/>
              </w:rPr>
              <w:t>9.854.459,69</w:t>
            </w:r>
          </w:p>
        </w:tc>
      </w:tr>
      <w:tr w:rsidR="00A321DA" w:rsidRPr="00E112EA" w14:paraId="37B63C8F" w14:textId="77777777" w:rsidTr="00E27465">
        <w:trPr>
          <w:trHeight w:val="229"/>
        </w:trPr>
        <w:tc>
          <w:tcPr>
            <w:tcW w:w="5352" w:type="dxa"/>
            <w:vAlign w:val="bottom"/>
          </w:tcPr>
          <w:p w14:paraId="2AA49A30" w14:textId="77777777" w:rsidR="00A321DA" w:rsidRPr="00E112EA" w:rsidRDefault="00A321DA" w:rsidP="00492BC3">
            <w:pPr>
              <w:tabs>
                <w:tab w:val="left" w:pos="284"/>
                <w:tab w:val="left" w:pos="567"/>
                <w:tab w:val="left" w:pos="851"/>
              </w:tabs>
              <w:spacing w:line="216" w:lineRule="auto"/>
              <w:ind w:left="284"/>
              <w:rPr>
                <w:rFonts w:ascii="Arial Narrow" w:hAnsi="Arial Narrow"/>
                <w:spacing w:val="-1"/>
                <w:sz w:val="18"/>
              </w:rPr>
            </w:pPr>
            <w:r w:rsidRPr="00E112EA">
              <w:rPr>
                <w:rFonts w:ascii="Arial Narrow" w:hAnsi="Arial Narrow"/>
                <w:spacing w:val="-1"/>
                <w:sz w:val="18"/>
              </w:rPr>
              <w:t xml:space="preserve">     </w:t>
            </w:r>
          </w:p>
        </w:tc>
        <w:tc>
          <w:tcPr>
            <w:tcW w:w="281" w:type="dxa"/>
          </w:tcPr>
          <w:p w14:paraId="07BBF6E9" w14:textId="77777777" w:rsidR="00A321DA" w:rsidRPr="00E112EA" w:rsidRDefault="00A321DA"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50FC0975" w14:textId="77777777" w:rsidR="00A321DA" w:rsidRPr="003804AD" w:rsidRDefault="00A321DA" w:rsidP="00492BC3">
            <w:pPr>
              <w:spacing w:line="216" w:lineRule="auto"/>
              <w:jc w:val="center"/>
              <w:rPr>
                <w:rFonts w:ascii="Arial Narrow" w:hAnsi="Arial Narrow"/>
                <w:spacing w:val="-1"/>
                <w:sz w:val="18"/>
              </w:rPr>
            </w:pPr>
          </w:p>
        </w:tc>
        <w:tc>
          <w:tcPr>
            <w:tcW w:w="87" w:type="dxa"/>
          </w:tcPr>
          <w:p w14:paraId="7003ABE9" w14:textId="77777777" w:rsidR="00A321DA" w:rsidRPr="00E112EA" w:rsidRDefault="00A321DA" w:rsidP="00492BC3">
            <w:pPr>
              <w:tabs>
                <w:tab w:val="decimal" w:pos="822"/>
              </w:tabs>
              <w:spacing w:line="216" w:lineRule="auto"/>
              <w:jc w:val="both"/>
              <w:rPr>
                <w:rFonts w:ascii="Arial Narrow" w:hAnsi="Arial Narrow"/>
                <w:spacing w:val="-1"/>
                <w:sz w:val="18"/>
              </w:rPr>
            </w:pPr>
          </w:p>
        </w:tc>
        <w:tc>
          <w:tcPr>
            <w:tcW w:w="1449" w:type="dxa"/>
            <w:vAlign w:val="bottom"/>
          </w:tcPr>
          <w:p w14:paraId="57E704C0" w14:textId="77777777" w:rsidR="00A321DA" w:rsidRPr="00E112EA" w:rsidRDefault="00A321DA" w:rsidP="00492BC3">
            <w:pPr>
              <w:tabs>
                <w:tab w:val="decimal" w:pos="1176"/>
              </w:tabs>
              <w:spacing w:line="216" w:lineRule="auto"/>
              <w:ind w:left="822"/>
              <w:jc w:val="both"/>
              <w:rPr>
                <w:rFonts w:ascii="Arial Narrow" w:hAnsi="Arial Narrow"/>
                <w:spacing w:val="-1"/>
                <w:sz w:val="18"/>
              </w:rPr>
            </w:pPr>
          </w:p>
        </w:tc>
        <w:tc>
          <w:tcPr>
            <w:tcW w:w="1449" w:type="dxa"/>
            <w:vAlign w:val="bottom"/>
          </w:tcPr>
          <w:p w14:paraId="54AE245F" w14:textId="77777777" w:rsidR="00A321DA" w:rsidRPr="00E112EA" w:rsidRDefault="00A321DA" w:rsidP="00492BC3">
            <w:pPr>
              <w:tabs>
                <w:tab w:val="decimal" w:pos="1176"/>
              </w:tabs>
              <w:spacing w:line="216" w:lineRule="auto"/>
              <w:ind w:left="822"/>
              <w:jc w:val="both"/>
              <w:rPr>
                <w:rFonts w:ascii="Arial Narrow" w:hAnsi="Arial Narrow"/>
                <w:spacing w:val="-1"/>
                <w:sz w:val="18"/>
              </w:rPr>
            </w:pPr>
          </w:p>
        </w:tc>
      </w:tr>
      <w:tr w:rsidR="00A321DA" w:rsidRPr="00E112EA" w14:paraId="566164E2" w14:textId="77777777" w:rsidTr="00E27465">
        <w:trPr>
          <w:trHeight w:val="229"/>
        </w:trPr>
        <w:tc>
          <w:tcPr>
            <w:tcW w:w="5352" w:type="dxa"/>
            <w:vAlign w:val="bottom"/>
          </w:tcPr>
          <w:p w14:paraId="653E10F0" w14:textId="77777777" w:rsidR="00A321DA" w:rsidRPr="00E112EA" w:rsidRDefault="00A321DA" w:rsidP="00492BC3">
            <w:pPr>
              <w:tabs>
                <w:tab w:val="left" w:pos="284"/>
                <w:tab w:val="left" w:pos="567"/>
                <w:tab w:val="left" w:pos="851"/>
              </w:tabs>
              <w:spacing w:line="216" w:lineRule="auto"/>
              <w:ind w:left="284"/>
              <w:rPr>
                <w:rFonts w:ascii="Arial Narrow" w:hAnsi="Arial Narrow"/>
                <w:spacing w:val="-1"/>
                <w:sz w:val="18"/>
              </w:rPr>
            </w:pPr>
            <w:r w:rsidRPr="00E112EA">
              <w:rPr>
                <w:rFonts w:ascii="Arial Narrow" w:hAnsi="Arial Narrow"/>
                <w:spacing w:val="-1"/>
                <w:sz w:val="18"/>
              </w:rPr>
              <w:t>Aprovisionamientos</w:t>
            </w:r>
          </w:p>
        </w:tc>
        <w:tc>
          <w:tcPr>
            <w:tcW w:w="281" w:type="dxa"/>
          </w:tcPr>
          <w:p w14:paraId="191CC2F9" w14:textId="77777777" w:rsidR="00A321DA" w:rsidRPr="00E112EA" w:rsidRDefault="00A321DA"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7F7080A0" w14:textId="7C195CB4" w:rsidR="00A321DA" w:rsidRPr="003804AD" w:rsidRDefault="003C31DB" w:rsidP="00492BC3">
            <w:pPr>
              <w:spacing w:line="216" w:lineRule="auto"/>
              <w:jc w:val="center"/>
              <w:rPr>
                <w:rFonts w:ascii="Arial Narrow" w:hAnsi="Arial Narrow"/>
                <w:spacing w:val="-1"/>
                <w:sz w:val="18"/>
              </w:rPr>
            </w:pPr>
            <w:r>
              <w:rPr>
                <w:rFonts w:ascii="Arial Narrow" w:hAnsi="Arial Narrow"/>
                <w:spacing w:val="-1"/>
                <w:sz w:val="18"/>
              </w:rPr>
              <w:t>19 y 20</w:t>
            </w:r>
          </w:p>
        </w:tc>
        <w:tc>
          <w:tcPr>
            <w:tcW w:w="87" w:type="dxa"/>
          </w:tcPr>
          <w:p w14:paraId="1A0386D8" w14:textId="77777777" w:rsidR="00A321DA" w:rsidRPr="00E112EA" w:rsidRDefault="00A321DA" w:rsidP="00492BC3">
            <w:pPr>
              <w:tabs>
                <w:tab w:val="decimal" w:pos="822"/>
              </w:tabs>
              <w:spacing w:line="216" w:lineRule="auto"/>
              <w:jc w:val="both"/>
              <w:rPr>
                <w:rFonts w:ascii="Arial Narrow" w:hAnsi="Arial Narrow"/>
                <w:spacing w:val="-1"/>
                <w:sz w:val="18"/>
              </w:rPr>
            </w:pPr>
          </w:p>
        </w:tc>
        <w:tc>
          <w:tcPr>
            <w:tcW w:w="1449" w:type="dxa"/>
            <w:tcBorders>
              <w:bottom w:val="single" w:sz="4" w:space="0" w:color="auto"/>
            </w:tcBorders>
            <w:vAlign w:val="bottom"/>
          </w:tcPr>
          <w:p w14:paraId="1458C4BE" w14:textId="2B43A968" w:rsidR="00A321DA" w:rsidRPr="00E112EA" w:rsidRDefault="00B327FD" w:rsidP="00492BC3">
            <w:pPr>
              <w:tabs>
                <w:tab w:val="decimal" w:pos="1176"/>
              </w:tabs>
              <w:spacing w:line="216" w:lineRule="auto"/>
              <w:ind w:left="42"/>
              <w:jc w:val="both"/>
              <w:rPr>
                <w:rFonts w:ascii="Arial Narrow" w:hAnsi="Arial Narrow"/>
                <w:spacing w:val="-1"/>
                <w:sz w:val="18"/>
              </w:rPr>
            </w:pPr>
            <w:r>
              <w:rPr>
                <w:rFonts w:ascii="Arial Narrow" w:hAnsi="Arial Narrow"/>
                <w:spacing w:val="-1"/>
                <w:sz w:val="18"/>
              </w:rPr>
              <w:t>(20.</w:t>
            </w:r>
            <w:r w:rsidR="00F8603C">
              <w:rPr>
                <w:rFonts w:ascii="Arial Narrow" w:hAnsi="Arial Narrow"/>
                <w:spacing w:val="-1"/>
                <w:sz w:val="18"/>
              </w:rPr>
              <w:t>392.751,19</w:t>
            </w:r>
            <w:r>
              <w:rPr>
                <w:rFonts w:ascii="Arial Narrow" w:hAnsi="Arial Narrow"/>
                <w:spacing w:val="-1"/>
                <w:sz w:val="18"/>
              </w:rPr>
              <w:t>)</w:t>
            </w:r>
          </w:p>
        </w:tc>
        <w:tc>
          <w:tcPr>
            <w:tcW w:w="1449" w:type="dxa"/>
            <w:tcBorders>
              <w:bottom w:val="single" w:sz="4" w:space="0" w:color="auto"/>
            </w:tcBorders>
            <w:vAlign w:val="bottom"/>
          </w:tcPr>
          <w:p w14:paraId="2C807050" w14:textId="25A87B78" w:rsidR="00A321DA" w:rsidRPr="00E112EA" w:rsidRDefault="00A321DA" w:rsidP="00492BC3">
            <w:pPr>
              <w:tabs>
                <w:tab w:val="decimal" w:pos="1176"/>
              </w:tabs>
              <w:spacing w:line="216" w:lineRule="auto"/>
              <w:ind w:left="42"/>
              <w:jc w:val="both"/>
              <w:rPr>
                <w:rFonts w:ascii="Arial Narrow" w:hAnsi="Arial Narrow"/>
                <w:spacing w:val="-1"/>
                <w:sz w:val="18"/>
              </w:rPr>
            </w:pPr>
            <w:r>
              <w:rPr>
                <w:rFonts w:ascii="Arial Narrow" w:hAnsi="Arial Narrow"/>
                <w:spacing w:val="-1"/>
                <w:sz w:val="18"/>
              </w:rPr>
              <w:t>(7.440.634,13)</w:t>
            </w:r>
          </w:p>
        </w:tc>
      </w:tr>
      <w:tr w:rsidR="00A321DA" w:rsidRPr="00E112EA" w14:paraId="63E5B3A2" w14:textId="77777777" w:rsidTr="00E27465">
        <w:trPr>
          <w:trHeight w:val="229"/>
        </w:trPr>
        <w:tc>
          <w:tcPr>
            <w:tcW w:w="5352" w:type="dxa"/>
            <w:vAlign w:val="bottom"/>
          </w:tcPr>
          <w:p w14:paraId="7168184D" w14:textId="77777777" w:rsidR="00A321DA" w:rsidRPr="00E112EA" w:rsidRDefault="00A321DA" w:rsidP="00492BC3">
            <w:pPr>
              <w:tabs>
                <w:tab w:val="left" w:pos="284"/>
                <w:tab w:val="left" w:pos="567"/>
                <w:tab w:val="left" w:pos="851"/>
              </w:tabs>
              <w:spacing w:line="216" w:lineRule="auto"/>
              <w:ind w:left="567"/>
              <w:rPr>
                <w:rFonts w:ascii="Arial Narrow" w:hAnsi="Arial Narrow"/>
                <w:spacing w:val="-1"/>
                <w:sz w:val="18"/>
              </w:rPr>
            </w:pPr>
          </w:p>
        </w:tc>
        <w:tc>
          <w:tcPr>
            <w:tcW w:w="281" w:type="dxa"/>
          </w:tcPr>
          <w:p w14:paraId="417938E2" w14:textId="77777777" w:rsidR="00A321DA" w:rsidRPr="00E112EA" w:rsidRDefault="00A321DA"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62881A21" w14:textId="77777777" w:rsidR="00A321DA" w:rsidRPr="003804AD" w:rsidRDefault="00A321DA" w:rsidP="00492BC3">
            <w:pPr>
              <w:spacing w:line="216" w:lineRule="auto"/>
              <w:jc w:val="center"/>
              <w:rPr>
                <w:rFonts w:ascii="Arial Narrow" w:hAnsi="Arial Narrow"/>
                <w:spacing w:val="-1"/>
                <w:sz w:val="18"/>
              </w:rPr>
            </w:pPr>
          </w:p>
        </w:tc>
        <w:tc>
          <w:tcPr>
            <w:tcW w:w="87" w:type="dxa"/>
          </w:tcPr>
          <w:p w14:paraId="1A5F50A3" w14:textId="77777777" w:rsidR="00A321DA" w:rsidRPr="00E112EA" w:rsidRDefault="00A321DA" w:rsidP="00492BC3">
            <w:pPr>
              <w:tabs>
                <w:tab w:val="decimal" w:pos="822"/>
              </w:tabs>
              <w:spacing w:line="216" w:lineRule="auto"/>
              <w:jc w:val="both"/>
              <w:rPr>
                <w:rFonts w:ascii="Arial Narrow" w:hAnsi="Arial Narrow"/>
                <w:spacing w:val="-1"/>
                <w:sz w:val="18"/>
              </w:rPr>
            </w:pPr>
          </w:p>
        </w:tc>
        <w:tc>
          <w:tcPr>
            <w:tcW w:w="1449" w:type="dxa"/>
            <w:tcBorders>
              <w:top w:val="single" w:sz="4" w:space="0" w:color="auto"/>
            </w:tcBorders>
            <w:vAlign w:val="bottom"/>
          </w:tcPr>
          <w:p w14:paraId="55A53F3A" w14:textId="77777777" w:rsidR="00A321DA" w:rsidRPr="00E112EA" w:rsidRDefault="00A321DA" w:rsidP="00492BC3">
            <w:pPr>
              <w:tabs>
                <w:tab w:val="decimal" w:pos="1176"/>
              </w:tabs>
              <w:spacing w:line="216" w:lineRule="auto"/>
              <w:jc w:val="both"/>
              <w:rPr>
                <w:rFonts w:ascii="Arial Narrow" w:hAnsi="Arial Narrow"/>
                <w:spacing w:val="-1"/>
                <w:sz w:val="18"/>
              </w:rPr>
            </w:pPr>
          </w:p>
        </w:tc>
        <w:tc>
          <w:tcPr>
            <w:tcW w:w="1449" w:type="dxa"/>
            <w:tcBorders>
              <w:top w:val="single" w:sz="4" w:space="0" w:color="auto"/>
            </w:tcBorders>
            <w:vAlign w:val="bottom"/>
          </w:tcPr>
          <w:p w14:paraId="3F776EE2" w14:textId="77777777" w:rsidR="00A321DA" w:rsidRPr="00E112EA" w:rsidRDefault="00A321DA" w:rsidP="00492BC3">
            <w:pPr>
              <w:tabs>
                <w:tab w:val="decimal" w:pos="1176"/>
              </w:tabs>
              <w:spacing w:line="216" w:lineRule="auto"/>
              <w:jc w:val="both"/>
              <w:rPr>
                <w:rFonts w:ascii="Arial Narrow" w:hAnsi="Arial Narrow"/>
                <w:spacing w:val="-1"/>
                <w:sz w:val="18"/>
              </w:rPr>
            </w:pPr>
          </w:p>
        </w:tc>
      </w:tr>
      <w:tr w:rsidR="00B327FD" w:rsidRPr="00E112EA" w14:paraId="46F73B97" w14:textId="77777777" w:rsidTr="00E27465">
        <w:trPr>
          <w:trHeight w:val="229"/>
        </w:trPr>
        <w:tc>
          <w:tcPr>
            <w:tcW w:w="5352" w:type="dxa"/>
            <w:vAlign w:val="bottom"/>
          </w:tcPr>
          <w:p w14:paraId="3803FC89" w14:textId="77777777" w:rsidR="00B327FD" w:rsidRPr="00E112EA" w:rsidRDefault="00B327FD" w:rsidP="00492BC3">
            <w:pPr>
              <w:tabs>
                <w:tab w:val="left" w:pos="284"/>
                <w:tab w:val="left" w:pos="567"/>
                <w:tab w:val="left" w:pos="851"/>
              </w:tabs>
              <w:spacing w:line="216" w:lineRule="auto"/>
              <w:ind w:left="567"/>
              <w:rPr>
                <w:rFonts w:ascii="Arial Narrow" w:hAnsi="Arial Narrow"/>
                <w:spacing w:val="-1"/>
                <w:sz w:val="18"/>
              </w:rPr>
            </w:pPr>
            <w:r w:rsidRPr="00E112EA">
              <w:rPr>
                <w:rFonts w:ascii="Arial Narrow" w:hAnsi="Arial Narrow"/>
                <w:spacing w:val="-1"/>
                <w:sz w:val="18"/>
              </w:rPr>
              <w:t>Trabajos realizados por otras empresas</w:t>
            </w:r>
          </w:p>
        </w:tc>
        <w:tc>
          <w:tcPr>
            <w:tcW w:w="281" w:type="dxa"/>
          </w:tcPr>
          <w:p w14:paraId="0BFBE6A5" w14:textId="77777777" w:rsidR="00B327FD" w:rsidRPr="00E112EA" w:rsidRDefault="00B327FD"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59CBF75F" w14:textId="77777777" w:rsidR="00B327FD" w:rsidRPr="003804AD" w:rsidRDefault="00B327FD" w:rsidP="00492BC3">
            <w:pPr>
              <w:spacing w:line="216" w:lineRule="auto"/>
              <w:jc w:val="center"/>
              <w:rPr>
                <w:rFonts w:ascii="Arial Narrow" w:hAnsi="Arial Narrow"/>
                <w:spacing w:val="-1"/>
                <w:sz w:val="18"/>
              </w:rPr>
            </w:pPr>
          </w:p>
        </w:tc>
        <w:tc>
          <w:tcPr>
            <w:tcW w:w="87" w:type="dxa"/>
          </w:tcPr>
          <w:p w14:paraId="00DDD088" w14:textId="77777777" w:rsidR="00B327FD" w:rsidRPr="00E112EA" w:rsidRDefault="00B327FD" w:rsidP="00492BC3">
            <w:pPr>
              <w:tabs>
                <w:tab w:val="decimal" w:pos="822"/>
              </w:tabs>
              <w:spacing w:line="216" w:lineRule="auto"/>
              <w:jc w:val="both"/>
              <w:rPr>
                <w:rFonts w:ascii="Arial Narrow" w:hAnsi="Arial Narrow"/>
                <w:spacing w:val="-1"/>
                <w:sz w:val="18"/>
              </w:rPr>
            </w:pPr>
          </w:p>
        </w:tc>
        <w:tc>
          <w:tcPr>
            <w:tcW w:w="1449" w:type="dxa"/>
            <w:vAlign w:val="bottom"/>
          </w:tcPr>
          <w:p w14:paraId="58959CCA" w14:textId="56B364F1" w:rsidR="00B327FD" w:rsidRPr="00E112EA" w:rsidRDefault="00B327FD" w:rsidP="00492BC3">
            <w:pPr>
              <w:tabs>
                <w:tab w:val="decimal" w:pos="1176"/>
              </w:tabs>
              <w:spacing w:line="216" w:lineRule="auto"/>
              <w:jc w:val="both"/>
              <w:rPr>
                <w:rFonts w:ascii="Arial Narrow" w:hAnsi="Arial Narrow"/>
                <w:spacing w:val="-1"/>
                <w:sz w:val="18"/>
              </w:rPr>
            </w:pPr>
            <w:r>
              <w:rPr>
                <w:rFonts w:ascii="Arial Narrow" w:hAnsi="Arial Narrow"/>
                <w:spacing w:val="-1"/>
                <w:sz w:val="18"/>
              </w:rPr>
              <w:t>(20.</w:t>
            </w:r>
            <w:r w:rsidR="00F8603C">
              <w:rPr>
                <w:rFonts w:ascii="Arial Narrow" w:hAnsi="Arial Narrow"/>
                <w:spacing w:val="-1"/>
                <w:sz w:val="18"/>
              </w:rPr>
              <w:t>392.751,19</w:t>
            </w:r>
            <w:r>
              <w:rPr>
                <w:rFonts w:ascii="Arial Narrow" w:hAnsi="Arial Narrow"/>
                <w:spacing w:val="-1"/>
                <w:sz w:val="18"/>
              </w:rPr>
              <w:t>)</w:t>
            </w:r>
          </w:p>
        </w:tc>
        <w:tc>
          <w:tcPr>
            <w:tcW w:w="1449" w:type="dxa"/>
            <w:vAlign w:val="bottom"/>
          </w:tcPr>
          <w:p w14:paraId="7EACD1BD" w14:textId="41BE8B3B" w:rsidR="00B327FD" w:rsidRPr="00E112EA" w:rsidRDefault="00B327FD" w:rsidP="00492BC3">
            <w:pPr>
              <w:tabs>
                <w:tab w:val="decimal" w:pos="1176"/>
              </w:tabs>
              <w:spacing w:line="216" w:lineRule="auto"/>
              <w:jc w:val="both"/>
              <w:rPr>
                <w:rFonts w:ascii="Arial Narrow" w:hAnsi="Arial Narrow"/>
                <w:spacing w:val="-1"/>
                <w:sz w:val="18"/>
              </w:rPr>
            </w:pPr>
            <w:r>
              <w:rPr>
                <w:rFonts w:ascii="Arial Narrow" w:hAnsi="Arial Narrow"/>
                <w:spacing w:val="-1"/>
                <w:sz w:val="18"/>
              </w:rPr>
              <w:t>(7.440.634,13)</w:t>
            </w:r>
          </w:p>
        </w:tc>
      </w:tr>
      <w:tr w:rsidR="00A7293E" w:rsidRPr="00E112EA" w14:paraId="58B506EF" w14:textId="77777777" w:rsidTr="00E27465">
        <w:trPr>
          <w:trHeight w:val="229"/>
        </w:trPr>
        <w:tc>
          <w:tcPr>
            <w:tcW w:w="5352" w:type="dxa"/>
            <w:vAlign w:val="bottom"/>
          </w:tcPr>
          <w:p w14:paraId="190D1D02" w14:textId="77777777" w:rsidR="00A7293E" w:rsidRPr="00E112EA" w:rsidRDefault="00A7293E" w:rsidP="00492BC3">
            <w:pPr>
              <w:tabs>
                <w:tab w:val="left" w:pos="284"/>
                <w:tab w:val="left" w:pos="567"/>
                <w:tab w:val="left" w:pos="851"/>
              </w:tabs>
              <w:spacing w:line="216" w:lineRule="auto"/>
              <w:ind w:left="284"/>
              <w:rPr>
                <w:rFonts w:ascii="Arial Narrow" w:hAnsi="Arial Narrow"/>
                <w:spacing w:val="-1"/>
                <w:sz w:val="18"/>
              </w:rPr>
            </w:pPr>
          </w:p>
        </w:tc>
        <w:tc>
          <w:tcPr>
            <w:tcW w:w="281" w:type="dxa"/>
          </w:tcPr>
          <w:p w14:paraId="271E8E13" w14:textId="77777777" w:rsidR="00A7293E" w:rsidRPr="00E112EA" w:rsidRDefault="00A7293E"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5A3D3928" w14:textId="77777777" w:rsidR="00A7293E" w:rsidRPr="003804AD" w:rsidRDefault="00A7293E" w:rsidP="00492BC3">
            <w:pPr>
              <w:spacing w:line="216" w:lineRule="auto"/>
              <w:jc w:val="center"/>
              <w:rPr>
                <w:rFonts w:ascii="Arial Narrow" w:hAnsi="Arial Narrow"/>
                <w:spacing w:val="-1"/>
                <w:sz w:val="18"/>
              </w:rPr>
            </w:pPr>
          </w:p>
        </w:tc>
        <w:tc>
          <w:tcPr>
            <w:tcW w:w="87" w:type="dxa"/>
          </w:tcPr>
          <w:p w14:paraId="79C68D98" w14:textId="77777777" w:rsidR="00A7293E" w:rsidRPr="00E112EA" w:rsidRDefault="00A7293E" w:rsidP="00492BC3">
            <w:pPr>
              <w:tabs>
                <w:tab w:val="decimal" w:pos="822"/>
              </w:tabs>
              <w:spacing w:line="216" w:lineRule="auto"/>
              <w:jc w:val="both"/>
              <w:rPr>
                <w:rFonts w:ascii="Arial Narrow" w:hAnsi="Arial Narrow"/>
                <w:spacing w:val="-1"/>
                <w:sz w:val="18"/>
              </w:rPr>
            </w:pPr>
          </w:p>
        </w:tc>
        <w:tc>
          <w:tcPr>
            <w:tcW w:w="1449" w:type="dxa"/>
            <w:vAlign w:val="bottom"/>
          </w:tcPr>
          <w:p w14:paraId="5132E6CB" w14:textId="77777777" w:rsidR="00A7293E" w:rsidRPr="00A171A4" w:rsidRDefault="00A7293E" w:rsidP="00492BC3">
            <w:pPr>
              <w:tabs>
                <w:tab w:val="decimal" w:pos="1176"/>
              </w:tabs>
              <w:spacing w:line="216" w:lineRule="auto"/>
              <w:jc w:val="both"/>
              <w:rPr>
                <w:rFonts w:ascii="Arial Narrow" w:hAnsi="Arial Narrow"/>
                <w:spacing w:val="-1"/>
                <w:sz w:val="18"/>
              </w:rPr>
            </w:pPr>
          </w:p>
        </w:tc>
        <w:tc>
          <w:tcPr>
            <w:tcW w:w="1449" w:type="dxa"/>
            <w:vAlign w:val="bottom"/>
          </w:tcPr>
          <w:p w14:paraId="28CCED36" w14:textId="77777777" w:rsidR="00A7293E" w:rsidRPr="00E112EA" w:rsidRDefault="00A7293E" w:rsidP="00492BC3">
            <w:pPr>
              <w:tabs>
                <w:tab w:val="decimal" w:pos="1176"/>
              </w:tabs>
              <w:spacing w:line="216" w:lineRule="auto"/>
              <w:jc w:val="both"/>
              <w:rPr>
                <w:rFonts w:ascii="Arial Narrow" w:hAnsi="Arial Narrow"/>
                <w:spacing w:val="-1"/>
                <w:sz w:val="18"/>
              </w:rPr>
            </w:pPr>
          </w:p>
        </w:tc>
      </w:tr>
      <w:tr w:rsidR="00A7293E" w:rsidRPr="00E112EA" w14:paraId="6FFCDADC" w14:textId="77777777" w:rsidTr="00E27465">
        <w:trPr>
          <w:trHeight w:val="229"/>
        </w:trPr>
        <w:tc>
          <w:tcPr>
            <w:tcW w:w="5352" w:type="dxa"/>
            <w:vAlign w:val="bottom"/>
          </w:tcPr>
          <w:p w14:paraId="4FC3CAF9" w14:textId="7B84B80D" w:rsidR="00A7293E" w:rsidRPr="00E112EA" w:rsidRDefault="00A7293E" w:rsidP="00492BC3">
            <w:pPr>
              <w:tabs>
                <w:tab w:val="left" w:pos="284"/>
                <w:tab w:val="left" w:pos="567"/>
                <w:tab w:val="left" w:pos="851"/>
              </w:tabs>
              <w:spacing w:line="216" w:lineRule="auto"/>
              <w:ind w:left="284"/>
              <w:rPr>
                <w:rFonts w:ascii="Arial Narrow" w:hAnsi="Arial Narrow"/>
                <w:spacing w:val="-1"/>
                <w:sz w:val="18"/>
              </w:rPr>
            </w:pPr>
            <w:r>
              <w:rPr>
                <w:rFonts w:ascii="Arial Narrow" w:hAnsi="Arial Narrow"/>
                <w:spacing w:val="-1"/>
                <w:sz w:val="18"/>
              </w:rPr>
              <w:t>Otros ingresos de explotación</w:t>
            </w:r>
          </w:p>
        </w:tc>
        <w:tc>
          <w:tcPr>
            <w:tcW w:w="281" w:type="dxa"/>
          </w:tcPr>
          <w:p w14:paraId="254EA4BA" w14:textId="77777777" w:rsidR="00A7293E" w:rsidRPr="00E112EA" w:rsidRDefault="00A7293E"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5512271F" w14:textId="77777777" w:rsidR="00A7293E" w:rsidRPr="003804AD" w:rsidRDefault="00A7293E" w:rsidP="00492BC3">
            <w:pPr>
              <w:spacing w:line="216" w:lineRule="auto"/>
              <w:jc w:val="center"/>
              <w:rPr>
                <w:rFonts w:ascii="Arial Narrow" w:hAnsi="Arial Narrow"/>
                <w:spacing w:val="-1"/>
                <w:sz w:val="18"/>
              </w:rPr>
            </w:pPr>
          </w:p>
        </w:tc>
        <w:tc>
          <w:tcPr>
            <w:tcW w:w="87" w:type="dxa"/>
          </w:tcPr>
          <w:p w14:paraId="3473A8E7" w14:textId="77777777" w:rsidR="00A7293E" w:rsidRPr="00E112EA" w:rsidRDefault="00A7293E" w:rsidP="00492BC3">
            <w:pPr>
              <w:tabs>
                <w:tab w:val="decimal" w:pos="822"/>
              </w:tabs>
              <w:spacing w:line="216" w:lineRule="auto"/>
              <w:jc w:val="both"/>
              <w:rPr>
                <w:rFonts w:ascii="Arial Narrow" w:hAnsi="Arial Narrow"/>
                <w:spacing w:val="-1"/>
                <w:sz w:val="18"/>
              </w:rPr>
            </w:pPr>
          </w:p>
        </w:tc>
        <w:tc>
          <w:tcPr>
            <w:tcW w:w="1449" w:type="dxa"/>
            <w:tcBorders>
              <w:bottom w:val="single" w:sz="4" w:space="0" w:color="auto"/>
            </w:tcBorders>
            <w:vAlign w:val="bottom"/>
          </w:tcPr>
          <w:p w14:paraId="54237B2F" w14:textId="386CA091" w:rsidR="00A7293E" w:rsidRPr="00A171A4" w:rsidRDefault="00E003B4" w:rsidP="00492BC3">
            <w:pPr>
              <w:tabs>
                <w:tab w:val="decimal" w:pos="1176"/>
              </w:tabs>
              <w:spacing w:line="216" w:lineRule="auto"/>
              <w:jc w:val="both"/>
              <w:rPr>
                <w:rFonts w:ascii="Arial Narrow" w:hAnsi="Arial Narrow"/>
                <w:spacing w:val="-1"/>
                <w:sz w:val="18"/>
              </w:rPr>
            </w:pPr>
            <w:r>
              <w:rPr>
                <w:rFonts w:ascii="Arial Narrow" w:hAnsi="Arial Narrow"/>
                <w:spacing w:val="-1"/>
                <w:sz w:val="18"/>
              </w:rPr>
              <w:t>67.504,00</w:t>
            </w:r>
          </w:p>
        </w:tc>
        <w:tc>
          <w:tcPr>
            <w:tcW w:w="1449" w:type="dxa"/>
            <w:tcBorders>
              <w:bottom w:val="single" w:sz="4" w:space="0" w:color="auto"/>
            </w:tcBorders>
            <w:vAlign w:val="bottom"/>
          </w:tcPr>
          <w:p w14:paraId="7039AF09" w14:textId="4ABFAE15" w:rsidR="00A7293E" w:rsidRPr="00E112EA" w:rsidRDefault="002B4050" w:rsidP="00587559">
            <w:pPr>
              <w:tabs>
                <w:tab w:val="decimal" w:pos="1176"/>
              </w:tabs>
              <w:spacing w:line="216" w:lineRule="auto"/>
              <w:jc w:val="center"/>
              <w:rPr>
                <w:rFonts w:ascii="Arial Narrow" w:hAnsi="Arial Narrow"/>
                <w:spacing w:val="-1"/>
                <w:sz w:val="18"/>
              </w:rPr>
            </w:pPr>
            <w:r>
              <w:rPr>
                <w:rFonts w:ascii="Arial Narrow" w:hAnsi="Arial Narrow"/>
                <w:spacing w:val="-1"/>
                <w:sz w:val="18"/>
              </w:rPr>
              <w:t>-</w:t>
            </w:r>
          </w:p>
        </w:tc>
      </w:tr>
      <w:tr w:rsidR="00A7293E" w:rsidRPr="00E112EA" w14:paraId="5C47971A" w14:textId="77777777" w:rsidTr="00E27465">
        <w:trPr>
          <w:trHeight w:val="229"/>
        </w:trPr>
        <w:tc>
          <w:tcPr>
            <w:tcW w:w="5352" w:type="dxa"/>
            <w:vAlign w:val="bottom"/>
          </w:tcPr>
          <w:p w14:paraId="4B9885F0" w14:textId="77777777" w:rsidR="00A7293E" w:rsidRPr="00E112EA" w:rsidRDefault="00A7293E" w:rsidP="00492BC3">
            <w:pPr>
              <w:tabs>
                <w:tab w:val="left" w:pos="284"/>
                <w:tab w:val="left" w:pos="567"/>
                <w:tab w:val="left" w:pos="851"/>
              </w:tabs>
              <w:spacing w:line="216" w:lineRule="auto"/>
              <w:ind w:left="567"/>
              <w:rPr>
                <w:rFonts w:ascii="Arial Narrow" w:hAnsi="Arial Narrow"/>
                <w:spacing w:val="-1"/>
                <w:sz w:val="18"/>
              </w:rPr>
            </w:pPr>
          </w:p>
        </w:tc>
        <w:tc>
          <w:tcPr>
            <w:tcW w:w="281" w:type="dxa"/>
          </w:tcPr>
          <w:p w14:paraId="3557131E" w14:textId="77777777" w:rsidR="00A7293E" w:rsidRPr="00E112EA" w:rsidRDefault="00A7293E"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688531F3" w14:textId="77777777" w:rsidR="00A7293E" w:rsidRPr="003804AD" w:rsidRDefault="00A7293E" w:rsidP="00492BC3">
            <w:pPr>
              <w:spacing w:line="216" w:lineRule="auto"/>
              <w:jc w:val="center"/>
              <w:rPr>
                <w:rFonts w:ascii="Arial Narrow" w:hAnsi="Arial Narrow"/>
                <w:spacing w:val="-1"/>
                <w:sz w:val="18"/>
              </w:rPr>
            </w:pPr>
          </w:p>
        </w:tc>
        <w:tc>
          <w:tcPr>
            <w:tcW w:w="87" w:type="dxa"/>
          </w:tcPr>
          <w:p w14:paraId="58DA1F20" w14:textId="77777777" w:rsidR="00A7293E" w:rsidRPr="00E112EA" w:rsidRDefault="00A7293E" w:rsidP="00492BC3">
            <w:pPr>
              <w:tabs>
                <w:tab w:val="decimal" w:pos="822"/>
              </w:tabs>
              <w:spacing w:line="216" w:lineRule="auto"/>
              <w:jc w:val="both"/>
              <w:rPr>
                <w:rFonts w:ascii="Arial Narrow" w:hAnsi="Arial Narrow"/>
                <w:spacing w:val="-1"/>
                <w:sz w:val="18"/>
              </w:rPr>
            </w:pPr>
          </w:p>
        </w:tc>
        <w:tc>
          <w:tcPr>
            <w:tcW w:w="1449" w:type="dxa"/>
            <w:tcBorders>
              <w:top w:val="single" w:sz="4" w:space="0" w:color="auto"/>
            </w:tcBorders>
            <w:vAlign w:val="bottom"/>
          </w:tcPr>
          <w:p w14:paraId="42E90563" w14:textId="77777777" w:rsidR="00A7293E" w:rsidRPr="00A171A4" w:rsidRDefault="00A7293E" w:rsidP="00492BC3">
            <w:pPr>
              <w:tabs>
                <w:tab w:val="decimal" w:pos="1176"/>
              </w:tabs>
              <w:spacing w:line="216" w:lineRule="auto"/>
              <w:jc w:val="both"/>
              <w:rPr>
                <w:rFonts w:ascii="Arial Narrow" w:hAnsi="Arial Narrow"/>
                <w:spacing w:val="-1"/>
                <w:sz w:val="18"/>
              </w:rPr>
            </w:pPr>
          </w:p>
        </w:tc>
        <w:tc>
          <w:tcPr>
            <w:tcW w:w="1449" w:type="dxa"/>
            <w:tcBorders>
              <w:top w:val="single" w:sz="4" w:space="0" w:color="auto"/>
            </w:tcBorders>
            <w:vAlign w:val="bottom"/>
          </w:tcPr>
          <w:p w14:paraId="00807CFD" w14:textId="77777777" w:rsidR="00A7293E" w:rsidRPr="00E112EA" w:rsidRDefault="00A7293E" w:rsidP="00587559">
            <w:pPr>
              <w:tabs>
                <w:tab w:val="decimal" w:pos="1176"/>
              </w:tabs>
              <w:spacing w:line="216" w:lineRule="auto"/>
              <w:jc w:val="center"/>
              <w:rPr>
                <w:rFonts w:ascii="Arial Narrow" w:hAnsi="Arial Narrow"/>
                <w:spacing w:val="-1"/>
                <w:sz w:val="18"/>
              </w:rPr>
            </w:pPr>
          </w:p>
        </w:tc>
      </w:tr>
      <w:tr w:rsidR="00A7293E" w:rsidRPr="00E112EA" w14:paraId="27E11315" w14:textId="77777777" w:rsidTr="00E27465">
        <w:trPr>
          <w:trHeight w:val="229"/>
        </w:trPr>
        <w:tc>
          <w:tcPr>
            <w:tcW w:w="5352" w:type="dxa"/>
            <w:vAlign w:val="bottom"/>
          </w:tcPr>
          <w:p w14:paraId="15B5FA7B" w14:textId="0D59EA44" w:rsidR="00A7293E" w:rsidRPr="00E112EA" w:rsidRDefault="002B4050" w:rsidP="00492BC3">
            <w:pPr>
              <w:tabs>
                <w:tab w:val="left" w:pos="284"/>
                <w:tab w:val="left" w:pos="567"/>
                <w:tab w:val="left" w:pos="851"/>
              </w:tabs>
              <w:spacing w:line="216" w:lineRule="auto"/>
              <w:ind w:left="567"/>
              <w:rPr>
                <w:rFonts w:ascii="Arial Narrow" w:hAnsi="Arial Narrow"/>
                <w:spacing w:val="-1"/>
                <w:sz w:val="18"/>
              </w:rPr>
            </w:pPr>
            <w:r>
              <w:rPr>
                <w:rFonts w:ascii="Arial Narrow" w:hAnsi="Arial Narrow"/>
                <w:spacing w:val="-1"/>
                <w:sz w:val="18"/>
              </w:rPr>
              <w:t>Ingresos accesorios y otros de gestión corriente</w:t>
            </w:r>
          </w:p>
        </w:tc>
        <w:tc>
          <w:tcPr>
            <w:tcW w:w="281" w:type="dxa"/>
          </w:tcPr>
          <w:p w14:paraId="0157065F" w14:textId="77777777" w:rsidR="00A7293E" w:rsidRPr="00E112EA" w:rsidRDefault="00A7293E"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029C1B25" w14:textId="77777777" w:rsidR="00A7293E" w:rsidRPr="003804AD" w:rsidRDefault="00A7293E" w:rsidP="00492BC3">
            <w:pPr>
              <w:spacing w:line="216" w:lineRule="auto"/>
              <w:jc w:val="center"/>
              <w:rPr>
                <w:rFonts w:ascii="Arial Narrow" w:hAnsi="Arial Narrow"/>
                <w:spacing w:val="-1"/>
                <w:sz w:val="18"/>
              </w:rPr>
            </w:pPr>
          </w:p>
        </w:tc>
        <w:tc>
          <w:tcPr>
            <w:tcW w:w="87" w:type="dxa"/>
          </w:tcPr>
          <w:p w14:paraId="39CA0980" w14:textId="77777777" w:rsidR="00A7293E" w:rsidRPr="00E112EA" w:rsidRDefault="00A7293E" w:rsidP="00492BC3">
            <w:pPr>
              <w:tabs>
                <w:tab w:val="decimal" w:pos="822"/>
              </w:tabs>
              <w:spacing w:line="216" w:lineRule="auto"/>
              <w:jc w:val="both"/>
              <w:rPr>
                <w:rFonts w:ascii="Arial Narrow" w:hAnsi="Arial Narrow"/>
                <w:spacing w:val="-1"/>
                <w:sz w:val="18"/>
              </w:rPr>
            </w:pPr>
          </w:p>
        </w:tc>
        <w:tc>
          <w:tcPr>
            <w:tcW w:w="1449" w:type="dxa"/>
            <w:vAlign w:val="bottom"/>
          </w:tcPr>
          <w:p w14:paraId="16DB352D" w14:textId="1A3AEC19" w:rsidR="00A7293E" w:rsidRPr="00A171A4" w:rsidRDefault="00E003B4" w:rsidP="00492BC3">
            <w:pPr>
              <w:tabs>
                <w:tab w:val="decimal" w:pos="1176"/>
              </w:tabs>
              <w:spacing w:line="216" w:lineRule="auto"/>
              <w:jc w:val="both"/>
              <w:rPr>
                <w:rFonts w:ascii="Arial Narrow" w:hAnsi="Arial Narrow"/>
                <w:spacing w:val="-1"/>
                <w:sz w:val="18"/>
              </w:rPr>
            </w:pPr>
            <w:r>
              <w:rPr>
                <w:rFonts w:ascii="Arial Narrow" w:hAnsi="Arial Narrow"/>
                <w:spacing w:val="-1"/>
                <w:sz w:val="18"/>
              </w:rPr>
              <w:t>67.504,00</w:t>
            </w:r>
          </w:p>
        </w:tc>
        <w:tc>
          <w:tcPr>
            <w:tcW w:w="1449" w:type="dxa"/>
            <w:vAlign w:val="bottom"/>
          </w:tcPr>
          <w:p w14:paraId="7293B704" w14:textId="4D7CE08F" w:rsidR="00A7293E" w:rsidRPr="00E112EA" w:rsidRDefault="002B4050" w:rsidP="00587559">
            <w:pPr>
              <w:tabs>
                <w:tab w:val="decimal" w:pos="1176"/>
              </w:tabs>
              <w:spacing w:line="216" w:lineRule="auto"/>
              <w:jc w:val="center"/>
              <w:rPr>
                <w:rFonts w:ascii="Arial Narrow" w:hAnsi="Arial Narrow"/>
                <w:spacing w:val="-1"/>
                <w:sz w:val="18"/>
              </w:rPr>
            </w:pPr>
            <w:r>
              <w:rPr>
                <w:rFonts w:ascii="Arial Narrow" w:hAnsi="Arial Narrow"/>
                <w:spacing w:val="-1"/>
                <w:sz w:val="18"/>
              </w:rPr>
              <w:t>-</w:t>
            </w:r>
          </w:p>
        </w:tc>
      </w:tr>
      <w:tr w:rsidR="00194FA3" w:rsidRPr="00E112EA" w14:paraId="45E88847" w14:textId="77777777" w:rsidTr="00E27465">
        <w:trPr>
          <w:trHeight w:val="229"/>
        </w:trPr>
        <w:tc>
          <w:tcPr>
            <w:tcW w:w="5352" w:type="dxa"/>
            <w:vAlign w:val="bottom"/>
          </w:tcPr>
          <w:p w14:paraId="48582D39" w14:textId="77777777" w:rsidR="00194FA3" w:rsidRPr="00E112EA" w:rsidRDefault="00194FA3" w:rsidP="00492BC3">
            <w:pPr>
              <w:tabs>
                <w:tab w:val="left" w:pos="284"/>
                <w:tab w:val="left" w:pos="567"/>
                <w:tab w:val="left" w:pos="851"/>
              </w:tabs>
              <w:spacing w:line="216" w:lineRule="auto"/>
              <w:ind w:left="567"/>
              <w:rPr>
                <w:rFonts w:ascii="Arial Narrow" w:hAnsi="Arial Narrow"/>
                <w:spacing w:val="-1"/>
                <w:sz w:val="18"/>
              </w:rPr>
            </w:pPr>
          </w:p>
        </w:tc>
        <w:tc>
          <w:tcPr>
            <w:tcW w:w="281" w:type="dxa"/>
          </w:tcPr>
          <w:p w14:paraId="79CBC38A" w14:textId="77777777" w:rsidR="00194FA3" w:rsidRPr="00E112EA" w:rsidRDefault="00194FA3"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19196B30" w14:textId="77777777" w:rsidR="00194FA3" w:rsidRPr="003804AD" w:rsidRDefault="00194FA3" w:rsidP="00492BC3">
            <w:pPr>
              <w:spacing w:line="216" w:lineRule="auto"/>
              <w:jc w:val="center"/>
              <w:rPr>
                <w:rFonts w:ascii="Arial Narrow" w:hAnsi="Arial Narrow"/>
                <w:spacing w:val="-1"/>
                <w:sz w:val="18"/>
              </w:rPr>
            </w:pPr>
          </w:p>
        </w:tc>
        <w:tc>
          <w:tcPr>
            <w:tcW w:w="87" w:type="dxa"/>
          </w:tcPr>
          <w:p w14:paraId="7F31D332" w14:textId="77777777" w:rsidR="00194FA3" w:rsidRPr="00E112EA" w:rsidRDefault="00194FA3" w:rsidP="00492BC3">
            <w:pPr>
              <w:tabs>
                <w:tab w:val="decimal" w:pos="822"/>
              </w:tabs>
              <w:spacing w:line="216" w:lineRule="auto"/>
              <w:jc w:val="both"/>
              <w:rPr>
                <w:rFonts w:ascii="Arial Narrow" w:hAnsi="Arial Narrow"/>
                <w:spacing w:val="-1"/>
                <w:sz w:val="18"/>
              </w:rPr>
            </w:pPr>
          </w:p>
        </w:tc>
        <w:tc>
          <w:tcPr>
            <w:tcW w:w="1449" w:type="dxa"/>
            <w:vAlign w:val="bottom"/>
          </w:tcPr>
          <w:p w14:paraId="35801F4C" w14:textId="77777777" w:rsidR="00194FA3" w:rsidRPr="00A171A4" w:rsidRDefault="00194FA3" w:rsidP="00492BC3">
            <w:pPr>
              <w:tabs>
                <w:tab w:val="decimal" w:pos="1176"/>
              </w:tabs>
              <w:spacing w:line="216" w:lineRule="auto"/>
              <w:jc w:val="both"/>
              <w:rPr>
                <w:rFonts w:ascii="Arial Narrow" w:hAnsi="Arial Narrow"/>
                <w:spacing w:val="-1"/>
                <w:sz w:val="18"/>
              </w:rPr>
            </w:pPr>
          </w:p>
        </w:tc>
        <w:tc>
          <w:tcPr>
            <w:tcW w:w="1449" w:type="dxa"/>
            <w:vAlign w:val="bottom"/>
          </w:tcPr>
          <w:p w14:paraId="0F3D8373" w14:textId="77777777" w:rsidR="00194FA3" w:rsidRPr="00E112EA" w:rsidRDefault="00194FA3" w:rsidP="00587559">
            <w:pPr>
              <w:tabs>
                <w:tab w:val="decimal" w:pos="1176"/>
              </w:tabs>
              <w:spacing w:line="216" w:lineRule="auto"/>
              <w:jc w:val="center"/>
              <w:rPr>
                <w:rFonts w:ascii="Arial Narrow" w:hAnsi="Arial Narrow"/>
                <w:spacing w:val="-1"/>
                <w:sz w:val="18"/>
              </w:rPr>
            </w:pPr>
          </w:p>
        </w:tc>
      </w:tr>
      <w:tr w:rsidR="00B327FD" w:rsidRPr="00E112EA" w14:paraId="0C22016F" w14:textId="77777777" w:rsidTr="00E27465">
        <w:trPr>
          <w:trHeight w:val="229"/>
        </w:trPr>
        <w:tc>
          <w:tcPr>
            <w:tcW w:w="5352" w:type="dxa"/>
            <w:vAlign w:val="bottom"/>
          </w:tcPr>
          <w:p w14:paraId="00A5E593" w14:textId="10D2871F" w:rsidR="00B327FD" w:rsidRPr="00E112EA" w:rsidRDefault="00C95E0C" w:rsidP="00587559">
            <w:pPr>
              <w:tabs>
                <w:tab w:val="left" w:pos="284"/>
                <w:tab w:val="left" w:pos="567"/>
                <w:tab w:val="left" w:pos="851"/>
              </w:tabs>
              <w:spacing w:line="216" w:lineRule="auto"/>
              <w:rPr>
                <w:rFonts w:ascii="Arial Narrow" w:hAnsi="Arial Narrow"/>
                <w:spacing w:val="-1"/>
                <w:sz w:val="18"/>
              </w:rPr>
            </w:pPr>
            <w:r>
              <w:rPr>
                <w:rFonts w:ascii="Arial Narrow" w:hAnsi="Arial Narrow"/>
                <w:spacing w:val="-1"/>
                <w:sz w:val="18"/>
              </w:rPr>
              <w:t xml:space="preserve">       </w:t>
            </w:r>
            <w:r w:rsidR="00B327FD" w:rsidRPr="00E112EA">
              <w:rPr>
                <w:rFonts w:ascii="Arial Narrow" w:hAnsi="Arial Narrow"/>
                <w:spacing w:val="-1"/>
                <w:sz w:val="18"/>
              </w:rPr>
              <w:t>Gastos de personal</w:t>
            </w:r>
          </w:p>
        </w:tc>
        <w:tc>
          <w:tcPr>
            <w:tcW w:w="281" w:type="dxa"/>
          </w:tcPr>
          <w:p w14:paraId="7764DCD0" w14:textId="77777777" w:rsidR="00B327FD" w:rsidRPr="00E112EA" w:rsidRDefault="00B327FD"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73782267" w14:textId="77777777" w:rsidR="00B327FD" w:rsidRPr="003804AD" w:rsidRDefault="00B327FD" w:rsidP="00492BC3">
            <w:pPr>
              <w:spacing w:line="216" w:lineRule="auto"/>
              <w:jc w:val="center"/>
              <w:rPr>
                <w:rFonts w:ascii="Arial Narrow" w:hAnsi="Arial Narrow"/>
                <w:spacing w:val="-1"/>
                <w:sz w:val="18"/>
              </w:rPr>
            </w:pPr>
          </w:p>
        </w:tc>
        <w:tc>
          <w:tcPr>
            <w:tcW w:w="87" w:type="dxa"/>
          </w:tcPr>
          <w:p w14:paraId="62CCC51F" w14:textId="77777777" w:rsidR="00B327FD" w:rsidRPr="00E112EA" w:rsidRDefault="00B327FD" w:rsidP="00587559">
            <w:pPr>
              <w:tabs>
                <w:tab w:val="decimal" w:pos="822"/>
              </w:tabs>
              <w:spacing w:line="216" w:lineRule="auto"/>
              <w:jc w:val="right"/>
              <w:rPr>
                <w:rFonts w:ascii="Arial Narrow" w:hAnsi="Arial Narrow"/>
                <w:spacing w:val="-1"/>
                <w:sz w:val="18"/>
              </w:rPr>
            </w:pPr>
          </w:p>
        </w:tc>
        <w:tc>
          <w:tcPr>
            <w:tcW w:w="1449" w:type="dxa"/>
            <w:tcBorders>
              <w:bottom w:val="single" w:sz="4" w:space="0" w:color="auto"/>
            </w:tcBorders>
            <w:vAlign w:val="bottom"/>
          </w:tcPr>
          <w:p w14:paraId="64B33244" w14:textId="32ED54D9" w:rsidR="00B327FD" w:rsidRPr="00A171A4" w:rsidRDefault="00A171A4" w:rsidP="00587559">
            <w:pPr>
              <w:widowControl/>
              <w:overflowPunct/>
              <w:autoSpaceDE/>
              <w:autoSpaceDN/>
              <w:adjustRightInd/>
              <w:spacing w:line="216" w:lineRule="auto"/>
              <w:jc w:val="right"/>
              <w:textAlignment w:val="auto"/>
              <w:rPr>
                <w:rFonts w:ascii="Arial Narrow" w:hAnsi="Arial Narrow"/>
                <w:sz w:val="18"/>
                <w:szCs w:val="18"/>
                <w:lang w:eastAsia="es-ES"/>
              </w:rPr>
            </w:pPr>
            <w:r w:rsidRPr="00A171A4">
              <w:rPr>
                <w:rFonts w:ascii="Arial Narrow" w:hAnsi="Arial Narrow"/>
                <w:sz w:val="18"/>
                <w:szCs w:val="18"/>
              </w:rPr>
              <w:t xml:space="preserve">            (</w:t>
            </w:r>
            <w:r w:rsidR="00E003B4">
              <w:rPr>
                <w:rFonts w:ascii="Arial Narrow" w:hAnsi="Arial Narrow"/>
                <w:sz w:val="18"/>
                <w:szCs w:val="18"/>
              </w:rPr>
              <w:t>2.936.17</w:t>
            </w:r>
            <w:r w:rsidR="00516482">
              <w:rPr>
                <w:rFonts w:ascii="Arial Narrow" w:hAnsi="Arial Narrow"/>
                <w:sz w:val="18"/>
                <w:szCs w:val="18"/>
              </w:rPr>
              <w:t>0,50</w:t>
            </w:r>
            <w:r w:rsidRPr="00A171A4">
              <w:rPr>
                <w:rFonts w:ascii="Arial Narrow" w:hAnsi="Arial Narrow"/>
                <w:sz w:val="18"/>
                <w:szCs w:val="18"/>
              </w:rPr>
              <w:t>)</w:t>
            </w:r>
          </w:p>
        </w:tc>
        <w:tc>
          <w:tcPr>
            <w:tcW w:w="1449" w:type="dxa"/>
            <w:tcBorders>
              <w:bottom w:val="single" w:sz="4" w:space="0" w:color="auto"/>
            </w:tcBorders>
            <w:vAlign w:val="bottom"/>
          </w:tcPr>
          <w:p w14:paraId="499C4C25" w14:textId="2898B4B3" w:rsidR="00B327FD" w:rsidRPr="00E112EA" w:rsidRDefault="00B327FD" w:rsidP="00492BC3">
            <w:pPr>
              <w:tabs>
                <w:tab w:val="decimal" w:pos="1176"/>
              </w:tabs>
              <w:spacing w:line="216" w:lineRule="auto"/>
              <w:jc w:val="both"/>
              <w:rPr>
                <w:rFonts w:ascii="Arial Narrow" w:hAnsi="Arial Narrow"/>
                <w:spacing w:val="-1"/>
                <w:sz w:val="18"/>
              </w:rPr>
            </w:pPr>
            <w:r>
              <w:rPr>
                <w:rFonts w:ascii="Arial Narrow" w:hAnsi="Arial Narrow"/>
                <w:spacing w:val="-1"/>
                <w:sz w:val="18"/>
              </w:rPr>
              <w:t>(1.210.411,25)</w:t>
            </w:r>
          </w:p>
        </w:tc>
      </w:tr>
      <w:tr w:rsidR="00B327FD" w:rsidRPr="00E112EA" w14:paraId="193EDA29" w14:textId="77777777" w:rsidTr="00E27465">
        <w:trPr>
          <w:trHeight w:val="229"/>
        </w:trPr>
        <w:tc>
          <w:tcPr>
            <w:tcW w:w="5352" w:type="dxa"/>
            <w:vAlign w:val="bottom"/>
          </w:tcPr>
          <w:p w14:paraId="0F9DB893" w14:textId="77777777" w:rsidR="00B327FD" w:rsidRPr="00E112EA" w:rsidRDefault="00B327FD" w:rsidP="00492BC3">
            <w:pPr>
              <w:tabs>
                <w:tab w:val="left" w:pos="284"/>
                <w:tab w:val="left" w:pos="567"/>
                <w:tab w:val="left" w:pos="851"/>
              </w:tabs>
              <w:spacing w:line="216" w:lineRule="auto"/>
              <w:ind w:left="567"/>
              <w:rPr>
                <w:rFonts w:ascii="Arial Narrow" w:hAnsi="Arial Narrow"/>
                <w:spacing w:val="-1"/>
                <w:sz w:val="18"/>
              </w:rPr>
            </w:pPr>
          </w:p>
        </w:tc>
        <w:tc>
          <w:tcPr>
            <w:tcW w:w="281" w:type="dxa"/>
          </w:tcPr>
          <w:p w14:paraId="30BE8A30" w14:textId="77777777" w:rsidR="00B327FD" w:rsidRPr="00E112EA" w:rsidRDefault="00B327FD"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18C8226A" w14:textId="77777777" w:rsidR="00B327FD" w:rsidRPr="003804AD" w:rsidRDefault="00B327FD" w:rsidP="00492BC3">
            <w:pPr>
              <w:spacing w:line="216" w:lineRule="auto"/>
              <w:jc w:val="center"/>
              <w:rPr>
                <w:rFonts w:ascii="Arial Narrow" w:hAnsi="Arial Narrow"/>
                <w:spacing w:val="-1"/>
                <w:sz w:val="18"/>
              </w:rPr>
            </w:pPr>
          </w:p>
        </w:tc>
        <w:tc>
          <w:tcPr>
            <w:tcW w:w="87" w:type="dxa"/>
          </w:tcPr>
          <w:p w14:paraId="50DD0137" w14:textId="77777777" w:rsidR="00B327FD" w:rsidRPr="00E112EA" w:rsidRDefault="00B327FD" w:rsidP="00492BC3">
            <w:pPr>
              <w:tabs>
                <w:tab w:val="decimal" w:pos="822"/>
              </w:tabs>
              <w:spacing w:line="216" w:lineRule="auto"/>
              <w:jc w:val="both"/>
              <w:rPr>
                <w:rFonts w:ascii="Arial Narrow" w:hAnsi="Arial Narrow"/>
                <w:spacing w:val="-1"/>
                <w:sz w:val="18"/>
              </w:rPr>
            </w:pPr>
          </w:p>
        </w:tc>
        <w:tc>
          <w:tcPr>
            <w:tcW w:w="1449" w:type="dxa"/>
            <w:tcBorders>
              <w:top w:val="single" w:sz="4" w:space="0" w:color="auto"/>
            </w:tcBorders>
            <w:vAlign w:val="bottom"/>
          </w:tcPr>
          <w:p w14:paraId="49848A79" w14:textId="77777777" w:rsidR="00B327FD" w:rsidRPr="00A171A4" w:rsidRDefault="00B327FD" w:rsidP="00492BC3">
            <w:pPr>
              <w:tabs>
                <w:tab w:val="decimal" w:pos="1176"/>
              </w:tabs>
              <w:spacing w:line="216" w:lineRule="auto"/>
              <w:jc w:val="both"/>
              <w:rPr>
                <w:rFonts w:ascii="Arial Narrow" w:hAnsi="Arial Narrow"/>
                <w:spacing w:val="-1"/>
                <w:sz w:val="18"/>
              </w:rPr>
            </w:pPr>
          </w:p>
        </w:tc>
        <w:tc>
          <w:tcPr>
            <w:tcW w:w="1449" w:type="dxa"/>
            <w:tcBorders>
              <w:top w:val="single" w:sz="4" w:space="0" w:color="auto"/>
            </w:tcBorders>
            <w:vAlign w:val="bottom"/>
          </w:tcPr>
          <w:p w14:paraId="7CC12895" w14:textId="77777777" w:rsidR="00B327FD" w:rsidRPr="00E112EA" w:rsidRDefault="00B327FD" w:rsidP="00492BC3">
            <w:pPr>
              <w:tabs>
                <w:tab w:val="decimal" w:pos="1176"/>
              </w:tabs>
              <w:spacing w:line="216" w:lineRule="auto"/>
              <w:jc w:val="both"/>
              <w:rPr>
                <w:rFonts w:ascii="Arial Narrow" w:hAnsi="Arial Narrow"/>
                <w:spacing w:val="-1"/>
                <w:sz w:val="18"/>
              </w:rPr>
            </w:pPr>
          </w:p>
        </w:tc>
      </w:tr>
      <w:tr w:rsidR="005415FF" w:rsidRPr="00E112EA" w14:paraId="0EFC44CB" w14:textId="77777777" w:rsidTr="00E27465">
        <w:trPr>
          <w:trHeight w:val="229"/>
        </w:trPr>
        <w:tc>
          <w:tcPr>
            <w:tcW w:w="5352" w:type="dxa"/>
            <w:vAlign w:val="bottom"/>
          </w:tcPr>
          <w:p w14:paraId="1B441E74" w14:textId="77777777" w:rsidR="005415FF" w:rsidRPr="00E112EA" w:rsidRDefault="005415FF" w:rsidP="00492BC3">
            <w:pPr>
              <w:tabs>
                <w:tab w:val="left" w:pos="284"/>
                <w:tab w:val="left" w:pos="567"/>
                <w:tab w:val="left" w:pos="851"/>
              </w:tabs>
              <w:spacing w:line="216" w:lineRule="auto"/>
              <w:ind w:left="567"/>
              <w:rPr>
                <w:rFonts w:ascii="Arial Narrow" w:hAnsi="Arial Narrow"/>
                <w:spacing w:val="-1"/>
                <w:sz w:val="18"/>
              </w:rPr>
            </w:pPr>
            <w:r w:rsidRPr="00E112EA">
              <w:rPr>
                <w:rFonts w:ascii="Arial Narrow" w:hAnsi="Arial Narrow"/>
                <w:spacing w:val="-1"/>
                <w:sz w:val="18"/>
              </w:rPr>
              <w:t>Sueldos, salarios y asimilados</w:t>
            </w:r>
          </w:p>
        </w:tc>
        <w:tc>
          <w:tcPr>
            <w:tcW w:w="281" w:type="dxa"/>
          </w:tcPr>
          <w:p w14:paraId="1F510D87" w14:textId="77777777" w:rsidR="005415FF" w:rsidRPr="00E112EA" w:rsidRDefault="005415FF"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0380AF2A" w14:textId="77777777" w:rsidR="005415FF" w:rsidRPr="003804AD" w:rsidRDefault="005415FF" w:rsidP="00492BC3">
            <w:pPr>
              <w:spacing w:line="216" w:lineRule="auto"/>
              <w:jc w:val="center"/>
              <w:rPr>
                <w:rFonts w:ascii="Arial Narrow" w:hAnsi="Arial Narrow"/>
                <w:spacing w:val="-1"/>
                <w:sz w:val="18"/>
              </w:rPr>
            </w:pPr>
          </w:p>
        </w:tc>
        <w:tc>
          <w:tcPr>
            <w:tcW w:w="87" w:type="dxa"/>
          </w:tcPr>
          <w:p w14:paraId="7ACC9DCB" w14:textId="77777777" w:rsidR="005415FF" w:rsidRPr="00E112EA" w:rsidRDefault="005415FF" w:rsidP="00492BC3">
            <w:pPr>
              <w:tabs>
                <w:tab w:val="decimal" w:pos="822"/>
              </w:tabs>
              <w:spacing w:line="216" w:lineRule="auto"/>
              <w:jc w:val="both"/>
              <w:rPr>
                <w:rFonts w:ascii="Arial Narrow" w:hAnsi="Arial Narrow"/>
                <w:spacing w:val="-1"/>
                <w:sz w:val="18"/>
              </w:rPr>
            </w:pPr>
          </w:p>
        </w:tc>
        <w:tc>
          <w:tcPr>
            <w:tcW w:w="1449" w:type="dxa"/>
            <w:vAlign w:val="center"/>
          </w:tcPr>
          <w:p w14:paraId="16CE7626" w14:textId="7C73A118" w:rsidR="005415FF" w:rsidRPr="00A171A4" w:rsidRDefault="005415FF" w:rsidP="00492BC3">
            <w:pPr>
              <w:tabs>
                <w:tab w:val="decimal" w:pos="1176"/>
              </w:tabs>
              <w:spacing w:line="216" w:lineRule="auto"/>
              <w:jc w:val="both"/>
              <w:rPr>
                <w:rFonts w:ascii="Arial Narrow" w:hAnsi="Arial Narrow"/>
                <w:spacing w:val="-1"/>
                <w:sz w:val="18"/>
              </w:rPr>
            </w:pPr>
            <w:r w:rsidRPr="00A171A4">
              <w:rPr>
                <w:rFonts w:ascii="Arial Narrow" w:hAnsi="Arial Narrow"/>
                <w:sz w:val="18"/>
                <w:szCs w:val="18"/>
              </w:rPr>
              <w:t>(2.</w:t>
            </w:r>
            <w:r w:rsidR="00516482">
              <w:rPr>
                <w:rFonts w:ascii="Arial Narrow" w:hAnsi="Arial Narrow"/>
                <w:sz w:val="18"/>
                <w:szCs w:val="18"/>
              </w:rPr>
              <w:t>321.459,50</w:t>
            </w:r>
            <w:r w:rsidRPr="00A171A4">
              <w:rPr>
                <w:rFonts w:ascii="Arial Narrow" w:hAnsi="Arial Narrow"/>
                <w:sz w:val="18"/>
                <w:szCs w:val="18"/>
              </w:rPr>
              <w:t xml:space="preserve">) </w:t>
            </w:r>
          </w:p>
        </w:tc>
        <w:tc>
          <w:tcPr>
            <w:tcW w:w="1449" w:type="dxa"/>
            <w:vAlign w:val="bottom"/>
          </w:tcPr>
          <w:p w14:paraId="09975DF5" w14:textId="447E8B1B" w:rsidR="005415FF" w:rsidRPr="00E112EA" w:rsidRDefault="005415FF" w:rsidP="00492BC3">
            <w:pPr>
              <w:tabs>
                <w:tab w:val="decimal" w:pos="1176"/>
              </w:tabs>
              <w:spacing w:line="216" w:lineRule="auto"/>
              <w:jc w:val="both"/>
              <w:rPr>
                <w:rFonts w:ascii="Arial Narrow" w:hAnsi="Arial Narrow"/>
                <w:spacing w:val="-1"/>
                <w:sz w:val="18"/>
              </w:rPr>
            </w:pPr>
            <w:r>
              <w:rPr>
                <w:rFonts w:ascii="Arial Narrow" w:hAnsi="Arial Narrow"/>
                <w:spacing w:val="-1"/>
                <w:sz w:val="18"/>
              </w:rPr>
              <w:t>(973.172,80)</w:t>
            </w:r>
          </w:p>
        </w:tc>
      </w:tr>
      <w:tr w:rsidR="005415FF" w:rsidRPr="00E112EA" w14:paraId="142864BC" w14:textId="77777777" w:rsidTr="00E27465">
        <w:trPr>
          <w:trHeight w:val="229"/>
        </w:trPr>
        <w:tc>
          <w:tcPr>
            <w:tcW w:w="5352" w:type="dxa"/>
            <w:vAlign w:val="bottom"/>
          </w:tcPr>
          <w:p w14:paraId="7EE7C97A" w14:textId="77777777" w:rsidR="005415FF" w:rsidRPr="00E112EA" w:rsidRDefault="005415FF" w:rsidP="00492BC3">
            <w:pPr>
              <w:tabs>
                <w:tab w:val="left" w:pos="284"/>
                <w:tab w:val="left" w:pos="567"/>
                <w:tab w:val="left" w:pos="851"/>
              </w:tabs>
              <w:spacing w:line="216" w:lineRule="auto"/>
              <w:ind w:left="567"/>
              <w:rPr>
                <w:rFonts w:ascii="Arial Narrow" w:hAnsi="Arial Narrow"/>
                <w:spacing w:val="-1"/>
                <w:sz w:val="18"/>
              </w:rPr>
            </w:pPr>
            <w:r w:rsidRPr="00E112EA">
              <w:rPr>
                <w:rFonts w:ascii="Arial Narrow" w:hAnsi="Arial Narrow"/>
                <w:spacing w:val="-1"/>
                <w:sz w:val="18"/>
              </w:rPr>
              <w:t>Cargas sociales</w:t>
            </w:r>
          </w:p>
        </w:tc>
        <w:tc>
          <w:tcPr>
            <w:tcW w:w="281" w:type="dxa"/>
          </w:tcPr>
          <w:p w14:paraId="1D295432" w14:textId="77777777" w:rsidR="005415FF" w:rsidRPr="00E112EA" w:rsidRDefault="005415FF"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558FB3D7" w14:textId="55137E78" w:rsidR="005415FF" w:rsidRPr="000C0D22" w:rsidRDefault="006439B1" w:rsidP="00492BC3">
            <w:pPr>
              <w:spacing w:line="216" w:lineRule="auto"/>
              <w:jc w:val="center"/>
              <w:rPr>
                <w:rFonts w:ascii="Arial Narrow" w:hAnsi="Arial Narrow"/>
                <w:color w:val="FF0000"/>
                <w:spacing w:val="-1"/>
                <w:sz w:val="18"/>
                <w:highlight w:val="yellow"/>
              </w:rPr>
            </w:pPr>
            <w:r w:rsidRPr="006439B1">
              <w:rPr>
                <w:rFonts w:ascii="Arial Narrow" w:hAnsi="Arial Narrow"/>
                <w:spacing w:val="-1"/>
                <w:sz w:val="18"/>
              </w:rPr>
              <w:t>2</w:t>
            </w:r>
            <w:r w:rsidR="003C31DB">
              <w:rPr>
                <w:rFonts w:ascii="Arial Narrow" w:hAnsi="Arial Narrow"/>
                <w:spacing w:val="-1"/>
                <w:sz w:val="18"/>
              </w:rPr>
              <w:t>0</w:t>
            </w:r>
          </w:p>
        </w:tc>
        <w:tc>
          <w:tcPr>
            <w:tcW w:w="87" w:type="dxa"/>
          </w:tcPr>
          <w:p w14:paraId="04F3295C" w14:textId="77777777" w:rsidR="005415FF" w:rsidRPr="00E112EA" w:rsidRDefault="005415FF" w:rsidP="00492BC3">
            <w:pPr>
              <w:tabs>
                <w:tab w:val="decimal" w:pos="822"/>
              </w:tabs>
              <w:spacing w:line="216" w:lineRule="auto"/>
              <w:jc w:val="both"/>
              <w:rPr>
                <w:rFonts w:ascii="Arial Narrow" w:hAnsi="Arial Narrow"/>
                <w:spacing w:val="-1"/>
                <w:sz w:val="18"/>
              </w:rPr>
            </w:pPr>
          </w:p>
        </w:tc>
        <w:tc>
          <w:tcPr>
            <w:tcW w:w="1449" w:type="dxa"/>
            <w:vAlign w:val="center"/>
          </w:tcPr>
          <w:p w14:paraId="7F865143" w14:textId="5F06A57A" w:rsidR="005415FF" w:rsidRPr="00A171A4" w:rsidRDefault="005415FF" w:rsidP="00492BC3">
            <w:pPr>
              <w:tabs>
                <w:tab w:val="decimal" w:pos="1176"/>
              </w:tabs>
              <w:spacing w:line="216" w:lineRule="auto"/>
              <w:jc w:val="both"/>
              <w:rPr>
                <w:rFonts w:ascii="Arial Narrow" w:hAnsi="Arial Narrow"/>
                <w:spacing w:val="-1"/>
                <w:sz w:val="18"/>
              </w:rPr>
            </w:pPr>
            <w:r w:rsidRPr="00A171A4">
              <w:rPr>
                <w:rFonts w:ascii="Arial Narrow" w:hAnsi="Arial Narrow"/>
                <w:sz w:val="18"/>
                <w:szCs w:val="18"/>
              </w:rPr>
              <w:t>(6</w:t>
            </w:r>
            <w:r w:rsidR="0030225C">
              <w:rPr>
                <w:rFonts w:ascii="Arial Narrow" w:hAnsi="Arial Narrow"/>
                <w:sz w:val="18"/>
                <w:szCs w:val="18"/>
              </w:rPr>
              <w:t>14,711</w:t>
            </w:r>
            <w:r w:rsidRPr="00A171A4">
              <w:rPr>
                <w:rFonts w:ascii="Arial Narrow" w:hAnsi="Arial Narrow"/>
                <w:sz w:val="18"/>
                <w:szCs w:val="18"/>
              </w:rPr>
              <w:t>,</w:t>
            </w:r>
            <w:r w:rsidR="0030225C">
              <w:rPr>
                <w:rFonts w:ascii="Arial Narrow" w:hAnsi="Arial Narrow"/>
                <w:sz w:val="18"/>
                <w:szCs w:val="18"/>
              </w:rPr>
              <w:t>00</w:t>
            </w:r>
            <w:r w:rsidRPr="00A171A4">
              <w:rPr>
                <w:rFonts w:ascii="Arial Narrow" w:hAnsi="Arial Narrow"/>
                <w:sz w:val="18"/>
                <w:szCs w:val="18"/>
              </w:rPr>
              <w:t xml:space="preserve">) </w:t>
            </w:r>
          </w:p>
        </w:tc>
        <w:tc>
          <w:tcPr>
            <w:tcW w:w="1449" w:type="dxa"/>
            <w:vAlign w:val="bottom"/>
          </w:tcPr>
          <w:p w14:paraId="5EE862EF" w14:textId="5B0A686F" w:rsidR="005415FF" w:rsidRPr="00E112EA" w:rsidRDefault="005415FF" w:rsidP="00492BC3">
            <w:pPr>
              <w:tabs>
                <w:tab w:val="decimal" w:pos="1176"/>
              </w:tabs>
              <w:spacing w:line="216" w:lineRule="auto"/>
              <w:jc w:val="both"/>
              <w:rPr>
                <w:rFonts w:ascii="Arial Narrow" w:hAnsi="Arial Narrow"/>
                <w:spacing w:val="-1"/>
                <w:sz w:val="18"/>
              </w:rPr>
            </w:pPr>
            <w:r>
              <w:rPr>
                <w:rFonts w:ascii="Arial Narrow" w:hAnsi="Arial Narrow"/>
                <w:spacing w:val="-1"/>
                <w:sz w:val="18"/>
              </w:rPr>
              <w:t>(237.238,45)</w:t>
            </w:r>
          </w:p>
        </w:tc>
      </w:tr>
      <w:tr w:rsidR="00B327FD" w:rsidRPr="00E112EA" w14:paraId="024437D0" w14:textId="77777777" w:rsidTr="00E27465">
        <w:trPr>
          <w:trHeight w:val="229"/>
        </w:trPr>
        <w:tc>
          <w:tcPr>
            <w:tcW w:w="5352" w:type="dxa"/>
            <w:vAlign w:val="bottom"/>
          </w:tcPr>
          <w:p w14:paraId="6CAD4813" w14:textId="77777777" w:rsidR="00B327FD" w:rsidRPr="00E112EA" w:rsidRDefault="00B327FD" w:rsidP="00492BC3">
            <w:pPr>
              <w:tabs>
                <w:tab w:val="left" w:pos="284"/>
                <w:tab w:val="left" w:pos="567"/>
                <w:tab w:val="left" w:pos="851"/>
              </w:tabs>
              <w:spacing w:line="216" w:lineRule="auto"/>
              <w:ind w:left="567"/>
              <w:rPr>
                <w:rFonts w:ascii="Arial Narrow" w:hAnsi="Arial Narrow"/>
                <w:spacing w:val="-1"/>
                <w:sz w:val="18"/>
              </w:rPr>
            </w:pPr>
          </w:p>
        </w:tc>
        <w:tc>
          <w:tcPr>
            <w:tcW w:w="281" w:type="dxa"/>
          </w:tcPr>
          <w:p w14:paraId="4EB3018E" w14:textId="77777777" w:rsidR="00B327FD" w:rsidRPr="00E112EA" w:rsidRDefault="00B327FD"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444F79C8" w14:textId="77777777" w:rsidR="00B327FD" w:rsidRPr="003804AD" w:rsidRDefault="00B327FD" w:rsidP="00492BC3">
            <w:pPr>
              <w:spacing w:line="216" w:lineRule="auto"/>
              <w:jc w:val="center"/>
              <w:rPr>
                <w:rFonts w:ascii="Arial Narrow" w:hAnsi="Arial Narrow"/>
                <w:spacing w:val="-1"/>
                <w:sz w:val="18"/>
              </w:rPr>
            </w:pPr>
          </w:p>
        </w:tc>
        <w:tc>
          <w:tcPr>
            <w:tcW w:w="87" w:type="dxa"/>
          </w:tcPr>
          <w:p w14:paraId="37FFB54A" w14:textId="77777777" w:rsidR="00B327FD" w:rsidRPr="00E112EA" w:rsidRDefault="00B327FD" w:rsidP="00492BC3">
            <w:pPr>
              <w:tabs>
                <w:tab w:val="decimal" w:pos="822"/>
              </w:tabs>
              <w:spacing w:line="216" w:lineRule="auto"/>
              <w:jc w:val="both"/>
              <w:rPr>
                <w:rFonts w:ascii="Arial Narrow" w:hAnsi="Arial Narrow"/>
                <w:spacing w:val="-1"/>
                <w:sz w:val="18"/>
              </w:rPr>
            </w:pPr>
          </w:p>
        </w:tc>
        <w:tc>
          <w:tcPr>
            <w:tcW w:w="1449" w:type="dxa"/>
            <w:vAlign w:val="bottom"/>
          </w:tcPr>
          <w:p w14:paraId="67DAA43C" w14:textId="77777777" w:rsidR="00B327FD" w:rsidRPr="00E112EA" w:rsidRDefault="00B327FD" w:rsidP="00492BC3">
            <w:pPr>
              <w:tabs>
                <w:tab w:val="decimal" w:pos="1176"/>
              </w:tabs>
              <w:spacing w:line="216" w:lineRule="auto"/>
              <w:jc w:val="both"/>
              <w:rPr>
                <w:rFonts w:ascii="Arial Narrow" w:hAnsi="Arial Narrow"/>
                <w:spacing w:val="-1"/>
                <w:sz w:val="18"/>
              </w:rPr>
            </w:pPr>
          </w:p>
        </w:tc>
        <w:tc>
          <w:tcPr>
            <w:tcW w:w="1449" w:type="dxa"/>
            <w:vAlign w:val="bottom"/>
          </w:tcPr>
          <w:p w14:paraId="49DB6F28" w14:textId="77777777" w:rsidR="00B327FD" w:rsidRPr="00E112EA" w:rsidRDefault="00B327FD" w:rsidP="00492BC3">
            <w:pPr>
              <w:tabs>
                <w:tab w:val="decimal" w:pos="1176"/>
              </w:tabs>
              <w:spacing w:line="216" w:lineRule="auto"/>
              <w:jc w:val="both"/>
              <w:rPr>
                <w:rFonts w:ascii="Arial Narrow" w:hAnsi="Arial Narrow"/>
                <w:spacing w:val="-1"/>
                <w:sz w:val="18"/>
              </w:rPr>
            </w:pPr>
          </w:p>
        </w:tc>
      </w:tr>
      <w:tr w:rsidR="00B327FD" w:rsidRPr="00E112EA" w14:paraId="187674B8" w14:textId="77777777" w:rsidTr="00E27465">
        <w:trPr>
          <w:trHeight w:val="229"/>
        </w:trPr>
        <w:tc>
          <w:tcPr>
            <w:tcW w:w="5352" w:type="dxa"/>
            <w:vAlign w:val="bottom"/>
          </w:tcPr>
          <w:p w14:paraId="0E1DD7B8" w14:textId="77777777" w:rsidR="00B327FD" w:rsidRPr="00E112EA" w:rsidRDefault="00B327FD" w:rsidP="00492BC3">
            <w:pPr>
              <w:tabs>
                <w:tab w:val="left" w:pos="284"/>
                <w:tab w:val="left" w:pos="567"/>
                <w:tab w:val="left" w:pos="851"/>
              </w:tabs>
              <w:spacing w:line="216" w:lineRule="auto"/>
              <w:ind w:left="284"/>
              <w:rPr>
                <w:rFonts w:ascii="Arial Narrow" w:hAnsi="Arial Narrow"/>
                <w:spacing w:val="-1"/>
                <w:sz w:val="18"/>
              </w:rPr>
            </w:pPr>
            <w:r w:rsidRPr="00E112EA">
              <w:rPr>
                <w:rFonts w:ascii="Arial Narrow" w:hAnsi="Arial Narrow"/>
                <w:spacing w:val="-1"/>
                <w:sz w:val="18"/>
              </w:rPr>
              <w:t>Otros gastos de explotación</w:t>
            </w:r>
          </w:p>
        </w:tc>
        <w:tc>
          <w:tcPr>
            <w:tcW w:w="281" w:type="dxa"/>
          </w:tcPr>
          <w:p w14:paraId="29E96751" w14:textId="77777777" w:rsidR="00B327FD" w:rsidRPr="00E112EA" w:rsidRDefault="00B327FD"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7A2D651D" w14:textId="521DE6F8" w:rsidR="00B327FD" w:rsidRPr="003804AD" w:rsidRDefault="00B327FD" w:rsidP="00492BC3">
            <w:pPr>
              <w:spacing w:line="216" w:lineRule="auto"/>
              <w:jc w:val="center"/>
              <w:rPr>
                <w:rFonts w:ascii="Arial Narrow" w:hAnsi="Arial Narrow"/>
                <w:spacing w:val="-1"/>
                <w:sz w:val="18"/>
              </w:rPr>
            </w:pPr>
          </w:p>
        </w:tc>
        <w:tc>
          <w:tcPr>
            <w:tcW w:w="87" w:type="dxa"/>
          </w:tcPr>
          <w:p w14:paraId="3A8D0FCF" w14:textId="77777777" w:rsidR="00B327FD" w:rsidRPr="00E112EA" w:rsidRDefault="00B327FD" w:rsidP="00492BC3">
            <w:pPr>
              <w:tabs>
                <w:tab w:val="decimal" w:pos="822"/>
              </w:tabs>
              <w:spacing w:line="216" w:lineRule="auto"/>
              <w:jc w:val="both"/>
              <w:rPr>
                <w:rFonts w:ascii="Arial Narrow" w:hAnsi="Arial Narrow"/>
                <w:spacing w:val="-1"/>
                <w:sz w:val="18"/>
              </w:rPr>
            </w:pPr>
          </w:p>
        </w:tc>
        <w:tc>
          <w:tcPr>
            <w:tcW w:w="1449" w:type="dxa"/>
            <w:tcBorders>
              <w:bottom w:val="single" w:sz="4" w:space="0" w:color="auto"/>
            </w:tcBorders>
            <w:vAlign w:val="bottom"/>
          </w:tcPr>
          <w:p w14:paraId="50A43EDB" w14:textId="1B9D9689" w:rsidR="00B327FD" w:rsidRPr="00E112EA" w:rsidRDefault="00AA360F" w:rsidP="00492BC3">
            <w:pPr>
              <w:tabs>
                <w:tab w:val="decimal" w:pos="1176"/>
              </w:tabs>
              <w:spacing w:line="216" w:lineRule="auto"/>
              <w:jc w:val="both"/>
              <w:rPr>
                <w:rFonts w:ascii="Arial Narrow" w:hAnsi="Arial Narrow"/>
                <w:spacing w:val="-1"/>
                <w:sz w:val="18"/>
              </w:rPr>
            </w:pPr>
            <w:r>
              <w:rPr>
                <w:rFonts w:ascii="Arial Narrow" w:hAnsi="Arial Narrow"/>
                <w:spacing w:val="-1"/>
                <w:sz w:val="18"/>
              </w:rPr>
              <w:t>(2.</w:t>
            </w:r>
            <w:r w:rsidR="0030225C">
              <w:rPr>
                <w:rFonts w:ascii="Arial Narrow" w:hAnsi="Arial Narrow"/>
                <w:spacing w:val="-1"/>
                <w:sz w:val="18"/>
              </w:rPr>
              <w:t>684.198,85</w:t>
            </w:r>
            <w:r>
              <w:rPr>
                <w:rFonts w:ascii="Arial Narrow" w:hAnsi="Arial Narrow"/>
                <w:spacing w:val="-1"/>
                <w:sz w:val="18"/>
              </w:rPr>
              <w:t>)</w:t>
            </w:r>
          </w:p>
        </w:tc>
        <w:tc>
          <w:tcPr>
            <w:tcW w:w="1449" w:type="dxa"/>
            <w:tcBorders>
              <w:bottom w:val="single" w:sz="4" w:space="0" w:color="auto"/>
            </w:tcBorders>
            <w:vAlign w:val="bottom"/>
          </w:tcPr>
          <w:p w14:paraId="480C3C69" w14:textId="174FEEFE" w:rsidR="00B327FD" w:rsidRPr="00E112EA" w:rsidRDefault="00B327FD" w:rsidP="00492BC3">
            <w:pPr>
              <w:tabs>
                <w:tab w:val="decimal" w:pos="1176"/>
              </w:tabs>
              <w:spacing w:line="216" w:lineRule="auto"/>
              <w:jc w:val="both"/>
              <w:rPr>
                <w:rFonts w:ascii="Arial Narrow" w:hAnsi="Arial Narrow"/>
                <w:spacing w:val="-1"/>
                <w:sz w:val="18"/>
              </w:rPr>
            </w:pPr>
            <w:r>
              <w:rPr>
                <w:rFonts w:ascii="Arial Narrow" w:hAnsi="Arial Narrow"/>
                <w:spacing w:val="-1"/>
                <w:sz w:val="18"/>
              </w:rPr>
              <w:t>(603.370,63)</w:t>
            </w:r>
          </w:p>
        </w:tc>
      </w:tr>
      <w:tr w:rsidR="00B327FD" w:rsidRPr="00E112EA" w14:paraId="7100CAF9" w14:textId="77777777" w:rsidTr="00587559">
        <w:trPr>
          <w:trHeight w:val="229"/>
        </w:trPr>
        <w:tc>
          <w:tcPr>
            <w:tcW w:w="5352" w:type="dxa"/>
            <w:vAlign w:val="bottom"/>
          </w:tcPr>
          <w:p w14:paraId="127F6D5E" w14:textId="77777777" w:rsidR="00B327FD" w:rsidRPr="00E112EA" w:rsidRDefault="00B327FD" w:rsidP="00492BC3">
            <w:pPr>
              <w:tabs>
                <w:tab w:val="left" w:pos="284"/>
                <w:tab w:val="left" w:pos="567"/>
                <w:tab w:val="left" w:pos="851"/>
              </w:tabs>
              <w:spacing w:line="216" w:lineRule="auto"/>
              <w:ind w:left="567"/>
              <w:rPr>
                <w:rFonts w:ascii="Arial Narrow" w:hAnsi="Arial Narrow"/>
                <w:spacing w:val="-1"/>
                <w:sz w:val="18"/>
              </w:rPr>
            </w:pPr>
            <w:r w:rsidRPr="00E112EA">
              <w:rPr>
                <w:rFonts w:ascii="Arial Narrow" w:hAnsi="Arial Narrow"/>
                <w:spacing w:val="-1"/>
                <w:sz w:val="18"/>
              </w:rPr>
              <w:t>Servicios exteriores</w:t>
            </w:r>
          </w:p>
        </w:tc>
        <w:tc>
          <w:tcPr>
            <w:tcW w:w="281" w:type="dxa"/>
          </w:tcPr>
          <w:p w14:paraId="3D937B93" w14:textId="77777777" w:rsidR="00B327FD" w:rsidRPr="00E112EA" w:rsidRDefault="00B327FD" w:rsidP="00492BC3">
            <w:pPr>
              <w:tabs>
                <w:tab w:val="left" w:pos="284"/>
                <w:tab w:val="left" w:pos="567"/>
                <w:tab w:val="left" w:pos="851"/>
              </w:tabs>
              <w:spacing w:line="216" w:lineRule="auto"/>
              <w:jc w:val="right"/>
              <w:rPr>
                <w:rFonts w:ascii="Arial Narrow" w:hAnsi="Arial Narrow"/>
                <w:spacing w:val="-1"/>
                <w:sz w:val="18"/>
              </w:rPr>
            </w:pPr>
          </w:p>
        </w:tc>
        <w:tc>
          <w:tcPr>
            <w:tcW w:w="800" w:type="dxa"/>
            <w:vAlign w:val="bottom"/>
          </w:tcPr>
          <w:p w14:paraId="5DF89ABB" w14:textId="3C7D810A" w:rsidR="00B327FD" w:rsidRPr="003804AD" w:rsidRDefault="003C31DB" w:rsidP="003C31DB">
            <w:pPr>
              <w:spacing w:line="216" w:lineRule="auto"/>
              <w:jc w:val="center"/>
              <w:rPr>
                <w:rFonts w:ascii="Arial Narrow" w:hAnsi="Arial Narrow"/>
                <w:spacing w:val="-1"/>
                <w:sz w:val="18"/>
              </w:rPr>
            </w:pPr>
            <w:r>
              <w:rPr>
                <w:rFonts w:ascii="Arial Narrow" w:hAnsi="Arial Narrow"/>
                <w:spacing w:val="-1"/>
                <w:sz w:val="18"/>
              </w:rPr>
              <w:t>19</w:t>
            </w:r>
          </w:p>
        </w:tc>
        <w:tc>
          <w:tcPr>
            <w:tcW w:w="87" w:type="dxa"/>
          </w:tcPr>
          <w:p w14:paraId="2554DA17" w14:textId="77777777" w:rsidR="00B327FD" w:rsidRPr="00E112EA" w:rsidRDefault="00B327FD" w:rsidP="00492BC3">
            <w:pPr>
              <w:tabs>
                <w:tab w:val="decimal" w:pos="822"/>
              </w:tabs>
              <w:spacing w:line="216" w:lineRule="auto"/>
              <w:jc w:val="both"/>
              <w:rPr>
                <w:rFonts w:ascii="Arial Narrow" w:hAnsi="Arial Narrow"/>
                <w:spacing w:val="-1"/>
                <w:sz w:val="18"/>
              </w:rPr>
            </w:pPr>
          </w:p>
        </w:tc>
        <w:tc>
          <w:tcPr>
            <w:tcW w:w="1449" w:type="dxa"/>
            <w:vAlign w:val="bottom"/>
          </w:tcPr>
          <w:p w14:paraId="433F7C3F" w14:textId="1CB3B56E" w:rsidR="00B327FD" w:rsidRPr="004F0376" w:rsidRDefault="004F0376" w:rsidP="00587559">
            <w:pPr>
              <w:widowControl/>
              <w:overflowPunct/>
              <w:autoSpaceDE/>
              <w:autoSpaceDN/>
              <w:adjustRightInd/>
              <w:spacing w:line="216" w:lineRule="auto"/>
              <w:jc w:val="right"/>
              <w:textAlignment w:val="auto"/>
              <w:rPr>
                <w:rFonts w:ascii="Arial Narrow" w:hAnsi="Arial Narrow"/>
                <w:spacing w:val="-1"/>
                <w:sz w:val="18"/>
              </w:rPr>
            </w:pPr>
            <w:r>
              <w:rPr>
                <w:rFonts w:ascii="Arial Narrow" w:hAnsi="Arial Narrow"/>
                <w:sz w:val="18"/>
                <w:szCs w:val="18"/>
              </w:rPr>
              <w:t xml:space="preserve">            </w:t>
            </w:r>
            <w:r w:rsidRPr="004F0376">
              <w:rPr>
                <w:rFonts w:ascii="Arial Narrow" w:hAnsi="Arial Narrow"/>
                <w:sz w:val="18"/>
                <w:szCs w:val="18"/>
              </w:rPr>
              <w:t>(2.</w:t>
            </w:r>
            <w:r w:rsidR="0054151B">
              <w:rPr>
                <w:rFonts w:ascii="Arial Narrow" w:hAnsi="Arial Narrow"/>
                <w:sz w:val="18"/>
                <w:szCs w:val="18"/>
              </w:rPr>
              <w:t>6</w:t>
            </w:r>
            <w:r w:rsidR="00B45312">
              <w:rPr>
                <w:rFonts w:ascii="Arial Narrow" w:hAnsi="Arial Narrow"/>
                <w:sz w:val="18"/>
                <w:szCs w:val="18"/>
              </w:rPr>
              <w:t>66.846</w:t>
            </w:r>
            <w:r w:rsidR="0054151B">
              <w:rPr>
                <w:rFonts w:ascii="Arial Narrow" w:hAnsi="Arial Narrow"/>
                <w:sz w:val="18"/>
                <w:szCs w:val="18"/>
              </w:rPr>
              <w:t>,</w:t>
            </w:r>
            <w:r w:rsidR="00B45312">
              <w:rPr>
                <w:rFonts w:ascii="Arial Narrow" w:hAnsi="Arial Narrow"/>
                <w:sz w:val="18"/>
                <w:szCs w:val="18"/>
              </w:rPr>
              <w:t>29</w:t>
            </w:r>
            <w:r w:rsidRPr="004F0376">
              <w:rPr>
                <w:rFonts w:ascii="Arial Narrow" w:hAnsi="Arial Narrow"/>
                <w:sz w:val="18"/>
                <w:szCs w:val="18"/>
              </w:rPr>
              <w:t>)</w:t>
            </w:r>
          </w:p>
        </w:tc>
        <w:tc>
          <w:tcPr>
            <w:tcW w:w="1449" w:type="dxa"/>
            <w:vAlign w:val="bottom"/>
          </w:tcPr>
          <w:p w14:paraId="758E5932" w14:textId="0D0985E8" w:rsidR="00B327FD" w:rsidRPr="00E112EA" w:rsidRDefault="00B327FD" w:rsidP="00492BC3">
            <w:pPr>
              <w:tabs>
                <w:tab w:val="decimal" w:pos="1176"/>
              </w:tabs>
              <w:spacing w:line="216" w:lineRule="auto"/>
              <w:jc w:val="both"/>
              <w:rPr>
                <w:rFonts w:ascii="Arial Narrow" w:hAnsi="Arial Narrow"/>
                <w:spacing w:val="-1"/>
                <w:sz w:val="18"/>
              </w:rPr>
            </w:pPr>
            <w:r>
              <w:rPr>
                <w:rFonts w:ascii="Arial Narrow" w:hAnsi="Arial Narrow"/>
                <w:spacing w:val="-1"/>
                <w:sz w:val="18"/>
              </w:rPr>
              <w:t>(598.</w:t>
            </w:r>
            <w:r w:rsidR="00B45312">
              <w:rPr>
                <w:rFonts w:ascii="Arial Narrow" w:hAnsi="Arial Narrow"/>
                <w:spacing w:val="-1"/>
                <w:sz w:val="18"/>
              </w:rPr>
              <w:t>203</w:t>
            </w:r>
            <w:r>
              <w:rPr>
                <w:rFonts w:ascii="Arial Narrow" w:hAnsi="Arial Narrow"/>
                <w:spacing w:val="-1"/>
                <w:sz w:val="18"/>
              </w:rPr>
              <w:t>,</w:t>
            </w:r>
            <w:r w:rsidR="00B45312">
              <w:rPr>
                <w:rFonts w:ascii="Arial Narrow" w:hAnsi="Arial Narrow"/>
                <w:spacing w:val="-1"/>
                <w:sz w:val="18"/>
              </w:rPr>
              <w:t>3</w:t>
            </w:r>
            <w:r>
              <w:rPr>
                <w:rFonts w:ascii="Arial Narrow" w:hAnsi="Arial Narrow"/>
                <w:spacing w:val="-1"/>
                <w:sz w:val="18"/>
              </w:rPr>
              <w:t>8)</w:t>
            </w:r>
          </w:p>
        </w:tc>
      </w:tr>
      <w:tr w:rsidR="00B327FD" w:rsidRPr="00E112EA" w14:paraId="10738246" w14:textId="77777777" w:rsidTr="00E27465">
        <w:trPr>
          <w:trHeight w:val="229"/>
        </w:trPr>
        <w:tc>
          <w:tcPr>
            <w:tcW w:w="5352" w:type="dxa"/>
            <w:vAlign w:val="bottom"/>
          </w:tcPr>
          <w:p w14:paraId="46779D61" w14:textId="77777777" w:rsidR="00B327FD" w:rsidRPr="00E112EA" w:rsidRDefault="00B327FD" w:rsidP="00492BC3">
            <w:pPr>
              <w:tabs>
                <w:tab w:val="left" w:pos="284"/>
                <w:tab w:val="left" w:pos="567"/>
                <w:tab w:val="left" w:pos="851"/>
              </w:tabs>
              <w:spacing w:line="216" w:lineRule="auto"/>
              <w:ind w:left="567"/>
              <w:rPr>
                <w:rFonts w:ascii="Arial Narrow" w:hAnsi="Arial Narrow"/>
                <w:spacing w:val="-1"/>
                <w:sz w:val="18"/>
              </w:rPr>
            </w:pPr>
            <w:r w:rsidRPr="00E112EA">
              <w:rPr>
                <w:rFonts w:ascii="Arial Narrow" w:hAnsi="Arial Narrow"/>
                <w:spacing w:val="-1"/>
                <w:sz w:val="18"/>
              </w:rPr>
              <w:t>Tributos</w:t>
            </w:r>
          </w:p>
        </w:tc>
        <w:tc>
          <w:tcPr>
            <w:tcW w:w="281" w:type="dxa"/>
          </w:tcPr>
          <w:p w14:paraId="75DD73DE" w14:textId="77777777" w:rsidR="00B327FD" w:rsidRPr="00E112EA" w:rsidRDefault="00B327FD"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4BB2FF7D" w14:textId="77777777" w:rsidR="00B327FD" w:rsidRPr="003804AD" w:rsidRDefault="00B327FD" w:rsidP="00492BC3">
            <w:pPr>
              <w:spacing w:line="216" w:lineRule="auto"/>
              <w:jc w:val="center"/>
              <w:rPr>
                <w:rFonts w:ascii="Arial Narrow" w:hAnsi="Arial Narrow"/>
                <w:spacing w:val="-1"/>
                <w:sz w:val="18"/>
              </w:rPr>
            </w:pPr>
          </w:p>
        </w:tc>
        <w:tc>
          <w:tcPr>
            <w:tcW w:w="87" w:type="dxa"/>
          </w:tcPr>
          <w:p w14:paraId="2D00315B" w14:textId="77777777" w:rsidR="00B327FD" w:rsidRPr="00E112EA" w:rsidRDefault="00B327FD" w:rsidP="00492BC3">
            <w:pPr>
              <w:tabs>
                <w:tab w:val="decimal" w:pos="822"/>
              </w:tabs>
              <w:spacing w:line="216" w:lineRule="auto"/>
              <w:jc w:val="both"/>
              <w:rPr>
                <w:rFonts w:ascii="Arial Narrow" w:hAnsi="Arial Narrow"/>
                <w:spacing w:val="-1"/>
                <w:sz w:val="18"/>
              </w:rPr>
            </w:pPr>
          </w:p>
        </w:tc>
        <w:tc>
          <w:tcPr>
            <w:tcW w:w="1449" w:type="dxa"/>
            <w:vAlign w:val="bottom"/>
          </w:tcPr>
          <w:p w14:paraId="7B724CD1" w14:textId="6F9EF0D8" w:rsidR="00B327FD" w:rsidRPr="00E112EA" w:rsidRDefault="00322A8B" w:rsidP="00492BC3">
            <w:pPr>
              <w:tabs>
                <w:tab w:val="decimal" w:pos="1176"/>
              </w:tabs>
              <w:spacing w:line="216" w:lineRule="auto"/>
              <w:jc w:val="both"/>
              <w:rPr>
                <w:rFonts w:ascii="Arial Narrow" w:hAnsi="Arial Narrow"/>
                <w:spacing w:val="-1"/>
                <w:sz w:val="18"/>
              </w:rPr>
            </w:pPr>
            <w:r>
              <w:rPr>
                <w:rFonts w:ascii="Arial Narrow" w:hAnsi="Arial Narrow"/>
                <w:spacing w:val="-1"/>
                <w:sz w:val="18"/>
              </w:rPr>
              <w:t>(</w:t>
            </w:r>
            <w:r w:rsidR="005F1F73">
              <w:rPr>
                <w:rFonts w:ascii="Arial Narrow" w:hAnsi="Arial Narrow"/>
                <w:spacing w:val="-1"/>
                <w:sz w:val="18"/>
              </w:rPr>
              <w:t>2.851,56</w:t>
            </w:r>
            <w:r>
              <w:rPr>
                <w:rFonts w:ascii="Arial Narrow" w:hAnsi="Arial Narrow"/>
                <w:spacing w:val="-1"/>
                <w:sz w:val="18"/>
              </w:rPr>
              <w:t>)</w:t>
            </w:r>
          </w:p>
        </w:tc>
        <w:tc>
          <w:tcPr>
            <w:tcW w:w="1449" w:type="dxa"/>
            <w:vAlign w:val="bottom"/>
          </w:tcPr>
          <w:p w14:paraId="6AF9E92E" w14:textId="4BE7B35B" w:rsidR="00B327FD" w:rsidRPr="00E112EA" w:rsidRDefault="00B327FD" w:rsidP="00492BC3">
            <w:pPr>
              <w:tabs>
                <w:tab w:val="decimal" w:pos="1176"/>
              </w:tabs>
              <w:spacing w:line="216" w:lineRule="auto"/>
              <w:jc w:val="both"/>
              <w:rPr>
                <w:rFonts w:ascii="Arial Narrow" w:hAnsi="Arial Narrow"/>
                <w:spacing w:val="-1"/>
                <w:sz w:val="18"/>
              </w:rPr>
            </w:pPr>
            <w:r>
              <w:rPr>
                <w:rFonts w:ascii="Arial Narrow" w:hAnsi="Arial Narrow"/>
                <w:spacing w:val="-1"/>
                <w:sz w:val="18"/>
              </w:rPr>
              <w:t>(3.317,25)</w:t>
            </w:r>
          </w:p>
        </w:tc>
      </w:tr>
      <w:tr w:rsidR="00B327FD" w:rsidRPr="00E112EA" w14:paraId="5CCF8D99" w14:textId="77777777" w:rsidTr="00E27465">
        <w:trPr>
          <w:trHeight w:val="229"/>
        </w:trPr>
        <w:tc>
          <w:tcPr>
            <w:tcW w:w="5352" w:type="dxa"/>
            <w:vAlign w:val="bottom"/>
          </w:tcPr>
          <w:p w14:paraId="3A5974F2" w14:textId="77777777" w:rsidR="00B327FD" w:rsidRPr="00E112EA" w:rsidRDefault="00B327FD" w:rsidP="00492BC3">
            <w:pPr>
              <w:tabs>
                <w:tab w:val="left" w:pos="284"/>
                <w:tab w:val="left" w:pos="567"/>
                <w:tab w:val="left" w:pos="851"/>
              </w:tabs>
              <w:spacing w:line="216" w:lineRule="auto"/>
              <w:ind w:left="567"/>
              <w:rPr>
                <w:rFonts w:ascii="Arial Narrow" w:hAnsi="Arial Narrow"/>
                <w:spacing w:val="-1"/>
                <w:sz w:val="18"/>
              </w:rPr>
            </w:pPr>
            <w:r>
              <w:rPr>
                <w:rFonts w:ascii="Arial Narrow" w:hAnsi="Arial Narrow"/>
                <w:spacing w:val="-1"/>
                <w:sz w:val="18"/>
              </w:rPr>
              <w:t>Otros gastos de gestión corriente</w:t>
            </w:r>
          </w:p>
        </w:tc>
        <w:tc>
          <w:tcPr>
            <w:tcW w:w="281" w:type="dxa"/>
          </w:tcPr>
          <w:p w14:paraId="14E846A0" w14:textId="77777777" w:rsidR="00B327FD" w:rsidRPr="00E112EA" w:rsidRDefault="00B327FD"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2DEA3261" w14:textId="6EAC7E4F" w:rsidR="00B327FD" w:rsidRPr="003804AD" w:rsidRDefault="003C31DB" w:rsidP="00492BC3">
            <w:pPr>
              <w:spacing w:line="216" w:lineRule="auto"/>
              <w:jc w:val="center"/>
              <w:rPr>
                <w:rFonts w:ascii="Arial Narrow" w:hAnsi="Arial Narrow"/>
                <w:spacing w:val="-1"/>
                <w:sz w:val="18"/>
              </w:rPr>
            </w:pPr>
            <w:r>
              <w:rPr>
                <w:rFonts w:ascii="Arial Narrow" w:hAnsi="Arial Narrow"/>
                <w:spacing w:val="-1"/>
                <w:sz w:val="18"/>
              </w:rPr>
              <w:t>10</w:t>
            </w:r>
          </w:p>
        </w:tc>
        <w:tc>
          <w:tcPr>
            <w:tcW w:w="87" w:type="dxa"/>
          </w:tcPr>
          <w:p w14:paraId="0C9B8D4E" w14:textId="77777777" w:rsidR="00B327FD" w:rsidRPr="00E112EA" w:rsidRDefault="00B327FD" w:rsidP="00492BC3">
            <w:pPr>
              <w:tabs>
                <w:tab w:val="decimal" w:pos="822"/>
              </w:tabs>
              <w:spacing w:line="216" w:lineRule="auto"/>
              <w:jc w:val="both"/>
              <w:rPr>
                <w:rFonts w:ascii="Arial Narrow" w:hAnsi="Arial Narrow"/>
                <w:spacing w:val="-1"/>
                <w:sz w:val="18"/>
              </w:rPr>
            </w:pPr>
          </w:p>
        </w:tc>
        <w:tc>
          <w:tcPr>
            <w:tcW w:w="1449" w:type="dxa"/>
            <w:vAlign w:val="bottom"/>
          </w:tcPr>
          <w:p w14:paraId="4688A98D" w14:textId="03A5E435" w:rsidR="00B327FD" w:rsidRDefault="00B45312" w:rsidP="00492BC3">
            <w:pPr>
              <w:tabs>
                <w:tab w:val="decimal" w:pos="1176"/>
              </w:tabs>
              <w:spacing w:line="216" w:lineRule="auto"/>
              <w:jc w:val="both"/>
              <w:rPr>
                <w:rFonts w:ascii="Arial Narrow" w:hAnsi="Arial Narrow"/>
                <w:spacing w:val="-1"/>
                <w:sz w:val="18"/>
              </w:rPr>
            </w:pPr>
            <w:r>
              <w:rPr>
                <w:rFonts w:ascii="Arial Narrow" w:hAnsi="Arial Narrow"/>
                <w:spacing w:val="-1"/>
                <w:sz w:val="18"/>
              </w:rPr>
              <w:t>(14.501,00)</w:t>
            </w:r>
          </w:p>
        </w:tc>
        <w:tc>
          <w:tcPr>
            <w:tcW w:w="1449" w:type="dxa"/>
            <w:vAlign w:val="bottom"/>
          </w:tcPr>
          <w:p w14:paraId="03DD5341" w14:textId="0E307789" w:rsidR="00B327FD" w:rsidRDefault="00B327FD" w:rsidP="00492BC3">
            <w:pPr>
              <w:tabs>
                <w:tab w:val="decimal" w:pos="1176"/>
              </w:tabs>
              <w:spacing w:line="216" w:lineRule="auto"/>
              <w:jc w:val="both"/>
              <w:rPr>
                <w:rFonts w:ascii="Arial Narrow" w:hAnsi="Arial Narrow"/>
                <w:spacing w:val="-1"/>
                <w:sz w:val="18"/>
              </w:rPr>
            </w:pPr>
            <w:r>
              <w:rPr>
                <w:rFonts w:ascii="Arial Narrow" w:hAnsi="Arial Narrow"/>
                <w:spacing w:val="-1"/>
                <w:sz w:val="18"/>
              </w:rPr>
              <w:t>(</w:t>
            </w:r>
            <w:r w:rsidR="00B45312">
              <w:rPr>
                <w:rFonts w:ascii="Arial Narrow" w:hAnsi="Arial Narrow"/>
                <w:spacing w:val="-1"/>
                <w:sz w:val="18"/>
              </w:rPr>
              <w:t>1.850,00</w:t>
            </w:r>
            <w:r>
              <w:rPr>
                <w:rFonts w:ascii="Arial Narrow" w:hAnsi="Arial Narrow"/>
                <w:spacing w:val="-1"/>
                <w:sz w:val="18"/>
              </w:rPr>
              <w:t>)</w:t>
            </w:r>
          </w:p>
        </w:tc>
      </w:tr>
      <w:tr w:rsidR="00B327FD" w:rsidRPr="00E112EA" w14:paraId="231AAFF4" w14:textId="77777777" w:rsidTr="00E27465">
        <w:trPr>
          <w:trHeight w:val="229"/>
        </w:trPr>
        <w:tc>
          <w:tcPr>
            <w:tcW w:w="5352" w:type="dxa"/>
            <w:vAlign w:val="bottom"/>
          </w:tcPr>
          <w:p w14:paraId="21780E23" w14:textId="77777777" w:rsidR="00B327FD" w:rsidRPr="00E112EA" w:rsidRDefault="00B327FD" w:rsidP="00492BC3">
            <w:pPr>
              <w:tabs>
                <w:tab w:val="left" w:pos="284"/>
                <w:tab w:val="left" w:pos="567"/>
                <w:tab w:val="left" w:pos="851"/>
              </w:tabs>
              <w:spacing w:line="216" w:lineRule="auto"/>
              <w:ind w:left="284"/>
              <w:rPr>
                <w:rFonts w:ascii="Arial Narrow" w:hAnsi="Arial Narrow"/>
                <w:bCs/>
                <w:spacing w:val="-1"/>
                <w:sz w:val="18"/>
              </w:rPr>
            </w:pPr>
          </w:p>
        </w:tc>
        <w:tc>
          <w:tcPr>
            <w:tcW w:w="281" w:type="dxa"/>
          </w:tcPr>
          <w:p w14:paraId="15C3093E" w14:textId="77777777" w:rsidR="00B327FD" w:rsidRPr="00E112EA" w:rsidRDefault="00B327FD"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76464FA9" w14:textId="77777777" w:rsidR="00B327FD" w:rsidRPr="003804AD" w:rsidRDefault="00B327FD" w:rsidP="00492BC3">
            <w:pPr>
              <w:spacing w:line="216" w:lineRule="auto"/>
              <w:jc w:val="center"/>
              <w:rPr>
                <w:rFonts w:ascii="Arial Narrow" w:hAnsi="Arial Narrow"/>
                <w:spacing w:val="-1"/>
                <w:sz w:val="18"/>
              </w:rPr>
            </w:pPr>
          </w:p>
        </w:tc>
        <w:tc>
          <w:tcPr>
            <w:tcW w:w="87" w:type="dxa"/>
          </w:tcPr>
          <w:p w14:paraId="026AF2D2" w14:textId="77777777" w:rsidR="00B327FD" w:rsidRPr="00E112EA" w:rsidRDefault="00B327FD" w:rsidP="00492BC3">
            <w:pPr>
              <w:tabs>
                <w:tab w:val="decimal" w:pos="822"/>
              </w:tabs>
              <w:spacing w:line="216" w:lineRule="auto"/>
              <w:jc w:val="both"/>
              <w:rPr>
                <w:rFonts w:ascii="Arial Narrow" w:hAnsi="Arial Narrow"/>
                <w:spacing w:val="-1"/>
                <w:sz w:val="18"/>
              </w:rPr>
            </w:pPr>
          </w:p>
        </w:tc>
        <w:tc>
          <w:tcPr>
            <w:tcW w:w="1449" w:type="dxa"/>
            <w:vAlign w:val="bottom"/>
          </w:tcPr>
          <w:p w14:paraId="5BF20F78" w14:textId="77777777" w:rsidR="00B327FD" w:rsidRPr="00E112EA" w:rsidRDefault="00B327FD" w:rsidP="00492BC3">
            <w:pPr>
              <w:tabs>
                <w:tab w:val="decimal" w:pos="1176"/>
              </w:tabs>
              <w:spacing w:line="216" w:lineRule="auto"/>
              <w:jc w:val="both"/>
              <w:rPr>
                <w:rFonts w:ascii="Arial Narrow" w:hAnsi="Arial Narrow"/>
                <w:spacing w:val="-1"/>
                <w:sz w:val="18"/>
              </w:rPr>
            </w:pPr>
          </w:p>
        </w:tc>
        <w:tc>
          <w:tcPr>
            <w:tcW w:w="1449" w:type="dxa"/>
            <w:vAlign w:val="bottom"/>
          </w:tcPr>
          <w:p w14:paraId="70485CBD" w14:textId="77777777" w:rsidR="00B327FD" w:rsidRPr="00E112EA" w:rsidRDefault="00B327FD" w:rsidP="00492BC3">
            <w:pPr>
              <w:tabs>
                <w:tab w:val="decimal" w:pos="1176"/>
              </w:tabs>
              <w:spacing w:line="216" w:lineRule="auto"/>
              <w:jc w:val="both"/>
              <w:rPr>
                <w:rFonts w:ascii="Arial Narrow" w:hAnsi="Arial Narrow"/>
                <w:spacing w:val="-1"/>
                <w:sz w:val="18"/>
              </w:rPr>
            </w:pPr>
          </w:p>
        </w:tc>
      </w:tr>
      <w:tr w:rsidR="00B327FD" w:rsidRPr="00E112EA" w14:paraId="76589CD6" w14:textId="77777777" w:rsidTr="00E27465">
        <w:trPr>
          <w:trHeight w:val="229"/>
        </w:trPr>
        <w:tc>
          <w:tcPr>
            <w:tcW w:w="5352" w:type="dxa"/>
            <w:vAlign w:val="bottom"/>
          </w:tcPr>
          <w:p w14:paraId="51DCEFB1" w14:textId="77777777" w:rsidR="00B327FD" w:rsidRPr="00E112EA" w:rsidRDefault="00B327FD" w:rsidP="00492BC3">
            <w:pPr>
              <w:tabs>
                <w:tab w:val="left" w:pos="284"/>
                <w:tab w:val="left" w:pos="567"/>
                <w:tab w:val="left" w:pos="851"/>
              </w:tabs>
              <w:spacing w:line="216" w:lineRule="auto"/>
              <w:ind w:left="284"/>
              <w:rPr>
                <w:rFonts w:ascii="Arial Narrow" w:hAnsi="Arial Narrow"/>
                <w:bCs/>
                <w:spacing w:val="-1"/>
                <w:sz w:val="18"/>
              </w:rPr>
            </w:pPr>
            <w:r w:rsidRPr="00E112EA">
              <w:rPr>
                <w:rFonts w:ascii="Arial Narrow" w:hAnsi="Arial Narrow"/>
                <w:bCs/>
                <w:spacing w:val="-1"/>
                <w:sz w:val="18"/>
              </w:rPr>
              <w:t>Amortización del inmovilizado</w:t>
            </w:r>
          </w:p>
        </w:tc>
        <w:tc>
          <w:tcPr>
            <w:tcW w:w="281" w:type="dxa"/>
          </w:tcPr>
          <w:p w14:paraId="23E44127" w14:textId="77777777" w:rsidR="00B327FD" w:rsidRPr="00E112EA" w:rsidRDefault="00B327FD"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06A44592" w14:textId="77777777" w:rsidR="00B327FD" w:rsidRPr="003804AD" w:rsidRDefault="00B327FD" w:rsidP="00492BC3">
            <w:pPr>
              <w:spacing w:line="216" w:lineRule="auto"/>
              <w:jc w:val="center"/>
              <w:rPr>
                <w:rFonts w:ascii="Arial Narrow" w:hAnsi="Arial Narrow"/>
                <w:spacing w:val="-1"/>
                <w:sz w:val="18"/>
              </w:rPr>
            </w:pPr>
            <w:r w:rsidRPr="000958CC">
              <w:rPr>
                <w:rFonts w:ascii="Arial Narrow" w:hAnsi="Arial Narrow"/>
                <w:spacing w:val="-1"/>
                <w:sz w:val="18"/>
              </w:rPr>
              <w:t>5 y 6</w:t>
            </w:r>
          </w:p>
        </w:tc>
        <w:tc>
          <w:tcPr>
            <w:tcW w:w="87" w:type="dxa"/>
          </w:tcPr>
          <w:p w14:paraId="670DA1B1" w14:textId="77777777" w:rsidR="00B327FD" w:rsidRPr="00E112EA" w:rsidRDefault="00B327FD" w:rsidP="00492BC3">
            <w:pPr>
              <w:tabs>
                <w:tab w:val="decimal" w:pos="822"/>
              </w:tabs>
              <w:spacing w:line="216" w:lineRule="auto"/>
              <w:jc w:val="both"/>
              <w:rPr>
                <w:rFonts w:ascii="Arial Narrow" w:hAnsi="Arial Narrow"/>
                <w:spacing w:val="-1"/>
                <w:sz w:val="18"/>
              </w:rPr>
            </w:pPr>
          </w:p>
        </w:tc>
        <w:tc>
          <w:tcPr>
            <w:tcW w:w="1449" w:type="dxa"/>
            <w:tcBorders>
              <w:bottom w:val="single" w:sz="4" w:space="0" w:color="auto"/>
            </w:tcBorders>
            <w:vAlign w:val="bottom"/>
          </w:tcPr>
          <w:p w14:paraId="1100F139" w14:textId="06C11BFF" w:rsidR="00B327FD" w:rsidRPr="00E112EA" w:rsidRDefault="00322A8B" w:rsidP="00492BC3">
            <w:pPr>
              <w:tabs>
                <w:tab w:val="decimal" w:pos="1176"/>
              </w:tabs>
              <w:spacing w:line="216" w:lineRule="auto"/>
              <w:jc w:val="both"/>
              <w:rPr>
                <w:rFonts w:ascii="Arial Narrow" w:hAnsi="Arial Narrow"/>
                <w:spacing w:val="-1"/>
                <w:sz w:val="18"/>
              </w:rPr>
            </w:pPr>
            <w:r>
              <w:rPr>
                <w:rFonts w:ascii="Arial Narrow" w:hAnsi="Arial Narrow"/>
                <w:spacing w:val="-1"/>
                <w:sz w:val="18"/>
              </w:rPr>
              <w:t>(</w:t>
            </w:r>
            <w:r w:rsidR="005E34AB">
              <w:rPr>
                <w:rFonts w:ascii="Arial Narrow" w:hAnsi="Arial Narrow"/>
                <w:spacing w:val="-1"/>
                <w:sz w:val="18"/>
              </w:rPr>
              <w:t>36.502,71</w:t>
            </w:r>
            <w:r>
              <w:rPr>
                <w:rFonts w:ascii="Arial Narrow" w:hAnsi="Arial Narrow"/>
                <w:spacing w:val="-1"/>
                <w:sz w:val="18"/>
              </w:rPr>
              <w:t>)</w:t>
            </w:r>
          </w:p>
        </w:tc>
        <w:tc>
          <w:tcPr>
            <w:tcW w:w="1449" w:type="dxa"/>
            <w:tcBorders>
              <w:bottom w:val="single" w:sz="4" w:space="0" w:color="auto"/>
            </w:tcBorders>
            <w:vAlign w:val="bottom"/>
          </w:tcPr>
          <w:p w14:paraId="6C32DD17" w14:textId="16CECB39" w:rsidR="00B327FD" w:rsidRPr="00E112EA" w:rsidRDefault="00B327FD" w:rsidP="00492BC3">
            <w:pPr>
              <w:tabs>
                <w:tab w:val="decimal" w:pos="1176"/>
              </w:tabs>
              <w:spacing w:line="216" w:lineRule="auto"/>
              <w:jc w:val="both"/>
              <w:rPr>
                <w:rFonts w:ascii="Arial Narrow" w:hAnsi="Arial Narrow"/>
                <w:spacing w:val="-1"/>
                <w:sz w:val="18"/>
              </w:rPr>
            </w:pPr>
            <w:r>
              <w:rPr>
                <w:rFonts w:ascii="Arial Narrow" w:hAnsi="Arial Narrow"/>
                <w:spacing w:val="-1"/>
                <w:sz w:val="18"/>
              </w:rPr>
              <w:t>(4.633,05)</w:t>
            </w:r>
          </w:p>
        </w:tc>
      </w:tr>
      <w:tr w:rsidR="00AC314F" w:rsidRPr="00E112EA" w14:paraId="116FD84D" w14:textId="77777777" w:rsidTr="00E27465">
        <w:trPr>
          <w:trHeight w:val="229"/>
        </w:trPr>
        <w:tc>
          <w:tcPr>
            <w:tcW w:w="5352" w:type="dxa"/>
            <w:vAlign w:val="bottom"/>
          </w:tcPr>
          <w:p w14:paraId="44372852" w14:textId="77777777" w:rsidR="00AC314F" w:rsidRPr="00E112EA" w:rsidRDefault="00AC314F" w:rsidP="00492BC3">
            <w:pPr>
              <w:tabs>
                <w:tab w:val="left" w:pos="284"/>
                <w:tab w:val="left" w:pos="567"/>
                <w:tab w:val="left" w:pos="851"/>
              </w:tabs>
              <w:spacing w:line="216" w:lineRule="auto"/>
              <w:ind w:left="284"/>
              <w:rPr>
                <w:rFonts w:ascii="Arial Narrow" w:hAnsi="Arial Narrow"/>
                <w:bCs/>
                <w:spacing w:val="-1"/>
                <w:sz w:val="18"/>
              </w:rPr>
            </w:pPr>
          </w:p>
        </w:tc>
        <w:tc>
          <w:tcPr>
            <w:tcW w:w="281" w:type="dxa"/>
          </w:tcPr>
          <w:p w14:paraId="13129A9F" w14:textId="77777777" w:rsidR="00AC314F" w:rsidRPr="00E112EA" w:rsidRDefault="00AC314F"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4BC28E84" w14:textId="77777777" w:rsidR="00AC314F" w:rsidRPr="003804AD" w:rsidRDefault="00AC314F" w:rsidP="00492BC3">
            <w:pPr>
              <w:spacing w:line="216" w:lineRule="auto"/>
              <w:jc w:val="center"/>
              <w:rPr>
                <w:rFonts w:ascii="Arial Narrow" w:hAnsi="Arial Narrow"/>
                <w:spacing w:val="-1"/>
                <w:sz w:val="18"/>
              </w:rPr>
            </w:pPr>
          </w:p>
        </w:tc>
        <w:tc>
          <w:tcPr>
            <w:tcW w:w="87" w:type="dxa"/>
          </w:tcPr>
          <w:p w14:paraId="01E2461C" w14:textId="77777777" w:rsidR="00AC314F" w:rsidRPr="00E112EA" w:rsidRDefault="00AC314F" w:rsidP="00492BC3">
            <w:pPr>
              <w:tabs>
                <w:tab w:val="decimal" w:pos="822"/>
              </w:tabs>
              <w:spacing w:line="216" w:lineRule="auto"/>
              <w:jc w:val="both"/>
              <w:rPr>
                <w:rFonts w:ascii="Arial Narrow" w:hAnsi="Arial Narrow"/>
                <w:spacing w:val="-1"/>
                <w:sz w:val="18"/>
              </w:rPr>
            </w:pPr>
          </w:p>
        </w:tc>
        <w:tc>
          <w:tcPr>
            <w:tcW w:w="1449" w:type="dxa"/>
            <w:tcBorders>
              <w:top w:val="single" w:sz="4" w:space="0" w:color="auto"/>
            </w:tcBorders>
            <w:vAlign w:val="bottom"/>
          </w:tcPr>
          <w:p w14:paraId="60A83FB7" w14:textId="77777777" w:rsidR="00AC314F" w:rsidRDefault="00AC314F" w:rsidP="00587559">
            <w:pPr>
              <w:tabs>
                <w:tab w:val="decimal" w:pos="1176"/>
              </w:tabs>
              <w:spacing w:line="216" w:lineRule="auto"/>
              <w:jc w:val="center"/>
              <w:rPr>
                <w:rFonts w:ascii="Arial Narrow" w:hAnsi="Arial Narrow"/>
                <w:spacing w:val="-1"/>
                <w:sz w:val="18"/>
              </w:rPr>
            </w:pPr>
          </w:p>
        </w:tc>
        <w:tc>
          <w:tcPr>
            <w:tcW w:w="1449" w:type="dxa"/>
            <w:tcBorders>
              <w:top w:val="single" w:sz="4" w:space="0" w:color="auto"/>
            </w:tcBorders>
            <w:vAlign w:val="bottom"/>
          </w:tcPr>
          <w:p w14:paraId="31A13B61" w14:textId="77777777" w:rsidR="00AC314F" w:rsidRDefault="00AC314F" w:rsidP="00492BC3">
            <w:pPr>
              <w:tabs>
                <w:tab w:val="decimal" w:pos="1176"/>
              </w:tabs>
              <w:spacing w:line="216" w:lineRule="auto"/>
              <w:jc w:val="both"/>
              <w:rPr>
                <w:rFonts w:ascii="Arial Narrow" w:hAnsi="Arial Narrow"/>
                <w:spacing w:val="-1"/>
                <w:sz w:val="18"/>
              </w:rPr>
            </w:pPr>
          </w:p>
        </w:tc>
      </w:tr>
      <w:tr w:rsidR="00B327FD" w:rsidRPr="00E112EA" w14:paraId="2ECCE95F" w14:textId="77777777" w:rsidTr="00E27465">
        <w:trPr>
          <w:trHeight w:val="229"/>
        </w:trPr>
        <w:tc>
          <w:tcPr>
            <w:tcW w:w="5352" w:type="dxa"/>
            <w:vAlign w:val="bottom"/>
          </w:tcPr>
          <w:p w14:paraId="012FA533" w14:textId="77777777" w:rsidR="00B327FD" w:rsidRPr="00E112EA" w:rsidRDefault="00B327FD" w:rsidP="00492BC3">
            <w:pPr>
              <w:tabs>
                <w:tab w:val="left" w:pos="284"/>
                <w:tab w:val="left" w:pos="567"/>
                <w:tab w:val="left" w:pos="851"/>
              </w:tabs>
              <w:spacing w:line="216" w:lineRule="auto"/>
              <w:ind w:left="284"/>
              <w:rPr>
                <w:rFonts w:ascii="Arial Narrow" w:hAnsi="Arial Narrow"/>
                <w:bCs/>
                <w:spacing w:val="-1"/>
                <w:sz w:val="18"/>
              </w:rPr>
            </w:pPr>
            <w:r>
              <w:rPr>
                <w:rFonts w:ascii="Arial Narrow" w:hAnsi="Arial Narrow"/>
                <w:bCs/>
                <w:spacing w:val="-1"/>
                <w:sz w:val="18"/>
              </w:rPr>
              <w:t>Otros resultados</w:t>
            </w:r>
          </w:p>
        </w:tc>
        <w:tc>
          <w:tcPr>
            <w:tcW w:w="281" w:type="dxa"/>
          </w:tcPr>
          <w:p w14:paraId="1BE15332" w14:textId="77777777" w:rsidR="00B327FD" w:rsidRPr="00E112EA" w:rsidRDefault="00B327FD"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2E416B73" w14:textId="77777777" w:rsidR="00B327FD" w:rsidRPr="003804AD" w:rsidRDefault="00B327FD" w:rsidP="00492BC3">
            <w:pPr>
              <w:spacing w:line="216" w:lineRule="auto"/>
              <w:jc w:val="center"/>
              <w:rPr>
                <w:rFonts w:ascii="Arial Narrow" w:hAnsi="Arial Narrow"/>
                <w:spacing w:val="-1"/>
                <w:sz w:val="18"/>
              </w:rPr>
            </w:pPr>
          </w:p>
        </w:tc>
        <w:tc>
          <w:tcPr>
            <w:tcW w:w="87" w:type="dxa"/>
          </w:tcPr>
          <w:p w14:paraId="1EC3E84B" w14:textId="77777777" w:rsidR="00B327FD" w:rsidRPr="00E112EA" w:rsidRDefault="00B327FD" w:rsidP="00492BC3">
            <w:pPr>
              <w:tabs>
                <w:tab w:val="decimal" w:pos="822"/>
              </w:tabs>
              <w:spacing w:line="216" w:lineRule="auto"/>
              <w:jc w:val="both"/>
              <w:rPr>
                <w:rFonts w:ascii="Arial Narrow" w:hAnsi="Arial Narrow"/>
                <w:spacing w:val="-1"/>
                <w:sz w:val="18"/>
              </w:rPr>
            </w:pPr>
          </w:p>
        </w:tc>
        <w:tc>
          <w:tcPr>
            <w:tcW w:w="1449" w:type="dxa"/>
            <w:tcBorders>
              <w:bottom w:val="single" w:sz="4" w:space="0" w:color="auto"/>
            </w:tcBorders>
            <w:vAlign w:val="bottom"/>
          </w:tcPr>
          <w:p w14:paraId="5CB34858" w14:textId="2CE8B313" w:rsidR="00B327FD" w:rsidRPr="00E10B2F" w:rsidRDefault="007018CF" w:rsidP="00587559">
            <w:pPr>
              <w:tabs>
                <w:tab w:val="decimal" w:pos="1176"/>
              </w:tabs>
              <w:spacing w:line="216" w:lineRule="auto"/>
              <w:jc w:val="center"/>
              <w:rPr>
                <w:rFonts w:ascii="Arial Narrow" w:hAnsi="Arial Narrow"/>
                <w:spacing w:val="-1"/>
                <w:sz w:val="18"/>
              </w:rPr>
            </w:pPr>
            <w:r>
              <w:rPr>
                <w:rFonts w:ascii="Arial Narrow" w:hAnsi="Arial Narrow"/>
                <w:spacing w:val="-1"/>
                <w:sz w:val="18"/>
              </w:rPr>
              <w:t>-</w:t>
            </w:r>
          </w:p>
        </w:tc>
        <w:tc>
          <w:tcPr>
            <w:tcW w:w="1449" w:type="dxa"/>
            <w:tcBorders>
              <w:bottom w:val="single" w:sz="4" w:space="0" w:color="auto"/>
            </w:tcBorders>
            <w:vAlign w:val="bottom"/>
          </w:tcPr>
          <w:p w14:paraId="64EB37EA" w14:textId="25D95C1B" w:rsidR="00B327FD" w:rsidRDefault="00B327FD" w:rsidP="00492BC3">
            <w:pPr>
              <w:tabs>
                <w:tab w:val="decimal" w:pos="1176"/>
              </w:tabs>
              <w:spacing w:line="216" w:lineRule="auto"/>
              <w:jc w:val="both"/>
              <w:rPr>
                <w:rFonts w:ascii="Arial Narrow" w:hAnsi="Arial Narrow"/>
                <w:spacing w:val="-1"/>
                <w:sz w:val="18"/>
              </w:rPr>
            </w:pPr>
            <w:r>
              <w:rPr>
                <w:rFonts w:ascii="Arial Narrow" w:hAnsi="Arial Narrow"/>
                <w:spacing w:val="-1"/>
                <w:sz w:val="18"/>
              </w:rPr>
              <w:t>(19.191,71)</w:t>
            </w:r>
          </w:p>
        </w:tc>
      </w:tr>
      <w:tr w:rsidR="00B327FD" w:rsidRPr="00E112EA" w14:paraId="61109E76" w14:textId="77777777" w:rsidTr="00E27465">
        <w:trPr>
          <w:trHeight w:val="229"/>
        </w:trPr>
        <w:tc>
          <w:tcPr>
            <w:tcW w:w="5352" w:type="dxa"/>
            <w:vAlign w:val="bottom"/>
          </w:tcPr>
          <w:p w14:paraId="0621A16E" w14:textId="77777777" w:rsidR="00B327FD" w:rsidRPr="00E112EA" w:rsidRDefault="00B327FD" w:rsidP="00492BC3">
            <w:pPr>
              <w:tabs>
                <w:tab w:val="left" w:pos="284"/>
                <w:tab w:val="left" w:pos="567"/>
                <w:tab w:val="left" w:pos="851"/>
              </w:tabs>
              <w:spacing w:line="216" w:lineRule="auto"/>
              <w:ind w:left="567"/>
              <w:rPr>
                <w:rFonts w:ascii="Arial Narrow" w:hAnsi="Arial Narrow"/>
                <w:bCs/>
                <w:spacing w:val="-1"/>
                <w:sz w:val="18"/>
              </w:rPr>
            </w:pPr>
          </w:p>
        </w:tc>
        <w:tc>
          <w:tcPr>
            <w:tcW w:w="281" w:type="dxa"/>
          </w:tcPr>
          <w:p w14:paraId="533AAA1D" w14:textId="77777777" w:rsidR="00B327FD" w:rsidRPr="00E112EA" w:rsidRDefault="00B327FD"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0C9CFA5F" w14:textId="77777777" w:rsidR="00B327FD" w:rsidRPr="003804AD" w:rsidRDefault="00B327FD" w:rsidP="00492BC3">
            <w:pPr>
              <w:spacing w:line="216" w:lineRule="auto"/>
              <w:jc w:val="center"/>
              <w:rPr>
                <w:rFonts w:ascii="Arial Narrow" w:hAnsi="Arial Narrow"/>
                <w:spacing w:val="-1"/>
                <w:sz w:val="18"/>
              </w:rPr>
            </w:pPr>
          </w:p>
        </w:tc>
        <w:tc>
          <w:tcPr>
            <w:tcW w:w="87" w:type="dxa"/>
          </w:tcPr>
          <w:p w14:paraId="7D3DCE33" w14:textId="77777777" w:rsidR="00B327FD" w:rsidRPr="00E112EA" w:rsidRDefault="00B327FD" w:rsidP="00492BC3">
            <w:pPr>
              <w:tabs>
                <w:tab w:val="decimal" w:pos="822"/>
              </w:tabs>
              <w:spacing w:line="216" w:lineRule="auto"/>
              <w:jc w:val="both"/>
              <w:rPr>
                <w:rFonts w:ascii="Arial Narrow" w:hAnsi="Arial Narrow"/>
                <w:spacing w:val="-1"/>
                <w:sz w:val="18"/>
              </w:rPr>
            </w:pPr>
          </w:p>
        </w:tc>
        <w:tc>
          <w:tcPr>
            <w:tcW w:w="1449" w:type="dxa"/>
            <w:tcBorders>
              <w:top w:val="single" w:sz="4" w:space="0" w:color="auto"/>
            </w:tcBorders>
            <w:vAlign w:val="bottom"/>
          </w:tcPr>
          <w:p w14:paraId="471C6380" w14:textId="77777777" w:rsidR="00B327FD" w:rsidRPr="00E112EA" w:rsidRDefault="00B327FD" w:rsidP="00492BC3">
            <w:pPr>
              <w:tabs>
                <w:tab w:val="decimal" w:pos="1176"/>
              </w:tabs>
              <w:spacing w:line="216" w:lineRule="auto"/>
              <w:jc w:val="both"/>
              <w:rPr>
                <w:rFonts w:ascii="Arial Narrow" w:hAnsi="Arial Narrow"/>
                <w:spacing w:val="-1"/>
                <w:sz w:val="18"/>
              </w:rPr>
            </w:pPr>
          </w:p>
        </w:tc>
        <w:tc>
          <w:tcPr>
            <w:tcW w:w="1449" w:type="dxa"/>
            <w:tcBorders>
              <w:top w:val="single" w:sz="4" w:space="0" w:color="auto"/>
            </w:tcBorders>
            <w:vAlign w:val="bottom"/>
          </w:tcPr>
          <w:p w14:paraId="272211C6" w14:textId="77777777" w:rsidR="00B327FD" w:rsidRPr="00E112EA" w:rsidRDefault="00B327FD" w:rsidP="00492BC3">
            <w:pPr>
              <w:tabs>
                <w:tab w:val="decimal" w:pos="1176"/>
              </w:tabs>
              <w:spacing w:line="216" w:lineRule="auto"/>
              <w:jc w:val="both"/>
              <w:rPr>
                <w:rFonts w:ascii="Arial Narrow" w:hAnsi="Arial Narrow"/>
                <w:spacing w:val="-1"/>
                <w:sz w:val="18"/>
              </w:rPr>
            </w:pPr>
          </w:p>
        </w:tc>
      </w:tr>
      <w:tr w:rsidR="00B327FD" w:rsidRPr="00E112EA" w14:paraId="71619467" w14:textId="77777777" w:rsidTr="00E27465">
        <w:trPr>
          <w:trHeight w:val="229"/>
        </w:trPr>
        <w:tc>
          <w:tcPr>
            <w:tcW w:w="5352" w:type="dxa"/>
            <w:vAlign w:val="bottom"/>
          </w:tcPr>
          <w:p w14:paraId="559C0449" w14:textId="77777777" w:rsidR="00B327FD" w:rsidRPr="00E112EA" w:rsidRDefault="00B327FD" w:rsidP="00492BC3">
            <w:pPr>
              <w:tabs>
                <w:tab w:val="left" w:pos="284"/>
                <w:tab w:val="left" w:pos="567"/>
                <w:tab w:val="left" w:pos="851"/>
              </w:tabs>
              <w:spacing w:line="216" w:lineRule="auto"/>
              <w:ind w:left="851"/>
              <w:rPr>
                <w:rFonts w:ascii="Arial Narrow" w:hAnsi="Arial Narrow"/>
                <w:b/>
                <w:bCs/>
                <w:spacing w:val="-1"/>
                <w:sz w:val="18"/>
              </w:rPr>
            </w:pPr>
            <w:r w:rsidRPr="00E112EA">
              <w:rPr>
                <w:rFonts w:ascii="Arial Narrow" w:hAnsi="Arial Narrow"/>
                <w:b/>
                <w:bCs/>
                <w:spacing w:val="-1"/>
                <w:sz w:val="18"/>
              </w:rPr>
              <w:t>Resultado de explotación</w:t>
            </w:r>
          </w:p>
        </w:tc>
        <w:tc>
          <w:tcPr>
            <w:tcW w:w="281" w:type="dxa"/>
          </w:tcPr>
          <w:p w14:paraId="5D5D422E" w14:textId="77777777" w:rsidR="00B327FD" w:rsidRPr="00E112EA" w:rsidRDefault="00B327FD" w:rsidP="00492BC3">
            <w:pPr>
              <w:tabs>
                <w:tab w:val="left" w:pos="284"/>
                <w:tab w:val="left" w:pos="567"/>
                <w:tab w:val="left" w:pos="851"/>
              </w:tabs>
              <w:spacing w:line="216" w:lineRule="auto"/>
              <w:jc w:val="right"/>
              <w:rPr>
                <w:rFonts w:ascii="Arial Narrow" w:hAnsi="Arial Narrow"/>
                <w:b/>
                <w:spacing w:val="-1"/>
                <w:sz w:val="18"/>
              </w:rPr>
            </w:pPr>
          </w:p>
        </w:tc>
        <w:tc>
          <w:tcPr>
            <w:tcW w:w="800" w:type="dxa"/>
          </w:tcPr>
          <w:p w14:paraId="5DC0BA7F" w14:textId="77777777" w:rsidR="00B327FD" w:rsidRPr="003804AD" w:rsidRDefault="00B327FD" w:rsidP="00492BC3">
            <w:pPr>
              <w:spacing w:line="216" w:lineRule="auto"/>
              <w:jc w:val="center"/>
              <w:rPr>
                <w:rFonts w:ascii="Arial Narrow" w:hAnsi="Arial Narrow"/>
                <w:b/>
                <w:spacing w:val="-1"/>
                <w:sz w:val="18"/>
              </w:rPr>
            </w:pPr>
          </w:p>
        </w:tc>
        <w:tc>
          <w:tcPr>
            <w:tcW w:w="87" w:type="dxa"/>
          </w:tcPr>
          <w:p w14:paraId="45BF8788" w14:textId="77777777" w:rsidR="00B327FD" w:rsidRPr="00E112EA" w:rsidRDefault="00B327FD" w:rsidP="00492BC3">
            <w:pPr>
              <w:tabs>
                <w:tab w:val="decimal" w:pos="822"/>
              </w:tabs>
              <w:spacing w:line="216" w:lineRule="auto"/>
              <w:jc w:val="both"/>
              <w:rPr>
                <w:rFonts w:ascii="Arial Narrow" w:hAnsi="Arial Narrow"/>
                <w:b/>
                <w:spacing w:val="-1"/>
                <w:sz w:val="18"/>
              </w:rPr>
            </w:pPr>
          </w:p>
        </w:tc>
        <w:tc>
          <w:tcPr>
            <w:tcW w:w="1449" w:type="dxa"/>
            <w:tcBorders>
              <w:bottom w:val="double" w:sz="4" w:space="0" w:color="auto"/>
            </w:tcBorders>
            <w:vAlign w:val="bottom"/>
          </w:tcPr>
          <w:p w14:paraId="5FBF4DBD" w14:textId="46211926" w:rsidR="00B327FD" w:rsidRPr="00E112EA" w:rsidRDefault="001A42AB" w:rsidP="00492BC3">
            <w:pPr>
              <w:tabs>
                <w:tab w:val="decimal" w:pos="1176"/>
              </w:tabs>
              <w:spacing w:line="216" w:lineRule="auto"/>
              <w:jc w:val="both"/>
              <w:rPr>
                <w:rFonts w:ascii="Arial Narrow" w:hAnsi="Arial Narrow"/>
                <w:b/>
                <w:spacing w:val="-1"/>
                <w:sz w:val="18"/>
              </w:rPr>
            </w:pPr>
            <w:r>
              <w:rPr>
                <w:rFonts w:ascii="Arial Narrow" w:hAnsi="Arial Narrow"/>
                <w:b/>
                <w:spacing w:val="-1"/>
                <w:sz w:val="18"/>
              </w:rPr>
              <w:t>59</w:t>
            </w:r>
            <w:r w:rsidR="00462AE0">
              <w:rPr>
                <w:rFonts w:ascii="Arial Narrow" w:hAnsi="Arial Narrow"/>
                <w:b/>
                <w:spacing w:val="-1"/>
                <w:sz w:val="18"/>
              </w:rPr>
              <w:t>1</w:t>
            </w:r>
            <w:r>
              <w:rPr>
                <w:rFonts w:ascii="Arial Narrow" w:hAnsi="Arial Narrow"/>
                <w:b/>
                <w:spacing w:val="-1"/>
                <w:sz w:val="18"/>
              </w:rPr>
              <w:t>.40</w:t>
            </w:r>
            <w:r w:rsidR="00462AE0">
              <w:rPr>
                <w:rFonts w:ascii="Arial Narrow" w:hAnsi="Arial Narrow"/>
                <w:b/>
                <w:spacing w:val="-1"/>
                <w:sz w:val="18"/>
              </w:rPr>
              <w:t>1</w:t>
            </w:r>
            <w:r>
              <w:rPr>
                <w:rFonts w:ascii="Arial Narrow" w:hAnsi="Arial Narrow"/>
                <w:b/>
                <w:spacing w:val="-1"/>
                <w:sz w:val="18"/>
              </w:rPr>
              <w:t>,8</w:t>
            </w:r>
            <w:r w:rsidR="00511F7D">
              <w:rPr>
                <w:rFonts w:ascii="Arial Narrow" w:hAnsi="Arial Narrow"/>
                <w:b/>
                <w:spacing w:val="-1"/>
                <w:sz w:val="18"/>
              </w:rPr>
              <w:t>2</w:t>
            </w:r>
          </w:p>
        </w:tc>
        <w:tc>
          <w:tcPr>
            <w:tcW w:w="1449" w:type="dxa"/>
            <w:tcBorders>
              <w:bottom w:val="double" w:sz="4" w:space="0" w:color="auto"/>
            </w:tcBorders>
            <w:vAlign w:val="bottom"/>
          </w:tcPr>
          <w:p w14:paraId="491623A0" w14:textId="4366C6CF" w:rsidR="00B327FD" w:rsidRPr="00E112EA" w:rsidRDefault="00B327FD" w:rsidP="00492BC3">
            <w:pPr>
              <w:tabs>
                <w:tab w:val="decimal" w:pos="1176"/>
              </w:tabs>
              <w:spacing w:line="216" w:lineRule="auto"/>
              <w:jc w:val="both"/>
              <w:rPr>
                <w:rFonts w:ascii="Arial Narrow" w:hAnsi="Arial Narrow"/>
                <w:b/>
                <w:spacing w:val="-1"/>
                <w:sz w:val="18"/>
              </w:rPr>
            </w:pPr>
            <w:r>
              <w:rPr>
                <w:rFonts w:ascii="Arial Narrow" w:hAnsi="Arial Narrow"/>
                <w:b/>
                <w:spacing w:val="-1"/>
                <w:sz w:val="18"/>
              </w:rPr>
              <w:t>576.218,92</w:t>
            </w:r>
          </w:p>
        </w:tc>
      </w:tr>
      <w:tr w:rsidR="00B327FD" w:rsidRPr="00E112EA" w14:paraId="2B5052DF" w14:textId="77777777" w:rsidTr="00E27465">
        <w:trPr>
          <w:trHeight w:val="229"/>
        </w:trPr>
        <w:tc>
          <w:tcPr>
            <w:tcW w:w="5352" w:type="dxa"/>
            <w:vAlign w:val="bottom"/>
          </w:tcPr>
          <w:p w14:paraId="4787271B" w14:textId="77777777" w:rsidR="00B327FD" w:rsidRPr="00E112EA" w:rsidRDefault="00B327FD" w:rsidP="00492BC3">
            <w:pPr>
              <w:tabs>
                <w:tab w:val="left" w:pos="284"/>
                <w:tab w:val="left" w:pos="567"/>
                <w:tab w:val="left" w:pos="851"/>
              </w:tabs>
              <w:spacing w:line="216" w:lineRule="auto"/>
              <w:rPr>
                <w:rFonts w:ascii="Arial Narrow" w:hAnsi="Arial Narrow"/>
                <w:bCs/>
                <w:spacing w:val="-1"/>
                <w:sz w:val="18"/>
              </w:rPr>
            </w:pPr>
          </w:p>
        </w:tc>
        <w:tc>
          <w:tcPr>
            <w:tcW w:w="281" w:type="dxa"/>
          </w:tcPr>
          <w:p w14:paraId="26F42208" w14:textId="77777777" w:rsidR="00B327FD" w:rsidRPr="00E112EA" w:rsidRDefault="00B327FD"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7ECA63F8" w14:textId="77777777" w:rsidR="00B327FD" w:rsidRPr="003804AD" w:rsidRDefault="00B327FD" w:rsidP="00492BC3">
            <w:pPr>
              <w:spacing w:line="216" w:lineRule="auto"/>
              <w:jc w:val="center"/>
              <w:rPr>
                <w:rFonts w:ascii="Arial Narrow" w:hAnsi="Arial Narrow"/>
                <w:spacing w:val="-1"/>
                <w:sz w:val="18"/>
              </w:rPr>
            </w:pPr>
          </w:p>
        </w:tc>
        <w:tc>
          <w:tcPr>
            <w:tcW w:w="87" w:type="dxa"/>
          </w:tcPr>
          <w:p w14:paraId="356A23D8" w14:textId="77777777" w:rsidR="00B327FD" w:rsidRPr="00E112EA" w:rsidRDefault="00B327FD" w:rsidP="00492BC3">
            <w:pPr>
              <w:tabs>
                <w:tab w:val="decimal" w:pos="822"/>
              </w:tabs>
              <w:spacing w:line="216" w:lineRule="auto"/>
              <w:jc w:val="both"/>
              <w:rPr>
                <w:rFonts w:ascii="Arial Narrow" w:hAnsi="Arial Narrow"/>
                <w:spacing w:val="-1"/>
                <w:sz w:val="18"/>
              </w:rPr>
            </w:pPr>
          </w:p>
        </w:tc>
        <w:tc>
          <w:tcPr>
            <w:tcW w:w="1449" w:type="dxa"/>
            <w:tcBorders>
              <w:top w:val="double" w:sz="4" w:space="0" w:color="auto"/>
            </w:tcBorders>
            <w:vAlign w:val="bottom"/>
          </w:tcPr>
          <w:p w14:paraId="43EDEDF6" w14:textId="77777777" w:rsidR="00B327FD" w:rsidRPr="00E112EA" w:rsidRDefault="00B327FD" w:rsidP="00492BC3">
            <w:pPr>
              <w:tabs>
                <w:tab w:val="decimal" w:pos="1176"/>
              </w:tabs>
              <w:spacing w:line="216" w:lineRule="auto"/>
              <w:jc w:val="both"/>
              <w:rPr>
                <w:rFonts w:ascii="Arial Narrow" w:hAnsi="Arial Narrow"/>
                <w:spacing w:val="-1"/>
                <w:sz w:val="18"/>
              </w:rPr>
            </w:pPr>
          </w:p>
        </w:tc>
        <w:tc>
          <w:tcPr>
            <w:tcW w:w="1449" w:type="dxa"/>
            <w:tcBorders>
              <w:top w:val="double" w:sz="4" w:space="0" w:color="auto"/>
            </w:tcBorders>
            <w:vAlign w:val="bottom"/>
          </w:tcPr>
          <w:p w14:paraId="19CEBDB4" w14:textId="77777777" w:rsidR="00B327FD" w:rsidRPr="00E112EA" w:rsidRDefault="00B327FD" w:rsidP="00492BC3">
            <w:pPr>
              <w:tabs>
                <w:tab w:val="decimal" w:pos="1176"/>
              </w:tabs>
              <w:spacing w:line="216" w:lineRule="auto"/>
              <w:jc w:val="both"/>
              <w:rPr>
                <w:rFonts w:ascii="Arial Narrow" w:hAnsi="Arial Narrow"/>
                <w:spacing w:val="-1"/>
                <w:sz w:val="18"/>
              </w:rPr>
            </w:pPr>
          </w:p>
        </w:tc>
      </w:tr>
      <w:tr w:rsidR="00F46FC4" w:rsidRPr="00E112EA" w14:paraId="7493B5B1" w14:textId="77777777" w:rsidTr="00E27465">
        <w:trPr>
          <w:trHeight w:val="229"/>
        </w:trPr>
        <w:tc>
          <w:tcPr>
            <w:tcW w:w="5352" w:type="dxa"/>
            <w:vAlign w:val="bottom"/>
          </w:tcPr>
          <w:p w14:paraId="4387FC7E" w14:textId="171BA8AC" w:rsidR="00F46FC4" w:rsidRPr="00E112EA" w:rsidRDefault="00F46FC4" w:rsidP="00492BC3">
            <w:pPr>
              <w:tabs>
                <w:tab w:val="left" w:pos="284"/>
                <w:tab w:val="left" w:pos="567"/>
                <w:tab w:val="left" w:pos="851"/>
              </w:tabs>
              <w:spacing w:line="216" w:lineRule="auto"/>
              <w:ind w:left="284"/>
              <w:rPr>
                <w:rFonts w:ascii="Arial Narrow" w:hAnsi="Arial Narrow"/>
                <w:bCs/>
                <w:spacing w:val="-1"/>
                <w:sz w:val="18"/>
              </w:rPr>
            </w:pPr>
            <w:r>
              <w:rPr>
                <w:rFonts w:ascii="Arial Narrow" w:hAnsi="Arial Narrow"/>
                <w:bCs/>
                <w:spacing w:val="-1"/>
                <w:sz w:val="18"/>
              </w:rPr>
              <w:t>Ingresos financieros</w:t>
            </w:r>
          </w:p>
        </w:tc>
        <w:tc>
          <w:tcPr>
            <w:tcW w:w="281" w:type="dxa"/>
          </w:tcPr>
          <w:p w14:paraId="52EE528D" w14:textId="77777777" w:rsidR="00F46FC4" w:rsidRPr="00E112EA" w:rsidRDefault="00F46FC4"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1BE1D0D4" w14:textId="52347242" w:rsidR="00F46FC4" w:rsidRPr="003804AD" w:rsidRDefault="00525699" w:rsidP="00492BC3">
            <w:pPr>
              <w:spacing w:line="216" w:lineRule="auto"/>
              <w:jc w:val="center"/>
              <w:rPr>
                <w:rFonts w:ascii="Arial Narrow" w:hAnsi="Arial Narrow"/>
                <w:spacing w:val="-1"/>
                <w:sz w:val="18"/>
              </w:rPr>
            </w:pPr>
            <w:r>
              <w:rPr>
                <w:rFonts w:ascii="Arial Narrow" w:hAnsi="Arial Narrow"/>
                <w:spacing w:val="-1"/>
                <w:sz w:val="18"/>
              </w:rPr>
              <w:t>1</w:t>
            </w:r>
            <w:r w:rsidR="003C31DB">
              <w:rPr>
                <w:rFonts w:ascii="Arial Narrow" w:hAnsi="Arial Narrow"/>
                <w:spacing w:val="-1"/>
                <w:sz w:val="18"/>
              </w:rPr>
              <w:t>5</w:t>
            </w:r>
            <w:r>
              <w:rPr>
                <w:rFonts w:ascii="Arial Narrow" w:hAnsi="Arial Narrow"/>
                <w:spacing w:val="-1"/>
                <w:sz w:val="18"/>
              </w:rPr>
              <w:t xml:space="preserve"> y </w:t>
            </w:r>
            <w:r w:rsidR="003C31DB">
              <w:rPr>
                <w:rFonts w:ascii="Arial Narrow" w:hAnsi="Arial Narrow"/>
                <w:spacing w:val="-1"/>
                <w:sz w:val="18"/>
              </w:rPr>
              <w:t>19</w:t>
            </w:r>
          </w:p>
        </w:tc>
        <w:tc>
          <w:tcPr>
            <w:tcW w:w="87" w:type="dxa"/>
          </w:tcPr>
          <w:p w14:paraId="4115142E" w14:textId="77777777" w:rsidR="00F46FC4" w:rsidRPr="00E112EA" w:rsidRDefault="00F46FC4" w:rsidP="00492BC3">
            <w:pPr>
              <w:tabs>
                <w:tab w:val="decimal" w:pos="822"/>
              </w:tabs>
              <w:spacing w:line="216" w:lineRule="auto"/>
              <w:jc w:val="both"/>
              <w:rPr>
                <w:rFonts w:ascii="Arial Narrow" w:hAnsi="Arial Narrow"/>
                <w:spacing w:val="-1"/>
                <w:sz w:val="18"/>
              </w:rPr>
            </w:pPr>
          </w:p>
        </w:tc>
        <w:tc>
          <w:tcPr>
            <w:tcW w:w="1449" w:type="dxa"/>
            <w:tcBorders>
              <w:bottom w:val="single" w:sz="4" w:space="0" w:color="auto"/>
            </w:tcBorders>
            <w:vAlign w:val="bottom"/>
          </w:tcPr>
          <w:p w14:paraId="60B40745" w14:textId="5704367A" w:rsidR="00F46FC4" w:rsidRDefault="00985271" w:rsidP="00492BC3">
            <w:pPr>
              <w:tabs>
                <w:tab w:val="decimal" w:pos="1176"/>
              </w:tabs>
              <w:spacing w:line="216" w:lineRule="auto"/>
              <w:jc w:val="both"/>
              <w:rPr>
                <w:rFonts w:ascii="Arial Narrow" w:hAnsi="Arial Narrow"/>
                <w:spacing w:val="-1"/>
                <w:sz w:val="18"/>
              </w:rPr>
            </w:pPr>
            <w:r>
              <w:rPr>
                <w:rFonts w:ascii="Arial Narrow" w:hAnsi="Arial Narrow"/>
                <w:spacing w:val="-1"/>
                <w:sz w:val="18"/>
              </w:rPr>
              <w:t>5</w:t>
            </w:r>
            <w:r w:rsidR="00462AE0">
              <w:rPr>
                <w:rFonts w:ascii="Arial Narrow" w:hAnsi="Arial Narrow"/>
                <w:spacing w:val="-1"/>
                <w:sz w:val="18"/>
              </w:rPr>
              <w:t>7</w:t>
            </w:r>
            <w:r>
              <w:rPr>
                <w:rFonts w:ascii="Arial Narrow" w:hAnsi="Arial Narrow"/>
                <w:spacing w:val="-1"/>
                <w:sz w:val="18"/>
              </w:rPr>
              <w:t>.56</w:t>
            </w:r>
            <w:r w:rsidR="00462AE0">
              <w:rPr>
                <w:rFonts w:ascii="Arial Narrow" w:hAnsi="Arial Narrow"/>
                <w:spacing w:val="-1"/>
                <w:sz w:val="18"/>
              </w:rPr>
              <w:t>6</w:t>
            </w:r>
            <w:r>
              <w:rPr>
                <w:rFonts w:ascii="Arial Narrow" w:hAnsi="Arial Narrow"/>
                <w:spacing w:val="-1"/>
                <w:sz w:val="18"/>
              </w:rPr>
              <w:t>,</w:t>
            </w:r>
            <w:r w:rsidR="00511F7D">
              <w:rPr>
                <w:rFonts w:ascii="Arial Narrow" w:hAnsi="Arial Narrow"/>
                <w:spacing w:val="-1"/>
                <w:sz w:val="18"/>
              </w:rPr>
              <w:t>00</w:t>
            </w:r>
          </w:p>
        </w:tc>
        <w:tc>
          <w:tcPr>
            <w:tcW w:w="1449" w:type="dxa"/>
            <w:tcBorders>
              <w:bottom w:val="single" w:sz="4" w:space="0" w:color="auto"/>
            </w:tcBorders>
            <w:vAlign w:val="bottom"/>
          </w:tcPr>
          <w:p w14:paraId="7587C4BE" w14:textId="55A46A51" w:rsidR="00F46FC4" w:rsidRDefault="00F46FC4" w:rsidP="00587559">
            <w:pPr>
              <w:tabs>
                <w:tab w:val="decimal" w:pos="1176"/>
              </w:tabs>
              <w:spacing w:line="216" w:lineRule="auto"/>
              <w:jc w:val="center"/>
              <w:rPr>
                <w:rFonts w:ascii="Arial Narrow" w:hAnsi="Arial Narrow"/>
                <w:spacing w:val="-1"/>
                <w:sz w:val="18"/>
              </w:rPr>
            </w:pPr>
            <w:r>
              <w:rPr>
                <w:rFonts w:ascii="Arial Narrow" w:hAnsi="Arial Narrow"/>
                <w:spacing w:val="-1"/>
                <w:sz w:val="18"/>
              </w:rPr>
              <w:t>-</w:t>
            </w:r>
          </w:p>
        </w:tc>
      </w:tr>
      <w:tr w:rsidR="00985271" w:rsidRPr="00E112EA" w14:paraId="6B88B597" w14:textId="77777777" w:rsidTr="00E27465">
        <w:trPr>
          <w:trHeight w:val="229"/>
        </w:trPr>
        <w:tc>
          <w:tcPr>
            <w:tcW w:w="5352" w:type="dxa"/>
            <w:vAlign w:val="bottom"/>
          </w:tcPr>
          <w:p w14:paraId="7B06C7BF" w14:textId="77777777" w:rsidR="00985271" w:rsidRDefault="00985271" w:rsidP="00492BC3">
            <w:pPr>
              <w:tabs>
                <w:tab w:val="left" w:pos="284"/>
                <w:tab w:val="left" w:pos="567"/>
                <w:tab w:val="left" w:pos="851"/>
              </w:tabs>
              <w:spacing w:line="216" w:lineRule="auto"/>
              <w:ind w:left="284"/>
              <w:rPr>
                <w:rFonts w:ascii="Arial Narrow" w:hAnsi="Arial Narrow"/>
                <w:bCs/>
                <w:spacing w:val="-1"/>
                <w:sz w:val="18"/>
                <w:szCs w:val="18"/>
              </w:rPr>
            </w:pPr>
          </w:p>
        </w:tc>
        <w:tc>
          <w:tcPr>
            <w:tcW w:w="281" w:type="dxa"/>
          </w:tcPr>
          <w:p w14:paraId="4E29E63E" w14:textId="77777777" w:rsidR="00985271" w:rsidRPr="00E112EA" w:rsidRDefault="00985271"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3872BC1B" w14:textId="4CB1B588" w:rsidR="00985271" w:rsidRPr="003804AD" w:rsidRDefault="00985271" w:rsidP="00492BC3">
            <w:pPr>
              <w:spacing w:line="216" w:lineRule="auto"/>
              <w:jc w:val="center"/>
              <w:rPr>
                <w:rFonts w:ascii="Arial Narrow" w:hAnsi="Arial Narrow"/>
                <w:spacing w:val="-1"/>
                <w:sz w:val="18"/>
              </w:rPr>
            </w:pPr>
          </w:p>
        </w:tc>
        <w:tc>
          <w:tcPr>
            <w:tcW w:w="87" w:type="dxa"/>
          </w:tcPr>
          <w:p w14:paraId="24A71AA6" w14:textId="77777777" w:rsidR="00985271" w:rsidRPr="00E112EA" w:rsidRDefault="00985271" w:rsidP="00492BC3">
            <w:pPr>
              <w:tabs>
                <w:tab w:val="decimal" w:pos="822"/>
              </w:tabs>
              <w:spacing w:line="216" w:lineRule="auto"/>
              <w:jc w:val="both"/>
              <w:rPr>
                <w:rFonts w:ascii="Arial Narrow" w:hAnsi="Arial Narrow"/>
                <w:spacing w:val="-1"/>
                <w:sz w:val="18"/>
              </w:rPr>
            </w:pPr>
          </w:p>
        </w:tc>
        <w:tc>
          <w:tcPr>
            <w:tcW w:w="1449" w:type="dxa"/>
            <w:tcBorders>
              <w:top w:val="single" w:sz="4" w:space="0" w:color="auto"/>
            </w:tcBorders>
            <w:vAlign w:val="bottom"/>
          </w:tcPr>
          <w:p w14:paraId="39B606AE" w14:textId="77777777" w:rsidR="00985271" w:rsidRDefault="00985271" w:rsidP="00492BC3">
            <w:pPr>
              <w:tabs>
                <w:tab w:val="decimal" w:pos="1176"/>
              </w:tabs>
              <w:spacing w:line="216" w:lineRule="auto"/>
              <w:jc w:val="both"/>
              <w:rPr>
                <w:rFonts w:ascii="Arial Narrow" w:hAnsi="Arial Narrow"/>
                <w:spacing w:val="-1"/>
                <w:sz w:val="18"/>
              </w:rPr>
            </w:pPr>
          </w:p>
        </w:tc>
        <w:tc>
          <w:tcPr>
            <w:tcW w:w="1449" w:type="dxa"/>
            <w:tcBorders>
              <w:top w:val="single" w:sz="4" w:space="0" w:color="auto"/>
            </w:tcBorders>
            <w:vAlign w:val="bottom"/>
          </w:tcPr>
          <w:p w14:paraId="172B19C7" w14:textId="77777777" w:rsidR="00985271" w:rsidRDefault="00985271" w:rsidP="00587559">
            <w:pPr>
              <w:tabs>
                <w:tab w:val="decimal" w:pos="1176"/>
              </w:tabs>
              <w:spacing w:line="216" w:lineRule="auto"/>
              <w:jc w:val="center"/>
              <w:rPr>
                <w:rFonts w:ascii="Arial Narrow" w:hAnsi="Arial Narrow"/>
                <w:spacing w:val="-1"/>
                <w:sz w:val="18"/>
              </w:rPr>
            </w:pPr>
          </w:p>
        </w:tc>
      </w:tr>
      <w:tr w:rsidR="00F46FC4" w:rsidRPr="00E112EA" w14:paraId="101DC10E" w14:textId="77777777" w:rsidTr="00E27465">
        <w:trPr>
          <w:trHeight w:val="229"/>
        </w:trPr>
        <w:tc>
          <w:tcPr>
            <w:tcW w:w="5352" w:type="dxa"/>
            <w:vAlign w:val="bottom"/>
          </w:tcPr>
          <w:p w14:paraId="6CFA9652" w14:textId="6FE107CD" w:rsidR="00F46FC4" w:rsidRPr="00E112EA" w:rsidRDefault="00985271" w:rsidP="00492BC3">
            <w:pPr>
              <w:tabs>
                <w:tab w:val="left" w:pos="284"/>
                <w:tab w:val="left" w:pos="567"/>
                <w:tab w:val="left" w:pos="851"/>
              </w:tabs>
              <w:spacing w:line="216" w:lineRule="auto"/>
              <w:ind w:left="284"/>
              <w:rPr>
                <w:rFonts w:ascii="Arial Narrow" w:hAnsi="Arial Narrow"/>
                <w:bCs/>
                <w:spacing w:val="-1"/>
                <w:sz w:val="18"/>
              </w:rPr>
            </w:pPr>
            <w:r>
              <w:rPr>
                <w:rFonts w:ascii="Arial Narrow" w:hAnsi="Arial Narrow"/>
                <w:bCs/>
                <w:spacing w:val="-1"/>
                <w:sz w:val="18"/>
                <w:szCs w:val="18"/>
              </w:rPr>
              <w:t xml:space="preserve">           Por deudas con empresas del Grupo</w:t>
            </w:r>
          </w:p>
        </w:tc>
        <w:tc>
          <w:tcPr>
            <w:tcW w:w="281" w:type="dxa"/>
          </w:tcPr>
          <w:p w14:paraId="6465B2EF" w14:textId="77777777" w:rsidR="00F46FC4" w:rsidRPr="00E112EA" w:rsidRDefault="00F46FC4"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2C8E7170" w14:textId="77777777" w:rsidR="00F46FC4" w:rsidRPr="003804AD" w:rsidRDefault="00F46FC4" w:rsidP="00492BC3">
            <w:pPr>
              <w:spacing w:line="216" w:lineRule="auto"/>
              <w:jc w:val="center"/>
              <w:rPr>
                <w:rFonts w:ascii="Arial Narrow" w:hAnsi="Arial Narrow"/>
                <w:spacing w:val="-1"/>
                <w:sz w:val="18"/>
              </w:rPr>
            </w:pPr>
          </w:p>
        </w:tc>
        <w:tc>
          <w:tcPr>
            <w:tcW w:w="87" w:type="dxa"/>
          </w:tcPr>
          <w:p w14:paraId="6FA29DC4" w14:textId="77777777" w:rsidR="00F46FC4" w:rsidRPr="00E112EA" w:rsidRDefault="00F46FC4" w:rsidP="00492BC3">
            <w:pPr>
              <w:tabs>
                <w:tab w:val="decimal" w:pos="822"/>
              </w:tabs>
              <w:spacing w:line="216" w:lineRule="auto"/>
              <w:jc w:val="both"/>
              <w:rPr>
                <w:rFonts w:ascii="Arial Narrow" w:hAnsi="Arial Narrow"/>
                <w:spacing w:val="-1"/>
                <w:sz w:val="18"/>
              </w:rPr>
            </w:pPr>
          </w:p>
        </w:tc>
        <w:tc>
          <w:tcPr>
            <w:tcW w:w="1449" w:type="dxa"/>
            <w:vAlign w:val="bottom"/>
          </w:tcPr>
          <w:p w14:paraId="4C8B5E5D" w14:textId="5AD08606" w:rsidR="00F46FC4" w:rsidRDefault="00985271" w:rsidP="00492BC3">
            <w:pPr>
              <w:tabs>
                <w:tab w:val="decimal" w:pos="1176"/>
              </w:tabs>
              <w:spacing w:line="216" w:lineRule="auto"/>
              <w:jc w:val="both"/>
              <w:rPr>
                <w:rFonts w:ascii="Arial Narrow" w:hAnsi="Arial Narrow"/>
                <w:spacing w:val="-1"/>
                <w:sz w:val="18"/>
              </w:rPr>
            </w:pPr>
            <w:r>
              <w:rPr>
                <w:rFonts w:ascii="Arial Narrow" w:hAnsi="Arial Narrow"/>
                <w:spacing w:val="-1"/>
                <w:sz w:val="18"/>
              </w:rPr>
              <w:t>5</w:t>
            </w:r>
            <w:r w:rsidR="00462AE0">
              <w:rPr>
                <w:rFonts w:ascii="Arial Narrow" w:hAnsi="Arial Narrow"/>
                <w:spacing w:val="-1"/>
                <w:sz w:val="18"/>
              </w:rPr>
              <w:t>7</w:t>
            </w:r>
            <w:r>
              <w:rPr>
                <w:rFonts w:ascii="Arial Narrow" w:hAnsi="Arial Narrow"/>
                <w:spacing w:val="-1"/>
                <w:sz w:val="18"/>
              </w:rPr>
              <w:t>.56</w:t>
            </w:r>
            <w:r w:rsidR="00462AE0">
              <w:rPr>
                <w:rFonts w:ascii="Arial Narrow" w:hAnsi="Arial Narrow"/>
                <w:spacing w:val="-1"/>
                <w:sz w:val="18"/>
              </w:rPr>
              <w:t>6</w:t>
            </w:r>
            <w:r>
              <w:rPr>
                <w:rFonts w:ascii="Arial Narrow" w:hAnsi="Arial Narrow"/>
                <w:spacing w:val="-1"/>
                <w:sz w:val="18"/>
              </w:rPr>
              <w:t>,</w:t>
            </w:r>
            <w:r w:rsidR="00511F7D">
              <w:rPr>
                <w:rFonts w:ascii="Arial Narrow" w:hAnsi="Arial Narrow"/>
                <w:spacing w:val="-1"/>
                <w:sz w:val="18"/>
              </w:rPr>
              <w:t>00</w:t>
            </w:r>
          </w:p>
        </w:tc>
        <w:tc>
          <w:tcPr>
            <w:tcW w:w="1449" w:type="dxa"/>
            <w:vAlign w:val="bottom"/>
          </w:tcPr>
          <w:p w14:paraId="19B000DC" w14:textId="340F12E8" w:rsidR="00F46FC4" w:rsidRDefault="00985271" w:rsidP="00587559">
            <w:pPr>
              <w:tabs>
                <w:tab w:val="decimal" w:pos="1176"/>
              </w:tabs>
              <w:spacing w:line="216" w:lineRule="auto"/>
              <w:jc w:val="center"/>
              <w:rPr>
                <w:rFonts w:ascii="Arial Narrow" w:hAnsi="Arial Narrow"/>
                <w:spacing w:val="-1"/>
                <w:sz w:val="18"/>
              </w:rPr>
            </w:pPr>
            <w:r>
              <w:rPr>
                <w:rFonts w:ascii="Arial Narrow" w:hAnsi="Arial Narrow"/>
                <w:spacing w:val="-1"/>
                <w:sz w:val="18"/>
              </w:rPr>
              <w:t>-</w:t>
            </w:r>
          </w:p>
        </w:tc>
      </w:tr>
      <w:tr w:rsidR="00F46FC4" w:rsidRPr="00E112EA" w14:paraId="39645116" w14:textId="77777777" w:rsidTr="00E27465">
        <w:trPr>
          <w:trHeight w:val="229"/>
        </w:trPr>
        <w:tc>
          <w:tcPr>
            <w:tcW w:w="5352" w:type="dxa"/>
            <w:vAlign w:val="bottom"/>
          </w:tcPr>
          <w:p w14:paraId="303E8148" w14:textId="77777777" w:rsidR="00F46FC4" w:rsidRPr="00E112EA" w:rsidRDefault="00F46FC4" w:rsidP="00492BC3">
            <w:pPr>
              <w:tabs>
                <w:tab w:val="left" w:pos="284"/>
                <w:tab w:val="left" w:pos="567"/>
                <w:tab w:val="left" w:pos="851"/>
              </w:tabs>
              <w:spacing w:line="216" w:lineRule="auto"/>
              <w:ind w:left="284"/>
              <w:rPr>
                <w:rFonts w:ascii="Arial Narrow" w:hAnsi="Arial Narrow"/>
                <w:bCs/>
                <w:spacing w:val="-1"/>
                <w:sz w:val="18"/>
              </w:rPr>
            </w:pPr>
          </w:p>
        </w:tc>
        <w:tc>
          <w:tcPr>
            <w:tcW w:w="281" w:type="dxa"/>
          </w:tcPr>
          <w:p w14:paraId="68F27694" w14:textId="77777777" w:rsidR="00F46FC4" w:rsidRPr="00E112EA" w:rsidRDefault="00F46FC4"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38BBFA49" w14:textId="77777777" w:rsidR="00F46FC4" w:rsidRPr="003804AD" w:rsidRDefault="00F46FC4" w:rsidP="00492BC3">
            <w:pPr>
              <w:spacing w:line="216" w:lineRule="auto"/>
              <w:jc w:val="center"/>
              <w:rPr>
                <w:rFonts w:ascii="Arial Narrow" w:hAnsi="Arial Narrow"/>
                <w:spacing w:val="-1"/>
                <w:sz w:val="18"/>
              </w:rPr>
            </w:pPr>
          </w:p>
        </w:tc>
        <w:tc>
          <w:tcPr>
            <w:tcW w:w="87" w:type="dxa"/>
          </w:tcPr>
          <w:p w14:paraId="1E7D994A" w14:textId="77777777" w:rsidR="00F46FC4" w:rsidRPr="00E112EA" w:rsidRDefault="00F46FC4" w:rsidP="00492BC3">
            <w:pPr>
              <w:tabs>
                <w:tab w:val="decimal" w:pos="822"/>
              </w:tabs>
              <w:spacing w:line="216" w:lineRule="auto"/>
              <w:jc w:val="both"/>
              <w:rPr>
                <w:rFonts w:ascii="Arial Narrow" w:hAnsi="Arial Narrow"/>
                <w:spacing w:val="-1"/>
                <w:sz w:val="18"/>
              </w:rPr>
            </w:pPr>
          </w:p>
        </w:tc>
        <w:tc>
          <w:tcPr>
            <w:tcW w:w="1449" w:type="dxa"/>
            <w:vAlign w:val="bottom"/>
          </w:tcPr>
          <w:p w14:paraId="536E6C65" w14:textId="77777777" w:rsidR="00F46FC4" w:rsidRDefault="00F46FC4" w:rsidP="00492BC3">
            <w:pPr>
              <w:tabs>
                <w:tab w:val="decimal" w:pos="1176"/>
              </w:tabs>
              <w:spacing w:line="216" w:lineRule="auto"/>
              <w:jc w:val="both"/>
              <w:rPr>
                <w:rFonts w:ascii="Arial Narrow" w:hAnsi="Arial Narrow"/>
                <w:spacing w:val="-1"/>
                <w:sz w:val="18"/>
              </w:rPr>
            </w:pPr>
          </w:p>
        </w:tc>
        <w:tc>
          <w:tcPr>
            <w:tcW w:w="1449" w:type="dxa"/>
            <w:vAlign w:val="bottom"/>
          </w:tcPr>
          <w:p w14:paraId="4E414797" w14:textId="77777777" w:rsidR="00F46FC4" w:rsidRDefault="00F46FC4" w:rsidP="00492BC3">
            <w:pPr>
              <w:tabs>
                <w:tab w:val="decimal" w:pos="1176"/>
              </w:tabs>
              <w:spacing w:line="216" w:lineRule="auto"/>
              <w:jc w:val="both"/>
              <w:rPr>
                <w:rFonts w:ascii="Arial Narrow" w:hAnsi="Arial Narrow"/>
                <w:spacing w:val="-1"/>
                <w:sz w:val="18"/>
              </w:rPr>
            </w:pPr>
          </w:p>
        </w:tc>
      </w:tr>
      <w:tr w:rsidR="00B327FD" w:rsidRPr="00E112EA" w14:paraId="42B2EAAD" w14:textId="77777777" w:rsidTr="00E27465">
        <w:trPr>
          <w:trHeight w:val="229"/>
        </w:trPr>
        <w:tc>
          <w:tcPr>
            <w:tcW w:w="5352" w:type="dxa"/>
            <w:vAlign w:val="bottom"/>
          </w:tcPr>
          <w:p w14:paraId="61AE2D20" w14:textId="77777777" w:rsidR="00B327FD" w:rsidRPr="00E112EA" w:rsidRDefault="00B327FD" w:rsidP="00492BC3">
            <w:pPr>
              <w:tabs>
                <w:tab w:val="left" w:pos="284"/>
                <w:tab w:val="left" w:pos="567"/>
                <w:tab w:val="left" w:pos="851"/>
              </w:tabs>
              <w:spacing w:line="216" w:lineRule="auto"/>
              <w:ind w:left="284"/>
              <w:rPr>
                <w:rFonts w:ascii="Arial Narrow" w:hAnsi="Arial Narrow"/>
                <w:bCs/>
                <w:spacing w:val="-1"/>
                <w:sz w:val="18"/>
              </w:rPr>
            </w:pPr>
            <w:r>
              <w:rPr>
                <w:rFonts w:ascii="Arial Narrow" w:hAnsi="Arial Narrow"/>
                <w:bCs/>
                <w:spacing w:val="-1"/>
                <w:sz w:val="18"/>
              </w:rPr>
              <w:t>Gastos financieros</w:t>
            </w:r>
          </w:p>
        </w:tc>
        <w:tc>
          <w:tcPr>
            <w:tcW w:w="281" w:type="dxa"/>
          </w:tcPr>
          <w:p w14:paraId="72061F21" w14:textId="77777777" w:rsidR="00B327FD" w:rsidRPr="00E112EA" w:rsidRDefault="00B327FD"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6FE53483" w14:textId="0C5F2FFD" w:rsidR="00B327FD" w:rsidRPr="003804AD" w:rsidRDefault="00525699" w:rsidP="00492BC3">
            <w:pPr>
              <w:spacing w:line="216" w:lineRule="auto"/>
              <w:jc w:val="center"/>
              <w:rPr>
                <w:rFonts w:ascii="Arial Narrow" w:hAnsi="Arial Narrow"/>
                <w:spacing w:val="-1"/>
                <w:sz w:val="18"/>
              </w:rPr>
            </w:pPr>
            <w:r>
              <w:rPr>
                <w:rFonts w:ascii="Arial Narrow" w:hAnsi="Arial Narrow"/>
                <w:spacing w:val="-1"/>
                <w:sz w:val="18"/>
              </w:rPr>
              <w:t>1</w:t>
            </w:r>
            <w:r w:rsidR="003C31DB">
              <w:rPr>
                <w:rFonts w:ascii="Arial Narrow" w:hAnsi="Arial Narrow"/>
                <w:spacing w:val="-1"/>
                <w:sz w:val="18"/>
              </w:rPr>
              <w:t>5</w:t>
            </w:r>
          </w:p>
        </w:tc>
        <w:tc>
          <w:tcPr>
            <w:tcW w:w="87" w:type="dxa"/>
          </w:tcPr>
          <w:p w14:paraId="471C8BC9" w14:textId="77777777" w:rsidR="00B327FD" w:rsidRPr="00E112EA" w:rsidRDefault="00B327FD" w:rsidP="00492BC3">
            <w:pPr>
              <w:tabs>
                <w:tab w:val="decimal" w:pos="822"/>
              </w:tabs>
              <w:spacing w:line="216" w:lineRule="auto"/>
              <w:jc w:val="both"/>
              <w:rPr>
                <w:rFonts w:ascii="Arial Narrow" w:hAnsi="Arial Narrow"/>
                <w:spacing w:val="-1"/>
                <w:sz w:val="18"/>
              </w:rPr>
            </w:pPr>
          </w:p>
        </w:tc>
        <w:tc>
          <w:tcPr>
            <w:tcW w:w="1449" w:type="dxa"/>
            <w:tcBorders>
              <w:bottom w:val="single" w:sz="4" w:space="0" w:color="auto"/>
            </w:tcBorders>
            <w:vAlign w:val="bottom"/>
          </w:tcPr>
          <w:p w14:paraId="2D2B8426" w14:textId="302BBEC8" w:rsidR="00B327FD" w:rsidRPr="00E112EA" w:rsidRDefault="007C1C31" w:rsidP="00492BC3">
            <w:pPr>
              <w:tabs>
                <w:tab w:val="decimal" w:pos="1176"/>
              </w:tabs>
              <w:spacing w:line="216" w:lineRule="auto"/>
              <w:jc w:val="both"/>
              <w:rPr>
                <w:rFonts w:ascii="Arial Narrow" w:hAnsi="Arial Narrow"/>
                <w:spacing w:val="-1"/>
                <w:sz w:val="18"/>
              </w:rPr>
            </w:pPr>
            <w:r>
              <w:rPr>
                <w:rFonts w:ascii="Arial Narrow" w:hAnsi="Arial Narrow"/>
                <w:spacing w:val="-1"/>
                <w:sz w:val="18"/>
              </w:rPr>
              <w:t>(220.402,0</w:t>
            </w:r>
            <w:r w:rsidR="00511F7D">
              <w:rPr>
                <w:rFonts w:ascii="Arial Narrow" w:hAnsi="Arial Narrow"/>
                <w:spacing w:val="-1"/>
                <w:sz w:val="18"/>
              </w:rPr>
              <w:t>0</w:t>
            </w:r>
            <w:r>
              <w:rPr>
                <w:rFonts w:ascii="Arial Narrow" w:hAnsi="Arial Narrow"/>
                <w:spacing w:val="-1"/>
                <w:sz w:val="18"/>
              </w:rPr>
              <w:t>)</w:t>
            </w:r>
          </w:p>
        </w:tc>
        <w:tc>
          <w:tcPr>
            <w:tcW w:w="1449" w:type="dxa"/>
            <w:tcBorders>
              <w:bottom w:val="single" w:sz="4" w:space="0" w:color="auto"/>
            </w:tcBorders>
            <w:vAlign w:val="bottom"/>
          </w:tcPr>
          <w:p w14:paraId="79796F62" w14:textId="03650565" w:rsidR="00B327FD" w:rsidRPr="00E112EA" w:rsidRDefault="00B327FD" w:rsidP="00492BC3">
            <w:pPr>
              <w:tabs>
                <w:tab w:val="decimal" w:pos="1176"/>
              </w:tabs>
              <w:spacing w:line="216" w:lineRule="auto"/>
              <w:jc w:val="both"/>
              <w:rPr>
                <w:rFonts w:ascii="Arial Narrow" w:hAnsi="Arial Narrow"/>
                <w:spacing w:val="-1"/>
                <w:sz w:val="18"/>
              </w:rPr>
            </w:pPr>
            <w:r>
              <w:rPr>
                <w:rFonts w:ascii="Arial Narrow" w:hAnsi="Arial Narrow"/>
                <w:spacing w:val="-1"/>
                <w:sz w:val="18"/>
              </w:rPr>
              <w:t>(158.777,47)</w:t>
            </w:r>
          </w:p>
        </w:tc>
      </w:tr>
      <w:tr w:rsidR="00B327FD" w:rsidRPr="00E112EA" w14:paraId="06DA3939" w14:textId="77777777" w:rsidTr="00E27465">
        <w:trPr>
          <w:trHeight w:val="229"/>
        </w:trPr>
        <w:tc>
          <w:tcPr>
            <w:tcW w:w="5352" w:type="dxa"/>
            <w:vAlign w:val="bottom"/>
          </w:tcPr>
          <w:p w14:paraId="64E1D439" w14:textId="77777777" w:rsidR="00B327FD" w:rsidRDefault="00B327FD" w:rsidP="00492BC3">
            <w:pPr>
              <w:tabs>
                <w:tab w:val="left" w:pos="851"/>
              </w:tabs>
              <w:spacing w:line="216" w:lineRule="auto"/>
              <w:ind w:left="709"/>
              <w:rPr>
                <w:rFonts w:ascii="Arial Narrow" w:hAnsi="Arial Narrow"/>
                <w:bCs/>
                <w:spacing w:val="-1"/>
                <w:sz w:val="18"/>
                <w:szCs w:val="18"/>
              </w:rPr>
            </w:pPr>
          </w:p>
        </w:tc>
        <w:tc>
          <w:tcPr>
            <w:tcW w:w="281" w:type="dxa"/>
          </w:tcPr>
          <w:p w14:paraId="469785B1" w14:textId="77777777" w:rsidR="00B327FD" w:rsidRPr="00E112EA" w:rsidRDefault="00B327FD"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3DF0C239" w14:textId="77777777" w:rsidR="00B327FD" w:rsidRDefault="00B327FD" w:rsidP="00492BC3">
            <w:pPr>
              <w:spacing w:line="216" w:lineRule="auto"/>
              <w:jc w:val="center"/>
              <w:rPr>
                <w:rFonts w:ascii="Arial Narrow" w:hAnsi="Arial Narrow"/>
                <w:spacing w:val="-1"/>
                <w:sz w:val="18"/>
              </w:rPr>
            </w:pPr>
          </w:p>
        </w:tc>
        <w:tc>
          <w:tcPr>
            <w:tcW w:w="87" w:type="dxa"/>
          </w:tcPr>
          <w:p w14:paraId="5857E643" w14:textId="77777777" w:rsidR="00B327FD" w:rsidRPr="00E112EA" w:rsidRDefault="00B327FD" w:rsidP="00492BC3">
            <w:pPr>
              <w:tabs>
                <w:tab w:val="decimal" w:pos="822"/>
              </w:tabs>
              <w:spacing w:line="216" w:lineRule="auto"/>
              <w:jc w:val="both"/>
              <w:rPr>
                <w:rFonts w:ascii="Arial Narrow" w:hAnsi="Arial Narrow"/>
                <w:spacing w:val="-1"/>
                <w:sz w:val="18"/>
              </w:rPr>
            </w:pPr>
          </w:p>
        </w:tc>
        <w:tc>
          <w:tcPr>
            <w:tcW w:w="1449" w:type="dxa"/>
            <w:tcBorders>
              <w:top w:val="single" w:sz="4" w:space="0" w:color="auto"/>
            </w:tcBorders>
            <w:vAlign w:val="bottom"/>
          </w:tcPr>
          <w:p w14:paraId="3F298536" w14:textId="77777777" w:rsidR="00B327FD" w:rsidRDefault="00B327FD" w:rsidP="00492BC3">
            <w:pPr>
              <w:tabs>
                <w:tab w:val="decimal" w:pos="1176"/>
              </w:tabs>
              <w:spacing w:line="216" w:lineRule="auto"/>
              <w:jc w:val="both"/>
              <w:rPr>
                <w:rFonts w:ascii="Arial Narrow" w:hAnsi="Arial Narrow"/>
                <w:spacing w:val="-1"/>
                <w:sz w:val="18"/>
              </w:rPr>
            </w:pPr>
          </w:p>
        </w:tc>
        <w:tc>
          <w:tcPr>
            <w:tcW w:w="1449" w:type="dxa"/>
            <w:tcBorders>
              <w:top w:val="single" w:sz="4" w:space="0" w:color="auto"/>
            </w:tcBorders>
            <w:vAlign w:val="bottom"/>
          </w:tcPr>
          <w:p w14:paraId="36E83F89" w14:textId="77777777" w:rsidR="00B327FD" w:rsidRDefault="00B327FD" w:rsidP="00492BC3">
            <w:pPr>
              <w:tabs>
                <w:tab w:val="decimal" w:pos="1176"/>
              </w:tabs>
              <w:spacing w:line="216" w:lineRule="auto"/>
              <w:jc w:val="both"/>
              <w:rPr>
                <w:rFonts w:ascii="Arial Narrow" w:hAnsi="Arial Narrow"/>
                <w:spacing w:val="-1"/>
                <w:sz w:val="18"/>
              </w:rPr>
            </w:pPr>
          </w:p>
        </w:tc>
      </w:tr>
      <w:tr w:rsidR="00B327FD" w:rsidRPr="00E112EA" w14:paraId="04561D44" w14:textId="77777777" w:rsidTr="00E27465">
        <w:trPr>
          <w:trHeight w:val="229"/>
        </w:trPr>
        <w:tc>
          <w:tcPr>
            <w:tcW w:w="5352" w:type="dxa"/>
            <w:vAlign w:val="bottom"/>
          </w:tcPr>
          <w:p w14:paraId="7CD1F9FF" w14:textId="77777777" w:rsidR="00B327FD" w:rsidRPr="00E112EA" w:rsidRDefault="00B327FD" w:rsidP="00492BC3">
            <w:pPr>
              <w:tabs>
                <w:tab w:val="left" w:pos="851"/>
              </w:tabs>
              <w:spacing w:line="216" w:lineRule="auto"/>
              <w:ind w:left="709"/>
              <w:rPr>
                <w:rFonts w:ascii="Arial Narrow" w:hAnsi="Arial Narrow"/>
                <w:bCs/>
                <w:spacing w:val="-1"/>
                <w:sz w:val="18"/>
              </w:rPr>
            </w:pPr>
            <w:r>
              <w:rPr>
                <w:rFonts w:ascii="Arial Narrow" w:hAnsi="Arial Narrow"/>
                <w:bCs/>
                <w:spacing w:val="-1"/>
                <w:sz w:val="18"/>
                <w:szCs w:val="18"/>
              </w:rPr>
              <w:t>Por deudas con empresas del Grupo</w:t>
            </w:r>
          </w:p>
        </w:tc>
        <w:tc>
          <w:tcPr>
            <w:tcW w:w="281" w:type="dxa"/>
          </w:tcPr>
          <w:p w14:paraId="1E70B7FB" w14:textId="77777777" w:rsidR="00B327FD" w:rsidRPr="00E112EA" w:rsidRDefault="00B327FD"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654ED3E6" w14:textId="339E0E37" w:rsidR="00B327FD" w:rsidRPr="000C0D22" w:rsidRDefault="003C31DB" w:rsidP="00492BC3">
            <w:pPr>
              <w:spacing w:line="216" w:lineRule="auto"/>
              <w:jc w:val="center"/>
              <w:rPr>
                <w:rFonts w:ascii="Arial Narrow" w:hAnsi="Arial Narrow"/>
                <w:color w:val="FF0000"/>
                <w:spacing w:val="-1"/>
                <w:sz w:val="18"/>
                <w:highlight w:val="yellow"/>
              </w:rPr>
            </w:pPr>
            <w:r>
              <w:rPr>
                <w:rFonts w:ascii="Arial Narrow" w:hAnsi="Arial Narrow"/>
                <w:spacing w:val="-1"/>
                <w:sz w:val="18"/>
              </w:rPr>
              <w:t>19</w:t>
            </w:r>
          </w:p>
        </w:tc>
        <w:tc>
          <w:tcPr>
            <w:tcW w:w="87" w:type="dxa"/>
          </w:tcPr>
          <w:p w14:paraId="1C2415D8" w14:textId="77777777" w:rsidR="00B327FD" w:rsidRPr="00E112EA" w:rsidRDefault="00B327FD" w:rsidP="00492BC3">
            <w:pPr>
              <w:tabs>
                <w:tab w:val="decimal" w:pos="822"/>
              </w:tabs>
              <w:spacing w:line="216" w:lineRule="auto"/>
              <w:jc w:val="both"/>
              <w:rPr>
                <w:rFonts w:ascii="Arial Narrow" w:hAnsi="Arial Narrow"/>
                <w:spacing w:val="-1"/>
                <w:sz w:val="18"/>
              </w:rPr>
            </w:pPr>
          </w:p>
        </w:tc>
        <w:tc>
          <w:tcPr>
            <w:tcW w:w="1449" w:type="dxa"/>
            <w:vAlign w:val="bottom"/>
          </w:tcPr>
          <w:p w14:paraId="2F66B98A" w14:textId="5F14B8AE" w:rsidR="00B327FD" w:rsidRPr="00734C4C" w:rsidRDefault="007C1C31" w:rsidP="00492BC3">
            <w:pPr>
              <w:tabs>
                <w:tab w:val="decimal" w:pos="1176"/>
              </w:tabs>
              <w:spacing w:line="216" w:lineRule="auto"/>
              <w:jc w:val="both"/>
              <w:rPr>
                <w:rFonts w:ascii="Arial Narrow" w:hAnsi="Arial Narrow"/>
                <w:spacing w:val="-1"/>
                <w:sz w:val="18"/>
              </w:rPr>
            </w:pPr>
            <w:r>
              <w:rPr>
                <w:rFonts w:ascii="Arial Narrow" w:hAnsi="Arial Narrow"/>
                <w:spacing w:val="-1"/>
                <w:sz w:val="18"/>
              </w:rPr>
              <w:t>(213.288,</w:t>
            </w:r>
            <w:r w:rsidR="001E7DCA">
              <w:rPr>
                <w:rFonts w:ascii="Arial Narrow" w:hAnsi="Arial Narrow"/>
                <w:spacing w:val="-1"/>
                <w:sz w:val="18"/>
              </w:rPr>
              <w:t>00</w:t>
            </w:r>
            <w:r>
              <w:rPr>
                <w:rFonts w:ascii="Arial Narrow" w:hAnsi="Arial Narrow"/>
                <w:spacing w:val="-1"/>
                <w:sz w:val="18"/>
              </w:rPr>
              <w:t>)</w:t>
            </w:r>
          </w:p>
        </w:tc>
        <w:tc>
          <w:tcPr>
            <w:tcW w:w="1449" w:type="dxa"/>
            <w:vAlign w:val="bottom"/>
          </w:tcPr>
          <w:p w14:paraId="12E8B435" w14:textId="0F6BF481" w:rsidR="00B327FD" w:rsidRPr="00734C4C" w:rsidRDefault="00B327FD" w:rsidP="00492BC3">
            <w:pPr>
              <w:tabs>
                <w:tab w:val="decimal" w:pos="1176"/>
              </w:tabs>
              <w:spacing w:line="216" w:lineRule="auto"/>
              <w:jc w:val="both"/>
              <w:rPr>
                <w:rFonts w:ascii="Arial Narrow" w:hAnsi="Arial Narrow"/>
                <w:spacing w:val="-1"/>
                <w:sz w:val="18"/>
              </w:rPr>
            </w:pPr>
            <w:r>
              <w:rPr>
                <w:rFonts w:ascii="Arial Narrow" w:hAnsi="Arial Narrow"/>
                <w:spacing w:val="-1"/>
                <w:sz w:val="18"/>
              </w:rPr>
              <w:t>(155.273,62)</w:t>
            </w:r>
          </w:p>
        </w:tc>
      </w:tr>
      <w:tr w:rsidR="00B327FD" w:rsidRPr="00E112EA" w14:paraId="72E4D63F" w14:textId="77777777" w:rsidTr="00E27465">
        <w:trPr>
          <w:trHeight w:val="229"/>
        </w:trPr>
        <w:tc>
          <w:tcPr>
            <w:tcW w:w="5352" w:type="dxa"/>
            <w:vAlign w:val="bottom"/>
          </w:tcPr>
          <w:p w14:paraId="76AD5C2B" w14:textId="77777777" w:rsidR="00B327FD" w:rsidRDefault="00B327FD" w:rsidP="00492BC3">
            <w:pPr>
              <w:tabs>
                <w:tab w:val="left" w:pos="851"/>
              </w:tabs>
              <w:spacing w:line="216" w:lineRule="auto"/>
              <w:ind w:left="709"/>
              <w:rPr>
                <w:rFonts w:ascii="Arial Narrow" w:hAnsi="Arial Narrow"/>
                <w:bCs/>
                <w:spacing w:val="-1"/>
                <w:sz w:val="18"/>
                <w:szCs w:val="18"/>
              </w:rPr>
            </w:pPr>
            <w:r>
              <w:rPr>
                <w:rFonts w:ascii="Arial Narrow" w:hAnsi="Arial Narrow"/>
                <w:bCs/>
                <w:spacing w:val="-1"/>
                <w:sz w:val="18"/>
                <w:szCs w:val="18"/>
              </w:rPr>
              <w:t>Por deudas con terceros</w:t>
            </w:r>
          </w:p>
        </w:tc>
        <w:tc>
          <w:tcPr>
            <w:tcW w:w="281" w:type="dxa"/>
          </w:tcPr>
          <w:p w14:paraId="73B5CCBD" w14:textId="77777777" w:rsidR="00B327FD" w:rsidRPr="00E112EA" w:rsidRDefault="00B327FD"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207C56E3" w14:textId="77777777" w:rsidR="00B327FD" w:rsidRPr="000C0D22" w:rsidRDefault="00B327FD" w:rsidP="00492BC3">
            <w:pPr>
              <w:spacing w:line="216" w:lineRule="auto"/>
              <w:jc w:val="center"/>
              <w:rPr>
                <w:rFonts w:ascii="Arial Narrow" w:hAnsi="Arial Narrow"/>
                <w:color w:val="FF0000"/>
                <w:spacing w:val="-1"/>
                <w:sz w:val="18"/>
                <w:highlight w:val="yellow"/>
              </w:rPr>
            </w:pPr>
          </w:p>
        </w:tc>
        <w:tc>
          <w:tcPr>
            <w:tcW w:w="87" w:type="dxa"/>
          </w:tcPr>
          <w:p w14:paraId="5D1E0F6A" w14:textId="77777777" w:rsidR="00B327FD" w:rsidRPr="00E112EA" w:rsidRDefault="00B327FD" w:rsidP="00492BC3">
            <w:pPr>
              <w:tabs>
                <w:tab w:val="decimal" w:pos="822"/>
              </w:tabs>
              <w:spacing w:line="216" w:lineRule="auto"/>
              <w:jc w:val="both"/>
              <w:rPr>
                <w:rFonts w:ascii="Arial Narrow" w:hAnsi="Arial Narrow"/>
                <w:spacing w:val="-1"/>
                <w:sz w:val="18"/>
              </w:rPr>
            </w:pPr>
          </w:p>
        </w:tc>
        <w:tc>
          <w:tcPr>
            <w:tcW w:w="1449" w:type="dxa"/>
            <w:vAlign w:val="bottom"/>
          </w:tcPr>
          <w:p w14:paraId="65424440" w14:textId="51941D7C" w:rsidR="00B327FD" w:rsidRPr="00734C4C" w:rsidRDefault="007C1C31" w:rsidP="00492BC3">
            <w:pPr>
              <w:tabs>
                <w:tab w:val="decimal" w:pos="1176"/>
              </w:tabs>
              <w:spacing w:line="216" w:lineRule="auto"/>
              <w:jc w:val="both"/>
              <w:rPr>
                <w:rFonts w:ascii="Arial Narrow" w:hAnsi="Arial Narrow"/>
                <w:spacing w:val="-1"/>
                <w:sz w:val="18"/>
              </w:rPr>
            </w:pPr>
            <w:r>
              <w:rPr>
                <w:rFonts w:ascii="Arial Narrow" w:hAnsi="Arial Narrow"/>
                <w:spacing w:val="-1"/>
                <w:sz w:val="18"/>
              </w:rPr>
              <w:t>(7.11</w:t>
            </w:r>
            <w:r w:rsidR="004517D4">
              <w:rPr>
                <w:rFonts w:ascii="Arial Narrow" w:hAnsi="Arial Narrow"/>
                <w:spacing w:val="-1"/>
                <w:sz w:val="18"/>
              </w:rPr>
              <w:t>4</w:t>
            </w:r>
            <w:r>
              <w:rPr>
                <w:rFonts w:ascii="Arial Narrow" w:hAnsi="Arial Narrow"/>
                <w:spacing w:val="-1"/>
                <w:sz w:val="18"/>
              </w:rPr>
              <w:t>,</w:t>
            </w:r>
            <w:r w:rsidR="001E7DCA">
              <w:rPr>
                <w:rFonts w:ascii="Arial Narrow" w:hAnsi="Arial Narrow"/>
                <w:spacing w:val="-1"/>
                <w:sz w:val="18"/>
              </w:rPr>
              <w:t>00</w:t>
            </w:r>
            <w:r>
              <w:rPr>
                <w:rFonts w:ascii="Arial Narrow" w:hAnsi="Arial Narrow"/>
                <w:spacing w:val="-1"/>
                <w:sz w:val="18"/>
              </w:rPr>
              <w:t>)</w:t>
            </w:r>
          </w:p>
        </w:tc>
        <w:tc>
          <w:tcPr>
            <w:tcW w:w="1449" w:type="dxa"/>
            <w:vAlign w:val="bottom"/>
          </w:tcPr>
          <w:p w14:paraId="3A4136EC" w14:textId="12A80DB6" w:rsidR="00B327FD" w:rsidRPr="00734C4C" w:rsidRDefault="00B327FD" w:rsidP="00492BC3">
            <w:pPr>
              <w:tabs>
                <w:tab w:val="decimal" w:pos="1176"/>
              </w:tabs>
              <w:spacing w:line="216" w:lineRule="auto"/>
              <w:jc w:val="both"/>
              <w:rPr>
                <w:rFonts w:ascii="Arial Narrow" w:hAnsi="Arial Narrow"/>
                <w:spacing w:val="-1"/>
                <w:sz w:val="18"/>
              </w:rPr>
            </w:pPr>
            <w:r>
              <w:rPr>
                <w:rFonts w:ascii="Arial Narrow" w:hAnsi="Arial Narrow"/>
                <w:spacing w:val="-1"/>
                <w:sz w:val="18"/>
              </w:rPr>
              <w:t>(3.503,85)</w:t>
            </w:r>
          </w:p>
        </w:tc>
      </w:tr>
      <w:tr w:rsidR="00B327FD" w:rsidRPr="00E112EA" w14:paraId="251166AE" w14:textId="77777777" w:rsidTr="00E27465">
        <w:trPr>
          <w:trHeight w:val="229"/>
        </w:trPr>
        <w:tc>
          <w:tcPr>
            <w:tcW w:w="5352" w:type="dxa"/>
            <w:vAlign w:val="bottom"/>
          </w:tcPr>
          <w:p w14:paraId="4FFC18E9" w14:textId="77777777" w:rsidR="00B327FD" w:rsidRDefault="00B327FD" w:rsidP="00492BC3">
            <w:pPr>
              <w:tabs>
                <w:tab w:val="left" w:pos="284"/>
                <w:tab w:val="left" w:pos="567"/>
                <w:tab w:val="left" w:pos="851"/>
              </w:tabs>
              <w:spacing w:line="216" w:lineRule="auto"/>
              <w:ind w:left="284"/>
              <w:rPr>
                <w:rFonts w:ascii="Arial Narrow" w:hAnsi="Arial Narrow"/>
                <w:bCs/>
                <w:spacing w:val="-1"/>
                <w:sz w:val="18"/>
              </w:rPr>
            </w:pPr>
          </w:p>
        </w:tc>
        <w:tc>
          <w:tcPr>
            <w:tcW w:w="281" w:type="dxa"/>
          </w:tcPr>
          <w:p w14:paraId="15547D63" w14:textId="77777777" w:rsidR="00B327FD" w:rsidRPr="00E112EA" w:rsidRDefault="00B327FD"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655AF12A" w14:textId="77777777" w:rsidR="00B327FD" w:rsidRPr="000C0D22" w:rsidRDefault="00B327FD" w:rsidP="00492BC3">
            <w:pPr>
              <w:spacing w:line="216" w:lineRule="auto"/>
              <w:jc w:val="center"/>
              <w:rPr>
                <w:rFonts w:ascii="Arial Narrow" w:hAnsi="Arial Narrow"/>
                <w:color w:val="FF0000"/>
                <w:spacing w:val="-1"/>
                <w:sz w:val="18"/>
                <w:highlight w:val="yellow"/>
              </w:rPr>
            </w:pPr>
          </w:p>
        </w:tc>
        <w:tc>
          <w:tcPr>
            <w:tcW w:w="87" w:type="dxa"/>
          </w:tcPr>
          <w:p w14:paraId="6CE2CCEB" w14:textId="77777777" w:rsidR="00B327FD" w:rsidRPr="00E112EA" w:rsidRDefault="00B327FD" w:rsidP="00492BC3">
            <w:pPr>
              <w:tabs>
                <w:tab w:val="decimal" w:pos="822"/>
              </w:tabs>
              <w:spacing w:line="216" w:lineRule="auto"/>
              <w:jc w:val="both"/>
              <w:rPr>
                <w:rFonts w:ascii="Arial Narrow" w:hAnsi="Arial Narrow"/>
                <w:spacing w:val="-1"/>
                <w:sz w:val="18"/>
              </w:rPr>
            </w:pPr>
          </w:p>
        </w:tc>
        <w:tc>
          <w:tcPr>
            <w:tcW w:w="1449" w:type="dxa"/>
            <w:vAlign w:val="bottom"/>
          </w:tcPr>
          <w:p w14:paraId="53DC4C74" w14:textId="77777777" w:rsidR="00B327FD" w:rsidRDefault="00B327FD" w:rsidP="00492BC3">
            <w:pPr>
              <w:tabs>
                <w:tab w:val="decimal" w:pos="1176"/>
              </w:tabs>
              <w:spacing w:line="216" w:lineRule="auto"/>
              <w:jc w:val="both"/>
              <w:rPr>
                <w:rFonts w:ascii="Arial Narrow" w:hAnsi="Arial Narrow"/>
                <w:spacing w:val="-1"/>
                <w:sz w:val="18"/>
              </w:rPr>
            </w:pPr>
          </w:p>
        </w:tc>
        <w:tc>
          <w:tcPr>
            <w:tcW w:w="1449" w:type="dxa"/>
            <w:vAlign w:val="bottom"/>
          </w:tcPr>
          <w:p w14:paraId="456DEC5C" w14:textId="77777777" w:rsidR="00B327FD" w:rsidRDefault="00B327FD" w:rsidP="00492BC3">
            <w:pPr>
              <w:tabs>
                <w:tab w:val="decimal" w:pos="1176"/>
              </w:tabs>
              <w:spacing w:line="216" w:lineRule="auto"/>
              <w:jc w:val="both"/>
              <w:rPr>
                <w:rFonts w:ascii="Arial Narrow" w:hAnsi="Arial Narrow"/>
                <w:spacing w:val="-1"/>
                <w:sz w:val="18"/>
              </w:rPr>
            </w:pPr>
          </w:p>
        </w:tc>
      </w:tr>
      <w:tr w:rsidR="00B327FD" w:rsidRPr="00E112EA" w14:paraId="4CE5481B" w14:textId="77777777" w:rsidTr="00E27465">
        <w:trPr>
          <w:trHeight w:val="229"/>
        </w:trPr>
        <w:tc>
          <w:tcPr>
            <w:tcW w:w="5352" w:type="dxa"/>
            <w:vAlign w:val="bottom"/>
          </w:tcPr>
          <w:p w14:paraId="3C9D2E34" w14:textId="77777777" w:rsidR="00B327FD" w:rsidRPr="00E112EA" w:rsidRDefault="00B327FD" w:rsidP="00492BC3">
            <w:pPr>
              <w:tabs>
                <w:tab w:val="left" w:pos="284"/>
                <w:tab w:val="left" w:pos="567"/>
                <w:tab w:val="left" w:pos="851"/>
              </w:tabs>
              <w:spacing w:line="216" w:lineRule="auto"/>
              <w:ind w:left="284"/>
              <w:rPr>
                <w:rFonts w:ascii="Arial Narrow" w:hAnsi="Arial Narrow"/>
                <w:bCs/>
                <w:spacing w:val="-1"/>
                <w:sz w:val="18"/>
              </w:rPr>
            </w:pPr>
            <w:r w:rsidRPr="00E112EA">
              <w:rPr>
                <w:rFonts w:ascii="Arial Narrow" w:hAnsi="Arial Narrow"/>
                <w:bCs/>
                <w:spacing w:val="-1"/>
                <w:sz w:val="18"/>
              </w:rPr>
              <w:t>Diferencias de cambio</w:t>
            </w:r>
          </w:p>
        </w:tc>
        <w:tc>
          <w:tcPr>
            <w:tcW w:w="281" w:type="dxa"/>
          </w:tcPr>
          <w:p w14:paraId="7502551B" w14:textId="77777777" w:rsidR="00B327FD" w:rsidRPr="00E112EA" w:rsidRDefault="00B327FD"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7587F34D" w14:textId="77777777" w:rsidR="00B327FD" w:rsidRPr="000C0D22" w:rsidRDefault="00B327FD" w:rsidP="00492BC3">
            <w:pPr>
              <w:spacing w:line="216" w:lineRule="auto"/>
              <w:jc w:val="center"/>
              <w:rPr>
                <w:rFonts w:ascii="Arial Narrow" w:hAnsi="Arial Narrow"/>
                <w:color w:val="FF0000"/>
                <w:spacing w:val="-1"/>
                <w:sz w:val="18"/>
                <w:highlight w:val="yellow"/>
              </w:rPr>
            </w:pPr>
          </w:p>
        </w:tc>
        <w:tc>
          <w:tcPr>
            <w:tcW w:w="87" w:type="dxa"/>
          </w:tcPr>
          <w:p w14:paraId="7B8DD2F8" w14:textId="77777777" w:rsidR="00B327FD" w:rsidRPr="00E112EA" w:rsidRDefault="00B327FD" w:rsidP="00492BC3">
            <w:pPr>
              <w:tabs>
                <w:tab w:val="decimal" w:pos="822"/>
              </w:tabs>
              <w:spacing w:line="216" w:lineRule="auto"/>
              <w:jc w:val="both"/>
              <w:rPr>
                <w:rFonts w:ascii="Arial Narrow" w:hAnsi="Arial Narrow"/>
                <w:spacing w:val="-1"/>
                <w:sz w:val="18"/>
              </w:rPr>
            </w:pPr>
          </w:p>
        </w:tc>
        <w:tc>
          <w:tcPr>
            <w:tcW w:w="1449" w:type="dxa"/>
            <w:tcBorders>
              <w:bottom w:val="single" w:sz="4" w:space="0" w:color="auto"/>
            </w:tcBorders>
            <w:vAlign w:val="bottom"/>
          </w:tcPr>
          <w:p w14:paraId="0AE379FF" w14:textId="2E209A22" w:rsidR="00B327FD" w:rsidRPr="00E112EA" w:rsidRDefault="007C1C31" w:rsidP="00492BC3">
            <w:pPr>
              <w:tabs>
                <w:tab w:val="decimal" w:pos="1176"/>
              </w:tabs>
              <w:spacing w:line="216" w:lineRule="auto"/>
              <w:jc w:val="both"/>
              <w:rPr>
                <w:rFonts w:ascii="Arial Narrow" w:hAnsi="Arial Narrow"/>
                <w:spacing w:val="-1"/>
                <w:sz w:val="18"/>
              </w:rPr>
            </w:pPr>
            <w:r>
              <w:rPr>
                <w:rFonts w:ascii="Arial Narrow" w:hAnsi="Arial Narrow"/>
                <w:spacing w:val="-1"/>
                <w:sz w:val="18"/>
              </w:rPr>
              <w:t>26.</w:t>
            </w:r>
            <w:r w:rsidR="000612F6">
              <w:rPr>
                <w:rFonts w:ascii="Arial Narrow" w:hAnsi="Arial Narrow"/>
                <w:spacing w:val="-1"/>
                <w:sz w:val="18"/>
              </w:rPr>
              <w:t>868,00</w:t>
            </w:r>
          </w:p>
        </w:tc>
        <w:tc>
          <w:tcPr>
            <w:tcW w:w="1449" w:type="dxa"/>
            <w:tcBorders>
              <w:bottom w:val="single" w:sz="4" w:space="0" w:color="auto"/>
            </w:tcBorders>
            <w:vAlign w:val="bottom"/>
          </w:tcPr>
          <w:p w14:paraId="53CBCF87" w14:textId="5263C04E" w:rsidR="00B327FD" w:rsidRPr="00E112EA" w:rsidRDefault="00B327FD" w:rsidP="00492BC3">
            <w:pPr>
              <w:tabs>
                <w:tab w:val="decimal" w:pos="1176"/>
              </w:tabs>
              <w:spacing w:line="216" w:lineRule="auto"/>
              <w:jc w:val="both"/>
              <w:rPr>
                <w:rFonts w:ascii="Arial Narrow" w:hAnsi="Arial Narrow"/>
                <w:spacing w:val="-1"/>
                <w:sz w:val="18"/>
              </w:rPr>
            </w:pPr>
            <w:r>
              <w:rPr>
                <w:rFonts w:ascii="Arial Narrow" w:hAnsi="Arial Narrow"/>
                <w:spacing w:val="-1"/>
                <w:sz w:val="18"/>
              </w:rPr>
              <w:t>(52.115,99)</w:t>
            </w:r>
          </w:p>
        </w:tc>
      </w:tr>
      <w:tr w:rsidR="00B327FD" w:rsidRPr="00E112EA" w14:paraId="6E1CD7B6" w14:textId="77777777" w:rsidTr="00E27465">
        <w:trPr>
          <w:trHeight w:val="229"/>
        </w:trPr>
        <w:tc>
          <w:tcPr>
            <w:tcW w:w="5352" w:type="dxa"/>
            <w:vAlign w:val="bottom"/>
          </w:tcPr>
          <w:p w14:paraId="130C1A63" w14:textId="77777777" w:rsidR="00B327FD" w:rsidRPr="00E112EA" w:rsidRDefault="00B327FD" w:rsidP="00492BC3">
            <w:pPr>
              <w:tabs>
                <w:tab w:val="left" w:pos="284"/>
                <w:tab w:val="left" w:pos="567"/>
                <w:tab w:val="left" w:pos="851"/>
              </w:tabs>
              <w:spacing w:line="216" w:lineRule="auto"/>
              <w:ind w:left="240"/>
              <w:rPr>
                <w:rFonts w:ascii="Arial Narrow" w:hAnsi="Arial Narrow"/>
                <w:bCs/>
                <w:spacing w:val="-1"/>
                <w:sz w:val="18"/>
              </w:rPr>
            </w:pPr>
          </w:p>
        </w:tc>
        <w:tc>
          <w:tcPr>
            <w:tcW w:w="281" w:type="dxa"/>
          </w:tcPr>
          <w:p w14:paraId="525D14FE" w14:textId="77777777" w:rsidR="00B327FD" w:rsidRPr="00E112EA" w:rsidRDefault="00B327FD"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57FB239F" w14:textId="77777777" w:rsidR="00B327FD" w:rsidRPr="000C0D22" w:rsidRDefault="00B327FD" w:rsidP="00492BC3">
            <w:pPr>
              <w:spacing w:line="216" w:lineRule="auto"/>
              <w:jc w:val="center"/>
              <w:rPr>
                <w:rFonts w:ascii="Arial Narrow" w:hAnsi="Arial Narrow"/>
                <w:color w:val="FF0000"/>
                <w:spacing w:val="-1"/>
                <w:sz w:val="18"/>
                <w:highlight w:val="yellow"/>
              </w:rPr>
            </w:pPr>
          </w:p>
        </w:tc>
        <w:tc>
          <w:tcPr>
            <w:tcW w:w="87" w:type="dxa"/>
          </w:tcPr>
          <w:p w14:paraId="58927250" w14:textId="77777777" w:rsidR="00B327FD" w:rsidRPr="00E112EA" w:rsidRDefault="00B327FD" w:rsidP="00492BC3">
            <w:pPr>
              <w:tabs>
                <w:tab w:val="decimal" w:pos="822"/>
              </w:tabs>
              <w:spacing w:line="216" w:lineRule="auto"/>
              <w:jc w:val="both"/>
              <w:rPr>
                <w:rFonts w:ascii="Arial Narrow" w:hAnsi="Arial Narrow"/>
                <w:spacing w:val="-1"/>
                <w:sz w:val="18"/>
              </w:rPr>
            </w:pPr>
          </w:p>
        </w:tc>
        <w:tc>
          <w:tcPr>
            <w:tcW w:w="1449" w:type="dxa"/>
            <w:tcBorders>
              <w:top w:val="single" w:sz="4" w:space="0" w:color="auto"/>
            </w:tcBorders>
            <w:vAlign w:val="bottom"/>
          </w:tcPr>
          <w:p w14:paraId="053841F4" w14:textId="77777777" w:rsidR="00B327FD" w:rsidRPr="00E112EA" w:rsidRDefault="00B327FD" w:rsidP="00492BC3">
            <w:pPr>
              <w:tabs>
                <w:tab w:val="decimal" w:pos="1176"/>
              </w:tabs>
              <w:spacing w:line="216" w:lineRule="auto"/>
              <w:jc w:val="both"/>
              <w:rPr>
                <w:rFonts w:ascii="Arial Narrow" w:hAnsi="Arial Narrow"/>
                <w:spacing w:val="-1"/>
                <w:sz w:val="18"/>
              </w:rPr>
            </w:pPr>
          </w:p>
        </w:tc>
        <w:tc>
          <w:tcPr>
            <w:tcW w:w="1449" w:type="dxa"/>
            <w:tcBorders>
              <w:top w:val="single" w:sz="4" w:space="0" w:color="auto"/>
            </w:tcBorders>
            <w:vAlign w:val="bottom"/>
          </w:tcPr>
          <w:p w14:paraId="5A46EDC7" w14:textId="77777777" w:rsidR="00B327FD" w:rsidRPr="00E112EA" w:rsidRDefault="00B327FD" w:rsidP="00492BC3">
            <w:pPr>
              <w:tabs>
                <w:tab w:val="decimal" w:pos="1176"/>
              </w:tabs>
              <w:spacing w:line="216" w:lineRule="auto"/>
              <w:jc w:val="both"/>
              <w:rPr>
                <w:rFonts w:ascii="Arial Narrow" w:hAnsi="Arial Narrow"/>
                <w:spacing w:val="-1"/>
                <w:sz w:val="18"/>
              </w:rPr>
            </w:pPr>
          </w:p>
        </w:tc>
      </w:tr>
      <w:tr w:rsidR="00B327FD" w:rsidRPr="00E112EA" w14:paraId="0E1DE1F1" w14:textId="77777777" w:rsidTr="00E27465">
        <w:trPr>
          <w:trHeight w:val="229"/>
        </w:trPr>
        <w:tc>
          <w:tcPr>
            <w:tcW w:w="5352" w:type="dxa"/>
            <w:vAlign w:val="bottom"/>
          </w:tcPr>
          <w:p w14:paraId="638C5AF3" w14:textId="77777777" w:rsidR="00B327FD" w:rsidRPr="00E112EA" w:rsidRDefault="00B327FD" w:rsidP="00492BC3">
            <w:pPr>
              <w:tabs>
                <w:tab w:val="left" w:pos="284"/>
                <w:tab w:val="left" w:pos="567"/>
                <w:tab w:val="left" w:pos="851"/>
              </w:tabs>
              <w:spacing w:line="216" w:lineRule="auto"/>
              <w:ind w:left="851"/>
              <w:rPr>
                <w:rFonts w:ascii="Arial Narrow" w:hAnsi="Arial Narrow"/>
                <w:b/>
                <w:bCs/>
                <w:spacing w:val="-1"/>
                <w:sz w:val="18"/>
              </w:rPr>
            </w:pPr>
            <w:r w:rsidRPr="00E112EA">
              <w:rPr>
                <w:rFonts w:ascii="Arial Narrow" w:hAnsi="Arial Narrow"/>
                <w:b/>
                <w:bCs/>
                <w:spacing w:val="-1"/>
                <w:sz w:val="18"/>
              </w:rPr>
              <w:t>Resultado financiero</w:t>
            </w:r>
          </w:p>
        </w:tc>
        <w:tc>
          <w:tcPr>
            <w:tcW w:w="281" w:type="dxa"/>
          </w:tcPr>
          <w:p w14:paraId="1A8A039B" w14:textId="77777777" w:rsidR="00B327FD" w:rsidRPr="00E112EA" w:rsidRDefault="00B327FD" w:rsidP="00492BC3">
            <w:pPr>
              <w:tabs>
                <w:tab w:val="left" w:pos="284"/>
                <w:tab w:val="left" w:pos="567"/>
                <w:tab w:val="left" w:pos="851"/>
              </w:tabs>
              <w:spacing w:line="216" w:lineRule="auto"/>
              <w:jc w:val="right"/>
              <w:rPr>
                <w:rFonts w:ascii="Arial Narrow" w:hAnsi="Arial Narrow"/>
                <w:b/>
                <w:spacing w:val="-1"/>
                <w:sz w:val="18"/>
              </w:rPr>
            </w:pPr>
          </w:p>
        </w:tc>
        <w:tc>
          <w:tcPr>
            <w:tcW w:w="800" w:type="dxa"/>
          </w:tcPr>
          <w:p w14:paraId="3BB9174B" w14:textId="77777777" w:rsidR="00B327FD" w:rsidRPr="000C0D22" w:rsidRDefault="00B327FD" w:rsidP="00492BC3">
            <w:pPr>
              <w:spacing w:line="216" w:lineRule="auto"/>
              <w:jc w:val="center"/>
              <w:rPr>
                <w:rFonts w:ascii="Arial Narrow" w:hAnsi="Arial Narrow"/>
                <w:b/>
                <w:color w:val="FF0000"/>
                <w:spacing w:val="-1"/>
                <w:sz w:val="18"/>
                <w:highlight w:val="yellow"/>
              </w:rPr>
            </w:pPr>
          </w:p>
        </w:tc>
        <w:tc>
          <w:tcPr>
            <w:tcW w:w="87" w:type="dxa"/>
          </w:tcPr>
          <w:p w14:paraId="46BF64BF" w14:textId="77777777" w:rsidR="00B327FD" w:rsidRPr="00E112EA" w:rsidRDefault="00B327FD" w:rsidP="00492BC3">
            <w:pPr>
              <w:tabs>
                <w:tab w:val="decimal" w:pos="822"/>
              </w:tabs>
              <w:spacing w:line="216" w:lineRule="auto"/>
              <w:jc w:val="both"/>
              <w:rPr>
                <w:rFonts w:ascii="Arial Narrow" w:hAnsi="Arial Narrow"/>
                <w:b/>
                <w:spacing w:val="-1"/>
                <w:sz w:val="18"/>
              </w:rPr>
            </w:pPr>
          </w:p>
        </w:tc>
        <w:tc>
          <w:tcPr>
            <w:tcW w:w="1449" w:type="dxa"/>
            <w:tcBorders>
              <w:bottom w:val="double" w:sz="4" w:space="0" w:color="auto"/>
            </w:tcBorders>
            <w:vAlign w:val="bottom"/>
          </w:tcPr>
          <w:p w14:paraId="3788DEAF" w14:textId="2AB86498" w:rsidR="00B327FD" w:rsidRPr="00E112EA" w:rsidRDefault="00080CAE" w:rsidP="00492BC3">
            <w:pPr>
              <w:tabs>
                <w:tab w:val="decimal" w:pos="1176"/>
              </w:tabs>
              <w:spacing w:line="216" w:lineRule="auto"/>
              <w:jc w:val="both"/>
              <w:rPr>
                <w:rFonts w:ascii="Arial Narrow" w:hAnsi="Arial Narrow"/>
                <w:b/>
                <w:spacing w:val="-1"/>
                <w:sz w:val="18"/>
              </w:rPr>
            </w:pPr>
            <w:r>
              <w:rPr>
                <w:rFonts w:ascii="Arial Narrow" w:hAnsi="Arial Narrow"/>
                <w:b/>
                <w:spacing w:val="-1"/>
                <w:sz w:val="18"/>
              </w:rPr>
              <w:t>(13</w:t>
            </w:r>
            <w:r w:rsidR="00462AE0">
              <w:rPr>
                <w:rFonts w:ascii="Arial Narrow" w:hAnsi="Arial Narrow"/>
                <w:b/>
                <w:spacing w:val="-1"/>
                <w:sz w:val="18"/>
              </w:rPr>
              <w:t>5</w:t>
            </w:r>
            <w:r w:rsidR="009D453F">
              <w:rPr>
                <w:rFonts w:ascii="Arial Narrow" w:hAnsi="Arial Narrow"/>
                <w:b/>
                <w:spacing w:val="-1"/>
                <w:sz w:val="18"/>
              </w:rPr>
              <w:t>.9</w:t>
            </w:r>
            <w:r w:rsidR="00462AE0">
              <w:rPr>
                <w:rFonts w:ascii="Arial Narrow" w:hAnsi="Arial Narrow"/>
                <w:b/>
                <w:spacing w:val="-1"/>
                <w:sz w:val="18"/>
              </w:rPr>
              <w:t>68</w:t>
            </w:r>
            <w:r w:rsidR="009D453F">
              <w:rPr>
                <w:rFonts w:ascii="Arial Narrow" w:hAnsi="Arial Narrow"/>
                <w:b/>
                <w:spacing w:val="-1"/>
                <w:sz w:val="18"/>
              </w:rPr>
              <w:t>,00</w:t>
            </w:r>
            <w:r>
              <w:rPr>
                <w:rFonts w:ascii="Arial Narrow" w:hAnsi="Arial Narrow"/>
                <w:b/>
                <w:spacing w:val="-1"/>
                <w:sz w:val="18"/>
              </w:rPr>
              <w:t>)</w:t>
            </w:r>
          </w:p>
        </w:tc>
        <w:tc>
          <w:tcPr>
            <w:tcW w:w="1449" w:type="dxa"/>
            <w:tcBorders>
              <w:bottom w:val="double" w:sz="4" w:space="0" w:color="auto"/>
            </w:tcBorders>
            <w:vAlign w:val="bottom"/>
          </w:tcPr>
          <w:p w14:paraId="18D3BD9D" w14:textId="2B9FBCA0" w:rsidR="00B327FD" w:rsidRPr="00E112EA" w:rsidRDefault="00B327FD" w:rsidP="00492BC3">
            <w:pPr>
              <w:tabs>
                <w:tab w:val="decimal" w:pos="1176"/>
              </w:tabs>
              <w:spacing w:line="216" w:lineRule="auto"/>
              <w:jc w:val="both"/>
              <w:rPr>
                <w:rFonts w:ascii="Arial Narrow" w:hAnsi="Arial Narrow"/>
                <w:b/>
                <w:spacing w:val="-1"/>
                <w:sz w:val="18"/>
              </w:rPr>
            </w:pPr>
            <w:r>
              <w:rPr>
                <w:rFonts w:ascii="Arial Narrow" w:hAnsi="Arial Narrow"/>
                <w:b/>
                <w:spacing w:val="-1"/>
                <w:sz w:val="18"/>
              </w:rPr>
              <w:t>(210.893,46)</w:t>
            </w:r>
          </w:p>
        </w:tc>
      </w:tr>
      <w:tr w:rsidR="00B327FD" w:rsidRPr="00E112EA" w14:paraId="4FD014C4" w14:textId="77777777" w:rsidTr="00E27465">
        <w:trPr>
          <w:trHeight w:val="229"/>
        </w:trPr>
        <w:tc>
          <w:tcPr>
            <w:tcW w:w="5352" w:type="dxa"/>
            <w:vAlign w:val="bottom"/>
          </w:tcPr>
          <w:p w14:paraId="2B718CFB" w14:textId="77777777" w:rsidR="00B327FD" w:rsidRPr="00E112EA" w:rsidRDefault="00B327FD" w:rsidP="00492BC3">
            <w:pPr>
              <w:tabs>
                <w:tab w:val="left" w:pos="284"/>
                <w:tab w:val="left" w:pos="567"/>
                <w:tab w:val="left" w:pos="851"/>
              </w:tabs>
              <w:spacing w:line="216" w:lineRule="auto"/>
              <w:ind w:left="240"/>
              <w:rPr>
                <w:rFonts w:ascii="Arial Narrow" w:hAnsi="Arial Narrow"/>
                <w:bCs/>
                <w:spacing w:val="-1"/>
                <w:sz w:val="18"/>
              </w:rPr>
            </w:pPr>
          </w:p>
        </w:tc>
        <w:tc>
          <w:tcPr>
            <w:tcW w:w="281" w:type="dxa"/>
          </w:tcPr>
          <w:p w14:paraId="3E3A3607" w14:textId="77777777" w:rsidR="00B327FD" w:rsidRPr="00E112EA" w:rsidRDefault="00B327FD"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5A3770E6" w14:textId="77777777" w:rsidR="00B327FD" w:rsidRPr="000C0D22" w:rsidRDefault="00B327FD" w:rsidP="00492BC3">
            <w:pPr>
              <w:spacing w:line="216" w:lineRule="auto"/>
              <w:jc w:val="center"/>
              <w:rPr>
                <w:rFonts w:ascii="Arial Narrow" w:hAnsi="Arial Narrow"/>
                <w:color w:val="FF0000"/>
                <w:spacing w:val="-1"/>
                <w:sz w:val="18"/>
                <w:highlight w:val="yellow"/>
              </w:rPr>
            </w:pPr>
          </w:p>
        </w:tc>
        <w:tc>
          <w:tcPr>
            <w:tcW w:w="87" w:type="dxa"/>
          </w:tcPr>
          <w:p w14:paraId="1BF316E7" w14:textId="77777777" w:rsidR="00B327FD" w:rsidRPr="00E112EA" w:rsidRDefault="00B327FD" w:rsidP="00492BC3">
            <w:pPr>
              <w:tabs>
                <w:tab w:val="decimal" w:pos="822"/>
              </w:tabs>
              <w:spacing w:line="216" w:lineRule="auto"/>
              <w:jc w:val="both"/>
              <w:rPr>
                <w:rFonts w:ascii="Arial Narrow" w:hAnsi="Arial Narrow"/>
                <w:spacing w:val="-1"/>
                <w:sz w:val="18"/>
              </w:rPr>
            </w:pPr>
          </w:p>
        </w:tc>
        <w:tc>
          <w:tcPr>
            <w:tcW w:w="1449" w:type="dxa"/>
            <w:tcBorders>
              <w:top w:val="double" w:sz="4" w:space="0" w:color="auto"/>
            </w:tcBorders>
            <w:vAlign w:val="bottom"/>
          </w:tcPr>
          <w:p w14:paraId="57C24C3F" w14:textId="77777777" w:rsidR="00B327FD" w:rsidRPr="00E112EA" w:rsidRDefault="00B327FD" w:rsidP="00492BC3">
            <w:pPr>
              <w:tabs>
                <w:tab w:val="decimal" w:pos="1176"/>
              </w:tabs>
              <w:spacing w:line="216" w:lineRule="auto"/>
              <w:jc w:val="both"/>
              <w:rPr>
                <w:rFonts w:ascii="Arial Narrow" w:hAnsi="Arial Narrow"/>
                <w:spacing w:val="-1"/>
                <w:sz w:val="18"/>
              </w:rPr>
            </w:pPr>
          </w:p>
        </w:tc>
        <w:tc>
          <w:tcPr>
            <w:tcW w:w="1449" w:type="dxa"/>
            <w:tcBorders>
              <w:top w:val="double" w:sz="4" w:space="0" w:color="auto"/>
            </w:tcBorders>
            <w:vAlign w:val="bottom"/>
          </w:tcPr>
          <w:p w14:paraId="53F3ECCB" w14:textId="77777777" w:rsidR="00B327FD" w:rsidRPr="00E112EA" w:rsidRDefault="00B327FD" w:rsidP="00492BC3">
            <w:pPr>
              <w:tabs>
                <w:tab w:val="decimal" w:pos="1176"/>
              </w:tabs>
              <w:spacing w:line="216" w:lineRule="auto"/>
              <w:jc w:val="both"/>
              <w:rPr>
                <w:rFonts w:ascii="Arial Narrow" w:hAnsi="Arial Narrow"/>
                <w:spacing w:val="-1"/>
                <w:sz w:val="18"/>
              </w:rPr>
            </w:pPr>
          </w:p>
        </w:tc>
      </w:tr>
      <w:tr w:rsidR="00B327FD" w:rsidRPr="00E112EA" w14:paraId="0117AC9A" w14:textId="77777777" w:rsidTr="00E27465">
        <w:trPr>
          <w:trHeight w:val="229"/>
        </w:trPr>
        <w:tc>
          <w:tcPr>
            <w:tcW w:w="5352" w:type="dxa"/>
            <w:vAlign w:val="bottom"/>
          </w:tcPr>
          <w:p w14:paraId="7CB9880E" w14:textId="77777777" w:rsidR="00B327FD" w:rsidRPr="00E112EA" w:rsidRDefault="00B327FD" w:rsidP="00492BC3">
            <w:pPr>
              <w:tabs>
                <w:tab w:val="left" w:pos="284"/>
                <w:tab w:val="left" w:pos="567"/>
                <w:tab w:val="left" w:pos="851"/>
              </w:tabs>
              <w:spacing w:line="216" w:lineRule="auto"/>
              <w:ind w:left="851"/>
              <w:rPr>
                <w:rFonts w:ascii="Arial Narrow" w:hAnsi="Arial Narrow"/>
                <w:b/>
                <w:bCs/>
                <w:spacing w:val="-1"/>
                <w:sz w:val="18"/>
              </w:rPr>
            </w:pPr>
            <w:r w:rsidRPr="00E112EA">
              <w:rPr>
                <w:rFonts w:ascii="Arial Narrow" w:hAnsi="Arial Narrow"/>
                <w:b/>
                <w:bCs/>
                <w:spacing w:val="-1"/>
                <w:sz w:val="18"/>
              </w:rPr>
              <w:t>Resultado antes de impuestos</w:t>
            </w:r>
          </w:p>
        </w:tc>
        <w:tc>
          <w:tcPr>
            <w:tcW w:w="281" w:type="dxa"/>
          </w:tcPr>
          <w:p w14:paraId="74A56DA7" w14:textId="77777777" w:rsidR="00B327FD" w:rsidRPr="00E112EA" w:rsidRDefault="00B327FD" w:rsidP="00492BC3">
            <w:pPr>
              <w:tabs>
                <w:tab w:val="left" w:pos="284"/>
                <w:tab w:val="left" w:pos="567"/>
                <w:tab w:val="left" w:pos="851"/>
              </w:tabs>
              <w:spacing w:line="216" w:lineRule="auto"/>
              <w:jc w:val="right"/>
              <w:rPr>
                <w:rFonts w:ascii="Arial Narrow" w:hAnsi="Arial Narrow"/>
                <w:b/>
                <w:spacing w:val="-1"/>
                <w:sz w:val="18"/>
              </w:rPr>
            </w:pPr>
          </w:p>
        </w:tc>
        <w:tc>
          <w:tcPr>
            <w:tcW w:w="800" w:type="dxa"/>
          </w:tcPr>
          <w:p w14:paraId="096CA784" w14:textId="77777777" w:rsidR="00B327FD" w:rsidRPr="000C0D22" w:rsidRDefault="00B327FD" w:rsidP="00492BC3">
            <w:pPr>
              <w:spacing w:line="216" w:lineRule="auto"/>
              <w:jc w:val="center"/>
              <w:rPr>
                <w:rFonts w:ascii="Arial Narrow" w:hAnsi="Arial Narrow"/>
                <w:b/>
                <w:color w:val="FF0000"/>
                <w:spacing w:val="-1"/>
                <w:sz w:val="18"/>
                <w:highlight w:val="yellow"/>
              </w:rPr>
            </w:pPr>
          </w:p>
        </w:tc>
        <w:tc>
          <w:tcPr>
            <w:tcW w:w="87" w:type="dxa"/>
          </w:tcPr>
          <w:p w14:paraId="28633292" w14:textId="77777777" w:rsidR="00B327FD" w:rsidRPr="00E112EA" w:rsidRDefault="00B327FD" w:rsidP="00492BC3">
            <w:pPr>
              <w:tabs>
                <w:tab w:val="decimal" w:pos="822"/>
              </w:tabs>
              <w:spacing w:line="216" w:lineRule="auto"/>
              <w:jc w:val="both"/>
              <w:rPr>
                <w:rFonts w:ascii="Arial Narrow" w:hAnsi="Arial Narrow"/>
                <w:b/>
                <w:spacing w:val="-1"/>
                <w:sz w:val="18"/>
              </w:rPr>
            </w:pPr>
          </w:p>
        </w:tc>
        <w:tc>
          <w:tcPr>
            <w:tcW w:w="1449" w:type="dxa"/>
            <w:tcBorders>
              <w:bottom w:val="double" w:sz="4" w:space="0" w:color="auto"/>
            </w:tcBorders>
            <w:vAlign w:val="bottom"/>
          </w:tcPr>
          <w:p w14:paraId="0097C6B0" w14:textId="7F349F13" w:rsidR="00B327FD" w:rsidRPr="00E112EA" w:rsidRDefault="004074AA" w:rsidP="00492BC3">
            <w:pPr>
              <w:tabs>
                <w:tab w:val="decimal" w:pos="1176"/>
              </w:tabs>
              <w:spacing w:line="216" w:lineRule="auto"/>
              <w:jc w:val="both"/>
              <w:rPr>
                <w:rFonts w:ascii="Arial Narrow" w:hAnsi="Arial Narrow"/>
                <w:b/>
                <w:spacing w:val="-1"/>
                <w:sz w:val="18"/>
              </w:rPr>
            </w:pPr>
            <w:r>
              <w:rPr>
                <w:rFonts w:ascii="Arial Narrow" w:hAnsi="Arial Narrow"/>
                <w:b/>
                <w:spacing w:val="-1"/>
                <w:sz w:val="18"/>
              </w:rPr>
              <w:t>455.433,8</w:t>
            </w:r>
            <w:r w:rsidR="001E7DCA">
              <w:rPr>
                <w:rFonts w:ascii="Arial Narrow" w:hAnsi="Arial Narrow"/>
                <w:b/>
                <w:spacing w:val="-1"/>
                <w:sz w:val="18"/>
              </w:rPr>
              <w:t>2</w:t>
            </w:r>
          </w:p>
        </w:tc>
        <w:tc>
          <w:tcPr>
            <w:tcW w:w="1449" w:type="dxa"/>
            <w:tcBorders>
              <w:bottom w:val="double" w:sz="4" w:space="0" w:color="auto"/>
            </w:tcBorders>
            <w:vAlign w:val="bottom"/>
          </w:tcPr>
          <w:p w14:paraId="59ADF187" w14:textId="5FF025DA" w:rsidR="00B327FD" w:rsidRPr="00E112EA" w:rsidRDefault="00B327FD" w:rsidP="00492BC3">
            <w:pPr>
              <w:tabs>
                <w:tab w:val="decimal" w:pos="1176"/>
              </w:tabs>
              <w:spacing w:line="216" w:lineRule="auto"/>
              <w:jc w:val="both"/>
              <w:rPr>
                <w:rFonts w:ascii="Arial Narrow" w:hAnsi="Arial Narrow"/>
                <w:b/>
                <w:spacing w:val="-1"/>
                <w:sz w:val="18"/>
              </w:rPr>
            </w:pPr>
            <w:r>
              <w:rPr>
                <w:rFonts w:ascii="Arial Narrow" w:hAnsi="Arial Narrow"/>
                <w:b/>
                <w:spacing w:val="-1"/>
                <w:sz w:val="18"/>
              </w:rPr>
              <w:t>365.325,46</w:t>
            </w:r>
          </w:p>
        </w:tc>
      </w:tr>
      <w:tr w:rsidR="00B327FD" w:rsidRPr="00E112EA" w14:paraId="2E0C9153" w14:textId="77777777" w:rsidTr="00E27465">
        <w:trPr>
          <w:trHeight w:val="229"/>
        </w:trPr>
        <w:tc>
          <w:tcPr>
            <w:tcW w:w="5352" w:type="dxa"/>
            <w:vAlign w:val="bottom"/>
          </w:tcPr>
          <w:p w14:paraId="044545BF" w14:textId="77777777" w:rsidR="00B327FD" w:rsidRPr="00E112EA" w:rsidRDefault="00B327FD" w:rsidP="00492BC3">
            <w:pPr>
              <w:tabs>
                <w:tab w:val="left" w:pos="284"/>
                <w:tab w:val="left" w:pos="567"/>
                <w:tab w:val="left" w:pos="851"/>
              </w:tabs>
              <w:spacing w:line="216" w:lineRule="auto"/>
              <w:ind w:left="240"/>
              <w:rPr>
                <w:rFonts w:ascii="Arial Narrow" w:hAnsi="Arial Narrow"/>
                <w:bCs/>
                <w:spacing w:val="-1"/>
                <w:sz w:val="18"/>
              </w:rPr>
            </w:pPr>
          </w:p>
        </w:tc>
        <w:tc>
          <w:tcPr>
            <w:tcW w:w="281" w:type="dxa"/>
          </w:tcPr>
          <w:p w14:paraId="709173E5" w14:textId="77777777" w:rsidR="00B327FD" w:rsidRPr="00E112EA" w:rsidRDefault="00B327FD"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171816C8" w14:textId="77777777" w:rsidR="00B327FD" w:rsidRPr="000C0D22" w:rsidRDefault="00B327FD" w:rsidP="00492BC3">
            <w:pPr>
              <w:spacing w:line="216" w:lineRule="auto"/>
              <w:jc w:val="center"/>
              <w:rPr>
                <w:rFonts w:ascii="Arial Narrow" w:hAnsi="Arial Narrow"/>
                <w:color w:val="FF0000"/>
                <w:spacing w:val="-1"/>
                <w:sz w:val="18"/>
                <w:highlight w:val="yellow"/>
              </w:rPr>
            </w:pPr>
          </w:p>
        </w:tc>
        <w:tc>
          <w:tcPr>
            <w:tcW w:w="87" w:type="dxa"/>
          </w:tcPr>
          <w:p w14:paraId="122EB12E" w14:textId="77777777" w:rsidR="00B327FD" w:rsidRPr="00E112EA" w:rsidRDefault="00B327FD" w:rsidP="00492BC3">
            <w:pPr>
              <w:tabs>
                <w:tab w:val="decimal" w:pos="822"/>
              </w:tabs>
              <w:spacing w:line="216" w:lineRule="auto"/>
              <w:jc w:val="both"/>
              <w:rPr>
                <w:rFonts w:ascii="Arial Narrow" w:hAnsi="Arial Narrow"/>
                <w:spacing w:val="-1"/>
                <w:sz w:val="18"/>
              </w:rPr>
            </w:pPr>
          </w:p>
        </w:tc>
        <w:tc>
          <w:tcPr>
            <w:tcW w:w="1449" w:type="dxa"/>
            <w:tcBorders>
              <w:top w:val="double" w:sz="4" w:space="0" w:color="auto"/>
            </w:tcBorders>
            <w:vAlign w:val="bottom"/>
          </w:tcPr>
          <w:p w14:paraId="244FDFDE" w14:textId="77777777" w:rsidR="00B327FD" w:rsidRPr="004E2DE9" w:rsidRDefault="00B327FD" w:rsidP="00492BC3">
            <w:pPr>
              <w:tabs>
                <w:tab w:val="decimal" w:pos="1176"/>
              </w:tabs>
              <w:spacing w:line="216" w:lineRule="auto"/>
              <w:jc w:val="both"/>
              <w:rPr>
                <w:rFonts w:ascii="Arial Narrow" w:hAnsi="Arial Narrow"/>
                <w:spacing w:val="-1"/>
                <w:sz w:val="18"/>
              </w:rPr>
            </w:pPr>
          </w:p>
        </w:tc>
        <w:tc>
          <w:tcPr>
            <w:tcW w:w="1449" w:type="dxa"/>
            <w:tcBorders>
              <w:top w:val="double" w:sz="4" w:space="0" w:color="auto"/>
            </w:tcBorders>
            <w:vAlign w:val="bottom"/>
          </w:tcPr>
          <w:p w14:paraId="274C1D4B" w14:textId="77777777" w:rsidR="00B327FD" w:rsidRPr="004E2DE9" w:rsidRDefault="00B327FD" w:rsidP="00492BC3">
            <w:pPr>
              <w:tabs>
                <w:tab w:val="decimal" w:pos="1176"/>
              </w:tabs>
              <w:spacing w:line="216" w:lineRule="auto"/>
              <w:jc w:val="both"/>
              <w:rPr>
                <w:rFonts w:ascii="Arial Narrow" w:hAnsi="Arial Narrow"/>
                <w:spacing w:val="-1"/>
                <w:sz w:val="18"/>
              </w:rPr>
            </w:pPr>
          </w:p>
        </w:tc>
      </w:tr>
      <w:tr w:rsidR="00B327FD" w:rsidRPr="00E112EA" w14:paraId="5450075C" w14:textId="77777777" w:rsidTr="00E27465">
        <w:trPr>
          <w:trHeight w:val="229"/>
        </w:trPr>
        <w:tc>
          <w:tcPr>
            <w:tcW w:w="5352" w:type="dxa"/>
            <w:vAlign w:val="bottom"/>
          </w:tcPr>
          <w:p w14:paraId="332FF724" w14:textId="77777777" w:rsidR="00B327FD" w:rsidRPr="00E112EA" w:rsidRDefault="00B327FD" w:rsidP="00492BC3">
            <w:pPr>
              <w:tabs>
                <w:tab w:val="left" w:pos="284"/>
                <w:tab w:val="left" w:pos="567"/>
                <w:tab w:val="left" w:pos="851"/>
              </w:tabs>
              <w:spacing w:line="216" w:lineRule="auto"/>
              <w:ind w:left="284"/>
              <w:rPr>
                <w:rFonts w:ascii="Arial Narrow" w:hAnsi="Arial Narrow"/>
                <w:bCs/>
                <w:spacing w:val="-1"/>
                <w:sz w:val="18"/>
              </w:rPr>
            </w:pPr>
            <w:r w:rsidRPr="00E112EA">
              <w:rPr>
                <w:rFonts w:ascii="Arial Narrow" w:hAnsi="Arial Narrow"/>
                <w:bCs/>
                <w:spacing w:val="-1"/>
                <w:sz w:val="18"/>
              </w:rPr>
              <w:t>Impuestos sobre beneficios</w:t>
            </w:r>
          </w:p>
        </w:tc>
        <w:tc>
          <w:tcPr>
            <w:tcW w:w="281" w:type="dxa"/>
          </w:tcPr>
          <w:p w14:paraId="5228FFB0" w14:textId="77777777" w:rsidR="00B327FD" w:rsidRPr="00E112EA" w:rsidRDefault="00B327FD" w:rsidP="00492BC3">
            <w:pPr>
              <w:tabs>
                <w:tab w:val="left" w:pos="284"/>
                <w:tab w:val="left" w:pos="567"/>
                <w:tab w:val="left" w:pos="851"/>
              </w:tabs>
              <w:spacing w:line="216" w:lineRule="auto"/>
              <w:jc w:val="right"/>
              <w:rPr>
                <w:rFonts w:ascii="Arial Narrow" w:hAnsi="Arial Narrow"/>
                <w:spacing w:val="-1"/>
                <w:sz w:val="18"/>
              </w:rPr>
            </w:pPr>
          </w:p>
        </w:tc>
        <w:tc>
          <w:tcPr>
            <w:tcW w:w="800" w:type="dxa"/>
          </w:tcPr>
          <w:p w14:paraId="09E5D417" w14:textId="7EF7E47F" w:rsidR="00B327FD" w:rsidRPr="000C0D22" w:rsidRDefault="00B327FD" w:rsidP="00492BC3">
            <w:pPr>
              <w:spacing w:line="216" w:lineRule="auto"/>
              <w:jc w:val="center"/>
              <w:rPr>
                <w:rFonts w:ascii="Arial Narrow" w:hAnsi="Arial Narrow"/>
                <w:color w:val="FF0000"/>
                <w:spacing w:val="-1"/>
                <w:sz w:val="18"/>
                <w:highlight w:val="yellow"/>
              </w:rPr>
            </w:pPr>
            <w:r w:rsidRPr="00387C3D">
              <w:rPr>
                <w:rFonts w:ascii="Arial Narrow" w:hAnsi="Arial Narrow"/>
                <w:spacing w:val="-1"/>
                <w:sz w:val="18"/>
              </w:rPr>
              <w:t>1</w:t>
            </w:r>
            <w:r w:rsidR="003C31DB">
              <w:rPr>
                <w:rFonts w:ascii="Arial Narrow" w:hAnsi="Arial Narrow"/>
                <w:spacing w:val="-1"/>
                <w:sz w:val="18"/>
              </w:rPr>
              <w:t>7</w:t>
            </w:r>
          </w:p>
        </w:tc>
        <w:tc>
          <w:tcPr>
            <w:tcW w:w="87" w:type="dxa"/>
          </w:tcPr>
          <w:p w14:paraId="51061EF7" w14:textId="77777777" w:rsidR="00B327FD" w:rsidRPr="00E112EA" w:rsidRDefault="00B327FD" w:rsidP="00492BC3">
            <w:pPr>
              <w:tabs>
                <w:tab w:val="decimal" w:pos="822"/>
              </w:tabs>
              <w:spacing w:line="216" w:lineRule="auto"/>
              <w:jc w:val="both"/>
              <w:rPr>
                <w:rFonts w:ascii="Arial Narrow" w:hAnsi="Arial Narrow"/>
                <w:spacing w:val="-1"/>
                <w:sz w:val="18"/>
              </w:rPr>
            </w:pPr>
          </w:p>
        </w:tc>
        <w:tc>
          <w:tcPr>
            <w:tcW w:w="1449" w:type="dxa"/>
            <w:vAlign w:val="bottom"/>
          </w:tcPr>
          <w:p w14:paraId="72DED4CD" w14:textId="4CD52F7C" w:rsidR="00B327FD" w:rsidRPr="00BF522A" w:rsidRDefault="00080CAE" w:rsidP="00492BC3">
            <w:pPr>
              <w:tabs>
                <w:tab w:val="decimal" w:pos="1176"/>
              </w:tabs>
              <w:spacing w:line="216" w:lineRule="auto"/>
              <w:jc w:val="both"/>
              <w:rPr>
                <w:rFonts w:ascii="Arial Narrow" w:hAnsi="Arial Narrow"/>
                <w:spacing w:val="-1"/>
                <w:sz w:val="18"/>
              </w:rPr>
            </w:pPr>
            <w:r>
              <w:rPr>
                <w:rFonts w:ascii="Arial Narrow" w:hAnsi="Arial Narrow"/>
                <w:spacing w:val="-1"/>
                <w:sz w:val="18"/>
              </w:rPr>
              <w:t>(1</w:t>
            </w:r>
            <w:r w:rsidR="004074AA">
              <w:rPr>
                <w:rFonts w:ascii="Arial Narrow" w:hAnsi="Arial Narrow"/>
                <w:spacing w:val="-1"/>
                <w:sz w:val="18"/>
              </w:rPr>
              <w:t>69.43</w:t>
            </w:r>
            <w:r w:rsidR="007F49C2">
              <w:rPr>
                <w:rFonts w:ascii="Arial Narrow" w:hAnsi="Arial Narrow"/>
                <w:spacing w:val="-1"/>
                <w:sz w:val="18"/>
              </w:rPr>
              <w:t>5,50</w:t>
            </w:r>
            <w:r>
              <w:rPr>
                <w:rFonts w:ascii="Arial Narrow" w:hAnsi="Arial Narrow"/>
                <w:spacing w:val="-1"/>
                <w:sz w:val="18"/>
              </w:rPr>
              <w:t>)</w:t>
            </w:r>
          </w:p>
        </w:tc>
        <w:tc>
          <w:tcPr>
            <w:tcW w:w="1449" w:type="dxa"/>
            <w:vAlign w:val="bottom"/>
          </w:tcPr>
          <w:p w14:paraId="6996ABF7" w14:textId="771F3E55" w:rsidR="00B327FD" w:rsidRPr="00BF522A" w:rsidRDefault="00B327FD" w:rsidP="00492BC3">
            <w:pPr>
              <w:tabs>
                <w:tab w:val="decimal" w:pos="1176"/>
              </w:tabs>
              <w:spacing w:line="216" w:lineRule="auto"/>
              <w:jc w:val="both"/>
              <w:rPr>
                <w:rFonts w:ascii="Arial Narrow" w:hAnsi="Arial Narrow"/>
                <w:spacing w:val="-1"/>
                <w:sz w:val="18"/>
              </w:rPr>
            </w:pPr>
            <w:r>
              <w:rPr>
                <w:rFonts w:ascii="Arial Narrow" w:hAnsi="Arial Narrow"/>
                <w:spacing w:val="-1"/>
                <w:sz w:val="18"/>
              </w:rPr>
              <w:t>(9.687,56)</w:t>
            </w:r>
          </w:p>
        </w:tc>
      </w:tr>
      <w:tr w:rsidR="00B327FD" w:rsidRPr="00E112EA" w14:paraId="0E11EDFC" w14:textId="77777777" w:rsidTr="00E27465">
        <w:trPr>
          <w:trHeight w:val="229"/>
        </w:trPr>
        <w:tc>
          <w:tcPr>
            <w:tcW w:w="5352" w:type="dxa"/>
            <w:vAlign w:val="bottom"/>
          </w:tcPr>
          <w:p w14:paraId="15B9E809" w14:textId="77777777" w:rsidR="00B327FD" w:rsidRPr="00E112EA" w:rsidRDefault="00B327FD" w:rsidP="00492BC3">
            <w:pPr>
              <w:tabs>
                <w:tab w:val="left" w:pos="284"/>
                <w:tab w:val="left" w:pos="567"/>
                <w:tab w:val="left" w:pos="851"/>
              </w:tabs>
              <w:spacing w:line="216" w:lineRule="auto"/>
              <w:ind w:left="240"/>
              <w:rPr>
                <w:rFonts w:ascii="Arial Narrow" w:hAnsi="Arial Narrow"/>
                <w:b/>
                <w:bCs/>
                <w:spacing w:val="-1"/>
                <w:sz w:val="18"/>
              </w:rPr>
            </w:pPr>
          </w:p>
        </w:tc>
        <w:tc>
          <w:tcPr>
            <w:tcW w:w="281" w:type="dxa"/>
          </w:tcPr>
          <w:p w14:paraId="1807715F" w14:textId="77777777" w:rsidR="00B327FD" w:rsidRPr="00E112EA" w:rsidRDefault="00B327FD" w:rsidP="00492BC3">
            <w:pPr>
              <w:tabs>
                <w:tab w:val="left" w:pos="284"/>
                <w:tab w:val="left" w:pos="567"/>
                <w:tab w:val="left" w:pos="851"/>
              </w:tabs>
              <w:spacing w:line="216" w:lineRule="auto"/>
              <w:jc w:val="right"/>
              <w:rPr>
                <w:rFonts w:ascii="Arial Narrow" w:hAnsi="Arial Narrow"/>
                <w:b/>
                <w:spacing w:val="-1"/>
                <w:sz w:val="18"/>
              </w:rPr>
            </w:pPr>
          </w:p>
        </w:tc>
        <w:tc>
          <w:tcPr>
            <w:tcW w:w="800" w:type="dxa"/>
          </w:tcPr>
          <w:p w14:paraId="709503A7" w14:textId="77777777" w:rsidR="00B327FD" w:rsidRPr="00E112EA" w:rsidRDefault="00B327FD" w:rsidP="00492BC3">
            <w:pPr>
              <w:spacing w:line="216" w:lineRule="auto"/>
              <w:jc w:val="center"/>
              <w:rPr>
                <w:rFonts w:ascii="Arial Narrow" w:hAnsi="Arial Narrow"/>
                <w:b/>
                <w:spacing w:val="-1"/>
                <w:sz w:val="18"/>
              </w:rPr>
            </w:pPr>
          </w:p>
        </w:tc>
        <w:tc>
          <w:tcPr>
            <w:tcW w:w="87" w:type="dxa"/>
          </w:tcPr>
          <w:p w14:paraId="1FBA1C13" w14:textId="77777777" w:rsidR="00B327FD" w:rsidRPr="00E112EA" w:rsidRDefault="00B327FD" w:rsidP="00492BC3">
            <w:pPr>
              <w:tabs>
                <w:tab w:val="decimal" w:pos="822"/>
              </w:tabs>
              <w:spacing w:line="216" w:lineRule="auto"/>
              <w:jc w:val="both"/>
              <w:rPr>
                <w:rFonts w:ascii="Arial Narrow" w:hAnsi="Arial Narrow"/>
                <w:b/>
                <w:spacing w:val="-1"/>
                <w:sz w:val="18"/>
              </w:rPr>
            </w:pPr>
          </w:p>
        </w:tc>
        <w:tc>
          <w:tcPr>
            <w:tcW w:w="1449" w:type="dxa"/>
            <w:tcBorders>
              <w:top w:val="double" w:sz="4" w:space="0" w:color="auto"/>
            </w:tcBorders>
            <w:vAlign w:val="bottom"/>
          </w:tcPr>
          <w:p w14:paraId="41D3C8DD" w14:textId="77777777" w:rsidR="00B327FD" w:rsidRPr="00FA3ACE" w:rsidRDefault="00B327FD" w:rsidP="00492BC3">
            <w:pPr>
              <w:tabs>
                <w:tab w:val="decimal" w:pos="1176"/>
              </w:tabs>
              <w:spacing w:line="216" w:lineRule="auto"/>
              <w:jc w:val="both"/>
              <w:rPr>
                <w:rFonts w:ascii="Arial Narrow" w:hAnsi="Arial Narrow"/>
                <w:b/>
                <w:spacing w:val="-1"/>
                <w:sz w:val="18"/>
              </w:rPr>
            </w:pPr>
          </w:p>
        </w:tc>
        <w:tc>
          <w:tcPr>
            <w:tcW w:w="1449" w:type="dxa"/>
            <w:tcBorders>
              <w:top w:val="double" w:sz="4" w:space="0" w:color="auto"/>
            </w:tcBorders>
            <w:vAlign w:val="bottom"/>
          </w:tcPr>
          <w:p w14:paraId="74CD9675" w14:textId="77777777" w:rsidR="00B327FD" w:rsidRPr="00E112EA" w:rsidRDefault="00B327FD" w:rsidP="00492BC3">
            <w:pPr>
              <w:tabs>
                <w:tab w:val="decimal" w:pos="1176"/>
              </w:tabs>
              <w:spacing w:line="216" w:lineRule="auto"/>
              <w:jc w:val="both"/>
              <w:rPr>
                <w:rFonts w:ascii="Arial Narrow" w:hAnsi="Arial Narrow"/>
                <w:b/>
                <w:spacing w:val="-1"/>
                <w:sz w:val="18"/>
              </w:rPr>
            </w:pPr>
          </w:p>
        </w:tc>
      </w:tr>
      <w:tr w:rsidR="00B327FD" w:rsidRPr="00E112EA" w14:paraId="21DF4CA8" w14:textId="77777777" w:rsidTr="00E27465">
        <w:trPr>
          <w:trHeight w:val="229"/>
        </w:trPr>
        <w:tc>
          <w:tcPr>
            <w:tcW w:w="5352" w:type="dxa"/>
            <w:vAlign w:val="bottom"/>
          </w:tcPr>
          <w:p w14:paraId="60E38A2D" w14:textId="28AD92D9" w:rsidR="00B327FD" w:rsidRPr="00E112EA" w:rsidRDefault="00B327FD" w:rsidP="00492BC3">
            <w:pPr>
              <w:tabs>
                <w:tab w:val="left" w:pos="284"/>
                <w:tab w:val="left" w:pos="567"/>
                <w:tab w:val="left" w:pos="851"/>
              </w:tabs>
              <w:spacing w:line="216" w:lineRule="auto"/>
              <w:ind w:left="851"/>
              <w:rPr>
                <w:rFonts w:ascii="Arial Narrow" w:hAnsi="Arial Narrow"/>
                <w:b/>
                <w:bCs/>
                <w:spacing w:val="-1"/>
                <w:sz w:val="18"/>
              </w:rPr>
            </w:pPr>
            <w:r w:rsidRPr="00E112EA">
              <w:rPr>
                <w:rFonts w:ascii="Arial Narrow" w:hAnsi="Arial Narrow"/>
                <w:b/>
                <w:bCs/>
                <w:spacing w:val="-1"/>
                <w:sz w:val="18"/>
              </w:rPr>
              <w:t>Resultado del ejercicio</w:t>
            </w:r>
          </w:p>
        </w:tc>
        <w:tc>
          <w:tcPr>
            <w:tcW w:w="281" w:type="dxa"/>
          </w:tcPr>
          <w:p w14:paraId="1438D1F1" w14:textId="79708270" w:rsidR="00B327FD" w:rsidRPr="00E112EA" w:rsidRDefault="00B327FD" w:rsidP="00492BC3">
            <w:pPr>
              <w:tabs>
                <w:tab w:val="left" w:pos="284"/>
                <w:tab w:val="left" w:pos="567"/>
                <w:tab w:val="left" w:pos="851"/>
              </w:tabs>
              <w:spacing w:line="216" w:lineRule="auto"/>
              <w:jc w:val="right"/>
              <w:rPr>
                <w:rFonts w:ascii="Arial Narrow" w:hAnsi="Arial Narrow"/>
                <w:b/>
                <w:spacing w:val="-1"/>
                <w:sz w:val="18"/>
              </w:rPr>
            </w:pPr>
          </w:p>
        </w:tc>
        <w:tc>
          <w:tcPr>
            <w:tcW w:w="800" w:type="dxa"/>
          </w:tcPr>
          <w:p w14:paraId="62DACC1C" w14:textId="77777777" w:rsidR="00B327FD" w:rsidRPr="00E112EA" w:rsidRDefault="00B327FD" w:rsidP="00492BC3">
            <w:pPr>
              <w:spacing w:line="216" w:lineRule="auto"/>
              <w:jc w:val="center"/>
              <w:rPr>
                <w:rFonts w:ascii="Arial Narrow" w:hAnsi="Arial Narrow"/>
                <w:b/>
                <w:spacing w:val="-1"/>
                <w:sz w:val="18"/>
              </w:rPr>
            </w:pPr>
          </w:p>
        </w:tc>
        <w:tc>
          <w:tcPr>
            <w:tcW w:w="87" w:type="dxa"/>
          </w:tcPr>
          <w:p w14:paraId="7ED54BE6" w14:textId="77777777" w:rsidR="00B327FD" w:rsidRPr="00E112EA" w:rsidRDefault="00B327FD" w:rsidP="00492BC3">
            <w:pPr>
              <w:tabs>
                <w:tab w:val="decimal" w:pos="822"/>
              </w:tabs>
              <w:spacing w:line="216" w:lineRule="auto"/>
              <w:jc w:val="both"/>
              <w:rPr>
                <w:rFonts w:ascii="Arial Narrow" w:hAnsi="Arial Narrow"/>
                <w:b/>
                <w:spacing w:val="-1"/>
                <w:sz w:val="18"/>
              </w:rPr>
            </w:pPr>
          </w:p>
        </w:tc>
        <w:tc>
          <w:tcPr>
            <w:tcW w:w="1449" w:type="dxa"/>
            <w:tcBorders>
              <w:bottom w:val="double" w:sz="4" w:space="0" w:color="auto"/>
            </w:tcBorders>
            <w:vAlign w:val="bottom"/>
          </w:tcPr>
          <w:p w14:paraId="57CDAED0" w14:textId="65CE857F" w:rsidR="00B327FD" w:rsidRPr="00FA3ACE" w:rsidRDefault="007F49C2" w:rsidP="00492BC3">
            <w:pPr>
              <w:tabs>
                <w:tab w:val="decimal" w:pos="1176"/>
              </w:tabs>
              <w:spacing w:line="216" w:lineRule="auto"/>
              <w:jc w:val="both"/>
              <w:rPr>
                <w:rFonts w:ascii="Arial Narrow" w:hAnsi="Arial Narrow"/>
                <w:b/>
                <w:spacing w:val="-1"/>
                <w:sz w:val="18"/>
              </w:rPr>
            </w:pPr>
            <w:r>
              <w:rPr>
                <w:rFonts w:ascii="Arial Narrow" w:hAnsi="Arial Narrow"/>
                <w:b/>
                <w:spacing w:val="-1"/>
                <w:sz w:val="18"/>
              </w:rPr>
              <w:t>285.998,3</w:t>
            </w:r>
            <w:r w:rsidR="004B6C82">
              <w:rPr>
                <w:rFonts w:ascii="Arial Narrow" w:hAnsi="Arial Narrow"/>
                <w:b/>
                <w:spacing w:val="-1"/>
                <w:sz w:val="18"/>
              </w:rPr>
              <w:t>2</w:t>
            </w:r>
          </w:p>
        </w:tc>
        <w:tc>
          <w:tcPr>
            <w:tcW w:w="1449" w:type="dxa"/>
            <w:tcBorders>
              <w:bottom w:val="double" w:sz="4" w:space="0" w:color="auto"/>
            </w:tcBorders>
            <w:vAlign w:val="bottom"/>
          </w:tcPr>
          <w:p w14:paraId="08B84FF0" w14:textId="7DDC2F8D" w:rsidR="00B327FD" w:rsidRPr="00E112EA" w:rsidRDefault="00B327FD" w:rsidP="00492BC3">
            <w:pPr>
              <w:tabs>
                <w:tab w:val="decimal" w:pos="1176"/>
              </w:tabs>
              <w:spacing w:line="216" w:lineRule="auto"/>
              <w:jc w:val="both"/>
              <w:rPr>
                <w:rFonts w:ascii="Arial Narrow" w:hAnsi="Arial Narrow"/>
                <w:b/>
                <w:spacing w:val="-1"/>
                <w:sz w:val="18"/>
              </w:rPr>
            </w:pPr>
            <w:r w:rsidRPr="00FA3ACE">
              <w:rPr>
                <w:rFonts w:ascii="Arial Narrow" w:hAnsi="Arial Narrow"/>
                <w:b/>
                <w:spacing w:val="-1"/>
                <w:sz w:val="18"/>
              </w:rPr>
              <w:t>355.</w:t>
            </w:r>
            <w:r>
              <w:rPr>
                <w:rFonts w:ascii="Arial Narrow" w:hAnsi="Arial Narrow"/>
                <w:b/>
                <w:spacing w:val="-1"/>
                <w:sz w:val="18"/>
              </w:rPr>
              <w:t>637,90</w:t>
            </w:r>
          </w:p>
        </w:tc>
      </w:tr>
    </w:tbl>
    <w:p w14:paraId="19CACF0E" w14:textId="6C48F34D" w:rsidR="00E5489F" w:rsidRDefault="00525699" w:rsidP="00A321DA">
      <w:pPr>
        <w:rPr>
          <w:rFonts w:ascii="Arial Narrow" w:hAnsi="Arial Narrow"/>
        </w:rPr>
        <w:sectPr w:rsidR="00E5489F" w:rsidSect="00981B6E">
          <w:headerReference w:type="default" r:id="rId17"/>
          <w:pgSz w:w="11907" w:h="16840" w:code="9"/>
          <w:pgMar w:top="1418" w:right="1304" w:bottom="1134" w:left="1701" w:header="1134" w:footer="709" w:gutter="0"/>
          <w:cols w:space="708"/>
          <w:docGrid w:linePitch="360"/>
        </w:sectPr>
      </w:pPr>
      <w:r w:rsidRPr="00E112EA">
        <w:rPr>
          <w:rFonts w:ascii="Arial Narrow" w:hAnsi="Arial Narrow"/>
          <w:bCs/>
          <w:noProof/>
          <w:spacing w:val="-1"/>
          <w:sz w:val="18"/>
          <w:u w:val="single"/>
          <w:lang w:eastAsia="es-ES"/>
        </w:rPr>
        <mc:AlternateContent>
          <mc:Choice Requires="wps">
            <w:drawing>
              <wp:anchor distT="0" distB="0" distL="114300" distR="114300" simplePos="0" relativeHeight="251658241" behindDoc="0" locked="0" layoutInCell="1" allowOverlap="1" wp14:anchorId="512DFDDC" wp14:editId="7C6D3AD7">
                <wp:simplePos x="0" y="0"/>
                <wp:positionH relativeFrom="column">
                  <wp:posOffset>53975</wp:posOffset>
                </wp:positionH>
                <wp:positionV relativeFrom="paragraph">
                  <wp:posOffset>132022</wp:posOffset>
                </wp:positionV>
                <wp:extent cx="5828883" cy="222636"/>
                <wp:effectExtent l="0" t="0" r="19685" b="25400"/>
                <wp:wrapNone/>
                <wp:docPr id="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8883" cy="222636"/>
                        </a:xfrm>
                        <a:prstGeom prst="rect">
                          <a:avLst/>
                        </a:prstGeom>
                        <a:solidFill>
                          <a:srgbClr val="FFFFFF"/>
                        </a:solidFill>
                        <a:ln w="9525">
                          <a:solidFill>
                            <a:srgbClr val="FFFFFF"/>
                          </a:solidFill>
                          <a:miter lim="800000"/>
                          <a:headEnd/>
                          <a:tailEnd/>
                        </a:ln>
                      </wps:spPr>
                      <wps:txbx>
                        <w:txbxContent>
                          <w:p w14:paraId="2F03B89C" w14:textId="2E05BDB7" w:rsidR="00682DFB" w:rsidRPr="0043542B" w:rsidRDefault="00682DFB" w:rsidP="00587559">
                            <w:pPr>
                              <w:jc w:val="center"/>
                              <w:rPr>
                                <w:rFonts w:ascii="Arial Narrow" w:hAnsi="Arial Narrow"/>
                                <w:sz w:val="18"/>
                                <w:szCs w:val="18"/>
                              </w:rPr>
                            </w:pPr>
                            <w:r w:rsidRPr="0043542B">
                              <w:rPr>
                                <w:rFonts w:ascii="Arial Narrow" w:hAnsi="Arial Narrow"/>
                                <w:sz w:val="18"/>
                                <w:szCs w:val="18"/>
                              </w:rPr>
                              <w:t>La</w:t>
                            </w:r>
                            <w:r w:rsidR="000A59E1">
                              <w:rPr>
                                <w:rFonts w:ascii="Arial Narrow" w:hAnsi="Arial Narrow"/>
                                <w:sz w:val="18"/>
                                <w:szCs w:val="18"/>
                              </w:rPr>
                              <w:t>s Notas 1 a 2</w:t>
                            </w:r>
                            <w:r w:rsidR="003C31DB">
                              <w:rPr>
                                <w:rFonts w:ascii="Arial Narrow" w:hAnsi="Arial Narrow"/>
                                <w:sz w:val="18"/>
                                <w:szCs w:val="18"/>
                              </w:rPr>
                              <w:t>5</w:t>
                            </w:r>
                            <w:r w:rsidR="000A59E1">
                              <w:rPr>
                                <w:rFonts w:ascii="Arial Narrow" w:hAnsi="Arial Narrow"/>
                                <w:sz w:val="18"/>
                                <w:szCs w:val="18"/>
                              </w:rPr>
                              <w:t xml:space="preserve"> descritas en la M</w:t>
                            </w:r>
                            <w:r w:rsidRPr="0043542B">
                              <w:rPr>
                                <w:rFonts w:ascii="Arial Narrow" w:hAnsi="Arial Narrow"/>
                                <w:sz w:val="18"/>
                                <w:szCs w:val="18"/>
                              </w:rPr>
                              <w:t>emoria adjunta forma</w:t>
                            </w:r>
                            <w:r w:rsidR="000A59E1">
                              <w:rPr>
                                <w:rFonts w:ascii="Arial Narrow" w:hAnsi="Arial Narrow"/>
                                <w:sz w:val="18"/>
                                <w:szCs w:val="18"/>
                              </w:rPr>
                              <w:t>n</w:t>
                            </w:r>
                            <w:r w:rsidRPr="0043542B">
                              <w:rPr>
                                <w:rFonts w:ascii="Arial Narrow" w:hAnsi="Arial Narrow"/>
                                <w:sz w:val="18"/>
                                <w:szCs w:val="18"/>
                              </w:rPr>
                              <w:t xml:space="preserve"> parte integrante de la</w:t>
                            </w:r>
                            <w:r w:rsidR="000A59E1">
                              <w:rPr>
                                <w:rFonts w:ascii="Arial Narrow" w:hAnsi="Arial Narrow"/>
                                <w:sz w:val="18"/>
                                <w:szCs w:val="18"/>
                              </w:rPr>
                              <w:t xml:space="preserve"> cuenta de pérdidas y ganancias</w:t>
                            </w:r>
                            <w:r w:rsidRPr="0043542B">
                              <w:rPr>
                                <w:rFonts w:ascii="Arial Narrow" w:hAnsi="Arial Narrow"/>
                                <w:sz w:val="18"/>
                                <w:szCs w:val="18"/>
                              </w:rPr>
                              <w:t xml:space="preserve"> </w:t>
                            </w:r>
                            <w:r w:rsidR="00DC517B" w:rsidRPr="0043542B">
                              <w:rPr>
                                <w:rFonts w:ascii="Arial Narrow" w:hAnsi="Arial Narrow"/>
                                <w:sz w:val="18"/>
                                <w:szCs w:val="18"/>
                              </w:rPr>
                              <w:t>a</w:t>
                            </w:r>
                            <w:r w:rsidR="000A59E1">
                              <w:rPr>
                                <w:rFonts w:ascii="Arial Narrow" w:hAnsi="Arial Narrow"/>
                                <w:sz w:val="18"/>
                                <w:szCs w:val="18"/>
                              </w:rPr>
                              <w:t>l ejercicio</w:t>
                            </w:r>
                            <w:r w:rsidR="00DC517B" w:rsidRPr="0043542B">
                              <w:rPr>
                                <w:rFonts w:ascii="Arial Narrow" w:hAnsi="Arial Narrow"/>
                                <w:sz w:val="18"/>
                                <w:szCs w:val="18"/>
                              </w:rPr>
                              <w:t xml:space="preserve"> 20</w:t>
                            </w:r>
                            <w:r w:rsidR="00010D8C" w:rsidRPr="0043542B">
                              <w:rPr>
                                <w:rFonts w:ascii="Arial Narrow" w:hAnsi="Arial Narrow"/>
                                <w:sz w:val="18"/>
                                <w:szCs w:val="18"/>
                              </w:rPr>
                              <w:t>2</w:t>
                            </w:r>
                            <w:r w:rsidR="00A321DA">
                              <w:rPr>
                                <w:rFonts w:ascii="Arial Narrow" w:hAnsi="Arial Narrow"/>
                                <w:sz w:val="18"/>
                                <w:szCs w:val="18"/>
                              </w:rPr>
                              <w:t>3</w:t>
                            </w:r>
                            <w:r w:rsidR="004517D4">
                              <w:rPr>
                                <w:rFonts w:ascii="Arial Narrow" w:hAnsi="Arial Narrow"/>
                                <w:sz w:val="18"/>
                                <w:szCs w:val="1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12DFDDC" id="Text Box 17" o:spid="_x0000_s1028" type="#_x0000_t202" style="position:absolute;margin-left:4.25pt;margin-top:10.4pt;width:458.95pt;height:17.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" strokecolor="white">
                <v:textbox>
                  <w:txbxContent>
                    <w:p w14:paraId="2F03B89C" w14:textId="2E05BDB7" w:rsidR="00682DFB" w:rsidRPr="0043542B" w:rsidRDefault="00682DFB" w:rsidP="00587559">
                      <w:pPr>
                        <w:jc w:val="center"/>
                        <w:rPr>
                          <w:rFonts w:ascii="Arial Narrow" w:hAnsi="Arial Narrow"/>
                          <w:sz w:val="18"/>
                          <w:szCs w:val="18"/>
                        </w:rPr>
                      </w:pPr>
                      <w:r w:rsidRPr="0043542B">
                        <w:rPr>
                          <w:rFonts w:ascii="Arial Narrow" w:hAnsi="Arial Narrow"/>
                          <w:sz w:val="18"/>
                          <w:szCs w:val="18"/>
                        </w:rPr>
                        <w:t>La</w:t>
                      </w:r>
                      <w:r w:rsidR="000A59E1">
                        <w:rPr>
                          <w:rFonts w:ascii="Arial Narrow" w:hAnsi="Arial Narrow"/>
                          <w:sz w:val="18"/>
                          <w:szCs w:val="18"/>
                        </w:rPr>
                        <w:t>s Notas 1 a 2</w:t>
                      </w:r>
                      <w:r w:rsidR="003C31DB">
                        <w:rPr>
                          <w:rFonts w:ascii="Arial Narrow" w:hAnsi="Arial Narrow"/>
                          <w:sz w:val="18"/>
                          <w:szCs w:val="18"/>
                        </w:rPr>
                        <w:t>5</w:t>
                      </w:r>
                      <w:r w:rsidR="000A59E1">
                        <w:rPr>
                          <w:rFonts w:ascii="Arial Narrow" w:hAnsi="Arial Narrow"/>
                          <w:sz w:val="18"/>
                          <w:szCs w:val="18"/>
                        </w:rPr>
                        <w:t xml:space="preserve"> descritas en la M</w:t>
                      </w:r>
                      <w:r w:rsidRPr="0043542B">
                        <w:rPr>
                          <w:rFonts w:ascii="Arial Narrow" w:hAnsi="Arial Narrow"/>
                          <w:sz w:val="18"/>
                          <w:szCs w:val="18"/>
                        </w:rPr>
                        <w:t>emoria adjunta forma</w:t>
                      </w:r>
                      <w:r w:rsidR="000A59E1">
                        <w:rPr>
                          <w:rFonts w:ascii="Arial Narrow" w:hAnsi="Arial Narrow"/>
                          <w:sz w:val="18"/>
                          <w:szCs w:val="18"/>
                        </w:rPr>
                        <w:t>n</w:t>
                      </w:r>
                      <w:r w:rsidRPr="0043542B">
                        <w:rPr>
                          <w:rFonts w:ascii="Arial Narrow" w:hAnsi="Arial Narrow"/>
                          <w:sz w:val="18"/>
                          <w:szCs w:val="18"/>
                        </w:rPr>
                        <w:t xml:space="preserve"> parte integrante de la</w:t>
                      </w:r>
                      <w:r w:rsidR="000A59E1">
                        <w:rPr>
                          <w:rFonts w:ascii="Arial Narrow" w:hAnsi="Arial Narrow"/>
                          <w:sz w:val="18"/>
                          <w:szCs w:val="18"/>
                        </w:rPr>
                        <w:t xml:space="preserve"> cuenta de pérdidas y ganancias</w:t>
                      </w:r>
                      <w:r w:rsidRPr="0043542B">
                        <w:rPr>
                          <w:rFonts w:ascii="Arial Narrow" w:hAnsi="Arial Narrow"/>
                          <w:sz w:val="18"/>
                          <w:szCs w:val="18"/>
                        </w:rPr>
                        <w:t xml:space="preserve"> </w:t>
                      </w:r>
                      <w:r w:rsidR="00DC517B" w:rsidRPr="0043542B">
                        <w:rPr>
                          <w:rFonts w:ascii="Arial Narrow" w:hAnsi="Arial Narrow"/>
                          <w:sz w:val="18"/>
                          <w:szCs w:val="18"/>
                        </w:rPr>
                        <w:t>a</w:t>
                      </w:r>
                      <w:r w:rsidR="000A59E1">
                        <w:rPr>
                          <w:rFonts w:ascii="Arial Narrow" w:hAnsi="Arial Narrow"/>
                          <w:sz w:val="18"/>
                          <w:szCs w:val="18"/>
                        </w:rPr>
                        <w:t>l ejercicio</w:t>
                      </w:r>
                      <w:r w:rsidR="00DC517B" w:rsidRPr="0043542B">
                        <w:rPr>
                          <w:rFonts w:ascii="Arial Narrow" w:hAnsi="Arial Narrow"/>
                          <w:sz w:val="18"/>
                          <w:szCs w:val="18"/>
                        </w:rPr>
                        <w:t xml:space="preserve"> 20</w:t>
                      </w:r>
                      <w:r w:rsidR="00010D8C" w:rsidRPr="0043542B">
                        <w:rPr>
                          <w:rFonts w:ascii="Arial Narrow" w:hAnsi="Arial Narrow"/>
                          <w:sz w:val="18"/>
                          <w:szCs w:val="18"/>
                        </w:rPr>
                        <w:t>2</w:t>
                      </w:r>
                      <w:r w:rsidR="00A321DA">
                        <w:rPr>
                          <w:rFonts w:ascii="Arial Narrow" w:hAnsi="Arial Narrow"/>
                          <w:sz w:val="18"/>
                          <w:szCs w:val="18"/>
                        </w:rPr>
                        <w:t>3</w:t>
                      </w:r>
                      <w:r w:rsidR="004517D4">
                        <w:rPr>
                          <w:rFonts w:ascii="Arial Narrow" w:hAnsi="Arial Narrow"/>
                          <w:sz w:val="18"/>
                          <w:szCs w:val="18"/>
                        </w:rPr>
                        <w:t>.</w:t>
                      </w:r>
                    </w:p>
                  </w:txbxContent>
                </v:textbox>
              </v:shape>
            </w:pict>
          </mc:Fallback>
        </mc:AlternateContent>
      </w:r>
    </w:p>
    <w:p w14:paraId="0C59A88B" w14:textId="77777777" w:rsidR="00A321DA" w:rsidRDefault="00A321DA" w:rsidP="00A321DA">
      <w:pPr>
        <w:rPr>
          <w:rFonts w:ascii="Arial Narrow" w:hAnsi="Arial Narrow"/>
        </w:rPr>
      </w:pPr>
    </w:p>
    <w:p w14:paraId="28389176" w14:textId="77777777" w:rsidR="00923E35" w:rsidRDefault="00923E35" w:rsidP="00A321DA">
      <w:pPr>
        <w:rPr>
          <w:rFonts w:ascii="Arial Narrow" w:hAnsi="Arial Narrow"/>
        </w:rPr>
      </w:pPr>
    </w:p>
    <w:p w14:paraId="02B58023" w14:textId="77777777" w:rsidR="00923E35" w:rsidRDefault="00923E35" w:rsidP="00A321DA">
      <w:pPr>
        <w:rPr>
          <w:rFonts w:ascii="Arial Narrow" w:hAnsi="Arial Narrow"/>
        </w:rPr>
      </w:pPr>
    </w:p>
    <w:tbl>
      <w:tblPr>
        <w:tblW w:w="8860" w:type="dxa"/>
        <w:tblLayout w:type="fixed"/>
        <w:tblCellMar>
          <w:left w:w="0" w:type="dxa"/>
          <w:right w:w="0" w:type="dxa"/>
        </w:tblCellMar>
        <w:tblLook w:val="0000" w:firstRow="0" w:lastRow="0" w:firstColumn="0" w:lastColumn="0" w:noHBand="0" w:noVBand="0"/>
      </w:tblPr>
      <w:tblGrid>
        <w:gridCol w:w="5245"/>
        <w:gridCol w:w="142"/>
        <w:gridCol w:w="992"/>
        <w:gridCol w:w="142"/>
        <w:gridCol w:w="1134"/>
        <w:gridCol w:w="1205"/>
      </w:tblGrid>
      <w:tr w:rsidR="00575E68" w:rsidRPr="00E112EA" w14:paraId="392F73C9" w14:textId="77777777" w:rsidTr="00A67481">
        <w:trPr>
          <w:tblHeader/>
        </w:trPr>
        <w:tc>
          <w:tcPr>
            <w:tcW w:w="5245" w:type="dxa"/>
            <w:vAlign w:val="bottom"/>
          </w:tcPr>
          <w:p w14:paraId="24EB359A" w14:textId="77777777" w:rsidR="00575E68" w:rsidRPr="00E112EA" w:rsidRDefault="00575E68" w:rsidP="00A67481">
            <w:pPr>
              <w:tabs>
                <w:tab w:val="left" w:pos="284"/>
                <w:tab w:val="left" w:pos="567"/>
                <w:tab w:val="left" w:pos="851"/>
              </w:tabs>
              <w:jc w:val="center"/>
              <w:rPr>
                <w:rFonts w:ascii="Arial Narrow" w:hAnsi="Arial Narrow"/>
                <w:bCs/>
                <w:spacing w:val="-1"/>
                <w:sz w:val="18"/>
                <w:szCs w:val="18"/>
                <w:u w:val="single"/>
              </w:rPr>
            </w:pPr>
          </w:p>
        </w:tc>
        <w:tc>
          <w:tcPr>
            <w:tcW w:w="142" w:type="dxa"/>
          </w:tcPr>
          <w:p w14:paraId="6E742C89" w14:textId="77777777" w:rsidR="00575E68" w:rsidRPr="00E112EA" w:rsidRDefault="00575E68" w:rsidP="00A67481">
            <w:pPr>
              <w:pStyle w:val="Ttulo3"/>
              <w:keepNext w:val="0"/>
              <w:tabs>
                <w:tab w:val="left" w:pos="284"/>
                <w:tab w:val="left" w:pos="567"/>
                <w:tab w:val="left" w:pos="851"/>
              </w:tabs>
              <w:rPr>
                <w:rFonts w:ascii="Arial Narrow" w:hAnsi="Arial Narrow"/>
                <w:bCs/>
                <w:sz w:val="18"/>
                <w:szCs w:val="18"/>
              </w:rPr>
            </w:pPr>
          </w:p>
        </w:tc>
        <w:tc>
          <w:tcPr>
            <w:tcW w:w="992" w:type="dxa"/>
            <w:tcBorders>
              <w:bottom w:val="single" w:sz="4" w:space="0" w:color="auto"/>
            </w:tcBorders>
          </w:tcPr>
          <w:p w14:paraId="79DD6A91" w14:textId="77777777" w:rsidR="00575E68" w:rsidRPr="00E112EA" w:rsidRDefault="00575E68" w:rsidP="00A67481">
            <w:pPr>
              <w:jc w:val="center"/>
              <w:rPr>
                <w:rFonts w:ascii="Arial Narrow" w:hAnsi="Arial Narrow"/>
                <w:sz w:val="18"/>
                <w:szCs w:val="18"/>
              </w:rPr>
            </w:pPr>
            <w:r w:rsidRPr="00E112EA">
              <w:rPr>
                <w:rFonts w:ascii="Arial Narrow" w:hAnsi="Arial Narrow"/>
                <w:sz w:val="18"/>
                <w:szCs w:val="18"/>
              </w:rPr>
              <w:t>Nota</w:t>
            </w:r>
          </w:p>
        </w:tc>
        <w:tc>
          <w:tcPr>
            <w:tcW w:w="142" w:type="dxa"/>
          </w:tcPr>
          <w:p w14:paraId="3E4E44F9" w14:textId="77777777" w:rsidR="00575E68" w:rsidRPr="00E112EA" w:rsidRDefault="00575E68" w:rsidP="00A67481">
            <w:pPr>
              <w:jc w:val="center"/>
              <w:rPr>
                <w:rFonts w:ascii="Arial Narrow" w:hAnsi="Arial Narrow"/>
                <w:sz w:val="18"/>
                <w:szCs w:val="18"/>
              </w:rPr>
            </w:pPr>
          </w:p>
        </w:tc>
        <w:tc>
          <w:tcPr>
            <w:tcW w:w="1134" w:type="dxa"/>
            <w:tcBorders>
              <w:bottom w:val="single" w:sz="4" w:space="0" w:color="auto"/>
            </w:tcBorders>
            <w:vAlign w:val="bottom"/>
          </w:tcPr>
          <w:p w14:paraId="5BB8C784" w14:textId="33809049" w:rsidR="00575E68" w:rsidRPr="00E112EA" w:rsidRDefault="000A59E1" w:rsidP="00A67481">
            <w:pPr>
              <w:jc w:val="center"/>
              <w:rPr>
                <w:rFonts w:ascii="Arial Narrow" w:hAnsi="Arial Narrow"/>
                <w:sz w:val="18"/>
                <w:szCs w:val="18"/>
              </w:rPr>
            </w:pPr>
            <w:r>
              <w:rPr>
                <w:rFonts w:ascii="Arial Narrow" w:hAnsi="Arial Narrow"/>
                <w:sz w:val="18"/>
                <w:szCs w:val="18"/>
              </w:rPr>
              <w:t xml:space="preserve">Ejercicio </w:t>
            </w:r>
            <w:r w:rsidR="00575E68">
              <w:rPr>
                <w:rFonts w:ascii="Arial Narrow" w:hAnsi="Arial Narrow"/>
                <w:sz w:val="18"/>
                <w:szCs w:val="18"/>
              </w:rPr>
              <w:t>2023</w:t>
            </w:r>
          </w:p>
        </w:tc>
        <w:tc>
          <w:tcPr>
            <w:tcW w:w="1205" w:type="dxa"/>
            <w:tcBorders>
              <w:bottom w:val="single" w:sz="4" w:space="0" w:color="auto"/>
            </w:tcBorders>
            <w:vAlign w:val="bottom"/>
          </w:tcPr>
          <w:p w14:paraId="5ACB0298" w14:textId="79AC387B" w:rsidR="00575E68" w:rsidRDefault="000A59E1" w:rsidP="00A67481">
            <w:pPr>
              <w:jc w:val="center"/>
              <w:rPr>
                <w:rFonts w:ascii="Arial Narrow" w:hAnsi="Arial Narrow"/>
                <w:sz w:val="18"/>
                <w:szCs w:val="18"/>
              </w:rPr>
            </w:pPr>
            <w:r>
              <w:rPr>
                <w:rFonts w:ascii="Arial Narrow" w:hAnsi="Arial Narrow"/>
                <w:sz w:val="18"/>
                <w:szCs w:val="18"/>
              </w:rPr>
              <w:t xml:space="preserve">Ejercicio </w:t>
            </w:r>
            <w:r w:rsidR="00575E68">
              <w:rPr>
                <w:rFonts w:ascii="Arial Narrow" w:hAnsi="Arial Narrow"/>
                <w:sz w:val="18"/>
                <w:szCs w:val="18"/>
              </w:rPr>
              <w:t>2022</w:t>
            </w:r>
          </w:p>
        </w:tc>
      </w:tr>
      <w:tr w:rsidR="00575E68" w:rsidRPr="00E112EA" w14:paraId="3BCEDA69" w14:textId="77777777" w:rsidTr="00A67481">
        <w:trPr>
          <w:tblHeader/>
        </w:trPr>
        <w:tc>
          <w:tcPr>
            <w:tcW w:w="5245" w:type="dxa"/>
            <w:vAlign w:val="bottom"/>
          </w:tcPr>
          <w:p w14:paraId="6C79B571" w14:textId="77777777" w:rsidR="00575E68" w:rsidRPr="00E112EA" w:rsidRDefault="00575E68" w:rsidP="00A67481">
            <w:pPr>
              <w:tabs>
                <w:tab w:val="left" w:pos="284"/>
                <w:tab w:val="left" w:pos="567"/>
                <w:tab w:val="left" w:pos="851"/>
              </w:tabs>
              <w:rPr>
                <w:rFonts w:ascii="Arial Narrow" w:hAnsi="Arial Narrow"/>
                <w:b/>
                <w:spacing w:val="-1"/>
                <w:sz w:val="18"/>
                <w:szCs w:val="18"/>
              </w:rPr>
            </w:pPr>
          </w:p>
        </w:tc>
        <w:tc>
          <w:tcPr>
            <w:tcW w:w="142" w:type="dxa"/>
          </w:tcPr>
          <w:p w14:paraId="14329E93" w14:textId="77777777" w:rsidR="00575E68" w:rsidRPr="00E112EA" w:rsidRDefault="00575E68" w:rsidP="00A67481">
            <w:pPr>
              <w:tabs>
                <w:tab w:val="left" w:pos="284"/>
                <w:tab w:val="left" w:pos="567"/>
                <w:tab w:val="left" w:pos="851"/>
              </w:tabs>
              <w:jc w:val="right"/>
              <w:rPr>
                <w:rFonts w:ascii="Arial Narrow" w:hAnsi="Arial Narrow"/>
                <w:b/>
                <w:spacing w:val="-1"/>
                <w:sz w:val="18"/>
                <w:szCs w:val="18"/>
              </w:rPr>
            </w:pPr>
          </w:p>
        </w:tc>
        <w:tc>
          <w:tcPr>
            <w:tcW w:w="992" w:type="dxa"/>
            <w:tcBorders>
              <w:top w:val="single" w:sz="4" w:space="0" w:color="auto"/>
            </w:tcBorders>
          </w:tcPr>
          <w:p w14:paraId="74FA1DE1" w14:textId="77777777" w:rsidR="00575E68" w:rsidRPr="00E112EA" w:rsidRDefault="00575E68" w:rsidP="00A67481">
            <w:pPr>
              <w:tabs>
                <w:tab w:val="left" w:pos="284"/>
                <w:tab w:val="left" w:pos="567"/>
                <w:tab w:val="left" w:pos="851"/>
              </w:tabs>
              <w:jc w:val="right"/>
              <w:rPr>
                <w:rFonts w:ascii="Arial Narrow" w:hAnsi="Arial Narrow"/>
                <w:b/>
                <w:spacing w:val="-1"/>
                <w:sz w:val="18"/>
                <w:szCs w:val="18"/>
              </w:rPr>
            </w:pPr>
          </w:p>
        </w:tc>
        <w:tc>
          <w:tcPr>
            <w:tcW w:w="142" w:type="dxa"/>
          </w:tcPr>
          <w:p w14:paraId="3A592E95" w14:textId="77777777" w:rsidR="00575E68" w:rsidRPr="00E112EA" w:rsidRDefault="00575E68" w:rsidP="00A67481">
            <w:pPr>
              <w:tabs>
                <w:tab w:val="left" w:pos="284"/>
                <w:tab w:val="left" w:pos="567"/>
                <w:tab w:val="left" w:pos="851"/>
              </w:tabs>
              <w:jc w:val="right"/>
              <w:rPr>
                <w:rFonts w:ascii="Arial Narrow" w:hAnsi="Arial Narrow"/>
                <w:b/>
                <w:spacing w:val="-1"/>
                <w:sz w:val="18"/>
                <w:szCs w:val="18"/>
              </w:rPr>
            </w:pPr>
          </w:p>
        </w:tc>
        <w:tc>
          <w:tcPr>
            <w:tcW w:w="1134" w:type="dxa"/>
            <w:tcBorders>
              <w:top w:val="single" w:sz="4" w:space="0" w:color="auto"/>
            </w:tcBorders>
            <w:vAlign w:val="bottom"/>
          </w:tcPr>
          <w:p w14:paraId="0A5CEF10" w14:textId="77777777" w:rsidR="00575E68" w:rsidRPr="00E112EA" w:rsidRDefault="00575E68" w:rsidP="00A67481">
            <w:pPr>
              <w:tabs>
                <w:tab w:val="left" w:pos="284"/>
                <w:tab w:val="left" w:pos="567"/>
                <w:tab w:val="left" w:pos="851"/>
              </w:tabs>
              <w:jc w:val="right"/>
              <w:rPr>
                <w:rFonts w:ascii="Arial Narrow" w:hAnsi="Arial Narrow"/>
                <w:b/>
                <w:spacing w:val="-1"/>
                <w:sz w:val="18"/>
                <w:szCs w:val="18"/>
              </w:rPr>
            </w:pPr>
          </w:p>
        </w:tc>
        <w:tc>
          <w:tcPr>
            <w:tcW w:w="1205" w:type="dxa"/>
            <w:tcBorders>
              <w:top w:val="single" w:sz="4" w:space="0" w:color="auto"/>
            </w:tcBorders>
            <w:vAlign w:val="bottom"/>
          </w:tcPr>
          <w:p w14:paraId="2A4BDFA1" w14:textId="77777777" w:rsidR="00575E68" w:rsidRPr="00E112EA" w:rsidRDefault="00575E68" w:rsidP="00A67481">
            <w:pPr>
              <w:tabs>
                <w:tab w:val="left" w:pos="284"/>
                <w:tab w:val="left" w:pos="567"/>
                <w:tab w:val="left" w:pos="851"/>
              </w:tabs>
              <w:jc w:val="center"/>
              <w:rPr>
                <w:rFonts w:ascii="Arial Narrow" w:hAnsi="Arial Narrow"/>
                <w:b/>
                <w:spacing w:val="-1"/>
                <w:sz w:val="18"/>
                <w:szCs w:val="18"/>
              </w:rPr>
            </w:pPr>
          </w:p>
        </w:tc>
      </w:tr>
      <w:tr w:rsidR="00575E68" w:rsidRPr="00E112EA" w14:paraId="0BD58506" w14:textId="77777777" w:rsidTr="00A67481">
        <w:tc>
          <w:tcPr>
            <w:tcW w:w="5245" w:type="dxa"/>
            <w:vAlign w:val="bottom"/>
          </w:tcPr>
          <w:p w14:paraId="099DCD75" w14:textId="77777777" w:rsidR="00575E68" w:rsidRPr="00E112EA" w:rsidRDefault="00575E68" w:rsidP="00A67481">
            <w:pPr>
              <w:tabs>
                <w:tab w:val="left" w:pos="284"/>
                <w:tab w:val="left" w:pos="567"/>
                <w:tab w:val="left" w:pos="851"/>
              </w:tabs>
              <w:rPr>
                <w:rFonts w:ascii="Arial Narrow" w:hAnsi="Arial Narrow"/>
                <w:spacing w:val="-1"/>
                <w:sz w:val="18"/>
                <w:szCs w:val="18"/>
              </w:rPr>
            </w:pPr>
            <w:r w:rsidRPr="00E112EA">
              <w:rPr>
                <w:rFonts w:ascii="Arial Narrow" w:hAnsi="Arial Narrow"/>
                <w:spacing w:val="-1"/>
                <w:sz w:val="18"/>
                <w:szCs w:val="18"/>
              </w:rPr>
              <w:t>Resultado de la cuenta de pérdidas y ganancias</w:t>
            </w:r>
          </w:p>
        </w:tc>
        <w:tc>
          <w:tcPr>
            <w:tcW w:w="142" w:type="dxa"/>
          </w:tcPr>
          <w:p w14:paraId="05DFB6C8" w14:textId="77777777" w:rsidR="00575E68" w:rsidRPr="00E112EA" w:rsidRDefault="00575E68" w:rsidP="00A67481">
            <w:pPr>
              <w:tabs>
                <w:tab w:val="left" w:pos="284"/>
                <w:tab w:val="left" w:pos="567"/>
                <w:tab w:val="left" w:pos="851"/>
              </w:tabs>
              <w:jc w:val="right"/>
              <w:rPr>
                <w:rFonts w:ascii="Arial Narrow" w:hAnsi="Arial Narrow"/>
                <w:spacing w:val="-1"/>
                <w:sz w:val="18"/>
                <w:szCs w:val="18"/>
              </w:rPr>
            </w:pPr>
          </w:p>
        </w:tc>
        <w:tc>
          <w:tcPr>
            <w:tcW w:w="992" w:type="dxa"/>
          </w:tcPr>
          <w:p w14:paraId="7273CFC0" w14:textId="77777777" w:rsidR="00575E68" w:rsidRPr="00E112EA" w:rsidRDefault="00575E68" w:rsidP="00A67481">
            <w:pPr>
              <w:jc w:val="center"/>
              <w:rPr>
                <w:rFonts w:ascii="Arial Narrow" w:hAnsi="Arial Narrow"/>
                <w:spacing w:val="-1"/>
                <w:sz w:val="18"/>
                <w:szCs w:val="18"/>
              </w:rPr>
            </w:pPr>
            <w:r w:rsidRPr="00E112EA">
              <w:rPr>
                <w:rFonts w:ascii="Arial Narrow" w:hAnsi="Arial Narrow"/>
                <w:spacing w:val="-1"/>
                <w:sz w:val="18"/>
                <w:szCs w:val="18"/>
              </w:rPr>
              <w:t>3</w:t>
            </w:r>
          </w:p>
        </w:tc>
        <w:tc>
          <w:tcPr>
            <w:tcW w:w="142" w:type="dxa"/>
          </w:tcPr>
          <w:p w14:paraId="5FF5E253" w14:textId="77777777" w:rsidR="00575E68" w:rsidRPr="00E112EA" w:rsidRDefault="00575E68" w:rsidP="00A67481">
            <w:pPr>
              <w:tabs>
                <w:tab w:val="decimal" w:pos="822"/>
              </w:tabs>
              <w:jc w:val="both"/>
              <w:rPr>
                <w:rFonts w:ascii="Arial Narrow" w:hAnsi="Arial Narrow"/>
                <w:spacing w:val="-1"/>
                <w:sz w:val="18"/>
                <w:szCs w:val="18"/>
              </w:rPr>
            </w:pPr>
          </w:p>
        </w:tc>
        <w:tc>
          <w:tcPr>
            <w:tcW w:w="1134" w:type="dxa"/>
            <w:tcBorders>
              <w:bottom w:val="single" w:sz="4" w:space="0" w:color="auto"/>
            </w:tcBorders>
            <w:vAlign w:val="bottom"/>
          </w:tcPr>
          <w:p w14:paraId="76F86171" w14:textId="20D0721A" w:rsidR="00575E68" w:rsidRPr="00DF4DC7" w:rsidRDefault="007F49C2" w:rsidP="00587559">
            <w:pPr>
              <w:jc w:val="right"/>
              <w:rPr>
                <w:rFonts w:ascii="Arial Narrow" w:hAnsi="Arial Narrow" w:cs="Calibri"/>
                <w:sz w:val="18"/>
                <w:szCs w:val="18"/>
                <w:lang w:eastAsia="es-ES"/>
              </w:rPr>
            </w:pPr>
            <w:r>
              <w:rPr>
                <w:rFonts w:ascii="Arial Narrow" w:hAnsi="Arial Narrow" w:cs="Calibri"/>
                <w:sz w:val="18"/>
                <w:szCs w:val="18"/>
                <w:lang w:eastAsia="es-ES"/>
              </w:rPr>
              <w:t>285.998,3</w:t>
            </w:r>
            <w:r w:rsidR="006B53D3">
              <w:rPr>
                <w:rFonts w:ascii="Arial Narrow" w:hAnsi="Arial Narrow" w:cs="Calibri"/>
                <w:sz w:val="18"/>
                <w:szCs w:val="18"/>
                <w:lang w:eastAsia="es-ES"/>
              </w:rPr>
              <w:t>2</w:t>
            </w:r>
          </w:p>
        </w:tc>
        <w:tc>
          <w:tcPr>
            <w:tcW w:w="1205" w:type="dxa"/>
            <w:tcBorders>
              <w:bottom w:val="single" w:sz="4" w:space="0" w:color="auto"/>
            </w:tcBorders>
            <w:vAlign w:val="bottom"/>
          </w:tcPr>
          <w:p w14:paraId="31BF1D58" w14:textId="3787126C" w:rsidR="00575E68" w:rsidRDefault="007F54B2" w:rsidP="00587559">
            <w:pPr>
              <w:jc w:val="right"/>
              <w:rPr>
                <w:rFonts w:ascii="Arial Narrow" w:hAnsi="Arial Narrow" w:cs="Calibri"/>
                <w:sz w:val="18"/>
                <w:szCs w:val="18"/>
              </w:rPr>
            </w:pPr>
            <w:r>
              <w:rPr>
                <w:rFonts w:ascii="Arial Narrow" w:hAnsi="Arial Narrow" w:cs="Calibri"/>
                <w:sz w:val="18"/>
                <w:szCs w:val="18"/>
              </w:rPr>
              <w:t>355.637,90</w:t>
            </w:r>
          </w:p>
        </w:tc>
      </w:tr>
      <w:tr w:rsidR="00575E68" w:rsidRPr="00E112EA" w14:paraId="55FECF9C" w14:textId="77777777" w:rsidTr="00A67481">
        <w:tc>
          <w:tcPr>
            <w:tcW w:w="5245" w:type="dxa"/>
            <w:vAlign w:val="bottom"/>
          </w:tcPr>
          <w:p w14:paraId="195CF8AB" w14:textId="77777777" w:rsidR="00575E68" w:rsidRPr="00E112EA" w:rsidRDefault="00575E68" w:rsidP="00A67481">
            <w:pPr>
              <w:tabs>
                <w:tab w:val="left" w:pos="284"/>
                <w:tab w:val="left" w:pos="567"/>
                <w:tab w:val="left" w:pos="851"/>
              </w:tabs>
              <w:ind w:left="284"/>
              <w:rPr>
                <w:rFonts w:ascii="Arial Narrow" w:hAnsi="Arial Narrow"/>
                <w:spacing w:val="-1"/>
                <w:sz w:val="18"/>
                <w:szCs w:val="18"/>
              </w:rPr>
            </w:pPr>
          </w:p>
        </w:tc>
        <w:tc>
          <w:tcPr>
            <w:tcW w:w="142" w:type="dxa"/>
          </w:tcPr>
          <w:p w14:paraId="1EBC8886" w14:textId="77777777" w:rsidR="00575E68" w:rsidRPr="00E112EA" w:rsidRDefault="00575E68" w:rsidP="00A67481">
            <w:pPr>
              <w:tabs>
                <w:tab w:val="left" w:pos="284"/>
                <w:tab w:val="left" w:pos="567"/>
                <w:tab w:val="left" w:pos="851"/>
              </w:tabs>
              <w:jc w:val="right"/>
              <w:rPr>
                <w:rFonts w:ascii="Arial Narrow" w:hAnsi="Arial Narrow"/>
                <w:spacing w:val="-1"/>
                <w:sz w:val="18"/>
                <w:szCs w:val="18"/>
              </w:rPr>
            </w:pPr>
          </w:p>
        </w:tc>
        <w:tc>
          <w:tcPr>
            <w:tcW w:w="992" w:type="dxa"/>
          </w:tcPr>
          <w:p w14:paraId="41CE2C56" w14:textId="77777777" w:rsidR="00575E68" w:rsidRPr="00E112EA" w:rsidRDefault="00575E68" w:rsidP="00A67481">
            <w:pPr>
              <w:jc w:val="center"/>
              <w:rPr>
                <w:rFonts w:ascii="Arial Narrow" w:hAnsi="Arial Narrow"/>
                <w:spacing w:val="-1"/>
                <w:sz w:val="18"/>
                <w:szCs w:val="18"/>
              </w:rPr>
            </w:pPr>
          </w:p>
        </w:tc>
        <w:tc>
          <w:tcPr>
            <w:tcW w:w="142" w:type="dxa"/>
          </w:tcPr>
          <w:p w14:paraId="1D87A6CD" w14:textId="77777777" w:rsidR="00575E68" w:rsidRPr="00E112EA" w:rsidRDefault="00575E68" w:rsidP="00A67481">
            <w:pPr>
              <w:tabs>
                <w:tab w:val="decimal" w:pos="822"/>
              </w:tabs>
              <w:jc w:val="both"/>
              <w:rPr>
                <w:rFonts w:ascii="Arial Narrow" w:hAnsi="Arial Narrow"/>
                <w:spacing w:val="-1"/>
                <w:sz w:val="18"/>
                <w:szCs w:val="18"/>
              </w:rPr>
            </w:pPr>
          </w:p>
        </w:tc>
        <w:tc>
          <w:tcPr>
            <w:tcW w:w="1134" w:type="dxa"/>
            <w:tcBorders>
              <w:top w:val="single" w:sz="4" w:space="0" w:color="auto"/>
            </w:tcBorders>
            <w:vAlign w:val="bottom"/>
          </w:tcPr>
          <w:p w14:paraId="7816CBDA" w14:textId="77777777" w:rsidR="00575E68" w:rsidRPr="00DF4DC7" w:rsidRDefault="00575E68" w:rsidP="00587559">
            <w:pPr>
              <w:jc w:val="right"/>
              <w:rPr>
                <w:rFonts w:ascii="Arial Narrow" w:hAnsi="Arial Narrow"/>
                <w:sz w:val="18"/>
                <w:szCs w:val="18"/>
              </w:rPr>
            </w:pPr>
          </w:p>
        </w:tc>
        <w:tc>
          <w:tcPr>
            <w:tcW w:w="1205" w:type="dxa"/>
            <w:tcBorders>
              <w:top w:val="single" w:sz="4" w:space="0" w:color="auto"/>
            </w:tcBorders>
            <w:vAlign w:val="bottom"/>
          </w:tcPr>
          <w:p w14:paraId="1D97720B" w14:textId="77777777" w:rsidR="00575E68" w:rsidRPr="00D726EC" w:rsidRDefault="00575E68" w:rsidP="001F02B9">
            <w:pPr>
              <w:jc w:val="center"/>
              <w:rPr>
                <w:rFonts w:ascii="Arial Narrow" w:hAnsi="Arial Narrow"/>
                <w:sz w:val="18"/>
                <w:szCs w:val="18"/>
              </w:rPr>
            </w:pPr>
          </w:p>
        </w:tc>
      </w:tr>
      <w:tr w:rsidR="00575E68" w:rsidRPr="00E112EA" w14:paraId="18730553" w14:textId="77777777" w:rsidTr="00A67481">
        <w:tc>
          <w:tcPr>
            <w:tcW w:w="5245" w:type="dxa"/>
            <w:vAlign w:val="bottom"/>
          </w:tcPr>
          <w:p w14:paraId="2B6F75AE" w14:textId="77777777" w:rsidR="00575E68" w:rsidRPr="00E112EA" w:rsidRDefault="00575E68" w:rsidP="00A67481">
            <w:pPr>
              <w:tabs>
                <w:tab w:val="left" w:pos="284"/>
                <w:tab w:val="left" w:pos="567"/>
                <w:tab w:val="left" w:pos="851"/>
              </w:tabs>
              <w:rPr>
                <w:rFonts w:ascii="Arial Narrow" w:hAnsi="Arial Narrow"/>
                <w:spacing w:val="-1"/>
                <w:sz w:val="18"/>
                <w:szCs w:val="18"/>
              </w:rPr>
            </w:pPr>
            <w:r w:rsidRPr="00E112EA">
              <w:rPr>
                <w:rFonts w:ascii="Arial Narrow" w:hAnsi="Arial Narrow"/>
                <w:spacing w:val="-1"/>
                <w:sz w:val="18"/>
                <w:szCs w:val="18"/>
              </w:rPr>
              <w:t>Ingresos y gastos imputados directamente al patrimonio neto</w:t>
            </w:r>
          </w:p>
        </w:tc>
        <w:tc>
          <w:tcPr>
            <w:tcW w:w="142" w:type="dxa"/>
          </w:tcPr>
          <w:p w14:paraId="6E025E2A" w14:textId="77777777" w:rsidR="00575E68" w:rsidRPr="00E112EA" w:rsidRDefault="00575E68" w:rsidP="00A67481">
            <w:pPr>
              <w:tabs>
                <w:tab w:val="left" w:pos="284"/>
                <w:tab w:val="left" w:pos="567"/>
                <w:tab w:val="left" w:pos="851"/>
              </w:tabs>
              <w:jc w:val="right"/>
              <w:rPr>
                <w:rFonts w:ascii="Arial Narrow" w:hAnsi="Arial Narrow"/>
                <w:spacing w:val="-1"/>
                <w:sz w:val="18"/>
                <w:szCs w:val="18"/>
              </w:rPr>
            </w:pPr>
          </w:p>
        </w:tc>
        <w:tc>
          <w:tcPr>
            <w:tcW w:w="992" w:type="dxa"/>
          </w:tcPr>
          <w:p w14:paraId="6BE355CF" w14:textId="77777777" w:rsidR="00575E68" w:rsidRPr="00E112EA" w:rsidRDefault="00575E68" w:rsidP="00A67481">
            <w:pPr>
              <w:jc w:val="center"/>
              <w:rPr>
                <w:rFonts w:ascii="Arial Narrow" w:hAnsi="Arial Narrow"/>
                <w:spacing w:val="-1"/>
                <w:sz w:val="18"/>
                <w:szCs w:val="18"/>
              </w:rPr>
            </w:pPr>
          </w:p>
        </w:tc>
        <w:tc>
          <w:tcPr>
            <w:tcW w:w="142" w:type="dxa"/>
          </w:tcPr>
          <w:p w14:paraId="0B5FDD6A" w14:textId="77777777" w:rsidR="00575E68" w:rsidRPr="00E112EA" w:rsidRDefault="00575E68" w:rsidP="00A67481">
            <w:pPr>
              <w:tabs>
                <w:tab w:val="decimal" w:pos="822"/>
              </w:tabs>
              <w:jc w:val="both"/>
              <w:rPr>
                <w:rFonts w:ascii="Arial Narrow" w:hAnsi="Arial Narrow"/>
                <w:spacing w:val="-1"/>
                <w:sz w:val="18"/>
                <w:szCs w:val="18"/>
              </w:rPr>
            </w:pPr>
          </w:p>
        </w:tc>
        <w:tc>
          <w:tcPr>
            <w:tcW w:w="1134" w:type="dxa"/>
            <w:tcBorders>
              <w:bottom w:val="single" w:sz="4" w:space="0" w:color="auto"/>
            </w:tcBorders>
            <w:vAlign w:val="bottom"/>
          </w:tcPr>
          <w:p w14:paraId="77BDDEAE" w14:textId="3A27E81C" w:rsidR="00575E68" w:rsidRPr="00D726EC" w:rsidRDefault="000A59E1" w:rsidP="000A59E1">
            <w:pPr>
              <w:jc w:val="center"/>
              <w:rPr>
                <w:rFonts w:ascii="Arial Narrow" w:hAnsi="Arial Narrow"/>
                <w:sz w:val="18"/>
                <w:szCs w:val="18"/>
              </w:rPr>
            </w:pPr>
            <w:r>
              <w:rPr>
                <w:rFonts w:ascii="Arial Narrow" w:hAnsi="Arial Narrow"/>
                <w:sz w:val="18"/>
                <w:szCs w:val="18"/>
              </w:rPr>
              <w:t>-</w:t>
            </w:r>
          </w:p>
        </w:tc>
        <w:tc>
          <w:tcPr>
            <w:tcW w:w="1205" w:type="dxa"/>
            <w:tcBorders>
              <w:bottom w:val="single" w:sz="4" w:space="0" w:color="auto"/>
            </w:tcBorders>
            <w:vAlign w:val="bottom"/>
          </w:tcPr>
          <w:p w14:paraId="4A14BBBC" w14:textId="1C88B98D" w:rsidR="00575E68" w:rsidRDefault="001F02B9" w:rsidP="000A59E1">
            <w:pPr>
              <w:jc w:val="center"/>
              <w:rPr>
                <w:rFonts w:ascii="Arial Narrow" w:hAnsi="Arial Narrow"/>
                <w:sz w:val="18"/>
                <w:szCs w:val="18"/>
              </w:rPr>
            </w:pPr>
            <w:r>
              <w:rPr>
                <w:rFonts w:ascii="Arial Narrow" w:hAnsi="Arial Narrow"/>
                <w:sz w:val="18"/>
                <w:szCs w:val="18"/>
              </w:rPr>
              <w:t>-</w:t>
            </w:r>
          </w:p>
        </w:tc>
      </w:tr>
      <w:tr w:rsidR="00575E68" w:rsidRPr="00E112EA" w14:paraId="56C3BD69" w14:textId="77777777" w:rsidTr="00A67481">
        <w:tc>
          <w:tcPr>
            <w:tcW w:w="5245" w:type="dxa"/>
            <w:vAlign w:val="bottom"/>
          </w:tcPr>
          <w:p w14:paraId="0F9FF575" w14:textId="77777777" w:rsidR="00575E68" w:rsidRPr="00E112EA" w:rsidRDefault="00575E68" w:rsidP="00A67481">
            <w:pPr>
              <w:tabs>
                <w:tab w:val="left" w:pos="284"/>
                <w:tab w:val="left" w:pos="567"/>
                <w:tab w:val="left" w:pos="851"/>
              </w:tabs>
              <w:ind w:left="284"/>
              <w:rPr>
                <w:rFonts w:ascii="Arial Narrow" w:hAnsi="Arial Narrow"/>
                <w:spacing w:val="-1"/>
                <w:sz w:val="18"/>
                <w:szCs w:val="18"/>
              </w:rPr>
            </w:pPr>
          </w:p>
        </w:tc>
        <w:tc>
          <w:tcPr>
            <w:tcW w:w="142" w:type="dxa"/>
          </w:tcPr>
          <w:p w14:paraId="069834BE" w14:textId="77777777" w:rsidR="00575E68" w:rsidRPr="00E112EA" w:rsidRDefault="00575E68" w:rsidP="00A67481">
            <w:pPr>
              <w:tabs>
                <w:tab w:val="left" w:pos="284"/>
                <w:tab w:val="left" w:pos="567"/>
                <w:tab w:val="left" w:pos="851"/>
              </w:tabs>
              <w:jc w:val="right"/>
              <w:rPr>
                <w:rFonts w:ascii="Arial Narrow" w:hAnsi="Arial Narrow"/>
                <w:spacing w:val="-1"/>
                <w:sz w:val="18"/>
                <w:szCs w:val="18"/>
              </w:rPr>
            </w:pPr>
          </w:p>
        </w:tc>
        <w:tc>
          <w:tcPr>
            <w:tcW w:w="992" w:type="dxa"/>
          </w:tcPr>
          <w:p w14:paraId="182C0916" w14:textId="77777777" w:rsidR="00575E68" w:rsidRPr="00E112EA" w:rsidRDefault="00575E68" w:rsidP="00A67481">
            <w:pPr>
              <w:jc w:val="center"/>
              <w:rPr>
                <w:rFonts w:ascii="Arial Narrow" w:hAnsi="Arial Narrow"/>
                <w:spacing w:val="-1"/>
                <w:sz w:val="18"/>
                <w:szCs w:val="18"/>
              </w:rPr>
            </w:pPr>
          </w:p>
        </w:tc>
        <w:tc>
          <w:tcPr>
            <w:tcW w:w="142" w:type="dxa"/>
          </w:tcPr>
          <w:p w14:paraId="6C653CF9" w14:textId="77777777" w:rsidR="00575E68" w:rsidRPr="00E112EA" w:rsidRDefault="00575E68" w:rsidP="00A67481">
            <w:pPr>
              <w:tabs>
                <w:tab w:val="decimal" w:pos="822"/>
              </w:tabs>
              <w:jc w:val="both"/>
              <w:rPr>
                <w:rFonts w:ascii="Arial Narrow" w:hAnsi="Arial Narrow"/>
                <w:spacing w:val="-1"/>
                <w:sz w:val="18"/>
                <w:szCs w:val="18"/>
              </w:rPr>
            </w:pPr>
          </w:p>
        </w:tc>
        <w:tc>
          <w:tcPr>
            <w:tcW w:w="1134" w:type="dxa"/>
            <w:tcBorders>
              <w:top w:val="single" w:sz="4" w:space="0" w:color="auto"/>
            </w:tcBorders>
            <w:vAlign w:val="bottom"/>
          </w:tcPr>
          <w:p w14:paraId="02E10E34" w14:textId="77777777" w:rsidR="00575E68" w:rsidRPr="00D726EC" w:rsidRDefault="00575E68" w:rsidP="000A59E1">
            <w:pPr>
              <w:jc w:val="center"/>
              <w:rPr>
                <w:rFonts w:ascii="Arial Narrow" w:hAnsi="Arial Narrow"/>
                <w:sz w:val="18"/>
                <w:szCs w:val="18"/>
              </w:rPr>
            </w:pPr>
          </w:p>
        </w:tc>
        <w:tc>
          <w:tcPr>
            <w:tcW w:w="1205" w:type="dxa"/>
            <w:tcBorders>
              <w:top w:val="single" w:sz="4" w:space="0" w:color="auto"/>
            </w:tcBorders>
            <w:vAlign w:val="bottom"/>
          </w:tcPr>
          <w:p w14:paraId="0EEA8A2E" w14:textId="77777777" w:rsidR="00575E68" w:rsidRPr="00D726EC" w:rsidRDefault="00575E68" w:rsidP="000A59E1">
            <w:pPr>
              <w:jc w:val="center"/>
              <w:rPr>
                <w:rFonts w:ascii="Arial Narrow" w:hAnsi="Arial Narrow"/>
                <w:sz w:val="18"/>
                <w:szCs w:val="18"/>
              </w:rPr>
            </w:pPr>
          </w:p>
        </w:tc>
      </w:tr>
      <w:tr w:rsidR="00575E68" w:rsidRPr="00E112EA" w14:paraId="17B51F4F" w14:textId="77777777" w:rsidTr="00A67481">
        <w:tc>
          <w:tcPr>
            <w:tcW w:w="5245" w:type="dxa"/>
            <w:vAlign w:val="bottom"/>
          </w:tcPr>
          <w:p w14:paraId="6E3B77B0" w14:textId="77777777" w:rsidR="00575E68" w:rsidRPr="00E112EA" w:rsidRDefault="00575E68" w:rsidP="00A67481">
            <w:pPr>
              <w:tabs>
                <w:tab w:val="left" w:pos="284"/>
                <w:tab w:val="left" w:pos="567"/>
                <w:tab w:val="left" w:pos="851"/>
              </w:tabs>
              <w:rPr>
                <w:rFonts w:ascii="Arial Narrow" w:hAnsi="Arial Narrow"/>
                <w:spacing w:val="-1"/>
                <w:sz w:val="18"/>
                <w:szCs w:val="18"/>
              </w:rPr>
            </w:pPr>
            <w:r w:rsidRPr="00E112EA">
              <w:rPr>
                <w:rFonts w:ascii="Arial Narrow" w:hAnsi="Arial Narrow"/>
                <w:spacing w:val="-1"/>
                <w:sz w:val="18"/>
                <w:szCs w:val="18"/>
              </w:rPr>
              <w:t>Transferencias a la cuenta de pérdidas y ganancias</w:t>
            </w:r>
          </w:p>
        </w:tc>
        <w:tc>
          <w:tcPr>
            <w:tcW w:w="142" w:type="dxa"/>
          </w:tcPr>
          <w:p w14:paraId="7A6B8316" w14:textId="77777777" w:rsidR="00575E68" w:rsidRPr="00E112EA" w:rsidRDefault="00575E68" w:rsidP="00A67481">
            <w:pPr>
              <w:tabs>
                <w:tab w:val="left" w:pos="284"/>
                <w:tab w:val="left" w:pos="567"/>
                <w:tab w:val="left" w:pos="851"/>
              </w:tabs>
              <w:jc w:val="right"/>
              <w:rPr>
                <w:rFonts w:ascii="Arial Narrow" w:hAnsi="Arial Narrow"/>
                <w:spacing w:val="-1"/>
                <w:sz w:val="18"/>
                <w:szCs w:val="18"/>
              </w:rPr>
            </w:pPr>
          </w:p>
        </w:tc>
        <w:tc>
          <w:tcPr>
            <w:tcW w:w="992" w:type="dxa"/>
          </w:tcPr>
          <w:p w14:paraId="0990CF6B" w14:textId="77777777" w:rsidR="00575E68" w:rsidRPr="00E112EA" w:rsidRDefault="00575E68" w:rsidP="00A67481">
            <w:pPr>
              <w:jc w:val="center"/>
              <w:rPr>
                <w:rFonts w:ascii="Arial Narrow" w:hAnsi="Arial Narrow"/>
                <w:spacing w:val="-1"/>
                <w:sz w:val="18"/>
                <w:szCs w:val="18"/>
              </w:rPr>
            </w:pPr>
          </w:p>
        </w:tc>
        <w:tc>
          <w:tcPr>
            <w:tcW w:w="142" w:type="dxa"/>
          </w:tcPr>
          <w:p w14:paraId="1371E90E" w14:textId="77777777" w:rsidR="00575E68" w:rsidRPr="00E112EA" w:rsidRDefault="00575E68" w:rsidP="00A67481">
            <w:pPr>
              <w:tabs>
                <w:tab w:val="decimal" w:pos="822"/>
              </w:tabs>
              <w:jc w:val="both"/>
              <w:rPr>
                <w:rFonts w:ascii="Arial Narrow" w:hAnsi="Arial Narrow"/>
                <w:spacing w:val="-1"/>
                <w:sz w:val="18"/>
                <w:szCs w:val="18"/>
              </w:rPr>
            </w:pPr>
          </w:p>
        </w:tc>
        <w:tc>
          <w:tcPr>
            <w:tcW w:w="1134" w:type="dxa"/>
            <w:tcBorders>
              <w:bottom w:val="single" w:sz="4" w:space="0" w:color="auto"/>
            </w:tcBorders>
            <w:vAlign w:val="bottom"/>
          </w:tcPr>
          <w:p w14:paraId="140685DF" w14:textId="61C41518" w:rsidR="00575E68" w:rsidRPr="00D726EC" w:rsidRDefault="001F02B9" w:rsidP="001F02B9">
            <w:pPr>
              <w:jc w:val="center"/>
              <w:rPr>
                <w:rFonts w:ascii="Arial Narrow" w:hAnsi="Arial Narrow"/>
                <w:sz w:val="18"/>
                <w:szCs w:val="18"/>
              </w:rPr>
            </w:pPr>
            <w:r>
              <w:rPr>
                <w:rFonts w:ascii="Arial Narrow" w:hAnsi="Arial Narrow"/>
                <w:sz w:val="18"/>
                <w:szCs w:val="18"/>
              </w:rPr>
              <w:t>-</w:t>
            </w:r>
          </w:p>
        </w:tc>
        <w:tc>
          <w:tcPr>
            <w:tcW w:w="1205" w:type="dxa"/>
            <w:tcBorders>
              <w:bottom w:val="single" w:sz="4" w:space="0" w:color="auto"/>
            </w:tcBorders>
            <w:vAlign w:val="bottom"/>
          </w:tcPr>
          <w:p w14:paraId="594A6FF0" w14:textId="3A6A2517" w:rsidR="00575E68" w:rsidRDefault="001F02B9" w:rsidP="001F02B9">
            <w:pPr>
              <w:jc w:val="center"/>
              <w:rPr>
                <w:rFonts w:ascii="Arial Narrow" w:hAnsi="Arial Narrow"/>
                <w:sz w:val="18"/>
                <w:szCs w:val="18"/>
              </w:rPr>
            </w:pPr>
            <w:r>
              <w:rPr>
                <w:rFonts w:ascii="Arial Narrow" w:hAnsi="Arial Narrow"/>
                <w:sz w:val="18"/>
                <w:szCs w:val="18"/>
              </w:rPr>
              <w:t>-</w:t>
            </w:r>
          </w:p>
        </w:tc>
      </w:tr>
      <w:tr w:rsidR="00575E68" w:rsidRPr="00E112EA" w14:paraId="5B8EBCD3" w14:textId="77777777" w:rsidTr="00A67481">
        <w:tc>
          <w:tcPr>
            <w:tcW w:w="5245" w:type="dxa"/>
            <w:vAlign w:val="bottom"/>
          </w:tcPr>
          <w:p w14:paraId="1A7EDA5D" w14:textId="77777777" w:rsidR="00575E68" w:rsidRPr="00E112EA" w:rsidRDefault="00575E68" w:rsidP="00A67481">
            <w:pPr>
              <w:tabs>
                <w:tab w:val="left" w:pos="284"/>
                <w:tab w:val="left" w:pos="567"/>
                <w:tab w:val="left" w:pos="851"/>
              </w:tabs>
              <w:ind w:left="284"/>
              <w:rPr>
                <w:rFonts w:ascii="Arial Narrow" w:hAnsi="Arial Narrow"/>
                <w:spacing w:val="-1"/>
                <w:sz w:val="18"/>
                <w:szCs w:val="18"/>
              </w:rPr>
            </w:pPr>
          </w:p>
        </w:tc>
        <w:tc>
          <w:tcPr>
            <w:tcW w:w="142" w:type="dxa"/>
          </w:tcPr>
          <w:p w14:paraId="0F8BF243" w14:textId="77777777" w:rsidR="00575E68" w:rsidRPr="00E112EA" w:rsidRDefault="00575E68" w:rsidP="00A67481">
            <w:pPr>
              <w:tabs>
                <w:tab w:val="left" w:pos="284"/>
                <w:tab w:val="left" w:pos="567"/>
                <w:tab w:val="left" w:pos="851"/>
              </w:tabs>
              <w:jc w:val="right"/>
              <w:rPr>
                <w:rFonts w:ascii="Arial Narrow" w:hAnsi="Arial Narrow"/>
                <w:spacing w:val="-1"/>
                <w:sz w:val="18"/>
                <w:szCs w:val="18"/>
              </w:rPr>
            </w:pPr>
          </w:p>
        </w:tc>
        <w:tc>
          <w:tcPr>
            <w:tcW w:w="992" w:type="dxa"/>
          </w:tcPr>
          <w:p w14:paraId="06D9AAF7" w14:textId="77777777" w:rsidR="00575E68" w:rsidRPr="00E112EA" w:rsidRDefault="00575E68" w:rsidP="00A67481">
            <w:pPr>
              <w:jc w:val="center"/>
              <w:rPr>
                <w:rFonts w:ascii="Arial Narrow" w:hAnsi="Arial Narrow"/>
                <w:spacing w:val="-1"/>
                <w:sz w:val="18"/>
                <w:szCs w:val="18"/>
              </w:rPr>
            </w:pPr>
          </w:p>
        </w:tc>
        <w:tc>
          <w:tcPr>
            <w:tcW w:w="142" w:type="dxa"/>
          </w:tcPr>
          <w:p w14:paraId="6780892A" w14:textId="77777777" w:rsidR="00575E68" w:rsidRPr="00E112EA" w:rsidRDefault="00575E68" w:rsidP="00A67481">
            <w:pPr>
              <w:tabs>
                <w:tab w:val="decimal" w:pos="822"/>
              </w:tabs>
              <w:jc w:val="both"/>
              <w:rPr>
                <w:rFonts w:ascii="Arial Narrow" w:hAnsi="Arial Narrow"/>
                <w:spacing w:val="-1"/>
                <w:sz w:val="18"/>
                <w:szCs w:val="18"/>
              </w:rPr>
            </w:pPr>
          </w:p>
        </w:tc>
        <w:tc>
          <w:tcPr>
            <w:tcW w:w="1134" w:type="dxa"/>
            <w:tcBorders>
              <w:top w:val="single" w:sz="4" w:space="0" w:color="auto"/>
            </w:tcBorders>
            <w:vAlign w:val="bottom"/>
          </w:tcPr>
          <w:p w14:paraId="491AFC61" w14:textId="77777777" w:rsidR="00575E68" w:rsidRPr="00D726EC" w:rsidRDefault="00575E68" w:rsidP="00587559">
            <w:pPr>
              <w:rPr>
                <w:rFonts w:ascii="Arial Narrow" w:hAnsi="Arial Narrow"/>
                <w:sz w:val="18"/>
                <w:szCs w:val="18"/>
              </w:rPr>
            </w:pPr>
          </w:p>
        </w:tc>
        <w:tc>
          <w:tcPr>
            <w:tcW w:w="1205" w:type="dxa"/>
            <w:tcBorders>
              <w:top w:val="single" w:sz="4" w:space="0" w:color="auto"/>
            </w:tcBorders>
            <w:vAlign w:val="bottom"/>
          </w:tcPr>
          <w:p w14:paraId="2B50F333" w14:textId="77777777" w:rsidR="00575E68" w:rsidRPr="00D726EC" w:rsidRDefault="00575E68" w:rsidP="00587559">
            <w:pPr>
              <w:rPr>
                <w:rFonts w:ascii="Arial Narrow" w:hAnsi="Arial Narrow"/>
                <w:sz w:val="18"/>
                <w:szCs w:val="18"/>
              </w:rPr>
            </w:pPr>
          </w:p>
        </w:tc>
      </w:tr>
      <w:tr w:rsidR="001F02B9" w:rsidRPr="00E112EA" w14:paraId="0D9C1A53" w14:textId="77777777" w:rsidTr="00A67481">
        <w:tc>
          <w:tcPr>
            <w:tcW w:w="5245" w:type="dxa"/>
            <w:vAlign w:val="bottom"/>
          </w:tcPr>
          <w:p w14:paraId="35CDE125" w14:textId="77777777" w:rsidR="001F02B9" w:rsidRPr="00E112EA" w:rsidRDefault="001F02B9" w:rsidP="001F02B9">
            <w:pPr>
              <w:tabs>
                <w:tab w:val="left" w:pos="284"/>
                <w:tab w:val="left" w:pos="567"/>
                <w:tab w:val="left" w:pos="851"/>
              </w:tabs>
              <w:ind w:left="1440"/>
              <w:rPr>
                <w:rFonts w:ascii="Arial Narrow" w:hAnsi="Arial Narrow"/>
                <w:bCs/>
                <w:spacing w:val="-1"/>
                <w:sz w:val="18"/>
                <w:szCs w:val="18"/>
              </w:rPr>
            </w:pPr>
            <w:r w:rsidRPr="00E112EA">
              <w:rPr>
                <w:rFonts w:ascii="Arial Narrow" w:hAnsi="Arial Narrow"/>
                <w:bCs/>
                <w:spacing w:val="-1"/>
                <w:sz w:val="18"/>
                <w:szCs w:val="18"/>
              </w:rPr>
              <w:t>Total de ingresos y gastos reconocidos</w:t>
            </w:r>
          </w:p>
        </w:tc>
        <w:tc>
          <w:tcPr>
            <w:tcW w:w="142" w:type="dxa"/>
          </w:tcPr>
          <w:p w14:paraId="36432428" w14:textId="77777777" w:rsidR="001F02B9" w:rsidRPr="00E112EA" w:rsidRDefault="001F02B9" w:rsidP="001F02B9">
            <w:pPr>
              <w:tabs>
                <w:tab w:val="left" w:pos="284"/>
                <w:tab w:val="left" w:pos="567"/>
                <w:tab w:val="left" w:pos="851"/>
              </w:tabs>
              <w:jc w:val="right"/>
              <w:rPr>
                <w:rFonts w:ascii="Arial Narrow" w:hAnsi="Arial Narrow"/>
                <w:spacing w:val="-1"/>
                <w:sz w:val="18"/>
                <w:szCs w:val="18"/>
              </w:rPr>
            </w:pPr>
          </w:p>
        </w:tc>
        <w:tc>
          <w:tcPr>
            <w:tcW w:w="992" w:type="dxa"/>
          </w:tcPr>
          <w:p w14:paraId="48CED298" w14:textId="77777777" w:rsidR="001F02B9" w:rsidRPr="00E112EA" w:rsidRDefault="001F02B9" w:rsidP="001F02B9">
            <w:pPr>
              <w:jc w:val="center"/>
              <w:rPr>
                <w:rFonts w:ascii="Arial Narrow" w:hAnsi="Arial Narrow"/>
                <w:spacing w:val="-1"/>
                <w:sz w:val="18"/>
                <w:szCs w:val="18"/>
              </w:rPr>
            </w:pPr>
          </w:p>
        </w:tc>
        <w:tc>
          <w:tcPr>
            <w:tcW w:w="142" w:type="dxa"/>
          </w:tcPr>
          <w:p w14:paraId="4171F6AC" w14:textId="77777777" w:rsidR="001F02B9" w:rsidRPr="00E112EA" w:rsidRDefault="001F02B9" w:rsidP="00587559">
            <w:pPr>
              <w:tabs>
                <w:tab w:val="decimal" w:pos="822"/>
              </w:tabs>
              <w:jc w:val="right"/>
              <w:rPr>
                <w:rFonts w:ascii="Arial Narrow" w:hAnsi="Arial Narrow"/>
                <w:spacing w:val="-1"/>
                <w:sz w:val="18"/>
                <w:szCs w:val="18"/>
              </w:rPr>
            </w:pPr>
          </w:p>
        </w:tc>
        <w:tc>
          <w:tcPr>
            <w:tcW w:w="1134" w:type="dxa"/>
            <w:tcBorders>
              <w:bottom w:val="double" w:sz="4" w:space="0" w:color="auto"/>
            </w:tcBorders>
            <w:vAlign w:val="bottom"/>
          </w:tcPr>
          <w:p w14:paraId="4C10FC13" w14:textId="1F9F6281" w:rsidR="001F02B9" w:rsidRPr="00DF4DC7" w:rsidRDefault="000A59E1" w:rsidP="00587559">
            <w:pPr>
              <w:jc w:val="right"/>
              <w:rPr>
                <w:rFonts w:ascii="Arial Narrow" w:hAnsi="Arial Narrow"/>
                <w:sz w:val="18"/>
                <w:szCs w:val="18"/>
              </w:rPr>
            </w:pPr>
            <w:r>
              <w:rPr>
                <w:rFonts w:ascii="Arial Narrow" w:hAnsi="Arial Narrow" w:cs="Calibri"/>
                <w:sz w:val="18"/>
                <w:szCs w:val="18"/>
                <w:lang w:eastAsia="es-ES"/>
              </w:rPr>
              <w:t>285.998,32</w:t>
            </w:r>
          </w:p>
        </w:tc>
        <w:tc>
          <w:tcPr>
            <w:tcW w:w="1205" w:type="dxa"/>
            <w:tcBorders>
              <w:bottom w:val="double" w:sz="4" w:space="0" w:color="auto"/>
            </w:tcBorders>
            <w:vAlign w:val="bottom"/>
          </w:tcPr>
          <w:p w14:paraId="42A34BB4" w14:textId="7AF06E4A" w:rsidR="001F02B9" w:rsidRPr="00DF4DC7" w:rsidRDefault="001F02B9" w:rsidP="00587559">
            <w:pPr>
              <w:jc w:val="right"/>
              <w:rPr>
                <w:rFonts w:ascii="Arial Narrow" w:hAnsi="Arial Narrow"/>
                <w:sz w:val="18"/>
                <w:szCs w:val="18"/>
              </w:rPr>
            </w:pPr>
            <w:r>
              <w:rPr>
                <w:rFonts w:ascii="Arial Narrow" w:hAnsi="Arial Narrow" w:cs="Calibri"/>
                <w:sz w:val="18"/>
                <w:szCs w:val="18"/>
              </w:rPr>
              <w:t>355.637,90</w:t>
            </w:r>
          </w:p>
        </w:tc>
      </w:tr>
    </w:tbl>
    <w:p w14:paraId="41C1B42C" w14:textId="29298502" w:rsidR="00B50F5F" w:rsidRDefault="004517D4">
      <w:pPr>
        <w:widowControl/>
        <w:overflowPunct/>
        <w:autoSpaceDE/>
        <w:autoSpaceDN/>
        <w:adjustRightInd/>
        <w:textAlignment w:val="auto"/>
        <w:rPr>
          <w:rFonts w:ascii="Arial Narrow" w:hAnsi="Arial Narrow"/>
        </w:rPr>
      </w:pPr>
      <w:r w:rsidRPr="00E112EA">
        <w:rPr>
          <w:rFonts w:ascii="Arial Narrow" w:hAnsi="Arial Narrow"/>
          <w:bCs/>
          <w:noProof/>
          <w:spacing w:val="-1"/>
          <w:sz w:val="18"/>
          <w:u w:val="single"/>
          <w:lang w:eastAsia="es-ES"/>
        </w:rPr>
        <mc:AlternateContent>
          <mc:Choice Requires="wps">
            <w:drawing>
              <wp:anchor distT="0" distB="0" distL="114300" distR="114300" simplePos="0" relativeHeight="251660290" behindDoc="0" locked="0" layoutInCell="1" allowOverlap="1" wp14:anchorId="38E076BE" wp14:editId="6AA3B7E7">
                <wp:simplePos x="0" y="0"/>
                <wp:positionH relativeFrom="column">
                  <wp:posOffset>-1905</wp:posOffset>
                </wp:positionH>
                <wp:positionV relativeFrom="paragraph">
                  <wp:posOffset>100643</wp:posOffset>
                </wp:positionV>
                <wp:extent cx="5636526" cy="427990"/>
                <wp:effectExtent l="0" t="0" r="21590" b="10160"/>
                <wp:wrapNone/>
                <wp:docPr id="63833740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6526" cy="427990"/>
                        </a:xfrm>
                        <a:prstGeom prst="rect">
                          <a:avLst/>
                        </a:prstGeom>
                        <a:solidFill>
                          <a:srgbClr val="FFFFFF"/>
                        </a:solidFill>
                        <a:ln w="9525">
                          <a:solidFill>
                            <a:srgbClr val="FFFFFF"/>
                          </a:solidFill>
                          <a:miter lim="800000"/>
                          <a:headEnd/>
                          <a:tailEnd/>
                        </a:ln>
                      </wps:spPr>
                      <wps:txbx>
                        <w:txbxContent>
                          <w:p w14:paraId="6E3241A4" w14:textId="1731E26E" w:rsidR="004517D4" w:rsidRPr="0043542B" w:rsidRDefault="004517D4" w:rsidP="00587559">
                            <w:pPr>
                              <w:jc w:val="center"/>
                              <w:rPr>
                                <w:rFonts w:ascii="Arial Narrow" w:hAnsi="Arial Narrow"/>
                                <w:sz w:val="18"/>
                                <w:szCs w:val="18"/>
                              </w:rPr>
                            </w:pPr>
                            <w:r w:rsidRPr="0043542B">
                              <w:rPr>
                                <w:rFonts w:ascii="Arial Narrow" w:hAnsi="Arial Narrow"/>
                                <w:sz w:val="18"/>
                                <w:szCs w:val="18"/>
                              </w:rPr>
                              <w:t>La</w:t>
                            </w:r>
                            <w:r w:rsidR="000A59E1">
                              <w:rPr>
                                <w:rFonts w:ascii="Arial Narrow" w:hAnsi="Arial Narrow"/>
                                <w:sz w:val="18"/>
                                <w:szCs w:val="18"/>
                              </w:rPr>
                              <w:t>s Notas 1 a 2</w:t>
                            </w:r>
                            <w:r w:rsidR="003C31DB">
                              <w:rPr>
                                <w:rFonts w:ascii="Arial Narrow" w:hAnsi="Arial Narrow"/>
                                <w:sz w:val="18"/>
                                <w:szCs w:val="18"/>
                              </w:rPr>
                              <w:t>5</w:t>
                            </w:r>
                            <w:r w:rsidR="000A59E1">
                              <w:rPr>
                                <w:rFonts w:ascii="Arial Narrow" w:hAnsi="Arial Narrow"/>
                                <w:sz w:val="18"/>
                                <w:szCs w:val="18"/>
                              </w:rPr>
                              <w:t xml:space="preserve"> descritas en la</w:t>
                            </w:r>
                            <w:r w:rsidRPr="0043542B">
                              <w:rPr>
                                <w:rFonts w:ascii="Arial Narrow" w:hAnsi="Arial Narrow"/>
                                <w:sz w:val="18"/>
                                <w:szCs w:val="18"/>
                              </w:rPr>
                              <w:t xml:space="preserve"> </w:t>
                            </w:r>
                            <w:r w:rsidR="000A59E1">
                              <w:rPr>
                                <w:rFonts w:ascii="Arial Narrow" w:hAnsi="Arial Narrow"/>
                                <w:sz w:val="18"/>
                                <w:szCs w:val="18"/>
                              </w:rPr>
                              <w:t>M</w:t>
                            </w:r>
                            <w:r w:rsidRPr="0043542B">
                              <w:rPr>
                                <w:rFonts w:ascii="Arial Narrow" w:hAnsi="Arial Narrow"/>
                                <w:sz w:val="18"/>
                                <w:szCs w:val="18"/>
                              </w:rPr>
                              <w:t>emoria adjunta forma</w:t>
                            </w:r>
                            <w:r w:rsidR="000A59E1">
                              <w:rPr>
                                <w:rFonts w:ascii="Arial Narrow" w:hAnsi="Arial Narrow"/>
                                <w:sz w:val="18"/>
                                <w:szCs w:val="18"/>
                              </w:rPr>
                              <w:t>n</w:t>
                            </w:r>
                            <w:r w:rsidRPr="0043542B">
                              <w:rPr>
                                <w:rFonts w:ascii="Arial Narrow" w:hAnsi="Arial Narrow"/>
                                <w:sz w:val="18"/>
                                <w:szCs w:val="18"/>
                              </w:rPr>
                              <w:t xml:space="preserve"> parte integrante de</w:t>
                            </w:r>
                            <w:r w:rsidR="000A59E1">
                              <w:rPr>
                                <w:rFonts w:ascii="Arial Narrow" w:hAnsi="Arial Narrow"/>
                                <w:sz w:val="18"/>
                                <w:szCs w:val="18"/>
                              </w:rPr>
                              <w:t>l estado de cambios en el patrimonio neto del ejercicio 2023.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8E076BE" id="_x0000_s1029" type="#_x0000_t202" style="position:absolute;margin-left:-.15pt;margin-top:7.9pt;width:443.8pt;height:33.7pt;z-index:251660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" strokecolor="white">
                <v:textbox>
                  <w:txbxContent>
                    <w:p w14:paraId="6E3241A4" w14:textId="1731E26E" w:rsidR="004517D4" w:rsidRPr="0043542B" w:rsidRDefault="004517D4" w:rsidP="00587559">
                      <w:pPr>
                        <w:jc w:val="center"/>
                        <w:rPr>
                          <w:rFonts w:ascii="Arial Narrow" w:hAnsi="Arial Narrow"/>
                          <w:sz w:val="18"/>
                          <w:szCs w:val="18"/>
                        </w:rPr>
                      </w:pPr>
                      <w:r w:rsidRPr="0043542B">
                        <w:rPr>
                          <w:rFonts w:ascii="Arial Narrow" w:hAnsi="Arial Narrow"/>
                          <w:sz w:val="18"/>
                          <w:szCs w:val="18"/>
                        </w:rPr>
                        <w:t>La</w:t>
                      </w:r>
                      <w:r w:rsidR="000A59E1">
                        <w:rPr>
                          <w:rFonts w:ascii="Arial Narrow" w:hAnsi="Arial Narrow"/>
                          <w:sz w:val="18"/>
                          <w:szCs w:val="18"/>
                        </w:rPr>
                        <w:t>s Notas 1 a 2</w:t>
                      </w:r>
                      <w:r w:rsidR="003C31DB">
                        <w:rPr>
                          <w:rFonts w:ascii="Arial Narrow" w:hAnsi="Arial Narrow"/>
                          <w:sz w:val="18"/>
                          <w:szCs w:val="18"/>
                        </w:rPr>
                        <w:t>5</w:t>
                      </w:r>
                      <w:r w:rsidR="000A59E1">
                        <w:rPr>
                          <w:rFonts w:ascii="Arial Narrow" w:hAnsi="Arial Narrow"/>
                          <w:sz w:val="18"/>
                          <w:szCs w:val="18"/>
                        </w:rPr>
                        <w:t xml:space="preserve"> descritas en la</w:t>
                      </w:r>
                      <w:r w:rsidRPr="0043542B">
                        <w:rPr>
                          <w:rFonts w:ascii="Arial Narrow" w:hAnsi="Arial Narrow"/>
                          <w:sz w:val="18"/>
                          <w:szCs w:val="18"/>
                        </w:rPr>
                        <w:t xml:space="preserve"> </w:t>
                      </w:r>
                      <w:r w:rsidR="000A59E1">
                        <w:rPr>
                          <w:rFonts w:ascii="Arial Narrow" w:hAnsi="Arial Narrow"/>
                          <w:sz w:val="18"/>
                          <w:szCs w:val="18"/>
                        </w:rPr>
                        <w:t>M</w:t>
                      </w:r>
                      <w:r w:rsidRPr="0043542B">
                        <w:rPr>
                          <w:rFonts w:ascii="Arial Narrow" w:hAnsi="Arial Narrow"/>
                          <w:sz w:val="18"/>
                          <w:szCs w:val="18"/>
                        </w:rPr>
                        <w:t>emoria adjunta forma</w:t>
                      </w:r>
                      <w:r w:rsidR="000A59E1">
                        <w:rPr>
                          <w:rFonts w:ascii="Arial Narrow" w:hAnsi="Arial Narrow"/>
                          <w:sz w:val="18"/>
                          <w:szCs w:val="18"/>
                        </w:rPr>
                        <w:t>n</w:t>
                      </w:r>
                      <w:r w:rsidRPr="0043542B">
                        <w:rPr>
                          <w:rFonts w:ascii="Arial Narrow" w:hAnsi="Arial Narrow"/>
                          <w:sz w:val="18"/>
                          <w:szCs w:val="18"/>
                        </w:rPr>
                        <w:t xml:space="preserve"> parte integrante de</w:t>
                      </w:r>
                      <w:r w:rsidR="000A59E1">
                        <w:rPr>
                          <w:rFonts w:ascii="Arial Narrow" w:hAnsi="Arial Narrow"/>
                          <w:sz w:val="18"/>
                          <w:szCs w:val="18"/>
                        </w:rPr>
                        <w:t>l estado de cambios en el patrimonio neto del ejercicio 2023.</w:t>
                      </w:r>
                    </w:p>
                  </w:txbxContent>
                </v:textbox>
              </v:shape>
            </w:pict>
          </mc:Fallback>
        </mc:AlternateContent>
      </w:r>
      <w:r w:rsidR="00B50F5F">
        <w:rPr>
          <w:rFonts w:ascii="Arial Narrow" w:hAnsi="Arial Narrow"/>
        </w:rPr>
        <w:br w:type="page"/>
      </w:r>
    </w:p>
    <w:p w14:paraId="5AFF2F07" w14:textId="77777777" w:rsidR="00575E68" w:rsidRDefault="00575E68" w:rsidP="00A321DA">
      <w:pPr>
        <w:rPr>
          <w:rFonts w:ascii="Arial Narrow" w:hAnsi="Arial Narrow"/>
        </w:rPr>
        <w:sectPr w:rsidR="00575E68" w:rsidSect="00981B6E">
          <w:headerReference w:type="default" r:id="rId18"/>
          <w:pgSz w:w="11907" w:h="16840" w:code="9"/>
          <w:pgMar w:top="1418" w:right="1304" w:bottom="1134" w:left="1701" w:header="1134" w:footer="709" w:gutter="0"/>
          <w:cols w:space="708"/>
          <w:docGrid w:linePitch="360"/>
        </w:sectPr>
      </w:pPr>
    </w:p>
    <w:p w14:paraId="13C45637" w14:textId="77777777" w:rsidR="00A321DA" w:rsidRDefault="00A321DA" w:rsidP="00A321DA">
      <w:pPr>
        <w:rPr>
          <w:rFonts w:ascii="Arial Narrow" w:hAnsi="Arial Narrow"/>
        </w:rPr>
      </w:pPr>
    </w:p>
    <w:p w14:paraId="216706A9" w14:textId="77777777" w:rsidR="00923E35" w:rsidRDefault="00923E35" w:rsidP="00923E35">
      <w:pPr>
        <w:rPr>
          <w:rFonts w:ascii="Arial Narrow" w:hAnsi="Arial Narrow"/>
        </w:rPr>
      </w:pPr>
    </w:p>
    <w:p w14:paraId="06A34DFC" w14:textId="77777777" w:rsidR="00923E35" w:rsidRDefault="00923E35" w:rsidP="00923E35">
      <w:pPr>
        <w:tabs>
          <w:tab w:val="left" w:pos="1320"/>
        </w:tabs>
        <w:rPr>
          <w:rFonts w:ascii="Arial Narrow" w:hAnsi="Arial Narrow"/>
        </w:rPr>
      </w:pPr>
      <w:r>
        <w:rPr>
          <w:rFonts w:ascii="Arial Narrow" w:hAnsi="Arial Narrow"/>
        </w:rPr>
        <w:tab/>
      </w:r>
    </w:p>
    <w:tbl>
      <w:tblPr>
        <w:tblW w:w="10126" w:type="dxa"/>
        <w:tblInd w:w="-912" w:type="dxa"/>
        <w:tblLayout w:type="fixed"/>
        <w:tblLook w:val="0000" w:firstRow="0" w:lastRow="0" w:firstColumn="0" w:lastColumn="0" w:noHBand="0" w:noVBand="0"/>
      </w:tblPr>
      <w:tblGrid>
        <w:gridCol w:w="3606"/>
        <w:gridCol w:w="992"/>
        <w:gridCol w:w="992"/>
        <w:gridCol w:w="1073"/>
        <w:gridCol w:w="1086"/>
        <w:gridCol w:w="1243"/>
        <w:gridCol w:w="1134"/>
      </w:tblGrid>
      <w:tr w:rsidR="00600F08" w:rsidRPr="00E112EA" w14:paraId="2E1D9848" w14:textId="77777777" w:rsidTr="00587559">
        <w:trPr>
          <w:trHeight w:val="294"/>
        </w:trPr>
        <w:tc>
          <w:tcPr>
            <w:tcW w:w="3606" w:type="dxa"/>
            <w:noWrap/>
          </w:tcPr>
          <w:p w14:paraId="41F37844" w14:textId="77777777" w:rsidR="00600F08" w:rsidRPr="00FD116C" w:rsidRDefault="00600F08" w:rsidP="00600F08">
            <w:pPr>
              <w:rPr>
                <w:rFonts w:ascii="Arial Narrow" w:hAnsi="Arial Narrow"/>
                <w:b/>
                <w:bCs/>
                <w:sz w:val="18"/>
                <w:szCs w:val="18"/>
                <w:highlight w:val="yellow"/>
              </w:rPr>
            </w:pPr>
          </w:p>
        </w:tc>
        <w:tc>
          <w:tcPr>
            <w:tcW w:w="992" w:type="dxa"/>
            <w:noWrap/>
            <w:vAlign w:val="center"/>
          </w:tcPr>
          <w:p w14:paraId="345999A0" w14:textId="77777777" w:rsidR="00600F08" w:rsidRPr="00FD116C" w:rsidRDefault="00600F08" w:rsidP="00C95E0C">
            <w:pPr>
              <w:jc w:val="center"/>
              <w:rPr>
                <w:rFonts w:ascii="Arial Narrow" w:hAnsi="Arial Narrow"/>
                <w:sz w:val="18"/>
                <w:szCs w:val="18"/>
              </w:rPr>
            </w:pPr>
          </w:p>
          <w:p w14:paraId="6C676F8E" w14:textId="77777777" w:rsidR="00600F08" w:rsidRPr="00FD116C" w:rsidRDefault="00600F08" w:rsidP="00C95E0C">
            <w:pPr>
              <w:jc w:val="center"/>
              <w:rPr>
                <w:rFonts w:ascii="Arial Narrow" w:hAnsi="Arial Narrow"/>
                <w:sz w:val="18"/>
                <w:szCs w:val="18"/>
              </w:rPr>
            </w:pPr>
            <w:r w:rsidRPr="00FD116C">
              <w:rPr>
                <w:rFonts w:ascii="Arial Narrow" w:hAnsi="Arial Narrow"/>
                <w:sz w:val="18"/>
                <w:szCs w:val="18"/>
              </w:rPr>
              <w:t>Capital Escriturado</w:t>
            </w:r>
          </w:p>
        </w:tc>
        <w:tc>
          <w:tcPr>
            <w:tcW w:w="992" w:type="dxa"/>
            <w:tcBorders>
              <w:bottom w:val="single" w:sz="4" w:space="0" w:color="auto"/>
            </w:tcBorders>
            <w:vAlign w:val="center"/>
          </w:tcPr>
          <w:p w14:paraId="572F9205" w14:textId="77777777" w:rsidR="00600F08" w:rsidRPr="00FD116C" w:rsidRDefault="00600F08" w:rsidP="00C95E0C">
            <w:pPr>
              <w:jc w:val="center"/>
              <w:rPr>
                <w:rFonts w:ascii="Arial Narrow" w:hAnsi="Arial Narrow"/>
                <w:sz w:val="18"/>
                <w:szCs w:val="18"/>
              </w:rPr>
            </w:pPr>
          </w:p>
          <w:p w14:paraId="5701B856" w14:textId="4092B931" w:rsidR="00600F08" w:rsidRPr="00FD116C" w:rsidRDefault="000A59E1" w:rsidP="00C95E0C">
            <w:pPr>
              <w:jc w:val="center"/>
              <w:rPr>
                <w:rFonts w:ascii="Arial Narrow" w:hAnsi="Arial Narrow"/>
                <w:sz w:val="18"/>
                <w:szCs w:val="18"/>
              </w:rPr>
            </w:pPr>
            <w:r>
              <w:rPr>
                <w:rFonts w:ascii="Arial Narrow" w:hAnsi="Arial Narrow"/>
                <w:sz w:val="18"/>
                <w:szCs w:val="18"/>
              </w:rPr>
              <w:t>Reservas</w:t>
            </w:r>
          </w:p>
        </w:tc>
        <w:tc>
          <w:tcPr>
            <w:tcW w:w="1073" w:type="dxa"/>
            <w:tcBorders>
              <w:bottom w:val="single" w:sz="4" w:space="0" w:color="auto"/>
            </w:tcBorders>
            <w:vAlign w:val="center"/>
          </w:tcPr>
          <w:p w14:paraId="51752F52" w14:textId="77777777" w:rsidR="00600F08" w:rsidRPr="00FD116C" w:rsidRDefault="00600F08" w:rsidP="00C95E0C">
            <w:pPr>
              <w:jc w:val="center"/>
              <w:rPr>
                <w:rFonts w:ascii="Arial Narrow" w:hAnsi="Arial Narrow"/>
                <w:sz w:val="18"/>
                <w:szCs w:val="18"/>
              </w:rPr>
            </w:pPr>
          </w:p>
          <w:p w14:paraId="78099202" w14:textId="7E9D66D5" w:rsidR="00600F08" w:rsidRPr="00FD116C" w:rsidRDefault="000A59E1" w:rsidP="00C95E0C">
            <w:pPr>
              <w:jc w:val="center"/>
              <w:rPr>
                <w:rFonts w:ascii="Arial Narrow" w:hAnsi="Arial Narrow"/>
                <w:sz w:val="18"/>
                <w:szCs w:val="18"/>
              </w:rPr>
            </w:pPr>
            <w:r>
              <w:rPr>
                <w:rFonts w:ascii="Arial Narrow" w:hAnsi="Arial Narrow"/>
                <w:sz w:val="18"/>
                <w:szCs w:val="18"/>
              </w:rPr>
              <w:t>Otras Reservas</w:t>
            </w:r>
          </w:p>
        </w:tc>
        <w:tc>
          <w:tcPr>
            <w:tcW w:w="1086" w:type="dxa"/>
            <w:noWrap/>
            <w:vAlign w:val="center"/>
          </w:tcPr>
          <w:p w14:paraId="22333D9B" w14:textId="7CBFB1DE" w:rsidR="00600F08" w:rsidRPr="00FD116C" w:rsidRDefault="00600F08" w:rsidP="00C95E0C">
            <w:pPr>
              <w:jc w:val="center"/>
              <w:rPr>
                <w:rFonts w:ascii="Arial Narrow" w:hAnsi="Arial Narrow"/>
                <w:sz w:val="18"/>
                <w:szCs w:val="18"/>
              </w:rPr>
            </w:pPr>
            <w:r w:rsidRPr="00FD116C">
              <w:rPr>
                <w:rFonts w:ascii="Arial Narrow" w:hAnsi="Arial Narrow"/>
                <w:sz w:val="18"/>
                <w:szCs w:val="18"/>
              </w:rPr>
              <w:t>Resultado</w:t>
            </w:r>
            <w:r>
              <w:rPr>
                <w:rFonts w:ascii="Arial Narrow" w:hAnsi="Arial Narrow"/>
                <w:sz w:val="18"/>
                <w:szCs w:val="18"/>
              </w:rPr>
              <w:t>s neg. Ej anteriores</w:t>
            </w:r>
          </w:p>
        </w:tc>
        <w:tc>
          <w:tcPr>
            <w:tcW w:w="1243" w:type="dxa"/>
            <w:vAlign w:val="center"/>
          </w:tcPr>
          <w:p w14:paraId="22CF25EC" w14:textId="5E3241BD" w:rsidR="00600F08" w:rsidRPr="00FD116C" w:rsidRDefault="00600F08" w:rsidP="00C95E0C">
            <w:pPr>
              <w:jc w:val="center"/>
              <w:rPr>
                <w:rFonts w:ascii="Arial Narrow" w:hAnsi="Arial Narrow"/>
                <w:sz w:val="18"/>
                <w:szCs w:val="18"/>
              </w:rPr>
            </w:pPr>
            <w:r w:rsidRPr="00FD116C">
              <w:rPr>
                <w:rFonts w:ascii="Arial Narrow" w:hAnsi="Arial Narrow"/>
                <w:sz w:val="18"/>
                <w:szCs w:val="18"/>
              </w:rPr>
              <w:t>Resultado del ejercicio</w:t>
            </w:r>
          </w:p>
        </w:tc>
        <w:tc>
          <w:tcPr>
            <w:tcW w:w="1134" w:type="dxa"/>
            <w:tcBorders>
              <w:bottom w:val="single" w:sz="4" w:space="0" w:color="auto"/>
            </w:tcBorders>
            <w:vAlign w:val="center"/>
          </w:tcPr>
          <w:p w14:paraId="7FEE9490" w14:textId="77777777" w:rsidR="00600F08" w:rsidRPr="00FD116C" w:rsidRDefault="00600F08" w:rsidP="00C95E0C">
            <w:pPr>
              <w:jc w:val="center"/>
              <w:rPr>
                <w:rFonts w:ascii="Arial Narrow" w:hAnsi="Arial Narrow"/>
                <w:sz w:val="18"/>
                <w:szCs w:val="18"/>
              </w:rPr>
            </w:pPr>
          </w:p>
          <w:p w14:paraId="1BE7FE90" w14:textId="77777777" w:rsidR="00600F08" w:rsidRPr="00FD116C" w:rsidRDefault="00600F08" w:rsidP="00C95E0C">
            <w:pPr>
              <w:jc w:val="center"/>
              <w:rPr>
                <w:rFonts w:ascii="Arial Narrow" w:hAnsi="Arial Narrow"/>
                <w:sz w:val="18"/>
                <w:szCs w:val="18"/>
              </w:rPr>
            </w:pPr>
            <w:r w:rsidRPr="00FD116C">
              <w:rPr>
                <w:rFonts w:ascii="Arial Narrow" w:hAnsi="Arial Narrow"/>
                <w:sz w:val="18"/>
                <w:szCs w:val="18"/>
              </w:rPr>
              <w:t>Total</w:t>
            </w:r>
          </w:p>
        </w:tc>
      </w:tr>
      <w:tr w:rsidR="00600F08" w:rsidRPr="00E112EA" w14:paraId="75975C5C" w14:textId="77777777" w:rsidTr="00587559">
        <w:trPr>
          <w:trHeight w:val="294"/>
        </w:trPr>
        <w:tc>
          <w:tcPr>
            <w:tcW w:w="3606" w:type="dxa"/>
            <w:noWrap/>
          </w:tcPr>
          <w:p w14:paraId="4067BDF3" w14:textId="77777777" w:rsidR="00600F08" w:rsidRPr="00FD116C" w:rsidRDefault="00600F08" w:rsidP="00600F08">
            <w:pPr>
              <w:rPr>
                <w:rFonts w:ascii="Arial Narrow" w:hAnsi="Arial Narrow"/>
                <w:bCs/>
                <w:sz w:val="18"/>
                <w:szCs w:val="18"/>
              </w:rPr>
            </w:pPr>
          </w:p>
        </w:tc>
        <w:tc>
          <w:tcPr>
            <w:tcW w:w="992" w:type="dxa"/>
            <w:tcBorders>
              <w:top w:val="single" w:sz="4" w:space="0" w:color="auto"/>
            </w:tcBorders>
            <w:noWrap/>
          </w:tcPr>
          <w:p w14:paraId="66EEEB2B" w14:textId="77777777" w:rsidR="00600F08" w:rsidRPr="00FD116C" w:rsidRDefault="00600F08" w:rsidP="00600F08">
            <w:pPr>
              <w:jc w:val="right"/>
              <w:rPr>
                <w:rFonts w:ascii="Arial Narrow" w:hAnsi="Arial Narrow"/>
                <w:sz w:val="18"/>
                <w:szCs w:val="18"/>
              </w:rPr>
            </w:pPr>
          </w:p>
        </w:tc>
        <w:tc>
          <w:tcPr>
            <w:tcW w:w="992" w:type="dxa"/>
          </w:tcPr>
          <w:p w14:paraId="76C0ACEE" w14:textId="77777777" w:rsidR="00600F08" w:rsidRPr="00FD116C" w:rsidRDefault="00600F08" w:rsidP="00600F08">
            <w:pPr>
              <w:jc w:val="right"/>
              <w:rPr>
                <w:rFonts w:ascii="Arial Narrow" w:hAnsi="Arial Narrow"/>
                <w:sz w:val="18"/>
                <w:szCs w:val="18"/>
              </w:rPr>
            </w:pPr>
          </w:p>
        </w:tc>
        <w:tc>
          <w:tcPr>
            <w:tcW w:w="1073" w:type="dxa"/>
          </w:tcPr>
          <w:p w14:paraId="58B71E45" w14:textId="77777777" w:rsidR="00600F08" w:rsidRPr="00FD116C" w:rsidRDefault="00600F08" w:rsidP="00600F08">
            <w:pPr>
              <w:jc w:val="right"/>
              <w:rPr>
                <w:rFonts w:ascii="Arial Narrow" w:hAnsi="Arial Narrow"/>
                <w:sz w:val="18"/>
                <w:szCs w:val="18"/>
              </w:rPr>
            </w:pPr>
          </w:p>
        </w:tc>
        <w:tc>
          <w:tcPr>
            <w:tcW w:w="1086" w:type="dxa"/>
            <w:tcBorders>
              <w:top w:val="single" w:sz="4" w:space="0" w:color="auto"/>
            </w:tcBorders>
            <w:noWrap/>
          </w:tcPr>
          <w:p w14:paraId="041127FE" w14:textId="77777777" w:rsidR="00600F08" w:rsidRPr="00FD116C" w:rsidRDefault="00600F08" w:rsidP="00600F08">
            <w:pPr>
              <w:jc w:val="right"/>
              <w:rPr>
                <w:rFonts w:ascii="Arial Narrow" w:hAnsi="Arial Narrow"/>
                <w:sz w:val="18"/>
                <w:szCs w:val="18"/>
              </w:rPr>
            </w:pPr>
          </w:p>
        </w:tc>
        <w:tc>
          <w:tcPr>
            <w:tcW w:w="1243" w:type="dxa"/>
            <w:tcBorders>
              <w:top w:val="single" w:sz="4" w:space="0" w:color="auto"/>
            </w:tcBorders>
          </w:tcPr>
          <w:p w14:paraId="2137F678" w14:textId="77777777" w:rsidR="00600F08" w:rsidRPr="00FD116C" w:rsidRDefault="00600F08" w:rsidP="00600F08">
            <w:pPr>
              <w:jc w:val="right"/>
              <w:rPr>
                <w:rFonts w:ascii="Arial Narrow" w:hAnsi="Arial Narrow"/>
                <w:sz w:val="18"/>
                <w:szCs w:val="18"/>
              </w:rPr>
            </w:pPr>
          </w:p>
        </w:tc>
        <w:tc>
          <w:tcPr>
            <w:tcW w:w="1134" w:type="dxa"/>
            <w:tcBorders>
              <w:top w:val="single" w:sz="4" w:space="0" w:color="auto"/>
            </w:tcBorders>
          </w:tcPr>
          <w:p w14:paraId="7AF72019" w14:textId="77777777" w:rsidR="00600F08" w:rsidRPr="00FD116C" w:rsidRDefault="00600F08" w:rsidP="00600F08">
            <w:pPr>
              <w:jc w:val="right"/>
              <w:rPr>
                <w:rFonts w:ascii="Arial Narrow" w:hAnsi="Arial Narrow"/>
                <w:sz w:val="18"/>
                <w:szCs w:val="18"/>
              </w:rPr>
            </w:pPr>
          </w:p>
        </w:tc>
      </w:tr>
      <w:tr w:rsidR="00600F08" w:rsidRPr="00E112EA" w14:paraId="56F2075F" w14:textId="77777777" w:rsidTr="00587559">
        <w:trPr>
          <w:trHeight w:val="26"/>
        </w:trPr>
        <w:tc>
          <w:tcPr>
            <w:tcW w:w="3606" w:type="dxa"/>
            <w:noWrap/>
          </w:tcPr>
          <w:p w14:paraId="4ABF2A3C" w14:textId="7E1AC172" w:rsidR="00600F08" w:rsidRPr="00FD116C" w:rsidRDefault="00600F08" w:rsidP="00600F08">
            <w:pPr>
              <w:rPr>
                <w:rFonts w:ascii="Arial Narrow" w:hAnsi="Arial Narrow"/>
                <w:bCs/>
                <w:sz w:val="18"/>
                <w:szCs w:val="18"/>
              </w:rPr>
            </w:pPr>
            <w:r w:rsidRPr="00FD116C">
              <w:rPr>
                <w:rFonts w:ascii="Arial Narrow" w:hAnsi="Arial Narrow"/>
                <w:bCs/>
                <w:sz w:val="18"/>
                <w:szCs w:val="18"/>
              </w:rPr>
              <w:t xml:space="preserve">Saldos al </w:t>
            </w:r>
            <w:r w:rsidRPr="00DF73A8">
              <w:rPr>
                <w:rFonts w:ascii="Arial Narrow" w:hAnsi="Arial Narrow"/>
                <w:bCs/>
                <w:sz w:val="18"/>
                <w:szCs w:val="18"/>
              </w:rPr>
              <w:t xml:space="preserve">31 de </w:t>
            </w:r>
            <w:r>
              <w:rPr>
                <w:rFonts w:ascii="Arial Narrow" w:hAnsi="Arial Narrow"/>
                <w:bCs/>
                <w:sz w:val="18"/>
                <w:szCs w:val="18"/>
              </w:rPr>
              <w:t>marzo</w:t>
            </w:r>
            <w:r w:rsidRPr="00DF73A8">
              <w:rPr>
                <w:rFonts w:ascii="Arial Narrow" w:hAnsi="Arial Narrow"/>
                <w:bCs/>
                <w:sz w:val="18"/>
                <w:szCs w:val="18"/>
              </w:rPr>
              <w:t xml:space="preserve"> de 202</w:t>
            </w:r>
            <w:r>
              <w:rPr>
                <w:rFonts w:ascii="Arial Narrow" w:hAnsi="Arial Narrow"/>
                <w:bCs/>
                <w:sz w:val="18"/>
                <w:szCs w:val="18"/>
              </w:rPr>
              <w:t>1</w:t>
            </w:r>
          </w:p>
        </w:tc>
        <w:tc>
          <w:tcPr>
            <w:tcW w:w="992" w:type="dxa"/>
            <w:tcBorders>
              <w:bottom w:val="double" w:sz="4" w:space="0" w:color="auto"/>
            </w:tcBorders>
            <w:noWrap/>
          </w:tcPr>
          <w:p w14:paraId="22C42088" w14:textId="018326D5" w:rsidR="00600F08" w:rsidRPr="00FD116C" w:rsidRDefault="00600F08" w:rsidP="00600F08">
            <w:pPr>
              <w:jc w:val="right"/>
              <w:rPr>
                <w:rFonts w:ascii="Arial Narrow" w:hAnsi="Arial Narrow"/>
                <w:sz w:val="18"/>
                <w:szCs w:val="18"/>
              </w:rPr>
            </w:pPr>
            <w:r>
              <w:rPr>
                <w:rFonts w:ascii="Arial Narrow" w:hAnsi="Arial Narrow"/>
                <w:sz w:val="18"/>
                <w:szCs w:val="18"/>
              </w:rPr>
              <w:t>3.006,00</w:t>
            </w:r>
          </w:p>
        </w:tc>
        <w:tc>
          <w:tcPr>
            <w:tcW w:w="992" w:type="dxa"/>
            <w:tcBorders>
              <w:bottom w:val="double" w:sz="4" w:space="0" w:color="auto"/>
            </w:tcBorders>
          </w:tcPr>
          <w:p w14:paraId="5920C7FD" w14:textId="4964502D" w:rsidR="00600F08" w:rsidRPr="00FD116C" w:rsidRDefault="00600F08" w:rsidP="00587559">
            <w:pPr>
              <w:jc w:val="center"/>
              <w:rPr>
                <w:rFonts w:ascii="Arial Narrow" w:hAnsi="Arial Narrow"/>
                <w:sz w:val="18"/>
                <w:szCs w:val="18"/>
              </w:rPr>
            </w:pPr>
            <w:r>
              <w:rPr>
                <w:rFonts w:ascii="Arial Narrow" w:hAnsi="Arial Narrow"/>
                <w:sz w:val="18"/>
                <w:szCs w:val="18"/>
              </w:rPr>
              <w:t>-</w:t>
            </w:r>
          </w:p>
        </w:tc>
        <w:tc>
          <w:tcPr>
            <w:tcW w:w="1073" w:type="dxa"/>
            <w:tcBorders>
              <w:bottom w:val="double" w:sz="4" w:space="0" w:color="auto"/>
            </w:tcBorders>
          </w:tcPr>
          <w:p w14:paraId="59A512CB" w14:textId="7E13F4AC" w:rsidR="00600F08" w:rsidRPr="00F27A6B" w:rsidRDefault="00600F08" w:rsidP="00587559">
            <w:pPr>
              <w:jc w:val="center"/>
              <w:rPr>
                <w:rFonts w:ascii="Arial Narrow" w:hAnsi="Arial Narrow"/>
                <w:sz w:val="18"/>
                <w:szCs w:val="18"/>
              </w:rPr>
            </w:pPr>
            <w:r>
              <w:rPr>
                <w:rFonts w:ascii="Arial Narrow" w:hAnsi="Arial Narrow"/>
                <w:sz w:val="18"/>
                <w:szCs w:val="18"/>
              </w:rPr>
              <w:t>-</w:t>
            </w:r>
          </w:p>
        </w:tc>
        <w:tc>
          <w:tcPr>
            <w:tcW w:w="1086" w:type="dxa"/>
            <w:tcBorders>
              <w:bottom w:val="double" w:sz="4" w:space="0" w:color="auto"/>
            </w:tcBorders>
            <w:noWrap/>
          </w:tcPr>
          <w:p w14:paraId="2CCEE671" w14:textId="78BCFE6E" w:rsidR="00600F08" w:rsidRPr="0045705F" w:rsidRDefault="00600F08" w:rsidP="00600F08">
            <w:pPr>
              <w:jc w:val="right"/>
              <w:rPr>
                <w:rFonts w:ascii="Arial Narrow" w:hAnsi="Arial Narrow"/>
                <w:sz w:val="18"/>
                <w:szCs w:val="18"/>
              </w:rPr>
            </w:pPr>
            <w:r>
              <w:rPr>
                <w:rFonts w:ascii="Arial Narrow" w:hAnsi="Arial Narrow"/>
                <w:sz w:val="18"/>
                <w:szCs w:val="18"/>
              </w:rPr>
              <w:t>(555.814,21)</w:t>
            </w:r>
          </w:p>
        </w:tc>
        <w:tc>
          <w:tcPr>
            <w:tcW w:w="1243" w:type="dxa"/>
            <w:tcBorders>
              <w:bottom w:val="double" w:sz="4" w:space="0" w:color="auto"/>
            </w:tcBorders>
          </w:tcPr>
          <w:p w14:paraId="186B37B9" w14:textId="2CBB642E" w:rsidR="00600F08" w:rsidRPr="00FD116C" w:rsidRDefault="00600F08" w:rsidP="00600F08">
            <w:pPr>
              <w:jc w:val="right"/>
              <w:rPr>
                <w:rFonts w:ascii="Arial Narrow" w:hAnsi="Arial Narrow"/>
                <w:sz w:val="18"/>
                <w:szCs w:val="18"/>
              </w:rPr>
            </w:pPr>
            <w:r>
              <w:rPr>
                <w:rFonts w:ascii="Arial Narrow" w:hAnsi="Arial Narrow"/>
                <w:spacing w:val="-1"/>
                <w:sz w:val="18"/>
                <w:szCs w:val="18"/>
              </w:rPr>
              <w:t>428,03</w:t>
            </w:r>
          </w:p>
        </w:tc>
        <w:tc>
          <w:tcPr>
            <w:tcW w:w="1134" w:type="dxa"/>
            <w:tcBorders>
              <w:bottom w:val="double" w:sz="4" w:space="0" w:color="auto"/>
            </w:tcBorders>
            <w:vAlign w:val="bottom"/>
          </w:tcPr>
          <w:p w14:paraId="6445704C" w14:textId="1329EB1D" w:rsidR="00600F08" w:rsidRPr="00FD116C" w:rsidRDefault="00600F08" w:rsidP="00600F08">
            <w:pPr>
              <w:jc w:val="right"/>
              <w:rPr>
                <w:rFonts w:ascii="Arial Narrow" w:hAnsi="Arial Narrow"/>
                <w:sz w:val="18"/>
                <w:szCs w:val="18"/>
              </w:rPr>
            </w:pPr>
            <w:r>
              <w:rPr>
                <w:rFonts w:ascii="Arial Narrow" w:hAnsi="Arial Narrow"/>
                <w:spacing w:val="-1"/>
                <w:sz w:val="18"/>
                <w:szCs w:val="18"/>
              </w:rPr>
              <w:t>(552.380,18)</w:t>
            </w:r>
          </w:p>
        </w:tc>
      </w:tr>
      <w:tr w:rsidR="00600F08" w:rsidRPr="00E112EA" w14:paraId="241697AC" w14:textId="77777777" w:rsidTr="00587559">
        <w:trPr>
          <w:trHeight w:val="26"/>
        </w:trPr>
        <w:tc>
          <w:tcPr>
            <w:tcW w:w="3606" w:type="dxa"/>
            <w:noWrap/>
          </w:tcPr>
          <w:p w14:paraId="1E11B9B4" w14:textId="77777777" w:rsidR="00600F08" w:rsidRPr="00FD116C" w:rsidRDefault="00600F08" w:rsidP="00600F08">
            <w:pPr>
              <w:rPr>
                <w:rFonts w:ascii="Arial Narrow" w:hAnsi="Arial Narrow"/>
                <w:sz w:val="18"/>
                <w:szCs w:val="18"/>
              </w:rPr>
            </w:pPr>
          </w:p>
        </w:tc>
        <w:tc>
          <w:tcPr>
            <w:tcW w:w="992" w:type="dxa"/>
            <w:tcBorders>
              <w:top w:val="double" w:sz="4" w:space="0" w:color="auto"/>
            </w:tcBorders>
            <w:noWrap/>
          </w:tcPr>
          <w:p w14:paraId="290E0157" w14:textId="77777777" w:rsidR="00600F08" w:rsidRPr="00FD116C" w:rsidRDefault="00600F08" w:rsidP="00600F08">
            <w:pPr>
              <w:jc w:val="right"/>
              <w:rPr>
                <w:rFonts w:ascii="Arial Narrow" w:hAnsi="Arial Narrow"/>
                <w:sz w:val="18"/>
                <w:szCs w:val="18"/>
              </w:rPr>
            </w:pPr>
          </w:p>
        </w:tc>
        <w:tc>
          <w:tcPr>
            <w:tcW w:w="992" w:type="dxa"/>
            <w:tcBorders>
              <w:top w:val="double" w:sz="4" w:space="0" w:color="auto"/>
            </w:tcBorders>
          </w:tcPr>
          <w:p w14:paraId="19561D02" w14:textId="77777777" w:rsidR="00600F08" w:rsidRPr="00FD116C" w:rsidRDefault="00600F08" w:rsidP="00587559">
            <w:pPr>
              <w:jc w:val="center"/>
              <w:rPr>
                <w:rFonts w:ascii="Arial Narrow" w:hAnsi="Arial Narrow"/>
                <w:sz w:val="18"/>
                <w:szCs w:val="18"/>
              </w:rPr>
            </w:pPr>
          </w:p>
        </w:tc>
        <w:tc>
          <w:tcPr>
            <w:tcW w:w="1073" w:type="dxa"/>
            <w:tcBorders>
              <w:top w:val="double" w:sz="4" w:space="0" w:color="auto"/>
            </w:tcBorders>
          </w:tcPr>
          <w:p w14:paraId="17A38443" w14:textId="77777777" w:rsidR="00600F08" w:rsidRPr="00FD116C" w:rsidRDefault="00600F08" w:rsidP="00587559">
            <w:pPr>
              <w:jc w:val="center"/>
              <w:rPr>
                <w:rFonts w:ascii="Arial Narrow" w:hAnsi="Arial Narrow"/>
                <w:sz w:val="18"/>
                <w:szCs w:val="18"/>
              </w:rPr>
            </w:pPr>
          </w:p>
        </w:tc>
        <w:tc>
          <w:tcPr>
            <w:tcW w:w="1086" w:type="dxa"/>
            <w:tcBorders>
              <w:top w:val="double" w:sz="4" w:space="0" w:color="auto"/>
            </w:tcBorders>
            <w:noWrap/>
          </w:tcPr>
          <w:p w14:paraId="7715AA18" w14:textId="77777777" w:rsidR="00600F08" w:rsidRPr="00FD116C" w:rsidRDefault="00600F08" w:rsidP="00600F08">
            <w:pPr>
              <w:jc w:val="right"/>
              <w:rPr>
                <w:rFonts w:ascii="Arial Narrow" w:hAnsi="Arial Narrow"/>
                <w:sz w:val="18"/>
                <w:szCs w:val="18"/>
              </w:rPr>
            </w:pPr>
          </w:p>
        </w:tc>
        <w:tc>
          <w:tcPr>
            <w:tcW w:w="1243" w:type="dxa"/>
            <w:tcBorders>
              <w:top w:val="double" w:sz="4" w:space="0" w:color="auto"/>
            </w:tcBorders>
          </w:tcPr>
          <w:p w14:paraId="152B5DEC" w14:textId="77777777" w:rsidR="00600F08" w:rsidRPr="00FD116C" w:rsidRDefault="00600F08" w:rsidP="00600F08">
            <w:pPr>
              <w:jc w:val="right"/>
              <w:rPr>
                <w:rFonts w:ascii="Arial Narrow" w:hAnsi="Arial Narrow"/>
                <w:sz w:val="18"/>
                <w:szCs w:val="18"/>
              </w:rPr>
            </w:pPr>
          </w:p>
        </w:tc>
        <w:tc>
          <w:tcPr>
            <w:tcW w:w="1134" w:type="dxa"/>
            <w:tcBorders>
              <w:top w:val="double" w:sz="4" w:space="0" w:color="auto"/>
            </w:tcBorders>
          </w:tcPr>
          <w:p w14:paraId="3BBEDC4F" w14:textId="77777777" w:rsidR="00600F08" w:rsidRPr="00FD116C" w:rsidRDefault="00600F08" w:rsidP="00600F08">
            <w:pPr>
              <w:jc w:val="right"/>
              <w:rPr>
                <w:rFonts w:ascii="Arial Narrow" w:hAnsi="Arial Narrow"/>
                <w:sz w:val="18"/>
                <w:szCs w:val="18"/>
              </w:rPr>
            </w:pPr>
          </w:p>
        </w:tc>
      </w:tr>
      <w:tr w:rsidR="00600F08" w:rsidRPr="00E112EA" w14:paraId="5EBFD8CE" w14:textId="77777777" w:rsidTr="00587559">
        <w:trPr>
          <w:trHeight w:val="26"/>
        </w:trPr>
        <w:tc>
          <w:tcPr>
            <w:tcW w:w="3606" w:type="dxa"/>
            <w:noWrap/>
          </w:tcPr>
          <w:p w14:paraId="33A6A54D" w14:textId="1439A186" w:rsidR="00600F08" w:rsidRPr="00FD116C" w:rsidRDefault="00600F08" w:rsidP="00C95E0C">
            <w:pPr>
              <w:rPr>
                <w:rFonts w:ascii="Arial Narrow" w:hAnsi="Arial Narrow"/>
                <w:bCs/>
                <w:sz w:val="18"/>
                <w:szCs w:val="18"/>
              </w:rPr>
            </w:pPr>
            <w:r>
              <w:rPr>
                <w:rFonts w:ascii="Arial Narrow" w:hAnsi="Arial Narrow"/>
                <w:bCs/>
                <w:sz w:val="18"/>
                <w:szCs w:val="18"/>
              </w:rPr>
              <w:t>Saldos al 1</w:t>
            </w:r>
            <w:r w:rsidRPr="00FD116C">
              <w:rPr>
                <w:rFonts w:ascii="Arial Narrow" w:hAnsi="Arial Narrow"/>
                <w:bCs/>
                <w:sz w:val="18"/>
                <w:szCs w:val="18"/>
              </w:rPr>
              <w:t xml:space="preserve"> de </w:t>
            </w:r>
            <w:r>
              <w:rPr>
                <w:rFonts w:ascii="Arial Narrow" w:hAnsi="Arial Narrow"/>
                <w:bCs/>
                <w:sz w:val="18"/>
                <w:szCs w:val="18"/>
              </w:rPr>
              <w:t>abril de 2021</w:t>
            </w:r>
          </w:p>
        </w:tc>
        <w:tc>
          <w:tcPr>
            <w:tcW w:w="992" w:type="dxa"/>
            <w:tcBorders>
              <w:bottom w:val="double" w:sz="4" w:space="0" w:color="auto"/>
            </w:tcBorders>
            <w:noWrap/>
          </w:tcPr>
          <w:p w14:paraId="1B205304" w14:textId="4AC18FA6" w:rsidR="00600F08" w:rsidRPr="00FD116C" w:rsidRDefault="00600F08" w:rsidP="00600F08">
            <w:pPr>
              <w:jc w:val="right"/>
              <w:rPr>
                <w:rFonts w:ascii="Arial Narrow" w:hAnsi="Arial Narrow"/>
                <w:sz w:val="18"/>
                <w:szCs w:val="18"/>
              </w:rPr>
            </w:pPr>
            <w:r>
              <w:rPr>
                <w:rFonts w:ascii="Arial Narrow" w:hAnsi="Arial Narrow"/>
                <w:sz w:val="18"/>
                <w:szCs w:val="18"/>
              </w:rPr>
              <w:t>3.006,00</w:t>
            </w:r>
          </w:p>
        </w:tc>
        <w:tc>
          <w:tcPr>
            <w:tcW w:w="992" w:type="dxa"/>
            <w:tcBorders>
              <w:bottom w:val="double" w:sz="4" w:space="0" w:color="auto"/>
            </w:tcBorders>
          </w:tcPr>
          <w:p w14:paraId="421D8457" w14:textId="3798167E" w:rsidR="00600F08" w:rsidRPr="00FD116C" w:rsidRDefault="00600F08" w:rsidP="00587559">
            <w:pPr>
              <w:jc w:val="center"/>
              <w:rPr>
                <w:rFonts w:ascii="Arial Narrow" w:hAnsi="Arial Narrow"/>
                <w:sz w:val="18"/>
                <w:szCs w:val="18"/>
              </w:rPr>
            </w:pPr>
            <w:r>
              <w:rPr>
                <w:rFonts w:ascii="Arial Narrow" w:hAnsi="Arial Narrow"/>
                <w:sz w:val="18"/>
                <w:szCs w:val="18"/>
              </w:rPr>
              <w:t>-</w:t>
            </w:r>
          </w:p>
        </w:tc>
        <w:tc>
          <w:tcPr>
            <w:tcW w:w="1073" w:type="dxa"/>
            <w:tcBorders>
              <w:bottom w:val="double" w:sz="4" w:space="0" w:color="auto"/>
            </w:tcBorders>
          </w:tcPr>
          <w:p w14:paraId="016AC6D1" w14:textId="30F05CF5" w:rsidR="00600F08" w:rsidRPr="00F27A6B" w:rsidRDefault="00600F08" w:rsidP="00587559">
            <w:pPr>
              <w:jc w:val="center"/>
              <w:rPr>
                <w:rFonts w:ascii="Arial Narrow" w:hAnsi="Arial Narrow"/>
                <w:sz w:val="18"/>
                <w:szCs w:val="18"/>
              </w:rPr>
            </w:pPr>
            <w:r>
              <w:rPr>
                <w:rFonts w:ascii="Arial Narrow" w:hAnsi="Arial Narrow"/>
                <w:sz w:val="18"/>
                <w:szCs w:val="18"/>
              </w:rPr>
              <w:t>-</w:t>
            </w:r>
          </w:p>
        </w:tc>
        <w:tc>
          <w:tcPr>
            <w:tcW w:w="1086" w:type="dxa"/>
            <w:tcBorders>
              <w:bottom w:val="double" w:sz="4" w:space="0" w:color="auto"/>
            </w:tcBorders>
            <w:noWrap/>
          </w:tcPr>
          <w:p w14:paraId="7859DECB" w14:textId="32B902DA" w:rsidR="00600F08" w:rsidRPr="0045705F" w:rsidRDefault="00600F08" w:rsidP="00600F08">
            <w:pPr>
              <w:jc w:val="right"/>
              <w:rPr>
                <w:rFonts w:ascii="Arial Narrow" w:hAnsi="Arial Narrow"/>
                <w:sz w:val="18"/>
                <w:szCs w:val="18"/>
              </w:rPr>
            </w:pPr>
            <w:r>
              <w:rPr>
                <w:rFonts w:ascii="Arial Narrow" w:hAnsi="Arial Narrow"/>
                <w:sz w:val="18"/>
                <w:szCs w:val="18"/>
              </w:rPr>
              <w:t>(555.814,21)</w:t>
            </w:r>
          </w:p>
        </w:tc>
        <w:tc>
          <w:tcPr>
            <w:tcW w:w="1243" w:type="dxa"/>
            <w:tcBorders>
              <w:bottom w:val="double" w:sz="4" w:space="0" w:color="auto"/>
            </w:tcBorders>
          </w:tcPr>
          <w:p w14:paraId="2AC50BA8" w14:textId="2334B7E7" w:rsidR="00600F08" w:rsidRPr="00FD116C" w:rsidRDefault="00600F08" w:rsidP="00600F08">
            <w:pPr>
              <w:jc w:val="right"/>
              <w:rPr>
                <w:rFonts w:ascii="Arial Narrow" w:hAnsi="Arial Narrow"/>
                <w:sz w:val="18"/>
                <w:szCs w:val="18"/>
              </w:rPr>
            </w:pPr>
            <w:r>
              <w:rPr>
                <w:rFonts w:ascii="Arial Narrow" w:hAnsi="Arial Narrow"/>
                <w:spacing w:val="-1"/>
                <w:sz w:val="18"/>
                <w:szCs w:val="18"/>
              </w:rPr>
              <w:t>428,03</w:t>
            </w:r>
          </w:p>
        </w:tc>
        <w:tc>
          <w:tcPr>
            <w:tcW w:w="1134" w:type="dxa"/>
            <w:tcBorders>
              <w:bottom w:val="double" w:sz="4" w:space="0" w:color="auto"/>
            </w:tcBorders>
          </w:tcPr>
          <w:p w14:paraId="645CFF6D" w14:textId="7F00B581" w:rsidR="00600F08" w:rsidRPr="00FD116C" w:rsidRDefault="00600F08" w:rsidP="00600F08">
            <w:pPr>
              <w:jc w:val="right"/>
              <w:rPr>
                <w:rFonts w:ascii="Arial Narrow" w:hAnsi="Arial Narrow"/>
                <w:sz w:val="18"/>
                <w:szCs w:val="18"/>
              </w:rPr>
            </w:pPr>
            <w:r>
              <w:rPr>
                <w:rFonts w:ascii="Arial Narrow" w:hAnsi="Arial Narrow"/>
                <w:spacing w:val="-1"/>
                <w:sz w:val="18"/>
                <w:szCs w:val="18"/>
              </w:rPr>
              <w:t>(552.380,18)</w:t>
            </w:r>
          </w:p>
        </w:tc>
      </w:tr>
      <w:tr w:rsidR="00600F08" w:rsidRPr="00E112EA" w14:paraId="65D2C496" w14:textId="77777777" w:rsidTr="00587559">
        <w:trPr>
          <w:trHeight w:val="26"/>
        </w:trPr>
        <w:tc>
          <w:tcPr>
            <w:tcW w:w="3606" w:type="dxa"/>
            <w:noWrap/>
          </w:tcPr>
          <w:p w14:paraId="00ED395F" w14:textId="77777777" w:rsidR="00600F08" w:rsidRPr="00FD116C" w:rsidRDefault="00600F08" w:rsidP="00600F08">
            <w:pPr>
              <w:rPr>
                <w:rFonts w:ascii="Arial Narrow" w:hAnsi="Arial Narrow"/>
                <w:sz w:val="18"/>
                <w:szCs w:val="18"/>
              </w:rPr>
            </w:pPr>
          </w:p>
        </w:tc>
        <w:tc>
          <w:tcPr>
            <w:tcW w:w="992" w:type="dxa"/>
            <w:tcBorders>
              <w:top w:val="double" w:sz="4" w:space="0" w:color="auto"/>
            </w:tcBorders>
            <w:noWrap/>
          </w:tcPr>
          <w:p w14:paraId="27BE9F85" w14:textId="77777777" w:rsidR="00600F08" w:rsidRPr="00FD116C" w:rsidRDefault="00600F08" w:rsidP="00600F08">
            <w:pPr>
              <w:jc w:val="right"/>
              <w:rPr>
                <w:rFonts w:ascii="Arial Narrow" w:hAnsi="Arial Narrow"/>
                <w:sz w:val="18"/>
                <w:szCs w:val="18"/>
              </w:rPr>
            </w:pPr>
          </w:p>
        </w:tc>
        <w:tc>
          <w:tcPr>
            <w:tcW w:w="992" w:type="dxa"/>
            <w:tcBorders>
              <w:top w:val="double" w:sz="4" w:space="0" w:color="auto"/>
            </w:tcBorders>
          </w:tcPr>
          <w:p w14:paraId="56FA7906" w14:textId="77777777" w:rsidR="00600F08" w:rsidRPr="00FD116C" w:rsidRDefault="00600F08" w:rsidP="00587559">
            <w:pPr>
              <w:jc w:val="center"/>
              <w:rPr>
                <w:rFonts w:ascii="Arial Narrow" w:hAnsi="Arial Narrow"/>
                <w:sz w:val="18"/>
                <w:szCs w:val="18"/>
              </w:rPr>
            </w:pPr>
          </w:p>
        </w:tc>
        <w:tc>
          <w:tcPr>
            <w:tcW w:w="1073" w:type="dxa"/>
            <w:tcBorders>
              <w:top w:val="double" w:sz="4" w:space="0" w:color="auto"/>
            </w:tcBorders>
          </w:tcPr>
          <w:p w14:paraId="6201BA00" w14:textId="77777777" w:rsidR="00600F08" w:rsidRDefault="00600F08" w:rsidP="00587559">
            <w:pPr>
              <w:jc w:val="center"/>
              <w:rPr>
                <w:rFonts w:ascii="Arial Narrow" w:hAnsi="Arial Narrow"/>
                <w:sz w:val="18"/>
                <w:szCs w:val="18"/>
              </w:rPr>
            </w:pPr>
          </w:p>
        </w:tc>
        <w:tc>
          <w:tcPr>
            <w:tcW w:w="1086" w:type="dxa"/>
            <w:tcBorders>
              <w:top w:val="double" w:sz="4" w:space="0" w:color="auto"/>
            </w:tcBorders>
            <w:noWrap/>
          </w:tcPr>
          <w:p w14:paraId="774979D9" w14:textId="77777777" w:rsidR="00600F08" w:rsidRPr="0023544A" w:rsidRDefault="00600F08" w:rsidP="00600F08">
            <w:pPr>
              <w:jc w:val="right"/>
              <w:rPr>
                <w:rFonts w:ascii="Arial Narrow" w:hAnsi="Arial Narrow"/>
                <w:sz w:val="18"/>
                <w:szCs w:val="18"/>
              </w:rPr>
            </w:pPr>
          </w:p>
        </w:tc>
        <w:tc>
          <w:tcPr>
            <w:tcW w:w="1243" w:type="dxa"/>
            <w:tcBorders>
              <w:top w:val="double" w:sz="4" w:space="0" w:color="auto"/>
            </w:tcBorders>
          </w:tcPr>
          <w:p w14:paraId="58D47098" w14:textId="77777777" w:rsidR="00600F08" w:rsidRPr="0023544A" w:rsidRDefault="00600F08" w:rsidP="00600F08">
            <w:pPr>
              <w:jc w:val="right"/>
              <w:rPr>
                <w:rFonts w:ascii="Arial Narrow" w:hAnsi="Arial Narrow"/>
                <w:sz w:val="18"/>
                <w:szCs w:val="18"/>
              </w:rPr>
            </w:pPr>
          </w:p>
        </w:tc>
        <w:tc>
          <w:tcPr>
            <w:tcW w:w="1134" w:type="dxa"/>
            <w:tcBorders>
              <w:top w:val="double" w:sz="4" w:space="0" w:color="auto"/>
            </w:tcBorders>
          </w:tcPr>
          <w:p w14:paraId="68F04D4F" w14:textId="77777777" w:rsidR="00600F08" w:rsidRDefault="00600F08" w:rsidP="00600F08">
            <w:pPr>
              <w:jc w:val="right"/>
              <w:rPr>
                <w:rFonts w:ascii="Arial Narrow" w:hAnsi="Arial Narrow"/>
                <w:sz w:val="18"/>
                <w:szCs w:val="18"/>
              </w:rPr>
            </w:pPr>
          </w:p>
        </w:tc>
      </w:tr>
      <w:tr w:rsidR="00600F08" w:rsidRPr="00E112EA" w14:paraId="3129D041" w14:textId="77777777" w:rsidTr="00587559">
        <w:trPr>
          <w:trHeight w:val="26"/>
        </w:trPr>
        <w:tc>
          <w:tcPr>
            <w:tcW w:w="3606" w:type="dxa"/>
            <w:noWrap/>
          </w:tcPr>
          <w:p w14:paraId="61CC961E" w14:textId="16C5D603" w:rsidR="00600F08" w:rsidRPr="00FD116C" w:rsidRDefault="00C95E0C" w:rsidP="00587559">
            <w:pPr>
              <w:rPr>
                <w:rFonts w:ascii="Arial Narrow" w:hAnsi="Arial Narrow"/>
                <w:sz w:val="18"/>
                <w:szCs w:val="18"/>
              </w:rPr>
            </w:pPr>
            <w:r>
              <w:rPr>
                <w:rFonts w:ascii="Arial Narrow" w:hAnsi="Arial Narrow"/>
                <w:sz w:val="18"/>
                <w:szCs w:val="18"/>
              </w:rPr>
              <w:t xml:space="preserve">   </w:t>
            </w:r>
            <w:r w:rsidR="00600F08" w:rsidRPr="00FD116C">
              <w:rPr>
                <w:rFonts w:ascii="Arial Narrow" w:hAnsi="Arial Narrow"/>
                <w:sz w:val="18"/>
                <w:szCs w:val="18"/>
              </w:rPr>
              <w:t>Ingresos y gastos reconocidos</w:t>
            </w:r>
          </w:p>
        </w:tc>
        <w:tc>
          <w:tcPr>
            <w:tcW w:w="992" w:type="dxa"/>
            <w:noWrap/>
          </w:tcPr>
          <w:p w14:paraId="00A7DEC2" w14:textId="59CA034E" w:rsidR="00600F08" w:rsidRPr="00FD116C" w:rsidRDefault="00600F08" w:rsidP="00587559">
            <w:pPr>
              <w:jc w:val="center"/>
              <w:rPr>
                <w:rFonts w:ascii="Arial Narrow" w:hAnsi="Arial Narrow"/>
                <w:sz w:val="18"/>
                <w:szCs w:val="18"/>
              </w:rPr>
            </w:pPr>
            <w:r>
              <w:rPr>
                <w:rFonts w:ascii="Arial Narrow" w:hAnsi="Arial Narrow"/>
                <w:sz w:val="18"/>
                <w:szCs w:val="18"/>
              </w:rPr>
              <w:t>-</w:t>
            </w:r>
          </w:p>
        </w:tc>
        <w:tc>
          <w:tcPr>
            <w:tcW w:w="992" w:type="dxa"/>
          </w:tcPr>
          <w:p w14:paraId="4319747F" w14:textId="60A3A42E" w:rsidR="00600F08" w:rsidRPr="00FD116C" w:rsidRDefault="00600F08" w:rsidP="00587559">
            <w:pPr>
              <w:jc w:val="center"/>
              <w:rPr>
                <w:rFonts w:ascii="Arial Narrow" w:hAnsi="Arial Narrow"/>
                <w:sz w:val="18"/>
                <w:szCs w:val="18"/>
              </w:rPr>
            </w:pPr>
            <w:r>
              <w:rPr>
                <w:rFonts w:ascii="Arial Narrow" w:hAnsi="Arial Narrow"/>
                <w:sz w:val="18"/>
                <w:szCs w:val="18"/>
              </w:rPr>
              <w:t>-</w:t>
            </w:r>
          </w:p>
        </w:tc>
        <w:tc>
          <w:tcPr>
            <w:tcW w:w="1073" w:type="dxa"/>
          </w:tcPr>
          <w:p w14:paraId="4296F292" w14:textId="102AF25B" w:rsidR="00600F08" w:rsidRPr="00FD116C" w:rsidRDefault="00600F08" w:rsidP="00587559">
            <w:pPr>
              <w:jc w:val="center"/>
              <w:rPr>
                <w:rFonts w:ascii="Arial Narrow" w:hAnsi="Arial Narrow"/>
                <w:sz w:val="18"/>
                <w:szCs w:val="18"/>
              </w:rPr>
            </w:pPr>
            <w:r>
              <w:rPr>
                <w:rFonts w:ascii="Arial Narrow" w:hAnsi="Arial Narrow"/>
                <w:sz w:val="18"/>
                <w:szCs w:val="18"/>
              </w:rPr>
              <w:t>-</w:t>
            </w:r>
          </w:p>
        </w:tc>
        <w:tc>
          <w:tcPr>
            <w:tcW w:w="1086" w:type="dxa"/>
            <w:noWrap/>
          </w:tcPr>
          <w:p w14:paraId="33E4A674" w14:textId="12262F52" w:rsidR="00600F08" w:rsidRPr="0056145D" w:rsidRDefault="004517D4" w:rsidP="00587559">
            <w:pPr>
              <w:jc w:val="center"/>
              <w:rPr>
                <w:rFonts w:ascii="Arial Narrow" w:hAnsi="Arial Narrow"/>
                <w:sz w:val="18"/>
                <w:szCs w:val="18"/>
              </w:rPr>
            </w:pPr>
            <w:r>
              <w:rPr>
                <w:rFonts w:ascii="Arial Narrow" w:hAnsi="Arial Narrow"/>
                <w:sz w:val="18"/>
                <w:szCs w:val="18"/>
              </w:rPr>
              <w:t>-</w:t>
            </w:r>
          </w:p>
        </w:tc>
        <w:tc>
          <w:tcPr>
            <w:tcW w:w="1243" w:type="dxa"/>
          </w:tcPr>
          <w:p w14:paraId="65D27AB1" w14:textId="3D490686" w:rsidR="00600F08" w:rsidRPr="0056145D" w:rsidRDefault="00600F08" w:rsidP="00600F08">
            <w:pPr>
              <w:jc w:val="right"/>
              <w:rPr>
                <w:rFonts w:ascii="Arial Narrow" w:hAnsi="Arial Narrow"/>
                <w:sz w:val="18"/>
                <w:szCs w:val="18"/>
              </w:rPr>
            </w:pPr>
            <w:r>
              <w:rPr>
                <w:rFonts w:ascii="Arial Narrow" w:hAnsi="Arial Narrow"/>
                <w:sz w:val="18"/>
                <w:szCs w:val="18"/>
              </w:rPr>
              <w:t>355.637,90</w:t>
            </w:r>
          </w:p>
        </w:tc>
        <w:tc>
          <w:tcPr>
            <w:tcW w:w="1134" w:type="dxa"/>
          </w:tcPr>
          <w:p w14:paraId="56B9CE3D" w14:textId="47A08268" w:rsidR="00600F08" w:rsidRPr="0056145D" w:rsidRDefault="00600F08" w:rsidP="00600F08">
            <w:pPr>
              <w:jc w:val="right"/>
              <w:rPr>
                <w:rFonts w:ascii="Arial Narrow" w:hAnsi="Arial Narrow"/>
                <w:sz w:val="18"/>
                <w:szCs w:val="18"/>
              </w:rPr>
            </w:pPr>
            <w:r>
              <w:rPr>
                <w:rFonts w:ascii="Arial Narrow" w:hAnsi="Arial Narrow"/>
                <w:sz w:val="18"/>
                <w:szCs w:val="18"/>
              </w:rPr>
              <w:t>355.637,90</w:t>
            </w:r>
          </w:p>
        </w:tc>
      </w:tr>
      <w:tr w:rsidR="00600F08" w:rsidRPr="00E112EA" w14:paraId="4CF09F7D" w14:textId="77777777" w:rsidTr="00587559">
        <w:trPr>
          <w:trHeight w:val="26"/>
        </w:trPr>
        <w:tc>
          <w:tcPr>
            <w:tcW w:w="3606" w:type="dxa"/>
            <w:noWrap/>
          </w:tcPr>
          <w:p w14:paraId="31496EB8" w14:textId="71598C2D" w:rsidR="00600F08" w:rsidRPr="00FD116C" w:rsidRDefault="00C95E0C" w:rsidP="00587559">
            <w:pPr>
              <w:rPr>
                <w:rFonts w:ascii="Arial Narrow" w:hAnsi="Arial Narrow"/>
                <w:sz w:val="18"/>
                <w:szCs w:val="18"/>
              </w:rPr>
            </w:pPr>
            <w:r>
              <w:rPr>
                <w:rFonts w:ascii="Arial Narrow" w:hAnsi="Arial Narrow"/>
                <w:sz w:val="18"/>
                <w:szCs w:val="18"/>
              </w:rPr>
              <w:t xml:space="preserve">   </w:t>
            </w:r>
            <w:r w:rsidR="00600F08" w:rsidRPr="00FD116C">
              <w:rPr>
                <w:rFonts w:ascii="Arial Narrow" w:hAnsi="Arial Narrow"/>
                <w:sz w:val="18"/>
                <w:szCs w:val="18"/>
              </w:rPr>
              <w:t>Distribución del beneficio del ejercicio</w:t>
            </w:r>
            <w:r w:rsidR="004517D4">
              <w:rPr>
                <w:rFonts w:ascii="Arial Narrow" w:hAnsi="Arial Narrow"/>
                <w:sz w:val="18"/>
                <w:szCs w:val="18"/>
              </w:rPr>
              <w:t xml:space="preserve"> anterior</w:t>
            </w:r>
          </w:p>
        </w:tc>
        <w:tc>
          <w:tcPr>
            <w:tcW w:w="992" w:type="dxa"/>
            <w:noWrap/>
          </w:tcPr>
          <w:p w14:paraId="69295CD6" w14:textId="45496287" w:rsidR="00600F08" w:rsidRPr="00FD116C" w:rsidRDefault="004517D4" w:rsidP="00587559">
            <w:pPr>
              <w:jc w:val="center"/>
              <w:rPr>
                <w:rFonts w:ascii="Arial Narrow" w:hAnsi="Arial Narrow"/>
                <w:sz w:val="18"/>
                <w:szCs w:val="18"/>
              </w:rPr>
            </w:pPr>
            <w:r>
              <w:rPr>
                <w:rFonts w:ascii="Arial Narrow" w:hAnsi="Arial Narrow"/>
                <w:sz w:val="18"/>
                <w:szCs w:val="18"/>
              </w:rPr>
              <w:t>-</w:t>
            </w:r>
          </w:p>
        </w:tc>
        <w:tc>
          <w:tcPr>
            <w:tcW w:w="992" w:type="dxa"/>
          </w:tcPr>
          <w:p w14:paraId="72DB6F55" w14:textId="2BB0E472" w:rsidR="00600F08" w:rsidRPr="00FD116C" w:rsidRDefault="004517D4" w:rsidP="00587559">
            <w:pPr>
              <w:jc w:val="center"/>
              <w:rPr>
                <w:rFonts w:ascii="Arial Narrow" w:hAnsi="Arial Narrow"/>
                <w:sz w:val="18"/>
                <w:szCs w:val="18"/>
              </w:rPr>
            </w:pPr>
            <w:r>
              <w:rPr>
                <w:rFonts w:ascii="Arial Narrow" w:hAnsi="Arial Narrow"/>
                <w:sz w:val="18"/>
                <w:szCs w:val="18"/>
              </w:rPr>
              <w:t>-</w:t>
            </w:r>
          </w:p>
        </w:tc>
        <w:tc>
          <w:tcPr>
            <w:tcW w:w="1073" w:type="dxa"/>
          </w:tcPr>
          <w:p w14:paraId="674AF7CD" w14:textId="49A7FA9A" w:rsidR="00600F08" w:rsidRPr="00FD116C" w:rsidRDefault="004517D4" w:rsidP="00587559">
            <w:pPr>
              <w:jc w:val="center"/>
              <w:rPr>
                <w:rFonts w:ascii="Arial Narrow" w:hAnsi="Arial Narrow"/>
                <w:sz w:val="18"/>
                <w:szCs w:val="18"/>
              </w:rPr>
            </w:pPr>
            <w:r>
              <w:rPr>
                <w:rFonts w:ascii="Arial Narrow" w:hAnsi="Arial Narrow"/>
                <w:sz w:val="18"/>
                <w:szCs w:val="18"/>
              </w:rPr>
              <w:t>-</w:t>
            </w:r>
          </w:p>
        </w:tc>
        <w:tc>
          <w:tcPr>
            <w:tcW w:w="1086" w:type="dxa"/>
            <w:noWrap/>
          </w:tcPr>
          <w:p w14:paraId="42117147" w14:textId="41F21E71" w:rsidR="00600F08" w:rsidRPr="00FD116C" w:rsidRDefault="004517D4" w:rsidP="00600F08">
            <w:pPr>
              <w:jc w:val="right"/>
              <w:rPr>
                <w:rFonts w:ascii="Arial Narrow" w:hAnsi="Arial Narrow"/>
                <w:sz w:val="18"/>
                <w:szCs w:val="18"/>
              </w:rPr>
            </w:pPr>
            <w:r>
              <w:rPr>
                <w:rFonts w:ascii="Arial Narrow" w:hAnsi="Arial Narrow"/>
                <w:sz w:val="18"/>
                <w:szCs w:val="18"/>
              </w:rPr>
              <w:t>428,03</w:t>
            </w:r>
          </w:p>
        </w:tc>
        <w:tc>
          <w:tcPr>
            <w:tcW w:w="1243" w:type="dxa"/>
          </w:tcPr>
          <w:p w14:paraId="323389A9" w14:textId="1636A38D" w:rsidR="00600F08" w:rsidRPr="00FD116C" w:rsidRDefault="004517D4" w:rsidP="00600F08">
            <w:pPr>
              <w:jc w:val="right"/>
              <w:rPr>
                <w:rFonts w:ascii="Arial Narrow" w:hAnsi="Arial Narrow"/>
                <w:sz w:val="18"/>
                <w:szCs w:val="18"/>
              </w:rPr>
            </w:pPr>
            <w:r>
              <w:rPr>
                <w:rFonts w:ascii="Arial Narrow" w:hAnsi="Arial Narrow"/>
                <w:sz w:val="18"/>
                <w:szCs w:val="18"/>
              </w:rPr>
              <w:t>(428,03)</w:t>
            </w:r>
          </w:p>
        </w:tc>
        <w:tc>
          <w:tcPr>
            <w:tcW w:w="1134" w:type="dxa"/>
          </w:tcPr>
          <w:p w14:paraId="7E34DC33" w14:textId="60D2D7D3" w:rsidR="00600F08" w:rsidRPr="00FD116C" w:rsidRDefault="004517D4" w:rsidP="00587559">
            <w:pPr>
              <w:jc w:val="center"/>
              <w:rPr>
                <w:rFonts w:ascii="Arial Narrow" w:hAnsi="Arial Narrow"/>
                <w:sz w:val="18"/>
                <w:szCs w:val="18"/>
              </w:rPr>
            </w:pPr>
            <w:r>
              <w:rPr>
                <w:rFonts w:ascii="Arial Narrow" w:hAnsi="Arial Narrow"/>
                <w:sz w:val="18"/>
                <w:szCs w:val="18"/>
              </w:rPr>
              <w:t>-</w:t>
            </w:r>
          </w:p>
        </w:tc>
      </w:tr>
      <w:tr w:rsidR="00600F08" w:rsidRPr="00E112EA" w14:paraId="38DD930F" w14:textId="77777777" w:rsidTr="00587559">
        <w:trPr>
          <w:trHeight w:val="26"/>
        </w:trPr>
        <w:tc>
          <w:tcPr>
            <w:tcW w:w="3606" w:type="dxa"/>
            <w:noWrap/>
          </w:tcPr>
          <w:p w14:paraId="104DB1D7" w14:textId="77777777" w:rsidR="00600F08" w:rsidRPr="00FD116C" w:rsidRDefault="00600F08" w:rsidP="00587559">
            <w:pPr>
              <w:ind w:left="120"/>
              <w:jc w:val="center"/>
              <w:rPr>
                <w:rFonts w:ascii="Arial Narrow" w:hAnsi="Arial Narrow"/>
                <w:sz w:val="18"/>
                <w:szCs w:val="18"/>
              </w:rPr>
            </w:pPr>
          </w:p>
        </w:tc>
        <w:tc>
          <w:tcPr>
            <w:tcW w:w="992" w:type="dxa"/>
            <w:noWrap/>
          </w:tcPr>
          <w:p w14:paraId="0FAC32E4" w14:textId="77777777" w:rsidR="00600F08" w:rsidRPr="00FD116C" w:rsidRDefault="00600F08" w:rsidP="00600F08">
            <w:pPr>
              <w:jc w:val="right"/>
              <w:rPr>
                <w:rFonts w:ascii="Arial Narrow" w:hAnsi="Arial Narrow"/>
                <w:sz w:val="18"/>
                <w:szCs w:val="18"/>
              </w:rPr>
            </w:pPr>
          </w:p>
        </w:tc>
        <w:tc>
          <w:tcPr>
            <w:tcW w:w="992" w:type="dxa"/>
          </w:tcPr>
          <w:p w14:paraId="5C2907A1" w14:textId="77777777" w:rsidR="00600F08" w:rsidRPr="00FD116C" w:rsidRDefault="00600F08" w:rsidP="00587559">
            <w:pPr>
              <w:jc w:val="center"/>
              <w:rPr>
                <w:rFonts w:ascii="Arial Narrow" w:hAnsi="Arial Narrow"/>
                <w:sz w:val="18"/>
                <w:szCs w:val="18"/>
              </w:rPr>
            </w:pPr>
          </w:p>
        </w:tc>
        <w:tc>
          <w:tcPr>
            <w:tcW w:w="1073" w:type="dxa"/>
          </w:tcPr>
          <w:p w14:paraId="2D168B2C" w14:textId="77777777" w:rsidR="00600F08" w:rsidRPr="00F27A6B" w:rsidRDefault="00600F08" w:rsidP="00587559">
            <w:pPr>
              <w:jc w:val="center"/>
              <w:rPr>
                <w:rFonts w:ascii="Arial Narrow" w:hAnsi="Arial Narrow"/>
                <w:sz w:val="18"/>
                <w:szCs w:val="18"/>
              </w:rPr>
            </w:pPr>
          </w:p>
        </w:tc>
        <w:tc>
          <w:tcPr>
            <w:tcW w:w="1086" w:type="dxa"/>
            <w:noWrap/>
          </w:tcPr>
          <w:p w14:paraId="54E5EF19" w14:textId="77777777" w:rsidR="00600F08" w:rsidRPr="0045705F" w:rsidRDefault="00600F08" w:rsidP="00600F08">
            <w:pPr>
              <w:jc w:val="right"/>
              <w:rPr>
                <w:rFonts w:ascii="Arial Narrow" w:hAnsi="Arial Narrow"/>
                <w:sz w:val="18"/>
                <w:szCs w:val="18"/>
              </w:rPr>
            </w:pPr>
          </w:p>
        </w:tc>
        <w:tc>
          <w:tcPr>
            <w:tcW w:w="1243" w:type="dxa"/>
          </w:tcPr>
          <w:p w14:paraId="1412834D" w14:textId="77777777" w:rsidR="00600F08" w:rsidRPr="00FD116C" w:rsidRDefault="00600F08" w:rsidP="00600F08">
            <w:pPr>
              <w:jc w:val="right"/>
              <w:rPr>
                <w:rFonts w:ascii="Arial Narrow" w:hAnsi="Arial Narrow"/>
                <w:sz w:val="18"/>
                <w:szCs w:val="18"/>
              </w:rPr>
            </w:pPr>
          </w:p>
        </w:tc>
        <w:tc>
          <w:tcPr>
            <w:tcW w:w="1134" w:type="dxa"/>
          </w:tcPr>
          <w:p w14:paraId="2543E60F" w14:textId="77777777" w:rsidR="00600F08" w:rsidRPr="00FD116C" w:rsidRDefault="00600F08" w:rsidP="00600F08">
            <w:pPr>
              <w:jc w:val="right"/>
              <w:rPr>
                <w:rFonts w:ascii="Arial Narrow" w:hAnsi="Arial Narrow"/>
                <w:sz w:val="18"/>
                <w:szCs w:val="18"/>
              </w:rPr>
            </w:pPr>
          </w:p>
        </w:tc>
      </w:tr>
      <w:tr w:rsidR="00600F08" w:rsidRPr="00E112EA" w14:paraId="26A35CC1" w14:textId="77777777" w:rsidTr="00587559">
        <w:trPr>
          <w:trHeight w:val="26"/>
        </w:trPr>
        <w:tc>
          <w:tcPr>
            <w:tcW w:w="3606" w:type="dxa"/>
            <w:noWrap/>
          </w:tcPr>
          <w:p w14:paraId="275F7679" w14:textId="5F335D5C" w:rsidR="00600F08" w:rsidRPr="00FD116C" w:rsidRDefault="00600F08" w:rsidP="00600F08">
            <w:pPr>
              <w:rPr>
                <w:rFonts w:ascii="Arial Narrow" w:hAnsi="Arial Narrow"/>
                <w:bCs/>
                <w:sz w:val="18"/>
                <w:szCs w:val="18"/>
              </w:rPr>
            </w:pPr>
            <w:r w:rsidRPr="00FD116C">
              <w:rPr>
                <w:rFonts w:ascii="Arial Narrow" w:hAnsi="Arial Narrow"/>
                <w:bCs/>
                <w:sz w:val="18"/>
                <w:szCs w:val="18"/>
              </w:rPr>
              <w:t>S</w:t>
            </w:r>
            <w:r>
              <w:rPr>
                <w:rFonts w:ascii="Arial Narrow" w:hAnsi="Arial Narrow"/>
                <w:bCs/>
                <w:sz w:val="18"/>
                <w:szCs w:val="18"/>
              </w:rPr>
              <w:t>aldos al 31 de marzo de 2022</w:t>
            </w:r>
          </w:p>
        </w:tc>
        <w:tc>
          <w:tcPr>
            <w:tcW w:w="992" w:type="dxa"/>
            <w:tcBorders>
              <w:bottom w:val="double" w:sz="4" w:space="0" w:color="auto"/>
            </w:tcBorders>
            <w:noWrap/>
          </w:tcPr>
          <w:p w14:paraId="1450D980" w14:textId="7EB0A57F" w:rsidR="00600F08" w:rsidRPr="00FD116C" w:rsidRDefault="00600F08" w:rsidP="00600F08">
            <w:pPr>
              <w:jc w:val="right"/>
              <w:rPr>
                <w:rFonts w:ascii="Arial Narrow" w:hAnsi="Arial Narrow"/>
                <w:sz w:val="18"/>
                <w:szCs w:val="18"/>
              </w:rPr>
            </w:pPr>
            <w:r>
              <w:rPr>
                <w:rFonts w:ascii="Arial Narrow" w:hAnsi="Arial Narrow"/>
                <w:sz w:val="18"/>
                <w:szCs w:val="18"/>
              </w:rPr>
              <w:t>3.006,00</w:t>
            </w:r>
          </w:p>
        </w:tc>
        <w:tc>
          <w:tcPr>
            <w:tcW w:w="992" w:type="dxa"/>
            <w:tcBorders>
              <w:bottom w:val="double" w:sz="4" w:space="0" w:color="auto"/>
            </w:tcBorders>
          </w:tcPr>
          <w:p w14:paraId="7CB4B94C" w14:textId="025DBF92" w:rsidR="00600F08" w:rsidRPr="00FD116C" w:rsidRDefault="00600F08" w:rsidP="00587559">
            <w:pPr>
              <w:jc w:val="center"/>
              <w:rPr>
                <w:rFonts w:ascii="Arial Narrow" w:hAnsi="Arial Narrow"/>
                <w:sz w:val="18"/>
                <w:szCs w:val="18"/>
              </w:rPr>
            </w:pPr>
            <w:r>
              <w:rPr>
                <w:rFonts w:ascii="Arial Narrow" w:hAnsi="Arial Narrow"/>
                <w:sz w:val="18"/>
                <w:szCs w:val="18"/>
              </w:rPr>
              <w:t>-</w:t>
            </w:r>
          </w:p>
        </w:tc>
        <w:tc>
          <w:tcPr>
            <w:tcW w:w="1073" w:type="dxa"/>
            <w:tcBorders>
              <w:bottom w:val="double" w:sz="4" w:space="0" w:color="auto"/>
            </w:tcBorders>
          </w:tcPr>
          <w:p w14:paraId="3C35827C" w14:textId="1E00C3C8" w:rsidR="00600F08" w:rsidRPr="00F27A6B" w:rsidRDefault="00600F08" w:rsidP="00587559">
            <w:pPr>
              <w:jc w:val="center"/>
              <w:rPr>
                <w:rFonts w:ascii="Arial Narrow" w:hAnsi="Arial Narrow"/>
                <w:sz w:val="18"/>
                <w:szCs w:val="18"/>
              </w:rPr>
            </w:pPr>
            <w:r>
              <w:rPr>
                <w:rFonts w:ascii="Arial Narrow" w:hAnsi="Arial Narrow"/>
                <w:sz w:val="18"/>
                <w:szCs w:val="18"/>
              </w:rPr>
              <w:t>-</w:t>
            </w:r>
          </w:p>
        </w:tc>
        <w:tc>
          <w:tcPr>
            <w:tcW w:w="1086" w:type="dxa"/>
            <w:tcBorders>
              <w:bottom w:val="double" w:sz="4" w:space="0" w:color="auto"/>
            </w:tcBorders>
            <w:noWrap/>
          </w:tcPr>
          <w:p w14:paraId="6BDB9BD9" w14:textId="559FB0B9" w:rsidR="00600F08" w:rsidRPr="0045705F" w:rsidRDefault="00600F08" w:rsidP="00600F08">
            <w:pPr>
              <w:jc w:val="right"/>
              <w:rPr>
                <w:rFonts w:ascii="Arial Narrow" w:hAnsi="Arial Narrow"/>
                <w:sz w:val="18"/>
                <w:szCs w:val="18"/>
              </w:rPr>
            </w:pPr>
            <w:r>
              <w:rPr>
                <w:rFonts w:ascii="Arial Narrow" w:hAnsi="Arial Narrow"/>
                <w:sz w:val="18"/>
                <w:szCs w:val="18"/>
              </w:rPr>
              <w:t>(555.386,18)</w:t>
            </w:r>
          </w:p>
        </w:tc>
        <w:tc>
          <w:tcPr>
            <w:tcW w:w="1243" w:type="dxa"/>
            <w:tcBorders>
              <w:bottom w:val="double" w:sz="4" w:space="0" w:color="auto"/>
            </w:tcBorders>
          </w:tcPr>
          <w:p w14:paraId="62F6B4A3" w14:textId="6F36E649" w:rsidR="00600F08" w:rsidRPr="00FD116C" w:rsidRDefault="00600F08" w:rsidP="00600F08">
            <w:pPr>
              <w:jc w:val="right"/>
              <w:rPr>
                <w:rFonts w:ascii="Arial Narrow" w:hAnsi="Arial Narrow"/>
                <w:sz w:val="18"/>
                <w:szCs w:val="18"/>
              </w:rPr>
            </w:pPr>
            <w:r>
              <w:rPr>
                <w:rFonts w:ascii="Arial Narrow" w:hAnsi="Arial Narrow"/>
                <w:sz w:val="18"/>
                <w:szCs w:val="18"/>
              </w:rPr>
              <w:t>355.637,90</w:t>
            </w:r>
          </w:p>
        </w:tc>
        <w:tc>
          <w:tcPr>
            <w:tcW w:w="1134" w:type="dxa"/>
            <w:tcBorders>
              <w:bottom w:val="double" w:sz="4" w:space="0" w:color="auto"/>
            </w:tcBorders>
          </w:tcPr>
          <w:p w14:paraId="2D7CC521" w14:textId="333B3ACC" w:rsidR="00600F08" w:rsidRPr="00FD116C" w:rsidRDefault="00600F08" w:rsidP="00600F08">
            <w:pPr>
              <w:jc w:val="right"/>
              <w:rPr>
                <w:rFonts w:ascii="Arial Narrow" w:hAnsi="Arial Narrow"/>
                <w:sz w:val="18"/>
                <w:szCs w:val="18"/>
              </w:rPr>
            </w:pPr>
            <w:r>
              <w:rPr>
                <w:rFonts w:ascii="Arial Narrow" w:hAnsi="Arial Narrow"/>
                <w:sz w:val="18"/>
                <w:szCs w:val="18"/>
              </w:rPr>
              <w:t>(196.742,28)</w:t>
            </w:r>
          </w:p>
        </w:tc>
      </w:tr>
      <w:tr w:rsidR="00600F08" w:rsidRPr="00E112EA" w14:paraId="6A721FF4" w14:textId="77777777" w:rsidTr="00587559">
        <w:trPr>
          <w:trHeight w:val="26"/>
        </w:trPr>
        <w:tc>
          <w:tcPr>
            <w:tcW w:w="3606" w:type="dxa"/>
            <w:noWrap/>
          </w:tcPr>
          <w:p w14:paraId="642A22D1" w14:textId="77777777" w:rsidR="00600F08" w:rsidRPr="00FD116C" w:rsidRDefault="00600F08" w:rsidP="00600F08">
            <w:pPr>
              <w:ind w:left="360"/>
              <w:rPr>
                <w:rFonts w:ascii="Arial Narrow" w:hAnsi="Arial Narrow"/>
                <w:sz w:val="18"/>
                <w:szCs w:val="18"/>
              </w:rPr>
            </w:pPr>
          </w:p>
        </w:tc>
        <w:tc>
          <w:tcPr>
            <w:tcW w:w="992" w:type="dxa"/>
            <w:tcBorders>
              <w:top w:val="double" w:sz="4" w:space="0" w:color="auto"/>
            </w:tcBorders>
            <w:noWrap/>
          </w:tcPr>
          <w:p w14:paraId="3F868970" w14:textId="77777777" w:rsidR="00600F08" w:rsidRPr="00FD116C" w:rsidRDefault="00600F08" w:rsidP="00600F08">
            <w:pPr>
              <w:jc w:val="right"/>
              <w:rPr>
                <w:rFonts w:ascii="Arial Narrow" w:hAnsi="Arial Narrow"/>
                <w:sz w:val="18"/>
                <w:szCs w:val="18"/>
              </w:rPr>
            </w:pPr>
          </w:p>
        </w:tc>
        <w:tc>
          <w:tcPr>
            <w:tcW w:w="992" w:type="dxa"/>
            <w:tcBorders>
              <w:top w:val="double" w:sz="4" w:space="0" w:color="auto"/>
            </w:tcBorders>
          </w:tcPr>
          <w:p w14:paraId="27535B8A" w14:textId="77777777" w:rsidR="00600F08" w:rsidRPr="00FD116C" w:rsidRDefault="00600F08" w:rsidP="00587559">
            <w:pPr>
              <w:jc w:val="center"/>
              <w:rPr>
                <w:rFonts w:ascii="Arial Narrow" w:hAnsi="Arial Narrow"/>
                <w:sz w:val="18"/>
                <w:szCs w:val="18"/>
              </w:rPr>
            </w:pPr>
          </w:p>
        </w:tc>
        <w:tc>
          <w:tcPr>
            <w:tcW w:w="1073" w:type="dxa"/>
            <w:tcBorders>
              <w:top w:val="double" w:sz="4" w:space="0" w:color="auto"/>
            </w:tcBorders>
          </w:tcPr>
          <w:p w14:paraId="43EB8C68" w14:textId="77777777" w:rsidR="00600F08" w:rsidRPr="00FD116C" w:rsidRDefault="00600F08" w:rsidP="00587559">
            <w:pPr>
              <w:jc w:val="center"/>
              <w:rPr>
                <w:rFonts w:ascii="Arial Narrow" w:hAnsi="Arial Narrow"/>
                <w:sz w:val="18"/>
                <w:szCs w:val="18"/>
              </w:rPr>
            </w:pPr>
          </w:p>
        </w:tc>
        <w:tc>
          <w:tcPr>
            <w:tcW w:w="1086" w:type="dxa"/>
            <w:tcBorders>
              <w:top w:val="double" w:sz="4" w:space="0" w:color="auto"/>
            </w:tcBorders>
            <w:noWrap/>
          </w:tcPr>
          <w:p w14:paraId="3E76525D" w14:textId="77777777" w:rsidR="00600F08" w:rsidRPr="00FD116C" w:rsidRDefault="00600F08" w:rsidP="00600F08">
            <w:pPr>
              <w:jc w:val="right"/>
              <w:rPr>
                <w:rFonts w:ascii="Arial Narrow" w:hAnsi="Arial Narrow"/>
                <w:sz w:val="18"/>
                <w:szCs w:val="18"/>
              </w:rPr>
            </w:pPr>
          </w:p>
        </w:tc>
        <w:tc>
          <w:tcPr>
            <w:tcW w:w="1243" w:type="dxa"/>
            <w:tcBorders>
              <w:top w:val="double" w:sz="4" w:space="0" w:color="auto"/>
            </w:tcBorders>
          </w:tcPr>
          <w:p w14:paraId="5C4298CB" w14:textId="77777777" w:rsidR="00600F08" w:rsidRPr="00FD116C" w:rsidRDefault="00600F08" w:rsidP="00600F08">
            <w:pPr>
              <w:jc w:val="right"/>
              <w:rPr>
                <w:rFonts w:ascii="Arial Narrow" w:hAnsi="Arial Narrow"/>
                <w:sz w:val="18"/>
                <w:szCs w:val="18"/>
              </w:rPr>
            </w:pPr>
          </w:p>
        </w:tc>
        <w:tc>
          <w:tcPr>
            <w:tcW w:w="1134" w:type="dxa"/>
            <w:tcBorders>
              <w:top w:val="double" w:sz="4" w:space="0" w:color="auto"/>
            </w:tcBorders>
          </w:tcPr>
          <w:p w14:paraId="01EC89E1" w14:textId="77777777" w:rsidR="00600F08" w:rsidRPr="00FD116C" w:rsidRDefault="00600F08" w:rsidP="00600F08">
            <w:pPr>
              <w:jc w:val="right"/>
              <w:rPr>
                <w:rFonts w:ascii="Arial Narrow" w:hAnsi="Arial Narrow"/>
                <w:sz w:val="18"/>
                <w:szCs w:val="18"/>
              </w:rPr>
            </w:pPr>
          </w:p>
        </w:tc>
      </w:tr>
      <w:tr w:rsidR="00600F08" w:rsidRPr="00E112EA" w14:paraId="17CC244E" w14:textId="77777777" w:rsidTr="00587559">
        <w:trPr>
          <w:trHeight w:val="26"/>
        </w:trPr>
        <w:tc>
          <w:tcPr>
            <w:tcW w:w="3606" w:type="dxa"/>
            <w:noWrap/>
          </w:tcPr>
          <w:p w14:paraId="3740BBB8" w14:textId="5A6BC8A9" w:rsidR="00600F08" w:rsidRPr="00FD116C" w:rsidRDefault="00600F08" w:rsidP="00600F08">
            <w:pPr>
              <w:ind w:left="120"/>
              <w:rPr>
                <w:rFonts w:ascii="Arial Narrow" w:hAnsi="Arial Narrow"/>
                <w:sz w:val="18"/>
                <w:szCs w:val="18"/>
              </w:rPr>
            </w:pPr>
            <w:r>
              <w:rPr>
                <w:rFonts w:ascii="Arial Narrow" w:hAnsi="Arial Narrow"/>
                <w:sz w:val="18"/>
                <w:szCs w:val="18"/>
              </w:rPr>
              <w:t>Ajustes por errores del ejercicio (</w:t>
            </w:r>
            <w:r w:rsidR="003C31DB">
              <w:rPr>
                <w:rFonts w:ascii="Arial Narrow" w:hAnsi="Arial Narrow"/>
                <w:sz w:val="18"/>
                <w:szCs w:val="18"/>
              </w:rPr>
              <w:t>N</w:t>
            </w:r>
            <w:r>
              <w:rPr>
                <w:rFonts w:ascii="Arial Narrow" w:hAnsi="Arial Narrow"/>
                <w:sz w:val="18"/>
                <w:szCs w:val="18"/>
              </w:rPr>
              <w:t>ota 2(</w:t>
            </w:r>
            <w:r w:rsidR="003C31DB">
              <w:rPr>
                <w:rFonts w:ascii="Arial Narrow" w:hAnsi="Arial Narrow"/>
                <w:sz w:val="18"/>
                <w:szCs w:val="18"/>
              </w:rPr>
              <w:t>j</w:t>
            </w:r>
            <w:r>
              <w:rPr>
                <w:rFonts w:ascii="Arial Narrow" w:hAnsi="Arial Narrow"/>
                <w:sz w:val="18"/>
                <w:szCs w:val="18"/>
              </w:rPr>
              <w:t>))</w:t>
            </w:r>
          </w:p>
        </w:tc>
        <w:tc>
          <w:tcPr>
            <w:tcW w:w="992" w:type="dxa"/>
            <w:noWrap/>
          </w:tcPr>
          <w:p w14:paraId="496E57C9" w14:textId="532EA8EB" w:rsidR="00600F08" w:rsidRPr="004E672C" w:rsidRDefault="00600F08" w:rsidP="00587559">
            <w:pPr>
              <w:jc w:val="center"/>
              <w:rPr>
                <w:rFonts w:ascii="Arial Narrow" w:hAnsi="Arial Narrow"/>
                <w:sz w:val="18"/>
                <w:szCs w:val="18"/>
              </w:rPr>
            </w:pPr>
            <w:r>
              <w:rPr>
                <w:rFonts w:ascii="Arial Narrow" w:hAnsi="Arial Narrow"/>
                <w:sz w:val="18"/>
                <w:szCs w:val="18"/>
              </w:rPr>
              <w:t>-</w:t>
            </w:r>
          </w:p>
        </w:tc>
        <w:tc>
          <w:tcPr>
            <w:tcW w:w="992" w:type="dxa"/>
          </w:tcPr>
          <w:p w14:paraId="292AA0F9" w14:textId="401318C3" w:rsidR="00600F08" w:rsidRPr="004E672C" w:rsidRDefault="00600F08" w:rsidP="00587559">
            <w:pPr>
              <w:jc w:val="center"/>
              <w:rPr>
                <w:rFonts w:ascii="Arial Narrow" w:hAnsi="Arial Narrow"/>
                <w:sz w:val="18"/>
                <w:szCs w:val="18"/>
              </w:rPr>
            </w:pPr>
            <w:r>
              <w:rPr>
                <w:rFonts w:ascii="Arial Narrow" w:hAnsi="Arial Narrow"/>
                <w:sz w:val="18"/>
                <w:szCs w:val="18"/>
              </w:rPr>
              <w:t>-</w:t>
            </w:r>
          </w:p>
        </w:tc>
        <w:tc>
          <w:tcPr>
            <w:tcW w:w="1073" w:type="dxa"/>
          </w:tcPr>
          <w:p w14:paraId="636E39F6" w14:textId="6B4899E8" w:rsidR="00600F08" w:rsidRPr="004E672C" w:rsidRDefault="00600F08" w:rsidP="00587559">
            <w:pPr>
              <w:jc w:val="center"/>
              <w:rPr>
                <w:rFonts w:ascii="Arial Narrow" w:hAnsi="Arial Narrow"/>
                <w:sz w:val="18"/>
                <w:szCs w:val="18"/>
              </w:rPr>
            </w:pPr>
            <w:r>
              <w:rPr>
                <w:rFonts w:ascii="Arial Narrow" w:hAnsi="Arial Narrow"/>
                <w:sz w:val="18"/>
                <w:szCs w:val="18"/>
              </w:rPr>
              <w:t>-</w:t>
            </w:r>
          </w:p>
        </w:tc>
        <w:tc>
          <w:tcPr>
            <w:tcW w:w="1086" w:type="dxa"/>
            <w:noWrap/>
          </w:tcPr>
          <w:p w14:paraId="16B2737A" w14:textId="73FDE710" w:rsidR="00600F08" w:rsidRPr="004E672C" w:rsidRDefault="0010271F" w:rsidP="00600F08">
            <w:pPr>
              <w:jc w:val="right"/>
              <w:rPr>
                <w:rFonts w:ascii="Arial Narrow" w:hAnsi="Arial Narrow"/>
                <w:sz w:val="18"/>
                <w:szCs w:val="18"/>
              </w:rPr>
            </w:pPr>
            <w:r>
              <w:rPr>
                <w:rFonts w:ascii="Arial Narrow" w:hAnsi="Arial Narrow"/>
                <w:sz w:val="18"/>
                <w:szCs w:val="18"/>
              </w:rPr>
              <w:t>23.789,</w:t>
            </w:r>
            <w:r w:rsidR="004517D4">
              <w:rPr>
                <w:rFonts w:ascii="Arial Narrow" w:hAnsi="Arial Narrow"/>
                <w:sz w:val="18"/>
                <w:szCs w:val="18"/>
              </w:rPr>
              <w:t>09</w:t>
            </w:r>
          </w:p>
        </w:tc>
        <w:tc>
          <w:tcPr>
            <w:tcW w:w="1243" w:type="dxa"/>
          </w:tcPr>
          <w:p w14:paraId="5704D261" w14:textId="03794C7E" w:rsidR="00600F08" w:rsidRPr="004E672C" w:rsidRDefault="00600F08" w:rsidP="00587559">
            <w:pPr>
              <w:jc w:val="center"/>
              <w:rPr>
                <w:rFonts w:ascii="Arial Narrow" w:hAnsi="Arial Narrow"/>
                <w:sz w:val="18"/>
                <w:szCs w:val="18"/>
              </w:rPr>
            </w:pPr>
            <w:r>
              <w:rPr>
                <w:rFonts w:ascii="Arial Narrow" w:hAnsi="Arial Narrow"/>
                <w:sz w:val="18"/>
                <w:szCs w:val="18"/>
              </w:rPr>
              <w:t>-</w:t>
            </w:r>
          </w:p>
        </w:tc>
        <w:tc>
          <w:tcPr>
            <w:tcW w:w="1134" w:type="dxa"/>
          </w:tcPr>
          <w:p w14:paraId="6F07C2E1" w14:textId="6E9651B0" w:rsidR="00600F08" w:rsidRPr="004E672C" w:rsidRDefault="0010271F" w:rsidP="00600F08">
            <w:pPr>
              <w:jc w:val="right"/>
              <w:rPr>
                <w:rFonts w:ascii="Arial Narrow" w:hAnsi="Arial Narrow"/>
                <w:sz w:val="18"/>
                <w:szCs w:val="18"/>
              </w:rPr>
            </w:pPr>
            <w:r>
              <w:rPr>
                <w:rFonts w:ascii="Arial Narrow" w:hAnsi="Arial Narrow"/>
                <w:sz w:val="18"/>
                <w:szCs w:val="18"/>
              </w:rPr>
              <w:t>23.789,</w:t>
            </w:r>
            <w:r w:rsidR="004517D4">
              <w:rPr>
                <w:rFonts w:ascii="Arial Narrow" w:hAnsi="Arial Narrow"/>
                <w:sz w:val="18"/>
                <w:szCs w:val="18"/>
              </w:rPr>
              <w:t>09</w:t>
            </w:r>
          </w:p>
        </w:tc>
      </w:tr>
      <w:tr w:rsidR="00600F08" w:rsidRPr="00E112EA" w14:paraId="3466D2B6" w14:textId="77777777" w:rsidTr="00587559">
        <w:trPr>
          <w:trHeight w:val="26"/>
        </w:trPr>
        <w:tc>
          <w:tcPr>
            <w:tcW w:w="3606" w:type="dxa"/>
            <w:noWrap/>
          </w:tcPr>
          <w:p w14:paraId="0D9993D7" w14:textId="77777777" w:rsidR="00600F08" w:rsidRPr="00FD116C" w:rsidRDefault="00600F08" w:rsidP="00600F08">
            <w:pPr>
              <w:ind w:left="120"/>
              <w:rPr>
                <w:rFonts w:ascii="Arial Narrow" w:hAnsi="Arial Narrow"/>
                <w:sz w:val="18"/>
                <w:szCs w:val="18"/>
              </w:rPr>
            </w:pPr>
          </w:p>
        </w:tc>
        <w:tc>
          <w:tcPr>
            <w:tcW w:w="992" w:type="dxa"/>
            <w:noWrap/>
          </w:tcPr>
          <w:p w14:paraId="57C947DE" w14:textId="77777777" w:rsidR="00600F08" w:rsidRPr="00FD116C" w:rsidRDefault="00600F08" w:rsidP="00600F08">
            <w:pPr>
              <w:jc w:val="right"/>
              <w:rPr>
                <w:rFonts w:ascii="Arial Narrow" w:hAnsi="Arial Narrow"/>
                <w:sz w:val="18"/>
                <w:szCs w:val="18"/>
              </w:rPr>
            </w:pPr>
          </w:p>
        </w:tc>
        <w:tc>
          <w:tcPr>
            <w:tcW w:w="992" w:type="dxa"/>
          </w:tcPr>
          <w:p w14:paraId="5FD6E24B" w14:textId="77777777" w:rsidR="00600F08" w:rsidRPr="00FD116C" w:rsidRDefault="00600F08" w:rsidP="00587559">
            <w:pPr>
              <w:jc w:val="center"/>
              <w:rPr>
                <w:rFonts w:ascii="Arial Narrow" w:hAnsi="Arial Narrow"/>
                <w:sz w:val="18"/>
                <w:szCs w:val="18"/>
              </w:rPr>
            </w:pPr>
          </w:p>
        </w:tc>
        <w:tc>
          <w:tcPr>
            <w:tcW w:w="1073" w:type="dxa"/>
          </w:tcPr>
          <w:p w14:paraId="51B43E7F" w14:textId="77777777" w:rsidR="00600F08" w:rsidRDefault="00600F08" w:rsidP="00587559">
            <w:pPr>
              <w:jc w:val="center"/>
              <w:rPr>
                <w:rFonts w:ascii="Arial Narrow" w:hAnsi="Arial Narrow"/>
                <w:sz w:val="18"/>
                <w:szCs w:val="18"/>
              </w:rPr>
            </w:pPr>
          </w:p>
        </w:tc>
        <w:tc>
          <w:tcPr>
            <w:tcW w:w="1086" w:type="dxa"/>
            <w:noWrap/>
          </w:tcPr>
          <w:p w14:paraId="0ACE7385" w14:textId="77777777" w:rsidR="00600F08" w:rsidRPr="00FD116C" w:rsidRDefault="00600F08" w:rsidP="00600F08">
            <w:pPr>
              <w:jc w:val="right"/>
              <w:rPr>
                <w:rFonts w:ascii="Arial Narrow" w:hAnsi="Arial Narrow"/>
                <w:sz w:val="18"/>
                <w:szCs w:val="18"/>
              </w:rPr>
            </w:pPr>
          </w:p>
        </w:tc>
        <w:tc>
          <w:tcPr>
            <w:tcW w:w="1243" w:type="dxa"/>
          </w:tcPr>
          <w:p w14:paraId="2D325F94" w14:textId="77777777" w:rsidR="00600F08" w:rsidRDefault="00600F08" w:rsidP="00600F08">
            <w:pPr>
              <w:jc w:val="right"/>
              <w:rPr>
                <w:rFonts w:ascii="Arial Narrow" w:hAnsi="Arial Narrow"/>
                <w:sz w:val="18"/>
                <w:szCs w:val="18"/>
              </w:rPr>
            </w:pPr>
          </w:p>
        </w:tc>
        <w:tc>
          <w:tcPr>
            <w:tcW w:w="1134" w:type="dxa"/>
          </w:tcPr>
          <w:p w14:paraId="00897554" w14:textId="77777777" w:rsidR="00600F08" w:rsidRDefault="00600F08" w:rsidP="00600F08">
            <w:pPr>
              <w:jc w:val="right"/>
              <w:rPr>
                <w:rFonts w:ascii="Arial Narrow" w:hAnsi="Arial Narrow"/>
                <w:sz w:val="18"/>
                <w:szCs w:val="18"/>
              </w:rPr>
            </w:pPr>
          </w:p>
        </w:tc>
      </w:tr>
      <w:tr w:rsidR="00600F08" w:rsidRPr="00E112EA" w14:paraId="68662978" w14:textId="77777777" w:rsidTr="00587559">
        <w:trPr>
          <w:trHeight w:val="26"/>
        </w:trPr>
        <w:tc>
          <w:tcPr>
            <w:tcW w:w="3606" w:type="dxa"/>
            <w:noWrap/>
          </w:tcPr>
          <w:p w14:paraId="67AE56A0" w14:textId="00F6CF89" w:rsidR="00600F08" w:rsidRPr="00FD116C" w:rsidRDefault="00600F08" w:rsidP="00600F08">
            <w:pPr>
              <w:rPr>
                <w:rFonts w:ascii="Arial Narrow" w:hAnsi="Arial Narrow"/>
                <w:bCs/>
                <w:sz w:val="18"/>
                <w:szCs w:val="18"/>
              </w:rPr>
            </w:pPr>
            <w:r>
              <w:rPr>
                <w:rFonts w:ascii="Arial Narrow" w:hAnsi="Arial Narrow"/>
                <w:bCs/>
                <w:sz w:val="18"/>
                <w:szCs w:val="18"/>
              </w:rPr>
              <w:t>Saldos al 1</w:t>
            </w:r>
            <w:r w:rsidRPr="00FD116C">
              <w:rPr>
                <w:rFonts w:ascii="Arial Narrow" w:hAnsi="Arial Narrow"/>
                <w:bCs/>
                <w:sz w:val="18"/>
                <w:szCs w:val="18"/>
              </w:rPr>
              <w:t xml:space="preserve"> de </w:t>
            </w:r>
            <w:r>
              <w:rPr>
                <w:rFonts w:ascii="Arial Narrow" w:hAnsi="Arial Narrow"/>
                <w:bCs/>
                <w:sz w:val="18"/>
                <w:szCs w:val="18"/>
              </w:rPr>
              <w:t>abril de 2022</w:t>
            </w:r>
          </w:p>
        </w:tc>
        <w:tc>
          <w:tcPr>
            <w:tcW w:w="992" w:type="dxa"/>
            <w:tcBorders>
              <w:bottom w:val="double" w:sz="4" w:space="0" w:color="auto"/>
            </w:tcBorders>
            <w:noWrap/>
          </w:tcPr>
          <w:p w14:paraId="263E1A8C" w14:textId="15D5381D" w:rsidR="00600F08" w:rsidRPr="00FD116C" w:rsidRDefault="00600F08" w:rsidP="00600F08">
            <w:pPr>
              <w:jc w:val="right"/>
              <w:rPr>
                <w:rFonts w:ascii="Arial Narrow" w:hAnsi="Arial Narrow"/>
                <w:sz w:val="18"/>
                <w:szCs w:val="18"/>
              </w:rPr>
            </w:pPr>
            <w:r>
              <w:rPr>
                <w:rFonts w:ascii="Arial Narrow" w:hAnsi="Arial Narrow"/>
                <w:sz w:val="18"/>
                <w:szCs w:val="18"/>
              </w:rPr>
              <w:t>3.006,00</w:t>
            </w:r>
          </w:p>
        </w:tc>
        <w:tc>
          <w:tcPr>
            <w:tcW w:w="992" w:type="dxa"/>
            <w:tcBorders>
              <w:bottom w:val="double" w:sz="4" w:space="0" w:color="auto"/>
            </w:tcBorders>
          </w:tcPr>
          <w:p w14:paraId="378D238F" w14:textId="2FD67EC3" w:rsidR="00600F08" w:rsidRPr="00FD116C" w:rsidRDefault="00600F08" w:rsidP="00587559">
            <w:pPr>
              <w:jc w:val="center"/>
              <w:rPr>
                <w:rFonts w:ascii="Arial Narrow" w:hAnsi="Arial Narrow"/>
                <w:sz w:val="18"/>
                <w:szCs w:val="18"/>
              </w:rPr>
            </w:pPr>
            <w:r>
              <w:rPr>
                <w:rFonts w:ascii="Arial Narrow" w:hAnsi="Arial Narrow"/>
                <w:sz w:val="18"/>
                <w:szCs w:val="18"/>
              </w:rPr>
              <w:t>-</w:t>
            </w:r>
          </w:p>
        </w:tc>
        <w:tc>
          <w:tcPr>
            <w:tcW w:w="1073" w:type="dxa"/>
            <w:tcBorders>
              <w:bottom w:val="double" w:sz="4" w:space="0" w:color="auto"/>
            </w:tcBorders>
          </w:tcPr>
          <w:p w14:paraId="3C99EF5B" w14:textId="0EFC966B" w:rsidR="00600F08" w:rsidRPr="00F27A6B" w:rsidRDefault="00600F08" w:rsidP="00587559">
            <w:pPr>
              <w:jc w:val="center"/>
              <w:rPr>
                <w:rFonts w:ascii="Arial Narrow" w:hAnsi="Arial Narrow"/>
                <w:sz w:val="18"/>
                <w:szCs w:val="18"/>
              </w:rPr>
            </w:pPr>
            <w:r>
              <w:rPr>
                <w:rFonts w:ascii="Arial Narrow" w:hAnsi="Arial Narrow"/>
                <w:sz w:val="18"/>
                <w:szCs w:val="18"/>
              </w:rPr>
              <w:t>-</w:t>
            </w:r>
          </w:p>
        </w:tc>
        <w:tc>
          <w:tcPr>
            <w:tcW w:w="1086" w:type="dxa"/>
            <w:tcBorders>
              <w:bottom w:val="double" w:sz="4" w:space="0" w:color="auto"/>
            </w:tcBorders>
            <w:noWrap/>
          </w:tcPr>
          <w:p w14:paraId="788037B1" w14:textId="17C8B6F7" w:rsidR="00600F08" w:rsidRPr="0045705F" w:rsidRDefault="00600F08" w:rsidP="00600F08">
            <w:pPr>
              <w:jc w:val="right"/>
              <w:rPr>
                <w:rFonts w:ascii="Arial Narrow" w:hAnsi="Arial Narrow"/>
                <w:sz w:val="18"/>
                <w:szCs w:val="18"/>
              </w:rPr>
            </w:pPr>
            <w:r>
              <w:rPr>
                <w:rFonts w:ascii="Arial Narrow" w:hAnsi="Arial Narrow"/>
                <w:sz w:val="18"/>
                <w:szCs w:val="18"/>
              </w:rPr>
              <w:t>(</w:t>
            </w:r>
            <w:r w:rsidR="00E14FAF">
              <w:rPr>
                <w:rFonts w:ascii="Arial Narrow" w:hAnsi="Arial Narrow"/>
                <w:sz w:val="18"/>
                <w:szCs w:val="18"/>
              </w:rPr>
              <w:t>531.597,0</w:t>
            </w:r>
            <w:r w:rsidR="004517D4">
              <w:rPr>
                <w:rFonts w:ascii="Arial Narrow" w:hAnsi="Arial Narrow"/>
                <w:sz w:val="18"/>
                <w:szCs w:val="18"/>
              </w:rPr>
              <w:t>9</w:t>
            </w:r>
            <w:r w:rsidR="0010271F">
              <w:rPr>
                <w:rFonts w:ascii="Arial Narrow" w:hAnsi="Arial Narrow"/>
                <w:sz w:val="18"/>
                <w:szCs w:val="18"/>
              </w:rPr>
              <w:t>)</w:t>
            </w:r>
          </w:p>
        </w:tc>
        <w:tc>
          <w:tcPr>
            <w:tcW w:w="1243" w:type="dxa"/>
            <w:tcBorders>
              <w:bottom w:val="double" w:sz="4" w:space="0" w:color="auto"/>
            </w:tcBorders>
          </w:tcPr>
          <w:p w14:paraId="69E585FF" w14:textId="0187EEA1" w:rsidR="00600F08" w:rsidRPr="00FD116C" w:rsidRDefault="00600F08" w:rsidP="00600F08">
            <w:pPr>
              <w:jc w:val="right"/>
              <w:rPr>
                <w:rFonts w:ascii="Arial Narrow" w:hAnsi="Arial Narrow"/>
                <w:sz w:val="18"/>
                <w:szCs w:val="18"/>
              </w:rPr>
            </w:pPr>
            <w:r>
              <w:rPr>
                <w:rFonts w:ascii="Arial Narrow" w:hAnsi="Arial Narrow"/>
                <w:sz w:val="18"/>
                <w:szCs w:val="18"/>
              </w:rPr>
              <w:t>355.637,90</w:t>
            </w:r>
          </w:p>
        </w:tc>
        <w:tc>
          <w:tcPr>
            <w:tcW w:w="1134" w:type="dxa"/>
            <w:tcBorders>
              <w:bottom w:val="double" w:sz="4" w:space="0" w:color="auto"/>
            </w:tcBorders>
            <w:vAlign w:val="bottom"/>
          </w:tcPr>
          <w:p w14:paraId="25527BDA" w14:textId="0A1FD61C" w:rsidR="00600F08" w:rsidRPr="00FD116C" w:rsidRDefault="00600F08" w:rsidP="00600F08">
            <w:pPr>
              <w:jc w:val="right"/>
              <w:rPr>
                <w:rFonts w:ascii="Arial Narrow" w:hAnsi="Arial Narrow"/>
                <w:sz w:val="18"/>
                <w:szCs w:val="18"/>
              </w:rPr>
            </w:pPr>
            <w:r>
              <w:rPr>
                <w:rFonts w:ascii="Arial Narrow" w:hAnsi="Arial Narrow"/>
                <w:spacing w:val="-1"/>
                <w:sz w:val="18"/>
                <w:szCs w:val="18"/>
              </w:rPr>
              <w:t>(</w:t>
            </w:r>
            <w:r w:rsidR="00AE527C">
              <w:rPr>
                <w:rFonts w:ascii="Arial Narrow" w:hAnsi="Arial Narrow"/>
                <w:spacing w:val="-1"/>
                <w:sz w:val="18"/>
                <w:szCs w:val="18"/>
              </w:rPr>
              <w:t>172.953,</w:t>
            </w:r>
            <w:r w:rsidR="004517D4">
              <w:rPr>
                <w:rFonts w:ascii="Arial Narrow" w:hAnsi="Arial Narrow"/>
                <w:spacing w:val="-1"/>
                <w:sz w:val="18"/>
                <w:szCs w:val="18"/>
              </w:rPr>
              <w:t>19</w:t>
            </w:r>
            <w:r>
              <w:rPr>
                <w:rFonts w:ascii="Arial Narrow" w:hAnsi="Arial Narrow"/>
                <w:spacing w:val="-1"/>
                <w:sz w:val="18"/>
                <w:szCs w:val="18"/>
              </w:rPr>
              <w:t>)</w:t>
            </w:r>
          </w:p>
        </w:tc>
      </w:tr>
      <w:tr w:rsidR="000F4126" w:rsidRPr="00E112EA" w14:paraId="152F8498" w14:textId="77777777" w:rsidTr="00587559">
        <w:trPr>
          <w:trHeight w:val="26"/>
        </w:trPr>
        <w:tc>
          <w:tcPr>
            <w:tcW w:w="3606" w:type="dxa"/>
            <w:noWrap/>
          </w:tcPr>
          <w:p w14:paraId="3251C12D" w14:textId="77777777" w:rsidR="000F4126" w:rsidRPr="00FD116C" w:rsidRDefault="000F4126" w:rsidP="000F4126">
            <w:pPr>
              <w:ind w:left="120"/>
              <w:rPr>
                <w:rFonts w:ascii="Arial Narrow" w:hAnsi="Arial Narrow"/>
                <w:sz w:val="18"/>
                <w:szCs w:val="18"/>
              </w:rPr>
            </w:pPr>
          </w:p>
        </w:tc>
        <w:tc>
          <w:tcPr>
            <w:tcW w:w="992" w:type="dxa"/>
            <w:tcBorders>
              <w:top w:val="double" w:sz="4" w:space="0" w:color="auto"/>
            </w:tcBorders>
            <w:noWrap/>
          </w:tcPr>
          <w:p w14:paraId="056CBA5C" w14:textId="77777777" w:rsidR="000F4126" w:rsidRPr="00FD116C" w:rsidRDefault="000F4126" w:rsidP="000F4126">
            <w:pPr>
              <w:jc w:val="right"/>
              <w:rPr>
                <w:rFonts w:ascii="Arial Narrow" w:hAnsi="Arial Narrow"/>
                <w:sz w:val="18"/>
                <w:szCs w:val="18"/>
              </w:rPr>
            </w:pPr>
          </w:p>
        </w:tc>
        <w:tc>
          <w:tcPr>
            <w:tcW w:w="992" w:type="dxa"/>
            <w:tcBorders>
              <w:top w:val="double" w:sz="4" w:space="0" w:color="auto"/>
            </w:tcBorders>
          </w:tcPr>
          <w:p w14:paraId="37361B30" w14:textId="77777777" w:rsidR="000F4126" w:rsidRPr="00FD116C" w:rsidRDefault="000F4126" w:rsidP="00587559">
            <w:pPr>
              <w:jc w:val="center"/>
              <w:rPr>
                <w:rFonts w:ascii="Arial Narrow" w:hAnsi="Arial Narrow"/>
                <w:sz w:val="18"/>
                <w:szCs w:val="18"/>
              </w:rPr>
            </w:pPr>
          </w:p>
        </w:tc>
        <w:tc>
          <w:tcPr>
            <w:tcW w:w="1073" w:type="dxa"/>
            <w:tcBorders>
              <w:top w:val="double" w:sz="4" w:space="0" w:color="auto"/>
            </w:tcBorders>
          </w:tcPr>
          <w:p w14:paraId="31BDCA05" w14:textId="77777777" w:rsidR="000F4126" w:rsidRDefault="000F4126" w:rsidP="00587559">
            <w:pPr>
              <w:jc w:val="center"/>
              <w:rPr>
                <w:rFonts w:ascii="Arial Narrow" w:hAnsi="Arial Narrow"/>
                <w:sz w:val="18"/>
                <w:szCs w:val="18"/>
              </w:rPr>
            </w:pPr>
          </w:p>
        </w:tc>
        <w:tc>
          <w:tcPr>
            <w:tcW w:w="1086" w:type="dxa"/>
            <w:tcBorders>
              <w:top w:val="double" w:sz="4" w:space="0" w:color="auto"/>
            </w:tcBorders>
            <w:noWrap/>
          </w:tcPr>
          <w:p w14:paraId="58FBE387" w14:textId="77777777" w:rsidR="000F4126" w:rsidRPr="00460DA0" w:rsidRDefault="000F4126" w:rsidP="000F4126">
            <w:pPr>
              <w:jc w:val="right"/>
              <w:rPr>
                <w:rFonts w:ascii="Arial Narrow" w:hAnsi="Arial Narrow"/>
                <w:sz w:val="18"/>
                <w:szCs w:val="18"/>
              </w:rPr>
            </w:pPr>
          </w:p>
        </w:tc>
        <w:tc>
          <w:tcPr>
            <w:tcW w:w="1243" w:type="dxa"/>
            <w:tcBorders>
              <w:top w:val="double" w:sz="4" w:space="0" w:color="auto"/>
            </w:tcBorders>
          </w:tcPr>
          <w:p w14:paraId="52549758" w14:textId="77777777" w:rsidR="000F4126" w:rsidRPr="0023544A" w:rsidRDefault="000F4126" w:rsidP="000F4126">
            <w:pPr>
              <w:jc w:val="right"/>
              <w:rPr>
                <w:rFonts w:ascii="Arial Narrow" w:hAnsi="Arial Narrow"/>
                <w:sz w:val="18"/>
                <w:szCs w:val="18"/>
              </w:rPr>
            </w:pPr>
          </w:p>
        </w:tc>
        <w:tc>
          <w:tcPr>
            <w:tcW w:w="1134" w:type="dxa"/>
            <w:tcBorders>
              <w:top w:val="double" w:sz="4" w:space="0" w:color="auto"/>
            </w:tcBorders>
          </w:tcPr>
          <w:p w14:paraId="123EFAFD" w14:textId="77777777" w:rsidR="000F4126" w:rsidRDefault="000F4126" w:rsidP="000F4126">
            <w:pPr>
              <w:jc w:val="right"/>
              <w:rPr>
                <w:rFonts w:ascii="Arial Narrow" w:hAnsi="Arial Narrow"/>
                <w:sz w:val="18"/>
                <w:szCs w:val="18"/>
              </w:rPr>
            </w:pPr>
          </w:p>
        </w:tc>
      </w:tr>
      <w:tr w:rsidR="000F4126" w:rsidRPr="00B96C38" w14:paraId="729939D6" w14:textId="77777777" w:rsidTr="00587559">
        <w:trPr>
          <w:trHeight w:val="26"/>
        </w:trPr>
        <w:tc>
          <w:tcPr>
            <w:tcW w:w="3606" w:type="dxa"/>
            <w:noWrap/>
          </w:tcPr>
          <w:p w14:paraId="5AFE7609" w14:textId="77777777" w:rsidR="000F4126" w:rsidRPr="004517D4" w:rsidRDefault="000F4126" w:rsidP="000F4126">
            <w:pPr>
              <w:ind w:left="120"/>
              <w:rPr>
                <w:rFonts w:ascii="Arial Narrow" w:hAnsi="Arial Narrow"/>
                <w:sz w:val="18"/>
                <w:szCs w:val="18"/>
              </w:rPr>
            </w:pPr>
            <w:r w:rsidRPr="004517D4">
              <w:rPr>
                <w:rFonts w:ascii="Arial Narrow" w:hAnsi="Arial Narrow"/>
                <w:sz w:val="18"/>
                <w:szCs w:val="18"/>
              </w:rPr>
              <w:t>Ingresos y gastos reconocidos</w:t>
            </w:r>
          </w:p>
        </w:tc>
        <w:tc>
          <w:tcPr>
            <w:tcW w:w="992" w:type="dxa"/>
            <w:noWrap/>
          </w:tcPr>
          <w:p w14:paraId="6F0327A9" w14:textId="1AB9465E" w:rsidR="000F4126" w:rsidRPr="004517D4" w:rsidRDefault="00CD0B02" w:rsidP="00587559">
            <w:pPr>
              <w:jc w:val="center"/>
              <w:rPr>
                <w:rFonts w:ascii="Arial Narrow" w:hAnsi="Arial Narrow"/>
                <w:sz w:val="18"/>
                <w:szCs w:val="18"/>
              </w:rPr>
            </w:pPr>
            <w:r w:rsidRPr="004517D4">
              <w:rPr>
                <w:rFonts w:ascii="Arial Narrow" w:hAnsi="Arial Narrow"/>
                <w:sz w:val="18"/>
                <w:szCs w:val="18"/>
              </w:rPr>
              <w:t>-</w:t>
            </w:r>
          </w:p>
        </w:tc>
        <w:tc>
          <w:tcPr>
            <w:tcW w:w="992" w:type="dxa"/>
          </w:tcPr>
          <w:p w14:paraId="671569EA" w14:textId="16F8825E" w:rsidR="000F4126" w:rsidRPr="004517D4" w:rsidRDefault="00CD0B02" w:rsidP="00587559">
            <w:pPr>
              <w:jc w:val="center"/>
              <w:rPr>
                <w:rFonts w:ascii="Arial Narrow" w:hAnsi="Arial Narrow"/>
                <w:sz w:val="18"/>
                <w:szCs w:val="18"/>
              </w:rPr>
            </w:pPr>
            <w:r w:rsidRPr="004517D4">
              <w:rPr>
                <w:rFonts w:ascii="Arial Narrow" w:hAnsi="Arial Narrow"/>
                <w:sz w:val="18"/>
                <w:szCs w:val="18"/>
              </w:rPr>
              <w:t>-</w:t>
            </w:r>
          </w:p>
        </w:tc>
        <w:tc>
          <w:tcPr>
            <w:tcW w:w="1073" w:type="dxa"/>
          </w:tcPr>
          <w:p w14:paraId="3B8D2906" w14:textId="56AE178E" w:rsidR="000F4126" w:rsidRPr="004517D4" w:rsidRDefault="00CD0B02" w:rsidP="00587559">
            <w:pPr>
              <w:jc w:val="center"/>
              <w:rPr>
                <w:rFonts w:ascii="Arial Narrow" w:hAnsi="Arial Narrow"/>
                <w:sz w:val="18"/>
                <w:szCs w:val="18"/>
              </w:rPr>
            </w:pPr>
            <w:r w:rsidRPr="004517D4">
              <w:rPr>
                <w:rFonts w:ascii="Arial Narrow" w:hAnsi="Arial Narrow"/>
                <w:sz w:val="18"/>
                <w:szCs w:val="18"/>
              </w:rPr>
              <w:t>-</w:t>
            </w:r>
          </w:p>
        </w:tc>
        <w:tc>
          <w:tcPr>
            <w:tcW w:w="1086" w:type="dxa"/>
            <w:noWrap/>
          </w:tcPr>
          <w:p w14:paraId="316B9E0D" w14:textId="152D9BB9" w:rsidR="000F4126" w:rsidRPr="004517D4" w:rsidRDefault="00275EDA" w:rsidP="00587559">
            <w:pPr>
              <w:jc w:val="center"/>
              <w:rPr>
                <w:rFonts w:ascii="Arial Narrow" w:hAnsi="Arial Narrow"/>
                <w:sz w:val="18"/>
                <w:szCs w:val="18"/>
              </w:rPr>
            </w:pPr>
            <w:r w:rsidRPr="004517D4">
              <w:rPr>
                <w:rFonts w:ascii="Arial Narrow" w:hAnsi="Arial Narrow"/>
                <w:sz w:val="18"/>
                <w:szCs w:val="18"/>
              </w:rPr>
              <w:t>-</w:t>
            </w:r>
          </w:p>
        </w:tc>
        <w:tc>
          <w:tcPr>
            <w:tcW w:w="1243" w:type="dxa"/>
          </w:tcPr>
          <w:p w14:paraId="089B2E85" w14:textId="2B0CDC28" w:rsidR="000F4126" w:rsidRPr="00587559" w:rsidRDefault="00980E86" w:rsidP="000F4126">
            <w:pPr>
              <w:jc w:val="right"/>
              <w:rPr>
                <w:rFonts w:ascii="Arial Narrow" w:hAnsi="Arial Narrow"/>
                <w:sz w:val="18"/>
                <w:szCs w:val="18"/>
                <w:highlight w:val="yellow"/>
              </w:rPr>
            </w:pPr>
            <w:r w:rsidRPr="004517D4">
              <w:rPr>
                <w:rFonts w:ascii="Arial Narrow" w:hAnsi="Arial Narrow"/>
                <w:sz w:val="18"/>
                <w:szCs w:val="18"/>
              </w:rPr>
              <w:t>285.998,3</w:t>
            </w:r>
            <w:r w:rsidR="00BB1667" w:rsidRPr="004517D4">
              <w:rPr>
                <w:rFonts w:ascii="Arial Narrow" w:hAnsi="Arial Narrow"/>
                <w:sz w:val="18"/>
                <w:szCs w:val="18"/>
              </w:rPr>
              <w:t>2</w:t>
            </w:r>
          </w:p>
        </w:tc>
        <w:tc>
          <w:tcPr>
            <w:tcW w:w="1134" w:type="dxa"/>
          </w:tcPr>
          <w:p w14:paraId="445456F8" w14:textId="292FA8B9" w:rsidR="000F4126" w:rsidRPr="004517D4" w:rsidRDefault="004C6346" w:rsidP="000F4126">
            <w:pPr>
              <w:jc w:val="right"/>
              <w:rPr>
                <w:rFonts w:ascii="Arial Narrow" w:hAnsi="Arial Narrow"/>
                <w:sz w:val="18"/>
                <w:szCs w:val="18"/>
              </w:rPr>
            </w:pPr>
            <w:r w:rsidRPr="004517D4">
              <w:rPr>
                <w:rFonts w:ascii="Arial Narrow" w:hAnsi="Arial Narrow"/>
                <w:sz w:val="18"/>
                <w:szCs w:val="18"/>
              </w:rPr>
              <w:t>285.998,3</w:t>
            </w:r>
            <w:r w:rsidR="00BB1667" w:rsidRPr="004517D4">
              <w:rPr>
                <w:rFonts w:ascii="Arial Narrow" w:hAnsi="Arial Narrow"/>
                <w:sz w:val="18"/>
                <w:szCs w:val="18"/>
              </w:rPr>
              <w:t>2</w:t>
            </w:r>
          </w:p>
        </w:tc>
      </w:tr>
      <w:tr w:rsidR="000A59E1" w:rsidRPr="00B96C38" w14:paraId="70823FA4" w14:textId="77777777" w:rsidTr="00587559">
        <w:trPr>
          <w:trHeight w:val="26"/>
        </w:trPr>
        <w:tc>
          <w:tcPr>
            <w:tcW w:w="3606" w:type="dxa"/>
            <w:noWrap/>
          </w:tcPr>
          <w:p w14:paraId="4C93D85E" w14:textId="507EDDB1" w:rsidR="000A59E1" w:rsidRPr="004517D4" w:rsidRDefault="000A59E1" w:rsidP="000A59E1">
            <w:pPr>
              <w:ind w:left="120"/>
              <w:rPr>
                <w:rFonts w:ascii="Arial Narrow" w:hAnsi="Arial Narrow"/>
                <w:sz w:val="18"/>
                <w:szCs w:val="18"/>
              </w:rPr>
            </w:pPr>
            <w:r w:rsidRPr="004517D4">
              <w:rPr>
                <w:rFonts w:ascii="Arial Narrow" w:hAnsi="Arial Narrow"/>
                <w:sz w:val="18"/>
                <w:szCs w:val="18"/>
              </w:rPr>
              <w:t>Combinaciones de negocios</w:t>
            </w:r>
          </w:p>
        </w:tc>
        <w:tc>
          <w:tcPr>
            <w:tcW w:w="992" w:type="dxa"/>
            <w:noWrap/>
          </w:tcPr>
          <w:p w14:paraId="5EE067D6" w14:textId="2B82E8AA" w:rsidR="000A59E1" w:rsidRPr="004517D4" w:rsidRDefault="000A59E1" w:rsidP="000A59E1">
            <w:pPr>
              <w:jc w:val="right"/>
              <w:rPr>
                <w:rFonts w:ascii="Arial Narrow" w:hAnsi="Arial Narrow"/>
                <w:sz w:val="18"/>
                <w:szCs w:val="18"/>
              </w:rPr>
            </w:pPr>
            <w:r w:rsidRPr="004517D4">
              <w:rPr>
                <w:rFonts w:ascii="Arial Narrow" w:hAnsi="Arial Narrow"/>
                <w:sz w:val="18"/>
                <w:szCs w:val="18"/>
              </w:rPr>
              <w:t>1.094,00</w:t>
            </w:r>
          </w:p>
        </w:tc>
        <w:tc>
          <w:tcPr>
            <w:tcW w:w="992" w:type="dxa"/>
          </w:tcPr>
          <w:p w14:paraId="61FC66D7" w14:textId="48049874" w:rsidR="000A59E1" w:rsidRPr="004517D4" w:rsidRDefault="000A59E1" w:rsidP="000A59E1">
            <w:pPr>
              <w:jc w:val="right"/>
              <w:rPr>
                <w:rFonts w:ascii="Arial Narrow" w:hAnsi="Arial Narrow"/>
                <w:sz w:val="18"/>
                <w:szCs w:val="18"/>
              </w:rPr>
            </w:pPr>
            <w:r w:rsidRPr="004517D4">
              <w:rPr>
                <w:rFonts w:ascii="Arial Narrow" w:hAnsi="Arial Narrow"/>
                <w:sz w:val="18"/>
                <w:szCs w:val="18"/>
              </w:rPr>
              <w:t>203.846,35</w:t>
            </w:r>
          </w:p>
        </w:tc>
        <w:tc>
          <w:tcPr>
            <w:tcW w:w="1073" w:type="dxa"/>
          </w:tcPr>
          <w:p w14:paraId="2B0227BD" w14:textId="1DAB0D21" w:rsidR="000A59E1" w:rsidRPr="004517D4" w:rsidRDefault="000A59E1" w:rsidP="00587559">
            <w:pPr>
              <w:jc w:val="center"/>
              <w:rPr>
                <w:rFonts w:ascii="Arial Narrow" w:hAnsi="Arial Narrow"/>
                <w:sz w:val="18"/>
                <w:szCs w:val="18"/>
              </w:rPr>
            </w:pPr>
            <w:r>
              <w:rPr>
                <w:rFonts w:ascii="Arial Narrow" w:hAnsi="Arial Narrow"/>
                <w:sz w:val="18"/>
                <w:szCs w:val="18"/>
              </w:rPr>
              <w:t>-</w:t>
            </w:r>
          </w:p>
        </w:tc>
        <w:tc>
          <w:tcPr>
            <w:tcW w:w="1086" w:type="dxa"/>
            <w:noWrap/>
          </w:tcPr>
          <w:p w14:paraId="0CBB4B24" w14:textId="2DDEB4AF" w:rsidR="000A59E1" w:rsidRPr="004517D4" w:rsidRDefault="000A59E1" w:rsidP="00587559">
            <w:pPr>
              <w:jc w:val="center"/>
              <w:rPr>
                <w:rFonts w:ascii="Arial Narrow" w:hAnsi="Arial Narrow"/>
                <w:sz w:val="18"/>
                <w:szCs w:val="18"/>
              </w:rPr>
            </w:pPr>
            <w:r w:rsidRPr="00587559">
              <w:rPr>
                <w:rFonts w:ascii="Arial Narrow" w:hAnsi="Arial Narrow"/>
                <w:sz w:val="18"/>
                <w:szCs w:val="18"/>
              </w:rPr>
              <w:t>-</w:t>
            </w:r>
          </w:p>
        </w:tc>
        <w:tc>
          <w:tcPr>
            <w:tcW w:w="1243" w:type="dxa"/>
          </w:tcPr>
          <w:p w14:paraId="083E5084" w14:textId="43A4CDD6" w:rsidR="000A59E1" w:rsidRPr="004517D4" w:rsidRDefault="000A59E1" w:rsidP="00587559">
            <w:pPr>
              <w:jc w:val="center"/>
              <w:rPr>
                <w:rFonts w:ascii="Arial Narrow" w:hAnsi="Arial Narrow"/>
                <w:sz w:val="18"/>
                <w:szCs w:val="18"/>
              </w:rPr>
            </w:pPr>
            <w:r w:rsidRPr="00587559">
              <w:rPr>
                <w:rFonts w:ascii="Arial Narrow" w:hAnsi="Arial Narrow"/>
                <w:sz w:val="18"/>
                <w:szCs w:val="18"/>
              </w:rPr>
              <w:t>-</w:t>
            </w:r>
          </w:p>
        </w:tc>
        <w:tc>
          <w:tcPr>
            <w:tcW w:w="1134" w:type="dxa"/>
          </w:tcPr>
          <w:p w14:paraId="59A3806A" w14:textId="7E9477F4" w:rsidR="000A59E1" w:rsidRPr="004517D4" w:rsidRDefault="000A59E1" w:rsidP="000A59E1">
            <w:pPr>
              <w:jc w:val="right"/>
              <w:rPr>
                <w:rFonts w:ascii="Arial Narrow" w:hAnsi="Arial Narrow"/>
                <w:sz w:val="18"/>
                <w:szCs w:val="18"/>
              </w:rPr>
            </w:pPr>
            <w:r>
              <w:rPr>
                <w:rFonts w:ascii="Arial Narrow" w:hAnsi="Arial Narrow"/>
                <w:sz w:val="18"/>
                <w:szCs w:val="18"/>
              </w:rPr>
              <w:t>204.940,35</w:t>
            </w:r>
          </w:p>
        </w:tc>
      </w:tr>
      <w:tr w:rsidR="000A59E1" w:rsidRPr="00B96C38" w14:paraId="48919D7E" w14:textId="77777777" w:rsidTr="00587559">
        <w:trPr>
          <w:trHeight w:val="26"/>
        </w:trPr>
        <w:tc>
          <w:tcPr>
            <w:tcW w:w="3606" w:type="dxa"/>
            <w:noWrap/>
          </w:tcPr>
          <w:p w14:paraId="7BE6C78C" w14:textId="78EC5DCE" w:rsidR="000A59E1" w:rsidRPr="004517D4" w:rsidRDefault="000A59E1" w:rsidP="00587559">
            <w:pPr>
              <w:ind w:left="120"/>
              <w:rPr>
                <w:rFonts w:ascii="Arial Narrow" w:hAnsi="Arial Narrow"/>
                <w:sz w:val="18"/>
                <w:szCs w:val="18"/>
              </w:rPr>
            </w:pPr>
            <w:r w:rsidRPr="004517D4">
              <w:rPr>
                <w:rFonts w:ascii="Arial Narrow" w:hAnsi="Arial Narrow"/>
                <w:sz w:val="18"/>
                <w:szCs w:val="18"/>
              </w:rPr>
              <w:t>Distribución del beneficio del ejercicio</w:t>
            </w:r>
            <w:r w:rsidRPr="00587559">
              <w:rPr>
                <w:rFonts w:ascii="Arial Narrow" w:hAnsi="Arial Narrow"/>
                <w:sz w:val="18"/>
                <w:szCs w:val="18"/>
              </w:rPr>
              <w:t xml:space="preserve"> anterior</w:t>
            </w:r>
          </w:p>
        </w:tc>
        <w:tc>
          <w:tcPr>
            <w:tcW w:w="992" w:type="dxa"/>
            <w:noWrap/>
          </w:tcPr>
          <w:p w14:paraId="5F8244F0" w14:textId="22198643" w:rsidR="000A59E1" w:rsidRPr="004517D4" w:rsidRDefault="000A59E1" w:rsidP="00587559">
            <w:pPr>
              <w:jc w:val="center"/>
              <w:rPr>
                <w:rFonts w:ascii="Arial Narrow" w:hAnsi="Arial Narrow"/>
                <w:sz w:val="18"/>
                <w:szCs w:val="18"/>
              </w:rPr>
            </w:pPr>
            <w:r w:rsidRPr="004517D4">
              <w:rPr>
                <w:rFonts w:ascii="Arial Narrow" w:hAnsi="Arial Narrow"/>
                <w:sz w:val="18"/>
                <w:szCs w:val="18"/>
              </w:rPr>
              <w:t>-</w:t>
            </w:r>
          </w:p>
        </w:tc>
        <w:tc>
          <w:tcPr>
            <w:tcW w:w="992" w:type="dxa"/>
          </w:tcPr>
          <w:p w14:paraId="239B876D" w14:textId="7D1491BD" w:rsidR="000A59E1" w:rsidRPr="004517D4" w:rsidRDefault="000A59E1" w:rsidP="00587559">
            <w:pPr>
              <w:jc w:val="center"/>
              <w:rPr>
                <w:rFonts w:ascii="Arial Narrow" w:hAnsi="Arial Narrow"/>
                <w:sz w:val="18"/>
                <w:szCs w:val="18"/>
              </w:rPr>
            </w:pPr>
            <w:r w:rsidRPr="004517D4">
              <w:rPr>
                <w:rFonts w:ascii="Arial Narrow" w:hAnsi="Arial Narrow"/>
                <w:sz w:val="18"/>
                <w:szCs w:val="18"/>
              </w:rPr>
              <w:t>-</w:t>
            </w:r>
          </w:p>
        </w:tc>
        <w:tc>
          <w:tcPr>
            <w:tcW w:w="1073" w:type="dxa"/>
          </w:tcPr>
          <w:p w14:paraId="20A72B14" w14:textId="5E08CF03" w:rsidR="000A59E1" w:rsidRPr="004517D4" w:rsidRDefault="000A59E1" w:rsidP="00587559">
            <w:pPr>
              <w:jc w:val="center"/>
              <w:rPr>
                <w:rFonts w:ascii="Arial Narrow" w:hAnsi="Arial Narrow"/>
                <w:sz w:val="18"/>
                <w:szCs w:val="18"/>
              </w:rPr>
            </w:pPr>
            <w:r w:rsidRPr="004517D4">
              <w:rPr>
                <w:rFonts w:ascii="Arial Narrow" w:hAnsi="Arial Narrow"/>
                <w:sz w:val="18"/>
                <w:szCs w:val="18"/>
              </w:rPr>
              <w:t>-</w:t>
            </w:r>
          </w:p>
        </w:tc>
        <w:tc>
          <w:tcPr>
            <w:tcW w:w="1086" w:type="dxa"/>
            <w:noWrap/>
          </w:tcPr>
          <w:p w14:paraId="482C66DF" w14:textId="7E9D6018" w:rsidR="000A59E1" w:rsidRPr="004517D4" w:rsidRDefault="000A59E1" w:rsidP="000A59E1">
            <w:pPr>
              <w:jc w:val="right"/>
              <w:rPr>
                <w:rFonts w:ascii="Arial Narrow" w:hAnsi="Arial Narrow"/>
                <w:sz w:val="18"/>
                <w:szCs w:val="18"/>
              </w:rPr>
            </w:pPr>
            <w:r w:rsidRPr="00587559">
              <w:rPr>
                <w:rFonts w:ascii="Arial Narrow" w:hAnsi="Arial Narrow"/>
                <w:sz w:val="18"/>
                <w:szCs w:val="18"/>
              </w:rPr>
              <w:t>355.637,90</w:t>
            </w:r>
          </w:p>
        </w:tc>
        <w:tc>
          <w:tcPr>
            <w:tcW w:w="1243" w:type="dxa"/>
          </w:tcPr>
          <w:p w14:paraId="6A735339" w14:textId="7FEA7491" w:rsidR="000A59E1" w:rsidRPr="004517D4" w:rsidRDefault="000A59E1" w:rsidP="000A59E1">
            <w:pPr>
              <w:jc w:val="right"/>
              <w:rPr>
                <w:rFonts w:ascii="Arial Narrow" w:hAnsi="Arial Narrow"/>
                <w:sz w:val="18"/>
                <w:szCs w:val="18"/>
              </w:rPr>
            </w:pPr>
            <w:r w:rsidRPr="00587559">
              <w:rPr>
                <w:rFonts w:ascii="Arial Narrow" w:hAnsi="Arial Narrow"/>
                <w:sz w:val="18"/>
                <w:szCs w:val="18"/>
              </w:rPr>
              <w:t>(355.637,90)</w:t>
            </w:r>
          </w:p>
        </w:tc>
        <w:tc>
          <w:tcPr>
            <w:tcW w:w="1134" w:type="dxa"/>
          </w:tcPr>
          <w:p w14:paraId="654CA638" w14:textId="00446101" w:rsidR="000A59E1" w:rsidRPr="004517D4" w:rsidRDefault="000A59E1" w:rsidP="00587559">
            <w:pPr>
              <w:jc w:val="center"/>
              <w:rPr>
                <w:rFonts w:ascii="Arial Narrow" w:hAnsi="Arial Narrow"/>
                <w:sz w:val="18"/>
                <w:szCs w:val="18"/>
              </w:rPr>
            </w:pPr>
            <w:r w:rsidRPr="00587559">
              <w:rPr>
                <w:rFonts w:ascii="Arial Narrow" w:hAnsi="Arial Narrow"/>
                <w:sz w:val="18"/>
                <w:szCs w:val="18"/>
              </w:rPr>
              <w:t>-</w:t>
            </w:r>
          </w:p>
        </w:tc>
      </w:tr>
      <w:tr w:rsidR="000A59E1" w:rsidRPr="00B96C38" w14:paraId="4333D231" w14:textId="77777777" w:rsidTr="00587559">
        <w:trPr>
          <w:trHeight w:val="26"/>
        </w:trPr>
        <w:tc>
          <w:tcPr>
            <w:tcW w:w="3606" w:type="dxa"/>
            <w:noWrap/>
          </w:tcPr>
          <w:p w14:paraId="35E38928" w14:textId="087AA5D1" w:rsidR="000A59E1" w:rsidRPr="004517D4" w:rsidRDefault="000A59E1" w:rsidP="00587559">
            <w:pPr>
              <w:ind w:left="120"/>
              <w:rPr>
                <w:rFonts w:ascii="Arial Narrow" w:hAnsi="Arial Narrow"/>
                <w:sz w:val="18"/>
                <w:szCs w:val="18"/>
              </w:rPr>
            </w:pPr>
            <w:r w:rsidRPr="004517D4">
              <w:rPr>
                <w:rFonts w:ascii="Arial Narrow" w:hAnsi="Arial Narrow"/>
                <w:sz w:val="18"/>
                <w:szCs w:val="18"/>
              </w:rPr>
              <w:t>Otras variaciones del Patrimonio Neto</w:t>
            </w:r>
            <w:r w:rsidR="003C31DB">
              <w:rPr>
                <w:rFonts w:ascii="Arial Narrow" w:hAnsi="Arial Narrow"/>
                <w:sz w:val="18"/>
                <w:szCs w:val="18"/>
              </w:rPr>
              <w:t xml:space="preserve"> (Nota 2 (j))</w:t>
            </w:r>
          </w:p>
        </w:tc>
        <w:tc>
          <w:tcPr>
            <w:tcW w:w="992" w:type="dxa"/>
            <w:noWrap/>
          </w:tcPr>
          <w:p w14:paraId="75119547" w14:textId="1CA32F06" w:rsidR="000A59E1" w:rsidRPr="004517D4" w:rsidRDefault="000A59E1" w:rsidP="00587559">
            <w:pPr>
              <w:jc w:val="center"/>
              <w:rPr>
                <w:rFonts w:ascii="Arial Narrow" w:hAnsi="Arial Narrow"/>
                <w:sz w:val="18"/>
                <w:szCs w:val="18"/>
              </w:rPr>
            </w:pPr>
            <w:r w:rsidRPr="004517D4">
              <w:rPr>
                <w:rFonts w:ascii="Arial Narrow" w:hAnsi="Arial Narrow"/>
                <w:sz w:val="18"/>
                <w:szCs w:val="18"/>
              </w:rPr>
              <w:t>-</w:t>
            </w:r>
          </w:p>
        </w:tc>
        <w:tc>
          <w:tcPr>
            <w:tcW w:w="992" w:type="dxa"/>
            <w:tcBorders>
              <w:bottom w:val="single" w:sz="4" w:space="0" w:color="auto"/>
            </w:tcBorders>
          </w:tcPr>
          <w:p w14:paraId="3E98B09D" w14:textId="6E0E0817" w:rsidR="000A59E1" w:rsidRPr="004517D4" w:rsidRDefault="000A59E1" w:rsidP="00587559">
            <w:pPr>
              <w:jc w:val="center"/>
              <w:rPr>
                <w:rFonts w:ascii="Arial Narrow" w:hAnsi="Arial Narrow"/>
                <w:sz w:val="18"/>
                <w:szCs w:val="18"/>
              </w:rPr>
            </w:pPr>
            <w:r>
              <w:rPr>
                <w:rFonts w:ascii="Arial Narrow" w:hAnsi="Arial Narrow"/>
                <w:sz w:val="18"/>
                <w:szCs w:val="18"/>
              </w:rPr>
              <w:t>-</w:t>
            </w:r>
          </w:p>
        </w:tc>
        <w:tc>
          <w:tcPr>
            <w:tcW w:w="1073" w:type="dxa"/>
            <w:tcBorders>
              <w:bottom w:val="single" w:sz="4" w:space="0" w:color="auto"/>
            </w:tcBorders>
          </w:tcPr>
          <w:p w14:paraId="02BC5F90" w14:textId="2B593D0A" w:rsidR="000A59E1" w:rsidRPr="004517D4" w:rsidRDefault="000A59E1" w:rsidP="000A59E1">
            <w:pPr>
              <w:jc w:val="right"/>
              <w:rPr>
                <w:rFonts w:ascii="Arial Narrow" w:hAnsi="Arial Narrow"/>
                <w:sz w:val="18"/>
                <w:szCs w:val="18"/>
              </w:rPr>
            </w:pPr>
            <w:r w:rsidRPr="004517D4">
              <w:rPr>
                <w:rFonts w:ascii="Arial Narrow" w:hAnsi="Arial Narrow"/>
                <w:sz w:val="18"/>
                <w:szCs w:val="18"/>
              </w:rPr>
              <w:t>316.866,00</w:t>
            </w:r>
          </w:p>
        </w:tc>
        <w:tc>
          <w:tcPr>
            <w:tcW w:w="1086" w:type="dxa"/>
            <w:noWrap/>
          </w:tcPr>
          <w:p w14:paraId="0FAAD9B4" w14:textId="198764A7" w:rsidR="000A59E1" w:rsidRPr="004517D4" w:rsidRDefault="000A59E1" w:rsidP="000A59E1">
            <w:pPr>
              <w:jc w:val="right"/>
              <w:rPr>
                <w:rFonts w:ascii="Arial Narrow" w:hAnsi="Arial Narrow"/>
                <w:sz w:val="18"/>
                <w:szCs w:val="18"/>
              </w:rPr>
            </w:pPr>
            <w:r w:rsidRPr="00587559">
              <w:rPr>
                <w:rFonts w:ascii="Arial Narrow" w:hAnsi="Arial Narrow"/>
                <w:sz w:val="18"/>
                <w:szCs w:val="18"/>
              </w:rPr>
              <w:t>14.004,19</w:t>
            </w:r>
          </w:p>
        </w:tc>
        <w:tc>
          <w:tcPr>
            <w:tcW w:w="1243" w:type="dxa"/>
          </w:tcPr>
          <w:p w14:paraId="286E7F53" w14:textId="62705832" w:rsidR="000A59E1" w:rsidRPr="004517D4" w:rsidRDefault="000A59E1" w:rsidP="00587559">
            <w:pPr>
              <w:jc w:val="center"/>
              <w:rPr>
                <w:rFonts w:ascii="Arial Narrow" w:hAnsi="Arial Narrow"/>
                <w:sz w:val="18"/>
                <w:szCs w:val="18"/>
              </w:rPr>
            </w:pPr>
            <w:r w:rsidRPr="004517D4">
              <w:rPr>
                <w:rFonts w:ascii="Arial Narrow" w:hAnsi="Arial Narrow"/>
                <w:sz w:val="18"/>
                <w:szCs w:val="18"/>
              </w:rPr>
              <w:t>-</w:t>
            </w:r>
          </w:p>
        </w:tc>
        <w:tc>
          <w:tcPr>
            <w:tcW w:w="1134" w:type="dxa"/>
          </w:tcPr>
          <w:p w14:paraId="32174EB9" w14:textId="7A2D2119" w:rsidR="000A59E1" w:rsidRPr="004517D4" w:rsidRDefault="000A59E1" w:rsidP="000A59E1">
            <w:pPr>
              <w:jc w:val="right"/>
              <w:rPr>
                <w:rFonts w:ascii="Arial Narrow" w:hAnsi="Arial Narrow"/>
                <w:sz w:val="18"/>
                <w:szCs w:val="18"/>
              </w:rPr>
            </w:pPr>
            <w:r>
              <w:rPr>
                <w:rFonts w:ascii="Arial Narrow" w:hAnsi="Arial Narrow"/>
                <w:sz w:val="18"/>
                <w:szCs w:val="18"/>
              </w:rPr>
              <w:t>330.870,19</w:t>
            </w:r>
          </w:p>
        </w:tc>
      </w:tr>
      <w:tr w:rsidR="000A59E1" w:rsidRPr="00B96C38" w14:paraId="77694D09" w14:textId="77777777" w:rsidTr="00587559">
        <w:trPr>
          <w:trHeight w:val="26"/>
        </w:trPr>
        <w:tc>
          <w:tcPr>
            <w:tcW w:w="3606" w:type="dxa"/>
            <w:noWrap/>
          </w:tcPr>
          <w:p w14:paraId="36138A7A" w14:textId="77777777" w:rsidR="000A59E1" w:rsidRPr="004517D4" w:rsidRDefault="000A59E1" w:rsidP="000A59E1">
            <w:pPr>
              <w:rPr>
                <w:rFonts w:ascii="Arial Narrow" w:hAnsi="Arial Narrow"/>
                <w:b/>
                <w:bCs/>
                <w:sz w:val="18"/>
                <w:szCs w:val="18"/>
              </w:rPr>
            </w:pPr>
          </w:p>
        </w:tc>
        <w:tc>
          <w:tcPr>
            <w:tcW w:w="992" w:type="dxa"/>
            <w:tcBorders>
              <w:top w:val="single" w:sz="4" w:space="0" w:color="auto"/>
            </w:tcBorders>
            <w:noWrap/>
          </w:tcPr>
          <w:p w14:paraId="26B43AA5" w14:textId="77777777" w:rsidR="000A59E1" w:rsidRPr="004517D4" w:rsidRDefault="000A59E1" w:rsidP="000A59E1">
            <w:pPr>
              <w:jc w:val="right"/>
              <w:rPr>
                <w:rFonts w:ascii="Arial Narrow" w:hAnsi="Arial Narrow"/>
                <w:sz w:val="18"/>
                <w:szCs w:val="18"/>
              </w:rPr>
            </w:pPr>
          </w:p>
        </w:tc>
        <w:tc>
          <w:tcPr>
            <w:tcW w:w="992" w:type="dxa"/>
            <w:tcBorders>
              <w:top w:val="single" w:sz="4" w:space="0" w:color="auto"/>
            </w:tcBorders>
          </w:tcPr>
          <w:p w14:paraId="6B3A9AFD" w14:textId="77777777" w:rsidR="000A59E1" w:rsidRPr="004517D4" w:rsidRDefault="000A59E1" w:rsidP="000A59E1">
            <w:pPr>
              <w:jc w:val="right"/>
              <w:rPr>
                <w:rFonts w:ascii="Arial Narrow" w:hAnsi="Arial Narrow"/>
                <w:sz w:val="18"/>
                <w:szCs w:val="18"/>
              </w:rPr>
            </w:pPr>
          </w:p>
        </w:tc>
        <w:tc>
          <w:tcPr>
            <w:tcW w:w="1073" w:type="dxa"/>
            <w:tcBorders>
              <w:top w:val="single" w:sz="4" w:space="0" w:color="auto"/>
            </w:tcBorders>
          </w:tcPr>
          <w:p w14:paraId="4258CDF4" w14:textId="77777777" w:rsidR="000A59E1" w:rsidRPr="004517D4" w:rsidRDefault="000A59E1" w:rsidP="000A59E1">
            <w:pPr>
              <w:jc w:val="right"/>
              <w:rPr>
                <w:rFonts w:ascii="Arial Narrow" w:hAnsi="Arial Narrow"/>
                <w:sz w:val="18"/>
                <w:szCs w:val="18"/>
              </w:rPr>
            </w:pPr>
          </w:p>
        </w:tc>
        <w:tc>
          <w:tcPr>
            <w:tcW w:w="1086" w:type="dxa"/>
            <w:tcBorders>
              <w:top w:val="single" w:sz="4" w:space="0" w:color="auto"/>
            </w:tcBorders>
            <w:noWrap/>
          </w:tcPr>
          <w:p w14:paraId="63E1CECC" w14:textId="77777777" w:rsidR="000A59E1" w:rsidRPr="004517D4" w:rsidRDefault="000A59E1" w:rsidP="000A59E1">
            <w:pPr>
              <w:jc w:val="right"/>
              <w:rPr>
                <w:rFonts w:ascii="Arial Narrow" w:hAnsi="Arial Narrow"/>
                <w:sz w:val="18"/>
                <w:szCs w:val="18"/>
              </w:rPr>
            </w:pPr>
          </w:p>
        </w:tc>
        <w:tc>
          <w:tcPr>
            <w:tcW w:w="1243" w:type="dxa"/>
            <w:tcBorders>
              <w:top w:val="single" w:sz="4" w:space="0" w:color="auto"/>
            </w:tcBorders>
          </w:tcPr>
          <w:p w14:paraId="68C75B0C" w14:textId="77777777" w:rsidR="000A59E1" w:rsidRPr="004517D4" w:rsidRDefault="000A59E1" w:rsidP="000A59E1">
            <w:pPr>
              <w:jc w:val="right"/>
              <w:rPr>
                <w:rFonts w:ascii="Arial Narrow" w:hAnsi="Arial Narrow"/>
                <w:sz w:val="18"/>
                <w:szCs w:val="18"/>
              </w:rPr>
            </w:pPr>
          </w:p>
        </w:tc>
        <w:tc>
          <w:tcPr>
            <w:tcW w:w="1134" w:type="dxa"/>
            <w:tcBorders>
              <w:top w:val="single" w:sz="4" w:space="0" w:color="auto"/>
            </w:tcBorders>
          </w:tcPr>
          <w:p w14:paraId="42FCCDA0" w14:textId="77777777" w:rsidR="000A59E1" w:rsidRPr="004517D4" w:rsidRDefault="000A59E1" w:rsidP="000A59E1">
            <w:pPr>
              <w:jc w:val="right"/>
              <w:rPr>
                <w:rFonts w:ascii="Arial Narrow" w:hAnsi="Arial Narrow"/>
                <w:sz w:val="18"/>
                <w:szCs w:val="18"/>
              </w:rPr>
            </w:pPr>
          </w:p>
        </w:tc>
      </w:tr>
      <w:tr w:rsidR="000A59E1" w:rsidRPr="00B96C38" w14:paraId="130967F8" w14:textId="77777777" w:rsidTr="00587559">
        <w:trPr>
          <w:trHeight w:val="26"/>
        </w:trPr>
        <w:tc>
          <w:tcPr>
            <w:tcW w:w="3606" w:type="dxa"/>
            <w:noWrap/>
          </w:tcPr>
          <w:p w14:paraId="1DBD5147" w14:textId="2031A818" w:rsidR="000A59E1" w:rsidRPr="004517D4" w:rsidRDefault="000A59E1" w:rsidP="000A59E1">
            <w:pPr>
              <w:rPr>
                <w:rFonts w:ascii="Arial Narrow" w:hAnsi="Arial Narrow"/>
                <w:bCs/>
                <w:sz w:val="18"/>
                <w:szCs w:val="18"/>
              </w:rPr>
            </w:pPr>
            <w:r w:rsidRPr="004517D4">
              <w:rPr>
                <w:rFonts w:ascii="Arial Narrow" w:hAnsi="Arial Narrow"/>
                <w:bCs/>
                <w:sz w:val="18"/>
                <w:szCs w:val="18"/>
              </w:rPr>
              <w:t>Saldos al 31 de marzo de 2023</w:t>
            </w:r>
          </w:p>
        </w:tc>
        <w:tc>
          <w:tcPr>
            <w:tcW w:w="992" w:type="dxa"/>
            <w:tcBorders>
              <w:bottom w:val="double" w:sz="4" w:space="0" w:color="auto"/>
            </w:tcBorders>
            <w:noWrap/>
          </w:tcPr>
          <w:p w14:paraId="02E3BFC7" w14:textId="37331B26" w:rsidR="000A59E1" w:rsidRPr="004517D4" w:rsidRDefault="000A59E1" w:rsidP="000A59E1">
            <w:pPr>
              <w:jc w:val="right"/>
              <w:rPr>
                <w:rFonts w:ascii="Arial Narrow" w:hAnsi="Arial Narrow"/>
                <w:sz w:val="18"/>
                <w:szCs w:val="18"/>
              </w:rPr>
            </w:pPr>
            <w:r w:rsidRPr="004517D4">
              <w:rPr>
                <w:rFonts w:ascii="Arial Narrow" w:hAnsi="Arial Narrow"/>
                <w:sz w:val="18"/>
                <w:szCs w:val="18"/>
              </w:rPr>
              <w:t>4.100,00</w:t>
            </w:r>
          </w:p>
        </w:tc>
        <w:tc>
          <w:tcPr>
            <w:tcW w:w="992" w:type="dxa"/>
            <w:tcBorders>
              <w:bottom w:val="double" w:sz="4" w:space="0" w:color="auto"/>
            </w:tcBorders>
          </w:tcPr>
          <w:p w14:paraId="7640E47F" w14:textId="305BB265" w:rsidR="000A59E1" w:rsidRPr="004517D4" w:rsidRDefault="000A59E1" w:rsidP="000A59E1">
            <w:pPr>
              <w:jc w:val="right"/>
              <w:rPr>
                <w:rFonts w:ascii="Arial Narrow" w:hAnsi="Arial Narrow"/>
                <w:sz w:val="18"/>
                <w:szCs w:val="18"/>
              </w:rPr>
            </w:pPr>
            <w:r>
              <w:rPr>
                <w:rFonts w:ascii="Arial Narrow" w:hAnsi="Arial Narrow"/>
                <w:sz w:val="18"/>
                <w:szCs w:val="18"/>
              </w:rPr>
              <w:t>203.846,35</w:t>
            </w:r>
          </w:p>
        </w:tc>
        <w:tc>
          <w:tcPr>
            <w:tcW w:w="1073" w:type="dxa"/>
            <w:tcBorders>
              <w:bottom w:val="double" w:sz="4" w:space="0" w:color="auto"/>
            </w:tcBorders>
          </w:tcPr>
          <w:p w14:paraId="328AC69D" w14:textId="48D79F56" w:rsidR="000A59E1" w:rsidRPr="004517D4" w:rsidRDefault="000A59E1" w:rsidP="000A59E1">
            <w:pPr>
              <w:jc w:val="right"/>
              <w:rPr>
                <w:rFonts w:ascii="Arial Narrow" w:hAnsi="Arial Narrow"/>
                <w:sz w:val="18"/>
                <w:szCs w:val="18"/>
              </w:rPr>
            </w:pPr>
            <w:r>
              <w:rPr>
                <w:rFonts w:ascii="Arial Narrow" w:hAnsi="Arial Narrow"/>
                <w:sz w:val="18"/>
                <w:szCs w:val="18"/>
              </w:rPr>
              <w:t>316.866,00</w:t>
            </w:r>
          </w:p>
        </w:tc>
        <w:tc>
          <w:tcPr>
            <w:tcW w:w="1086" w:type="dxa"/>
            <w:tcBorders>
              <w:bottom w:val="double" w:sz="4" w:space="0" w:color="auto"/>
            </w:tcBorders>
            <w:noWrap/>
          </w:tcPr>
          <w:p w14:paraId="10F243CA" w14:textId="4CB085DC" w:rsidR="000A59E1" w:rsidRPr="004517D4" w:rsidRDefault="000A59E1" w:rsidP="000A59E1">
            <w:pPr>
              <w:jc w:val="right"/>
              <w:rPr>
                <w:rFonts w:ascii="Arial Narrow" w:hAnsi="Arial Narrow"/>
                <w:sz w:val="18"/>
                <w:szCs w:val="18"/>
              </w:rPr>
            </w:pPr>
            <w:r w:rsidRPr="004517D4">
              <w:rPr>
                <w:rFonts w:ascii="Arial Narrow" w:hAnsi="Arial Narrow"/>
                <w:sz w:val="18"/>
                <w:szCs w:val="18"/>
              </w:rPr>
              <w:t>(161.955,00)</w:t>
            </w:r>
          </w:p>
        </w:tc>
        <w:tc>
          <w:tcPr>
            <w:tcW w:w="1243" w:type="dxa"/>
            <w:tcBorders>
              <w:bottom w:val="double" w:sz="4" w:space="0" w:color="auto"/>
            </w:tcBorders>
          </w:tcPr>
          <w:p w14:paraId="391F4C30" w14:textId="5C10ED08" w:rsidR="000A59E1" w:rsidRPr="004517D4" w:rsidRDefault="000A59E1" w:rsidP="000A59E1">
            <w:pPr>
              <w:jc w:val="right"/>
              <w:rPr>
                <w:rFonts w:ascii="Arial Narrow" w:hAnsi="Arial Narrow"/>
                <w:sz w:val="18"/>
                <w:szCs w:val="18"/>
              </w:rPr>
            </w:pPr>
            <w:r w:rsidRPr="004517D4">
              <w:rPr>
                <w:rFonts w:ascii="Arial Narrow" w:hAnsi="Arial Narrow"/>
                <w:sz w:val="18"/>
                <w:szCs w:val="18"/>
              </w:rPr>
              <w:t>285.998,32</w:t>
            </w:r>
          </w:p>
        </w:tc>
        <w:tc>
          <w:tcPr>
            <w:tcW w:w="1134" w:type="dxa"/>
            <w:tcBorders>
              <w:bottom w:val="double" w:sz="4" w:space="0" w:color="auto"/>
            </w:tcBorders>
          </w:tcPr>
          <w:p w14:paraId="00BAA2EF" w14:textId="4216DE65" w:rsidR="000A59E1" w:rsidRPr="004517D4" w:rsidRDefault="000A59E1" w:rsidP="000A59E1">
            <w:pPr>
              <w:jc w:val="right"/>
              <w:rPr>
                <w:rFonts w:ascii="Arial Narrow" w:hAnsi="Arial Narrow"/>
                <w:sz w:val="18"/>
                <w:szCs w:val="18"/>
              </w:rPr>
            </w:pPr>
            <w:r w:rsidRPr="004517D4">
              <w:rPr>
                <w:rFonts w:ascii="Arial Narrow" w:hAnsi="Arial Narrow"/>
                <w:sz w:val="18"/>
                <w:szCs w:val="18"/>
              </w:rPr>
              <w:t>648.855,67</w:t>
            </w:r>
          </w:p>
        </w:tc>
      </w:tr>
    </w:tbl>
    <w:p w14:paraId="61D20E0F" w14:textId="50A0990B" w:rsidR="00923E35" w:rsidRDefault="004517D4" w:rsidP="00923E35">
      <w:pPr>
        <w:tabs>
          <w:tab w:val="left" w:pos="1320"/>
        </w:tabs>
        <w:rPr>
          <w:rFonts w:ascii="Arial Narrow" w:hAnsi="Arial Narrow"/>
        </w:rPr>
      </w:pPr>
      <w:r w:rsidRPr="00E112EA">
        <w:rPr>
          <w:rFonts w:ascii="Arial Narrow" w:hAnsi="Arial Narrow"/>
          <w:bCs/>
          <w:noProof/>
          <w:spacing w:val="-1"/>
          <w:sz w:val="18"/>
          <w:u w:val="single"/>
          <w:lang w:eastAsia="es-ES"/>
        </w:rPr>
        <mc:AlternateContent>
          <mc:Choice Requires="wps">
            <w:drawing>
              <wp:anchor distT="0" distB="0" distL="114300" distR="114300" simplePos="0" relativeHeight="251662338" behindDoc="0" locked="0" layoutInCell="1" allowOverlap="1" wp14:anchorId="6B661A06" wp14:editId="7BA1D3C3">
                <wp:simplePos x="0" y="0"/>
                <wp:positionH relativeFrom="column">
                  <wp:posOffset>-486456</wp:posOffset>
                </wp:positionH>
                <wp:positionV relativeFrom="paragraph">
                  <wp:posOffset>158181</wp:posOffset>
                </wp:positionV>
                <wp:extent cx="6475720" cy="427990"/>
                <wp:effectExtent l="0" t="0" r="20955" b="10160"/>
                <wp:wrapNone/>
                <wp:docPr id="2477190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5720" cy="427990"/>
                        </a:xfrm>
                        <a:prstGeom prst="rect">
                          <a:avLst/>
                        </a:prstGeom>
                        <a:solidFill>
                          <a:srgbClr val="FFFFFF"/>
                        </a:solidFill>
                        <a:ln w="9525">
                          <a:solidFill>
                            <a:srgbClr val="FFFFFF"/>
                          </a:solidFill>
                          <a:miter lim="800000"/>
                          <a:headEnd/>
                          <a:tailEnd/>
                        </a:ln>
                      </wps:spPr>
                      <wps:txbx>
                        <w:txbxContent>
                          <w:p w14:paraId="475906AC" w14:textId="4AC325CB" w:rsidR="004517D4" w:rsidRPr="0043542B" w:rsidRDefault="004517D4" w:rsidP="00587559">
                            <w:pPr>
                              <w:jc w:val="center"/>
                              <w:rPr>
                                <w:rFonts w:ascii="Arial Narrow" w:hAnsi="Arial Narrow"/>
                                <w:sz w:val="18"/>
                                <w:szCs w:val="18"/>
                              </w:rPr>
                            </w:pPr>
                            <w:r w:rsidRPr="0043542B">
                              <w:rPr>
                                <w:rFonts w:ascii="Arial Narrow" w:hAnsi="Arial Narrow"/>
                                <w:sz w:val="18"/>
                                <w:szCs w:val="18"/>
                              </w:rPr>
                              <w:t>La</w:t>
                            </w:r>
                            <w:r w:rsidR="000A59E1">
                              <w:rPr>
                                <w:rFonts w:ascii="Arial Narrow" w:hAnsi="Arial Narrow"/>
                                <w:sz w:val="18"/>
                                <w:szCs w:val="18"/>
                              </w:rPr>
                              <w:t>s Notas 1 a 2</w:t>
                            </w:r>
                            <w:r w:rsidR="003C31DB">
                              <w:rPr>
                                <w:rFonts w:ascii="Arial Narrow" w:hAnsi="Arial Narrow"/>
                                <w:sz w:val="18"/>
                                <w:szCs w:val="18"/>
                              </w:rPr>
                              <w:t>5</w:t>
                            </w:r>
                            <w:r w:rsidR="000A59E1">
                              <w:rPr>
                                <w:rFonts w:ascii="Arial Narrow" w:hAnsi="Arial Narrow"/>
                                <w:sz w:val="18"/>
                                <w:szCs w:val="18"/>
                              </w:rPr>
                              <w:t xml:space="preserve"> descritas en la</w:t>
                            </w:r>
                            <w:r w:rsidRPr="0043542B">
                              <w:rPr>
                                <w:rFonts w:ascii="Arial Narrow" w:hAnsi="Arial Narrow"/>
                                <w:sz w:val="18"/>
                                <w:szCs w:val="18"/>
                              </w:rPr>
                              <w:t xml:space="preserve"> </w:t>
                            </w:r>
                            <w:r w:rsidR="000A59E1">
                              <w:rPr>
                                <w:rFonts w:ascii="Arial Narrow" w:hAnsi="Arial Narrow"/>
                                <w:sz w:val="18"/>
                                <w:szCs w:val="18"/>
                              </w:rPr>
                              <w:t>M</w:t>
                            </w:r>
                            <w:r w:rsidRPr="0043542B">
                              <w:rPr>
                                <w:rFonts w:ascii="Arial Narrow" w:hAnsi="Arial Narrow"/>
                                <w:sz w:val="18"/>
                                <w:szCs w:val="18"/>
                              </w:rPr>
                              <w:t>emoria adjunta forma</w:t>
                            </w:r>
                            <w:r w:rsidR="000A59E1">
                              <w:rPr>
                                <w:rFonts w:ascii="Arial Narrow" w:hAnsi="Arial Narrow"/>
                                <w:sz w:val="18"/>
                                <w:szCs w:val="18"/>
                              </w:rPr>
                              <w:t>n</w:t>
                            </w:r>
                            <w:r w:rsidRPr="0043542B">
                              <w:rPr>
                                <w:rFonts w:ascii="Arial Narrow" w:hAnsi="Arial Narrow"/>
                                <w:sz w:val="18"/>
                                <w:szCs w:val="18"/>
                              </w:rPr>
                              <w:t xml:space="preserve"> parte integrante de</w:t>
                            </w:r>
                            <w:r w:rsidR="000A59E1">
                              <w:rPr>
                                <w:rFonts w:ascii="Arial Narrow" w:hAnsi="Arial Narrow"/>
                                <w:sz w:val="18"/>
                                <w:szCs w:val="18"/>
                              </w:rPr>
                              <w:t>l estado total de cambios en el patrimonio neto del ejercicio 2023.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B661A06" id="_x0000_s1030" type="#_x0000_t202" style="position:absolute;margin-left:-38.3pt;margin-top:12.45pt;width:509.9pt;height:33.7pt;z-index:251662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" strokecolor="white">
                <v:textbox>
                  <w:txbxContent>
                    <w:p w14:paraId="475906AC" w14:textId="4AC325CB" w:rsidR="004517D4" w:rsidRPr="0043542B" w:rsidRDefault="004517D4" w:rsidP="00587559">
                      <w:pPr>
                        <w:jc w:val="center"/>
                        <w:rPr>
                          <w:rFonts w:ascii="Arial Narrow" w:hAnsi="Arial Narrow"/>
                          <w:sz w:val="18"/>
                          <w:szCs w:val="18"/>
                        </w:rPr>
                      </w:pPr>
                      <w:r w:rsidRPr="0043542B">
                        <w:rPr>
                          <w:rFonts w:ascii="Arial Narrow" w:hAnsi="Arial Narrow"/>
                          <w:sz w:val="18"/>
                          <w:szCs w:val="18"/>
                        </w:rPr>
                        <w:t>La</w:t>
                      </w:r>
                      <w:r w:rsidR="000A59E1">
                        <w:rPr>
                          <w:rFonts w:ascii="Arial Narrow" w:hAnsi="Arial Narrow"/>
                          <w:sz w:val="18"/>
                          <w:szCs w:val="18"/>
                        </w:rPr>
                        <w:t>s Notas 1 a 2</w:t>
                      </w:r>
                      <w:r w:rsidR="003C31DB">
                        <w:rPr>
                          <w:rFonts w:ascii="Arial Narrow" w:hAnsi="Arial Narrow"/>
                          <w:sz w:val="18"/>
                          <w:szCs w:val="18"/>
                        </w:rPr>
                        <w:t>5</w:t>
                      </w:r>
                      <w:r w:rsidR="000A59E1">
                        <w:rPr>
                          <w:rFonts w:ascii="Arial Narrow" w:hAnsi="Arial Narrow"/>
                          <w:sz w:val="18"/>
                          <w:szCs w:val="18"/>
                        </w:rPr>
                        <w:t xml:space="preserve"> descritas en la</w:t>
                      </w:r>
                      <w:r w:rsidRPr="0043542B">
                        <w:rPr>
                          <w:rFonts w:ascii="Arial Narrow" w:hAnsi="Arial Narrow"/>
                          <w:sz w:val="18"/>
                          <w:szCs w:val="18"/>
                        </w:rPr>
                        <w:t xml:space="preserve"> </w:t>
                      </w:r>
                      <w:r w:rsidR="000A59E1">
                        <w:rPr>
                          <w:rFonts w:ascii="Arial Narrow" w:hAnsi="Arial Narrow"/>
                          <w:sz w:val="18"/>
                          <w:szCs w:val="18"/>
                        </w:rPr>
                        <w:t>M</w:t>
                      </w:r>
                      <w:r w:rsidRPr="0043542B">
                        <w:rPr>
                          <w:rFonts w:ascii="Arial Narrow" w:hAnsi="Arial Narrow"/>
                          <w:sz w:val="18"/>
                          <w:szCs w:val="18"/>
                        </w:rPr>
                        <w:t>emoria adjunta forma</w:t>
                      </w:r>
                      <w:r w:rsidR="000A59E1">
                        <w:rPr>
                          <w:rFonts w:ascii="Arial Narrow" w:hAnsi="Arial Narrow"/>
                          <w:sz w:val="18"/>
                          <w:szCs w:val="18"/>
                        </w:rPr>
                        <w:t>n</w:t>
                      </w:r>
                      <w:r w:rsidRPr="0043542B">
                        <w:rPr>
                          <w:rFonts w:ascii="Arial Narrow" w:hAnsi="Arial Narrow"/>
                          <w:sz w:val="18"/>
                          <w:szCs w:val="18"/>
                        </w:rPr>
                        <w:t xml:space="preserve"> parte integrante de</w:t>
                      </w:r>
                      <w:r w:rsidR="000A59E1">
                        <w:rPr>
                          <w:rFonts w:ascii="Arial Narrow" w:hAnsi="Arial Narrow"/>
                          <w:sz w:val="18"/>
                          <w:szCs w:val="18"/>
                        </w:rPr>
                        <w:t>l estado total de cambios en el patrimonio neto del ejercicio 2023.</w:t>
                      </w:r>
                    </w:p>
                  </w:txbxContent>
                </v:textbox>
              </v:shape>
            </w:pict>
          </mc:Fallback>
        </mc:AlternateContent>
      </w:r>
    </w:p>
    <w:p w14:paraId="0CA3E45A" w14:textId="5F51651B" w:rsidR="00923E35" w:rsidRPr="00DC6318" w:rsidRDefault="00923E35" w:rsidP="00923E35">
      <w:pPr>
        <w:tabs>
          <w:tab w:val="left" w:pos="1320"/>
        </w:tabs>
        <w:rPr>
          <w:rFonts w:ascii="Arial Narrow" w:hAnsi="Arial Narrow"/>
          <w:color w:val="FF0000"/>
        </w:rPr>
        <w:sectPr w:rsidR="00923E35" w:rsidRPr="00DC6318" w:rsidSect="00981B6E">
          <w:headerReference w:type="default" r:id="rId19"/>
          <w:pgSz w:w="11907" w:h="16840" w:code="9"/>
          <w:pgMar w:top="1418" w:right="1304" w:bottom="1134" w:left="1701" w:header="1134" w:footer="709" w:gutter="0"/>
          <w:cols w:space="708"/>
          <w:docGrid w:linePitch="360"/>
        </w:sectPr>
      </w:pPr>
      <w:r w:rsidRPr="00DC6318">
        <w:rPr>
          <w:rFonts w:ascii="Arial Narrow" w:hAnsi="Arial Narrow"/>
          <w:color w:val="FF0000"/>
        </w:rPr>
        <w:tab/>
      </w:r>
    </w:p>
    <w:tbl>
      <w:tblPr>
        <w:tblpPr w:leftFromText="141" w:rightFromText="141" w:vertAnchor="text" w:tblpY="165"/>
        <w:tblW w:w="8683" w:type="dxa"/>
        <w:tblLayout w:type="fixed"/>
        <w:tblCellMar>
          <w:left w:w="0" w:type="dxa"/>
          <w:right w:w="0" w:type="dxa"/>
        </w:tblCellMar>
        <w:tblLook w:val="0000" w:firstRow="0" w:lastRow="0" w:firstColumn="0" w:lastColumn="0" w:noHBand="0" w:noVBand="0"/>
      </w:tblPr>
      <w:tblGrid>
        <w:gridCol w:w="4678"/>
        <w:gridCol w:w="142"/>
        <w:gridCol w:w="1030"/>
        <w:gridCol w:w="83"/>
        <w:gridCol w:w="1375"/>
        <w:gridCol w:w="1375"/>
      </w:tblGrid>
      <w:tr w:rsidR="000A59E1" w:rsidRPr="00596E9D" w14:paraId="495991D5" w14:textId="77777777" w:rsidTr="00587559">
        <w:trPr>
          <w:trHeight w:val="20"/>
          <w:tblHeader/>
        </w:trPr>
        <w:tc>
          <w:tcPr>
            <w:tcW w:w="4678" w:type="dxa"/>
            <w:vAlign w:val="bottom"/>
          </w:tcPr>
          <w:p w14:paraId="5FF6DC67" w14:textId="77777777" w:rsidR="000A59E1" w:rsidRPr="009109EE" w:rsidRDefault="000A59E1" w:rsidP="000A59E1">
            <w:pPr>
              <w:tabs>
                <w:tab w:val="left" w:pos="284"/>
                <w:tab w:val="left" w:pos="567"/>
                <w:tab w:val="left" w:pos="851"/>
              </w:tabs>
              <w:jc w:val="center"/>
              <w:rPr>
                <w:rFonts w:ascii="Arial Narrow" w:hAnsi="Arial Narrow"/>
                <w:bCs/>
                <w:spacing w:val="-1"/>
                <w:sz w:val="18"/>
                <w:szCs w:val="18"/>
                <w:u w:val="single"/>
                <w:lang w:val="pt-PT"/>
              </w:rPr>
            </w:pPr>
            <w:r>
              <w:rPr>
                <w:rFonts w:ascii="Arial Narrow" w:hAnsi="Arial Narrow"/>
              </w:rPr>
              <w:lastRenderedPageBreak/>
              <w:br w:type="textWrapping" w:clear="all"/>
            </w:r>
          </w:p>
        </w:tc>
        <w:tc>
          <w:tcPr>
            <w:tcW w:w="142" w:type="dxa"/>
          </w:tcPr>
          <w:p w14:paraId="1C7244B2" w14:textId="77777777" w:rsidR="000A59E1" w:rsidRPr="00596E9D" w:rsidRDefault="000A59E1" w:rsidP="000A59E1">
            <w:pPr>
              <w:pStyle w:val="Ttulo3"/>
              <w:keepNext w:val="0"/>
              <w:tabs>
                <w:tab w:val="left" w:pos="284"/>
                <w:tab w:val="left" w:pos="567"/>
                <w:tab w:val="left" w:pos="851"/>
              </w:tabs>
              <w:rPr>
                <w:rFonts w:ascii="Arial Narrow" w:hAnsi="Arial Narrow"/>
                <w:bCs/>
                <w:color w:val="auto"/>
                <w:sz w:val="18"/>
                <w:szCs w:val="18"/>
                <w:highlight w:val="yellow"/>
                <w:lang w:val="pt-PT"/>
              </w:rPr>
            </w:pPr>
          </w:p>
        </w:tc>
        <w:tc>
          <w:tcPr>
            <w:tcW w:w="1030" w:type="dxa"/>
            <w:tcBorders>
              <w:bottom w:val="single" w:sz="4" w:space="0" w:color="auto"/>
            </w:tcBorders>
            <w:vAlign w:val="bottom"/>
          </w:tcPr>
          <w:p w14:paraId="66C21C01" w14:textId="77777777" w:rsidR="000A59E1" w:rsidRPr="000F6374" w:rsidRDefault="000A59E1" w:rsidP="008F184D">
            <w:pPr>
              <w:jc w:val="center"/>
              <w:rPr>
                <w:rFonts w:ascii="Arial Narrow" w:hAnsi="Arial Narrow"/>
                <w:sz w:val="18"/>
                <w:szCs w:val="18"/>
              </w:rPr>
            </w:pPr>
            <w:r w:rsidRPr="000F6374">
              <w:rPr>
                <w:rFonts w:ascii="Arial Narrow" w:hAnsi="Arial Narrow"/>
                <w:sz w:val="18"/>
                <w:szCs w:val="18"/>
              </w:rPr>
              <w:t>Nota</w:t>
            </w:r>
          </w:p>
        </w:tc>
        <w:tc>
          <w:tcPr>
            <w:tcW w:w="83" w:type="dxa"/>
          </w:tcPr>
          <w:p w14:paraId="3FB94D2C" w14:textId="77777777" w:rsidR="000A59E1" w:rsidRPr="000F6374" w:rsidRDefault="000A59E1" w:rsidP="000A59E1">
            <w:pPr>
              <w:jc w:val="center"/>
              <w:rPr>
                <w:rFonts w:ascii="Arial Narrow" w:hAnsi="Arial Narrow"/>
                <w:sz w:val="18"/>
                <w:szCs w:val="18"/>
              </w:rPr>
            </w:pPr>
          </w:p>
        </w:tc>
        <w:tc>
          <w:tcPr>
            <w:tcW w:w="1375" w:type="dxa"/>
            <w:tcBorders>
              <w:bottom w:val="single" w:sz="4" w:space="0" w:color="auto"/>
            </w:tcBorders>
            <w:vAlign w:val="bottom"/>
          </w:tcPr>
          <w:p w14:paraId="42D25FA9" w14:textId="77777777" w:rsidR="000A59E1" w:rsidRPr="000F6374" w:rsidRDefault="000A59E1" w:rsidP="000A59E1">
            <w:pPr>
              <w:jc w:val="center"/>
              <w:rPr>
                <w:rFonts w:ascii="Arial Narrow" w:hAnsi="Arial Narrow"/>
                <w:sz w:val="18"/>
                <w:szCs w:val="18"/>
              </w:rPr>
            </w:pPr>
            <w:r>
              <w:rPr>
                <w:rFonts w:ascii="Arial Narrow" w:hAnsi="Arial Narrow"/>
                <w:sz w:val="18"/>
                <w:szCs w:val="18"/>
              </w:rPr>
              <w:t>Ejercicio 2023</w:t>
            </w:r>
          </w:p>
        </w:tc>
        <w:tc>
          <w:tcPr>
            <w:tcW w:w="1375" w:type="dxa"/>
            <w:tcBorders>
              <w:bottom w:val="single" w:sz="4" w:space="0" w:color="auto"/>
            </w:tcBorders>
            <w:vAlign w:val="bottom"/>
          </w:tcPr>
          <w:p w14:paraId="1BACA599" w14:textId="77777777" w:rsidR="000A59E1" w:rsidRPr="000F6374" w:rsidRDefault="000A59E1" w:rsidP="000A59E1">
            <w:pPr>
              <w:jc w:val="center"/>
              <w:rPr>
                <w:rFonts w:ascii="Arial Narrow" w:hAnsi="Arial Narrow"/>
                <w:sz w:val="18"/>
                <w:szCs w:val="18"/>
              </w:rPr>
            </w:pPr>
            <w:r>
              <w:rPr>
                <w:rFonts w:ascii="Arial Narrow" w:hAnsi="Arial Narrow"/>
                <w:sz w:val="18"/>
                <w:szCs w:val="18"/>
              </w:rPr>
              <w:t>Ejercicio 2022</w:t>
            </w:r>
          </w:p>
        </w:tc>
      </w:tr>
      <w:tr w:rsidR="000A59E1" w:rsidRPr="00596E9D" w14:paraId="0FACC2DF" w14:textId="77777777" w:rsidTr="000A59E1">
        <w:trPr>
          <w:trHeight w:val="20"/>
        </w:trPr>
        <w:tc>
          <w:tcPr>
            <w:tcW w:w="4678" w:type="dxa"/>
            <w:vAlign w:val="bottom"/>
          </w:tcPr>
          <w:p w14:paraId="0C3C7B83" w14:textId="77777777" w:rsidR="000A59E1" w:rsidRPr="009109EE" w:rsidRDefault="000A59E1" w:rsidP="000A59E1">
            <w:pPr>
              <w:tabs>
                <w:tab w:val="left" w:pos="284"/>
                <w:tab w:val="left" w:pos="567"/>
                <w:tab w:val="left" w:pos="851"/>
              </w:tabs>
              <w:rPr>
                <w:rFonts w:ascii="Arial Narrow" w:hAnsi="Arial Narrow"/>
                <w:b/>
                <w:spacing w:val="-1"/>
                <w:sz w:val="18"/>
                <w:szCs w:val="18"/>
              </w:rPr>
            </w:pPr>
            <w:r w:rsidRPr="009109EE">
              <w:rPr>
                <w:rFonts w:ascii="Arial Narrow" w:hAnsi="Arial Narrow"/>
                <w:b/>
                <w:spacing w:val="-1"/>
                <w:sz w:val="18"/>
                <w:szCs w:val="18"/>
              </w:rPr>
              <w:t>Flujos de efectivo de las actividades de explotación</w:t>
            </w:r>
            <w:r>
              <w:rPr>
                <w:rFonts w:ascii="Arial Narrow" w:hAnsi="Arial Narrow"/>
                <w:b/>
                <w:spacing w:val="-1"/>
                <w:sz w:val="18"/>
                <w:szCs w:val="18"/>
              </w:rPr>
              <w:t xml:space="preserve"> </w:t>
            </w:r>
          </w:p>
        </w:tc>
        <w:tc>
          <w:tcPr>
            <w:tcW w:w="142" w:type="dxa"/>
          </w:tcPr>
          <w:p w14:paraId="075B0FFC" w14:textId="77777777" w:rsidR="000A59E1" w:rsidRPr="00596E9D" w:rsidRDefault="000A59E1" w:rsidP="000A59E1">
            <w:pPr>
              <w:tabs>
                <w:tab w:val="left" w:pos="284"/>
                <w:tab w:val="left" w:pos="567"/>
                <w:tab w:val="left" w:pos="851"/>
              </w:tabs>
              <w:jc w:val="right"/>
              <w:rPr>
                <w:rFonts w:ascii="Arial Narrow" w:hAnsi="Arial Narrow"/>
                <w:b/>
                <w:spacing w:val="-1"/>
                <w:sz w:val="18"/>
                <w:szCs w:val="18"/>
                <w:highlight w:val="yellow"/>
              </w:rPr>
            </w:pPr>
          </w:p>
        </w:tc>
        <w:tc>
          <w:tcPr>
            <w:tcW w:w="1030" w:type="dxa"/>
          </w:tcPr>
          <w:p w14:paraId="4B80DD49" w14:textId="77777777" w:rsidR="000A59E1" w:rsidRPr="00596E9D" w:rsidRDefault="000A59E1" w:rsidP="000A59E1">
            <w:pPr>
              <w:jc w:val="center"/>
              <w:rPr>
                <w:rFonts w:ascii="Arial Narrow" w:hAnsi="Arial Narrow"/>
                <w:b/>
                <w:spacing w:val="-1"/>
                <w:sz w:val="18"/>
                <w:szCs w:val="18"/>
                <w:highlight w:val="yellow"/>
              </w:rPr>
            </w:pPr>
          </w:p>
        </w:tc>
        <w:tc>
          <w:tcPr>
            <w:tcW w:w="83" w:type="dxa"/>
          </w:tcPr>
          <w:p w14:paraId="29B60FD7" w14:textId="77777777" w:rsidR="000A59E1" w:rsidRPr="00596E9D" w:rsidRDefault="000A59E1" w:rsidP="000A59E1">
            <w:pPr>
              <w:tabs>
                <w:tab w:val="decimal" w:pos="822"/>
              </w:tabs>
              <w:jc w:val="both"/>
              <w:rPr>
                <w:rFonts w:ascii="Arial Narrow" w:hAnsi="Arial Narrow"/>
                <w:b/>
                <w:spacing w:val="-1"/>
                <w:sz w:val="18"/>
                <w:szCs w:val="18"/>
                <w:highlight w:val="yellow"/>
              </w:rPr>
            </w:pPr>
          </w:p>
        </w:tc>
        <w:tc>
          <w:tcPr>
            <w:tcW w:w="1375" w:type="dxa"/>
            <w:vAlign w:val="bottom"/>
          </w:tcPr>
          <w:p w14:paraId="488A682C" w14:textId="77777777" w:rsidR="000A59E1" w:rsidRPr="00BC3248" w:rsidRDefault="000A59E1" w:rsidP="000A59E1">
            <w:pPr>
              <w:tabs>
                <w:tab w:val="decimal" w:pos="1176"/>
              </w:tabs>
              <w:jc w:val="both"/>
              <w:rPr>
                <w:rFonts w:ascii="Arial Narrow" w:hAnsi="Arial Narrow"/>
                <w:b/>
                <w:spacing w:val="-1"/>
                <w:sz w:val="18"/>
                <w:szCs w:val="18"/>
              </w:rPr>
            </w:pPr>
          </w:p>
        </w:tc>
        <w:tc>
          <w:tcPr>
            <w:tcW w:w="1375" w:type="dxa"/>
            <w:vAlign w:val="bottom"/>
          </w:tcPr>
          <w:p w14:paraId="00CB3B40" w14:textId="77777777" w:rsidR="000A59E1" w:rsidRPr="00596E9D" w:rsidRDefault="000A59E1" w:rsidP="000A59E1">
            <w:pPr>
              <w:tabs>
                <w:tab w:val="decimal" w:pos="1176"/>
              </w:tabs>
              <w:jc w:val="center"/>
              <w:rPr>
                <w:rFonts w:ascii="Arial Narrow" w:hAnsi="Arial Narrow"/>
                <w:b/>
                <w:spacing w:val="-1"/>
                <w:sz w:val="18"/>
                <w:szCs w:val="18"/>
                <w:highlight w:val="yellow"/>
              </w:rPr>
            </w:pPr>
          </w:p>
        </w:tc>
      </w:tr>
      <w:tr w:rsidR="000A59E1" w:rsidRPr="00596E9D" w14:paraId="41B95391" w14:textId="77777777" w:rsidTr="000A59E1">
        <w:trPr>
          <w:trHeight w:val="20"/>
        </w:trPr>
        <w:tc>
          <w:tcPr>
            <w:tcW w:w="4678" w:type="dxa"/>
            <w:vAlign w:val="bottom"/>
          </w:tcPr>
          <w:p w14:paraId="71BC9676" w14:textId="77777777" w:rsidR="000A59E1" w:rsidRPr="009109EE" w:rsidRDefault="000A59E1" w:rsidP="000A59E1">
            <w:pPr>
              <w:tabs>
                <w:tab w:val="left" w:pos="284"/>
                <w:tab w:val="left" w:pos="567"/>
                <w:tab w:val="left" w:pos="851"/>
              </w:tabs>
              <w:ind w:left="284"/>
              <w:rPr>
                <w:rFonts w:ascii="Arial Narrow" w:hAnsi="Arial Narrow"/>
                <w:color w:val="EE0000"/>
                <w:spacing w:val="-1"/>
                <w:sz w:val="18"/>
                <w:szCs w:val="18"/>
                <w:highlight w:val="yellow"/>
              </w:rPr>
            </w:pPr>
            <w:r w:rsidRPr="009109EE">
              <w:rPr>
                <w:rFonts w:ascii="Arial Narrow" w:hAnsi="Arial Narrow"/>
                <w:spacing w:val="-1"/>
                <w:sz w:val="18"/>
                <w:szCs w:val="18"/>
              </w:rPr>
              <w:t>Resultado del ejercicio antes de impuestos</w:t>
            </w:r>
            <w:r>
              <w:rPr>
                <w:rFonts w:ascii="Arial Narrow" w:hAnsi="Arial Narrow"/>
                <w:spacing w:val="-1"/>
                <w:sz w:val="18"/>
                <w:szCs w:val="18"/>
              </w:rPr>
              <w:t xml:space="preserve"> </w:t>
            </w:r>
          </w:p>
        </w:tc>
        <w:tc>
          <w:tcPr>
            <w:tcW w:w="142" w:type="dxa"/>
          </w:tcPr>
          <w:p w14:paraId="6AE53413"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760BA13A" w14:textId="77777777" w:rsidR="000A59E1" w:rsidRPr="00C72320" w:rsidRDefault="000A59E1" w:rsidP="000A59E1">
            <w:pPr>
              <w:jc w:val="center"/>
              <w:rPr>
                <w:rFonts w:ascii="Arial Narrow" w:hAnsi="Arial Narrow"/>
                <w:spacing w:val="-1"/>
                <w:sz w:val="18"/>
                <w:szCs w:val="18"/>
              </w:rPr>
            </w:pPr>
            <w:r w:rsidRPr="00C72320">
              <w:rPr>
                <w:rFonts w:ascii="Arial Narrow" w:hAnsi="Arial Narrow"/>
                <w:spacing w:val="-1"/>
                <w:sz w:val="18"/>
                <w:szCs w:val="18"/>
              </w:rPr>
              <w:t>3</w:t>
            </w:r>
          </w:p>
        </w:tc>
        <w:tc>
          <w:tcPr>
            <w:tcW w:w="83" w:type="dxa"/>
          </w:tcPr>
          <w:p w14:paraId="373536AA"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tcBorders>
              <w:bottom w:val="single" w:sz="4" w:space="0" w:color="auto"/>
            </w:tcBorders>
            <w:vAlign w:val="bottom"/>
          </w:tcPr>
          <w:p w14:paraId="0F7EF6B2" w14:textId="60F03AF3" w:rsidR="000A59E1" w:rsidRPr="0030469F" w:rsidRDefault="000A59E1" w:rsidP="00587559">
            <w:pPr>
              <w:jc w:val="right"/>
              <w:rPr>
                <w:rFonts w:ascii="Arial Narrow" w:hAnsi="Arial Narrow"/>
                <w:bCs/>
                <w:sz w:val="18"/>
                <w:szCs w:val="18"/>
                <w:highlight w:val="yellow"/>
              </w:rPr>
            </w:pPr>
            <w:r>
              <w:rPr>
                <w:rFonts w:ascii="Arial Narrow" w:hAnsi="Arial Narrow"/>
                <w:bCs/>
                <w:spacing w:val="-1"/>
                <w:sz w:val="18"/>
              </w:rPr>
              <w:t>455.43</w:t>
            </w:r>
            <w:r w:rsidR="00095E67">
              <w:rPr>
                <w:rFonts w:ascii="Arial Narrow" w:hAnsi="Arial Narrow"/>
                <w:bCs/>
                <w:spacing w:val="-1"/>
                <w:sz w:val="18"/>
              </w:rPr>
              <w:t>3,82</w:t>
            </w:r>
          </w:p>
        </w:tc>
        <w:tc>
          <w:tcPr>
            <w:tcW w:w="1375" w:type="dxa"/>
            <w:tcBorders>
              <w:bottom w:val="single" w:sz="4" w:space="0" w:color="auto"/>
            </w:tcBorders>
            <w:vAlign w:val="bottom"/>
          </w:tcPr>
          <w:p w14:paraId="14CAC376" w14:textId="77777777" w:rsidR="000A59E1" w:rsidRPr="0030469F" w:rsidRDefault="000A59E1" w:rsidP="00587559">
            <w:pPr>
              <w:jc w:val="right"/>
              <w:rPr>
                <w:rFonts w:ascii="Arial Narrow" w:hAnsi="Arial Narrow"/>
                <w:bCs/>
                <w:sz w:val="18"/>
                <w:szCs w:val="18"/>
              </w:rPr>
            </w:pPr>
            <w:r w:rsidRPr="0030469F">
              <w:rPr>
                <w:rFonts w:ascii="Arial Narrow" w:hAnsi="Arial Narrow"/>
                <w:bCs/>
                <w:spacing w:val="-1"/>
                <w:sz w:val="18"/>
              </w:rPr>
              <w:t>365.325,46</w:t>
            </w:r>
          </w:p>
        </w:tc>
      </w:tr>
      <w:tr w:rsidR="000A59E1" w:rsidRPr="00C7666E" w14:paraId="54355C19" w14:textId="77777777" w:rsidTr="000A59E1">
        <w:trPr>
          <w:trHeight w:val="20"/>
        </w:trPr>
        <w:tc>
          <w:tcPr>
            <w:tcW w:w="4678" w:type="dxa"/>
            <w:vAlign w:val="bottom"/>
          </w:tcPr>
          <w:p w14:paraId="7DC7C960" w14:textId="77777777" w:rsidR="000A59E1" w:rsidRPr="00C7666E" w:rsidRDefault="000A59E1" w:rsidP="000A59E1">
            <w:pPr>
              <w:tabs>
                <w:tab w:val="left" w:pos="284"/>
                <w:tab w:val="left" w:pos="567"/>
                <w:tab w:val="left" w:pos="851"/>
              </w:tabs>
              <w:ind w:left="284"/>
              <w:rPr>
                <w:rFonts w:ascii="Arial Narrow" w:hAnsi="Arial Narrow"/>
                <w:spacing w:val="-1"/>
                <w:sz w:val="6"/>
                <w:szCs w:val="6"/>
                <w:highlight w:val="yellow"/>
              </w:rPr>
            </w:pPr>
          </w:p>
        </w:tc>
        <w:tc>
          <w:tcPr>
            <w:tcW w:w="142" w:type="dxa"/>
          </w:tcPr>
          <w:p w14:paraId="748550B2" w14:textId="77777777" w:rsidR="000A59E1" w:rsidRPr="00C7666E" w:rsidRDefault="000A59E1" w:rsidP="000A59E1">
            <w:pPr>
              <w:tabs>
                <w:tab w:val="left" w:pos="284"/>
                <w:tab w:val="left" w:pos="567"/>
                <w:tab w:val="left" w:pos="851"/>
              </w:tabs>
              <w:jc w:val="right"/>
              <w:rPr>
                <w:rFonts w:ascii="Arial Narrow" w:hAnsi="Arial Narrow"/>
                <w:spacing w:val="-1"/>
                <w:sz w:val="6"/>
                <w:szCs w:val="6"/>
                <w:highlight w:val="yellow"/>
              </w:rPr>
            </w:pPr>
          </w:p>
        </w:tc>
        <w:tc>
          <w:tcPr>
            <w:tcW w:w="1030" w:type="dxa"/>
          </w:tcPr>
          <w:p w14:paraId="3975C15D" w14:textId="77777777" w:rsidR="000A59E1" w:rsidRPr="00C72320" w:rsidRDefault="000A59E1" w:rsidP="000A59E1">
            <w:pPr>
              <w:jc w:val="center"/>
              <w:rPr>
                <w:rFonts w:ascii="Arial Narrow" w:hAnsi="Arial Narrow"/>
                <w:spacing w:val="-1"/>
                <w:sz w:val="6"/>
                <w:szCs w:val="6"/>
              </w:rPr>
            </w:pPr>
          </w:p>
        </w:tc>
        <w:tc>
          <w:tcPr>
            <w:tcW w:w="83" w:type="dxa"/>
          </w:tcPr>
          <w:p w14:paraId="7587DAA2" w14:textId="77777777" w:rsidR="000A59E1" w:rsidRPr="00C7666E" w:rsidRDefault="000A59E1" w:rsidP="000A59E1">
            <w:pPr>
              <w:tabs>
                <w:tab w:val="decimal" w:pos="822"/>
              </w:tabs>
              <w:jc w:val="both"/>
              <w:rPr>
                <w:rFonts w:ascii="Arial Narrow" w:hAnsi="Arial Narrow"/>
                <w:spacing w:val="-1"/>
                <w:sz w:val="6"/>
                <w:szCs w:val="6"/>
                <w:highlight w:val="yellow"/>
              </w:rPr>
            </w:pPr>
          </w:p>
        </w:tc>
        <w:tc>
          <w:tcPr>
            <w:tcW w:w="1375" w:type="dxa"/>
            <w:tcBorders>
              <w:top w:val="single" w:sz="4" w:space="0" w:color="auto"/>
            </w:tcBorders>
            <w:vAlign w:val="bottom"/>
          </w:tcPr>
          <w:p w14:paraId="77DB6E7C" w14:textId="77777777" w:rsidR="000A59E1" w:rsidRPr="001A236E" w:rsidRDefault="000A59E1" w:rsidP="00587559">
            <w:pPr>
              <w:tabs>
                <w:tab w:val="decimal" w:pos="1155"/>
              </w:tabs>
              <w:ind w:right="220"/>
              <w:jc w:val="right"/>
              <w:rPr>
                <w:rFonts w:ascii="Arial Narrow" w:hAnsi="Arial Narrow"/>
                <w:spacing w:val="-1"/>
                <w:sz w:val="18"/>
                <w:szCs w:val="18"/>
                <w:highlight w:val="yellow"/>
              </w:rPr>
            </w:pPr>
          </w:p>
        </w:tc>
        <w:tc>
          <w:tcPr>
            <w:tcW w:w="1375" w:type="dxa"/>
            <w:tcBorders>
              <w:top w:val="single" w:sz="4" w:space="0" w:color="auto"/>
            </w:tcBorders>
            <w:vAlign w:val="bottom"/>
          </w:tcPr>
          <w:p w14:paraId="382A9225" w14:textId="77777777" w:rsidR="000A59E1" w:rsidRPr="00D5705A" w:rsidRDefault="000A59E1" w:rsidP="00587559">
            <w:pPr>
              <w:tabs>
                <w:tab w:val="decimal" w:pos="1155"/>
              </w:tabs>
              <w:ind w:right="220"/>
              <w:jc w:val="right"/>
              <w:rPr>
                <w:rFonts w:ascii="Arial Narrow" w:hAnsi="Arial Narrow"/>
                <w:spacing w:val="-1"/>
                <w:sz w:val="18"/>
                <w:szCs w:val="18"/>
              </w:rPr>
            </w:pPr>
          </w:p>
        </w:tc>
      </w:tr>
      <w:tr w:rsidR="000A59E1" w:rsidRPr="00596E9D" w14:paraId="5BFC99FF" w14:textId="77777777" w:rsidTr="000A59E1">
        <w:trPr>
          <w:trHeight w:val="20"/>
        </w:trPr>
        <w:tc>
          <w:tcPr>
            <w:tcW w:w="4678" w:type="dxa"/>
            <w:vAlign w:val="bottom"/>
          </w:tcPr>
          <w:p w14:paraId="1E1B0FF0" w14:textId="77777777" w:rsidR="000A59E1" w:rsidRPr="00CF40C2" w:rsidRDefault="000A59E1" w:rsidP="000A59E1">
            <w:pPr>
              <w:tabs>
                <w:tab w:val="left" w:pos="284"/>
                <w:tab w:val="left" w:pos="567"/>
                <w:tab w:val="left" w:pos="851"/>
              </w:tabs>
              <w:ind w:left="284"/>
              <w:rPr>
                <w:rFonts w:ascii="Arial Narrow" w:hAnsi="Arial Narrow"/>
                <w:spacing w:val="-1"/>
                <w:sz w:val="18"/>
                <w:szCs w:val="18"/>
              </w:rPr>
            </w:pPr>
            <w:r w:rsidRPr="00CF40C2">
              <w:rPr>
                <w:rFonts w:ascii="Arial Narrow" w:hAnsi="Arial Narrow"/>
                <w:spacing w:val="-1"/>
                <w:sz w:val="18"/>
                <w:szCs w:val="18"/>
              </w:rPr>
              <w:t>Ajustes del resultado</w:t>
            </w:r>
          </w:p>
        </w:tc>
        <w:tc>
          <w:tcPr>
            <w:tcW w:w="142" w:type="dxa"/>
          </w:tcPr>
          <w:p w14:paraId="0F3F3066"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0630741A" w14:textId="77777777" w:rsidR="000A59E1" w:rsidRPr="00C72320" w:rsidRDefault="000A59E1" w:rsidP="000A59E1">
            <w:pPr>
              <w:jc w:val="center"/>
              <w:rPr>
                <w:rFonts w:ascii="Arial Narrow" w:hAnsi="Arial Narrow"/>
                <w:spacing w:val="-1"/>
                <w:sz w:val="18"/>
                <w:szCs w:val="18"/>
              </w:rPr>
            </w:pPr>
          </w:p>
        </w:tc>
        <w:tc>
          <w:tcPr>
            <w:tcW w:w="83" w:type="dxa"/>
          </w:tcPr>
          <w:p w14:paraId="0BE2C205"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tcBorders>
              <w:bottom w:val="single" w:sz="4" w:space="0" w:color="auto"/>
            </w:tcBorders>
            <w:vAlign w:val="bottom"/>
          </w:tcPr>
          <w:p w14:paraId="1539F29D" w14:textId="10E1F085" w:rsidR="000A59E1" w:rsidRPr="003247DC" w:rsidRDefault="008F184D" w:rsidP="00587559">
            <w:pPr>
              <w:jc w:val="right"/>
              <w:rPr>
                <w:rFonts w:ascii="Arial Narrow" w:hAnsi="Arial Narrow"/>
                <w:sz w:val="18"/>
                <w:szCs w:val="18"/>
              </w:rPr>
            </w:pPr>
            <w:r>
              <w:rPr>
                <w:rFonts w:ascii="Arial Narrow" w:hAnsi="Arial Narrow"/>
                <w:sz w:val="18"/>
                <w:szCs w:val="18"/>
              </w:rPr>
              <w:t>451.90</w:t>
            </w:r>
            <w:r w:rsidR="00095E67">
              <w:rPr>
                <w:rFonts w:ascii="Arial Narrow" w:hAnsi="Arial Narrow"/>
                <w:sz w:val="18"/>
                <w:szCs w:val="18"/>
              </w:rPr>
              <w:t>3,21</w:t>
            </w:r>
          </w:p>
        </w:tc>
        <w:tc>
          <w:tcPr>
            <w:tcW w:w="1375" w:type="dxa"/>
            <w:tcBorders>
              <w:bottom w:val="single" w:sz="4" w:space="0" w:color="auto"/>
            </w:tcBorders>
            <w:vAlign w:val="bottom"/>
          </w:tcPr>
          <w:p w14:paraId="6B1D3EBC" w14:textId="77777777" w:rsidR="000A59E1" w:rsidRPr="00D5705A" w:rsidRDefault="000A59E1" w:rsidP="00587559">
            <w:pPr>
              <w:jc w:val="right"/>
              <w:rPr>
                <w:rFonts w:ascii="Arial Narrow" w:hAnsi="Arial Narrow"/>
                <w:sz w:val="18"/>
                <w:szCs w:val="18"/>
              </w:rPr>
            </w:pPr>
            <w:r>
              <w:rPr>
                <w:rFonts w:ascii="Arial Narrow" w:hAnsi="Arial Narrow"/>
                <w:sz w:val="18"/>
                <w:szCs w:val="18"/>
              </w:rPr>
              <w:t>239.315,00</w:t>
            </w:r>
          </w:p>
        </w:tc>
      </w:tr>
      <w:tr w:rsidR="000A59E1" w:rsidRPr="00596E9D" w14:paraId="31500A17" w14:textId="77777777" w:rsidTr="00587559">
        <w:trPr>
          <w:trHeight w:val="20"/>
        </w:trPr>
        <w:tc>
          <w:tcPr>
            <w:tcW w:w="4678" w:type="dxa"/>
            <w:vAlign w:val="bottom"/>
          </w:tcPr>
          <w:p w14:paraId="04ACB477" w14:textId="77777777" w:rsidR="000A59E1" w:rsidRPr="00CF40C2" w:rsidRDefault="000A59E1" w:rsidP="000A59E1">
            <w:pPr>
              <w:tabs>
                <w:tab w:val="left" w:pos="284"/>
                <w:tab w:val="left" w:pos="567"/>
                <w:tab w:val="left" w:pos="851"/>
              </w:tabs>
              <w:ind w:left="567"/>
              <w:rPr>
                <w:rFonts w:ascii="Arial Narrow" w:hAnsi="Arial Narrow"/>
                <w:spacing w:val="-1"/>
                <w:sz w:val="18"/>
                <w:szCs w:val="18"/>
              </w:rPr>
            </w:pPr>
            <w:r w:rsidRPr="00CF40C2">
              <w:rPr>
                <w:rFonts w:ascii="Arial Narrow" w:hAnsi="Arial Narrow"/>
                <w:spacing w:val="-1"/>
                <w:sz w:val="18"/>
                <w:szCs w:val="18"/>
              </w:rPr>
              <w:t>Amortización del inmovilizado (+)</w:t>
            </w:r>
          </w:p>
        </w:tc>
        <w:tc>
          <w:tcPr>
            <w:tcW w:w="142" w:type="dxa"/>
          </w:tcPr>
          <w:p w14:paraId="7093F120"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769645CB" w14:textId="77777777" w:rsidR="000A59E1" w:rsidRPr="00C72320" w:rsidRDefault="000A59E1" w:rsidP="000A59E1">
            <w:pPr>
              <w:jc w:val="center"/>
              <w:rPr>
                <w:rFonts w:ascii="Arial Narrow" w:hAnsi="Arial Narrow"/>
                <w:spacing w:val="-1"/>
                <w:sz w:val="18"/>
                <w:szCs w:val="18"/>
              </w:rPr>
            </w:pPr>
            <w:r w:rsidRPr="00C72320">
              <w:rPr>
                <w:rFonts w:ascii="Arial Narrow" w:hAnsi="Arial Narrow"/>
                <w:spacing w:val="-1"/>
                <w:sz w:val="18"/>
                <w:szCs w:val="18"/>
              </w:rPr>
              <w:t>5 y 6</w:t>
            </w:r>
          </w:p>
        </w:tc>
        <w:tc>
          <w:tcPr>
            <w:tcW w:w="83" w:type="dxa"/>
          </w:tcPr>
          <w:p w14:paraId="7E006F9C"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tcBorders>
              <w:top w:val="single" w:sz="4" w:space="0" w:color="auto"/>
            </w:tcBorders>
            <w:vAlign w:val="bottom"/>
          </w:tcPr>
          <w:p w14:paraId="71C69F0B" w14:textId="60E25722" w:rsidR="000A59E1" w:rsidRPr="003247DC" w:rsidRDefault="000A59E1" w:rsidP="00587559">
            <w:pPr>
              <w:jc w:val="right"/>
              <w:rPr>
                <w:rFonts w:ascii="Arial Narrow" w:hAnsi="Arial Narrow"/>
                <w:sz w:val="18"/>
                <w:szCs w:val="18"/>
              </w:rPr>
            </w:pPr>
            <w:r>
              <w:rPr>
                <w:rFonts w:ascii="Arial Narrow" w:hAnsi="Arial Narrow"/>
                <w:sz w:val="18"/>
                <w:szCs w:val="18"/>
              </w:rPr>
              <w:t>36.50</w:t>
            </w:r>
            <w:r w:rsidR="00095E67">
              <w:rPr>
                <w:rFonts w:ascii="Arial Narrow" w:hAnsi="Arial Narrow"/>
                <w:sz w:val="18"/>
                <w:szCs w:val="18"/>
              </w:rPr>
              <w:t>2,71</w:t>
            </w:r>
          </w:p>
        </w:tc>
        <w:tc>
          <w:tcPr>
            <w:tcW w:w="1375" w:type="dxa"/>
            <w:tcBorders>
              <w:top w:val="single" w:sz="4" w:space="0" w:color="auto"/>
            </w:tcBorders>
            <w:vAlign w:val="bottom"/>
          </w:tcPr>
          <w:p w14:paraId="6BD04E12" w14:textId="77777777" w:rsidR="000A59E1" w:rsidRPr="00D5705A" w:rsidRDefault="000A59E1" w:rsidP="00587559">
            <w:pPr>
              <w:jc w:val="right"/>
              <w:rPr>
                <w:rFonts w:ascii="Arial Narrow" w:hAnsi="Arial Narrow"/>
                <w:sz w:val="18"/>
                <w:szCs w:val="18"/>
              </w:rPr>
            </w:pPr>
            <w:r>
              <w:rPr>
                <w:rFonts w:ascii="Arial Narrow" w:hAnsi="Arial Narrow"/>
                <w:sz w:val="18"/>
                <w:szCs w:val="18"/>
              </w:rPr>
              <w:t>4.633,05</w:t>
            </w:r>
          </w:p>
        </w:tc>
      </w:tr>
      <w:tr w:rsidR="008F184D" w:rsidRPr="00596E9D" w14:paraId="2938C020" w14:textId="77777777" w:rsidTr="00587559">
        <w:trPr>
          <w:trHeight w:val="20"/>
        </w:trPr>
        <w:tc>
          <w:tcPr>
            <w:tcW w:w="4678" w:type="dxa"/>
            <w:vAlign w:val="bottom"/>
          </w:tcPr>
          <w:p w14:paraId="2D019864" w14:textId="17DE4ECE" w:rsidR="008F184D" w:rsidRPr="00CF40C2" w:rsidRDefault="008F184D" w:rsidP="000A59E1">
            <w:pPr>
              <w:tabs>
                <w:tab w:val="left" w:pos="284"/>
                <w:tab w:val="left" w:pos="567"/>
                <w:tab w:val="left" w:pos="851"/>
              </w:tabs>
              <w:ind w:left="567"/>
              <w:rPr>
                <w:rFonts w:ascii="Arial Narrow" w:hAnsi="Arial Narrow"/>
                <w:spacing w:val="-1"/>
                <w:sz w:val="18"/>
                <w:szCs w:val="18"/>
              </w:rPr>
            </w:pPr>
            <w:r w:rsidRPr="008F184D">
              <w:rPr>
                <w:rFonts w:ascii="Arial Narrow" w:hAnsi="Arial Narrow"/>
                <w:spacing w:val="-1"/>
                <w:sz w:val="18"/>
                <w:szCs w:val="18"/>
              </w:rPr>
              <w:t>Correcciones valorativas por insolvencias de crédito</w:t>
            </w:r>
          </w:p>
        </w:tc>
        <w:tc>
          <w:tcPr>
            <w:tcW w:w="142" w:type="dxa"/>
          </w:tcPr>
          <w:p w14:paraId="31400D45" w14:textId="77777777" w:rsidR="008F184D" w:rsidRPr="00596E9D" w:rsidRDefault="008F184D"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0149DAD9" w14:textId="77777777" w:rsidR="008F184D" w:rsidRPr="00C72320" w:rsidRDefault="008F184D" w:rsidP="000A59E1">
            <w:pPr>
              <w:jc w:val="center"/>
              <w:rPr>
                <w:rFonts w:ascii="Arial Narrow" w:hAnsi="Arial Narrow"/>
                <w:spacing w:val="-1"/>
                <w:sz w:val="18"/>
                <w:szCs w:val="18"/>
              </w:rPr>
            </w:pPr>
          </w:p>
        </w:tc>
        <w:tc>
          <w:tcPr>
            <w:tcW w:w="83" w:type="dxa"/>
          </w:tcPr>
          <w:p w14:paraId="095D74F4" w14:textId="77777777" w:rsidR="008F184D" w:rsidRPr="00596E9D" w:rsidRDefault="008F184D" w:rsidP="000A59E1">
            <w:pPr>
              <w:tabs>
                <w:tab w:val="decimal" w:pos="822"/>
              </w:tabs>
              <w:jc w:val="both"/>
              <w:rPr>
                <w:rFonts w:ascii="Arial Narrow" w:hAnsi="Arial Narrow"/>
                <w:spacing w:val="-1"/>
                <w:sz w:val="18"/>
                <w:szCs w:val="18"/>
                <w:highlight w:val="yellow"/>
              </w:rPr>
            </w:pPr>
          </w:p>
        </w:tc>
        <w:tc>
          <w:tcPr>
            <w:tcW w:w="1375" w:type="dxa"/>
            <w:vAlign w:val="bottom"/>
          </w:tcPr>
          <w:p w14:paraId="615C5802" w14:textId="4456DD82" w:rsidR="008F184D" w:rsidRDefault="008F184D" w:rsidP="008F184D">
            <w:pPr>
              <w:jc w:val="right"/>
              <w:rPr>
                <w:rFonts w:ascii="Arial Narrow" w:hAnsi="Arial Narrow"/>
                <w:sz w:val="18"/>
                <w:szCs w:val="18"/>
              </w:rPr>
            </w:pPr>
            <w:r>
              <w:rPr>
                <w:rFonts w:ascii="Arial Narrow" w:hAnsi="Arial Narrow"/>
                <w:sz w:val="18"/>
                <w:szCs w:val="18"/>
              </w:rPr>
              <w:t>14.501,00</w:t>
            </w:r>
          </w:p>
        </w:tc>
        <w:tc>
          <w:tcPr>
            <w:tcW w:w="1375" w:type="dxa"/>
            <w:vAlign w:val="bottom"/>
          </w:tcPr>
          <w:p w14:paraId="2EA91FE1" w14:textId="2DF16BDC" w:rsidR="008F184D" w:rsidRDefault="008F184D" w:rsidP="00587559">
            <w:pPr>
              <w:jc w:val="center"/>
              <w:rPr>
                <w:rFonts w:ascii="Arial Narrow" w:hAnsi="Arial Narrow"/>
                <w:sz w:val="18"/>
                <w:szCs w:val="18"/>
              </w:rPr>
            </w:pPr>
            <w:r>
              <w:rPr>
                <w:rFonts w:ascii="Arial Narrow" w:hAnsi="Arial Narrow"/>
                <w:sz w:val="18"/>
                <w:szCs w:val="18"/>
              </w:rPr>
              <w:t>-</w:t>
            </w:r>
          </w:p>
        </w:tc>
      </w:tr>
      <w:tr w:rsidR="000A59E1" w:rsidRPr="00596E9D" w14:paraId="27626FC4" w14:textId="77777777" w:rsidTr="000A59E1">
        <w:trPr>
          <w:trHeight w:val="20"/>
        </w:trPr>
        <w:tc>
          <w:tcPr>
            <w:tcW w:w="4678" w:type="dxa"/>
            <w:vAlign w:val="bottom"/>
          </w:tcPr>
          <w:p w14:paraId="669FF071" w14:textId="2632ED2A" w:rsidR="000A59E1" w:rsidRPr="005126F6" w:rsidRDefault="000A59E1" w:rsidP="000A59E1">
            <w:pPr>
              <w:tabs>
                <w:tab w:val="left" w:pos="284"/>
                <w:tab w:val="left" w:pos="567"/>
                <w:tab w:val="left" w:pos="851"/>
              </w:tabs>
              <w:ind w:left="567"/>
              <w:rPr>
                <w:rFonts w:ascii="Arial Narrow" w:hAnsi="Arial Narrow"/>
                <w:spacing w:val="-1"/>
                <w:sz w:val="18"/>
                <w:szCs w:val="18"/>
              </w:rPr>
            </w:pPr>
            <w:r w:rsidRPr="00793F99">
              <w:rPr>
                <w:rFonts w:ascii="Arial Narrow" w:hAnsi="Arial Narrow"/>
                <w:spacing w:val="-1"/>
                <w:sz w:val="18"/>
                <w:szCs w:val="18"/>
              </w:rPr>
              <w:t>Variación de provisiones</w:t>
            </w:r>
          </w:p>
        </w:tc>
        <w:tc>
          <w:tcPr>
            <w:tcW w:w="142" w:type="dxa"/>
          </w:tcPr>
          <w:p w14:paraId="20D801F5" w14:textId="04C2921B"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19CFE4DB" w14:textId="4B976752" w:rsidR="000A59E1" w:rsidRPr="00C72320" w:rsidRDefault="008F184D" w:rsidP="000A59E1">
            <w:pPr>
              <w:jc w:val="center"/>
              <w:rPr>
                <w:rFonts w:ascii="Arial Narrow" w:hAnsi="Arial Narrow"/>
                <w:spacing w:val="-1"/>
                <w:sz w:val="18"/>
                <w:szCs w:val="18"/>
              </w:rPr>
            </w:pPr>
            <w:r>
              <w:rPr>
                <w:rFonts w:ascii="Arial Narrow" w:hAnsi="Arial Narrow"/>
                <w:spacing w:val="-1"/>
                <w:sz w:val="18"/>
                <w:szCs w:val="18"/>
              </w:rPr>
              <w:t>13</w:t>
            </w:r>
          </w:p>
        </w:tc>
        <w:tc>
          <w:tcPr>
            <w:tcW w:w="83" w:type="dxa"/>
          </w:tcPr>
          <w:p w14:paraId="578B58A9"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vAlign w:val="bottom"/>
          </w:tcPr>
          <w:p w14:paraId="17D52097" w14:textId="1D8F2AE4" w:rsidR="000A59E1" w:rsidRDefault="008F184D" w:rsidP="00587559">
            <w:pPr>
              <w:jc w:val="right"/>
              <w:rPr>
                <w:rFonts w:ascii="Arial Narrow" w:hAnsi="Arial Narrow"/>
                <w:sz w:val="18"/>
                <w:szCs w:val="18"/>
              </w:rPr>
            </w:pPr>
            <w:r>
              <w:rPr>
                <w:rFonts w:ascii="Arial Narrow" w:hAnsi="Arial Narrow"/>
                <w:sz w:val="18"/>
                <w:szCs w:val="18"/>
              </w:rPr>
              <w:t>58.73</w:t>
            </w:r>
            <w:r w:rsidR="00095E67">
              <w:rPr>
                <w:rFonts w:ascii="Arial Narrow" w:hAnsi="Arial Narrow"/>
                <w:sz w:val="18"/>
                <w:szCs w:val="18"/>
              </w:rPr>
              <w:t>1</w:t>
            </w:r>
            <w:r>
              <w:rPr>
                <w:rFonts w:ascii="Arial Narrow" w:hAnsi="Arial Narrow"/>
                <w:sz w:val="18"/>
                <w:szCs w:val="18"/>
              </w:rPr>
              <w:t>,</w:t>
            </w:r>
            <w:r w:rsidR="00095E67">
              <w:rPr>
                <w:rFonts w:ascii="Arial Narrow" w:hAnsi="Arial Narrow"/>
                <w:sz w:val="18"/>
                <w:szCs w:val="18"/>
              </w:rPr>
              <w:t>5</w:t>
            </w:r>
            <w:r>
              <w:rPr>
                <w:rFonts w:ascii="Arial Narrow" w:hAnsi="Arial Narrow"/>
                <w:sz w:val="18"/>
                <w:szCs w:val="18"/>
              </w:rPr>
              <w:t>0</w:t>
            </w:r>
          </w:p>
        </w:tc>
        <w:tc>
          <w:tcPr>
            <w:tcW w:w="1375" w:type="dxa"/>
            <w:vAlign w:val="bottom"/>
          </w:tcPr>
          <w:p w14:paraId="6650087C" w14:textId="77777777" w:rsidR="000A59E1" w:rsidRDefault="000A59E1" w:rsidP="008F184D">
            <w:pPr>
              <w:jc w:val="center"/>
              <w:rPr>
                <w:rFonts w:ascii="Arial Narrow" w:hAnsi="Arial Narrow"/>
                <w:sz w:val="18"/>
                <w:szCs w:val="18"/>
              </w:rPr>
            </w:pPr>
            <w:r>
              <w:rPr>
                <w:rFonts w:ascii="Arial Narrow" w:hAnsi="Arial Narrow"/>
                <w:sz w:val="18"/>
                <w:szCs w:val="18"/>
              </w:rPr>
              <w:t>-</w:t>
            </w:r>
          </w:p>
        </w:tc>
      </w:tr>
      <w:tr w:rsidR="000A59E1" w:rsidRPr="00596E9D" w14:paraId="4AB36430" w14:textId="77777777" w:rsidTr="000A59E1">
        <w:trPr>
          <w:trHeight w:val="20"/>
        </w:trPr>
        <w:tc>
          <w:tcPr>
            <w:tcW w:w="4678" w:type="dxa"/>
            <w:vAlign w:val="bottom"/>
          </w:tcPr>
          <w:p w14:paraId="79E44644" w14:textId="77777777" w:rsidR="000A59E1" w:rsidRPr="005126F6" w:rsidRDefault="000A59E1" w:rsidP="000A59E1">
            <w:pPr>
              <w:tabs>
                <w:tab w:val="left" w:pos="284"/>
                <w:tab w:val="left" w:pos="567"/>
                <w:tab w:val="left" w:pos="851"/>
              </w:tabs>
              <w:ind w:left="567"/>
              <w:rPr>
                <w:rFonts w:ascii="Arial Narrow" w:hAnsi="Arial Narrow"/>
                <w:spacing w:val="-1"/>
                <w:sz w:val="18"/>
                <w:szCs w:val="18"/>
              </w:rPr>
            </w:pPr>
            <w:r w:rsidRPr="005126F6">
              <w:rPr>
                <w:rFonts w:ascii="Arial Narrow" w:hAnsi="Arial Narrow"/>
                <w:spacing w:val="-1"/>
                <w:sz w:val="18"/>
                <w:szCs w:val="18"/>
              </w:rPr>
              <w:t>Ingresos financieros (-)</w:t>
            </w:r>
          </w:p>
        </w:tc>
        <w:tc>
          <w:tcPr>
            <w:tcW w:w="142" w:type="dxa"/>
          </w:tcPr>
          <w:p w14:paraId="45688EB9"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57382380" w14:textId="68BD5FF6" w:rsidR="000A59E1" w:rsidRPr="00C72320" w:rsidRDefault="008F184D" w:rsidP="000A59E1">
            <w:pPr>
              <w:jc w:val="center"/>
              <w:rPr>
                <w:rFonts w:ascii="Arial Narrow" w:hAnsi="Arial Narrow"/>
                <w:spacing w:val="-1"/>
                <w:sz w:val="18"/>
                <w:szCs w:val="18"/>
              </w:rPr>
            </w:pPr>
            <w:r>
              <w:rPr>
                <w:rFonts w:ascii="Arial Narrow" w:hAnsi="Arial Narrow"/>
                <w:spacing w:val="-1"/>
                <w:sz w:val="18"/>
                <w:szCs w:val="18"/>
              </w:rPr>
              <w:t>15</w:t>
            </w:r>
          </w:p>
        </w:tc>
        <w:tc>
          <w:tcPr>
            <w:tcW w:w="83" w:type="dxa"/>
          </w:tcPr>
          <w:p w14:paraId="1FB6CC9B"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vAlign w:val="bottom"/>
          </w:tcPr>
          <w:p w14:paraId="42D40763" w14:textId="6A6B3EEF" w:rsidR="000A59E1" w:rsidRDefault="000A59E1" w:rsidP="00587559">
            <w:pPr>
              <w:jc w:val="right"/>
              <w:rPr>
                <w:rFonts w:ascii="Arial Narrow" w:hAnsi="Arial Narrow"/>
                <w:sz w:val="18"/>
                <w:szCs w:val="18"/>
              </w:rPr>
            </w:pPr>
            <w:r>
              <w:rPr>
                <w:rFonts w:ascii="Arial Narrow" w:hAnsi="Arial Narrow"/>
                <w:sz w:val="18"/>
                <w:szCs w:val="18"/>
              </w:rPr>
              <w:t>(5</w:t>
            </w:r>
            <w:r w:rsidR="008F184D">
              <w:rPr>
                <w:rFonts w:ascii="Arial Narrow" w:hAnsi="Arial Narrow"/>
                <w:sz w:val="18"/>
                <w:szCs w:val="18"/>
              </w:rPr>
              <w:t>7.566,00</w:t>
            </w:r>
            <w:r>
              <w:rPr>
                <w:rFonts w:ascii="Arial Narrow" w:hAnsi="Arial Narrow"/>
                <w:sz w:val="18"/>
                <w:szCs w:val="18"/>
              </w:rPr>
              <w:t>)</w:t>
            </w:r>
          </w:p>
        </w:tc>
        <w:tc>
          <w:tcPr>
            <w:tcW w:w="1375" w:type="dxa"/>
            <w:vAlign w:val="bottom"/>
          </w:tcPr>
          <w:p w14:paraId="5B2C39D4" w14:textId="77777777" w:rsidR="000A59E1" w:rsidRDefault="000A59E1" w:rsidP="008F184D">
            <w:pPr>
              <w:jc w:val="center"/>
              <w:rPr>
                <w:rFonts w:ascii="Arial Narrow" w:hAnsi="Arial Narrow"/>
                <w:sz w:val="18"/>
                <w:szCs w:val="18"/>
              </w:rPr>
            </w:pPr>
            <w:r>
              <w:rPr>
                <w:rFonts w:ascii="Arial Narrow" w:hAnsi="Arial Narrow"/>
                <w:sz w:val="18"/>
                <w:szCs w:val="18"/>
              </w:rPr>
              <w:t>-</w:t>
            </w:r>
          </w:p>
        </w:tc>
      </w:tr>
      <w:tr w:rsidR="000A59E1" w:rsidRPr="00596E9D" w14:paraId="3D5FE4AF" w14:textId="77777777" w:rsidTr="000A59E1">
        <w:trPr>
          <w:trHeight w:val="20"/>
        </w:trPr>
        <w:tc>
          <w:tcPr>
            <w:tcW w:w="4678" w:type="dxa"/>
            <w:vAlign w:val="bottom"/>
          </w:tcPr>
          <w:p w14:paraId="5F176E09" w14:textId="77777777" w:rsidR="000A59E1" w:rsidRPr="005126F6" w:rsidRDefault="000A59E1" w:rsidP="000A59E1">
            <w:pPr>
              <w:tabs>
                <w:tab w:val="left" w:pos="284"/>
                <w:tab w:val="left" w:pos="567"/>
                <w:tab w:val="left" w:pos="851"/>
              </w:tabs>
              <w:ind w:left="567"/>
              <w:rPr>
                <w:rFonts w:ascii="Arial Narrow" w:hAnsi="Arial Narrow"/>
                <w:spacing w:val="-1"/>
                <w:sz w:val="18"/>
                <w:szCs w:val="18"/>
              </w:rPr>
            </w:pPr>
            <w:r w:rsidRPr="005126F6">
              <w:rPr>
                <w:rFonts w:ascii="Arial Narrow" w:hAnsi="Arial Narrow"/>
                <w:spacing w:val="-1"/>
                <w:sz w:val="18"/>
                <w:szCs w:val="18"/>
              </w:rPr>
              <w:t>Gastos financieros (+)</w:t>
            </w:r>
          </w:p>
        </w:tc>
        <w:tc>
          <w:tcPr>
            <w:tcW w:w="142" w:type="dxa"/>
          </w:tcPr>
          <w:p w14:paraId="20E53EFD"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15AE4315" w14:textId="0D5EE6F3" w:rsidR="000A59E1" w:rsidRPr="00C72320" w:rsidRDefault="008F184D" w:rsidP="000A59E1">
            <w:pPr>
              <w:jc w:val="center"/>
              <w:rPr>
                <w:rFonts w:ascii="Arial Narrow" w:hAnsi="Arial Narrow"/>
                <w:spacing w:val="-1"/>
                <w:sz w:val="18"/>
                <w:szCs w:val="18"/>
              </w:rPr>
            </w:pPr>
            <w:r>
              <w:rPr>
                <w:rFonts w:ascii="Arial Narrow" w:hAnsi="Arial Narrow"/>
                <w:spacing w:val="-1"/>
                <w:sz w:val="18"/>
                <w:szCs w:val="18"/>
              </w:rPr>
              <w:t>15</w:t>
            </w:r>
          </w:p>
        </w:tc>
        <w:tc>
          <w:tcPr>
            <w:tcW w:w="83" w:type="dxa"/>
          </w:tcPr>
          <w:p w14:paraId="595047EE"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vAlign w:val="bottom"/>
          </w:tcPr>
          <w:p w14:paraId="77E4645A" w14:textId="656AF8FA" w:rsidR="000A59E1" w:rsidRPr="003247DC" w:rsidRDefault="000A59E1" w:rsidP="00587559">
            <w:pPr>
              <w:jc w:val="right"/>
              <w:rPr>
                <w:rFonts w:ascii="Arial Narrow" w:hAnsi="Arial Narrow"/>
                <w:sz w:val="18"/>
                <w:szCs w:val="18"/>
              </w:rPr>
            </w:pPr>
            <w:r>
              <w:rPr>
                <w:rFonts w:ascii="Arial Narrow" w:hAnsi="Arial Narrow"/>
                <w:sz w:val="18"/>
                <w:szCs w:val="18"/>
              </w:rPr>
              <w:t>220.402,0</w:t>
            </w:r>
            <w:r w:rsidR="008F184D">
              <w:rPr>
                <w:rFonts w:ascii="Arial Narrow" w:hAnsi="Arial Narrow"/>
                <w:sz w:val="18"/>
                <w:szCs w:val="18"/>
              </w:rPr>
              <w:t>0</w:t>
            </w:r>
          </w:p>
        </w:tc>
        <w:tc>
          <w:tcPr>
            <w:tcW w:w="1375" w:type="dxa"/>
            <w:vAlign w:val="bottom"/>
          </w:tcPr>
          <w:p w14:paraId="0FEACA4F" w14:textId="77777777" w:rsidR="000A59E1" w:rsidRPr="00D5705A" w:rsidRDefault="000A59E1" w:rsidP="00587559">
            <w:pPr>
              <w:jc w:val="right"/>
              <w:rPr>
                <w:rFonts w:ascii="Arial Narrow" w:hAnsi="Arial Narrow"/>
                <w:sz w:val="18"/>
                <w:szCs w:val="18"/>
              </w:rPr>
            </w:pPr>
            <w:r>
              <w:rPr>
                <w:rFonts w:ascii="Arial Narrow" w:hAnsi="Arial Narrow"/>
                <w:sz w:val="18"/>
                <w:szCs w:val="18"/>
              </w:rPr>
              <w:t>158.777,47</w:t>
            </w:r>
          </w:p>
        </w:tc>
      </w:tr>
      <w:tr w:rsidR="000A59E1" w:rsidRPr="00596E9D" w14:paraId="64574DAD" w14:textId="77777777" w:rsidTr="000A59E1">
        <w:trPr>
          <w:trHeight w:val="20"/>
        </w:trPr>
        <w:tc>
          <w:tcPr>
            <w:tcW w:w="4678" w:type="dxa"/>
            <w:vAlign w:val="bottom"/>
          </w:tcPr>
          <w:p w14:paraId="22D4D8F4" w14:textId="7011AEA8" w:rsidR="000A59E1" w:rsidRPr="005126F6" w:rsidRDefault="000A59E1" w:rsidP="000A59E1">
            <w:pPr>
              <w:tabs>
                <w:tab w:val="left" w:pos="284"/>
                <w:tab w:val="left" w:pos="567"/>
                <w:tab w:val="left" w:pos="851"/>
              </w:tabs>
              <w:ind w:left="567"/>
              <w:rPr>
                <w:rFonts w:ascii="Arial Narrow" w:hAnsi="Arial Narrow"/>
                <w:spacing w:val="-1"/>
                <w:sz w:val="18"/>
                <w:szCs w:val="18"/>
              </w:rPr>
            </w:pPr>
            <w:r>
              <w:rPr>
                <w:rFonts w:ascii="Arial Narrow" w:hAnsi="Arial Narrow"/>
                <w:spacing w:val="-1"/>
                <w:sz w:val="18"/>
                <w:szCs w:val="18"/>
              </w:rPr>
              <w:t>Diferencias de cambio</w:t>
            </w:r>
            <w:r w:rsidRPr="005126F6">
              <w:rPr>
                <w:rFonts w:ascii="Arial Narrow" w:hAnsi="Arial Narrow"/>
                <w:spacing w:val="-1"/>
                <w:sz w:val="18"/>
                <w:szCs w:val="18"/>
              </w:rPr>
              <w:t xml:space="preserve"> </w:t>
            </w:r>
          </w:p>
        </w:tc>
        <w:tc>
          <w:tcPr>
            <w:tcW w:w="142" w:type="dxa"/>
          </w:tcPr>
          <w:p w14:paraId="5A93D823"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74D7AC33" w14:textId="77777777" w:rsidR="000A59E1" w:rsidRPr="00C72320" w:rsidRDefault="000A59E1" w:rsidP="000A59E1">
            <w:pPr>
              <w:jc w:val="center"/>
              <w:rPr>
                <w:rFonts w:ascii="Arial Narrow" w:hAnsi="Arial Narrow"/>
                <w:spacing w:val="-1"/>
                <w:sz w:val="18"/>
                <w:szCs w:val="18"/>
              </w:rPr>
            </w:pPr>
          </w:p>
        </w:tc>
        <w:tc>
          <w:tcPr>
            <w:tcW w:w="83" w:type="dxa"/>
          </w:tcPr>
          <w:p w14:paraId="10F6198A"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vAlign w:val="bottom"/>
          </w:tcPr>
          <w:p w14:paraId="4C3E8418" w14:textId="6608A037" w:rsidR="000A59E1" w:rsidRPr="003247DC" w:rsidRDefault="000A59E1" w:rsidP="00587559">
            <w:pPr>
              <w:jc w:val="right"/>
              <w:rPr>
                <w:rFonts w:ascii="Arial Narrow" w:hAnsi="Arial Narrow"/>
                <w:sz w:val="18"/>
                <w:szCs w:val="18"/>
              </w:rPr>
            </w:pPr>
            <w:r>
              <w:rPr>
                <w:rFonts w:ascii="Arial Narrow" w:hAnsi="Arial Narrow"/>
                <w:sz w:val="18"/>
                <w:szCs w:val="18"/>
              </w:rPr>
              <w:t>(26.</w:t>
            </w:r>
            <w:r w:rsidR="008F184D">
              <w:rPr>
                <w:rFonts w:ascii="Arial Narrow" w:hAnsi="Arial Narrow"/>
                <w:sz w:val="18"/>
                <w:szCs w:val="18"/>
              </w:rPr>
              <w:t>868,00</w:t>
            </w:r>
            <w:r>
              <w:rPr>
                <w:rFonts w:ascii="Arial Narrow" w:hAnsi="Arial Narrow"/>
                <w:sz w:val="18"/>
                <w:szCs w:val="18"/>
              </w:rPr>
              <w:t>)</w:t>
            </w:r>
          </w:p>
        </w:tc>
        <w:tc>
          <w:tcPr>
            <w:tcW w:w="1375" w:type="dxa"/>
            <w:vAlign w:val="bottom"/>
          </w:tcPr>
          <w:p w14:paraId="155E7911" w14:textId="77777777" w:rsidR="000A59E1" w:rsidRDefault="000A59E1" w:rsidP="00587559">
            <w:pPr>
              <w:jc w:val="right"/>
              <w:rPr>
                <w:rFonts w:ascii="Arial Narrow" w:hAnsi="Arial Narrow"/>
                <w:sz w:val="18"/>
                <w:szCs w:val="18"/>
              </w:rPr>
            </w:pPr>
            <w:r>
              <w:rPr>
                <w:rFonts w:ascii="Arial Narrow" w:hAnsi="Arial Narrow"/>
                <w:sz w:val="18"/>
                <w:szCs w:val="18"/>
              </w:rPr>
              <w:t>52.115,99</w:t>
            </w:r>
          </w:p>
        </w:tc>
      </w:tr>
      <w:tr w:rsidR="000A59E1" w:rsidRPr="00596E9D" w14:paraId="7429AEDD" w14:textId="77777777" w:rsidTr="000A59E1">
        <w:trPr>
          <w:trHeight w:val="20"/>
        </w:trPr>
        <w:tc>
          <w:tcPr>
            <w:tcW w:w="4678" w:type="dxa"/>
            <w:vAlign w:val="bottom"/>
          </w:tcPr>
          <w:p w14:paraId="044BD126" w14:textId="77777777" w:rsidR="000A59E1" w:rsidRPr="005126F6" w:rsidRDefault="000A59E1" w:rsidP="000A59E1">
            <w:pPr>
              <w:tabs>
                <w:tab w:val="left" w:pos="284"/>
                <w:tab w:val="left" w:pos="567"/>
                <w:tab w:val="left" w:pos="851"/>
              </w:tabs>
              <w:ind w:left="567"/>
              <w:rPr>
                <w:rFonts w:ascii="Arial Narrow" w:hAnsi="Arial Narrow"/>
                <w:spacing w:val="-1"/>
                <w:sz w:val="18"/>
                <w:szCs w:val="18"/>
              </w:rPr>
            </w:pPr>
            <w:r>
              <w:rPr>
                <w:rFonts w:ascii="Arial Narrow" w:hAnsi="Arial Narrow"/>
                <w:spacing w:val="-1"/>
                <w:sz w:val="18"/>
                <w:szCs w:val="18"/>
              </w:rPr>
              <w:t>Otros ajustes</w:t>
            </w:r>
          </w:p>
        </w:tc>
        <w:tc>
          <w:tcPr>
            <w:tcW w:w="142" w:type="dxa"/>
          </w:tcPr>
          <w:p w14:paraId="6BA35679"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74395E95" w14:textId="77777777" w:rsidR="000A59E1" w:rsidRPr="00C72320" w:rsidRDefault="000A59E1" w:rsidP="000A59E1">
            <w:pPr>
              <w:jc w:val="center"/>
              <w:rPr>
                <w:rFonts w:ascii="Arial Narrow" w:hAnsi="Arial Narrow"/>
                <w:spacing w:val="-1"/>
                <w:sz w:val="18"/>
                <w:szCs w:val="18"/>
              </w:rPr>
            </w:pPr>
          </w:p>
        </w:tc>
        <w:tc>
          <w:tcPr>
            <w:tcW w:w="83" w:type="dxa"/>
          </w:tcPr>
          <w:p w14:paraId="57EE796E"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vAlign w:val="bottom"/>
          </w:tcPr>
          <w:p w14:paraId="72B5622D" w14:textId="34903E16" w:rsidR="000A59E1" w:rsidRPr="003247DC" w:rsidRDefault="008F184D" w:rsidP="00587559">
            <w:pPr>
              <w:jc w:val="right"/>
              <w:rPr>
                <w:rFonts w:ascii="Arial Narrow" w:hAnsi="Arial Narrow"/>
                <w:sz w:val="18"/>
                <w:szCs w:val="18"/>
              </w:rPr>
            </w:pPr>
            <w:r>
              <w:rPr>
                <w:rFonts w:ascii="Arial Narrow" w:hAnsi="Arial Narrow"/>
                <w:sz w:val="18"/>
                <w:szCs w:val="18"/>
              </w:rPr>
              <w:t>206.200,00</w:t>
            </w:r>
          </w:p>
        </w:tc>
        <w:tc>
          <w:tcPr>
            <w:tcW w:w="1375" w:type="dxa"/>
            <w:vAlign w:val="bottom"/>
          </w:tcPr>
          <w:p w14:paraId="338443CC" w14:textId="77777777" w:rsidR="000A59E1" w:rsidRPr="00D5705A" w:rsidRDefault="000A59E1" w:rsidP="00587559">
            <w:pPr>
              <w:jc w:val="right"/>
              <w:rPr>
                <w:rFonts w:ascii="Arial Narrow" w:hAnsi="Arial Narrow"/>
                <w:sz w:val="18"/>
                <w:szCs w:val="18"/>
              </w:rPr>
            </w:pPr>
            <w:r>
              <w:rPr>
                <w:rFonts w:ascii="Arial Narrow" w:hAnsi="Arial Narrow"/>
                <w:sz w:val="18"/>
                <w:szCs w:val="18"/>
              </w:rPr>
              <w:t>23.788,49</w:t>
            </w:r>
          </w:p>
        </w:tc>
      </w:tr>
      <w:tr w:rsidR="000A59E1" w:rsidRPr="00C7666E" w14:paraId="2C0A7E22" w14:textId="77777777" w:rsidTr="000A59E1">
        <w:trPr>
          <w:trHeight w:val="20"/>
        </w:trPr>
        <w:tc>
          <w:tcPr>
            <w:tcW w:w="4678" w:type="dxa"/>
            <w:vAlign w:val="bottom"/>
          </w:tcPr>
          <w:p w14:paraId="7E26589B" w14:textId="77777777" w:rsidR="000A59E1" w:rsidRPr="00C7666E" w:rsidRDefault="000A59E1" w:rsidP="000A59E1">
            <w:pPr>
              <w:tabs>
                <w:tab w:val="left" w:pos="284"/>
                <w:tab w:val="left" w:pos="567"/>
                <w:tab w:val="left" w:pos="851"/>
              </w:tabs>
              <w:ind w:left="284"/>
              <w:rPr>
                <w:rFonts w:ascii="Arial Narrow" w:hAnsi="Arial Narrow"/>
                <w:spacing w:val="-1"/>
                <w:sz w:val="6"/>
                <w:szCs w:val="6"/>
              </w:rPr>
            </w:pPr>
          </w:p>
        </w:tc>
        <w:tc>
          <w:tcPr>
            <w:tcW w:w="142" w:type="dxa"/>
          </w:tcPr>
          <w:p w14:paraId="20222A1F" w14:textId="77777777" w:rsidR="000A59E1" w:rsidRPr="00C7666E" w:rsidRDefault="000A59E1" w:rsidP="000A59E1">
            <w:pPr>
              <w:tabs>
                <w:tab w:val="left" w:pos="284"/>
                <w:tab w:val="left" w:pos="567"/>
                <w:tab w:val="left" w:pos="851"/>
              </w:tabs>
              <w:jc w:val="right"/>
              <w:rPr>
                <w:rFonts w:ascii="Arial Narrow" w:hAnsi="Arial Narrow"/>
                <w:spacing w:val="-1"/>
                <w:sz w:val="6"/>
                <w:szCs w:val="6"/>
                <w:highlight w:val="yellow"/>
              </w:rPr>
            </w:pPr>
          </w:p>
        </w:tc>
        <w:tc>
          <w:tcPr>
            <w:tcW w:w="1030" w:type="dxa"/>
          </w:tcPr>
          <w:p w14:paraId="59B6ABD2" w14:textId="77777777" w:rsidR="000A59E1" w:rsidRPr="00C72320" w:rsidRDefault="000A59E1" w:rsidP="000A59E1">
            <w:pPr>
              <w:jc w:val="center"/>
              <w:rPr>
                <w:rFonts w:ascii="Arial Narrow" w:hAnsi="Arial Narrow"/>
                <w:spacing w:val="-1"/>
                <w:sz w:val="6"/>
                <w:szCs w:val="6"/>
              </w:rPr>
            </w:pPr>
          </w:p>
        </w:tc>
        <w:tc>
          <w:tcPr>
            <w:tcW w:w="83" w:type="dxa"/>
          </w:tcPr>
          <w:p w14:paraId="4FEA78D8" w14:textId="77777777" w:rsidR="000A59E1" w:rsidRPr="00C7666E" w:rsidRDefault="000A59E1" w:rsidP="000A59E1">
            <w:pPr>
              <w:tabs>
                <w:tab w:val="decimal" w:pos="822"/>
              </w:tabs>
              <w:jc w:val="both"/>
              <w:rPr>
                <w:rFonts w:ascii="Arial Narrow" w:hAnsi="Arial Narrow"/>
                <w:spacing w:val="-1"/>
                <w:sz w:val="6"/>
                <w:szCs w:val="6"/>
                <w:highlight w:val="yellow"/>
              </w:rPr>
            </w:pPr>
          </w:p>
        </w:tc>
        <w:tc>
          <w:tcPr>
            <w:tcW w:w="1375" w:type="dxa"/>
            <w:vAlign w:val="bottom"/>
          </w:tcPr>
          <w:p w14:paraId="712AE356" w14:textId="77777777" w:rsidR="000A59E1" w:rsidRPr="001A236E" w:rsidRDefault="000A59E1" w:rsidP="00587559">
            <w:pPr>
              <w:jc w:val="right"/>
              <w:rPr>
                <w:rFonts w:ascii="Arial Narrow" w:hAnsi="Arial Narrow"/>
                <w:sz w:val="18"/>
                <w:szCs w:val="18"/>
                <w:highlight w:val="yellow"/>
              </w:rPr>
            </w:pPr>
          </w:p>
        </w:tc>
        <w:tc>
          <w:tcPr>
            <w:tcW w:w="1375" w:type="dxa"/>
            <w:vAlign w:val="bottom"/>
          </w:tcPr>
          <w:p w14:paraId="15605786" w14:textId="77777777" w:rsidR="000A59E1" w:rsidRPr="00D5705A" w:rsidRDefault="000A59E1" w:rsidP="00587559">
            <w:pPr>
              <w:jc w:val="right"/>
              <w:rPr>
                <w:rFonts w:ascii="Arial Narrow" w:hAnsi="Arial Narrow"/>
                <w:sz w:val="18"/>
                <w:szCs w:val="18"/>
              </w:rPr>
            </w:pPr>
          </w:p>
        </w:tc>
      </w:tr>
      <w:tr w:rsidR="000A59E1" w:rsidRPr="00596E9D" w14:paraId="356ED401" w14:textId="77777777" w:rsidTr="000A59E1">
        <w:trPr>
          <w:trHeight w:val="20"/>
        </w:trPr>
        <w:tc>
          <w:tcPr>
            <w:tcW w:w="4678" w:type="dxa"/>
            <w:vAlign w:val="bottom"/>
          </w:tcPr>
          <w:p w14:paraId="299598A6" w14:textId="77777777" w:rsidR="000A59E1" w:rsidRPr="005126F6" w:rsidRDefault="000A59E1" w:rsidP="000A59E1">
            <w:pPr>
              <w:tabs>
                <w:tab w:val="left" w:pos="284"/>
                <w:tab w:val="left" w:pos="567"/>
                <w:tab w:val="left" w:pos="851"/>
              </w:tabs>
              <w:ind w:left="284"/>
              <w:rPr>
                <w:rFonts w:ascii="Arial Narrow" w:hAnsi="Arial Narrow"/>
                <w:spacing w:val="-1"/>
                <w:sz w:val="18"/>
                <w:szCs w:val="18"/>
              </w:rPr>
            </w:pPr>
            <w:r w:rsidRPr="005126F6">
              <w:rPr>
                <w:rFonts w:ascii="Arial Narrow" w:hAnsi="Arial Narrow"/>
                <w:spacing w:val="-1"/>
                <w:sz w:val="18"/>
                <w:szCs w:val="18"/>
              </w:rPr>
              <w:t xml:space="preserve">Cambios en el capital </w:t>
            </w:r>
            <w:r>
              <w:rPr>
                <w:rFonts w:ascii="Arial Narrow" w:hAnsi="Arial Narrow"/>
                <w:spacing w:val="-1"/>
                <w:sz w:val="18"/>
                <w:szCs w:val="18"/>
              </w:rPr>
              <w:t>corriente</w:t>
            </w:r>
          </w:p>
        </w:tc>
        <w:tc>
          <w:tcPr>
            <w:tcW w:w="142" w:type="dxa"/>
          </w:tcPr>
          <w:p w14:paraId="6B0DD7EB"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0D213461" w14:textId="77777777" w:rsidR="000A59E1" w:rsidRPr="00C72320" w:rsidRDefault="000A59E1" w:rsidP="000A59E1">
            <w:pPr>
              <w:jc w:val="center"/>
              <w:rPr>
                <w:rFonts w:ascii="Arial Narrow" w:hAnsi="Arial Narrow"/>
                <w:spacing w:val="-1"/>
                <w:sz w:val="18"/>
                <w:szCs w:val="18"/>
              </w:rPr>
            </w:pPr>
          </w:p>
        </w:tc>
        <w:tc>
          <w:tcPr>
            <w:tcW w:w="83" w:type="dxa"/>
          </w:tcPr>
          <w:p w14:paraId="4DE33731"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tcBorders>
              <w:bottom w:val="single" w:sz="4" w:space="0" w:color="auto"/>
            </w:tcBorders>
            <w:vAlign w:val="bottom"/>
          </w:tcPr>
          <w:p w14:paraId="20C9375B" w14:textId="74F41F1F" w:rsidR="000A59E1" w:rsidRPr="003247DC" w:rsidRDefault="008F184D" w:rsidP="00587559">
            <w:pPr>
              <w:jc w:val="right"/>
              <w:rPr>
                <w:rFonts w:ascii="Arial Narrow" w:hAnsi="Arial Narrow"/>
                <w:sz w:val="18"/>
                <w:szCs w:val="18"/>
              </w:rPr>
            </w:pPr>
            <w:r>
              <w:rPr>
                <w:rFonts w:ascii="Arial Narrow" w:hAnsi="Arial Narrow"/>
                <w:sz w:val="18"/>
                <w:szCs w:val="18"/>
              </w:rPr>
              <w:t>2.303.67</w:t>
            </w:r>
            <w:r w:rsidR="00095E67">
              <w:rPr>
                <w:rFonts w:ascii="Arial Narrow" w:hAnsi="Arial Narrow"/>
                <w:sz w:val="18"/>
                <w:szCs w:val="18"/>
              </w:rPr>
              <w:t>6</w:t>
            </w:r>
            <w:r>
              <w:rPr>
                <w:rFonts w:ascii="Arial Narrow" w:hAnsi="Arial Narrow"/>
                <w:sz w:val="18"/>
                <w:szCs w:val="18"/>
              </w:rPr>
              <w:t>,</w:t>
            </w:r>
            <w:r w:rsidR="00095E67">
              <w:rPr>
                <w:rFonts w:ascii="Arial Narrow" w:hAnsi="Arial Narrow"/>
                <w:sz w:val="18"/>
                <w:szCs w:val="18"/>
              </w:rPr>
              <w:t>85</w:t>
            </w:r>
          </w:p>
        </w:tc>
        <w:tc>
          <w:tcPr>
            <w:tcW w:w="1375" w:type="dxa"/>
            <w:tcBorders>
              <w:bottom w:val="single" w:sz="4" w:space="0" w:color="auto"/>
            </w:tcBorders>
            <w:vAlign w:val="bottom"/>
          </w:tcPr>
          <w:p w14:paraId="625D6EC1" w14:textId="77777777" w:rsidR="000A59E1" w:rsidRPr="00D5705A" w:rsidRDefault="000A59E1" w:rsidP="00587559">
            <w:pPr>
              <w:jc w:val="right"/>
              <w:rPr>
                <w:rFonts w:ascii="Arial Narrow" w:hAnsi="Arial Narrow"/>
                <w:sz w:val="18"/>
                <w:szCs w:val="18"/>
              </w:rPr>
            </w:pPr>
            <w:r>
              <w:rPr>
                <w:rFonts w:ascii="Arial Narrow" w:hAnsi="Arial Narrow"/>
                <w:sz w:val="18"/>
                <w:szCs w:val="18"/>
              </w:rPr>
              <w:t>(1.027.402,05)</w:t>
            </w:r>
          </w:p>
        </w:tc>
      </w:tr>
      <w:tr w:rsidR="000A59E1" w:rsidRPr="00596E9D" w14:paraId="21F2476C" w14:textId="77777777" w:rsidTr="000A59E1">
        <w:trPr>
          <w:trHeight w:val="20"/>
        </w:trPr>
        <w:tc>
          <w:tcPr>
            <w:tcW w:w="4678" w:type="dxa"/>
            <w:vAlign w:val="bottom"/>
          </w:tcPr>
          <w:p w14:paraId="77C807CC" w14:textId="7E2276DA" w:rsidR="000A59E1" w:rsidRPr="005126F6" w:rsidRDefault="008F184D" w:rsidP="000A59E1">
            <w:pPr>
              <w:tabs>
                <w:tab w:val="left" w:pos="284"/>
                <w:tab w:val="left" w:pos="567"/>
                <w:tab w:val="left" w:pos="851"/>
              </w:tabs>
              <w:ind w:left="567"/>
              <w:rPr>
                <w:rFonts w:ascii="Arial Narrow" w:hAnsi="Arial Narrow"/>
                <w:spacing w:val="-1"/>
                <w:sz w:val="18"/>
                <w:szCs w:val="18"/>
              </w:rPr>
            </w:pPr>
            <w:r w:rsidRPr="008F184D">
              <w:rPr>
                <w:rFonts w:ascii="Arial Narrow" w:hAnsi="Arial Narrow"/>
                <w:spacing w:val="-1"/>
                <w:sz w:val="18"/>
                <w:szCs w:val="18"/>
              </w:rPr>
              <w:t>Existencias (+/-)</w:t>
            </w:r>
          </w:p>
        </w:tc>
        <w:tc>
          <w:tcPr>
            <w:tcW w:w="142" w:type="dxa"/>
          </w:tcPr>
          <w:p w14:paraId="4FE00A5B"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60FA189A" w14:textId="77777777" w:rsidR="000A59E1" w:rsidRPr="00C72320" w:rsidRDefault="000A59E1" w:rsidP="000A59E1">
            <w:pPr>
              <w:jc w:val="center"/>
              <w:rPr>
                <w:rFonts w:ascii="Arial Narrow" w:hAnsi="Arial Narrow"/>
                <w:spacing w:val="-1"/>
                <w:sz w:val="18"/>
                <w:szCs w:val="18"/>
              </w:rPr>
            </w:pPr>
          </w:p>
        </w:tc>
        <w:tc>
          <w:tcPr>
            <w:tcW w:w="83" w:type="dxa"/>
          </w:tcPr>
          <w:p w14:paraId="758EBA16"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vAlign w:val="bottom"/>
          </w:tcPr>
          <w:p w14:paraId="7F85DEA4" w14:textId="264DDCDB" w:rsidR="000A59E1" w:rsidRPr="003247DC" w:rsidRDefault="008F184D" w:rsidP="008F184D">
            <w:pPr>
              <w:jc w:val="center"/>
              <w:rPr>
                <w:rFonts w:ascii="Arial Narrow" w:hAnsi="Arial Narrow"/>
                <w:sz w:val="18"/>
                <w:szCs w:val="18"/>
              </w:rPr>
            </w:pPr>
            <w:r>
              <w:rPr>
                <w:rFonts w:ascii="Arial Narrow" w:hAnsi="Arial Narrow"/>
                <w:sz w:val="18"/>
                <w:szCs w:val="18"/>
              </w:rPr>
              <w:t>-</w:t>
            </w:r>
          </w:p>
        </w:tc>
        <w:tc>
          <w:tcPr>
            <w:tcW w:w="1375" w:type="dxa"/>
            <w:vAlign w:val="bottom"/>
          </w:tcPr>
          <w:p w14:paraId="4DBB3522" w14:textId="77777777" w:rsidR="000A59E1" w:rsidRPr="00D5705A" w:rsidRDefault="000A59E1" w:rsidP="00587559">
            <w:pPr>
              <w:jc w:val="right"/>
              <w:rPr>
                <w:rFonts w:ascii="Arial Narrow" w:hAnsi="Arial Narrow"/>
                <w:sz w:val="18"/>
                <w:szCs w:val="18"/>
              </w:rPr>
            </w:pPr>
            <w:r>
              <w:rPr>
                <w:rFonts w:ascii="Arial Narrow" w:hAnsi="Arial Narrow"/>
                <w:sz w:val="18"/>
                <w:szCs w:val="18"/>
              </w:rPr>
              <w:t>(95.193,71)</w:t>
            </w:r>
          </w:p>
        </w:tc>
      </w:tr>
      <w:tr w:rsidR="000A59E1" w:rsidRPr="00596E9D" w14:paraId="7CA2E0A9" w14:textId="77777777" w:rsidTr="000A59E1">
        <w:trPr>
          <w:trHeight w:val="20"/>
        </w:trPr>
        <w:tc>
          <w:tcPr>
            <w:tcW w:w="4678" w:type="dxa"/>
            <w:vAlign w:val="bottom"/>
          </w:tcPr>
          <w:p w14:paraId="66AACD8D" w14:textId="77777777" w:rsidR="000A59E1" w:rsidRPr="005126F6" w:rsidRDefault="000A59E1" w:rsidP="000A59E1">
            <w:pPr>
              <w:tabs>
                <w:tab w:val="left" w:pos="284"/>
                <w:tab w:val="left" w:pos="567"/>
                <w:tab w:val="left" w:pos="851"/>
              </w:tabs>
              <w:ind w:left="567"/>
              <w:rPr>
                <w:rFonts w:ascii="Arial Narrow" w:hAnsi="Arial Narrow"/>
                <w:spacing w:val="-1"/>
                <w:sz w:val="18"/>
                <w:szCs w:val="18"/>
              </w:rPr>
            </w:pPr>
            <w:r w:rsidRPr="005126F6">
              <w:rPr>
                <w:rFonts w:ascii="Arial Narrow" w:hAnsi="Arial Narrow"/>
                <w:spacing w:val="-1"/>
                <w:sz w:val="18"/>
                <w:szCs w:val="18"/>
              </w:rPr>
              <w:t>Deudores y otras cuentas a cobrar (+/-)</w:t>
            </w:r>
          </w:p>
        </w:tc>
        <w:tc>
          <w:tcPr>
            <w:tcW w:w="142" w:type="dxa"/>
          </w:tcPr>
          <w:p w14:paraId="419C99D3"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2FC61A4E" w14:textId="77777777" w:rsidR="000A59E1" w:rsidRPr="00C72320" w:rsidRDefault="000A59E1" w:rsidP="000A59E1">
            <w:pPr>
              <w:jc w:val="center"/>
              <w:rPr>
                <w:rFonts w:ascii="Arial Narrow" w:hAnsi="Arial Narrow"/>
                <w:spacing w:val="-1"/>
                <w:sz w:val="18"/>
                <w:szCs w:val="18"/>
              </w:rPr>
            </w:pPr>
          </w:p>
        </w:tc>
        <w:tc>
          <w:tcPr>
            <w:tcW w:w="83" w:type="dxa"/>
          </w:tcPr>
          <w:p w14:paraId="5DEBF654"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vAlign w:val="bottom"/>
          </w:tcPr>
          <w:p w14:paraId="4055E61B" w14:textId="66039D48" w:rsidR="000A59E1" w:rsidRPr="003247DC" w:rsidRDefault="008F184D" w:rsidP="00587559">
            <w:pPr>
              <w:jc w:val="right"/>
              <w:rPr>
                <w:rFonts w:ascii="Arial Narrow" w:hAnsi="Arial Narrow"/>
                <w:sz w:val="18"/>
                <w:szCs w:val="18"/>
              </w:rPr>
            </w:pPr>
            <w:r>
              <w:rPr>
                <w:rFonts w:ascii="Arial Narrow" w:hAnsi="Arial Narrow"/>
                <w:sz w:val="18"/>
                <w:szCs w:val="18"/>
              </w:rPr>
              <w:t>2.997.398,00</w:t>
            </w:r>
          </w:p>
        </w:tc>
        <w:tc>
          <w:tcPr>
            <w:tcW w:w="1375" w:type="dxa"/>
            <w:vAlign w:val="bottom"/>
          </w:tcPr>
          <w:p w14:paraId="3A6981BC" w14:textId="77777777" w:rsidR="000A59E1" w:rsidRPr="00D5705A" w:rsidRDefault="000A59E1" w:rsidP="00587559">
            <w:pPr>
              <w:jc w:val="right"/>
              <w:rPr>
                <w:rFonts w:ascii="Arial Narrow" w:hAnsi="Arial Narrow"/>
                <w:sz w:val="18"/>
                <w:szCs w:val="18"/>
              </w:rPr>
            </w:pPr>
            <w:r>
              <w:rPr>
                <w:rFonts w:ascii="Arial Narrow" w:hAnsi="Arial Narrow"/>
                <w:sz w:val="18"/>
                <w:szCs w:val="18"/>
              </w:rPr>
              <w:t>(7.176.209,99)</w:t>
            </w:r>
          </w:p>
        </w:tc>
      </w:tr>
      <w:tr w:rsidR="000A59E1" w:rsidRPr="00596E9D" w14:paraId="0D8BFE9D" w14:textId="77777777" w:rsidTr="000A59E1">
        <w:trPr>
          <w:trHeight w:val="20"/>
        </w:trPr>
        <w:tc>
          <w:tcPr>
            <w:tcW w:w="4678" w:type="dxa"/>
            <w:vAlign w:val="bottom"/>
          </w:tcPr>
          <w:p w14:paraId="0F91ABA8" w14:textId="77777777" w:rsidR="000A59E1" w:rsidRPr="005126F6" w:rsidRDefault="000A59E1" w:rsidP="000A59E1">
            <w:pPr>
              <w:tabs>
                <w:tab w:val="left" w:pos="284"/>
                <w:tab w:val="left" w:pos="567"/>
                <w:tab w:val="left" w:pos="851"/>
              </w:tabs>
              <w:ind w:left="567"/>
              <w:rPr>
                <w:rFonts w:ascii="Arial Narrow" w:hAnsi="Arial Narrow"/>
                <w:spacing w:val="-1"/>
                <w:sz w:val="18"/>
                <w:szCs w:val="18"/>
              </w:rPr>
            </w:pPr>
            <w:r w:rsidRPr="005126F6">
              <w:rPr>
                <w:rFonts w:ascii="Arial Narrow" w:hAnsi="Arial Narrow"/>
                <w:spacing w:val="-1"/>
                <w:sz w:val="18"/>
                <w:szCs w:val="18"/>
              </w:rPr>
              <w:t>Acreedores y otras cuentas a pagar (+/-)</w:t>
            </w:r>
          </w:p>
        </w:tc>
        <w:tc>
          <w:tcPr>
            <w:tcW w:w="142" w:type="dxa"/>
          </w:tcPr>
          <w:p w14:paraId="62731409"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73D48C76" w14:textId="77777777" w:rsidR="000A59E1" w:rsidRPr="00C72320" w:rsidRDefault="000A59E1" w:rsidP="000A59E1">
            <w:pPr>
              <w:jc w:val="center"/>
              <w:rPr>
                <w:rFonts w:ascii="Arial Narrow" w:hAnsi="Arial Narrow"/>
                <w:spacing w:val="-1"/>
                <w:sz w:val="18"/>
                <w:szCs w:val="18"/>
              </w:rPr>
            </w:pPr>
          </w:p>
        </w:tc>
        <w:tc>
          <w:tcPr>
            <w:tcW w:w="83" w:type="dxa"/>
          </w:tcPr>
          <w:p w14:paraId="3C1D79FD"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vAlign w:val="bottom"/>
          </w:tcPr>
          <w:p w14:paraId="51DDA0C5" w14:textId="24F5D289" w:rsidR="000A59E1" w:rsidRPr="003247DC" w:rsidRDefault="000A59E1" w:rsidP="00587559">
            <w:pPr>
              <w:jc w:val="right"/>
              <w:rPr>
                <w:rFonts w:ascii="Arial Narrow" w:hAnsi="Arial Narrow"/>
                <w:sz w:val="18"/>
                <w:szCs w:val="18"/>
              </w:rPr>
            </w:pPr>
            <w:r>
              <w:rPr>
                <w:rFonts w:ascii="Arial Narrow" w:hAnsi="Arial Narrow"/>
                <w:sz w:val="18"/>
                <w:szCs w:val="18"/>
              </w:rPr>
              <w:t>(</w:t>
            </w:r>
            <w:r w:rsidR="008F184D">
              <w:rPr>
                <w:rFonts w:ascii="Arial Narrow" w:hAnsi="Arial Narrow"/>
                <w:sz w:val="18"/>
                <w:szCs w:val="18"/>
              </w:rPr>
              <w:t>1.769.446,00)</w:t>
            </w:r>
          </w:p>
        </w:tc>
        <w:tc>
          <w:tcPr>
            <w:tcW w:w="1375" w:type="dxa"/>
            <w:vAlign w:val="bottom"/>
          </w:tcPr>
          <w:p w14:paraId="3E6D98CE" w14:textId="77777777" w:rsidR="000A59E1" w:rsidRPr="00D5705A" w:rsidRDefault="000A59E1" w:rsidP="00587559">
            <w:pPr>
              <w:jc w:val="right"/>
              <w:rPr>
                <w:rFonts w:ascii="Arial Narrow" w:hAnsi="Arial Narrow"/>
                <w:sz w:val="18"/>
                <w:szCs w:val="18"/>
              </w:rPr>
            </w:pPr>
            <w:r>
              <w:rPr>
                <w:rFonts w:ascii="Arial Narrow" w:hAnsi="Arial Narrow"/>
                <w:sz w:val="18"/>
                <w:szCs w:val="18"/>
              </w:rPr>
              <w:t>6.200.861,51</w:t>
            </w:r>
          </w:p>
        </w:tc>
      </w:tr>
      <w:tr w:rsidR="000A59E1" w:rsidRPr="00596E9D" w14:paraId="3A93F24C" w14:textId="77777777" w:rsidTr="000A59E1">
        <w:trPr>
          <w:trHeight w:val="20"/>
        </w:trPr>
        <w:tc>
          <w:tcPr>
            <w:tcW w:w="4678" w:type="dxa"/>
            <w:vAlign w:val="bottom"/>
          </w:tcPr>
          <w:p w14:paraId="4EB39677" w14:textId="0AE81B92" w:rsidR="000A59E1" w:rsidRPr="005126F6" w:rsidRDefault="000A59E1" w:rsidP="000A59E1">
            <w:pPr>
              <w:tabs>
                <w:tab w:val="left" w:pos="284"/>
                <w:tab w:val="left" w:pos="567"/>
                <w:tab w:val="left" w:pos="851"/>
              </w:tabs>
              <w:ind w:left="567"/>
              <w:rPr>
                <w:rFonts w:ascii="Arial Narrow" w:hAnsi="Arial Narrow"/>
                <w:spacing w:val="-1"/>
                <w:sz w:val="18"/>
                <w:szCs w:val="18"/>
              </w:rPr>
            </w:pPr>
            <w:r w:rsidRPr="005126F6">
              <w:rPr>
                <w:rFonts w:ascii="Arial Narrow" w:hAnsi="Arial Narrow"/>
                <w:spacing w:val="-1"/>
                <w:sz w:val="18"/>
                <w:szCs w:val="18"/>
              </w:rPr>
              <w:t xml:space="preserve">Otros activos </w:t>
            </w:r>
            <w:r>
              <w:rPr>
                <w:rFonts w:ascii="Arial Narrow" w:hAnsi="Arial Narrow"/>
                <w:spacing w:val="-1"/>
                <w:sz w:val="18"/>
                <w:szCs w:val="18"/>
              </w:rPr>
              <w:t xml:space="preserve">y pasivos </w:t>
            </w:r>
            <w:r w:rsidRPr="005126F6">
              <w:rPr>
                <w:rFonts w:ascii="Arial Narrow" w:hAnsi="Arial Narrow"/>
                <w:spacing w:val="-1"/>
                <w:sz w:val="18"/>
                <w:szCs w:val="18"/>
              </w:rPr>
              <w:t xml:space="preserve">corrientes </w:t>
            </w:r>
            <w:r w:rsidR="008F184D">
              <w:rPr>
                <w:rFonts w:ascii="Arial Narrow" w:hAnsi="Arial Narrow"/>
                <w:spacing w:val="-1"/>
                <w:sz w:val="18"/>
                <w:szCs w:val="18"/>
              </w:rPr>
              <w:t>(+/-)</w:t>
            </w:r>
          </w:p>
        </w:tc>
        <w:tc>
          <w:tcPr>
            <w:tcW w:w="142" w:type="dxa"/>
          </w:tcPr>
          <w:p w14:paraId="5AA02D5E"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4DF95CB1" w14:textId="77777777" w:rsidR="000A59E1" w:rsidRPr="00C72320" w:rsidRDefault="000A59E1" w:rsidP="000A59E1">
            <w:pPr>
              <w:jc w:val="center"/>
              <w:rPr>
                <w:rFonts w:ascii="Arial Narrow" w:hAnsi="Arial Narrow"/>
                <w:spacing w:val="-1"/>
                <w:sz w:val="18"/>
                <w:szCs w:val="18"/>
              </w:rPr>
            </w:pPr>
          </w:p>
        </w:tc>
        <w:tc>
          <w:tcPr>
            <w:tcW w:w="83" w:type="dxa"/>
          </w:tcPr>
          <w:p w14:paraId="7265E191"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vAlign w:val="bottom"/>
          </w:tcPr>
          <w:p w14:paraId="498B6DC3" w14:textId="34FDE7C7" w:rsidR="000A59E1" w:rsidRPr="003247DC" w:rsidRDefault="008F184D" w:rsidP="00587559">
            <w:pPr>
              <w:jc w:val="right"/>
              <w:rPr>
                <w:rFonts w:ascii="Arial Narrow" w:hAnsi="Arial Narrow"/>
                <w:sz w:val="18"/>
                <w:szCs w:val="18"/>
              </w:rPr>
            </w:pPr>
            <w:r w:rsidRPr="008F184D">
              <w:rPr>
                <w:rFonts w:ascii="Arial Narrow" w:hAnsi="Arial Narrow"/>
                <w:sz w:val="18"/>
                <w:szCs w:val="18"/>
              </w:rPr>
              <w:t>1.075.72</w:t>
            </w:r>
            <w:r w:rsidR="00095E67">
              <w:rPr>
                <w:rFonts w:ascii="Arial Narrow" w:hAnsi="Arial Narrow"/>
                <w:sz w:val="18"/>
                <w:szCs w:val="18"/>
              </w:rPr>
              <w:t>4</w:t>
            </w:r>
            <w:r w:rsidRPr="008F184D">
              <w:rPr>
                <w:rFonts w:ascii="Arial Narrow" w:hAnsi="Arial Narrow"/>
                <w:sz w:val="18"/>
                <w:szCs w:val="18"/>
              </w:rPr>
              <w:t>,</w:t>
            </w:r>
            <w:r w:rsidR="00095E67">
              <w:rPr>
                <w:rFonts w:ascii="Arial Narrow" w:hAnsi="Arial Narrow"/>
                <w:sz w:val="18"/>
                <w:szCs w:val="18"/>
              </w:rPr>
              <w:t>85</w:t>
            </w:r>
          </w:p>
        </w:tc>
        <w:tc>
          <w:tcPr>
            <w:tcW w:w="1375" w:type="dxa"/>
            <w:vAlign w:val="bottom"/>
          </w:tcPr>
          <w:p w14:paraId="04FEB5DF" w14:textId="77777777" w:rsidR="000A59E1" w:rsidRPr="00D5705A" w:rsidRDefault="000A59E1" w:rsidP="00587559">
            <w:pPr>
              <w:jc w:val="right"/>
              <w:rPr>
                <w:rFonts w:ascii="Arial Narrow" w:hAnsi="Arial Narrow"/>
                <w:sz w:val="18"/>
                <w:szCs w:val="18"/>
              </w:rPr>
            </w:pPr>
            <w:r>
              <w:rPr>
                <w:rFonts w:ascii="Arial Narrow" w:hAnsi="Arial Narrow"/>
                <w:sz w:val="18"/>
                <w:szCs w:val="18"/>
              </w:rPr>
              <w:t>43.140,14</w:t>
            </w:r>
          </w:p>
        </w:tc>
      </w:tr>
      <w:tr w:rsidR="000A59E1" w:rsidRPr="00C7666E" w14:paraId="25E7A15C" w14:textId="77777777" w:rsidTr="000A59E1">
        <w:trPr>
          <w:trHeight w:val="20"/>
        </w:trPr>
        <w:tc>
          <w:tcPr>
            <w:tcW w:w="4678" w:type="dxa"/>
            <w:vAlign w:val="bottom"/>
          </w:tcPr>
          <w:p w14:paraId="58C30F9F" w14:textId="77777777" w:rsidR="000A59E1" w:rsidRPr="00C7666E" w:rsidRDefault="000A59E1" w:rsidP="000A59E1">
            <w:pPr>
              <w:tabs>
                <w:tab w:val="left" w:pos="284"/>
                <w:tab w:val="left" w:pos="567"/>
                <w:tab w:val="left" w:pos="851"/>
              </w:tabs>
              <w:ind w:left="284"/>
              <w:rPr>
                <w:rFonts w:ascii="Arial Narrow" w:hAnsi="Arial Narrow"/>
                <w:bCs/>
                <w:spacing w:val="-1"/>
                <w:sz w:val="6"/>
                <w:szCs w:val="6"/>
              </w:rPr>
            </w:pPr>
          </w:p>
        </w:tc>
        <w:tc>
          <w:tcPr>
            <w:tcW w:w="142" w:type="dxa"/>
          </w:tcPr>
          <w:p w14:paraId="4E3B2193" w14:textId="77777777" w:rsidR="000A59E1" w:rsidRPr="00C7666E" w:rsidRDefault="000A59E1" w:rsidP="000A59E1">
            <w:pPr>
              <w:tabs>
                <w:tab w:val="left" w:pos="284"/>
                <w:tab w:val="left" w:pos="567"/>
                <w:tab w:val="left" w:pos="851"/>
              </w:tabs>
              <w:jc w:val="right"/>
              <w:rPr>
                <w:rFonts w:ascii="Arial Narrow" w:hAnsi="Arial Narrow"/>
                <w:spacing w:val="-1"/>
                <w:sz w:val="6"/>
                <w:szCs w:val="6"/>
                <w:highlight w:val="yellow"/>
              </w:rPr>
            </w:pPr>
          </w:p>
        </w:tc>
        <w:tc>
          <w:tcPr>
            <w:tcW w:w="1030" w:type="dxa"/>
          </w:tcPr>
          <w:p w14:paraId="4D83E3EF" w14:textId="77777777" w:rsidR="000A59E1" w:rsidRPr="00C72320" w:rsidRDefault="000A59E1" w:rsidP="000A59E1">
            <w:pPr>
              <w:jc w:val="center"/>
              <w:rPr>
                <w:rFonts w:ascii="Arial Narrow" w:hAnsi="Arial Narrow"/>
                <w:spacing w:val="-1"/>
                <w:sz w:val="6"/>
                <w:szCs w:val="6"/>
              </w:rPr>
            </w:pPr>
          </w:p>
        </w:tc>
        <w:tc>
          <w:tcPr>
            <w:tcW w:w="83" w:type="dxa"/>
          </w:tcPr>
          <w:p w14:paraId="57CC385E" w14:textId="77777777" w:rsidR="000A59E1" w:rsidRPr="00C7666E" w:rsidRDefault="000A59E1" w:rsidP="000A59E1">
            <w:pPr>
              <w:tabs>
                <w:tab w:val="decimal" w:pos="822"/>
              </w:tabs>
              <w:jc w:val="both"/>
              <w:rPr>
                <w:rFonts w:ascii="Arial Narrow" w:hAnsi="Arial Narrow"/>
                <w:spacing w:val="-1"/>
                <w:sz w:val="6"/>
                <w:szCs w:val="6"/>
                <w:highlight w:val="yellow"/>
              </w:rPr>
            </w:pPr>
          </w:p>
        </w:tc>
        <w:tc>
          <w:tcPr>
            <w:tcW w:w="1375" w:type="dxa"/>
            <w:vAlign w:val="bottom"/>
          </w:tcPr>
          <w:p w14:paraId="509B413E" w14:textId="77777777" w:rsidR="000A59E1" w:rsidRPr="001A236E" w:rsidRDefault="000A59E1" w:rsidP="00587559">
            <w:pPr>
              <w:jc w:val="right"/>
              <w:rPr>
                <w:rFonts w:ascii="Arial Narrow" w:hAnsi="Arial Narrow"/>
                <w:sz w:val="18"/>
                <w:szCs w:val="18"/>
                <w:highlight w:val="yellow"/>
              </w:rPr>
            </w:pPr>
          </w:p>
        </w:tc>
        <w:tc>
          <w:tcPr>
            <w:tcW w:w="1375" w:type="dxa"/>
            <w:vAlign w:val="bottom"/>
          </w:tcPr>
          <w:p w14:paraId="6F22D238" w14:textId="77777777" w:rsidR="000A59E1" w:rsidRPr="00D5705A" w:rsidRDefault="000A59E1" w:rsidP="00587559">
            <w:pPr>
              <w:jc w:val="right"/>
              <w:rPr>
                <w:rFonts w:ascii="Arial Narrow" w:hAnsi="Arial Narrow"/>
                <w:sz w:val="18"/>
                <w:szCs w:val="18"/>
              </w:rPr>
            </w:pPr>
          </w:p>
        </w:tc>
      </w:tr>
      <w:tr w:rsidR="000A59E1" w:rsidRPr="00596E9D" w14:paraId="071F7074" w14:textId="77777777" w:rsidTr="000A59E1">
        <w:trPr>
          <w:trHeight w:val="20"/>
        </w:trPr>
        <w:tc>
          <w:tcPr>
            <w:tcW w:w="4678" w:type="dxa"/>
            <w:vAlign w:val="bottom"/>
          </w:tcPr>
          <w:p w14:paraId="4226195E" w14:textId="77777777" w:rsidR="000A59E1" w:rsidRPr="005126F6" w:rsidRDefault="000A59E1" w:rsidP="000A59E1">
            <w:pPr>
              <w:tabs>
                <w:tab w:val="left" w:pos="284"/>
                <w:tab w:val="left" w:pos="567"/>
                <w:tab w:val="left" w:pos="851"/>
              </w:tabs>
              <w:ind w:left="284"/>
              <w:rPr>
                <w:rFonts w:ascii="Arial Narrow" w:hAnsi="Arial Narrow"/>
                <w:bCs/>
                <w:spacing w:val="-1"/>
                <w:sz w:val="18"/>
                <w:szCs w:val="18"/>
              </w:rPr>
            </w:pPr>
            <w:r w:rsidRPr="005126F6">
              <w:rPr>
                <w:rFonts w:ascii="Arial Narrow" w:hAnsi="Arial Narrow"/>
                <w:bCs/>
                <w:spacing w:val="-1"/>
                <w:sz w:val="18"/>
                <w:szCs w:val="18"/>
              </w:rPr>
              <w:t>Otros flujos de efectivo de las actividades de explotación</w:t>
            </w:r>
          </w:p>
        </w:tc>
        <w:tc>
          <w:tcPr>
            <w:tcW w:w="142" w:type="dxa"/>
          </w:tcPr>
          <w:p w14:paraId="4AA807E9"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2B444A8A" w14:textId="77777777" w:rsidR="000A59E1" w:rsidRPr="00C72320" w:rsidRDefault="000A59E1" w:rsidP="000A59E1">
            <w:pPr>
              <w:jc w:val="center"/>
              <w:rPr>
                <w:rFonts w:ascii="Arial Narrow" w:hAnsi="Arial Narrow"/>
                <w:spacing w:val="-1"/>
                <w:sz w:val="18"/>
                <w:szCs w:val="18"/>
              </w:rPr>
            </w:pPr>
          </w:p>
        </w:tc>
        <w:tc>
          <w:tcPr>
            <w:tcW w:w="83" w:type="dxa"/>
          </w:tcPr>
          <w:p w14:paraId="75EC6240"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tcBorders>
              <w:bottom w:val="single" w:sz="4" w:space="0" w:color="auto"/>
            </w:tcBorders>
            <w:vAlign w:val="bottom"/>
          </w:tcPr>
          <w:p w14:paraId="08823474" w14:textId="4BC1EC53" w:rsidR="000A59E1" w:rsidRPr="003247DC" w:rsidRDefault="000A59E1" w:rsidP="00587559">
            <w:pPr>
              <w:jc w:val="right"/>
              <w:rPr>
                <w:rFonts w:ascii="Arial Narrow" w:hAnsi="Arial Narrow"/>
                <w:sz w:val="18"/>
                <w:szCs w:val="18"/>
              </w:rPr>
            </w:pPr>
            <w:r>
              <w:rPr>
                <w:rFonts w:ascii="Arial Narrow" w:hAnsi="Arial Narrow"/>
                <w:sz w:val="18"/>
                <w:szCs w:val="18"/>
              </w:rPr>
              <w:t>(</w:t>
            </w:r>
            <w:r w:rsidR="008F184D">
              <w:rPr>
                <w:rFonts w:ascii="Arial Narrow" w:hAnsi="Arial Narrow"/>
                <w:sz w:val="18"/>
                <w:szCs w:val="18"/>
              </w:rPr>
              <w:t>230.07</w:t>
            </w:r>
            <w:r w:rsidR="00095E67">
              <w:rPr>
                <w:rFonts w:ascii="Arial Narrow" w:hAnsi="Arial Narrow"/>
                <w:sz w:val="18"/>
                <w:szCs w:val="18"/>
              </w:rPr>
              <w:t>5</w:t>
            </w:r>
            <w:r w:rsidR="008F184D">
              <w:rPr>
                <w:rFonts w:ascii="Arial Narrow" w:hAnsi="Arial Narrow"/>
                <w:sz w:val="18"/>
                <w:szCs w:val="18"/>
              </w:rPr>
              <w:t>,</w:t>
            </w:r>
            <w:r w:rsidR="00095E67">
              <w:rPr>
                <w:rFonts w:ascii="Arial Narrow" w:hAnsi="Arial Narrow"/>
                <w:sz w:val="18"/>
                <w:szCs w:val="18"/>
              </w:rPr>
              <w:t>8</w:t>
            </w:r>
            <w:r w:rsidR="008F184D">
              <w:rPr>
                <w:rFonts w:ascii="Arial Narrow" w:hAnsi="Arial Narrow"/>
                <w:sz w:val="18"/>
                <w:szCs w:val="18"/>
              </w:rPr>
              <w:t>0</w:t>
            </w:r>
            <w:r>
              <w:rPr>
                <w:rFonts w:ascii="Arial Narrow" w:hAnsi="Arial Narrow"/>
                <w:sz w:val="18"/>
                <w:szCs w:val="18"/>
              </w:rPr>
              <w:t>)</w:t>
            </w:r>
          </w:p>
        </w:tc>
        <w:tc>
          <w:tcPr>
            <w:tcW w:w="1375" w:type="dxa"/>
            <w:tcBorders>
              <w:bottom w:val="single" w:sz="4" w:space="0" w:color="auto"/>
            </w:tcBorders>
            <w:vAlign w:val="bottom"/>
          </w:tcPr>
          <w:p w14:paraId="0622FBB8" w14:textId="77777777" w:rsidR="000A59E1" w:rsidRPr="00D5705A" w:rsidRDefault="000A59E1" w:rsidP="00587559">
            <w:pPr>
              <w:jc w:val="right"/>
              <w:rPr>
                <w:rFonts w:ascii="Arial Narrow" w:hAnsi="Arial Narrow"/>
                <w:sz w:val="18"/>
                <w:szCs w:val="18"/>
              </w:rPr>
            </w:pPr>
            <w:r>
              <w:rPr>
                <w:rFonts w:ascii="Arial Narrow" w:hAnsi="Arial Narrow"/>
                <w:sz w:val="18"/>
                <w:szCs w:val="18"/>
              </w:rPr>
              <w:t>(126.319,03)</w:t>
            </w:r>
          </w:p>
        </w:tc>
      </w:tr>
      <w:tr w:rsidR="000A59E1" w:rsidRPr="00596E9D" w14:paraId="60C11300" w14:textId="77777777" w:rsidTr="000A59E1">
        <w:trPr>
          <w:trHeight w:val="20"/>
        </w:trPr>
        <w:tc>
          <w:tcPr>
            <w:tcW w:w="4678" w:type="dxa"/>
            <w:vAlign w:val="bottom"/>
          </w:tcPr>
          <w:p w14:paraId="5C29C4DE" w14:textId="77777777" w:rsidR="000A59E1" w:rsidRPr="005126F6" w:rsidRDefault="000A59E1" w:rsidP="000A59E1">
            <w:pPr>
              <w:tabs>
                <w:tab w:val="left" w:pos="284"/>
                <w:tab w:val="left" w:pos="567"/>
                <w:tab w:val="left" w:pos="851"/>
              </w:tabs>
              <w:ind w:left="567"/>
              <w:rPr>
                <w:rFonts w:ascii="Arial Narrow" w:hAnsi="Arial Narrow"/>
                <w:bCs/>
                <w:spacing w:val="-1"/>
                <w:sz w:val="18"/>
                <w:szCs w:val="18"/>
              </w:rPr>
            </w:pPr>
            <w:r w:rsidRPr="005126F6">
              <w:rPr>
                <w:rFonts w:ascii="Arial Narrow" w:hAnsi="Arial Narrow"/>
                <w:bCs/>
                <w:spacing w:val="-1"/>
                <w:sz w:val="18"/>
                <w:szCs w:val="18"/>
              </w:rPr>
              <w:t>Pagos de intereses (-)</w:t>
            </w:r>
          </w:p>
        </w:tc>
        <w:tc>
          <w:tcPr>
            <w:tcW w:w="142" w:type="dxa"/>
          </w:tcPr>
          <w:p w14:paraId="4972515D"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41A83906" w14:textId="77777777" w:rsidR="000A59E1" w:rsidRPr="00C72320" w:rsidRDefault="000A59E1" w:rsidP="000A59E1">
            <w:pPr>
              <w:jc w:val="center"/>
              <w:rPr>
                <w:rFonts w:ascii="Arial Narrow" w:hAnsi="Arial Narrow"/>
                <w:spacing w:val="-1"/>
                <w:sz w:val="18"/>
                <w:szCs w:val="18"/>
              </w:rPr>
            </w:pPr>
          </w:p>
        </w:tc>
        <w:tc>
          <w:tcPr>
            <w:tcW w:w="83" w:type="dxa"/>
          </w:tcPr>
          <w:p w14:paraId="6DA065A8"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tcBorders>
              <w:top w:val="single" w:sz="4" w:space="0" w:color="auto"/>
            </w:tcBorders>
            <w:vAlign w:val="bottom"/>
          </w:tcPr>
          <w:p w14:paraId="3D68CD00" w14:textId="0DDC02EC" w:rsidR="000A59E1" w:rsidRPr="003247DC" w:rsidRDefault="000A59E1" w:rsidP="00587559">
            <w:pPr>
              <w:jc w:val="right"/>
              <w:rPr>
                <w:rFonts w:ascii="Arial Narrow" w:hAnsi="Arial Narrow"/>
                <w:sz w:val="18"/>
                <w:szCs w:val="18"/>
              </w:rPr>
            </w:pPr>
            <w:r>
              <w:rPr>
                <w:rFonts w:ascii="Arial Narrow" w:hAnsi="Arial Narrow"/>
                <w:sz w:val="18"/>
                <w:szCs w:val="18"/>
              </w:rPr>
              <w:t>(220.402,0</w:t>
            </w:r>
            <w:r w:rsidR="008F184D">
              <w:rPr>
                <w:rFonts w:ascii="Arial Narrow" w:hAnsi="Arial Narrow"/>
                <w:sz w:val="18"/>
                <w:szCs w:val="18"/>
              </w:rPr>
              <w:t>0</w:t>
            </w:r>
            <w:r>
              <w:rPr>
                <w:rFonts w:ascii="Arial Narrow" w:hAnsi="Arial Narrow"/>
                <w:sz w:val="18"/>
                <w:szCs w:val="18"/>
              </w:rPr>
              <w:t>)</w:t>
            </w:r>
          </w:p>
        </w:tc>
        <w:tc>
          <w:tcPr>
            <w:tcW w:w="1375" w:type="dxa"/>
            <w:tcBorders>
              <w:top w:val="single" w:sz="4" w:space="0" w:color="auto"/>
            </w:tcBorders>
            <w:vAlign w:val="bottom"/>
          </w:tcPr>
          <w:p w14:paraId="788D5349" w14:textId="77777777" w:rsidR="000A59E1" w:rsidRPr="00D5705A" w:rsidRDefault="000A59E1" w:rsidP="00587559">
            <w:pPr>
              <w:jc w:val="right"/>
              <w:rPr>
                <w:rFonts w:ascii="Arial Narrow" w:hAnsi="Arial Narrow"/>
                <w:sz w:val="18"/>
                <w:szCs w:val="18"/>
              </w:rPr>
            </w:pPr>
            <w:r>
              <w:rPr>
                <w:rFonts w:ascii="Arial Narrow" w:hAnsi="Arial Narrow"/>
                <w:sz w:val="18"/>
                <w:szCs w:val="18"/>
              </w:rPr>
              <w:t>(158.777,47)</w:t>
            </w:r>
          </w:p>
        </w:tc>
      </w:tr>
      <w:tr w:rsidR="000A59E1" w:rsidRPr="00596E9D" w14:paraId="64BDA86D" w14:textId="77777777" w:rsidTr="000A59E1">
        <w:trPr>
          <w:trHeight w:val="20"/>
        </w:trPr>
        <w:tc>
          <w:tcPr>
            <w:tcW w:w="4678" w:type="dxa"/>
            <w:vAlign w:val="bottom"/>
          </w:tcPr>
          <w:p w14:paraId="6A02CE06" w14:textId="77777777" w:rsidR="000A59E1" w:rsidRPr="005126F6" w:rsidRDefault="000A59E1" w:rsidP="000A59E1">
            <w:pPr>
              <w:tabs>
                <w:tab w:val="left" w:pos="284"/>
                <w:tab w:val="left" w:pos="567"/>
                <w:tab w:val="left" w:pos="851"/>
              </w:tabs>
              <w:ind w:left="567"/>
              <w:rPr>
                <w:rFonts w:ascii="Arial Narrow" w:hAnsi="Arial Narrow"/>
                <w:bCs/>
                <w:spacing w:val="-1"/>
                <w:sz w:val="18"/>
                <w:szCs w:val="18"/>
              </w:rPr>
            </w:pPr>
            <w:r w:rsidRPr="005126F6">
              <w:rPr>
                <w:rFonts w:ascii="Arial Narrow" w:hAnsi="Arial Narrow"/>
                <w:bCs/>
                <w:spacing w:val="-1"/>
                <w:sz w:val="18"/>
                <w:szCs w:val="18"/>
              </w:rPr>
              <w:t xml:space="preserve">Cobros de intereses (+) </w:t>
            </w:r>
          </w:p>
        </w:tc>
        <w:tc>
          <w:tcPr>
            <w:tcW w:w="142" w:type="dxa"/>
          </w:tcPr>
          <w:p w14:paraId="08A6B305"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7E2E7D70" w14:textId="77777777" w:rsidR="000A59E1" w:rsidRPr="00C72320" w:rsidRDefault="000A59E1" w:rsidP="000A59E1">
            <w:pPr>
              <w:jc w:val="center"/>
              <w:rPr>
                <w:rFonts w:ascii="Arial Narrow" w:hAnsi="Arial Narrow"/>
                <w:spacing w:val="-1"/>
                <w:sz w:val="18"/>
                <w:szCs w:val="18"/>
              </w:rPr>
            </w:pPr>
          </w:p>
        </w:tc>
        <w:tc>
          <w:tcPr>
            <w:tcW w:w="83" w:type="dxa"/>
          </w:tcPr>
          <w:p w14:paraId="588F1B7C"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vAlign w:val="bottom"/>
          </w:tcPr>
          <w:p w14:paraId="051E502C" w14:textId="6B1943A9" w:rsidR="000A59E1" w:rsidRPr="003247DC" w:rsidRDefault="000A59E1" w:rsidP="00587559">
            <w:pPr>
              <w:jc w:val="right"/>
              <w:rPr>
                <w:rFonts w:ascii="Arial Narrow" w:hAnsi="Arial Narrow"/>
                <w:sz w:val="18"/>
                <w:szCs w:val="18"/>
              </w:rPr>
            </w:pPr>
            <w:r>
              <w:rPr>
                <w:rFonts w:ascii="Arial Narrow" w:hAnsi="Arial Narrow"/>
                <w:sz w:val="18"/>
                <w:szCs w:val="18"/>
              </w:rPr>
              <w:t>5</w:t>
            </w:r>
            <w:r w:rsidR="008F184D">
              <w:rPr>
                <w:rFonts w:ascii="Arial Narrow" w:hAnsi="Arial Narrow"/>
                <w:sz w:val="18"/>
                <w:szCs w:val="18"/>
              </w:rPr>
              <w:t>7.566,00</w:t>
            </w:r>
          </w:p>
        </w:tc>
        <w:tc>
          <w:tcPr>
            <w:tcW w:w="1375" w:type="dxa"/>
            <w:vAlign w:val="bottom"/>
          </w:tcPr>
          <w:p w14:paraId="76F65F94" w14:textId="77777777" w:rsidR="000A59E1" w:rsidRPr="00D5705A" w:rsidRDefault="000A59E1" w:rsidP="008F184D">
            <w:pPr>
              <w:jc w:val="center"/>
              <w:rPr>
                <w:rFonts w:ascii="Arial Narrow" w:hAnsi="Arial Narrow"/>
                <w:sz w:val="18"/>
                <w:szCs w:val="18"/>
              </w:rPr>
            </w:pPr>
            <w:r>
              <w:rPr>
                <w:rFonts w:ascii="Arial Narrow" w:hAnsi="Arial Narrow"/>
                <w:sz w:val="18"/>
                <w:szCs w:val="18"/>
              </w:rPr>
              <w:t>-</w:t>
            </w:r>
          </w:p>
        </w:tc>
      </w:tr>
      <w:tr w:rsidR="000A59E1" w:rsidRPr="00596E9D" w14:paraId="45C2CC9A" w14:textId="77777777" w:rsidTr="000A59E1">
        <w:trPr>
          <w:trHeight w:val="20"/>
        </w:trPr>
        <w:tc>
          <w:tcPr>
            <w:tcW w:w="4678" w:type="dxa"/>
            <w:vAlign w:val="bottom"/>
          </w:tcPr>
          <w:p w14:paraId="5AF33A95" w14:textId="5E0E86B1" w:rsidR="000A59E1" w:rsidRPr="005126F6" w:rsidRDefault="008F184D" w:rsidP="000A59E1">
            <w:pPr>
              <w:tabs>
                <w:tab w:val="left" w:pos="284"/>
                <w:tab w:val="left" w:pos="567"/>
                <w:tab w:val="left" w:pos="851"/>
              </w:tabs>
              <w:ind w:left="567"/>
              <w:rPr>
                <w:rFonts w:ascii="Arial Narrow" w:hAnsi="Arial Narrow"/>
                <w:bCs/>
                <w:spacing w:val="-1"/>
                <w:sz w:val="18"/>
                <w:szCs w:val="18"/>
              </w:rPr>
            </w:pPr>
            <w:r w:rsidRPr="008F184D">
              <w:rPr>
                <w:rFonts w:ascii="Arial Narrow" w:hAnsi="Arial Narrow"/>
                <w:bCs/>
                <w:spacing w:val="-1"/>
                <w:sz w:val="18"/>
                <w:szCs w:val="18"/>
              </w:rPr>
              <w:t>Cobros/pagos por impuesto sobre beneficios (+/-)</w:t>
            </w:r>
          </w:p>
        </w:tc>
        <w:tc>
          <w:tcPr>
            <w:tcW w:w="142" w:type="dxa"/>
          </w:tcPr>
          <w:p w14:paraId="401B4FEE"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72D62337" w14:textId="50E62C50" w:rsidR="000A59E1" w:rsidRPr="00C72320" w:rsidRDefault="008F184D" w:rsidP="000A59E1">
            <w:pPr>
              <w:jc w:val="center"/>
              <w:rPr>
                <w:rFonts w:ascii="Arial Narrow" w:hAnsi="Arial Narrow"/>
                <w:spacing w:val="-1"/>
                <w:sz w:val="18"/>
                <w:szCs w:val="18"/>
              </w:rPr>
            </w:pPr>
            <w:r>
              <w:rPr>
                <w:rFonts w:ascii="Arial Narrow" w:hAnsi="Arial Narrow"/>
                <w:spacing w:val="-1"/>
                <w:sz w:val="18"/>
                <w:szCs w:val="18"/>
              </w:rPr>
              <w:t>17</w:t>
            </w:r>
          </w:p>
        </w:tc>
        <w:tc>
          <w:tcPr>
            <w:tcW w:w="83" w:type="dxa"/>
          </w:tcPr>
          <w:p w14:paraId="1C11F94E"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vAlign w:val="bottom"/>
          </w:tcPr>
          <w:p w14:paraId="7895F6C8" w14:textId="235AAF66" w:rsidR="000A59E1" w:rsidRPr="003247DC" w:rsidRDefault="000A59E1" w:rsidP="00587559">
            <w:pPr>
              <w:jc w:val="right"/>
              <w:rPr>
                <w:rFonts w:ascii="Arial Narrow" w:hAnsi="Arial Narrow"/>
                <w:sz w:val="18"/>
                <w:szCs w:val="18"/>
              </w:rPr>
            </w:pPr>
            <w:r>
              <w:rPr>
                <w:rFonts w:ascii="Arial Narrow" w:hAnsi="Arial Narrow"/>
                <w:sz w:val="18"/>
                <w:szCs w:val="18"/>
              </w:rPr>
              <w:t>(</w:t>
            </w:r>
            <w:r w:rsidR="008F184D">
              <w:rPr>
                <w:rFonts w:ascii="Arial Narrow" w:hAnsi="Arial Narrow"/>
                <w:sz w:val="18"/>
                <w:szCs w:val="18"/>
              </w:rPr>
              <w:t>67.2</w:t>
            </w:r>
            <w:r w:rsidR="00095E67">
              <w:rPr>
                <w:rFonts w:ascii="Arial Narrow" w:hAnsi="Arial Narrow"/>
                <w:sz w:val="18"/>
                <w:szCs w:val="18"/>
              </w:rPr>
              <w:t>39,80</w:t>
            </w:r>
            <w:r>
              <w:rPr>
                <w:rFonts w:ascii="Arial Narrow" w:hAnsi="Arial Narrow"/>
                <w:sz w:val="18"/>
                <w:szCs w:val="18"/>
              </w:rPr>
              <w:t>)</w:t>
            </w:r>
          </w:p>
        </w:tc>
        <w:tc>
          <w:tcPr>
            <w:tcW w:w="1375" w:type="dxa"/>
            <w:vAlign w:val="bottom"/>
          </w:tcPr>
          <w:p w14:paraId="2C294181" w14:textId="77777777" w:rsidR="000A59E1" w:rsidRPr="00D5705A" w:rsidRDefault="000A59E1" w:rsidP="00587559">
            <w:pPr>
              <w:jc w:val="right"/>
              <w:rPr>
                <w:rFonts w:ascii="Arial Narrow" w:hAnsi="Arial Narrow"/>
                <w:sz w:val="18"/>
                <w:szCs w:val="18"/>
              </w:rPr>
            </w:pPr>
            <w:r>
              <w:rPr>
                <w:rFonts w:ascii="Arial Narrow" w:hAnsi="Arial Narrow"/>
                <w:sz w:val="18"/>
                <w:szCs w:val="18"/>
              </w:rPr>
              <w:t>32.458,44</w:t>
            </w:r>
          </w:p>
        </w:tc>
      </w:tr>
      <w:tr w:rsidR="000A59E1" w:rsidRPr="00C7666E" w14:paraId="628949FD" w14:textId="77777777" w:rsidTr="000A59E1">
        <w:trPr>
          <w:trHeight w:val="72"/>
        </w:trPr>
        <w:tc>
          <w:tcPr>
            <w:tcW w:w="4678" w:type="dxa"/>
            <w:vAlign w:val="bottom"/>
          </w:tcPr>
          <w:p w14:paraId="5D300882" w14:textId="77777777" w:rsidR="000A59E1" w:rsidRPr="00C7666E" w:rsidRDefault="000A59E1" w:rsidP="000A59E1">
            <w:pPr>
              <w:tabs>
                <w:tab w:val="left" w:pos="284"/>
                <w:tab w:val="left" w:pos="567"/>
                <w:tab w:val="left" w:pos="851"/>
              </w:tabs>
              <w:ind w:left="284"/>
              <w:rPr>
                <w:rFonts w:ascii="Arial Narrow" w:hAnsi="Arial Narrow"/>
                <w:bCs/>
                <w:spacing w:val="-1"/>
                <w:sz w:val="6"/>
                <w:szCs w:val="6"/>
                <w:highlight w:val="yellow"/>
              </w:rPr>
            </w:pPr>
          </w:p>
        </w:tc>
        <w:tc>
          <w:tcPr>
            <w:tcW w:w="142" w:type="dxa"/>
          </w:tcPr>
          <w:p w14:paraId="16C357E5" w14:textId="77777777" w:rsidR="000A59E1" w:rsidRPr="00C7666E" w:rsidRDefault="000A59E1" w:rsidP="000A59E1">
            <w:pPr>
              <w:tabs>
                <w:tab w:val="left" w:pos="284"/>
                <w:tab w:val="left" w:pos="567"/>
                <w:tab w:val="left" w:pos="851"/>
              </w:tabs>
              <w:jc w:val="right"/>
              <w:rPr>
                <w:rFonts w:ascii="Arial Narrow" w:hAnsi="Arial Narrow"/>
                <w:spacing w:val="-1"/>
                <w:sz w:val="6"/>
                <w:szCs w:val="6"/>
                <w:highlight w:val="yellow"/>
              </w:rPr>
            </w:pPr>
          </w:p>
        </w:tc>
        <w:tc>
          <w:tcPr>
            <w:tcW w:w="1030" w:type="dxa"/>
          </w:tcPr>
          <w:p w14:paraId="5F0F988C" w14:textId="77777777" w:rsidR="000A59E1" w:rsidRPr="00C72320" w:rsidRDefault="000A59E1" w:rsidP="000A59E1">
            <w:pPr>
              <w:jc w:val="center"/>
              <w:rPr>
                <w:rFonts w:ascii="Arial Narrow" w:hAnsi="Arial Narrow"/>
                <w:spacing w:val="-1"/>
                <w:sz w:val="6"/>
                <w:szCs w:val="6"/>
              </w:rPr>
            </w:pPr>
          </w:p>
        </w:tc>
        <w:tc>
          <w:tcPr>
            <w:tcW w:w="83" w:type="dxa"/>
          </w:tcPr>
          <w:p w14:paraId="745C2113" w14:textId="77777777" w:rsidR="000A59E1" w:rsidRPr="00C7666E" w:rsidRDefault="000A59E1" w:rsidP="000A59E1">
            <w:pPr>
              <w:tabs>
                <w:tab w:val="decimal" w:pos="822"/>
              </w:tabs>
              <w:jc w:val="both"/>
              <w:rPr>
                <w:rFonts w:ascii="Arial Narrow" w:hAnsi="Arial Narrow"/>
                <w:spacing w:val="-1"/>
                <w:sz w:val="6"/>
                <w:szCs w:val="6"/>
                <w:highlight w:val="yellow"/>
              </w:rPr>
            </w:pPr>
          </w:p>
        </w:tc>
        <w:tc>
          <w:tcPr>
            <w:tcW w:w="1375" w:type="dxa"/>
            <w:tcBorders>
              <w:bottom w:val="single" w:sz="4" w:space="0" w:color="auto"/>
            </w:tcBorders>
            <w:vAlign w:val="bottom"/>
          </w:tcPr>
          <w:p w14:paraId="0D6DDD87" w14:textId="77777777" w:rsidR="000A59E1" w:rsidRPr="001A236E" w:rsidRDefault="000A59E1" w:rsidP="00587559">
            <w:pPr>
              <w:jc w:val="right"/>
              <w:rPr>
                <w:rFonts w:ascii="Arial Narrow" w:hAnsi="Arial Narrow"/>
                <w:sz w:val="18"/>
                <w:szCs w:val="18"/>
                <w:highlight w:val="yellow"/>
              </w:rPr>
            </w:pPr>
          </w:p>
        </w:tc>
        <w:tc>
          <w:tcPr>
            <w:tcW w:w="1375" w:type="dxa"/>
            <w:tcBorders>
              <w:bottom w:val="single" w:sz="4" w:space="0" w:color="auto"/>
            </w:tcBorders>
            <w:vAlign w:val="bottom"/>
          </w:tcPr>
          <w:p w14:paraId="4AD82ED4" w14:textId="77777777" w:rsidR="000A59E1" w:rsidRPr="00D5705A" w:rsidRDefault="000A59E1" w:rsidP="00587559">
            <w:pPr>
              <w:jc w:val="right"/>
              <w:rPr>
                <w:rFonts w:ascii="Arial Narrow" w:hAnsi="Arial Narrow"/>
                <w:sz w:val="18"/>
                <w:szCs w:val="18"/>
              </w:rPr>
            </w:pPr>
          </w:p>
        </w:tc>
      </w:tr>
      <w:tr w:rsidR="000A59E1" w:rsidRPr="00596E9D" w14:paraId="4D02C685" w14:textId="77777777" w:rsidTr="000A59E1">
        <w:trPr>
          <w:trHeight w:val="20"/>
        </w:trPr>
        <w:tc>
          <w:tcPr>
            <w:tcW w:w="4678" w:type="dxa"/>
            <w:vAlign w:val="bottom"/>
          </w:tcPr>
          <w:p w14:paraId="47E859FC" w14:textId="77777777" w:rsidR="000A59E1" w:rsidRPr="005126F6" w:rsidRDefault="000A59E1" w:rsidP="000A59E1">
            <w:pPr>
              <w:tabs>
                <w:tab w:val="left" w:pos="284"/>
                <w:tab w:val="left" w:pos="567"/>
                <w:tab w:val="left" w:pos="851"/>
              </w:tabs>
              <w:ind w:left="284"/>
              <w:rPr>
                <w:rFonts w:ascii="Arial Narrow" w:hAnsi="Arial Narrow"/>
                <w:bCs/>
                <w:spacing w:val="-1"/>
                <w:sz w:val="18"/>
                <w:szCs w:val="18"/>
              </w:rPr>
            </w:pPr>
            <w:r w:rsidRPr="005126F6">
              <w:rPr>
                <w:rFonts w:ascii="Arial Narrow" w:hAnsi="Arial Narrow"/>
                <w:bCs/>
                <w:spacing w:val="-1"/>
                <w:sz w:val="18"/>
                <w:szCs w:val="18"/>
              </w:rPr>
              <w:t xml:space="preserve">Flujos de efectivo de las actividades de explotación </w:t>
            </w:r>
          </w:p>
        </w:tc>
        <w:tc>
          <w:tcPr>
            <w:tcW w:w="142" w:type="dxa"/>
          </w:tcPr>
          <w:p w14:paraId="37D0E1AD"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636E8E79" w14:textId="77777777" w:rsidR="000A59E1" w:rsidRPr="00C72320" w:rsidRDefault="000A59E1" w:rsidP="000A59E1">
            <w:pPr>
              <w:jc w:val="center"/>
              <w:rPr>
                <w:rFonts w:ascii="Arial Narrow" w:hAnsi="Arial Narrow"/>
                <w:spacing w:val="-1"/>
                <w:sz w:val="18"/>
                <w:szCs w:val="18"/>
              </w:rPr>
            </w:pPr>
          </w:p>
        </w:tc>
        <w:tc>
          <w:tcPr>
            <w:tcW w:w="83" w:type="dxa"/>
          </w:tcPr>
          <w:p w14:paraId="235CB5FD"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tcBorders>
              <w:top w:val="single" w:sz="4" w:space="0" w:color="auto"/>
              <w:bottom w:val="single" w:sz="4" w:space="0" w:color="auto"/>
            </w:tcBorders>
            <w:vAlign w:val="bottom"/>
          </w:tcPr>
          <w:p w14:paraId="36BE7251" w14:textId="7CC29656" w:rsidR="000A59E1" w:rsidRPr="001A236E" w:rsidRDefault="000A59E1" w:rsidP="00587559">
            <w:pPr>
              <w:jc w:val="right"/>
              <w:rPr>
                <w:rFonts w:ascii="Arial Narrow" w:hAnsi="Arial Narrow"/>
                <w:sz w:val="18"/>
                <w:szCs w:val="18"/>
                <w:highlight w:val="yellow"/>
              </w:rPr>
            </w:pPr>
            <w:r>
              <w:rPr>
                <w:rFonts w:ascii="Arial Narrow" w:hAnsi="Arial Narrow"/>
                <w:sz w:val="18"/>
                <w:szCs w:val="18"/>
              </w:rPr>
              <w:t>2.</w:t>
            </w:r>
            <w:r w:rsidR="008F184D">
              <w:rPr>
                <w:rFonts w:ascii="Arial Narrow" w:hAnsi="Arial Narrow"/>
                <w:sz w:val="18"/>
                <w:szCs w:val="18"/>
              </w:rPr>
              <w:t>980.93</w:t>
            </w:r>
            <w:r w:rsidR="00095E67">
              <w:rPr>
                <w:rFonts w:ascii="Arial Narrow" w:hAnsi="Arial Narrow"/>
                <w:sz w:val="18"/>
                <w:szCs w:val="18"/>
              </w:rPr>
              <w:t>8</w:t>
            </w:r>
            <w:r w:rsidR="008F184D">
              <w:rPr>
                <w:rFonts w:ascii="Arial Narrow" w:hAnsi="Arial Narrow"/>
                <w:sz w:val="18"/>
                <w:szCs w:val="18"/>
              </w:rPr>
              <w:t>,0</w:t>
            </w:r>
            <w:r w:rsidR="00095E67">
              <w:rPr>
                <w:rFonts w:ascii="Arial Narrow" w:hAnsi="Arial Narrow"/>
                <w:sz w:val="18"/>
                <w:szCs w:val="18"/>
              </w:rPr>
              <w:t>8</w:t>
            </w:r>
          </w:p>
        </w:tc>
        <w:tc>
          <w:tcPr>
            <w:tcW w:w="1375" w:type="dxa"/>
            <w:tcBorders>
              <w:top w:val="single" w:sz="4" w:space="0" w:color="auto"/>
              <w:bottom w:val="single" w:sz="4" w:space="0" w:color="auto"/>
            </w:tcBorders>
            <w:vAlign w:val="bottom"/>
          </w:tcPr>
          <w:p w14:paraId="43346B3C" w14:textId="77777777" w:rsidR="000A59E1" w:rsidRPr="00522B06" w:rsidRDefault="000A59E1" w:rsidP="00587559">
            <w:pPr>
              <w:jc w:val="right"/>
              <w:rPr>
                <w:rFonts w:ascii="Arial Narrow" w:hAnsi="Arial Narrow"/>
                <w:sz w:val="18"/>
                <w:szCs w:val="18"/>
              </w:rPr>
            </w:pPr>
            <w:r>
              <w:rPr>
                <w:rFonts w:ascii="Arial Narrow" w:hAnsi="Arial Narrow"/>
                <w:sz w:val="18"/>
                <w:szCs w:val="18"/>
              </w:rPr>
              <w:t>(549.080,62)</w:t>
            </w:r>
          </w:p>
        </w:tc>
      </w:tr>
      <w:tr w:rsidR="000A59E1" w:rsidRPr="00C7666E" w14:paraId="1DA197D9" w14:textId="77777777" w:rsidTr="000A59E1">
        <w:trPr>
          <w:trHeight w:val="20"/>
        </w:trPr>
        <w:tc>
          <w:tcPr>
            <w:tcW w:w="4678" w:type="dxa"/>
            <w:vAlign w:val="bottom"/>
          </w:tcPr>
          <w:p w14:paraId="7E86C177" w14:textId="77777777" w:rsidR="000A59E1" w:rsidRPr="00C7666E" w:rsidRDefault="000A59E1" w:rsidP="000A59E1">
            <w:pPr>
              <w:tabs>
                <w:tab w:val="left" w:pos="284"/>
                <w:tab w:val="left" w:pos="567"/>
                <w:tab w:val="left" w:pos="851"/>
              </w:tabs>
              <w:ind w:left="1440"/>
              <w:rPr>
                <w:rFonts w:ascii="Arial Narrow" w:hAnsi="Arial Narrow"/>
                <w:bCs/>
                <w:spacing w:val="-1"/>
                <w:sz w:val="6"/>
                <w:szCs w:val="6"/>
              </w:rPr>
            </w:pPr>
          </w:p>
        </w:tc>
        <w:tc>
          <w:tcPr>
            <w:tcW w:w="142" w:type="dxa"/>
          </w:tcPr>
          <w:p w14:paraId="12B8FAAE" w14:textId="77777777" w:rsidR="000A59E1" w:rsidRPr="00C7666E" w:rsidRDefault="000A59E1" w:rsidP="000A59E1">
            <w:pPr>
              <w:tabs>
                <w:tab w:val="left" w:pos="284"/>
                <w:tab w:val="left" w:pos="567"/>
                <w:tab w:val="left" w:pos="851"/>
              </w:tabs>
              <w:jc w:val="right"/>
              <w:rPr>
                <w:rFonts w:ascii="Arial Narrow" w:hAnsi="Arial Narrow"/>
                <w:spacing w:val="-1"/>
                <w:sz w:val="6"/>
                <w:szCs w:val="6"/>
                <w:highlight w:val="yellow"/>
              </w:rPr>
            </w:pPr>
          </w:p>
        </w:tc>
        <w:tc>
          <w:tcPr>
            <w:tcW w:w="1030" w:type="dxa"/>
          </w:tcPr>
          <w:p w14:paraId="5D758FD8" w14:textId="77777777" w:rsidR="000A59E1" w:rsidRPr="00C72320" w:rsidRDefault="000A59E1" w:rsidP="000A59E1">
            <w:pPr>
              <w:jc w:val="center"/>
              <w:rPr>
                <w:rFonts w:ascii="Arial Narrow" w:hAnsi="Arial Narrow"/>
                <w:spacing w:val="-1"/>
                <w:sz w:val="6"/>
                <w:szCs w:val="6"/>
              </w:rPr>
            </w:pPr>
          </w:p>
        </w:tc>
        <w:tc>
          <w:tcPr>
            <w:tcW w:w="83" w:type="dxa"/>
          </w:tcPr>
          <w:p w14:paraId="021C38E0" w14:textId="77777777" w:rsidR="000A59E1" w:rsidRPr="00C7666E" w:rsidRDefault="000A59E1" w:rsidP="000A59E1">
            <w:pPr>
              <w:tabs>
                <w:tab w:val="decimal" w:pos="822"/>
              </w:tabs>
              <w:jc w:val="both"/>
              <w:rPr>
                <w:rFonts w:ascii="Arial Narrow" w:hAnsi="Arial Narrow"/>
                <w:spacing w:val="-1"/>
                <w:sz w:val="6"/>
                <w:szCs w:val="6"/>
                <w:highlight w:val="yellow"/>
              </w:rPr>
            </w:pPr>
          </w:p>
        </w:tc>
        <w:tc>
          <w:tcPr>
            <w:tcW w:w="1375" w:type="dxa"/>
            <w:tcBorders>
              <w:top w:val="single" w:sz="4" w:space="0" w:color="auto"/>
            </w:tcBorders>
            <w:vAlign w:val="bottom"/>
          </w:tcPr>
          <w:p w14:paraId="0FBE8FF7" w14:textId="77777777" w:rsidR="000A59E1" w:rsidRPr="001A236E" w:rsidRDefault="000A59E1" w:rsidP="00587559">
            <w:pPr>
              <w:jc w:val="right"/>
              <w:rPr>
                <w:rFonts w:ascii="Arial Narrow" w:hAnsi="Arial Narrow"/>
                <w:sz w:val="18"/>
                <w:szCs w:val="18"/>
                <w:highlight w:val="yellow"/>
              </w:rPr>
            </w:pPr>
          </w:p>
        </w:tc>
        <w:tc>
          <w:tcPr>
            <w:tcW w:w="1375" w:type="dxa"/>
            <w:tcBorders>
              <w:top w:val="single" w:sz="4" w:space="0" w:color="auto"/>
            </w:tcBorders>
            <w:vAlign w:val="bottom"/>
          </w:tcPr>
          <w:p w14:paraId="1CA5BF1E" w14:textId="77777777" w:rsidR="000A59E1" w:rsidRPr="00D5705A" w:rsidRDefault="000A59E1" w:rsidP="00587559">
            <w:pPr>
              <w:jc w:val="right"/>
              <w:rPr>
                <w:rFonts w:ascii="Arial Narrow" w:hAnsi="Arial Narrow"/>
                <w:sz w:val="18"/>
                <w:szCs w:val="18"/>
              </w:rPr>
            </w:pPr>
          </w:p>
        </w:tc>
      </w:tr>
      <w:tr w:rsidR="000A59E1" w:rsidRPr="00596E9D" w14:paraId="659BA8F2" w14:textId="77777777" w:rsidTr="000A59E1">
        <w:trPr>
          <w:trHeight w:val="20"/>
        </w:trPr>
        <w:tc>
          <w:tcPr>
            <w:tcW w:w="4678" w:type="dxa"/>
            <w:vAlign w:val="bottom"/>
          </w:tcPr>
          <w:p w14:paraId="5B4B3147" w14:textId="77777777" w:rsidR="000A59E1" w:rsidRPr="005126F6" w:rsidRDefault="000A59E1" w:rsidP="000A59E1">
            <w:pPr>
              <w:tabs>
                <w:tab w:val="left" w:pos="284"/>
                <w:tab w:val="left" w:pos="567"/>
                <w:tab w:val="left" w:pos="851"/>
              </w:tabs>
              <w:rPr>
                <w:rFonts w:ascii="Arial Narrow" w:hAnsi="Arial Narrow"/>
                <w:b/>
                <w:bCs/>
                <w:spacing w:val="-1"/>
                <w:sz w:val="18"/>
                <w:szCs w:val="18"/>
              </w:rPr>
            </w:pPr>
            <w:r w:rsidRPr="005126F6">
              <w:rPr>
                <w:rFonts w:ascii="Arial Narrow" w:hAnsi="Arial Narrow"/>
                <w:b/>
                <w:bCs/>
                <w:spacing w:val="-1"/>
                <w:sz w:val="18"/>
                <w:szCs w:val="18"/>
              </w:rPr>
              <w:t>Flujos de efectivo de las actividades de inversión</w:t>
            </w:r>
          </w:p>
        </w:tc>
        <w:tc>
          <w:tcPr>
            <w:tcW w:w="142" w:type="dxa"/>
          </w:tcPr>
          <w:p w14:paraId="6EAE5BA3" w14:textId="77777777" w:rsidR="000A59E1" w:rsidRPr="005126F6" w:rsidRDefault="000A59E1" w:rsidP="000A59E1">
            <w:pPr>
              <w:tabs>
                <w:tab w:val="left" w:pos="284"/>
                <w:tab w:val="left" w:pos="567"/>
                <w:tab w:val="left" w:pos="851"/>
              </w:tabs>
              <w:jc w:val="right"/>
              <w:rPr>
                <w:rFonts w:ascii="Arial Narrow" w:hAnsi="Arial Narrow"/>
                <w:b/>
                <w:spacing w:val="-1"/>
                <w:sz w:val="18"/>
                <w:szCs w:val="18"/>
              </w:rPr>
            </w:pPr>
          </w:p>
        </w:tc>
        <w:tc>
          <w:tcPr>
            <w:tcW w:w="1030" w:type="dxa"/>
          </w:tcPr>
          <w:p w14:paraId="31FE7D2B" w14:textId="77777777" w:rsidR="000A59E1" w:rsidRPr="00C72320" w:rsidRDefault="000A59E1" w:rsidP="000A59E1">
            <w:pPr>
              <w:jc w:val="center"/>
              <w:rPr>
                <w:rFonts w:ascii="Arial Narrow" w:hAnsi="Arial Narrow"/>
                <w:b/>
                <w:spacing w:val="-1"/>
                <w:sz w:val="18"/>
                <w:szCs w:val="18"/>
              </w:rPr>
            </w:pPr>
          </w:p>
        </w:tc>
        <w:tc>
          <w:tcPr>
            <w:tcW w:w="83" w:type="dxa"/>
          </w:tcPr>
          <w:p w14:paraId="0B14A554" w14:textId="77777777" w:rsidR="000A59E1" w:rsidRPr="00596E9D" w:rsidRDefault="000A59E1" w:rsidP="000A59E1">
            <w:pPr>
              <w:tabs>
                <w:tab w:val="decimal" w:pos="822"/>
              </w:tabs>
              <w:jc w:val="both"/>
              <w:rPr>
                <w:rFonts w:ascii="Arial Narrow" w:hAnsi="Arial Narrow"/>
                <w:b/>
                <w:spacing w:val="-1"/>
                <w:sz w:val="18"/>
                <w:szCs w:val="18"/>
                <w:highlight w:val="yellow"/>
              </w:rPr>
            </w:pPr>
          </w:p>
        </w:tc>
        <w:tc>
          <w:tcPr>
            <w:tcW w:w="1375" w:type="dxa"/>
            <w:vAlign w:val="bottom"/>
          </w:tcPr>
          <w:p w14:paraId="32173EAA" w14:textId="77777777" w:rsidR="000A59E1" w:rsidRPr="001A236E" w:rsidRDefault="000A59E1" w:rsidP="00587559">
            <w:pPr>
              <w:jc w:val="right"/>
              <w:rPr>
                <w:rFonts w:ascii="Arial Narrow" w:hAnsi="Arial Narrow"/>
                <w:sz w:val="18"/>
                <w:szCs w:val="18"/>
                <w:highlight w:val="yellow"/>
              </w:rPr>
            </w:pPr>
          </w:p>
        </w:tc>
        <w:tc>
          <w:tcPr>
            <w:tcW w:w="1375" w:type="dxa"/>
            <w:vAlign w:val="bottom"/>
          </w:tcPr>
          <w:p w14:paraId="40CBCD9C" w14:textId="77777777" w:rsidR="000A59E1" w:rsidRPr="00D5705A" w:rsidRDefault="000A59E1" w:rsidP="00587559">
            <w:pPr>
              <w:jc w:val="right"/>
              <w:rPr>
                <w:rFonts w:ascii="Arial Narrow" w:hAnsi="Arial Narrow"/>
                <w:sz w:val="18"/>
                <w:szCs w:val="18"/>
              </w:rPr>
            </w:pPr>
          </w:p>
        </w:tc>
      </w:tr>
      <w:tr w:rsidR="000A59E1" w:rsidRPr="00596E9D" w14:paraId="20F915FF" w14:textId="77777777" w:rsidTr="000A59E1">
        <w:trPr>
          <w:trHeight w:val="20"/>
        </w:trPr>
        <w:tc>
          <w:tcPr>
            <w:tcW w:w="4678" w:type="dxa"/>
            <w:vAlign w:val="bottom"/>
          </w:tcPr>
          <w:p w14:paraId="1FAD2C80" w14:textId="77777777" w:rsidR="000A59E1" w:rsidRPr="005126F6" w:rsidRDefault="000A59E1" w:rsidP="000A59E1">
            <w:pPr>
              <w:tabs>
                <w:tab w:val="left" w:pos="284"/>
                <w:tab w:val="left" w:pos="567"/>
                <w:tab w:val="left" w:pos="851"/>
              </w:tabs>
              <w:ind w:left="284"/>
              <w:rPr>
                <w:rFonts w:ascii="Arial Narrow" w:hAnsi="Arial Narrow"/>
                <w:bCs/>
                <w:spacing w:val="-1"/>
                <w:sz w:val="18"/>
                <w:szCs w:val="18"/>
              </w:rPr>
            </w:pPr>
            <w:r w:rsidRPr="005126F6">
              <w:rPr>
                <w:rFonts w:ascii="Arial Narrow" w:hAnsi="Arial Narrow"/>
                <w:bCs/>
                <w:spacing w:val="-1"/>
                <w:sz w:val="18"/>
                <w:szCs w:val="18"/>
              </w:rPr>
              <w:t>Pagos por inversiones (-)</w:t>
            </w:r>
          </w:p>
        </w:tc>
        <w:tc>
          <w:tcPr>
            <w:tcW w:w="142" w:type="dxa"/>
          </w:tcPr>
          <w:p w14:paraId="5190E325"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3E66E892" w14:textId="77777777" w:rsidR="000A59E1" w:rsidRPr="00C72320" w:rsidRDefault="000A59E1" w:rsidP="000A59E1">
            <w:pPr>
              <w:jc w:val="center"/>
              <w:rPr>
                <w:rFonts w:ascii="Arial Narrow" w:hAnsi="Arial Narrow"/>
                <w:spacing w:val="-1"/>
                <w:sz w:val="18"/>
                <w:szCs w:val="18"/>
              </w:rPr>
            </w:pPr>
          </w:p>
        </w:tc>
        <w:tc>
          <w:tcPr>
            <w:tcW w:w="83" w:type="dxa"/>
          </w:tcPr>
          <w:p w14:paraId="0CF4F29F"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tcBorders>
              <w:bottom w:val="single" w:sz="4" w:space="0" w:color="auto"/>
            </w:tcBorders>
            <w:vAlign w:val="bottom"/>
          </w:tcPr>
          <w:p w14:paraId="2C0C7F7A" w14:textId="3989387B" w:rsidR="000A59E1" w:rsidRPr="003247DC" w:rsidRDefault="000A59E1" w:rsidP="00587559">
            <w:pPr>
              <w:jc w:val="right"/>
              <w:rPr>
                <w:rFonts w:ascii="Arial Narrow" w:hAnsi="Arial Narrow"/>
                <w:sz w:val="18"/>
                <w:szCs w:val="18"/>
              </w:rPr>
            </w:pPr>
            <w:r>
              <w:rPr>
                <w:rFonts w:ascii="Arial Narrow" w:hAnsi="Arial Narrow"/>
                <w:sz w:val="18"/>
                <w:szCs w:val="18"/>
              </w:rPr>
              <w:t>(</w:t>
            </w:r>
            <w:r w:rsidR="008F184D">
              <w:rPr>
                <w:rFonts w:ascii="Arial Narrow" w:hAnsi="Arial Narrow"/>
                <w:sz w:val="18"/>
                <w:szCs w:val="18"/>
              </w:rPr>
              <w:t>123.73</w:t>
            </w:r>
            <w:r w:rsidR="00095E67">
              <w:rPr>
                <w:rFonts w:ascii="Arial Narrow" w:hAnsi="Arial Narrow"/>
                <w:sz w:val="18"/>
                <w:szCs w:val="18"/>
              </w:rPr>
              <w:t>7</w:t>
            </w:r>
            <w:r w:rsidR="008F184D">
              <w:rPr>
                <w:rFonts w:ascii="Arial Narrow" w:hAnsi="Arial Narrow"/>
                <w:sz w:val="18"/>
                <w:szCs w:val="18"/>
              </w:rPr>
              <w:t>,</w:t>
            </w:r>
            <w:r w:rsidR="00095E67">
              <w:rPr>
                <w:rFonts w:ascii="Arial Narrow" w:hAnsi="Arial Narrow"/>
                <w:sz w:val="18"/>
                <w:szCs w:val="18"/>
              </w:rPr>
              <w:t>84</w:t>
            </w:r>
            <w:r>
              <w:rPr>
                <w:rFonts w:ascii="Arial Narrow" w:hAnsi="Arial Narrow"/>
                <w:sz w:val="18"/>
                <w:szCs w:val="18"/>
              </w:rPr>
              <w:t>)</w:t>
            </w:r>
          </w:p>
        </w:tc>
        <w:tc>
          <w:tcPr>
            <w:tcW w:w="1375" w:type="dxa"/>
            <w:tcBorders>
              <w:bottom w:val="single" w:sz="4" w:space="0" w:color="auto"/>
            </w:tcBorders>
            <w:vAlign w:val="bottom"/>
          </w:tcPr>
          <w:p w14:paraId="76832A42" w14:textId="77777777" w:rsidR="000A59E1" w:rsidRPr="00D5705A" w:rsidRDefault="000A59E1" w:rsidP="00587559">
            <w:pPr>
              <w:jc w:val="right"/>
              <w:rPr>
                <w:rFonts w:ascii="Arial Narrow" w:hAnsi="Arial Narrow"/>
                <w:sz w:val="18"/>
                <w:szCs w:val="18"/>
              </w:rPr>
            </w:pPr>
            <w:r>
              <w:rPr>
                <w:rFonts w:ascii="Arial Narrow" w:hAnsi="Arial Narrow"/>
                <w:sz w:val="18"/>
                <w:szCs w:val="18"/>
              </w:rPr>
              <w:t>(62.657,04)</w:t>
            </w:r>
          </w:p>
        </w:tc>
      </w:tr>
      <w:tr w:rsidR="000A59E1" w:rsidRPr="00596E9D" w14:paraId="7418A349" w14:textId="77777777" w:rsidTr="000A59E1">
        <w:trPr>
          <w:trHeight w:val="20"/>
        </w:trPr>
        <w:tc>
          <w:tcPr>
            <w:tcW w:w="4678" w:type="dxa"/>
            <w:vAlign w:val="bottom"/>
          </w:tcPr>
          <w:p w14:paraId="0ECDA065" w14:textId="77777777" w:rsidR="000A59E1" w:rsidRPr="005126F6" w:rsidRDefault="000A59E1" w:rsidP="000A59E1">
            <w:pPr>
              <w:tabs>
                <w:tab w:val="left" w:pos="284"/>
                <w:tab w:val="left" w:pos="567"/>
                <w:tab w:val="left" w:pos="851"/>
              </w:tabs>
              <w:ind w:left="567"/>
              <w:rPr>
                <w:rFonts w:ascii="Arial Narrow" w:hAnsi="Arial Narrow"/>
                <w:bCs/>
                <w:spacing w:val="-1"/>
                <w:sz w:val="18"/>
                <w:szCs w:val="18"/>
              </w:rPr>
            </w:pPr>
            <w:r>
              <w:rPr>
                <w:rFonts w:ascii="Arial Narrow" w:hAnsi="Arial Narrow"/>
                <w:bCs/>
                <w:spacing w:val="-1"/>
                <w:sz w:val="18"/>
                <w:szCs w:val="18"/>
              </w:rPr>
              <w:t>Inmovilizado intangible</w:t>
            </w:r>
          </w:p>
        </w:tc>
        <w:tc>
          <w:tcPr>
            <w:tcW w:w="142" w:type="dxa"/>
          </w:tcPr>
          <w:p w14:paraId="018F047C"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66ABA897" w14:textId="77777777" w:rsidR="000A59E1" w:rsidRPr="00C72320" w:rsidRDefault="000A59E1" w:rsidP="000A59E1">
            <w:pPr>
              <w:jc w:val="center"/>
              <w:rPr>
                <w:rFonts w:ascii="Arial Narrow" w:hAnsi="Arial Narrow"/>
                <w:spacing w:val="-1"/>
                <w:sz w:val="18"/>
                <w:szCs w:val="18"/>
              </w:rPr>
            </w:pPr>
            <w:r w:rsidRPr="00C72320">
              <w:rPr>
                <w:rFonts w:ascii="Arial Narrow" w:hAnsi="Arial Narrow"/>
                <w:spacing w:val="-1"/>
                <w:sz w:val="18"/>
                <w:szCs w:val="18"/>
              </w:rPr>
              <w:t>5</w:t>
            </w:r>
          </w:p>
        </w:tc>
        <w:tc>
          <w:tcPr>
            <w:tcW w:w="83" w:type="dxa"/>
          </w:tcPr>
          <w:p w14:paraId="626F94C0"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vAlign w:val="bottom"/>
          </w:tcPr>
          <w:p w14:paraId="6DAA84A1" w14:textId="77777777" w:rsidR="000A59E1" w:rsidRPr="003247DC" w:rsidRDefault="000A59E1" w:rsidP="008F184D">
            <w:pPr>
              <w:jc w:val="center"/>
              <w:rPr>
                <w:rFonts w:ascii="Arial Narrow" w:hAnsi="Arial Narrow"/>
                <w:sz w:val="18"/>
                <w:szCs w:val="18"/>
              </w:rPr>
            </w:pPr>
            <w:r>
              <w:rPr>
                <w:rFonts w:ascii="Arial Narrow" w:hAnsi="Arial Narrow"/>
                <w:sz w:val="18"/>
                <w:szCs w:val="18"/>
              </w:rPr>
              <w:t>-</w:t>
            </w:r>
          </w:p>
        </w:tc>
        <w:tc>
          <w:tcPr>
            <w:tcW w:w="1375" w:type="dxa"/>
            <w:vAlign w:val="bottom"/>
          </w:tcPr>
          <w:p w14:paraId="41AF107F" w14:textId="77777777" w:rsidR="000A59E1" w:rsidRPr="00D5705A" w:rsidRDefault="000A59E1" w:rsidP="00587559">
            <w:pPr>
              <w:jc w:val="right"/>
              <w:rPr>
                <w:rFonts w:ascii="Arial Narrow" w:hAnsi="Arial Narrow"/>
                <w:sz w:val="18"/>
                <w:szCs w:val="18"/>
              </w:rPr>
            </w:pPr>
            <w:r>
              <w:rPr>
                <w:rFonts w:ascii="Arial Narrow" w:hAnsi="Arial Narrow"/>
                <w:sz w:val="18"/>
                <w:szCs w:val="18"/>
              </w:rPr>
              <w:t>(20.499,00)</w:t>
            </w:r>
          </w:p>
        </w:tc>
      </w:tr>
      <w:tr w:rsidR="000A59E1" w:rsidRPr="00596E9D" w14:paraId="289C3572" w14:textId="77777777" w:rsidTr="000A59E1">
        <w:trPr>
          <w:trHeight w:val="20"/>
        </w:trPr>
        <w:tc>
          <w:tcPr>
            <w:tcW w:w="4678" w:type="dxa"/>
            <w:vAlign w:val="bottom"/>
          </w:tcPr>
          <w:p w14:paraId="703D2ED6" w14:textId="77777777" w:rsidR="000A59E1" w:rsidRPr="005126F6" w:rsidRDefault="000A59E1" w:rsidP="000A59E1">
            <w:pPr>
              <w:tabs>
                <w:tab w:val="left" w:pos="284"/>
                <w:tab w:val="left" w:pos="567"/>
                <w:tab w:val="left" w:pos="851"/>
              </w:tabs>
              <w:ind w:left="567"/>
              <w:rPr>
                <w:rFonts w:ascii="Arial Narrow" w:hAnsi="Arial Narrow"/>
                <w:bCs/>
                <w:spacing w:val="-1"/>
                <w:sz w:val="18"/>
                <w:szCs w:val="18"/>
              </w:rPr>
            </w:pPr>
            <w:r w:rsidRPr="005126F6">
              <w:rPr>
                <w:rFonts w:ascii="Arial Narrow" w:hAnsi="Arial Narrow"/>
                <w:bCs/>
                <w:spacing w:val="-1"/>
                <w:sz w:val="18"/>
                <w:szCs w:val="18"/>
              </w:rPr>
              <w:t>Inmovilizado material</w:t>
            </w:r>
          </w:p>
        </w:tc>
        <w:tc>
          <w:tcPr>
            <w:tcW w:w="142" w:type="dxa"/>
          </w:tcPr>
          <w:p w14:paraId="763AC9BD"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485A5D8F" w14:textId="77777777" w:rsidR="000A59E1" w:rsidRPr="00C72320" w:rsidRDefault="000A59E1" w:rsidP="000A59E1">
            <w:pPr>
              <w:jc w:val="center"/>
              <w:rPr>
                <w:rFonts w:ascii="Arial Narrow" w:hAnsi="Arial Narrow"/>
                <w:spacing w:val="-1"/>
                <w:sz w:val="18"/>
                <w:szCs w:val="18"/>
              </w:rPr>
            </w:pPr>
            <w:r w:rsidRPr="00C72320">
              <w:rPr>
                <w:rFonts w:ascii="Arial Narrow" w:hAnsi="Arial Narrow"/>
                <w:spacing w:val="-1"/>
                <w:sz w:val="18"/>
                <w:szCs w:val="18"/>
              </w:rPr>
              <w:t>6</w:t>
            </w:r>
          </w:p>
        </w:tc>
        <w:tc>
          <w:tcPr>
            <w:tcW w:w="83" w:type="dxa"/>
          </w:tcPr>
          <w:p w14:paraId="4DC40134"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vAlign w:val="bottom"/>
          </w:tcPr>
          <w:p w14:paraId="736F01F4" w14:textId="2178BCD7" w:rsidR="000A59E1" w:rsidRPr="003247DC" w:rsidRDefault="000A59E1" w:rsidP="00587559">
            <w:pPr>
              <w:jc w:val="right"/>
              <w:rPr>
                <w:rFonts w:ascii="Arial Narrow" w:hAnsi="Arial Narrow"/>
                <w:sz w:val="18"/>
                <w:szCs w:val="18"/>
              </w:rPr>
            </w:pPr>
            <w:r>
              <w:rPr>
                <w:rFonts w:ascii="Arial Narrow" w:hAnsi="Arial Narrow"/>
                <w:sz w:val="18"/>
                <w:szCs w:val="18"/>
              </w:rPr>
              <w:t>(</w:t>
            </w:r>
            <w:r w:rsidR="008F184D">
              <w:rPr>
                <w:rFonts w:ascii="Arial Narrow" w:hAnsi="Arial Narrow"/>
                <w:sz w:val="18"/>
                <w:szCs w:val="18"/>
              </w:rPr>
              <w:t>123.73</w:t>
            </w:r>
            <w:r w:rsidR="00095E67">
              <w:rPr>
                <w:rFonts w:ascii="Arial Narrow" w:hAnsi="Arial Narrow"/>
                <w:sz w:val="18"/>
                <w:szCs w:val="18"/>
              </w:rPr>
              <w:t>7</w:t>
            </w:r>
            <w:r w:rsidR="008F184D">
              <w:rPr>
                <w:rFonts w:ascii="Arial Narrow" w:hAnsi="Arial Narrow"/>
                <w:sz w:val="18"/>
                <w:szCs w:val="18"/>
              </w:rPr>
              <w:t>,</w:t>
            </w:r>
            <w:r w:rsidR="00095E67">
              <w:rPr>
                <w:rFonts w:ascii="Arial Narrow" w:hAnsi="Arial Narrow"/>
                <w:sz w:val="18"/>
                <w:szCs w:val="18"/>
              </w:rPr>
              <w:t>84</w:t>
            </w:r>
            <w:r>
              <w:rPr>
                <w:rFonts w:ascii="Arial Narrow" w:hAnsi="Arial Narrow"/>
                <w:sz w:val="18"/>
                <w:szCs w:val="18"/>
              </w:rPr>
              <w:t>)</w:t>
            </w:r>
          </w:p>
        </w:tc>
        <w:tc>
          <w:tcPr>
            <w:tcW w:w="1375" w:type="dxa"/>
            <w:vAlign w:val="bottom"/>
          </w:tcPr>
          <w:p w14:paraId="04AAD439" w14:textId="77777777" w:rsidR="000A59E1" w:rsidRPr="00D5705A" w:rsidRDefault="000A59E1" w:rsidP="00587559">
            <w:pPr>
              <w:jc w:val="right"/>
              <w:rPr>
                <w:rFonts w:ascii="Arial Narrow" w:hAnsi="Arial Narrow"/>
                <w:sz w:val="18"/>
                <w:szCs w:val="18"/>
              </w:rPr>
            </w:pPr>
            <w:r>
              <w:rPr>
                <w:rFonts w:ascii="Arial Narrow" w:hAnsi="Arial Narrow"/>
                <w:sz w:val="18"/>
                <w:szCs w:val="18"/>
              </w:rPr>
              <w:t>(14.135,04)</w:t>
            </w:r>
          </w:p>
        </w:tc>
      </w:tr>
      <w:tr w:rsidR="000A59E1" w:rsidRPr="00596E9D" w14:paraId="2D454756" w14:textId="77777777" w:rsidTr="000A59E1">
        <w:trPr>
          <w:trHeight w:val="20"/>
        </w:trPr>
        <w:tc>
          <w:tcPr>
            <w:tcW w:w="4678" w:type="dxa"/>
            <w:vAlign w:val="bottom"/>
          </w:tcPr>
          <w:p w14:paraId="0BBB2CBC" w14:textId="77777777" w:rsidR="000A59E1" w:rsidRPr="005126F6" w:rsidRDefault="000A59E1" w:rsidP="000A59E1">
            <w:pPr>
              <w:tabs>
                <w:tab w:val="left" w:pos="284"/>
                <w:tab w:val="left" w:pos="567"/>
                <w:tab w:val="left" w:pos="851"/>
              </w:tabs>
              <w:ind w:left="567"/>
              <w:rPr>
                <w:rFonts w:ascii="Arial Narrow" w:hAnsi="Arial Narrow"/>
                <w:bCs/>
                <w:spacing w:val="-1"/>
                <w:sz w:val="18"/>
                <w:szCs w:val="18"/>
              </w:rPr>
            </w:pPr>
            <w:r>
              <w:rPr>
                <w:rFonts w:ascii="Arial Narrow" w:hAnsi="Arial Narrow"/>
                <w:bCs/>
                <w:spacing w:val="-1"/>
                <w:sz w:val="18"/>
                <w:szCs w:val="18"/>
              </w:rPr>
              <w:t>Otros activos financieros</w:t>
            </w:r>
          </w:p>
        </w:tc>
        <w:tc>
          <w:tcPr>
            <w:tcW w:w="142" w:type="dxa"/>
          </w:tcPr>
          <w:p w14:paraId="26AFE55E"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44FEFC0C" w14:textId="1F46ACBF" w:rsidR="000A59E1" w:rsidRPr="00587559" w:rsidRDefault="008F184D" w:rsidP="000A59E1">
            <w:pPr>
              <w:jc w:val="center"/>
              <w:rPr>
                <w:rFonts w:ascii="Arial Narrow" w:hAnsi="Arial Narrow"/>
                <w:spacing w:val="-1"/>
                <w:sz w:val="18"/>
                <w:szCs w:val="18"/>
              </w:rPr>
            </w:pPr>
            <w:r w:rsidRPr="00587559">
              <w:rPr>
                <w:rFonts w:ascii="Arial Narrow" w:hAnsi="Arial Narrow"/>
                <w:spacing w:val="-1"/>
                <w:sz w:val="18"/>
                <w:szCs w:val="18"/>
              </w:rPr>
              <w:t>9</w:t>
            </w:r>
          </w:p>
        </w:tc>
        <w:tc>
          <w:tcPr>
            <w:tcW w:w="83" w:type="dxa"/>
          </w:tcPr>
          <w:p w14:paraId="05183B58"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vAlign w:val="bottom"/>
          </w:tcPr>
          <w:p w14:paraId="0DA9506D" w14:textId="2DC732BC" w:rsidR="000A59E1" w:rsidRPr="003247DC" w:rsidRDefault="008F184D" w:rsidP="008F184D">
            <w:pPr>
              <w:jc w:val="center"/>
              <w:rPr>
                <w:rFonts w:ascii="Arial Narrow" w:hAnsi="Arial Narrow"/>
                <w:sz w:val="18"/>
                <w:szCs w:val="18"/>
              </w:rPr>
            </w:pPr>
            <w:r>
              <w:rPr>
                <w:rFonts w:ascii="Arial Narrow" w:hAnsi="Arial Narrow"/>
                <w:sz w:val="18"/>
                <w:szCs w:val="18"/>
              </w:rPr>
              <w:t>-</w:t>
            </w:r>
          </w:p>
        </w:tc>
        <w:tc>
          <w:tcPr>
            <w:tcW w:w="1375" w:type="dxa"/>
            <w:vAlign w:val="bottom"/>
          </w:tcPr>
          <w:p w14:paraId="337F1494" w14:textId="77777777" w:rsidR="000A59E1" w:rsidRPr="00D5705A" w:rsidRDefault="000A59E1" w:rsidP="00587559">
            <w:pPr>
              <w:jc w:val="right"/>
              <w:rPr>
                <w:rFonts w:ascii="Arial Narrow" w:hAnsi="Arial Narrow"/>
                <w:sz w:val="18"/>
                <w:szCs w:val="18"/>
              </w:rPr>
            </w:pPr>
            <w:r>
              <w:rPr>
                <w:rFonts w:ascii="Arial Narrow" w:hAnsi="Arial Narrow"/>
                <w:sz w:val="18"/>
                <w:szCs w:val="18"/>
              </w:rPr>
              <w:t>(28.023,00)</w:t>
            </w:r>
          </w:p>
        </w:tc>
      </w:tr>
      <w:tr w:rsidR="000A59E1" w:rsidRPr="00CD206D" w14:paraId="604305B4" w14:textId="77777777" w:rsidTr="000A59E1">
        <w:trPr>
          <w:trHeight w:val="20"/>
        </w:trPr>
        <w:tc>
          <w:tcPr>
            <w:tcW w:w="4678" w:type="dxa"/>
            <w:vAlign w:val="bottom"/>
          </w:tcPr>
          <w:p w14:paraId="55CE725A"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42" w:type="dxa"/>
          </w:tcPr>
          <w:p w14:paraId="6C05C4CE"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030" w:type="dxa"/>
          </w:tcPr>
          <w:p w14:paraId="345BF212" w14:textId="77777777" w:rsidR="000A59E1" w:rsidRPr="000C0D22" w:rsidRDefault="000A59E1" w:rsidP="000A59E1">
            <w:pPr>
              <w:tabs>
                <w:tab w:val="left" w:pos="284"/>
                <w:tab w:val="left" w:pos="567"/>
                <w:tab w:val="left" w:pos="851"/>
              </w:tabs>
              <w:ind w:left="1440"/>
              <w:rPr>
                <w:rFonts w:ascii="Arial Narrow" w:hAnsi="Arial Narrow"/>
                <w:bCs/>
                <w:color w:val="FF0000"/>
                <w:spacing w:val="-1"/>
                <w:sz w:val="6"/>
                <w:szCs w:val="6"/>
                <w:highlight w:val="yellow"/>
              </w:rPr>
            </w:pPr>
          </w:p>
        </w:tc>
        <w:tc>
          <w:tcPr>
            <w:tcW w:w="83" w:type="dxa"/>
          </w:tcPr>
          <w:p w14:paraId="46627148"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375" w:type="dxa"/>
            <w:vAlign w:val="bottom"/>
          </w:tcPr>
          <w:p w14:paraId="49A0C1B4" w14:textId="77777777" w:rsidR="000A59E1" w:rsidRPr="003247DC" w:rsidRDefault="000A59E1" w:rsidP="00587559">
            <w:pPr>
              <w:jc w:val="right"/>
              <w:rPr>
                <w:rFonts w:ascii="Arial Narrow" w:hAnsi="Arial Narrow"/>
                <w:sz w:val="18"/>
                <w:szCs w:val="18"/>
              </w:rPr>
            </w:pPr>
          </w:p>
        </w:tc>
        <w:tc>
          <w:tcPr>
            <w:tcW w:w="1375" w:type="dxa"/>
            <w:vAlign w:val="bottom"/>
          </w:tcPr>
          <w:p w14:paraId="3733FB78" w14:textId="77777777" w:rsidR="000A59E1" w:rsidRPr="00D5705A" w:rsidRDefault="000A59E1" w:rsidP="00587559">
            <w:pPr>
              <w:jc w:val="right"/>
              <w:rPr>
                <w:rFonts w:ascii="Arial Narrow" w:hAnsi="Arial Narrow"/>
                <w:sz w:val="18"/>
                <w:szCs w:val="18"/>
              </w:rPr>
            </w:pPr>
          </w:p>
        </w:tc>
      </w:tr>
      <w:tr w:rsidR="000A59E1" w:rsidRPr="00596E9D" w14:paraId="68584734" w14:textId="77777777" w:rsidTr="000A59E1">
        <w:trPr>
          <w:trHeight w:val="20"/>
        </w:trPr>
        <w:tc>
          <w:tcPr>
            <w:tcW w:w="4678" w:type="dxa"/>
            <w:vAlign w:val="bottom"/>
          </w:tcPr>
          <w:p w14:paraId="063EC5CD" w14:textId="0290BB42" w:rsidR="000A59E1" w:rsidRPr="005126F6" w:rsidRDefault="000A59E1" w:rsidP="000A59E1">
            <w:pPr>
              <w:tabs>
                <w:tab w:val="left" w:pos="284"/>
                <w:tab w:val="left" w:pos="567"/>
                <w:tab w:val="left" w:pos="851"/>
              </w:tabs>
              <w:rPr>
                <w:rFonts w:ascii="Arial Narrow" w:hAnsi="Arial Narrow"/>
                <w:bCs/>
                <w:spacing w:val="-1"/>
                <w:sz w:val="18"/>
                <w:szCs w:val="18"/>
              </w:rPr>
            </w:pPr>
            <w:r w:rsidRPr="005126F6">
              <w:rPr>
                <w:rFonts w:ascii="Arial Narrow" w:hAnsi="Arial Narrow"/>
                <w:bCs/>
                <w:spacing w:val="-1"/>
                <w:sz w:val="18"/>
                <w:szCs w:val="18"/>
              </w:rPr>
              <w:t xml:space="preserve">        </w:t>
            </w:r>
            <w:r w:rsidR="008F184D" w:rsidRPr="008F184D">
              <w:rPr>
                <w:rFonts w:ascii="Arial Narrow" w:hAnsi="Arial Narrow"/>
                <w:bCs/>
                <w:spacing w:val="-1"/>
                <w:sz w:val="18"/>
                <w:szCs w:val="18"/>
              </w:rPr>
              <w:t>Cobros por desinversiones (+)</w:t>
            </w:r>
          </w:p>
        </w:tc>
        <w:tc>
          <w:tcPr>
            <w:tcW w:w="142" w:type="dxa"/>
          </w:tcPr>
          <w:p w14:paraId="3137032B"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26815D38" w14:textId="77777777" w:rsidR="000A59E1" w:rsidRPr="000C0D22" w:rsidRDefault="000A59E1" w:rsidP="000A59E1">
            <w:pPr>
              <w:jc w:val="center"/>
              <w:rPr>
                <w:rFonts w:ascii="Arial Narrow" w:hAnsi="Arial Narrow"/>
                <w:color w:val="FF0000"/>
                <w:spacing w:val="-1"/>
                <w:sz w:val="18"/>
                <w:szCs w:val="18"/>
                <w:highlight w:val="yellow"/>
              </w:rPr>
            </w:pPr>
          </w:p>
        </w:tc>
        <w:tc>
          <w:tcPr>
            <w:tcW w:w="83" w:type="dxa"/>
          </w:tcPr>
          <w:p w14:paraId="4BE1E397"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tcBorders>
              <w:bottom w:val="single" w:sz="4" w:space="0" w:color="auto"/>
            </w:tcBorders>
            <w:vAlign w:val="bottom"/>
          </w:tcPr>
          <w:p w14:paraId="33E5052D" w14:textId="04F5B4D0" w:rsidR="000A59E1" w:rsidRPr="003247DC" w:rsidRDefault="008F184D" w:rsidP="00587559">
            <w:pPr>
              <w:jc w:val="right"/>
              <w:rPr>
                <w:rFonts w:ascii="Arial Narrow" w:hAnsi="Arial Narrow"/>
                <w:sz w:val="18"/>
                <w:szCs w:val="18"/>
              </w:rPr>
            </w:pPr>
            <w:r>
              <w:rPr>
                <w:rFonts w:ascii="Arial Narrow" w:hAnsi="Arial Narrow"/>
                <w:sz w:val="18"/>
                <w:szCs w:val="18"/>
              </w:rPr>
              <w:t>250.2</w:t>
            </w:r>
            <w:r w:rsidR="00095E67">
              <w:rPr>
                <w:rFonts w:ascii="Arial Narrow" w:hAnsi="Arial Narrow"/>
                <w:sz w:val="18"/>
                <w:szCs w:val="18"/>
              </w:rPr>
              <w:t>49</w:t>
            </w:r>
            <w:r>
              <w:rPr>
                <w:rFonts w:ascii="Arial Narrow" w:hAnsi="Arial Narrow"/>
                <w:sz w:val="18"/>
                <w:szCs w:val="18"/>
              </w:rPr>
              <w:t>,</w:t>
            </w:r>
            <w:r w:rsidR="00095E67">
              <w:rPr>
                <w:rFonts w:ascii="Arial Narrow" w:hAnsi="Arial Narrow"/>
                <w:sz w:val="18"/>
                <w:szCs w:val="18"/>
              </w:rPr>
              <w:t>58</w:t>
            </w:r>
          </w:p>
        </w:tc>
        <w:tc>
          <w:tcPr>
            <w:tcW w:w="1375" w:type="dxa"/>
            <w:tcBorders>
              <w:bottom w:val="single" w:sz="4" w:space="0" w:color="auto"/>
            </w:tcBorders>
            <w:vAlign w:val="bottom"/>
          </w:tcPr>
          <w:p w14:paraId="740469B5" w14:textId="77777777" w:rsidR="000A59E1" w:rsidRPr="00D5705A" w:rsidRDefault="000A59E1" w:rsidP="00587559">
            <w:pPr>
              <w:jc w:val="right"/>
              <w:rPr>
                <w:rFonts w:ascii="Arial Narrow" w:hAnsi="Arial Narrow"/>
                <w:sz w:val="18"/>
                <w:szCs w:val="18"/>
              </w:rPr>
            </w:pPr>
            <w:r>
              <w:rPr>
                <w:rFonts w:ascii="Arial Narrow" w:hAnsi="Arial Narrow"/>
                <w:sz w:val="18"/>
                <w:szCs w:val="18"/>
              </w:rPr>
              <w:t>53.764,39</w:t>
            </w:r>
          </w:p>
        </w:tc>
      </w:tr>
      <w:tr w:rsidR="000A59E1" w:rsidRPr="00596E9D" w14:paraId="016D4823" w14:textId="77777777" w:rsidTr="000A59E1">
        <w:trPr>
          <w:trHeight w:val="20"/>
        </w:trPr>
        <w:tc>
          <w:tcPr>
            <w:tcW w:w="4678" w:type="dxa"/>
            <w:vAlign w:val="bottom"/>
          </w:tcPr>
          <w:p w14:paraId="1DB078E0" w14:textId="77777777" w:rsidR="000A59E1" w:rsidRPr="005126F6" w:rsidRDefault="000A59E1" w:rsidP="000A59E1">
            <w:pPr>
              <w:tabs>
                <w:tab w:val="left" w:pos="284"/>
                <w:tab w:val="left" w:pos="567"/>
                <w:tab w:val="left" w:pos="851"/>
              </w:tabs>
              <w:ind w:left="567"/>
              <w:rPr>
                <w:rFonts w:ascii="Arial Narrow" w:hAnsi="Arial Narrow"/>
                <w:bCs/>
                <w:spacing w:val="-1"/>
                <w:sz w:val="18"/>
                <w:szCs w:val="18"/>
              </w:rPr>
            </w:pPr>
            <w:r>
              <w:rPr>
                <w:rFonts w:ascii="Arial Narrow" w:hAnsi="Arial Narrow"/>
                <w:bCs/>
                <w:spacing w:val="-1"/>
                <w:sz w:val="18"/>
                <w:szCs w:val="18"/>
              </w:rPr>
              <w:t>Empresas del grupo y asociadas</w:t>
            </w:r>
          </w:p>
        </w:tc>
        <w:tc>
          <w:tcPr>
            <w:tcW w:w="142" w:type="dxa"/>
          </w:tcPr>
          <w:p w14:paraId="1619DAD5"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78ECCC5B" w14:textId="77777777" w:rsidR="000A59E1" w:rsidRPr="000C0D22" w:rsidRDefault="000A59E1" w:rsidP="000A59E1">
            <w:pPr>
              <w:jc w:val="center"/>
              <w:rPr>
                <w:rFonts w:ascii="Arial Narrow" w:hAnsi="Arial Narrow"/>
                <w:color w:val="FF0000"/>
                <w:spacing w:val="-1"/>
                <w:sz w:val="18"/>
                <w:szCs w:val="18"/>
                <w:highlight w:val="yellow"/>
              </w:rPr>
            </w:pPr>
          </w:p>
        </w:tc>
        <w:tc>
          <w:tcPr>
            <w:tcW w:w="83" w:type="dxa"/>
          </w:tcPr>
          <w:p w14:paraId="2F68BAFE"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vAlign w:val="bottom"/>
          </w:tcPr>
          <w:p w14:paraId="5FDA6688" w14:textId="77777777" w:rsidR="000A59E1" w:rsidRPr="003247DC" w:rsidRDefault="000A59E1" w:rsidP="008F184D">
            <w:pPr>
              <w:jc w:val="center"/>
              <w:rPr>
                <w:rFonts w:ascii="Arial Narrow" w:hAnsi="Arial Narrow"/>
                <w:sz w:val="18"/>
                <w:szCs w:val="18"/>
              </w:rPr>
            </w:pPr>
            <w:r>
              <w:rPr>
                <w:rFonts w:ascii="Arial Narrow" w:hAnsi="Arial Narrow"/>
                <w:sz w:val="18"/>
                <w:szCs w:val="18"/>
              </w:rPr>
              <w:t>-</w:t>
            </w:r>
          </w:p>
        </w:tc>
        <w:tc>
          <w:tcPr>
            <w:tcW w:w="1375" w:type="dxa"/>
            <w:vAlign w:val="bottom"/>
          </w:tcPr>
          <w:p w14:paraId="589C5B74" w14:textId="77777777" w:rsidR="000A59E1" w:rsidRPr="00D5705A" w:rsidRDefault="000A59E1" w:rsidP="00587559">
            <w:pPr>
              <w:jc w:val="right"/>
              <w:rPr>
                <w:rFonts w:ascii="Arial Narrow" w:hAnsi="Arial Narrow"/>
                <w:sz w:val="18"/>
                <w:szCs w:val="18"/>
              </w:rPr>
            </w:pPr>
            <w:r>
              <w:rPr>
                <w:rFonts w:ascii="Arial Narrow" w:hAnsi="Arial Narrow"/>
                <w:sz w:val="18"/>
                <w:szCs w:val="18"/>
              </w:rPr>
              <w:t>53.636,81</w:t>
            </w:r>
          </w:p>
        </w:tc>
      </w:tr>
      <w:tr w:rsidR="000A59E1" w:rsidRPr="00596E9D" w14:paraId="3457D560" w14:textId="77777777" w:rsidTr="000A59E1">
        <w:trPr>
          <w:trHeight w:val="20"/>
        </w:trPr>
        <w:tc>
          <w:tcPr>
            <w:tcW w:w="4678" w:type="dxa"/>
            <w:vAlign w:val="bottom"/>
          </w:tcPr>
          <w:p w14:paraId="587515C5" w14:textId="0C2B86E9" w:rsidR="000A59E1" w:rsidRDefault="000A59E1" w:rsidP="000A59E1">
            <w:pPr>
              <w:tabs>
                <w:tab w:val="left" w:pos="284"/>
                <w:tab w:val="left" w:pos="567"/>
                <w:tab w:val="left" w:pos="851"/>
              </w:tabs>
              <w:ind w:left="567"/>
              <w:rPr>
                <w:rFonts w:ascii="Arial Narrow" w:hAnsi="Arial Narrow"/>
                <w:bCs/>
                <w:spacing w:val="-1"/>
                <w:sz w:val="18"/>
                <w:szCs w:val="18"/>
              </w:rPr>
            </w:pPr>
            <w:r>
              <w:rPr>
                <w:rFonts w:ascii="Arial Narrow" w:hAnsi="Arial Narrow"/>
                <w:bCs/>
                <w:spacing w:val="-1"/>
                <w:sz w:val="18"/>
                <w:szCs w:val="18"/>
              </w:rPr>
              <w:t xml:space="preserve">Inmovilizado </w:t>
            </w:r>
            <w:r w:rsidR="008F184D">
              <w:rPr>
                <w:rFonts w:ascii="Arial Narrow" w:hAnsi="Arial Narrow"/>
                <w:bCs/>
                <w:spacing w:val="-1"/>
                <w:sz w:val="18"/>
                <w:szCs w:val="18"/>
              </w:rPr>
              <w:t>m</w:t>
            </w:r>
            <w:r>
              <w:rPr>
                <w:rFonts w:ascii="Arial Narrow" w:hAnsi="Arial Narrow"/>
                <w:bCs/>
                <w:spacing w:val="-1"/>
                <w:sz w:val="18"/>
                <w:szCs w:val="18"/>
              </w:rPr>
              <w:t>aterial</w:t>
            </w:r>
          </w:p>
        </w:tc>
        <w:tc>
          <w:tcPr>
            <w:tcW w:w="142" w:type="dxa"/>
          </w:tcPr>
          <w:p w14:paraId="1ED1031B"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5370EE43" w14:textId="3BA7C228" w:rsidR="000A59E1" w:rsidRPr="00587559" w:rsidRDefault="008F184D" w:rsidP="000A59E1">
            <w:pPr>
              <w:jc w:val="center"/>
              <w:rPr>
                <w:rFonts w:ascii="Arial Narrow" w:hAnsi="Arial Narrow"/>
                <w:spacing w:val="-1"/>
                <w:sz w:val="18"/>
                <w:szCs w:val="18"/>
              </w:rPr>
            </w:pPr>
            <w:r w:rsidRPr="00587559">
              <w:rPr>
                <w:rFonts w:ascii="Arial Narrow" w:hAnsi="Arial Narrow"/>
                <w:spacing w:val="-1"/>
                <w:sz w:val="18"/>
                <w:szCs w:val="18"/>
              </w:rPr>
              <w:t>5</w:t>
            </w:r>
          </w:p>
        </w:tc>
        <w:tc>
          <w:tcPr>
            <w:tcW w:w="83" w:type="dxa"/>
          </w:tcPr>
          <w:p w14:paraId="2E7156CF"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vAlign w:val="bottom"/>
          </w:tcPr>
          <w:p w14:paraId="4D1C0E34" w14:textId="2B0F501D" w:rsidR="000A59E1" w:rsidRPr="003247DC" w:rsidRDefault="008F184D" w:rsidP="00587559">
            <w:pPr>
              <w:jc w:val="right"/>
              <w:rPr>
                <w:rFonts w:ascii="Arial Narrow" w:hAnsi="Arial Narrow" w:cs="Calibri"/>
                <w:sz w:val="18"/>
                <w:szCs w:val="18"/>
              </w:rPr>
            </w:pPr>
            <w:r>
              <w:rPr>
                <w:rFonts w:ascii="Arial Narrow" w:hAnsi="Arial Narrow" w:cs="Calibri"/>
                <w:sz w:val="18"/>
                <w:szCs w:val="18"/>
              </w:rPr>
              <w:t>14.002,00</w:t>
            </w:r>
          </w:p>
        </w:tc>
        <w:tc>
          <w:tcPr>
            <w:tcW w:w="1375" w:type="dxa"/>
            <w:vAlign w:val="bottom"/>
          </w:tcPr>
          <w:p w14:paraId="4859B3E9" w14:textId="77777777" w:rsidR="000A59E1" w:rsidRDefault="000A59E1" w:rsidP="00587559">
            <w:pPr>
              <w:jc w:val="right"/>
              <w:rPr>
                <w:rFonts w:ascii="Arial Narrow" w:hAnsi="Arial Narrow"/>
                <w:sz w:val="18"/>
                <w:szCs w:val="18"/>
              </w:rPr>
            </w:pPr>
            <w:r>
              <w:rPr>
                <w:rFonts w:ascii="Arial Narrow" w:hAnsi="Arial Narrow"/>
                <w:sz w:val="18"/>
                <w:szCs w:val="18"/>
              </w:rPr>
              <w:t>127,58</w:t>
            </w:r>
          </w:p>
        </w:tc>
      </w:tr>
      <w:tr w:rsidR="000A59E1" w:rsidRPr="00596E9D" w14:paraId="0B044C81" w14:textId="77777777" w:rsidTr="000A59E1">
        <w:trPr>
          <w:trHeight w:val="20"/>
        </w:trPr>
        <w:tc>
          <w:tcPr>
            <w:tcW w:w="4678" w:type="dxa"/>
            <w:vAlign w:val="bottom"/>
          </w:tcPr>
          <w:p w14:paraId="28A194A6" w14:textId="77777777" w:rsidR="000A59E1" w:rsidRDefault="000A59E1" w:rsidP="000A59E1">
            <w:pPr>
              <w:tabs>
                <w:tab w:val="left" w:pos="284"/>
                <w:tab w:val="left" w:pos="567"/>
                <w:tab w:val="left" w:pos="851"/>
              </w:tabs>
              <w:ind w:left="567"/>
              <w:rPr>
                <w:rFonts w:ascii="Arial Narrow" w:hAnsi="Arial Narrow"/>
                <w:bCs/>
                <w:spacing w:val="-1"/>
                <w:sz w:val="18"/>
                <w:szCs w:val="18"/>
              </w:rPr>
            </w:pPr>
            <w:r>
              <w:rPr>
                <w:rFonts w:ascii="Arial Narrow" w:hAnsi="Arial Narrow"/>
                <w:bCs/>
                <w:spacing w:val="-1"/>
                <w:sz w:val="18"/>
                <w:szCs w:val="18"/>
              </w:rPr>
              <w:t>Otros activos financieros</w:t>
            </w:r>
          </w:p>
        </w:tc>
        <w:tc>
          <w:tcPr>
            <w:tcW w:w="142" w:type="dxa"/>
          </w:tcPr>
          <w:p w14:paraId="59D076CD"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2D6A6FCA" w14:textId="48A7D539" w:rsidR="000A59E1" w:rsidRPr="00587559" w:rsidRDefault="008F184D" w:rsidP="000A59E1">
            <w:pPr>
              <w:jc w:val="center"/>
              <w:rPr>
                <w:rFonts w:ascii="Arial Narrow" w:hAnsi="Arial Narrow"/>
                <w:spacing w:val="-1"/>
                <w:sz w:val="18"/>
                <w:szCs w:val="18"/>
              </w:rPr>
            </w:pPr>
            <w:r w:rsidRPr="00587559">
              <w:rPr>
                <w:rFonts w:ascii="Arial Narrow" w:hAnsi="Arial Narrow"/>
                <w:spacing w:val="-1"/>
                <w:sz w:val="18"/>
                <w:szCs w:val="18"/>
              </w:rPr>
              <w:t>9</w:t>
            </w:r>
          </w:p>
        </w:tc>
        <w:tc>
          <w:tcPr>
            <w:tcW w:w="83" w:type="dxa"/>
          </w:tcPr>
          <w:p w14:paraId="674F5FA3"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vAlign w:val="bottom"/>
          </w:tcPr>
          <w:p w14:paraId="6B14E673" w14:textId="3934F51D" w:rsidR="000A59E1" w:rsidRDefault="008F184D" w:rsidP="00587559">
            <w:pPr>
              <w:jc w:val="right"/>
              <w:rPr>
                <w:rFonts w:ascii="Arial Narrow" w:hAnsi="Arial Narrow" w:cs="Calibri"/>
                <w:sz w:val="18"/>
                <w:szCs w:val="18"/>
              </w:rPr>
            </w:pPr>
            <w:r>
              <w:rPr>
                <w:rFonts w:ascii="Arial Narrow" w:hAnsi="Arial Narrow" w:cs="Calibri"/>
                <w:sz w:val="18"/>
                <w:szCs w:val="18"/>
              </w:rPr>
              <w:t>28.023,0</w:t>
            </w:r>
            <w:r w:rsidR="00095E67">
              <w:rPr>
                <w:rFonts w:ascii="Arial Narrow" w:hAnsi="Arial Narrow" w:cs="Calibri"/>
                <w:sz w:val="18"/>
                <w:szCs w:val="18"/>
              </w:rPr>
              <w:t>2</w:t>
            </w:r>
          </w:p>
        </w:tc>
        <w:tc>
          <w:tcPr>
            <w:tcW w:w="1375" w:type="dxa"/>
            <w:vAlign w:val="bottom"/>
          </w:tcPr>
          <w:p w14:paraId="1BD9BBBF" w14:textId="77777777" w:rsidR="000A59E1" w:rsidRDefault="000A59E1" w:rsidP="008F184D">
            <w:pPr>
              <w:jc w:val="center"/>
              <w:rPr>
                <w:rFonts w:ascii="Arial Narrow" w:hAnsi="Arial Narrow"/>
                <w:sz w:val="18"/>
                <w:szCs w:val="18"/>
              </w:rPr>
            </w:pPr>
            <w:r>
              <w:rPr>
                <w:rFonts w:ascii="Arial Narrow" w:hAnsi="Arial Narrow"/>
                <w:sz w:val="18"/>
                <w:szCs w:val="18"/>
              </w:rPr>
              <w:t>-</w:t>
            </w:r>
          </w:p>
        </w:tc>
      </w:tr>
      <w:tr w:rsidR="000A59E1" w:rsidRPr="00596E9D" w14:paraId="07CEB29F" w14:textId="77777777" w:rsidTr="000A59E1">
        <w:trPr>
          <w:trHeight w:val="20"/>
        </w:trPr>
        <w:tc>
          <w:tcPr>
            <w:tcW w:w="4678" w:type="dxa"/>
            <w:vAlign w:val="bottom"/>
          </w:tcPr>
          <w:p w14:paraId="3EF7BA98" w14:textId="77777777" w:rsidR="000A59E1" w:rsidRDefault="000A59E1" w:rsidP="000A59E1">
            <w:pPr>
              <w:tabs>
                <w:tab w:val="left" w:pos="284"/>
                <w:tab w:val="left" w:pos="567"/>
                <w:tab w:val="left" w:pos="851"/>
              </w:tabs>
              <w:ind w:left="567"/>
              <w:rPr>
                <w:rFonts w:ascii="Arial Narrow" w:hAnsi="Arial Narrow"/>
                <w:bCs/>
                <w:spacing w:val="-1"/>
                <w:sz w:val="18"/>
                <w:szCs w:val="18"/>
              </w:rPr>
            </w:pPr>
            <w:r>
              <w:rPr>
                <w:rFonts w:ascii="Arial Narrow" w:hAnsi="Arial Narrow"/>
                <w:bCs/>
                <w:spacing w:val="-1"/>
                <w:sz w:val="18"/>
                <w:szCs w:val="18"/>
              </w:rPr>
              <w:t>Combinaciones de negocio</w:t>
            </w:r>
          </w:p>
        </w:tc>
        <w:tc>
          <w:tcPr>
            <w:tcW w:w="142" w:type="dxa"/>
          </w:tcPr>
          <w:p w14:paraId="40BE28DE"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5A32A9B5" w14:textId="7416A2B7" w:rsidR="000A59E1" w:rsidRPr="00587559" w:rsidRDefault="008F184D" w:rsidP="000A59E1">
            <w:pPr>
              <w:jc w:val="center"/>
              <w:rPr>
                <w:rFonts w:ascii="Arial Narrow" w:hAnsi="Arial Narrow"/>
                <w:spacing w:val="-1"/>
                <w:sz w:val="18"/>
                <w:szCs w:val="18"/>
              </w:rPr>
            </w:pPr>
            <w:r w:rsidRPr="00587559">
              <w:rPr>
                <w:rFonts w:ascii="Arial Narrow" w:hAnsi="Arial Narrow"/>
                <w:spacing w:val="-1"/>
                <w:sz w:val="18"/>
                <w:szCs w:val="18"/>
              </w:rPr>
              <w:t>1</w:t>
            </w:r>
          </w:p>
        </w:tc>
        <w:tc>
          <w:tcPr>
            <w:tcW w:w="83" w:type="dxa"/>
          </w:tcPr>
          <w:p w14:paraId="64A57585"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vAlign w:val="bottom"/>
          </w:tcPr>
          <w:p w14:paraId="3A9A5751" w14:textId="32CBB1B8" w:rsidR="000A59E1" w:rsidRPr="003247DC" w:rsidRDefault="008F184D" w:rsidP="00587559">
            <w:pPr>
              <w:jc w:val="right"/>
              <w:rPr>
                <w:rFonts w:ascii="Arial Narrow" w:hAnsi="Arial Narrow" w:cs="Calibri"/>
                <w:sz w:val="18"/>
                <w:szCs w:val="18"/>
              </w:rPr>
            </w:pPr>
            <w:r>
              <w:rPr>
                <w:rFonts w:ascii="Arial Narrow" w:hAnsi="Arial Narrow" w:cs="Calibri"/>
                <w:sz w:val="18"/>
                <w:szCs w:val="18"/>
              </w:rPr>
              <w:t>208.22</w:t>
            </w:r>
            <w:r w:rsidR="00095E67">
              <w:rPr>
                <w:rFonts w:ascii="Arial Narrow" w:hAnsi="Arial Narrow" w:cs="Calibri"/>
                <w:sz w:val="18"/>
                <w:szCs w:val="18"/>
              </w:rPr>
              <w:t>4</w:t>
            </w:r>
            <w:r>
              <w:rPr>
                <w:rFonts w:ascii="Arial Narrow" w:hAnsi="Arial Narrow" w:cs="Calibri"/>
                <w:sz w:val="18"/>
                <w:szCs w:val="18"/>
              </w:rPr>
              <w:t>,</w:t>
            </w:r>
            <w:r w:rsidR="00095E67">
              <w:rPr>
                <w:rFonts w:ascii="Arial Narrow" w:hAnsi="Arial Narrow" w:cs="Calibri"/>
                <w:sz w:val="18"/>
                <w:szCs w:val="18"/>
              </w:rPr>
              <w:t>56</w:t>
            </w:r>
          </w:p>
        </w:tc>
        <w:tc>
          <w:tcPr>
            <w:tcW w:w="1375" w:type="dxa"/>
            <w:vAlign w:val="bottom"/>
          </w:tcPr>
          <w:p w14:paraId="4E149CC3" w14:textId="77777777" w:rsidR="000A59E1" w:rsidRDefault="000A59E1" w:rsidP="008F184D">
            <w:pPr>
              <w:jc w:val="center"/>
              <w:rPr>
                <w:rFonts w:ascii="Arial Narrow" w:hAnsi="Arial Narrow"/>
                <w:sz w:val="18"/>
                <w:szCs w:val="18"/>
              </w:rPr>
            </w:pPr>
            <w:r>
              <w:rPr>
                <w:rFonts w:ascii="Arial Narrow" w:hAnsi="Arial Narrow"/>
                <w:sz w:val="18"/>
                <w:szCs w:val="18"/>
              </w:rPr>
              <w:t>-</w:t>
            </w:r>
          </w:p>
        </w:tc>
      </w:tr>
      <w:tr w:rsidR="000A59E1" w:rsidRPr="00CD206D" w14:paraId="4AE1CE90" w14:textId="77777777" w:rsidTr="000A59E1">
        <w:trPr>
          <w:trHeight w:val="20"/>
        </w:trPr>
        <w:tc>
          <w:tcPr>
            <w:tcW w:w="4678" w:type="dxa"/>
            <w:vAlign w:val="bottom"/>
          </w:tcPr>
          <w:p w14:paraId="1FA71FB5"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42" w:type="dxa"/>
          </w:tcPr>
          <w:p w14:paraId="69782118"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030" w:type="dxa"/>
          </w:tcPr>
          <w:p w14:paraId="409A745A" w14:textId="77777777" w:rsidR="000A59E1" w:rsidRPr="000C0D22" w:rsidRDefault="000A59E1" w:rsidP="000A59E1">
            <w:pPr>
              <w:tabs>
                <w:tab w:val="left" w:pos="284"/>
                <w:tab w:val="left" w:pos="567"/>
                <w:tab w:val="left" w:pos="851"/>
              </w:tabs>
              <w:ind w:left="1440"/>
              <w:rPr>
                <w:rFonts w:ascii="Arial Narrow" w:hAnsi="Arial Narrow"/>
                <w:bCs/>
                <w:color w:val="FF0000"/>
                <w:spacing w:val="-1"/>
                <w:sz w:val="6"/>
                <w:szCs w:val="6"/>
                <w:highlight w:val="yellow"/>
              </w:rPr>
            </w:pPr>
          </w:p>
        </w:tc>
        <w:tc>
          <w:tcPr>
            <w:tcW w:w="83" w:type="dxa"/>
          </w:tcPr>
          <w:p w14:paraId="006E8A59"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375" w:type="dxa"/>
            <w:tcBorders>
              <w:bottom w:val="single" w:sz="4" w:space="0" w:color="auto"/>
            </w:tcBorders>
            <w:vAlign w:val="bottom"/>
          </w:tcPr>
          <w:p w14:paraId="2BBE3028" w14:textId="77777777" w:rsidR="000A59E1" w:rsidRPr="003247DC" w:rsidRDefault="000A59E1" w:rsidP="00587559">
            <w:pPr>
              <w:jc w:val="right"/>
              <w:rPr>
                <w:rFonts w:ascii="Arial Narrow" w:hAnsi="Arial Narrow"/>
                <w:sz w:val="18"/>
                <w:szCs w:val="18"/>
              </w:rPr>
            </w:pPr>
          </w:p>
        </w:tc>
        <w:tc>
          <w:tcPr>
            <w:tcW w:w="1375" w:type="dxa"/>
            <w:tcBorders>
              <w:bottom w:val="single" w:sz="4" w:space="0" w:color="auto"/>
            </w:tcBorders>
            <w:vAlign w:val="bottom"/>
          </w:tcPr>
          <w:p w14:paraId="3A4A2E5F" w14:textId="77777777" w:rsidR="000A59E1" w:rsidRPr="00D5705A" w:rsidRDefault="000A59E1" w:rsidP="00587559">
            <w:pPr>
              <w:jc w:val="right"/>
              <w:rPr>
                <w:rFonts w:ascii="Arial Narrow" w:hAnsi="Arial Narrow"/>
                <w:sz w:val="18"/>
                <w:szCs w:val="18"/>
              </w:rPr>
            </w:pPr>
          </w:p>
        </w:tc>
      </w:tr>
      <w:tr w:rsidR="000A59E1" w:rsidRPr="00596E9D" w14:paraId="675E8418" w14:textId="77777777" w:rsidTr="000A59E1">
        <w:trPr>
          <w:trHeight w:val="20"/>
        </w:trPr>
        <w:tc>
          <w:tcPr>
            <w:tcW w:w="4678" w:type="dxa"/>
            <w:vAlign w:val="bottom"/>
          </w:tcPr>
          <w:p w14:paraId="53BE3697" w14:textId="77777777" w:rsidR="000A59E1" w:rsidRPr="00596E9D" w:rsidRDefault="000A59E1" w:rsidP="000A59E1">
            <w:pPr>
              <w:tabs>
                <w:tab w:val="left" w:pos="284"/>
                <w:tab w:val="left" w:pos="567"/>
                <w:tab w:val="left" w:pos="851"/>
              </w:tabs>
              <w:ind w:left="284"/>
              <w:rPr>
                <w:rFonts w:ascii="Arial Narrow" w:hAnsi="Arial Narrow"/>
                <w:bCs/>
                <w:spacing w:val="-1"/>
                <w:sz w:val="18"/>
                <w:szCs w:val="18"/>
                <w:highlight w:val="yellow"/>
              </w:rPr>
            </w:pPr>
            <w:r w:rsidRPr="005126F6">
              <w:rPr>
                <w:rFonts w:ascii="Arial Narrow" w:hAnsi="Arial Narrow"/>
                <w:bCs/>
                <w:spacing w:val="-1"/>
                <w:sz w:val="18"/>
                <w:szCs w:val="18"/>
              </w:rPr>
              <w:t>Flujos de efectivo de las actividades de inversión</w:t>
            </w:r>
          </w:p>
        </w:tc>
        <w:tc>
          <w:tcPr>
            <w:tcW w:w="142" w:type="dxa"/>
          </w:tcPr>
          <w:p w14:paraId="4341153F"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32D8FC49" w14:textId="77777777" w:rsidR="000A59E1" w:rsidRPr="000C0D22" w:rsidRDefault="000A59E1" w:rsidP="000A59E1">
            <w:pPr>
              <w:jc w:val="center"/>
              <w:rPr>
                <w:rFonts w:ascii="Arial Narrow" w:hAnsi="Arial Narrow"/>
                <w:color w:val="FF0000"/>
                <w:spacing w:val="-1"/>
                <w:sz w:val="18"/>
                <w:szCs w:val="18"/>
                <w:highlight w:val="yellow"/>
              </w:rPr>
            </w:pPr>
          </w:p>
        </w:tc>
        <w:tc>
          <w:tcPr>
            <w:tcW w:w="83" w:type="dxa"/>
          </w:tcPr>
          <w:p w14:paraId="495353A9"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tcBorders>
              <w:bottom w:val="single" w:sz="4" w:space="0" w:color="auto"/>
            </w:tcBorders>
            <w:vAlign w:val="bottom"/>
          </w:tcPr>
          <w:p w14:paraId="1CBD5DC0" w14:textId="4EA442E8" w:rsidR="000A59E1" w:rsidRPr="003247DC" w:rsidRDefault="008F184D" w:rsidP="00587559">
            <w:pPr>
              <w:jc w:val="right"/>
              <w:rPr>
                <w:rFonts w:ascii="Arial Narrow" w:hAnsi="Arial Narrow"/>
                <w:sz w:val="18"/>
                <w:szCs w:val="18"/>
              </w:rPr>
            </w:pPr>
            <w:r>
              <w:rPr>
                <w:rFonts w:ascii="Arial Narrow" w:hAnsi="Arial Narrow"/>
                <w:sz w:val="18"/>
                <w:szCs w:val="18"/>
              </w:rPr>
              <w:t>126.51</w:t>
            </w:r>
            <w:r w:rsidR="00095E67">
              <w:rPr>
                <w:rFonts w:ascii="Arial Narrow" w:hAnsi="Arial Narrow"/>
                <w:sz w:val="18"/>
                <w:szCs w:val="18"/>
              </w:rPr>
              <w:t>1</w:t>
            </w:r>
            <w:r>
              <w:rPr>
                <w:rFonts w:ascii="Arial Narrow" w:hAnsi="Arial Narrow"/>
                <w:sz w:val="18"/>
                <w:szCs w:val="18"/>
              </w:rPr>
              <w:t>,</w:t>
            </w:r>
            <w:r w:rsidR="00095E67">
              <w:rPr>
                <w:rFonts w:ascii="Arial Narrow" w:hAnsi="Arial Narrow"/>
                <w:sz w:val="18"/>
                <w:szCs w:val="18"/>
              </w:rPr>
              <w:t>74</w:t>
            </w:r>
          </w:p>
        </w:tc>
        <w:tc>
          <w:tcPr>
            <w:tcW w:w="1375" w:type="dxa"/>
            <w:tcBorders>
              <w:bottom w:val="single" w:sz="4" w:space="0" w:color="auto"/>
            </w:tcBorders>
            <w:vAlign w:val="bottom"/>
          </w:tcPr>
          <w:p w14:paraId="27C2630C" w14:textId="77777777" w:rsidR="000A59E1" w:rsidRPr="00800541" w:rsidRDefault="000A59E1" w:rsidP="00587559">
            <w:pPr>
              <w:jc w:val="right"/>
              <w:rPr>
                <w:rFonts w:ascii="Arial Narrow" w:hAnsi="Arial Narrow"/>
                <w:sz w:val="18"/>
                <w:szCs w:val="18"/>
              </w:rPr>
            </w:pPr>
            <w:r>
              <w:rPr>
                <w:rFonts w:ascii="Arial Narrow" w:hAnsi="Arial Narrow"/>
                <w:sz w:val="18"/>
                <w:szCs w:val="18"/>
              </w:rPr>
              <w:t>(8.892,65)</w:t>
            </w:r>
          </w:p>
        </w:tc>
      </w:tr>
      <w:tr w:rsidR="000A59E1" w:rsidRPr="00CD206D" w14:paraId="12356639" w14:textId="77777777" w:rsidTr="000A59E1">
        <w:trPr>
          <w:trHeight w:val="20"/>
        </w:trPr>
        <w:tc>
          <w:tcPr>
            <w:tcW w:w="4678" w:type="dxa"/>
            <w:vAlign w:val="bottom"/>
          </w:tcPr>
          <w:p w14:paraId="2FFE8A86"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42" w:type="dxa"/>
          </w:tcPr>
          <w:p w14:paraId="53150F8B"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030" w:type="dxa"/>
          </w:tcPr>
          <w:p w14:paraId="6A0231AB" w14:textId="77777777" w:rsidR="000A59E1" w:rsidRPr="000C0D22" w:rsidRDefault="000A59E1" w:rsidP="000A59E1">
            <w:pPr>
              <w:tabs>
                <w:tab w:val="left" w:pos="284"/>
                <w:tab w:val="left" w:pos="567"/>
                <w:tab w:val="left" w:pos="851"/>
              </w:tabs>
              <w:ind w:left="1440"/>
              <w:rPr>
                <w:rFonts w:ascii="Arial Narrow" w:hAnsi="Arial Narrow"/>
                <w:bCs/>
                <w:color w:val="FF0000"/>
                <w:spacing w:val="-1"/>
                <w:sz w:val="6"/>
                <w:szCs w:val="6"/>
                <w:highlight w:val="yellow"/>
              </w:rPr>
            </w:pPr>
          </w:p>
        </w:tc>
        <w:tc>
          <w:tcPr>
            <w:tcW w:w="83" w:type="dxa"/>
          </w:tcPr>
          <w:p w14:paraId="713855B8"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375" w:type="dxa"/>
            <w:tcBorders>
              <w:top w:val="single" w:sz="4" w:space="0" w:color="auto"/>
            </w:tcBorders>
            <w:vAlign w:val="bottom"/>
          </w:tcPr>
          <w:p w14:paraId="193D6391" w14:textId="77777777" w:rsidR="000A59E1" w:rsidRPr="003247DC" w:rsidRDefault="000A59E1" w:rsidP="00587559">
            <w:pPr>
              <w:jc w:val="right"/>
              <w:rPr>
                <w:rFonts w:ascii="Arial Narrow" w:hAnsi="Arial Narrow"/>
                <w:sz w:val="18"/>
                <w:szCs w:val="18"/>
              </w:rPr>
            </w:pPr>
          </w:p>
        </w:tc>
        <w:tc>
          <w:tcPr>
            <w:tcW w:w="1375" w:type="dxa"/>
            <w:tcBorders>
              <w:top w:val="single" w:sz="4" w:space="0" w:color="auto"/>
            </w:tcBorders>
            <w:vAlign w:val="bottom"/>
          </w:tcPr>
          <w:p w14:paraId="63215E8E" w14:textId="77777777" w:rsidR="000A59E1" w:rsidRPr="00D5705A" w:rsidRDefault="000A59E1" w:rsidP="00587559">
            <w:pPr>
              <w:jc w:val="right"/>
              <w:rPr>
                <w:rFonts w:ascii="Arial Narrow" w:hAnsi="Arial Narrow"/>
                <w:sz w:val="18"/>
                <w:szCs w:val="18"/>
              </w:rPr>
            </w:pPr>
          </w:p>
        </w:tc>
      </w:tr>
      <w:tr w:rsidR="000A59E1" w:rsidRPr="00596E9D" w14:paraId="7A565BAF" w14:textId="77777777" w:rsidTr="000A59E1">
        <w:trPr>
          <w:trHeight w:val="20"/>
        </w:trPr>
        <w:tc>
          <w:tcPr>
            <w:tcW w:w="4678" w:type="dxa"/>
            <w:vAlign w:val="bottom"/>
          </w:tcPr>
          <w:p w14:paraId="259F5D1E" w14:textId="77777777" w:rsidR="000A59E1" w:rsidRPr="005126F6" w:rsidRDefault="000A59E1" w:rsidP="000A59E1">
            <w:pPr>
              <w:tabs>
                <w:tab w:val="left" w:pos="284"/>
                <w:tab w:val="left" w:pos="567"/>
                <w:tab w:val="left" w:pos="851"/>
              </w:tabs>
              <w:rPr>
                <w:rFonts w:ascii="Arial Narrow" w:hAnsi="Arial Narrow"/>
                <w:b/>
                <w:bCs/>
                <w:spacing w:val="-1"/>
                <w:sz w:val="18"/>
                <w:szCs w:val="18"/>
              </w:rPr>
            </w:pPr>
            <w:r w:rsidRPr="005126F6">
              <w:rPr>
                <w:rFonts w:ascii="Arial Narrow" w:hAnsi="Arial Narrow"/>
                <w:b/>
                <w:bCs/>
                <w:spacing w:val="-1"/>
                <w:sz w:val="18"/>
                <w:szCs w:val="18"/>
              </w:rPr>
              <w:t>Flujos de efectivo de las actividades de financiación</w:t>
            </w:r>
          </w:p>
        </w:tc>
        <w:tc>
          <w:tcPr>
            <w:tcW w:w="142" w:type="dxa"/>
          </w:tcPr>
          <w:p w14:paraId="6DC41B84" w14:textId="77777777" w:rsidR="000A59E1" w:rsidRPr="005126F6" w:rsidRDefault="000A59E1" w:rsidP="000A59E1">
            <w:pPr>
              <w:tabs>
                <w:tab w:val="left" w:pos="284"/>
                <w:tab w:val="left" w:pos="567"/>
                <w:tab w:val="left" w:pos="851"/>
              </w:tabs>
              <w:jc w:val="right"/>
              <w:rPr>
                <w:rFonts w:ascii="Arial Narrow" w:hAnsi="Arial Narrow"/>
                <w:b/>
                <w:spacing w:val="-1"/>
                <w:sz w:val="18"/>
                <w:szCs w:val="18"/>
              </w:rPr>
            </w:pPr>
          </w:p>
        </w:tc>
        <w:tc>
          <w:tcPr>
            <w:tcW w:w="1030" w:type="dxa"/>
          </w:tcPr>
          <w:p w14:paraId="17608C12" w14:textId="77777777" w:rsidR="000A59E1" w:rsidRPr="000C0D22" w:rsidRDefault="000A59E1" w:rsidP="000A59E1">
            <w:pPr>
              <w:jc w:val="center"/>
              <w:rPr>
                <w:rFonts w:ascii="Arial Narrow" w:hAnsi="Arial Narrow"/>
                <w:b/>
                <w:color w:val="FF0000"/>
                <w:spacing w:val="-1"/>
                <w:sz w:val="18"/>
                <w:szCs w:val="18"/>
                <w:highlight w:val="yellow"/>
              </w:rPr>
            </w:pPr>
          </w:p>
        </w:tc>
        <w:tc>
          <w:tcPr>
            <w:tcW w:w="83" w:type="dxa"/>
          </w:tcPr>
          <w:p w14:paraId="6DEA3E6A" w14:textId="77777777" w:rsidR="000A59E1" w:rsidRPr="00596E9D" w:rsidRDefault="000A59E1" w:rsidP="000A59E1">
            <w:pPr>
              <w:tabs>
                <w:tab w:val="decimal" w:pos="822"/>
              </w:tabs>
              <w:jc w:val="both"/>
              <w:rPr>
                <w:rFonts w:ascii="Arial Narrow" w:hAnsi="Arial Narrow"/>
                <w:b/>
                <w:spacing w:val="-1"/>
                <w:sz w:val="18"/>
                <w:szCs w:val="18"/>
                <w:highlight w:val="yellow"/>
              </w:rPr>
            </w:pPr>
          </w:p>
        </w:tc>
        <w:tc>
          <w:tcPr>
            <w:tcW w:w="1375" w:type="dxa"/>
            <w:vAlign w:val="bottom"/>
          </w:tcPr>
          <w:p w14:paraId="4E696B55" w14:textId="77777777" w:rsidR="000A59E1" w:rsidRPr="003247DC" w:rsidRDefault="000A59E1" w:rsidP="00587559">
            <w:pPr>
              <w:jc w:val="right"/>
              <w:rPr>
                <w:rFonts w:ascii="Arial Narrow" w:hAnsi="Arial Narrow"/>
                <w:sz w:val="18"/>
                <w:szCs w:val="18"/>
              </w:rPr>
            </w:pPr>
          </w:p>
        </w:tc>
        <w:tc>
          <w:tcPr>
            <w:tcW w:w="1375" w:type="dxa"/>
            <w:vAlign w:val="bottom"/>
          </w:tcPr>
          <w:p w14:paraId="3D477B6A" w14:textId="77777777" w:rsidR="000A59E1" w:rsidRPr="00D5705A" w:rsidRDefault="000A59E1" w:rsidP="00587559">
            <w:pPr>
              <w:jc w:val="right"/>
              <w:rPr>
                <w:rFonts w:ascii="Arial Narrow" w:hAnsi="Arial Narrow"/>
                <w:sz w:val="18"/>
                <w:szCs w:val="18"/>
              </w:rPr>
            </w:pPr>
          </w:p>
        </w:tc>
      </w:tr>
      <w:tr w:rsidR="000A59E1" w:rsidRPr="00596E9D" w14:paraId="7C4188AE" w14:textId="77777777" w:rsidTr="000A59E1">
        <w:trPr>
          <w:trHeight w:val="20"/>
        </w:trPr>
        <w:tc>
          <w:tcPr>
            <w:tcW w:w="4678" w:type="dxa"/>
            <w:vAlign w:val="bottom"/>
          </w:tcPr>
          <w:p w14:paraId="5E084208" w14:textId="77777777" w:rsidR="000A59E1" w:rsidRPr="005126F6" w:rsidRDefault="000A59E1" w:rsidP="000A59E1">
            <w:pPr>
              <w:tabs>
                <w:tab w:val="left" w:pos="284"/>
                <w:tab w:val="left" w:pos="567"/>
                <w:tab w:val="left" w:pos="851"/>
              </w:tabs>
              <w:ind w:left="284"/>
              <w:rPr>
                <w:rFonts w:ascii="Arial Narrow" w:hAnsi="Arial Narrow"/>
                <w:bCs/>
                <w:spacing w:val="-1"/>
                <w:sz w:val="18"/>
                <w:szCs w:val="18"/>
              </w:rPr>
            </w:pPr>
          </w:p>
        </w:tc>
        <w:tc>
          <w:tcPr>
            <w:tcW w:w="142" w:type="dxa"/>
          </w:tcPr>
          <w:p w14:paraId="7DDA17AD"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32CB41D5" w14:textId="77777777" w:rsidR="000A59E1" w:rsidRPr="000C0D22" w:rsidRDefault="000A59E1" w:rsidP="000A59E1">
            <w:pPr>
              <w:jc w:val="center"/>
              <w:rPr>
                <w:rFonts w:ascii="Arial Narrow" w:hAnsi="Arial Narrow"/>
                <w:color w:val="FF0000"/>
                <w:spacing w:val="-1"/>
                <w:sz w:val="18"/>
                <w:szCs w:val="18"/>
                <w:highlight w:val="yellow"/>
              </w:rPr>
            </w:pPr>
          </w:p>
        </w:tc>
        <w:tc>
          <w:tcPr>
            <w:tcW w:w="83" w:type="dxa"/>
          </w:tcPr>
          <w:p w14:paraId="3AA95721"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vAlign w:val="bottom"/>
          </w:tcPr>
          <w:p w14:paraId="0D806329" w14:textId="77777777" w:rsidR="000A59E1" w:rsidRPr="001A236E" w:rsidRDefault="000A59E1" w:rsidP="00587559">
            <w:pPr>
              <w:jc w:val="right"/>
              <w:rPr>
                <w:rFonts w:ascii="Arial Narrow" w:hAnsi="Arial Narrow"/>
                <w:sz w:val="18"/>
                <w:szCs w:val="18"/>
                <w:highlight w:val="yellow"/>
              </w:rPr>
            </w:pPr>
          </w:p>
        </w:tc>
        <w:tc>
          <w:tcPr>
            <w:tcW w:w="1375" w:type="dxa"/>
            <w:vAlign w:val="bottom"/>
          </w:tcPr>
          <w:p w14:paraId="1168CB07" w14:textId="77777777" w:rsidR="000A59E1" w:rsidRPr="00D5705A" w:rsidRDefault="000A59E1" w:rsidP="00587559">
            <w:pPr>
              <w:jc w:val="right"/>
              <w:rPr>
                <w:rFonts w:ascii="Arial Narrow" w:hAnsi="Arial Narrow"/>
                <w:sz w:val="18"/>
                <w:szCs w:val="18"/>
              </w:rPr>
            </w:pPr>
          </w:p>
        </w:tc>
      </w:tr>
      <w:tr w:rsidR="000A59E1" w:rsidRPr="00596E9D" w14:paraId="32EF612C" w14:textId="77777777" w:rsidTr="000A59E1">
        <w:trPr>
          <w:trHeight w:val="20"/>
        </w:trPr>
        <w:tc>
          <w:tcPr>
            <w:tcW w:w="4678" w:type="dxa"/>
            <w:vAlign w:val="bottom"/>
          </w:tcPr>
          <w:p w14:paraId="792583CD" w14:textId="5B63BE96" w:rsidR="000A59E1" w:rsidRPr="005126F6" w:rsidRDefault="008F184D" w:rsidP="000A59E1">
            <w:pPr>
              <w:tabs>
                <w:tab w:val="left" w:pos="284"/>
                <w:tab w:val="left" w:pos="567"/>
                <w:tab w:val="left" w:pos="851"/>
              </w:tabs>
              <w:ind w:left="284"/>
              <w:rPr>
                <w:rFonts w:ascii="Arial Narrow" w:hAnsi="Arial Narrow"/>
                <w:bCs/>
                <w:spacing w:val="-1"/>
                <w:sz w:val="18"/>
                <w:szCs w:val="18"/>
              </w:rPr>
            </w:pPr>
            <w:r w:rsidRPr="008F184D">
              <w:rPr>
                <w:rFonts w:ascii="Arial Narrow" w:hAnsi="Arial Narrow"/>
                <w:bCs/>
                <w:spacing w:val="-1"/>
                <w:sz w:val="18"/>
                <w:szCs w:val="18"/>
              </w:rPr>
              <w:t>Cobros y pagos por instrumentos de pasivo financiero</w:t>
            </w:r>
          </w:p>
        </w:tc>
        <w:tc>
          <w:tcPr>
            <w:tcW w:w="142" w:type="dxa"/>
          </w:tcPr>
          <w:p w14:paraId="2F3E54C5"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0546E8CE" w14:textId="77777777" w:rsidR="000A59E1" w:rsidRPr="000C0D22" w:rsidRDefault="000A59E1" w:rsidP="000A59E1">
            <w:pPr>
              <w:jc w:val="center"/>
              <w:rPr>
                <w:rFonts w:ascii="Arial Narrow" w:hAnsi="Arial Narrow"/>
                <w:color w:val="FF0000"/>
                <w:spacing w:val="-1"/>
                <w:sz w:val="18"/>
                <w:szCs w:val="18"/>
                <w:highlight w:val="yellow"/>
              </w:rPr>
            </w:pPr>
          </w:p>
        </w:tc>
        <w:tc>
          <w:tcPr>
            <w:tcW w:w="83" w:type="dxa"/>
          </w:tcPr>
          <w:p w14:paraId="0C5DD525"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tcBorders>
              <w:bottom w:val="single" w:sz="4" w:space="0" w:color="auto"/>
            </w:tcBorders>
            <w:vAlign w:val="bottom"/>
          </w:tcPr>
          <w:p w14:paraId="06C6A9A9" w14:textId="58094CC0" w:rsidR="000A59E1" w:rsidRPr="003247DC" w:rsidRDefault="000A59E1" w:rsidP="00587559">
            <w:pPr>
              <w:jc w:val="right"/>
              <w:rPr>
                <w:rFonts w:ascii="Arial Narrow" w:hAnsi="Arial Narrow"/>
                <w:sz w:val="18"/>
                <w:szCs w:val="18"/>
              </w:rPr>
            </w:pPr>
            <w:r>
              <w:rPr>
                <w:rFonts w:ascii="Arial Narrow" w:hAnsi="Arial Narrow"/>
                <w:sz w:val="18"/>
                <w:szCs w:val="18"/>
              </w:rPr>
              <w:t>(</w:t>
            </w:r>
            <w:r w:rsidR="008F184D">
              <w:rPr>
                <w:rFonts w:ascii="Arial Narrow" w:hAnsi="Arial Narrow"/>
                <w:sz w:val="18"/>
                <w:szCs w:val="18"/>
              </w:rPr>
              <w:t>3.349.86</w:t>
            </w:r>
            <w:r w:rsidR="00095E67">
              <w:rPr>
                <w:rFonts w:ascii="Arial Narrow" w:hAnsi="Arial Narrow"/>
                <w:sz w:val="18"/>
                <w:szCs w:val="18"/>
              </w:rPr>
              <w:t>5</w:t>
            </w:r>
            <w:r w:rsidR="008F184D">
              <w:rPr>
                <w:rFonts w:ascii="Arial Narrow" w:hAnsi="Arial Narrow"/>
                <w:sz w:val="18"/>
                <w:szCs w:val="18"/>
              </w:rPr>
              <w:t>,</w:t>
            </w:r>
            <w:r w:rsidR="00095E67">
              <w:rPr>
                <w:rFonts w:ascii="Arial Narrow" w:hAnsi="Arial Narrow"/>
                <w:sz w:val="18"/>
                <w:szCs w:val="18"/>
              </w:rPr>
              <w:t>42</w:t>
            </w:r>
            <w:r w:rsidR="008F184D">
              <w:rPr>
                <w:rFonts w:ascii="Arial Narrow" w:hAnsi="Arial Narrow"/>
                <w:sz w:val="18"/>
                <w:szCs w:val="18"/>
              </w:rPr>
              <w:t>)</w:t>
            </w:r>
          </w:p>
        </w:tc>
        <w:tc>
          <w:tcPr>
            <w:tcW w:w="1375" w:type="dxa"/>
            <w:tcBorders>
              <w:bottom w:val="single" w:sz="4" w:space="0" w:color="auto"/>
            </w:tcBorders>
            <w:vAlign w:val="bottom"/>
          </w:tcPr>
          <w:p w14:paraId="0E677B3C" w14:textId="77777777" w:rsidR="000A59E1" w:rsidRPr="00800541" w:rsidRDefault="000A59E1" w:rsidP="00587559">
            <w:pPr>
              <w:jc w:val="right"/>
              <w:rPr>
                <w:rFonts w:ascii="Arial Narrow" w:hAnsi="Arial Narrow"/>
                <w:sz w:val="18"/>
                <w:szCs w:val="18"/>
              </w:rPr>
            </w:pPr>
            <w:r>
              <w:rPr>
                <w:rFonts w:ascii="Arial Narrow" w:hAnsi="Arial Narrow"/>
                <w:sz w:val="18"/>
                <w:szCs w:val="18"/>
              </w:rPr>
              <w:t>174.611,00</w:t>
            </w:r>
          </w:p>
        </w:tc>
      </w:tr>
      <w:tr w:rsidR="000A59E1" w:rsidRPr="00596E9D" w14:paraId="45B6FAFD" w14:textId="77777777" w:rsidTr="000A59E1">
        <w:trPr>
          <w:trHeight w:val="20"/>
        </w:trPr>
        <w:tc>
          <w:tcPr>
            <w:tcW w:w="4678" w:type="dxa"/>
            <w:vAlign w:val="bottom"/>
          </w:tcPr>
          <w:p w14:paraId="25BD0F2E" w14:textId="77777777" w:rsidR="000A59E1" w:rsidRPr="005126F6" w:rsidRDefault="000A59E1" w:rsidP="000A59E1">
            <w:pPr>
              <w:tabs>
                <w:tab w:val="left" w:pos="284"/>
                <w:tab w:val="left" w:pos="567"/>
                <w:tab w:val="left" w:pos="851"/>
              </w:tabs>
              <w:ind w:left="720"/>
              <w:rPr>
                <w:rFonts w:ascii="Arial Narrow" w:hAnsi="Arial Narrow"/>
                <w:bCs/>
                <w:spacing w:val="-1"/>
                <w:sz w:val="18"/>
                <w:szCs w:val="18"/>
              </w:rPr>
            </w:pPr>
            <w:r>
              <w:rPr>
                <w:rFonts w:ascii="Arial Narrow" w:hAnsi="Arial Narrow"/>
                <w:bCs/>
                <w:spacing w:val="-1"/>
                <w:sz w:val="18"/>
                <w:szCs w:val="18"/>
              </w:rPr>
              <w:t>Empresas del grupo y asociadas</w:t>
            </w:r>
          </w:p>
        </w:tc>
        <w:tc>
          <w:tcPr>
            <w:tcW w:w="142" w:type="dxa"/>
          </w:tcPr>
          <w:p w14:paraId="60FC29FB"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44E36CF5" w14:textId="77777777" w:rsidR="000A59E1" w:rsidRPr="000C0D22" w:rsidRDefault="000A59E1" w:rsidP="000A59E1">
            <w:pPr>
              <w:jc w:val="center"/>
              <w:rPr>
                <w:rFonts w:ascii="Arial Narrow" w:hAnsi="Arial Narrow"/>
                <w:color w:val="FF0000"/>
                <w:spacing w:val="-1"/>
                <w:sz w:val="18"/>
                <w:szCs w:val="18"/>
                <w:highlight w:val="yellow"/>
              </w:rPr>
            </w:pPr>
          </w:p>
        </w:tc>
        <w:tc>
          <w:tcPr>
            <w:tcW w:w="83" w:type="dxa"/>
          </w:tcPr>
          <w:p w14:paraId="63D7C69F"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tcBorders>
              <w:top w:val="single" w:sz="4" w:space="0" w:color="auto"/>
            </w:tcBorders>
            <w:vAlign w:val="bottom"/>
          </w:tcPr>
          <w:p w14:paraId="67EBB6DF" w14:textId="023AD49B" w:rsidR="000A59E1" w:rsidRPr="003247DC" w:rsidRDefault="000A59E1" w:rsidP="00587559">
            <w:pPr>
              <w:jc w:val="right"/>
              <w:rPr>
                <w:rFonts w:ascii="Arial Narrow" w:hAnsi="Arial Narrow"/>
                <w:sz w:val="18"/>
                <w:szCs w:val="18"/>
              </w:rPr>
            </w:pPr>
            <w:r>
              <w:rPr>
                <w:rFonts w:ascii="Arial Narrow" w:hAnsi="Arial Narrow"/>
                <w:sz w:val="18"/>
                <w:szCs w:val="18"/>
              </w:rPr>
              <w:t>(</w:t>
            </w:r>
            <w:r w:rsidR="008F184D">
              <w:rPr>
                <w:rFonts w:ascii="Arial Narrow" w:hAnsi="Arial Narrow"/>
                <w:sz w:val="18"/>
                <w:szCs w:val="18"/>
              </w:rPr>
              <w:t>3.349.86</w:t>
            </w:r>
            <w:r w:rsidR="00095E67">
              <w:rPr>
                <w:rFonts w:ascii="Arial Narrow" w:hAnsi="Arial Narrow"/>
                <w:sz w:val="18"/>
                <w:szCs w:val="18"/>
              </w:rPr>
              <w:t>5</w:t>
            </w:r>
            <w:r w:rsidR="008F184D">
              <w:rPr>
                <w:rFonts w:ascii="Arial Narrow" w:hAnsi="Arial Narrow"/>
                <w:sz w:val="18"/>
                <w:szCs w:val="18"/>
              </w:rPr>
              <w:t>,</w:t>
            </w:r>
            <w:r w:rsidR="00095E67">
              <w:rPr>
                <w:rFonts w:ascii="Arial Narrow" w:hAnsi="Arial Narrow"/>
                <w:sz w:val="18"/>
                <w:szCs w:val="18"/>
              </w:rPr>
              <w:t>42</w:t>
            </w:r>
            <w:r>
              <w:rPr>
                <w:rFonts w:ascii="Arial Narrow" w:hAnsi="Arial Narrow"/>
                <w:sz w:val="18"/>
                <w:szCs w:val="18"/>
              </w:rPr>
              <w:t>)</w:t>
            </w:r>
          </w:p>
        </w:tc>
        <w:tc>
          <w:tcPr>
            <w:tcW w:w="1375" w:type="dxa"/>
            <w:tcBorders>
              <w:top w:val="single" w:sz="4" w:space="0" w:color="auto"/>
            </w:tcBorders>
            <w:vAlign w:val="bottom"/>
          </w:tcPr>
          <w:p w14:paraId="58D3858B" w14:textId="77777777" w:rsidR="000A59E1" w:rsidRPr="00D5705A" w:rsidRDefault="000A59E1" w:rsidP="00587559">
            <w:pPr>
              <w:jc w:val="right"/>
              <w:rPr>
                <w:rFonts w:ascii="Arial Narrow" w:hAnsi="Arial Narrow"/>
                <w:sz w:val="18"/>
                <w:szCs w:val="18"/>
              </w:rPr>
            </w:pPr>
            <w:r>
              <w:rPr>
                <w:rFonts w:ascii="Arial Narrow" w:hAnsi="Arial Narrow"/>
                <w:sz w:val="18"/>
                <w:szCs w:val="18"/>
              </w:rPr>
              <w:t>174.611,00</w:t>
            </w:r>
          </w:p>
        </w:tc>
      </w:tr>
      <w:tr w:rsidR="000A59E1" w:rsidRPr="00CD206D" w14:paraId="79352452" w14:textId="77777777" w:rsidTr="000A59E1">
        <w:trPr>
          <w:trHeight w:val="20"/>
        </w:trPr>
        <w:tc>
          <w:tcPr>
            <w:tcW w:w="4678" w:type="dxa"/>
            <w:vAlign w:val="bottom"/>
          </w:tcPr>
          <w:p w14:paraId="576BD963"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42" w:type="dxa"/>
          </w:tcPr>
          <w:p w14:paraId="5F7F7DE9"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030" w:type="dxa"/>
          </w:tcPr>
          <w:p w14:paraId="390E3068" w14:textId="77777777" w:rsidR="000A59E1" w:rsidRPr="000C0D22" w:rsidRDefault="000A59E1" w:rsidP="000A59E1">
            <w:pPr>
              <w:tabs>
                <w:tab w:val="left" w:pos="284"/>
                <w:tab w:val="left" w:pos="567"/>
                <w:tab w:val="left" w:pos="851"/>
              </w:tabs>
              <w:ind w:left="1440"/>
              <w:rPr>
                <w:rFonts w:ascii="Arial Narrow" w:hAnsi="Arial Narrow"/>
                <w:bCs/>
                <w:color w:val="FF0000"/>
                <w:spacing w:val="-1"/>
                <w:sz w:val="6"/>
                <w:szCs w:val="6"/>
                <w:highlight w:val="yellow"/>
              </w:rPr>
            </w:pPr>
          </w:p>
        </w:tc>
        <w:tc>
          <w:tcPr>
            <w:tcW w:w="83" w:type="dxa"/>
          </w:tcPr>
          <w:p w14:paraId="7063DAAC"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375" w:type="dxa"/>
            <w:vAlign w:val="bottom"/>
          </w:tcPr>
          <w:p w14:paraId="41C8F0F8" w14:textId="77777777" w:rsidR="000A59E1" w:rsidRPr="003247DC" w:rsidRDefault="000A59E1" w:rsidP="00587559">
            <w:pPr>
              <w:jc w:val="right"/>
              <w:rPr>
                <w:rFonts w:ascii="Arial Narrow" w:hAnsi="Arial Narrow"/>
                <w:sz w:val="18"/>
                <w:szCs w:val="18"/>
              </w:rPr>
            </w:pPr>
          </w:p>
        </w:tc>
        <w:tc>
          <w:tcPr>
            <w:tcW w:w="1375" w:type="dxa"/>
            <w:vAlign w:val="bottom"/>
          </w:tcPr>
          <w:p w14:paraId="54D136EE" w14:textId="77777777" w:rsidR="000A59E1" w:rsidRPr="00D5705A" w:rsidRDefault="000A59E1" w:rsidP="00587559">
            <w:pPr>
              <w:jc w:val="right"/>
              <w:rPr>
                <w:rFonts w:ascii="Arial Narrow" w:hAnsi="Arial Narrow"/>
                <w:sz w:val="18"/>
                <w:szCs w:val="18"/>
              </w:rPr>
            </w:pPr>
          </w:p>
        </w:tc>
      </w:tr>
      <w:tr w:rsidR="000A59E1" w:rsidRPr="00596E9D" w14:paraId="4DB5AA71" w14:textId="77777777" w:rsidTr="000A59E1">
        <w:trPr>
          <w:trHeight w:val="20"/>
        </w:trPr>
        <w:tc>
          <w:tcPr>
            <w:tcW w:w="4678" w:type="dxa"/>
            <w:vAlign w:val="bottom"/>
          </w:tcPr>
          <w:p w14:paraId="06BF5228" w14:textId="77777777" w:rsidR="000A59E1" w:rsidRPr="00EF0F70" w:rsidRDefault="000A59E1" w:rsidP="000A59E1">
            <w:pPr>
              <w:tabs>
                <w:tab w:val="left" w:pos="284"/>
                <w:tab w:val="left" w:pos="567"/>
                <w:tab w:val="left" w:pos="851"/>
              </w:tabs>
              <w:ind w:left="284"/>
              <w:rPr>
                <w:rFonts w:ascii="Arial Narrow" w:hAnsi="Arial Narrow"/>
                <w:bCs/>
                <w:spacing w:val="-1"/>
                <w:sz w:val="18"/>
                <w:szCs w:val="18"/>
              </w:rPr>
            </w:pPr>
            <w:r w:rsidRPr="00EF0F70">
              <w:rPr>
                <w:rFonts w:ascii="Arial Narrow" w:hAnsi="Arial Narrow"/>
                <w:bCs/>
                <w:spacing w:val="-1"/>
                <w:sz w:val="18"/>
                <w:szCs w:val="18"/>
              </w:rPr>
              <w:t>Flujos de efectivo de las actividades de financiación</w:t>
            </w:r>
          </w:p>
        </w:tc>
        <w:tc>
          <w:tcPr>
            <w:tcW w:w="142" w:type="dxa"/>
          </w:tcPr>
          <w:p w14:paraId="74BF7F73" w14:textId="77777777" w:rsidR="000A59E1" w:rsidRPr="00EF0F70" w:rsidRDefault="000A59E1" w:rsidP="000A59E1">
            <w:pPr>
              <w:tabs>
                <w:tab w:val="left" w:pos="284"/>
                <w:tab w:val="left" w:pos="567"/>
                <w:tab w:val="left" w:pos="851"/>
              </w:tabs>
              <w:jc w:val="right"/>
              <w:rPr>
                <w:rFonts w:ascii="Arial Narrow" w:hAnsi="Arial Narrow"/>
                <w:spacing w:val="-1"/>
                <w:sz w:val="18"/>
                <w:szCs w:val="18"/>
              </w:rPr>
            </w:pPr>
          </w:p>
        </w:tc>
        <w:tc>
          <w:tcPr>
            <w:tcW w:w="1030" w:type="dxa"/>
          </w:tcPr>
          <w:p w14:paraId="71896472" w14:textId="77777777" w:rsidR="000A59E1" w:rsidRPr="000C0D22" w:rsidRDefault="000A59E1" w:rsidP="000A59E1">
            <w:pPr>
              <w:jc w:val="center"/>
              <w:rPr>
                <w:rFonts w:ascii="Arial Narrow" w:hAnsi="Arial Narrow"/>
                <w:color w:val="FF0000"/>
                <w:spacing w:val="-1"/>
                <w:sz w:val="18"/>
                <w:szCs w:val="18"/>
                <w:highlight w:val="yellow"/>
              </w:rPr>
            </w:pPr>
          </w:p>
        </w:tc>
        <w:tc>
          <w:tcPr>
            <w:tcW w:w="83" w:type="dxa"/>
          </w:tcPr>
          <w:p w14:paraId="3EDF6B6A" w14:textId="77777777" w:rsidR="000A59E1" w:rsidRPr="00EF0F70" w:rsidRDefault="000A59E1" w:rsidP="000A59E1">
            <w:pPr>
              <w:tabs>
                <w:tab w:val="decimal" w:pos="822"/>
              </w:tabs>
              <w:jc w:val="both"/>
              <w:rPr>
                <w:rFonts w:ascii="Arial Narrow" w:hAnsi="Arial Narrow"/>
                <w:spacing w:val="-1"/>
                <w:sz w:val="18"/>
                <w:szCs w:val="18"/>
              </w:rPr>
            </w:pPr>
          </w:p>
        </w:tc>
        <w:tc>
          <w:tcPr>
            <w:tcW w:w="1375" w:type="dxa"/>
            <w:tcBorders>
              <w:bottom w:val="single" w:sz="4" w:space="0" w:color="auto"/>
            </w:tcBorders>
            <w:vAlign w:val="bottom"/>
          </w:tcPr>
          <w:p w14:paraId="1C28A10B" w14:textId="7C9702AA" w:rsidR="000A59E1" w:rsidRPr="003247DC" w:rsidRDefault="000A59E1" w:rsidP="00587559">
            <w:pPr>
              <w:jc w:val="right"/>
              <w:rPr>
                <w:rFonts w:ascii="Arial Narrow" w:hAnsi="Arial Narrow"/>
                <w:sz w:val="18"/>
                <w:szCs w:val="18"/>
              </w:rPr>
            </w:pPr>
            <w:r>
              <w:rPr>
                <w:rFonts w:ascii="Arial Narrow" w:hAnsi="Arial Narrow"/>
                <w:sz w:val="18"/>
                <w:szCs w:val="18"/>
              </w:rPr>
              <w:t>(</w:t>
            </w:r>
            <w:r w:rsidR="008F184D">
              <w:rPr>
                <w:rFonts w:ascii="Arial Narrow" w:hAnsi="Arial Narrow"/>
                <w:sz w:val="18"/>
                <w:szCs w:val="18"/>
              </w:rPr>
              <w:t>3.349.86</w:t>
            </w:r>
            <w:r w:rsidR="00095E67">
              <w:rPr>
                <w:rFonts w:ascii="Arial Narrow" w:hAnsi="Arial Narrow"/>
                <w:sz w:val="18"/>
                <w:szCs w:val="18"/>
              </w:rPr>
              <w:t>5</w:t>
            </w:r>
            <w:r w:rsidR="008F184D">
              <w:rPr>
                <w:rFonts w:ascii="Arial Narrow" w:hAnsi="Arial Narrow"/>
                <w:sz w:val="18"/>
                <w:szCs w:val="18"/>
              </w:rPr>
              <w:t>,</w:t>
            </w:r>
            <w:r w:rsidR="00095E67">
              <w:rPr>
                <w:rFonts w:ascii="Arial Narrow" w:hAnsi="Arial Narrow"/>
                <w:sz w:val="18"/>
                <w:szCs w:val="18"/>
              </w:rPr>
              <w:t>42</w:t>
            </w:r>
            <w:r w:rsidR="008F184D">
              <w:rPr>
                <w:rFonts w:ascii="Arial Narrow" w:hAnsi="Arial Narrow"/>
                <w:sz w:val="18"/>
                <w:szCs w:val="18"/>
              </w:rPr>
              <w:t>)</w:t>
            </w:r>
          </w:p>
        </w:tc>
        <w:tc>
          <w:tcPr>
            <w:tcW w:w="1375" w:type="dxa"/>
            <w:tcBorders>
              <w:bottom w:val="single" w:sz="4" w:space="0" w:color="auto"/>
            </w:tcBorders>
            <w:vAlign w:val="bottom"/>
          </w:tcPr>
          <w:p w14:paraId="5DB6ED2C" w14:textId="77777777" w:rsidR="000A59E1" w:rsidRPr="00D5705A" w:rsidRDefault="000A59E1" w:rsidP="00587559">
            <w:pPr>
              <w:jc w:val="right"/>
              <w:rPr>
                <w:rFonts w:ascii="Arial Narrow" w:hAnsi="Arial Narrow"/>
                <w:sz w:val="18"/>
                <w:szCs w:val="18"/>
              </w:rPr>
            </w:pPr>
            <w:r>
              <w:rPr>
                <w:rFonts w:ascii="Arial Narrow" w:hAnsi="Arial Narrow"/>
                <w:sz w:val="18"/>
                <w:szCs w:val="18"/>
              </w:rPr>
              <w:t>174.611,00</w:t>
            </w:r>
          </w:p>
        </w:tc>
      </w:tr>
      <w:tr w:rsidR="000A59E1" w:rsidRPr="00CD206D" w14:paraId="1E492528" w14:textId="77777777" w:rsidTr="000A59E1">
        <w:trPr>
          <w:trHeight w:val="20"/>
        </w:trPr>
        <w:tc>
          <w:tcPr>
            <w:tcW w:w="4678" w:type="dxa"/>
            <w:vAlign w:val="bottom"/>
          </w:tcPr>
          <w:p w14:paraId="4D589BC0"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42" w:type="dxa"/>
          </w:tcPr>
          <w:p w14:paraId="5B5BE166"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030" w:type="dxa"/>
          </w:tcPr>
          <w:p w14:paraId="6EE2FF49" w14:textId="77777777" w:rsidR="000A59E1" w:rsidRPr="000C0D22" w:rsidRDefault="000A59E1" w:rsidP="000A59E1">
            <w:pPr>
              <w:tabs>
                <w:tab w:val="left" w:pos="284"/>
                <w:tab w:val="left" w:pos="567"/>
                <w:tab w:val="left" w:pos="851"/>
              </w:tabs>
              <w:ind w:left="1440"/>
              <w:rPr>
                <w:rFonts w:ascii="Arial Narrow" w:hAnsi="Arial Narrow"/>
                <w:bCs/>
                <w:color w:val="FF0000"/>
                <w:spacing w:val="-1"/>
                <w:sz w:val="6"/>
                <w:szCs w:val="6"/>
                <w:highlight w:val="yellow"/>
              </w:rPr>
            </w:pPr>
          </w:p>
        </w:tc>
        <w:tc>
          <w:tcPr>
            <w:tcW w:w="83" w:type="dxa"/>
          </w:tcPr>
          <w:p w14:paraId="15688FAE"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375" w:type="dxa"/>
            <w:tcBorders>
              <w:top w:val="single" w:sz="4" w:space="0" w:color="auto"/>
            </w:tcBorders>
            <w:vAlign w:val="bottom"/>
          </w:tcPr>
          <w:p w14:paraId="675CB8EF" w14:textId="77777777" w:rsidR="000A59E1" w:rsidRPr="001A236E" w:rsidRDefault="000A59E1" w:rsidP="00587559">
            <w:pPr>
              <w:jc w:val="right"/>
              <w:rPr>
                <w:rFonts w:ascii="Arial Narrow" w:hAnsi="Arial Narrow"/>
                <w:sz w:val="18"/>
                <w:szCs w:val="18"/>
                <w:highlight w:val="yellow"/>
              </w:rPr>
            </w:pPr>
          </w:p>
        </w:tc>
        <w:tc>
          <w:tcPr>
            <w:tcW w:w="1375" w:type="dxa"/>
            <w:tcBorders>
              <w:top w:val="single" w:sz="4" w:space="0" w:color="auto"/>
            </w:tcBorders>
            <w:vAlign w:val="bottom"/>
          </w:tcPr>
          <w:p w14:paraId="6B2FA7E6" w14:textId="77777777" w:rsidR="000A59E1" w:rsidRPr="00D5705A" w:rsidRDefault="000A59E1" w:rsidP="00587559">
            <w:pPr>
              <w:jc w:val="right"/>
              <w:rPr>
                <w:rFonts w:ascii="Arial Narrow" w:hAnsi="Arial Narrow"/>
                <w:sz w:val="18"/>
                <w:szCs w:val="18"/>
              </w:rPr>
            </w:pPr>
          </w:p>
        </w:tc>
      </w:tr>
      <w:tr w:rsidR="000A59E1" w:rsidRPr="00CD206D" w14:paraId="44F5F1C0" w14:textId="77777777" w:rsidTr="000A59E1">
        <w:trPr>
          <w:trHeight w:val="20"/>
        </w:trPr>
        <w:tc>
          <w:tcPr>
            <w:tcW w:w="4678" w:type="dxa"/>
            <w:vAlign w:val="bottom"/>
          </w:tcPr>
          <w:p w14:paraId="77233A15" w14:textId="77777777" w:rsidR="000A59E1" w:rsidRPr="00CD206D" w:rsidRDefault="000A59E1" w:rsidP="000A59E1">
            <w:pPr>
              <w:tabs>
                <w:tab w:val="left" w:pos="284"/>
                <w:tab w:val="left" w:pos="567"/>
                <w:tab w:val="left" w:pos="851"/>
              </w:tabs>
              <w:rPr>
                <w:rFonts w:ascii="Arial Narrow" w:hAnsi="Arial Narrow"/>
                <w:bCs/>
                <w:spacing w:val="-1"/>
                <w:sz w:val="6"/>
                <w:szCs w:val="6"/>
              </w:rPr>
            </w:pPr>
            <w:r>
              <w:rPr>
                <w:rFonts w:ascii="Arial Narrow" w:hAnsi="Arial Narrow"/>
                <w:bCs/>
                <w:spacing w:val="-1"/>
                <w:sz w:val="18"/>
                <w:szCs w:val="18"/>
              </w:rPr>
              <w:t xml:space="preserve">       Efecto de las variaciones de los tipos de cambio</w:t>
            </w:r>
          </w:p>
        </w:tc>
        <w:tc>
          <w:tcPr>
            <w:tcW w:w="142" w:type="dxa"/>
          </w:tcPr>
          <w:p w14:paraId="1D782D92"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030" w:type="dxa"/>
          </w:tcPr>
          <w:p w14:paraId="2678E9EC" w14:textId="77777777" w:rsidR="000A59E1" w:rsidRPr="000C0D22" w:rsidRDefault="000A59E1" w:rsidP="000A59E1">
            <w:pPr>
              <w:tabs>
                <w:tab w:val="left" w:pos="284"/>
                <w:tab w:val="left" w:pos="567"/>
                <w:tab w:val="left" w:pos="851"/>
              </w:tabs>
              <w:ind w:left="1440"/>
              <w:rPr>
                <w:rFonts w:ascii="Arial Narrow" w:hAnsi="Arial Narrow"/>
                <w:bCs/>
                <w:color w:val="FF0000"/>
                <w:spacing w:val="-1"/>
                <w:sz w:val="6"/>
                <w:szCs w:val="6"/>
                <w:highlight w:val="yellow"/>
              </w:rPr>
            </w:pPr>
          </w:p>
        </w:tc>
        <w:tc>
          <w:tcPr>
            <w:tcW w:w="83" w:type="dxa"/>
          </w:tcPr>
          <w:p w14:paraId="07B2B8D6"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375" w:type="dxa"/>
            <w:tcBorders>
              <w:bottom w:val="single" w:sz="4" w:space="0" w:color="auto"/>
            </w:tcBorders>
            <w:vAlign w:val="bottom"/>
          </w:tcPr>
          <w:p w14:paraId="6E69A2C3" w14:textId="1DB0D4CA" w:rsidR="000A59E1" w:rsidRPr="001A236E" w:rsidRDefault="000A59E1" w:rsidP="00587559">
            <w:pPr>
              <w:jc w:val="right"/>
              <w:rPr>
                <w:rFonts w:ascii="Arial Narrow" w:hAnsi="Arial Narrow"/>
                <w:sz w:val="18"/>
                <w:szCs w:val="18"/>
                <w:highlight w:val="yellow"/>
              </w:rPr>
            </w:pPr>
            <w:r w:rsidRPr="000C0D22">
              <w:rPr>
                <w:rFonts w:ascii="Arial Narrow" w:hAnsi="Arial Narrow"/>
                <w:sz w:val="18"/>
                <w:szCs w:val="18"/>
              </w:rPr>
              <w:t>26.</w:t>
            </w:r>
            <w:r w:rsidR="008F184D">
              <w:rPr>
                <w:rFonts w:ascii="Arial Narrow" w:hAnsi="Arial Narrow"/>
                <w:sz w:val="18"/>
                <w:szCs w:val="18"/>
              </w:rPr>
              <w:t>868,00</w:t>
            </w:r>
          </w:p>
        </w:tc>
        <w:tc>
          <w:tcPr>
            <w:tcW w:w="1375" w:type="dxa"/>
            <w:tcBorders>
              <w:bottom w:val="single" w:sz="4" w:space="0" w:color="auto"/>
            </w:tcBorders>
            <w:vAlign w:val="bottom"/>
          </w:tcPr>
          <w:p w14:paraId="6595F572" w14:textId="77777777" w:rsidR="000A59E1" w:rsidRPr="00D5705A" w:rsidRDefault="000A59E1" w:rsidP="00587559">
            <w:pPr>
              <w:jc w:val="right"/>
              <w:rPr>
                <w:rFonts w:ascii="Arial Narrow" w:hAnsi="Arial Narrow"/>
                <w:sz w:val="18"/>
                <w:szCs w:val="18"/>
              </w:rPr>
            </w:pPr>
            <w:r>
              <w:rPr>
                <w:rFonts w:ascii="Arial Narrow" w:hAnsi="Arial Narrow"/>
                <w:sz w:val="18"/>
                <w:szCs w:val="18"/>
              </w:rPr>
              <w:t>(52.115,99)</w:t>
            </w:r>
          </w:p>
        </w:tc>
      </w:tr>
      <w:tr w:rsidR="000A59E1" w:rsidRPr="00CD206D" w14:paraId="4DFA7433" w14:textId="77777777" w:rsidTr="000A59E1">
        <w:trPr>
          <w:trHeight w:val="20"/>
        </w:trPr>
        <w:tc>
          <w:tcPr>
            <w:tcW w:w="4678" w:type="dxa"/>
            <w:vAlign w:val="bottom"/>
          </w:tcPr>
          <w:p w14:paraId="2A483CB3"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42" w:type="dxa"/>
          </w:tcPr>
          <w:p w14:paraId="304D72B9"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030" w:type="dxa"/>
          </w:tcPr>
          <w:p w14:paraId="2636F8ED" w14:textId="77777777" w:rsidR="000A59E1" w:rsidRPr="000C0D22" w:rsidRDefault="000A59E1" w:rsidP="000A59E1">
            <w:pPr>
              <w:tabs>
                <w:tab w:val="left" w:pos="284"/>
                <w:tab w:val="left" w:pos="567"/>
                <w:tab w:val="left" w:pos="851"/>
              </w:tabs>
              <w:ind w:left="1440"/>
              <w:rPr>
                <w:rFonts w:ascii="Arial Narrow" w:hAnsi="Arial Narrow"/>
                <w:bCs/>
                <w:color w:val="FF0000"/>
                <w:spacing w:val="-1"/>
                <w:sz w:val="6"/>
                <w:szCs w:val="6"/>
                <w:highlight w:val="yellow"/>
              </w:rPr>
            </w:pPr>
          </w:p>
        </w:tc>
        <w:tc>
          <w:tcPr>
            <w:tcW w:w="83" w:type="dxa"/>
          </w:tcPr>
          <w:p w14:paraId="25F86E25"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375" w:type="dxa"/>
            <w:tcBorders>
              <w:top w:val="single" w:sz="4" w:space="0" w:color="auto"/>
            </w:tcBorders>
            <w:vAlign w:val="bottom"/>
          </w:tcPr>
          <w:p w14:paraId="46A6574F" w14:textId="77777777" w:rsidR="000A59E1" w:rsidRPr="001A236E" w:rsidRDefault="000A59E1" w:rsidP="00587559">
            <w:pPr>
              <w:jc w:val="right"/>
              <w:rPr>
                <w:rFonts w:ascii="Arial Narrow" w:hAnsi="Arial Narrow"/>
                <w:sz w:val="18"/>
                <w:szCs w:val="18"/>
                <w:highlight w:val="yellow"/>
              </w:rPr>
            </w:pPr>
          </w:p>
        </w:tc>
        <w:tc>
          <w:tcPr>
            <w:tcW w:w="1375" w:type="dxa"/>
            <w:tcBorders>
              <w:top w:val="single" w:sz="4" w:space="0" w:color="auto"/>
            </w:tcBorders>
            <w:vAlign w:val="bottom"/>
          </w:tcPr>
          <w:p w14:paraId="767051AE" w14:textId="77777777" w:rsidR="000A59E1" w:rsidRPr="00D5705A" w:rsidRDefault="000A59E1" w:rsidP="00587559">
            <w:pPr>
              <w:rPr>
                <w:rFonts w:ascii="Arial Narrow" w:hAnsi="Arial Narrow"/>
                <w:sz w:val="18"/>
                <w:szCs w:val="18"/>
              </w:rPr>
            </w:pPr>
          </w:p>
        </w:tc>
      </w:tr>
      <w:tr w:rsidR="000A59E1" w:rsidRPr="00596E9D" w14:paraId="712251A2" w14:textId="77777777" w:rsidTr="000A59E1">
        <w:trPr>
          <w:trHeight w:val="20"/>
        </w:trPr>
        <w:tc>
          <w:tcPr>
            <w:tcW w:w="4678" w:type="dxa"/>
            <w:vAlign w:val="bottom"/>
          </w:tcPr>
          <w:p w14:paraId="1C48A943" w14:textId="77777777" w:rsidR="000A59E1" w:rsidRPr="00897BA7" w:rsidRDefault="000A59E1" w:rsidP="000A59E1">
            <w:pPr>
              <w:tabs>
                <w:tab w:val="left" w:pos="284"/>
                <w:tab w:val="left" w:pos="567"/>
                <w:tab w:val="left" w:pos="851"/>
              </w:tabs>
              <w:ind w:left="720"/>
              <w:rPr>
                <w:rFonts w:ascii="Arial Narrow" w:hAnsi="Arial Narrow"/>
                <w:bCs/>
                <w:spacing w:val="-1"/>
                <w:sz w:val="18"/>
                <w:szCs w:val="18"/>
              </w:rPr>
            </w:pPr>
            <w:r w:rsidRPr="00897BA7">
              <w:rPr>
                <w:rFonts w:ascii="Arial Narrow" w:hAnsi="Arial Narrow"/>
                <w:bCs/>
                <w:spacing w:val="-1"/>
                <w:sz w:val="18"/>
                <w:szCs w:val="18"/>
              </w:rPr>
              <w:t>Aumento/disminución neta del efectivo o equivalentes</w:t>
            </w:r>
          </w:p>
        </w:tc>
        <w:tc>
          <w:tcPr>
            <w:tcW w:w="142" w:type="dxa"/>
          </w:tcPr>
          <w:p w14:paraId="2A9235ED"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462B7C9F" w14:textId="77777777" w:rsidR="000A59E1" w:rsidRPr="000C0D22" w:rsidRDefault="000A59E1" w:rsidP="000A59E1">
            <w:pPr>
              <w:jc w:val="center"/>
              <w:rPr>
                <w:rFonts w:ascii="Arial Narrow" w:hAnsi="Arial Narrow"/>
                <w:color w:val="FF0000"/>
                <w:spacing w:val="-1"/>
                <w:sz w:val="18"/>
                <w:szCs w:val="18"/>
                <w:highlight w:val="yellow"/>
              </w:rPr>
            </w:pPr>
          </w:p>
        </w:tc>
        <w:tc>
          <w:tcPr>
            <w:tcW w:w="83" w:type="dxa"/>
          </w:tcPr>
          <w:p w14:paraId="0D58AA18"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tcBorders>
              <w:bottom w:val="double" w:sz="4" w:space="0" w:color="auto"/>
            </w:tcBorders>
            <w:vAlign w:val="bottom"/>
          </w:tcPr>
          <w:p w14:paraId="1D821564" w14:textId="77777777" w:rsidR="000A59E1" w:rsidRPr="003247DC" w:rsidRDefault="000A59E1" w:rsidP="00587559">
            <w:pPr>
              <w:jc w:val="right"/>
              <w:rPr>
                <w:rFonts w:ascii="Arial Narrow" w:hAnsi="Arial Narrow"/>
                <w:sz w:val="18"/>
                <w:szCs w:val="18"/>
              </w:rPr>
            </w:pPr>
            <w:r>
              <w:rPr>
                <w:rFonts w:ascii="Arial Narrow" w:hAnsi="Arial Narrow"/>
                <w:sz w:val="18"/>
                <w:szCs w:val="18"/>
              </w:rPr>
              <w:t>(215.547,60)</w:t>
            </w:r>
          </w:p>
        </w:tc>
        <w:tc>
          <w:tcPr>
            <w:tcW w:w="1375" w:type="dxa"/>
            <w:tcBorders>
              <w:bottom w:val="double" w:sz="4" w:space="0" w:color="auto"/>
            </w:tcBorders>
            <w:vAlign w:val="bottom"/>
          </w:tcPr>
          <w:p w14:paraId="227B596C" w14:textId="77777777" w:rsidR="000A59E1" w:rsidRPr="00D5705A" w:rsidRDefault="000A59E1" w:rsidP="00587559">
            <w:pPr>
              <w:jc w:val="right"/>
              <w:rPr>
                <w:rFonts w:ascii="Arial Narrow" w:hAnsi="Arial Narrow"/>
                <w:sz w:val="18"/>
                <w:szCs w:val="18"/>
              </w:rPr>
            </w:pPr>
            <w:r>
              <w:rPr>
                <w:rFonts w:ascii="Arial Narrow" w:hAnsi="Arial Narrow"/>
                <w:sz w:val="18"/>
                <w:szCs w:val="18"/>
              </w:rPr>
              <w:t>(435.478,26)</w:t>
            </w:r>
          </w:p>
        </w:tc>
      </w:tr>
      <w:tr w:rsidR="000A59E1" w:rsidRPr="00CD206D" w14:paraId="251FA0BB" w14:textId="77777777" w:rsidTr="000A59E1">
        <w:trPr>
          <w:trHeight w:val="20"/>
        </w:trPr>
        <w:tc>
          <w:tcPr>
            <w:tcW w:w="4678" w:type="dxa"/>
            <w:vAlign w:val="bottom"/>
          </w:tcPr>
          <w:p w14:paraId="4CA2A60B"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42" w:type="dxa"/>
          </w:tcPr>
          <w:p w14:paraId="16C8C6F2"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030" w:type="dxa"/>
          </w:tcPr>
          <w:p w14:paraId="2F84E850" w14:textId="77777777" w:rsidR="000A59E1" w:rsidRPr="000C0D22" w:rsidRDefault="000A59E1" w:rsidP="000A59E1">
            <w:pPr>
              <w:tabs>
                <w:tab w:val="left" w:pos="284"/>
                <w:tab w:val="left" w:pos="567"/>
                <w:tab w:val="left" w:pos="851"/>
              </w:tabs>
              <w:ind w:left="1440"/>
              <w:rPr>
                <w:rFonts w:ascii="Arial Narrow" w:hAnsi="Arial Narrow"/>
                <w:bCs/>
                <w:color w:val="FF0000"/>
                <w:spacing w:val="-1"/>
                <w:sz w:val="6"/>
                <w:szCs w:val="6"/>
                <w:highlight w:val="yellow"/>
              </w:rPr>
            </w:pPr>
          </w:p>
        </w:tc>
        <w:tc>
          <w:tcPr>
            <w:tcW w:w="83" w:type="dxa"/>
          </w:tcPr>
          <w:p w14:paraId="18D119F5"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375" w:type="dxa"/>
            <w:tcBorders>
              <w:top w:val="double" w:sz="4" w:space="0" w:color="auto"/>
            </w:tcBorders>
            <w:vAlign w:val="bottom"/>
          </w:tcPr>
          <w:p w14:paraId="28DD9E21" w14:textId="77777777" w:rsidR="000A59E1" w:rsidRPr="003247DC" w:rsidRDefault="000A59E1" w:rsidP="00587559">
            <w:pPr>
              <w:jc w:val="right"/>
              <w:rPr>
                <w:rFonts w:ascii="Arial Narrow" w:hAnsi="Arial Narrow"/>
                <w:sz w:val="18"/>
                <w:szCs w:val="18"/>
              </w:rPr>
            </w:pPr>
          </w:p>
        </w:tc>
        <w:tc>
          <w:tcPr>
            <w:tcW w:w="1375" w:type="dxa"/>
            <w:tcBorders>
              <w:top w:val="double" w:sz="4" w:space="0" w:color="auto"/>
            </w:tcBorders>
            <w:vAlign w:val="bottom"/>
          </w:tcPr>
          <w:p w14:paraId="59080E76" w14:textId="77777777" w:rsidR="000A59E1" w:rsidRPr="00D5705A" w:rsidRDefault="000A59E1" w:rsidP="00587559">
            <w:pPr>
              <w:jc w:val="right"/>
              <w:rPr>
                <w:rFonts w:ascii="Arial Narrow" w:hAnsi="Arial Narrow"/>
                <w:sz w:val="18"/>
                <w:szCs w:val="18"/>
              </w:rPr>
            </w:pPr>
          </w:p>
        </w:tc>
      </w:tr>
      <w:tr w:rsidR="000A59E1" w:rsidRPr="00596E9D" w14:paraId="69A94A2D" w14:textId="77777777" w:rsidTr="000A59E1">
        <w:trPr>
          <w:trHeight w:val="20"/>
        </w:trPr>
        <w:tc>
          <w:tcPr>
            <w:tcW w:w="4678" w:type="dxa"/>
            <w:vAlign w:val="bottom"/>
          </w:tcPr>
          <w:p w14:paraId="4965F3EF" w14:textId="77777777" w:rsidR="000A59E1" w:rsidRPr="00897BA7" w:rsidRDefault="000A59E1" w:rsidP="000A59E1">
            <w:pPr>
              <w:tabs>
                <w:tab w:val="left" w:pos="284"/>
                <w:tab w:val="left" w:pos="567"/>
                <w:tab w:val="left" w:pos="851"/>
              </w:tabs>
              <w:rPr>
                <w:rFonts w:ascii="Arial Narrow" w:hAnsi="Arial Narrow"/>
                <w:bCs/>
                <w:spacing w:val="-1"/>
                <w:sz w:val="18"/>
                <w:szCs w:val="18"/>
              </w:rPr>
            </w:pPr>
            <w:r w:rsidRPr="00897BA7">
              <w:rPr>
                <w:rFonts w:ascii="Arial Narrow" w:hAnsi="Arial Narrow"/>
                <w:bCs/>
                <w:spacing w:val="-1"/>
                <w:sz w:val="18"/>
                <w:szCs w:val="18"/>
              </w:rPr>
              <w:t>Efectivo o equivalentes al comienzo del ejercicio</w:t>
            </w:r>
          </w:p>
        </w:tc>
        <w:tc>
          <w:tcPr>
            <w:tcW w:w="142" w:type="dxa"/>
          </w:tcPr>
          <w:p w14:paraId="674BF508"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6804329C" w14:textId="39DD3695" w:rsidR="000A59E1" w:rsidRPr="00AF5D56" w:rsidRDefault="000A59E1" w:rsidP="000A59E1">
            <w:pPr>
              <w:jc w:val="center"/>
              <w:rPr>
                <w:rFonts w:ascii="Arial Narrow" w:hAnsi="Arial Narrow"/>
                <w:spacing w:val="-1"/>
                <w:sz w:val="18"/>
                <w:szCs w:val="18"/>
              </w:rPr>
            </w:pPr>
            <w:r w:rsidRPr="00AF5D56">
              <w:rPr>
                <w:rFonts w:ascii="Arial Narrow" w:hAnsi="Arial Narrow"/>
                <w:spacing w:val="-1"/>
                <w:sz w:val="18"/>
                <w:szCs w:val="18"/>
              </w:rPr>
              <w:t>1</w:t>
            </w:r>
            <w:r w:rsidR="008F184D">
              <w:rPr>
                <w:rFonts w:ascii="Arial Narrow" w:hAnsi="Arial Narrow"/>
                <w:spacing w:val="-1"/>
                <w:sz w:val="18"/>
                <w:szCs w:val="18"/>
              </w:rPr>
              <w:t>1</w:t>
            </w:r>
          </w:p>
        </w:tc>
        <w:tc>
          <w:tcPr>
            <w:tcW w:w="83" w:type="dxa"/>
          </w:tcPr>
          <w:p w14:paraId="04166A6F"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vAlign w:val="bottom"/>
          </w:tcPr>
          <w:p w14:paraId="6AFDDD0B" w14:textId="77777777" w:rsidR="000A59E1" w:rsidRPr="003247DC" w:rsidRDefault="000A59E1" w:rsidP="00587559">
            <w:pPr>
              <w:jc w:val="right"/>
              <w:rPr>
                <w:rFonts w:ascii="Arial Narrow" w:hAnsi="Arial Narrow"/>
                <w:sz w:val="18"/>
                <w:szCs w:val="18"/>
              </w:rPr>
            </w:pPr>
            <w:r>
              <w:rPr>
                <w:rFonts w:ascii="Arial Narrow" w:hAnsi="Arial Narrow"/>
                <w:sz w:val="18"/>
                <w:szCs w:val="18"/>
              </w:rPr>
              <w:t>465.547,60</w:t>
            </w:r>
          </w:p>
        </w:tc>
        <w:tc>
          <w:tcPr>
            <w:tcW w:w="1375" w:type="dxa"/>
            <w:vAlign w:val="bottom"/>
          </w:tcPr>
          <w:p w14:paraId="2815DC18" w14:textId="77777777" w:rsidR="000A59E1" w:rsidRPr="00D5705A" w:rsidRDefault="000A59E1" w:rsidP="00587559">
            <w:pPr>
              <w:jc w:val="right"/>
              <w:rPr>
                <w:rFonts w:ascii="Arial Narrow" w:hAnsi="Arial Narrow"/>
                <w:sz w:val="18"/>
                <w:szCs w:val="18"/>
              </w:rPr>
            </w:pPr>
            <w:r>
              <w:rPr>
                <w:rFonts w:ascii="Arial Narrow" w:hAnsi="Arial Narrow"/>
                <w:sz w:val="18"/>
                <w:szCs w:val="18"/>
              </w:rPr>
              <w:t>901.025,86</w:t>
            </w:r>
          </w:p>
        </w:tc>
      </w:tr>
      <w:tr w:rsidR="000A59E1" w:rsidRPr="00CD206D" w14:paraId="36E114CB" w14:textId="77777777" w:rsidTr="000A59E1">
        <w:trPr>
          <w:trHeight w:val="20"/>
        </w:trPr>
        <w:tc>
          <w:tcPr>
            <w:tcW w:w="4678" w:type="dxa"/>
            <w:vAlign w:val="bottom"/>
          </w:tcPr>
          <w:p w14:paraId="1E8F88CD"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42" w:type="dxa"/>
          </w:tcPr>
          <w:p w14:paraId="037FDBE5"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030" w:type="dxa"/>
          </w:tcPr>
          <w:p w14:paraId="5B23953D" w14:textId="77777777" w:rsidR="000A59E1" w:rsidRPr="00AF5D56" w:rsidRDefault="000A59E1" w:rsidP="000A59E1">
            <w:pPr>
              <w:tabs>
                <w:tab w:val="left" w:pos="284"/>
                <w:tab w:val="left" w:pos="567"/>
                <w:tab w:val="left" w:pos="851"/>
              </w:tabs>
              <w:ind w:left="1440"/>
              <w:rPr>
                <w:rFonts w:ascii="Arial Narrow" w:hAnsi="Arial Narrow"/>
                <w:bCs/>
                <w:spacing w:val="-1"/>
                <w:sz w:val="6"/>
                <w:szCs w:val="6"/>
              </w:rPr>
            </w:pPr>
          </w:p>
        </w:tc>
        <w:tc>
          <w:tcPr>
            <w:tcW w:w="83" w:type="dxa"/>
          </w:tcPr>
          <w:p w14:paraId="7F213613" w14:textId="77777777" w:rsidR="000A59E1" w:rsidRPr="00CD206D" w:rsidRDefault="000A59E1" w:rsidP="000A59E1">
            <w:pPr>
              <w:tabs>
                <w:tab w:val="left" w:pos="284"/>
                <w:tab w:val="left" w:pos="567"/>
                <w:tab w:val="left" w:pos="851"/>
              </w:tabs>
              <w:ind w:left="1440"/>
              <w:rPr>
                <w:rFonts w:ascii="Arial Narrow" w:hAnsi="Arial Narrow"/>
                <w:bCs/>
                <w:spacing w:val="-1"/>
                <w:sz w:val="6"/>
                <w:szCs w:val="6"/>
              </w:rPr>
            </w:pPr>
          </w:p>
        </w:tc>
        <w:tc>
          <w:tcPr>
            <w:tcW w:w="1375" w:type="dxa"/>
            <w:vAlign w:val="bottom"/>
          </w:tcPr>
          <w:p w14:paraId="38246CD7" w14:textId="77777777" w:rsidR="000A59E1" w:rsidRPr="003247DC" w:rsidRDefault="000A59E1" w:rsidP="00587559">
            <w:pPr>
              <w:jc w:val="right"/>
              <w:rPr>
                <w:rFonts w:ascii="Arial Narrow" w:hAnsi="Arial Narrow"/>
                <w:sz w:val="18"/>
                <w:szCs w:val="18"/>
              </w:rPr>
            </w:pPr>
          </w:p>
        </w:tc>
        <w:tc>
          <w:tcPr>
            <w:tcW w:w="1375" w:type="dxa"/>
            <w:vAlign w:val="bottom"/>
          </w:tcPr>
          <w:p w14:paraId="68704A59" w14:textId="77777777" w:rsidR="000A59E1" w:rsidRPr="00D5705A" w:rsidRDefault="000A59E1" w:rsidP="00587559">
            <w:pPr>
              <w:jc w:val="right"/>
              <w:rPr>
                <w:rFonts w:ascii="Arial Narrow" w:hAnsi="Arial Narrow"/>
                <w:sz w:val="18"/>
                <w:szCs w:val="18"/>
              </w:rPr>
            </w:pPr>
          </w:p>
        </w:tc>
      </w:tr>
      <w:tr w:rsidR="000A59E1" w:rsidRPr="00596E9D" w14:paraId="3426E353" w14:textId="77777777" w:rsidTr="000A59E1">
        <w:trPr>
          <w:trHeight w:val="60"/>
        </w:trPr>
        <w:tc>
          <w:tcPr>
            <w:tcW w:w="4678" w:type="dxa"/>
            <w:vAlign w:val="bottom"/>
          </w:tcPr>
          <w:p w14:paraId="73E78F21" w14:textId="77777777" w:rsidR="000A59E1" w:rsidRPr="00897BA7" w:rsidRDefault="000A59E1" w:rsidP="000A59E1">
            <w:pPr>
              <w:tabs>
                <w:tab w:val="left" w:pos="284"/>
                <w:tab w:val="left" w:pos="567"/>
                <w:tab w:val="left" w:pos="851"/>
              </w:tabs>
              <w:rPr>
                <w:rFonts w:ascii="Arial Narrow" w:hAnsi="Arial Narrow"/>
                <w:bCs/>
                <w:spacing w:val="-1"/>
                <w:sz w:val="18"/>
                <w:szCs w:val="18"/>
              </w:rPr>
            </w:pPr>
            <w:r w:rsidRPr="00897BA7">
              <w:rPr>
                <w:rFonts w:ascii="Arial Narrow" w:hAnsi="Arial Narrow"/>
                <w:bCs/>
                <w:spacing w:val="-1"/>
                <w:sz w:val="18"/>
                <w:szCs w:val="18"/>
              </w:rPr>
              <w:t>Efectivo o equivalentes al final de ejercicio</w:t>
            </w:r>
          </w:p>
        </w:tc>
        <w:tc>
          <w:tcPr>
            <w:tcW w:w="142" w:type="dxa"/>
          </w:tcPr>
          <w:p w14:paraId="156AC799" w14:textId="77777777" w:rsidR="000A59E1" w:rsidRPr="00596E9D" w:rsidRDefault="000A59E1" w:rsidP="000A59E1">
            <w:pPr>
              <w:tabs>
                <w:tab w:val="left" w:pos="284"/>
                <w:tab w:val="left" w:pos="567"/>
                <w:tab w:val="left" w:pos="851"/>
              </w:tabs>
              <w:jc w:val="right"/>
              <w:rPr>
                <w:rFonts w:ascii="Arial Narrow" w:hAnsi="Arial Narrow"/>
                <w:spacing w:val="-1"/>
                <w:sz w:val="18"/>
                <w:szCs w:val="18"/>
                <w:highlight w:val="yellow"/>
              </w:rPr>
            </w:pPr>
          </w:p>
        </w:tc>
        <w:tc>
          <w:tcPr>
            <w:tcW w:w="1030" w:type="dxa"/>
          </w:tcPr>
          <w:p w14:paraId="3C77ED8F" w14:textId="532D0689" w:rsidR="000A59E1" w:rsidRPr="00AF5D56" w:rsidRDefault="000A59E1" w:rsidP="000A59E1">
            <w:pPr>
              <w:jc w:val="center"/>
              <w:rPr>
                <w:rFonts w:ascii="Arial Narrow" w:hAnsi="Arial Narrow"/>
                <w:spacing w:val="-1"/>
                <w:sz w:val="18"/>
                <w:szCs w:val="18"/>
              </w:rPr>
            </w:pPr>
            <w:r w:rsidRPr="00AF5D56">
              <w:rPr>
                <w:rFonts w:ascii="Arial Narrow" w:hAnsi="Arial Narrow"/>
                <w:spacing w:val="-1"/>
                <w:sz w:val="18"/>
                <w:szCs w:val="18"/>
              </w:rPr>
              <w:t>1</w:t>
            </w:r>
            <w:r w:rsidR="008F184D">
              <w:rPr>
                <w:rFonts w:ascii="Arial Narrow" w:hAnsi="Arial Narrow"/>
                <w:spacing w:val="-1"/>
                <w:sz w:val="18"/>
                <w:szCs w:val="18"/>
              </w:rPr>
              <w:t>1</w:t>
            </w:r>
          </w:p>
        </w:tc>
        <w:tc>
          <w:tcPr>
            <w:tcW w:w="83" w:type="dxa"/>
          </w:tcPr>
          <w:p w14:paraId="5FE14A88" w14:textId="77777777" w:rsidR="000A59E1" w:rsidRPr="00596E9D" w:rsidRDefault="000A59E1" w:rsidP="000A59E1">
            <w:pPr>
              <w:tabs>
                <w:tab w:val="decimal" w:pos="822"/>
              </w:tabs>
              <w:jc w:val="both"/>
              <w:rPr>
                <w:rFonts w:ascii="Arial Narrow" w:hAnsi="Arial Narrow"/>
                <w:spacing w:val="-1"/>
                <w:sz w:val="18"/>
                <w:szCs w:val="18"/>
                <w:highlight w:val="yellow"/>
              </w:rPr>
            </w:pPr>
          </w:p>
        </w:tc>
        <w:tc>
          <w:tcPr>
            <w:tcW w:w="1375" w:type="dxa"/>
            <w:vAlign w:val="bottom"/>
          </w:tcPr>
          <w:p w14:paraId="60F53D76" w14:textId="77777777" w:rsidR="000A59E1" w:rsidRPr="003247DC" w:rsidRDefault="000A59E1" w:rsidP="00587559">
            <w:pPr>
              <w:jc w:val="right"/>
              <w:rPr>
                <w:rFonts w:ascii="Arial Narrow" w:hAnsi="Arial Narrow"/>
                <w:sz w:val="18"/>
                <w:szCs w:val="18"/>
              </w:rPr>
            </w:pPr>
            <w:r>
              <w:rPr>
                <w:rFonts w:ascii="Arial Narrow" w:hAnsi="Arial Narrow"/>
                <w:sz w:val="18"/>
                <w:szCs w:val="18"/>
              </w:rPr>
              <w:t>250.000,00</w:t>
            </w:r>
          </w:p>
        </w:tc>
        <w:tc>
          <w:tcPr>
            <w:tcW w:w="1375" w:type="dxa"/>
            <w:vAlign w:val="bottom"/>
          </w:tcPr>
          <w:p w14:paraId="3B43D3F3" w14:textId="77777777" w:rsidR="000A59E1" w:rsidRPr="00D5705A" w:rsidRDefault="000A59E1" w:rsidP="00587559">
            <w:pPr>
              <w:jc w:val="right"/>
              <w:rPr>
                <w:rFonts w:ascii="Arial Narrow" w:hAnsi="Arial Narrow"/>
                <w:sz w:val="18"/>
                <w:szCs w:val="18"/>
              </w:rPr>
            </w:pPr>
            <w:r>
              <w:rPr>
                <w:rFonts w:ascii="Arial Narrow" w:hAnsi="Arial Narrow"/>
                <w:sz w:val="18"/>
                <w:szCs w:val="18"/>
              </w:rPr>
              <w:t>465.547,60</w:t>
            </w:r>
          </w:p>
        </w:tc>
      </w:tr>
    </w:tbl>
    <w:p w14:paraId="0458BD27" w14:textId="00C9EBEA" w:rsidR="00923E35" w:rsidRDefault="000A59E1" w:rsidP="00923E35">
      <w:pPr>
        <w:tabs>
          <w:tab w:val="left" w:pos="1320"/>
        </w:tabs>
        <w:rPr>
          <w:rFonts w:ascii="Arial Narrow" w:hAnsi="Arial Narrow"/>
        </w:rPr>
      </w:pPr>
      <w:r w:rsidRPr="00E112EA">
        <w:rPr>
          <w:rFonts w:ascii="Arial Narrow" w:hAnsi="Arial Narrow"/>
          <w:bCs/>
          <w:noProof/>
          <w:spacing w:val="-1"/>
          <w:sz w:val="18"/>
          <w:u w:val="single"/>
          <w:lang w:eastAsia="es-ES"/>
        </w:rPr>
        <mc:AlternateContent>
          <mc:Choice Requires="wps">
            <w:drawing>
              <wp:anchor distT="0" distB="0" distL="114300" distR="114300" simplePos="0" relativeHeight="251664386" behindDoc="0" locked="0" layoutInCell="1" allowOverlap="1" wp14:anchorId="70FCA8F4" wp14:editId="548ED280">
                <wp:simplePos x="0" y="0"/>
                <wp:positionH relativeFrom="column">
                  <wp:posOffset>-346662</wp:posOffset>
                </wp:positionH>
                <wp:positionV relativeFrom="paragraph">
                  <wp:posOffset>7987617</wp:posOffset>
                </wp:positionV>
                <wp:extent cx="6475720" cy="250166"/>
                <wp:effectExtent l="0" t="0" r="20955" b="17145"/>
                <wp:wrapNone/>
                <wp:docPr id="43481634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5720" cy="250166"/>
                        </a:xfrm>
                        <a:prstGeom prst="rect">
                          <a:avLst/>
                        </a:prstGeom>
                        <a:solidFill>
                          <a:srgbClr val="FFFFFF"/>
                        </a:solidFill>
                        <a:ln w="9525">
                          <a:solidFill>
                            <a:srgbClr val="FFFFFF"/>
                          </a:solidFill>
                          <a:miter lim="800000"/>
                          <a:headEnd/>
                          <a:tailEnd/>
                        </a:ln>
                      </wps:spPr>
                      <wps:txbx>
                        <w:txbxContent>
                          <w:p w14:paraId="64DCE4C8" w14:textId="1D338AC5" w:rsidR="000A59E1" w:rsidRPr="0043542B" w:rsidRDefault="000A59E1" w:rsidP="00587559">
                            <w:pPr>
                              <w:jc w:val="center"/>
                              <w:rPr>
                                <w:rFonts w:ascii="Arial Narrow" w:hAnsi="Arial Narrow"/>
                                <w:sz w:val="18"/>
                                <w:szCs w:val="18"/>
                              </w:rPr>
                            </w:pPr>
                            <w:r w:rsidRPr="0043542B">
                              <w:rPr>
                                <w:rFonts w:ascii="Arial Narrow" w:hAnsi="Arial Narrow"/>
                                <w:sz w:val="18"/>
                                <w:szCs w:val="18"/>
                              </w:rPr>
                              <w:t>La</w:t>
                            </w:r>
                            <w:r>
                              <w:rPr>
                                <w:rFonts w:ascii="Arial Narrow" w:hAnsi="Arial Narrow"/>
                                <w:sz w:val="18"/>
                                <w:szCs w:val="18"/>
                              </w:rPr>
                              <w:t>s Notas 1 a 2</w:t>
                            </w:r>
                            <w:r w:rsidR="003C31DB">
                              <w:rPr>
                                <w:rFonts w:ascii="Arial Narrow" w:hAnsi="Arial Narrow"/>
                                <w:sz w:val="18"/>
                                <w:szCs w:val="18"/>
                              </w:rPr>
                              <w:t>5</w:t>
                            </w:r>
                            <w:r>
                              <w:rPr>
                                <w:rFonts w:ascii="Arial Narrow" w:hAnsi="Arial Narrow"/>
                                <w:sz w:val="18"/>
                                <w:szCs w:val="18"/>
                              </w:rPr>
                              <w:t xml:space="preserve"> descritas en la</w:t>
                            </w:r>
                            <w:r w:rsidRPr="0043542B">
                              <w:rPr>
                                <w:rFonts w:ascii="Arial Narrow" w:hAnsi="Arial Narrow"/>
                                <w:sz w:val="18"/>
                                <w:szCs w:val="18"/>
                              </w:rPr>
                              <w:t xml:space="preserve"> </w:t>
                            </w:r>
                            <w:r>
                              <w:rPr>
                                <w:rFonts w:ascii="Arial Narrow" w:hAnsi="Arial Narrow"/>
                                <w:sz w:val="18"/>
                                <w:szCs w:val="18"/>
                              </w:rPr>
                              <w:t>M</w:t>
                            </w:r>
                            <w:r w:rsidRPr="0043542B">
                              <w:rPr>
                                <w:rFonts w:ascii="Arial Narrow" w:hAnsi="Arial Narrow"/>
                                <w:sz w:val="18"/>
                                <w:szCs w:val="18"/>
                              </w:rPr>
                              <w:t>emoria adjunta forma</w:t>
                            </w:r>
                            <w:r>
                              <w:rPr>
                                <w:rFonts w:ascii="Arial Narrow" w:hAnsi="Arial Narrow"/>
                                <w:sz w:val="18"/>
                                <w:szCs w:val="18"/>
                              </w:rPr>
                              <w:t>n</w:t>
                            </w:r>
                            <w:r w:rsidRPr="0043542B">
                              <w:rPr>
                                <w:rFonts w:ascii="Arial Narrow" w:hAnsi="Arial Narrow"/>
                                <w:sz w:val="18"/>
                                <w:szCs w:val="18"/>
                              </w:rPr>
                              <w:t xml:space="preserve"> parte integrante de</w:t>
                            </w:r>
                            <w:r>
                              <w:rPr>
                                <w:rFonts w:ascii="Arial Narrow" w:hAnsi="Arial Narrow"/>
                                <w:sz w:val="18"/>
                                <w:szCs w:val="18"/>
                              </w:rPr>
                              <w:t xml:space="preserve"> flujos de efectivo correspondiente al ejercicio 2023.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0FCA8F4" id="_x0000_s1031" type="#_x0000_t202" style="position:absolute;margin-left:-27.3pt;margin-top:628.95pt;width:509.9pt;height:19.7pt;z-index:251664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" strokecolor="white">
                <v:textbox>
                  <w:txbxContent>
                    <w:p w14:paraId="64DCE4C8" w14:textId="1D338AC5" w:rsidR="000A59E1" w:rsidRPr="0043542B" w:rsidRDefault="000A59E1" w:rsidP="00587559">
                      <w:pPr>
                        <w:jc w:val="center"/>
                        <w:rPr>
                          <w:rFonts w:ascii="Arial Narrow" w:hAnsi="Arial Narrow"/>
                          <w:sz w:val="18"/>
                          <w:szCs w:val="18"/>
                        </w:rPr>
                      </w:pPr>
                      <w:r w:rsidRPr="0043542B">
                        <w:rPr>
                          <w:rFonts w:ascii="Arial Narrow" w:hAnsi="Arial Narrow"/>
                          <w:sz w:val="18"/>
                          <w:szCs w:val="18"/>
                        </w:rPr>
                        <w:t>La</w:t>
                      </w:r>
                      <w:r>
                        <w:rPr>
                          <w:rFonts w:ascii="Arial Narrow" w:hAnsi="Arial Narrow"/>
                          <w:sz w:val="18"/>
                          <w:szCs w:val="18"/>
                        </w:rPr>
                        <w:t>s Notas 1 a 2</w:t>
                      </w:r>
                      <w:r w:rsidR="003C31DB">
                        <w:rPr>
                          <w:rFonts w:ascii="Arial Narrow" w:hAnsi="Arial Narrow"/>
                          <w:sz w:val="18"/>
                          <w:szCs w:val="18"/>
                        </w:rPr>
                        <w:t>5</w:t>
                      </w:r>
                      <w:r>
                        <w:rPr>
                          <w:rFonts w:ascii="Arial Narrow" w:hAnsi="Arial Narrow"/>
                          <w:sz w:val="18"/>
                          <w:szCs w:val="18"/>
                        </w:rPr>
                        <w:t xml:space="preserve"> descritas en la</w:t>
                      </w:r>
                      <w:r w:rsidRPr="0043542B">
                        <w:rPr>
                          <w:rFonts w:ascii="Arial Narrow" w:hAnsi="Arial Narrow"/>
                          <w:sz w:val="18"/>
                          <w:szCs w:val="18"/>
                        </w:rPr>
                        <w:t xml:space="preserve"> </w:t>
                      </w:r>
                      <w:r>
                        <w:rPr>
                          <w:rFonts w:ascii="Arial Narrow" w:hAnsi="Arial Narrow"/>
                          <w:sz w:val="18"/>
                          <w:szCs w:val="18"/>
                        </w:rPr>
                        <w:t>M</w:t>
                      </w:r>
                      <w:r w:rsidRPr="0043542B">
                        <w:rPr>
                          <w:rFonts w:ascii="Arial Narrow" w:hAnsi="Arial Narrow"/>
                          <w:sz w:val="18"/>
                          <w:szCs w:val="18"/>
                        </w:rPr>
                        <w:t>emoria adjunta forma</w:t>
                      </w:r>
                      <w:r>
                        <w:rPr>
                          <w:rFonts w:ascii="Arial Narrow" w:hAnsi="Arial Narrow"/>
                          <w:sz w:val="18"/>
                          <w:szCs w:val="18"/>
                        </w:rPr>
                        <w:t>n</w:t>
                      </w:r>
                      <w:r w:rsidRPr="0043542B">
                        <w:rPr>
                          <w:rFonts w:ascii="Arial Narrow" w:hAnsi="Arial Narrow"/>
                          <w:sz w:val="18"/>
                          <w:szCs w:val="18"/>
                        </w:rPr>
                        <w:t xml:space="preserve"> parte integrante de</w:t>
                      </w:r>
                      <w:r>
                        <w:rPr>
                          <w:rFonts w:ascii="Arial Narrow" w:hAnsi="Arial Narrow"/>
                          <w:sz w:val="18"/>
                          <w:szCs w:val="18"/>
                        </w:rPr>
                        <w:t xml:space="preserve"> flujos de efectivo correspondiente al ejercicio 2023.</w:t>
                      </w:r>
                    </w:p>
                  </w:txbxContent>
                </v:textbox>
              </v:shape>
            </w:pict>
          </mc:Fallback>
        </mc:AlternateContent>
      </w:r>
    </w:p>
    <w:p w14:paraId="0A004E37" w14:textId="1FA2CECA" w:rsidR="0036614A" w:rsidRDefault="0036614A" w:rsidP="00587559">
      <w:pPr>
        <w:tabs>
          <w:tab w:val="left" w:pos="930"/>
          <w:tab w:val="left" w:pos="5515"/>
        </w:tabs>
        <w:rPr>
          <w:rFonts w:ascii="Arial Narrow" w:hAnsi="Arial Narrow"/>
        </w:rPr>
      </w:pPr>
      <w:r>
        <w:rPr>
          <w:rFonts w:ascii="Arial Narrow" w:hAnsi="Arial Narrow"/>
        </w:rPr>
        <w:tab/>
      </w:r>
      <w:r w:rsidR="000A59E1">
        <w:rPr>
          <w:rFonts w:ascii="Arial Narrow" w:hAnsi="Arial Narrow"/>
        </w:rPr>
        <w:tab/>
      </w:r>
    </w:p>
    <w:p w14:paraId="1FEE8A98" w14:textId="7AC6667D" w:rsidR="0036614A" w:rsidRPr="0036614A" w:rsidRDefault="0036614A" w:rsidP="00587559">
      <w:pPr>
        <w:tabs>
          <w:tab w:val="center" w:pos="4451"/>
        </w:tabs>
        <w:rPr>
          <w:rFonts w:ascii="Arial Narrow" w:hAnsi="Arial Narrow"/>
        </w:rPr>
        <w:sectPr w:rsidR="0036614A" w:rsidRPr="0036614A" w:rsidSect="00981B6E">
          <w:headerReference w:type="default" r:id="rId20"/>
          <w:pgSz w:w="11907" w:h="16840" w:code="9"/>
          <w:pgMar w:top="1418" w:right="1304" w:bottom="1134" w:left="1701" w:header="1134" w:footer="709" w:gutter="0"/>
          <w:cols w:space="708"/>
          <w:docGrid w:linePitch="360"/>
        </w:sectPr>
      </w:pPr>
    </w:p>
    <w:p w14:paraId="3F29C1E5" w14:textId="77777777" w:rsidR="006C7A57" w:rsidRPr="00F821E7" w:rsidRDefault="000F5F16" w:rsidP="2BD02992">
      <w:pPr>
        <w:pStyle w:val="Ttulo1"/>
        <w:ind w:left="426"/>
        <w:rPr>
          <w:rFonts w:ascii="Arial Narrow" w:hAnsi="Arial Narrow"/>
          <w:b/>
        </w:rPr>
      </w:pPr>
      <w:bookmarkStart w:id="15" w:name="_Toc71238119"/>
      <w:r w:rsidRPr="2BD02992">
        <w:rPr>
          <w:rFonts w:ascii="Arial Narrow" w:hAnsi="Arial Narrow"/>
          <w:lang w:val="es-ES"/>
        </w:rPr>
        <w:lastRenderedPageBreak/>
        <w:t xml:space="preserve">Actividad de </w:t>
      </w:r>
      <w:r w:rsidR="006C7A57" w:rsidRPr="2BD02992">
        <w:rPr>
          <w:rFonts w:ascii="Arial Narrow" w:hAnsi="Arial Narrow"/>
        </w:rPr>
        <w:t>la Sociedad y Composición del Grupo</w:t>
      </w:r>
      <w:bookmarkEnd w:id="3"/>
      <w:bookmarkEnd w:id="4"/>
      <w:bookmarkEnd w:id="5"/>
      <w:bookmarkEnd w:id="6"/>
      <w:bookmarkEnd w:id="7"/>
      <w:bookmarkEnd w:id="8"/>
      <w:bookmarkEnd w:id="15"/>
      <w:r w:rsidR="006C7A57" w:rsidRPr="2BD02992">
        <w:rPr>
          <w:rFonts w:ascii="Arial Narrow" w:hAnsi="Arial Narrow"/>
          <w:lang w:val="es-ES"/>
        </w:rPr>
        <w:t xml:space="preserve"> </w:t>
      </w:r>
    </w:p>
    <w:p w14:paraId="400033BA" w14:textId="77777777" w:rsidR="006C7A57" w:rsidRPr="00F821E7" w:rsidRDefault="006C7A57" w:rsidP="006C7A57">
      <w:pPr>
        <w:pStyle w:val="Body"/>
        <w:spacing w:after="0"/>
        <w:rPr>
          <w:rFonts w:ascii="Arial Narrow" w:hAnsi="Arial Narrow"/>
          <w:color w:val="auto"/>
          <w:lang w:val="es-ES"/>
        </w:rPr>
      </w:pPr>
    </w:p>
    <w:p w14:paraId="62CD2FA0" w14:textId="74F4BEFC" w:rsidR="006C7A57" w:rsidRPr="00E112EA" w:rsidRDefault="00B8088D" w:rsidP="006C7A57">
      <w:pPr>
        <w:pStyle w:val="not"/>
        <w:ind w:left="841"/>
        <w:rPr>
          <w:rFonts w:ascii="Arial Narrow" w:hAnsi="Arial Narrow"/>
        </w:rPr>
      </w:pPr>
      <w:r w:rsidRPr="00F821E7">
        <w:rPr>
          <w:rFonts w:ascii="Arial Narrow" w:hAnsi="Arial Narrow"/>
        </w:rPr>
        <w:t>HH Print Management Spain, S.L.</w:t>
      </w:r>
      <w:r w:rsidR="000A59E1">
        <w:rPr>
          <w:rFonts w:ascii="Arial Narrow" w:hAnsi="Arial Narrow"/>
        </w:rPr>
        <w:t>U.</w:t>
      </w:r>
      <w:r w:rsidR="006C7A57" w:rsidRPr="00F821E7">
        <w:rPr>
          <w:rFonts w:ascii="Arial Narrow" w:hAnsi="Arial Narrow"/>
        </w:rPr>
        <w:t xml:space="preserve"> (en adelante la Sociedad) se constituyó en España</w:t>
      </w:r>
      <w:r w:rsidR="00F71CB6">
        <w:rPr>
          <w:rFonts w:ascii="Arial Narrow" w:hAnsi="Arial Narrow"/>
        </w:rPr>
        <w:t>, por tiempo indefinido,</w:t>
      </w:r>
      <w:r w:rsidR="006C7A57" w:rsidRPr="00F821E7">
        <w:rPr>
          <w:rFonts w:ascii="Arial Narrow" w:hAnsi="Arial Narrow"/>
        </w:rPr>
        <w:t xml:space="preserve"> el día </w:t>
      </w:r>
      <w:r w:rsidRPr="00F821E7">
        <w:rPr>
          <w:rFonts w:ascii="Arial Narrow" w:hAnsi="Arial Narrow"/>
        </w:rPr>
        <w:t>16</w:t>
      </w:r>
      <w:r w:rsidR="006C7A57" w:rsidRPr="00F821E7">
        <w:rPr>
          <w:rFonts w:ascii="Arial Narrow" w:hAnsi="Arial Narrow"/>
        </w:rPr>
        <w:t xml:space="preserve"> de </w:t>
      </w:r>
      <w:r w:rsidRPr="00F821E7">
        <w:rPr>
          <w:rFonts w:ascii="Arial Narrow" w:hAnsi="Arial Narrow"/>
        </w:rPr>
        <w:t>agosto</w:t>
      </w:r>
      <w:r w:rsidR="006C7A57" w:rsidRPr="00F821E7">
        <w:rPr>
          <w:rFonts w:ascii="Arial Narrow" w:hAnsi="Arial Narrow"/>
        </w:rPr>
        <w:t xml:space="preserve"> de </w:t>
      </w:r>
      <w:r w:rsidRPr="00F821E7">
        <w:rPr>
          <w:rFonts w:ascii="Arial Narrow" w:hAnsi="Arial Narrow"/>
        </w:rPr>
        <w:t>2005</w:t>
      </w:r>
      <w:r w:rsidR="006C7A57" w:rsidRPr="00F821E7">
        <w:rPr>
          <w:rFonts w:ascii="Arial Narrow" w:hAnsi="Arial Narrow"/>
        </w:rPr>
        <w:t xml:space="preserve"> como sociedad de responsabilidad limitada. Su domicilio social y fiscal está radicado</w:t>
      </w:r>
      <w:r w:rsidR="006C7A57">
        <w:rPr>
          <w:rFonts w:ascii="Arial Narrow" w:hAnsi="Arial Narrow"/>
        </w:rPr>
        <w:t xml:space="preserve"> en</w:t>
      </w:r>
      <w:r>
        <w:rPr>
          <w:rFonts w:ascii="Arial Narrow" w:hAnsi="Arial Narrow"/>
        </w:rPr>
        <w:t xml:space="preserve"> Barcelona,</w:t>
      </w:r>
      <w:r w:rsidR="006C7A57">
        <w:rPr>
          <w:rFonts w:ascii="Arial Narrow" w:hAnsi="Arial Narrow"/>
        </w:rPr>
        <w:t xml:space="preserve"> </w:t>
      </w:r>
      <w:r w:rsidRPr="00B8088D">
        <w:rPr>
          <w:rFonts w:ascii="Arial Narrow" w:hAnsi="Arial Narrow"/>
        </w:rPr>
        <w:t>C/ Pau Claris, nº 16</w:t>
      </w:r>
      <w:r w:rsidR="00691406">
        <w:rPr>
          <w:rFonts w:ascii="Arial Narrow" w:hAnsi="Arial Narrow"/>
        </w:rPr>
        <w:t>5</w:t>
      </w:r>
      <w:r>
        <w:rPr>
          <w:rFonts w:ascii="Arial Narrow" w:hAnsi="Arial Narrow"/>
        </w:rPr>
        <w:t>,</w:t>
      </w:r>
      <w:r w:rsidR="00691406">
        <w:rPr>
          <w:rFonts w:ascii="Arial Narrow" w:hAnsi="Arial Narrow"/>
        </w:rPr>
        <w:t xml:space="preserve"> planta 6ª C&amp;D, 08037,</w:t>
      </w:r>
      <w:r>
        <w:rPr>
          <w:rFonts w:ascii="Arial Narrow" w:hAnsi="Arial Narrow"/>
        </w:rPr>
        <w:t xml:space="preserve"> </w:t>
      </w:r>
      <w:r w:rsidRPr="00B8088D">
        <w:rPr>
          <w:rFonts w:ascii="Arial Narrow" w:hAnsi="Arial Narrow"/>
        </w:rPr>
        <w:t>siendo su Número de Identificación Fiscal B84433614</w:t>
      </w:r>
      <w:r>
        <w:rPr>
          <w:rFonts w:ascii="Arial Narrow" w:hAnsi="Arial Narrow"/>
        </w:rPr>
        <w:t>.</w:t>
      </w:r>
    </w:p>
    <w:p w14:paraId="74A8EAC8" w14:textId="77777777" w:rsidR="006C7A57" w:rsidRPr="00E112EA" w:rsidRDefault="006C7A57" w:rsidP="006C7A57">
      <w:pPr>
        <w:pStyle w:val="not"/>
        <w:ind w:left="841"/>
        <w:rPr>
          <w:rFonts w:ascii="Arial Narrow" w:hAnsi="Arial Narrow"/>
        </w:rPr>
      </w:pPr>
    </w:p>
    <w:p w14:paraId="0F43FCCF" w14:textId="77777777" w:rsidR="006C7A57" w:rsidRPr="00E112EA" w:rsidRDefault="006C7A57" w:rsidP="006C7A57">
      <w:pPr>
        <w:pStyle w:val="not"/>
        <w:ind w:left="841"/>
        <w:rPr>
          <w:rFonts w:ascii="Arial Narrow" w:hAnsi="Arial Narrow"/>
        </w:rPr>
      </w:pPr>
      <w:r w:rsidRPr="00E112EA">
        <w:rPr>
          <w:rFonts w:ascii="Arial Narrow" w:hAnsi="Arial Narrow"/>
        </w:rPr>
        <w:t>El objeto social, consiste en la</w:t>
      </w:r>
      <w:r w:rsidR="00F821E7">
        <w:rPr>
          <w:rFonts w:ascii="Arial Narrow" w:hAnsi="Arial Narrow"/>
        </w:rPr>
        <w:t>s actividades de impresión y artes gráficas</w:t>
      </w:r>
      <w:r w:rsidRPr="00E112EA">
        <w:rPr>
          <w:rFonts w:ascii="Arial Narrow" w:hAnsi="Arial Narrow"/>
        </w:rPr>
        <w:t>.</w:t>
      </w:r>
    </w:p>
    <w:p w14:paraId="3E46584E" w14:textId="77777777" w:rsidR="006C7A57" w:rsidRPr="00E112EA" w:rsidRDefault="006C7A57" w:rsidP="006C7A57">
      <w:pPr>
        <w:pStyle w:val="not"/>
        <w:ind w:left="841"/>
        <w:rPr>
          <w:rFonts w:ascii="Arial Narrow" w:hAnsi="Arial Narrow"/>
        </w:rPr>
      </w:pPr>
    </w:p>
    <w:p w14:paraId="2BB690A3" w14:textId="1E0CD8FA" w:rsidR="006C7A57" w:rsidRPr="00E112EA" w:rsidRDefault="006C7A57" w:rsidP="006C7A57">
      <w:pPr>
        <w:pStyle w:val="not"/>
        <w:ind w:left="841"/>
        <w:rPr>
          <w:rFonts w:ascii="Arial Narrow" w:hAnsi="Arial Narrow"/>
        </w:rPr>
      </w:pPr>
      <w:r w:rsidRPr="00E112EA">
        <w:rPr>
          <w:rFonts w:ascii="Arial Narrow" w:hAnsi="Arial Narrow"/>
        </w:rPr>
        <w:t xml:space="preserve">De acuerdo con la </w:t>
      </w:r>
      <w:r>
        <w:rPr>
          <w:rFonts w:ascii="Arial Narrow" w:hAnsi="Arial Narrow"/>
        </w:rPr>
        <w:t>Ley de Sociedades de Capital</w:t>
      </w:r>
      <w:r w:rsidRPr="00E112EA">
        <w:rPr>
          <w:rFonts w:ascii="Arial Narrow" w:hAnsi="Arial Narrow"/>
        </w:rPr>
        <w:t xml:space="preserve">, la Sociedad </w:t>
      </w:r>
      <w:r w:rsidR="00EE62FC">
        <w:rPr>
          <w:rFonts w:ascii="Arial Narrow" w:hAnsi="Arial Narrow"/>
        </w:rPr>
        <w:t>está inscrita</w:t>
      </w:r>
      <w:r w:rsidRPr="00E112EA">
        <w:rPr>
          <w:rFonts w:ascii="Arial Narrow" w:hAnsi="Arial Narrow"/>
        </w:rPr>
        <w:t xml:space="preserve"> en el Registro Mercantil </w:t>
      </w:r>
      <w:r w:rsidR="00F821E7" w:rsidRPr="00F821E7">
        <w:rPr>
          <w:rFonts w:ascii="Arial Narrow" w:hAnsi="Arial Narrow"/>
        </w:rPr>
        <w:t>de M</w:t>
      </w:r>
      <w:r w:rsidR="00F821E7">
        <w:rPr>
          <w:rFonts w:ascii="Arial Narrow" w:hAnsi="Arial Narrow"/>
        </w:rPr>
        <w:t>adrid</w:t>
      </w:r>
      <w:r w:rsidR="00F821E7" w:rsidRPr="00F821E7">
        <w:rPr>
          <w:rFonts w:ascii="Arial Narrow" w:hAnsi="Arial Narrow"/>
        </w:rPr>
        <w:t>, Tomo 41489, Folio 29, Hoja 386666</w:t>
      </w:r>
      <w:r w:rsidRPr="00E112EA">
        <w:rPr>
          <w:rFonts w:ascii="Arial Narrow" w:hAnsi="Arial Narrow"/>
        </w:rPr>
        <w:t>.</w:t>
      </w:r>
    </w:p>
    <w:p w14:paraId="15D79110" w14:textId="77777777" w:rsidR="006C7A57" w:rsidRDefault="006C7A57" w:rsidP="006C7A57">
      <w:pPr>
        <w:pStyle w:val="not"/>
        <w:ind w:left="841"/>
        <w:rPr>
          <w:rFonts w:ascii="Arial Narrow" w:hAnsi="Arial Narrow"/>
        </w:rPr>
      </w:pPr>
    </w:p>
    <w:p w14:paraId="038C869F" w14:textId="68EC06D6" w:rsidR="006608F2" w:rsidRDefault="00D349BE" w:rsidP="006C7A57">
      <w:pPr>
        <w:pStyle w:val="not"/>
        <w:ind w:left="841"/>
        <w:rPr>
          <w:rFonts w:ascii="Arial Narrow" w:hAnsi="Arial Narrow"/>
        </w:rPr>
      </w:pPr>
      <w:r w:rsidRPr="00011B37">
        <w:rPr>
          <w:rFonts w:ascii="Arial Narrow" w:hAnsi="Arial Narrow"/>
        </w:rPr>
        <w:t>Con fecha 22 de marzo de 2021 HH Print Management Spain, S.L. adqui</w:t>
      </w:r>
      <w:r w:rsidR="000A59E1">
        <w:rPr>
          <w:rFonts w:ascii="Arial Narrow" w:hAnsi="Arial Narrow"/>
        </w:rPr>
        <w:t>rió</w:t>
      </w:r>
      <w:r w:rsidRPr="00011B37">
        <w:rPr>
          <w:rFonts w:ascii="Arial Narrow" w:hAnsi="Arial Narrow"/>
        </w:rPr>
        <w:t xml:space="preserve"> el 100% de las participaciones de la </w:t>
      </w:r>
      <w:r w:rsidR="000C29DD">
        <w:rPr>
          <w:rFonts w:ascii="Arial Narrow" w:hAnsi="Arial Narrow"/>
        </w:rPr>
        <w:t>s</w:t>
      </w:r>
      <w:r w:rsidRPr="00011B37">
        <w:rPr>
          <w:rFonts w:ascii="Arial Narrow" w:hAnsi="Arial Narrow"/>
        </w:rPr>
        <w:t>ociedad</w:t>
      </w:r>
      <w:r w:rsidR="00081920">
        <w:rPr>
          <w:rFonts w:ascii="Arial Narrow" w:hAnsi="Arial Narrow"/>
        </w:rPr>
        <w:t xml:space="preserve"> </w:t>
      </w:r>
      <w:r w:rsidRPr="00011B37">
        <w:rPr>
          <w:rFonts w:ascii="Arial Narrow" w:hAnsi="Arial Narrow"/>
        </w:rPr>
        <w:t>InnerWorkings Latin America, S.L.</w:t>
      </w:r>
      <w:r w:rsidR="00081920">
        <w:rPr>
          <w:rFonts w:ascii="Arial Narrow" w:hAnsi="Arial Narrow"/>
        </w:rPr>
        <w:t xml:space="preserve"> Esta </w:t>
      </w:r>
      <w:r w:rsidR="000C29DD">
        <w:rPr>
          <w:rFonts w:ascii="Arial Narrow" w:hAnsi="Arial Narrow"/>
        </w:rPr>
        <w:t>s</w:t>
      </w:r>
      <w:r w:rsidR="00081920">
        <w:rPr>
          <w:rFonts w:ascii="Arial Narrow" w:hAnsi="Arial Narrow"/>
        </w:rPr>
        <w:t>ociedad tiene su domicilio social en España.</w:t>
      </w:r>
    </w:p>
    <w:p w14:paraId="659B8211" w14:textId="77777777" w:rsidR="00863428" w:rsidRDefault="00863428" w:rsidP="006C7A57">
      <w:pPr>
        <w:pStyle w:val="not"/>
        <w:ind w:left="841"/>
        <w:rPr>
          <w:rFonts w:ascii="Arial Narrow" w:hAnsi="Arial Narrow"/>
        </w:rPr>
      </w:pPr>
    </w:p>
    <w:p w14:paraId="29E82ED6" w14:textId="46FD36C6" w:rsidR="00545CD5" w:rsidRDefault="00FF28EF" w:rsidP="006C7A57">
      <w:pPr>
        <w:pStyle w:val="not"/>
        <w:ind w:left="841"/>
        <w:rPr>
          <w:rFonts w:ascii="Arial Narrow" w:hAnsi="Arial Narrow"/>
        </w:rPr>
      </w:pPr>
      <w:r w:rsidRPr="002640A3">
        <w:rPr>
          <w:rFonts w:ascii="Arial Narrow" w:hAnsi="Arial Narrow"/>
        </w:rPr>
        <w:t xml:space="preserve">Con fecha </w:t>
      </w:r>
      <w:r w:rsidR="004D2F81" w:rsidRPr="002640A3">
        <w:rPr>
          <w:rFonts w:ascii="Arial Narrow" w:hAnsi="Arial Narrow"/>
        </w:rPr>
        <w:t xml:space="preserve">31 de marzo de 2023, </w:t>
      </w:r>
      <w:r w:rsidR="00AA1B09" w:rsidRPr="002640A3">
        <w:rPr>
          <w:rFonts w:ascii="Arial Narrow" w:hAnsi="Arial Narrow"/>
        </w:rPr>
        <w:t xml:space="preserve">se produce una ampliación de capital con aportaciones no dinerarias, </w:t>
      </w:r>
      <w:r w:rsidR="003B7860" w:rsidRPr="002640A3">
        <w:rPr>
          <w:rFonts w:ascii="Arial Narrow" w:hAnsi="Arial Narrow"/>
        </w:rPr>
        <w:t xml:space="preserve">suscrita íntegramente por la </w:t>
      </w:r>
      <w:r w:rsidR="000C29DD">
        <w:rPr>
          <w:rFonts w:ascii="Arial Narrow" w:hAnsi="Arial Narrow"/>
        </w:rPr>
        <w:t>s</w:t>
      </w:r>
      <w:r w:rsidR="003B7860" w:rsidRPr="002640A3">
        <w:rPr>
          <w:rFonts w:ascii="Arial Narrow" w:hAnsi="Arial Narrow"/>
        </w:rPr>
        <w:t>ociedad Adare International Limited</w:t>
      </w:r>
      <w:r w:rsidR="00194745" w:rsidRPr="002640A3">
        <w:rPr>
          <w:rFonts w:ascii="Arial Narrow" w:hAnsi="Arial Narrow"/>
        </w:rPr>
        <w:t xml:space="preserve">, que desembolsa dichas participaciones mediante la aportación de los activos y pasivos que componen </w:t>
      </w:r>
      <w:r w:rsidR="00CF3F61" w:rsidRPr="002640A3">
        <w:rPr>
          <w:rFonts w:ascii="Arial Narrow" w:hAnsi="Arial Narrow"/>
        </w:rPr>
        <w:t>su</w:t>
      </w:r>
      <w:r w:rsidR="00194745" w:rsidRPr="002640A3">
        <w:rPr>
          <w:rFonts w:ascii="Arial Narrow" w:hAnsi="Arial Narrow"/>
        </w:rPr>
        <w:t xml:space="preserve"> rama de actividad</w:t>
      </w:r>
      <w:r w:rsidR="007B603D" w:rsidRPr="002640A3">
        <w:rPr>
          <w:rFonts w:ascii="Arial Narrow" w:hAnsi="Arial Narrow"/>
        </w:rPr>
        <w:t xml:space="preserve"> (diseño creativo, gestión de impresión, </w:t>
      </w:r>
      <w:r w:rsidR="00335E0E">
        <w:rPr>
          <w:rFonts w:ascii="Arial Narrow" w:hAnsi="Arial Narrow"/>
        </w:rPr>
        <w:t xml:space="preserve">edición, marketing </w:t>
      </w:r>
      <w:r w:rsidR="00DD1B83">
        <w:rPr>
          <w:rFonts w:ascii="Arial Narrow" w:hAnsi="Arial Narrow"/>
        </w:rPr>
        <w:t xml:space="preserve">y </w:t>
      </w:r>
      <w:r w:rsidR="007B603D" w:rsidRPr="002640A3">
        <w:rPr>
          <w:rFonts w:ascii="Arial Narrow" w:hAnsi="Arial Narrow"/>
        </w:rPr>
        <w:t>servicios logísticos)</w:t>
      </w:r>
      <w:r w:rsidR="00942FD6" w:rsidRPr="002640A3">
        <w:rPr>
          <w:rFonts w:ascii="Arial Narrow" w:hAnsi="Arial Narrow"/>
        </w:rPr>
        <w:t>, valorada en 702.000 euros.</w:t>
      </w:r>
      <w:r w:rsidR="0080542E">
        <w:rPr>
          <w:rFonts w:ascii="Arial Narrow" w:hAnsi="Arial Narrow"/>
        </w:rPr>
        <w:t xml:space="preserve"> Esta fusión </w:t>
      </w:r>
      <w:r w:rsidR="0055615C">
        <w:rPr>
          <w:rFonts w:ascii="Arial Narrow" w:hAnsi="Arial Narrow"/>
        </w:rPr>
        <w:t xml:space="preserve">o combinación de negocios, se realiza con efecto retroactivo a </w:t>
      </w:r>
      <w:r w:rsidR="000A59E1">
        <w:rPr>
          <w:rFonts w:ascii="Arial Narrow" w:hAnsi="Arial Narrow"/>
        </w:rPr>
        <w:t>31 de marzo de 2023</w:t>
      </w:r>
      <w:r w:rsidR="0055615C">
        <w:rPr>
          <w:rFonts w:ascii="Arial Narrow" w:hAnsi="Arial Narrow"/>
        </w:rPr>
        <w:t>.</w:t>
      </w:r>
    </w:p>
    <w:p w14:paraId="437415EF" w14:textId="77777777" w:rsidR="00545CD5" w:rsidRDefault="00545CD5" w:rsidP="006C7A57">
      <w:pPr>
        <w:pStyle w:val="not"/>
        <w:ind w:left="841"/>
        <w:rPr>
          <w:rFonts w:ascii="Arial Narrow" w:hAnsi="Arial Narrow"/>
        </w:rPr>
      </w:pPr>
    </w:p>
    <w:p w14:paraId="1DA9D7ED" w14:textId="5010911E" w:rsidR="00545CD5" w:rsidRDefault="00545CD5" w:rsidP="006C7A57">
      <w:pPr>
        <w:pStyle w:val="not"/>
        <w:ind w:left="841"/>
        <w:rPr>
          <w:rFonts w:ascii="Arial Narrow" w:hAnsi="Arial Narrow"/>
        </w:rPr>
      </w:pPr>
      <w:r>
        <w:rPr>
          <w:rFonts w:ascii="Arial Narrow" w:hAnsi="Arial Narrow"/>
        </w:rPr>
        <w:t xml:space="preserve">De acuerdo con lo establecido en el apartado 2.2 de la Norma de Registro y Valoración 21ª “Operaciones entre empresas del Grupo” del Plan General de Contabilidad, la Sociedad siguió el criterio de registrar los elementos patrimoniales procedentes de la </w:t>
      </w:r>
      <w:r w:rsidR="000C29DD">
        <w:rPr>
          <w:rFonts w:ascii="Arial Narrow" w:hAnsi="Arial Narrow"/>
        </w:rPr>
        <w:t>s</w:t>
      </w:r>
      <w:r>
        <w:rPr>
          <w:rFonts w:ascii="Arial Narrow" w:hAnsi="Arial Narrow"/>
        </w:rPr>
        <w:t>ociedad adquirida por el valor que tenían los mismos en las cuentas anuales individuales correspondientes al ejercicio 2023.</w:t>
      </w:r>
    </w:p>
    <w:p w14:paraId="439AFD8F" w14:textId="77777777" w:rsidR="00545CD5" w:rsidRDefault="00545CD5" w:rsidP="006C7A57">
      <w:pPr>
        <w:pStyle w:val="not"/>
        <w:ind w:left="841"/>
        <w:rPr>
          <w:rFonts w:ascii="Arial Narrow" w:hAnsi="Arial Narrow"/>
        </w:rPr>
      </w:pPr>
    </w:p>
    <w:p w14:paraId="5A2753D3" w14:textId="558B87C5" w:rsidR="00545CD5" w:rsidRDefault="00545CD5" w:rsidP="006C7A57">
      <w:pPr>
        <w:pStyle w:val="not"/>
        <w:ind w:left="841"/>
        <w:rPr>
          <w:rFonts w:ascii="Arial Narrow" w:hAnsi="Arial Narrow"/>
        </w:rPr>
      </w:pPr>
      <w:r>
        <w:rPr>
          <w:rFonts w:ascii="Arial Narrow" w:hAnsi="Arial Narrow"/>
        </w:rPr>
        <w:t>Los elementos patrimoniales de la sociedad adquirida agrupados por epígrafes del balance de situación, y los valores por los que fueron incorporados a la Sociedad, se indican a continuación:</w:t>
      </w:r>
    </w:p>
    <w:p w14:paraId="39EE5A48" w14:textId="77777777" w:rsidR="00545CD5" w:rsidRDefault="00545CD5" w:rsidP="006C7A57">
      <w:pPr>
        <w:pStyle w:val="not"/>
        <w:ind w:left="841"/>
        <w:rPr>
          <w:rFonts w:ascii="Arial Narrow" w:hAnsi="Arial Narrow"/>
        </w:rPr>
      </w:pPr>
    </w:p>
    <w:tbl>
      <w:tblPr>
        <w:tblW w:w="6844" w:type="dxa"/>
        <w:tblInd w:w="1520" w:type="dxa"/>
        <w:tblCellMar>
          <w:left w:w="70" w:type="dxa"/>
          <w:right w:w="70" w:type="dxa"/>
        </w:tblCellMar>
        <w:tblLook w:val="04A0" w:firstRow="1" w:lastRow="0" w:firstColumn="1" w:lastColumn="0" w:noHBand="0" w:noVBand="1"/>
      </w:tblPr>
      <w:tblGrid>
        <w:gridCol w:w="5138"/>
        <w:gridCol w:w="1706"/>
      </w:tblGrid>
      <w:tr w:rsidR="00545CD5" w:rsidRPr="000B25C5" w14:paraId="18987373" w14:textId="77777777" w:rsidTr="00587559">
        <w:trPr>
          <w:trHeight w:hRule="exact" w:val="284"/>
        </w:trPr>
        <w:tc>
          <w:tcPr>
            <w:tcW w:w="5138" w:type="dxa"/>
            <w:tcBorders>
              <w:top w:val="single" w:sz="4" w:space="0" w:color="auto"/>
              <w:bottom w:val="single" w:sz="4" w:space="0" w:color="auto"/>
            </w:tcBorders>
            <w:noWrap/>
            <w:vAlign w:val="center"/>
            <w:hideMark/>
          </w:tcPr>
          <w:p w14:paraId="6C4F91A8" w14:textId="77777777" w:rsidR="00545CD5" w:rsidRPr="00587559" w:rsidRDefault="00545CD5" w:rsidP="00785F96">
            <w:pPr>
              <w:jc w:val="center"/>
              <w:rPr>
                <w:rFonts w:ascii="Arial Narrow" w:hAnsi="Arial Narrow"/>
                <w:color w:val="000000"/>
                <w:lang w:eastAsia="es-ES"/>
              </w:rPr>
            </w:pPr>
            <w:r w:rsidRPr="00587559">
              <w:rPr>
                <w:rFonts w:ascii="Arial Narrow" w:hAnsi="Arial Narrow"/>
                <w:color w:val="000000"/>
                <w:lang w:eastAsia="es-ES"/>
              </w:rPr>
              <w:t>Concepto</w:t>
            </w:r>
          </w:p>
        </w:tc>
        <w:tc>
          <w:tcPr>
            <w:tcW w:w="1706" w:type="dxa"/>
            <w:tcBorders>
              <w:top w:val="single" w:sz="4" w:space="0" w:color="auto"/>
              <w:bottom w:val="single" w:sz="4" w:space="0" w:color="auto"/>
            </w:tcBorders>
            <w:noWrap/>
            <w:vAlign w:val="center"/>
            <w:hideMark/>
          </w:tcPr>
          <w:p w14:paraId="4393CFD2" w14:textId="77777777" w:rsidR="00545CD5" w:rsidRPr="00587559" w:rsidRDefault="00545CD5" w:rsidP="00785F96">
            <w:pPr>
              <w:jc w:val="center"/>
              <w:rPr>
                <w:rFonts w:ascii="Arial Narrow" w:hAnsi="Arial Narrow"/>
                <w:color w:val="000000"/>
                <w:lang w:eastAsia="es-ES"/>
              </w:rPr>
            </w:pPr>
            <w:r w:rsidRPr="00587559">
              <w:rPr>
                <w:rFonts w:ascii="Arial Narrow" w:hAnsi="Arial Narrow"/>
                <w:color w:val="000000"/>
                <w:lang w:eastAsia="es-ES"/>
              </w:rPr>
              <w:t>Euros</w:t>
            </w:r>
          </w:p>
        </w:tc>
      </w:tr>
      <w:tr w:rsidR="00545CD5" w:rsidRPr="000B25C5" w14:paraId="17CF8546" w14:textId="77777777" w:rsidTr="00587559">
        <w:trPr>
          <w:trHeight w:hRule="exact" w:val="284"/>
        </w:trPr>
        <w:tc>
          <w:tcPr>
            <w:tcW w:w="5138" w:type="dxa"/>
            <w:noWrap/>
            <w:vAlign w:val="center"/>
          </w:tcPr>
          <w:p w14:paraId="1D15E998" w14:textId="03060939" w:rsidR="00545CD5" w:rsidRPr="00545CD5" w:rsidRDefault="00545CD5" w:rsidP="00785F96">
            <w:pPr>
              <w:rPr>
                <w:rFonts w:ascii="Arial Narrow" w:hAnsi="Arial Narrow"/>
                <w:color w:val="000000"/>
                <w:lang w:eastAsia="es-ES"/>
              </w:rPr>
            </w:pPr>
            <w:r>
              <w:rPr>
                <w:rFonts w:ascii="Arial Narrow" w:hAnsi="Arial Narrow"/>
                <w:color w:val="000000"/>
                <w:lang w:eastAsia="es-ES"/>
              </w:rPr>
              <w:t>Existencias</w:t>
            </w:r>
          </w:p>
        </w:tc>
        <w:tc>
          <w:tcPr>
            <w:tcW w:w="1706" w:type="dxa"/>
            <w:noWrap/>
            <w:vAlign w:val="center"/>
          </w:tcPr>
          <w:p w14:paraId="6CAF2FF4" w14:textId="081CD576" w:rsidR="00545CD5" w:rsidRPr="00545CD5" w:rsidRDefault="00CF4CC3" w:rsidP="00785F96">
            <w:pPr>
              <w:jc w:val="right"/>
              <w:rPr>
                <w:rFonts w:ascii="Arial Narrow" w:hAnsi="Arial Narrow"/>
                <w:color w:val="000000"/>
                <w:lang w:eastAsia="es-ES"/>
              </w:rPr>
            </w:pPr>
            <w:r>
              <w:rPr>
                <w:rFonts w:ascii="Arial Narrow" w:hAnsi="Arial Narrow"/>
                <w:color w:val="000000"/>
                <w:lang w:eastAsia="es-ES"/>
              </w:rPr>
              <w:t>182.417,57</w:t>
            </w:r>
          </w:p>
        </w:tc>
      </w:tr>
      <w:tr w:rsidR="00545CD5" w:rsidRPr="000B25C5" w14:paraId="6D6657AE" w14:textId="77777777" w:rsidTr="00587559">
        <w:trPr>
          <w:trHeight w:hRule="exact" w:val="284"/>
        </w:trPr>
        <w:tc>
          <w:tcPr>
            <w:tcW w:w="5138" w:type="dxa"/>
            <w:tcBorders>
              <w:bottom w:val="single" w:sz="4" w:space="0" w:color="auto"/>
            </w:tcBorders>
            <w:noWrap/>
            <w:vAlign w:val="center"/>
            <w:hideMark/>
          </w:tcPr>
          <w:p w14:paraId="23C9CD03" w14:textId="77777777" w:rsidR="00545CD5" w:rsidRPr="00587559" w:rsidRDefault="00545CD5" w:rsidP="00785F96">
            <w:pPr>
              <w:rPr>
                <w:rFonts w:ascii="Arial Narrow" w:hAnsi="Arial Narrow"/>
                <w:color w:val="000000"/>
                <w:lang w:eastAsia="es-ES"/>
              </w:rPr>
            </w:pPr>
            <w:r w:rsidRPr="00587559">
              <w:rPr>
                <w:rFonts w:ascii="Arial Narrow" w:hAnsi="Arial Narrow"/>
                <w:color w:val="000000"/>
                <w:lang w:eastAsia="es-ES"/>
              </w:rPr>
              <w:t>Deudores comerciales y otras cuentas a cobrar</w:t>
            </w:r>
          </w:p>
        </w:tc>
        <w:tc>
          <w:tcPr>
            <w:tcW w:w="1706" w:type="dxa"/>
            <w:tcBorders>
              <w:bottom w:val="single" w:sz="4" w:space="0" w:color="auto"/>
            </w:tcBorders>
            <w:noWrap/>
            <w:vAlign w:val="center"/>
            <w:hideMark/>
          </w:tcPr>
          <w:p w14:paraId="0FCAAD48" w14:textId="2284E48E" w:rsidR="00545CD5" w:rsidRPr="00587559" w:rsidRDefault="00545CD5" w:rsidP="00785F96">
            <w:pPr>
              <w:jc w:val="right"/>
              <w:rPr>
                <w:rFonts w:ascii="Arial Narrow" w:hAnsi="Arial Narrow"/>
                <w:color w:val="000000"/>
                <w:lang w:eastAsia="es-ES"/>
              </w:rPr>
            </w:pPr>
            <w:r w:rsidRPr="00587559">
              <w:rPr>
                <w:rFonts w:ascii="Arial Narrow" w:hAnsi="Arial Narrow"/>
                <w:color w:val="000000"/>
                <w:lang w:eastAsia="es-ES"/>
              </w:rPr>
              <w:t xml:space="preserve">      </w:t>
            </w:r>
            <w:r>
              <w:rPr>
                <w:rFonts w:ascii="Arial Narrow" w:hAnsi="Arial Narrow"/>
                <w:color w:val="000000"/>
                <w:lang w:eastAsia="es-ES"/>
              </w:rPr>
              <w:t>1</w:t>
            </w:r>
            <w:r w:rsidR="00CF4CC3">
              <w:rPr>
                <w:rFonts w:ascii="Arial Narrow" w:hAnsi="Arial Narrow"/>
                <w:color w:val="000000"/>
                <w:lang w:eastAsia="es-ES"/>
              </w:rPr>
              <w:t>0.871.381,75</w:t>
            </w:r>
            <w:r w:rsidRPr="00587559">
              <w:rPr>
                <w:rFonts w:ascii="Arial Narrow" w:hAnsi="Arial Narrow"/>
                <w:color w:val="000000"/>
                <w:lang w:eastAsia="es-ES"/>
              </w:rPr>
              <w:t xml:space="preserve"> </w:t>
            </w:r>
          </w:p>
        </w:tc>
      </w:tr>
      <w:tr w:rsidR="00545CD5" w:rsidRPr="000B25C5" w14:paraId="17020070" w14:textId="77777777" w:rsidTr="00587559">
        <w:trPr>
          <w:trHeight w:hRule="exact" w:val="284"/>
        </w:trPr>
        <w:tc>
          <w:tcPr>
            <w:tcW w:w="5138" w:type="dxa"/>
            <w:tcBorders>
              <w:top w:val="single" w:sz="4" w:space="0" w:color="auto"/>
              <w:bottom w:val="single" w:sz="4" w:space="0" w:color="auto"/>
            </w:tcBorders>
            <w:noWrap/>
            <w:vAlign w:val="center"/>
            <w:hideMark/>
          </w:tcPr>
          <w:p w14:paraId="45ECBB9E" w14:textId="77777777" w:rsidR="00545CD5" w:rsidRPr="00587559" w:rsidRDefault="00545CD5" w:rsidP="00785F96">
            <w:pPr>
              <w:rPr>
                <w:rFonts w:ascii="Arial Narrow" w:hAnsi="Arial Narrow"/>
                <w:b/>
                <w:bCs/>
                <w:color w:val="000000"/>
                <w:lang w:eastAsia="es-ES"/>
              </w:rPr>
            </w:pPr>
            <w:r w:rsidRPr="00587559">
              <w:rPr>
                <w:rFonts w:ascii="Arial Narrow" w:hAnsi="Arial Narrow"/>
                <w:b/>
                <w:bCs/>
                <w:color w:val="000000"/>
                <w:lang w:eastAsia="es-ES"/>
              </w:rPr>
              <w:t>Total Activo</w:t>
            </w:r>
          </w:p>
        </w:tc>
        <w:tc>
          <w:tcPr>
            <w:tcW w:w="1706" w:type="dxa"/>
            <w:tcBorders>
              <w:top w:val="single" w:sz="4" w:space="0" w:color="auto"/>
              <w:bottom w:val="single" w:sz="4" w:space="0" w:color="auto"/>
            </w:tcBorders>
            <w:noWrap/>
            <w:vAlign w:val="center"/>
            <w:hideMark/>
          </w:tcPr>
          <w:p w14:paraId="25E6817B" w14:textId="2887D83F" w:rsidR="00545CD5" w:rsidRPr="00587559" w:rsidRDefault="00545CD5" w:rsidP="00785F96">
            <w:pPr>
              <w:jc w:val="right"/>
              <w:rPr>
                <w:rFonts w:ascii="Arial Narrow" w:hAnsi="Arial Narrow"/>
                <w:b/>
                <w:bCs/>
                <w:color w:val="000000"/>
                <w:lang w:eastAsia="es-ES"/>
              </w:rPr>
            </w:pPr>
            <w:r w:rsidRPr="00587559">
              <w:rPr>
                <w:rFonts w:ascii="Arial Narrow" w:hAnsi="Arial Narrow"/>
                <w:b/>
                <w:bCs/>
                <w:color w:val="000000"/>
                <w:lang w:eastAsia="es-ES"/>
              </w:rPr>
              <w:t xml:space="preserve">    </w:t>
            </w:r>
            <w:r>
              <w:rPr>
                <w:rFonts w:ascii="Arial Narrow" w:hAnsi="Arial Narrow"/>
                <w:b/>
                <w:bCs/>
                <w:color w:val="000000"/>
                <w:lang w:eastAsia="es-ES"/>
              </w:rPr>
              <w:t>11.</w:t>
            </w:r>
            <w:r w:rsidR="00CF4CC3">
              <w:rPr>
                <w:rFonts w:ascii="Arial Narrow" w:hAnsi="Arial Narrow"/>
                <w:b/>
                <w:bCs/>
                <w:color w:val="000000"/>
                <w:lang w:eastAsia="es-ES"/>
              </w:rPr>
              <w:t>053.799,32</w:t>
            </w:r>
          </w:p>
        </w:tc>
      </w:tr>
      <w:tr w:rsidR="00545CD5" w:rsidRPr="000B25C5" w14:paraId="730405F3" w14:textId="77777777" w:rsidTr="00587559">
        <w:trPr>
          <w:trHeight w:hRule="exact" w:val="284"/>
        </w:trPr>
        <w:tc>
          <w:tcPr>
            <w:tcW w:w="5138" w:type="dxa"/>
            <w:tcBorders>
              <w:top w:val="single" w:sz="4" w:space="0" w:color="auto"/>
            </w:tcBorders>
            <w:noWrap/>
            <w:vAlign w:val="center"/>
            <w:hideMark/>
          </w:tcPr>
          <w:p w14:paraId="78ED6B71" w14:textId="77777777" w:rsidR="00545CD5" w:rsidRPr="00587559" w:rsidRDefault="00545CD5" w:rsidP="00785F96">
            <w:pPr>
              <w:rPr>
                <w:rFonts w:ascii="Arial Narrow" w:hAnsi="Arial Narrow"/>
                <w:color w:val="000000"/>
                <w:lang w:eastAsia="es-ES"/>
              </w:rPr>
            </w:pPr>
            <w:r w:rsidRPr="00587559">
              <w:rPr>
                <w:rFonts w:ascii="Arial Narrow" w:hAnsi="Arial Narrow"/>
                <w:color w:val="000000"/>
                <w:lang w:eastAsia="es-ES"/>
              </w:rPr>
              <w:t>Deudas con empresas del grupo y asociadas a corto plazo</w:t>
            </w:r>
          </w:p>
        </w:tc>
        <w:tc>
          <w:tcPr>
            <w:tcW w:w="1706" w:type="dxa"/>
            <w:tcBorders>
              <w:top w:val="single" w:sz="4" w:space="0" w:color="auto"/>
            </w:tcBorders>
            <w:noWrap/>
            <w:vAlign w:val="center"/>
            <w:hideMark/>
          </w:tcPr>
          <w:p w14:paraId="473FBB5F" w14:textId="68299924" w:rsidR="00545CD5" w:rsidRPr="00587559" w:rsidRDefault="00545CD5" w:rsidP="00785F96">
            <w:pPr>
              <w:jc w:val="right"/>
              <w:rPr>
                <w:rFonts w:ascii="Arial Narrow" w:hAnsi="Arial Narrow"/>
                <w:color w:val="000000"/>
                <w:lang w:eastAsia="es-ES"/>
              </w:rPr>
            </w:pPr>
            <w:r w:rsidRPr="00587559">
              <w:rPr>
                <w:rFonts w:ascii="Arial Narrow" w:hAnsi="Arial Narrow"/>
                <w:color w:val="000000"/>
                <w:lang w:eastAsia="es-ES"/>
              </w:rPr>
              <w:t xml:space="preserve">         </w:t>
            </w:r>
            <w:r>
              <w:rPr>
                <w:rFonts w:ascii="Arial Narrow" w:hAnsi="Arial Narrow"/>
                <w:color w:val="000000"/>
                <w:lang w:eastAsia="es-ES"/>
              </w:rPr>
              <w:t>4.396.382</w:t>
            </w:r>
            <w:r w:rsidR="00CF4CC3">
              <w:rPr>
                <w:rFonts w:ascii="Arial Narrow" w:hAnsi="Arial Narrow"/>
                <w:color w:val="000000"/>
                <w:lang w:eastAsia="es-ES"/>
              </w:rPr>
              <w:t>,00</w:t>
            </w:r>
            <w:r w:rsidRPr="00587559">
              <w:rPr>
                <w:rFonts w:ascii="Arial Narrow" w:hAnsi="Arial Narrow"/>
                <w:color w:val="000000"/>
                <w:lang w:eastAsia="es-ES"/>
              </w:rPr>
              <w:t xml:space="preserve"> </w:t>
            </w:r>
          </w:p>
        </w:tc>
      </w:tr>
      <w:tr w:rsidR="00545CD5" w:rsidRPr="000B25C5" w14:paraId="7505E7CB" w14:textId="77777777" w:rsidTr="00587559">
        <w:trPr>
          <w:trHeight w:hRule="exact" w:val="284"/>
        </w:trPr>
        <w:tc>
          <w:tcPr>
            <w:tcW w:w="5138" w:type="dxa"/>
            <w:noWrap/>
            <w:vAlign w:val="center"/>
            <w:hideMark/>
          </w:tcPr>
          <w:p w14:paraId="7C651E54" w14:textId="77777777" w:rsidR="00545CD5" w:rsidRPr="00587559" w:rsidRDefault="00545CD5" w:rsidP="00785F96">
            <w:pPr>
              <w:rPr>
                <w:rFonts w:ascii="Arial Narrow" w:hAnsi="Arial Narrow"/>
                <w:color w:val="000000"/>
                <w:lang w:eastAsia="es-ES"/>
              </w:rPr>
            </w:pPr>
            <w:r w:rsidRPr="00587559">
              <w:rPr>
                <w:rFonts w:ascii="Arial Narrow" w:hAnsi="Arial Narrow"/>
                <w:color w:val="000000"/>
                <w:lang w:eastAsia="es-ES"/>
              </w:rPr>
              <w:t>Acreedores comerciales y otras cuentas a pagar</w:t>
            </w:r>
          </w:p>
        </w:tc>
        <w:tc>
          <w:tcPr>
            <w:tcW w:w="1706" w:type="dxa"/>
            <w:noWrap/>
            <w:vAlign w:val="center"/>
            <w:hideMark/>
          </w:tcPr>
          <w:p w14:paraId="4E4981D0" w14:textId="60DDDB2D" w:rsidR="00545CD5" w:rsidRPr="00587559" w:rsidRDefault="00545CD5" w:rsidP="00785F96">
            <w:pPr>
              <w:jc w:val="right"/>
              <w:rPr>
                <w:rFonts w:ascii="Arial Narrow" w:hAnsi="Arial Narrow"/>
                <w:color w:val="000000"/>
                <w:lang w:eastAsia="es-ES"/>
              </w:rPr>
            </w:pPr>
            <w:r w:rsidRPr="00587559">
              <w:rPr>
                <w:rFonts w:ascii="Arial Narrow" w:hAnsi="Arial Narrow"/>
                <w:color w:val="000000"/>
                <w:lang w:eastAsia="es-ES"/>
              </w:rPr>
              <w:t xml:space="preserve">      </w:t>
            </w:r>
            <w:r>
              <w:rPr>
                <w:rFonts w:ascii="Arial Narrow" w:hAnsi="Arial Narrow"/>
                <w:color w:val="000000"/>
                <w:lang w:eastAsia="es-ES"/>
              </w:rPr>
              <w:t>6.</w:t>
            </w:r>
            <w:r w:rsidR="00CF4CC3">
              <w:rPr>
                <w:rFonts w:ascii="Arial Narrow" w:hAnsi="Arial Narrow"/>
                <w:color w:val="000000"/>
                <w:lang w:eastAsia="es-ES"/>
              </w:rPr>
              <w:t>476.283,04</w:t>
            </w:r>
            <w:r w:rsidRPr="00587559">
              <w:rPr>
                <w:rFonts w:ascii="Arial Narrow" w:hAnsi="Arial Narrow"/>
                <w:color w:val="000000"/>
                <w:lang w:eastAsia="es-ES"/>
              </w:rPr>
              <w:t xml:space="preserve"> </w:t>
            </w:r>
          </w:p>
        </w:tc>
      </w:tr>
      <w:tr w:rsidR="00545CD5" w:rsidRPr="000B25C5" w14:paraId="22BDE960" w14:textId="77777777" w:rsidTr="00587559">
        <w:trPr>
          <w:trHeight w:hRule="exact" w:val="284"/>
        </w:trPr>
        <w:tc>
          <w:tcPr>
            <w:tcW w:w="5138" w:type="dxa"/>
            <w:tcBorders>
              <w:bottom w:val="single" w:sz="4" w:space="0" w:color="auto"/>
            </w:tcBorders>
            <w:noWrap/>
            <w:vAlign w:val="center"/>
          </w:tcPr>
          <w:p w14:paraId="534C0439" w14:textId="6D1D2C5A" w:rsidR="00545CD5" w:rsidRPr="00545CD5" w:rsidRDefault="00545CD5" w:rsidP="00785F96">
            <w:pPr>
              <w:rPr>
                <w:rFonts w:ascii="Arial Narrow" w:hAnsi="Arial Narrow"/>
                <w:color w:val="000000"/>
                <w:lang w:eastAsia="es-ES"/>
              </w:rPr>
            </w:pPr>
            <w:r>
              <w:rPr>
                <w:rFonts w:ascii="Arial Narrow" w:hAnsi="Arial Narrow"/>
                <w:color w:val="000000"/>
                <w:lang w:eastAsia="es-ES"/>
              </w:rPr>
              <w:t>Otros pasivos</w:t>
            </w:r>
          </w:p>
        </w:tc>
        <w:tc>
          <w:tcPr>
            <w:tcW w:w="1706" w:type="dxa"/>
            <w:tcBorders>
              <w:bottom w:val="single" w:sz="4" w:space="0" w:color="auto"/>
            </w:tcBorders>
            <w:noWrap/>
            <w:vAlign w:val="center"/>
          </w:tcPr>
          <w:p w14:paraId="264AE848" w14:textId="729F1771" w:rsidR="00545CD5" w:rsidRPr="00545CD5" w:rsidRDefault="00545CD5" w:rsidP="00785F96">
            <w:pPr>
              <w:jc w:val="right"/>
              <w:rPr>
                <w:rFonts w:ascii="Arial Narrow" w:hAnsi="Arial Narrow"/>
                <w:color w:val="000000"/>
                <w:lang w:eastAsia="es-ES"/>
              </w:rPr>
            </w:pPr>
            <w:r>
              <w:rPr>
                <w:rFonts w:ascii="Arial Narrow" w:hAnsi="Arial Narrow"/>
                <w:color w:val="000000"/>
                <w:lang w:eastAsia="es-ES"/>
              </w:rPr>
              <w:t>19</w:t>
            </w:r>
            <w:r w:rsidR="00CF4CC3">
              <w:rPr>
                <w:rFonts w:ascii="Arial Narrow" w:hAnsi="Arial Narrow"/>
                <w:color w:val="000000"/>
                <w:lang w:eastAsia="es-ES"/>
              </w:rPr>
              <w:t>3.665,00</w:t>
            </w:r>
          </w:p>
        </w:tc>
      </w:tr>
      <w:tr w:rsidR="00545CD5" w:rsidRPr="000B25C5" w14:paraId="148C6E08" w14:textId="77777777" w:rsidTr="00587559">
        <w:trPr>
          <w:trHeight w:hRule="exact" w:val="284"/>
        </w:trPr>
        <w:tc>
          <w:tcPr>
            <w:tcW w:w="5138" w:type="dxa"/>
            <w:tcBorders>
              <w:top w:val="single" w:sz="4" w:space="0" w:color="auto"/>
              <w:bottom w:val="single" w:sz="4" w:space="0" w:color="auto"/>
            </w:tcBorders>
            <w:noWrap/>
            <w:vAlign w:val="center"/>
            <w:hideMark/>
          </w:tcPr>
          <w:p w14:paraId="7E9A51C6" w14:textId="77777777" w:rsidR="00545CD5" w:rsidRPr="00587559" w:rsidRDefault="00545CD5" w:rsidP="00785F96">
            <w:pPr>
              <w:rPr>
                <w:rFonts w:ascii="Arial Narrow" w:hAnsi="Arial Narrow"/>
                <w:b/>
                <w:bCs/>
                <w:color w:val="000000"/>
                <w:lang w:eastAsia="es-ES"/>
              </w:rPr>
            </w:pPr>
            <w:r w:rsidRPr="00587559">
              <w:rPr>
                <w:rFonts w:ascii="Arial Narrow" w:hAnsi="Arial Narrow"/>
                <w:b/>
                <w:bCs/>
                <w:color w:val="000000"/>
                <w:lang w:eastAsia="es-ES"/>
              </w:rPr>
              <w:t>Total Pasivo</w:t>
            </w:r>
          </w:p>
        </w:tc>
        <w:tc>
          <w:tcPr>
            <w:tcW w:w="1706" w:type="dxa"/>
            <w:tcBorders>
              <w:top w:val="single" w:sz="4" w:space="0" w:color="auto"/>
              <w:bottom w:val="single" w:sz="4" w:space="0" w:color="auto"/>
            </w:tcBorders>
            <w:noWrap/>
            <w:vAlign w:val="center"/>
            <w:hideMark/>
          </w:tcPr>
          <w:p w14:paraId="01402307" w14:textId="469DE3F1" w:rsidR="00545CD5" w:rsidRPr="00587559" w:rsidRDefault="00545CD5" w:rsidP="00785F96">
            <w:pPr>
              <w:jc w:val="right"/>
              <w:rPr>
                <w:rFonts w:ascii="Arial Narrow" w:hAnsi="Arial Narrow"/>
                <w:b/>
                <w:bCs/>
                <w:color w:val="000000"/>
                <w:lang w:eastAsia="es-ES"/>
              </w:rPr>
            </w:pPr>
            <w:r w:rsidRPr="00587559">
              <w:rPr>
                <w:rFonts w:ascii="Arial Narrow" w:hAnsi="Arial Narrow"/>
                <w:b/>
                <w:bCs/>
                <w:color w:val="000000"/>
                <w:lang w:eastAsia="es-ES"/>
              </w:rPr>
              <w:t xml:space="preserve">    </w:t>
            </w:r>
            <w:r>
              <w:rPr>
                <w:rFonts w:ascii="Arial Narrow" w:hAnsi="Arial Narrow"/>
                <w:b/>
                <w:bCs/>
                <w:color w:val="000000"/>
                <w:lang w:eastAsia="es-ES"/>
              </w:rPr>
              <w:t>11.</w:t>
            </w:r>
            <w:r w:rsidR="00CF4CC3">
              <w:rPr>
                <w:rFonts w:ascii="Arial Narrow" w:hAnsi="Arial Narrow"/>
                <w:b/>
                <w:bCs/>
                <w:color w:val="000000"/>
                <w:lang w:eastAsia="es-ES"/>
              </w:rPr>
              <w:t>066.330,04</w:t>
            </w:r>
            <w:r w:rsidRPr="00587559">
              <w:rPr>
                <w:rFonts w:ascii="Arial Narrow" w:hAnsi="Arial Narrow"/>
                <w:b/>
                <w:bCs/>
                <w:color w:val="000000"/>
                <w:lang w:eastAsia="es-ES"/>
              </w:rPr>
              <w:t xml:space="preserve"> </w:t>
            </w:r>
          </w:p>
        </w:tc>
      </w:tr>
      <w:tr w:rsidR="00545CD5" w:rsidRPr="000B25C5" w14:paraId="44FA1A8D" w14:textId="77777777" w:rsidTr="00587559">
        <w:trPr>
          <w:trHeight w:hRule="exact" w:val="284"/>
        </w:trPr>
        <w:tc>
          <w:tcPr>
            <w:tcW w:w="5138" w:type="dxa"/>
            <w:tcBorders>
              <w:top w:val="single" w:sz="4" w:space="0" w:color="auto"/>
              <w:bottom w:val="single" w:sz="4" w:space="0" w:color="auto"/>
            </w:tcBorders>
            <w:noWrap/>
            <w:vAlign w:val="center"/>
            <w:hideMark/>
          </w:tcPr>
          <w:p w14:paraId="6A65DC02" w14:textId="77777777" w:rsidR="00545CD5" w:rsidRPr="00587559" w:rsidRDefault="00545CD5" w:rsidP="00785F96">
            <w:pPr>
              <w:rPr>
                <w:rFonts w:ascii="Arial Narrow" w:hAnsi="Arial Narrow"/>
                <w:b/>
                <w:bCs/>
                <w:color w:val="000000"/>
                <w:lang w:eastAsia="es-ES"/>
              </w:rPr>
            </w:pPr>
            <w:r w:rsidRPr="00587559">
              <w:rPr>
                <w:rFonts w:ascii="Arial Narrow" w:hAnsi="Arial Narrow"/>
                <w:b/>
                <w:bCs/>
                <w:color w:val="000000"/>
                <w:lang w:eastAsia="es-ES"/>
              </w:rPr>
              <w:t>Patrimonio Neto</w:t>
            </w:r>
          </w:p>
        </w:tc>
        <w:tc>
          <w:tcPr>
            <w:tcW w:w="1706" w:type="dxa"/>
            <w:tcBorders>
              <w:top w:val="single" w:sz="4" w:space="0" w:color="auto"/>
              <w:bottom w:val="single" w:sz="4" w:space="0" w:color="auto"/>
            </w:tcBorders>
            <w:noWrap/>
            <w:vAlign w:val="center"/>
            <w:hideMark/>
          </w:tcPr>
          <w:p w14:paraId="60B6196B" w14:textId="152FFAB9" w:rsidR="00545CD5" w:rsidRPr="00587559" w:rsidRDefault="00545CD5" w:rsidP="00785F96">
            <w:pPr>
              <w:jc w:val="right"/>
              <w:rPr>
                <w:rFonts w:ascii="Arial Narrow" w:hAnsi="Arial Narrow"/>
                <w:b/>
                <w:bCs/>
                <w:color w:val="000000"/>
                <w:lang w:eastAsia="es-ES"/>
              </w:rPr>
            </w:pPr>
            <w:r>
              <w:rPr>
                <w:rFonts w:ascii="Arial Narrow" w:hAnsi="Arial Narrow"/>
                <w:b/>
                <w:bCs/>
                <w:color w:val="000000"/>
                <w:lang w:eastAsia="es-ES"/>
              </w:rPr>
              <w:t>(12.</w:t>
            </w:r>
            <w:r w:rsidR="00CF4CC3">
              <w:rPr>
                <w:rFonts w:ascii="Arial Narrow" w:hAnsi="Arial Narrow"/>
                <w:b/>
                <w:bCs/>
                <w:color w:val="000000"/>
                <w:lang w:eastAsia="es-ES"/>
              </w:rPr>
              <w:t>530,72</w:t>
            </w:r>
            <w:r>
              <w:rPr>
                <w:rFonts w:ascii="Arial Narrow" w:hAnsi="Arial Narrow"/>
                <w:b/>
                <w:bCs/>
                <w:color w:val="000000"/>
                <w:lang w:eastAsia="es-ES"/>
              </w:rPr>
              <w:t>)</w:t>
            </w:r>
            <w:r w:rsidRPr="00587559">
              <w:rPr>
                <w:rFonts w:ascii="Arial Narrow" w:hAnsi="Arial Narrow"/>
                <w:b/>
                <w:bCs/>
                <w:color w:val="000000"/>
                <w:lang w:eastAsia="es-ES"/>
              </w:rPr>
              <w:t xml:space="preserve">     </w:t>
            </w:r>
          </w:p>
        </w:tc>
      </w:tr>
    </w:tbl>
    <w:p w14:paraId="31C1FEE6" w14:textId="77777777" w:rsidR="00545CD5" w:rsidRDefault="00545CD5" w:rsidP="00587559">
      <w:pPr>
        <w:pStyle w:val="not"/>
        <w:ind w:left="0" w:firstLine="0"/>
        <w:rPr>
          <w:rFonts w:ascii="Arial Narrow" w:hAnsi="Arial Narrow"/>
        </w:rPr>
      </w:pPr>
    </w:p>
    <w:p w14:paraId="1F1F0E14" w14:textId="189661FE" w:rsidR="00545CD5" w:rsidRDefault="00545CD5" w:rsidP="006C7A57">
      <w:pPr>
        <w:pStyle w:val="not"/>
        <w:ind w:left="841"/>
        <w:rPr>
          <w:rFonts w:ascii="Arial Narrow" w:hAnsi="Arial Narrow"/>
        </w:rPr>
      </w:pPr>
      <w:r>
        <w:rPr>
          <w:rFonts w:ascii="Arial Narrow" w:hAnsi="Arial Narrow"/>
        </w:rPr>
        <w:t xml:space="preserve">Con fecha 15 de enero de 2023, los Administradores de HH Print Management Spain, S.L.U.  (sociedad absorbente) y de InnerWorking Ibérica, S.L.U. (sociedad absorbida) suscribieron un proyecto de fusión por absorción. El citado proyecto de fusión por absorción fue aprobado por </w:t>
      </w:r>
      <w:r w:rsidR="000C29DD">
        <w:rPr>
          <w:rFonts w:ascii="Arial Narrow" w:hAnsi="Arial Narrow"/>
        </w:rPr>
        <w:t>los Administradores</w:t>
      </w:r>
      <w:r>
        <w:rPr>
          <w:rFonts w:ascii="Arial Narrow" w:hAnsi="Arial Narrow"/>
        </w:rPr>
        <w:t xml:space="preserve"> de las dos sociedades el 15 de enero de 2023. Adicionalmente, en el citado proyecto de fusión por absorción se acordó la disolución sin liquidación de la citada sociedad absorbida. Esta operación de fusión ha sido elevada a escritura pública en fecha 22 de marzo de 2023</w:t>
      </w:r>
      <w:r w:rsidR="003A41D8">
        <w:rPr>
          <w:rFonts w:ascii="Arial Narrow" w:hAnsi="Arial Narrow"/>
        </w:rPr>
        <w:t xml:space="preserve">. </w:t>
      </w:r>
      <w:r>
        <w:rPr>
          <w:rFonts w:ascii="Arial Narrow" w:hAnsi="Arial Narrow"/>
        </w:rPr>
        <w:t>Esta fusión o combinación de negocios, se realiza con efecto retroactivo a 1 de abril de 2022.</w:t>
      </w:r>
    </w:p>
    <w:p w14:paraId="609AFF79" w14:textId="77777777" w:rsidR="00545CD5" w:rsidRDefault="00545CD5" w:rsidP="006C7A57">
      <w:pPr>
        <w:pStyle w:val="not"/>
        <w:ind w:left="841"/>
        <w:rPr>
          <w:rFonts w:ascii="Arial Narrow" w:hAnsi="Arial Narrow"/>
        </w:rPr>
      </w:pPr>
    </w:p>
    <w:p w14:paraId="52463C3F" w14:textId="4B64B7AD" w:rsidR="00545CD5" w:rsidRDefault="00545CD5" w:rsidP="00545CD5">
      <w:pPr>
        <w:pStyle w:val="not"/>
        <w:ind w:left="841"/>
        <w:rPr>
          <w:rFonts w:ascii="Arial Narrow" w:hAnsi="Arial Narrow"/>
        </w:rPr>
      </w:pPr>
      <w:r>
        <w:rPr>
          <w:rFonts w:ascii="Arial Narrow" w:hAnsi="Arial Narrow"/>
        </w:rPr>
        <w:lastRenderedPageBreak/>
        <w:t>De acuerdo con lo establecido en el apartado 2.2 de la Norma de Registro y Valoración 21ª “Operaciones entre empresas del Grupo” del Plan General de Contabilidad, la Sociedad siguió el criterio de registrar los elementos patrimoniales procedentes de la sociedad absorbida por el valor que tenían los mismos en las cuentas anuales individuales correspondientes al ejercicio 2022.</w:t>
      </w:r>
    </w:p>
    <w:p w14:paraId="2B40D331" w14:textId="77777777" w:rsidR="00545CD5" w:rsidRDefault="00545CD5" w:rsidP="006C7A57">
      <w:pPr>
        <w:pStyle w:val="not"/>
        <w:ind w:left="841"/>
        <w:rPr>
          <w:rFonts w:ascii="Arial Narrow" w:hAnsi="Arial Narrow"/>
        </w:rPr>
      </w:pPr>
    </w:p>
    <w:p w14:paraId="2E0B9268" w14:textId="66C1B7D7" w:rsidR="00545CD5" w:rsidRDefault="00545CD5" w:rsidP="00545CD5">
      <w:pPr>
        <w:pStyle w:val="not"/>
        <w:ind w:left="841"/>
        <w:rPr>
          <w:rFonts w:ascii="Arial Narrow" w:hAnsi="Arial Narrow"/>
        </w:rPr>
      </w:pPr>
      <w:r>
        <w:rPr>
          <w:rFonts w:ascii="Arial Narrow" w:hAnsi="Arial Narrow"/>
        </w:rPr>
        <w:t>Los elementos patrimoniales de la sociedad absorbida agrupados por epígrafes del balance de situación, y los valores por los que fueron incorporados a la Sociedad, se indican a continuación:</w:t>
      </w:r>
    </w:p>
    <w:p w14:paraId="16220EE1" w14:textId="77777777" w:rsidR="00545CD5" w:rsidRDefault="00545CD5" w:rsidP="00545CD5">
      <w:pPr>
        <w:pStyle w:val="not"/>
        <w:ind w:left="841"/>
        <w:rPr>
          <w:rFonts w:ascii="Arial Narrow" w:hAnsi="Arial Narrow"/>
        </w:rPr>
      </w:pPr>
    </w:p>
    <w:tbl>
      <w:tblPr>
        <w:tblW w:w="6844" w:type="dxa"/>
        <w:tblInd w:w="1520" w:type="dxa"/>
        <w:tblCellMar>
          <w:left w:w="70" w:type="dxa"/>
          <w:right w:w="70" w:type="dxa"/>
        </w:tblCellMar>
        <w:tblLook w:val="04A0" w:firstRow="1" w:lastRow="0" w:firstColumn="1" w:lastColumn="0" w:noHBand="0" w:noVBand="1"/>
      </w:tblPr>
      <w:tblGrid>
        <w:gridCol w:w="5138"/>
        <w:gridCol w:w="1706"/>
      </w:tblGrid>
      <w:tr w:rsidR="00545CD5" w:rsidRPr="00785F96" w14:paraId="0750ECD7" w14:textId="77777777" w:rsidTr="00587559">
        <w:trPr>
          <w:trHeight w:hRule="exact" w:val="284"/>
        </w:trPr>
        <w:tc>
          <w:tcPr>
            <w:tcW w:w="5138" w:type="dxa"/>
            <w:tcBorders>
              <w:top w:val="single" w:sz="4" w:space="0" w:color="auto"/>
              <w:bottom w:val="single" w:sz="4" w:space="0" w:color="auto"/>
            </w:tcBorders>
            <w:noWrap/>
            <w:vAlign w:val="center"/>
            <w:hideMark/>
          </w:tcPr>
          <w:p w14:paraId="3F6590DE" w14:textId="77777777" w:rsidR="00545CD5" w:rsidRPr="00785F96" w:rsidRDefault="00545CD5" w:rsidP="00785F96">
            <w:pPr>
              <w:jc w:val="center"/>
              <w:rPr>
                <w:rFonts w:ascii="Arial Narrow" w:hAnsi="Arial Narrow"/>
                <w:color w:val="000000"/>
                <w:lang w:eastAsia="es-ES"/>
              </w:rPr>
            </w:pPr>
            <w:r w:rsidRPr="00785F96">
              <w:rPr>
                <w:rFonts w:ascii="Arial Narrow" w:hAnsi="Arial Narrow"/>
                <w:color w:val="000000"/>
                <w:lang w:eastAsia="es-ES"/>
              </w:rPr>
              <w:t>Concepto</w:t>
            </w:r>
          </w:p>
        </w:tc>
        <w:tc>
          <w:tcPr>
            <w:tcW w:w="1706" w:type="dxa"/>
            <w:tcBorders>
              <w:top w:val="single" w:sz="4" w:space="0" w:color="auto"/>
              <w:bottom w:val="single" w:sz="4" w:space="0" w:color="auto"/>
            </w:tcBorders>
            <w:noWrap/>
            <w:vAlign w:val="center"/>
            <w:hideMark/>
          </w:tcPr>
          <w:p w14:paraId="36737B60" w14:textId="77777777" w:rsidR="00545CD5" w:rsidRPr="00785F96" w:rsidRDefault="00545CD5" w:rsidP="00785F96">
            <w:pPr>
              <w:jc w:val="center"/>
              <w:rPr>
                <w:rFonts w:ascii="Arial Narrow" w:hAnsi="Arial Narrow"/>
                <w:color w:val="000000"/>
                <w:lang w:eastAsia="es-ES"/>
              </w:rPr>
            </w:pPr>
            <w:r w:rsidRPr="00785F96">
              <w:rPr>
                <w:rFonts w:ascii="Arial Narrow" w:hAnsi="Arial Narrow"/>
                <w:color w:val="000000"/>
                <w:lang w:eastAsia="es-ES"/>
              </w:rPr>
              <w:t>Euros</w:t>
            </w:r>
          </w:p>
        </w:tc>
      </w:tr>
      <w:tr w:rsidR="00545CD5" w:rsidRPr="00785F96" w14:paraId="40368137" w14:textId="77777777" w:rsidTr="00587559">
        <w:trPr>
          <w:trHeight w:hRule="exact" w:val="284"/>
        </w:trPr>
        <w:tc>
          <w:tcPr>
            <w:tcW w:w="5138" w:type="dxa"/>
            <w:tcBorders>
              <w:top w:val="single" w:sz="4" w:space="0" w:color="auto"/>
            </w:tcBorders>
            <w:noWrap/>
            <w:vAlign w:val="center"/>
            <w:hideMark/>
          </w:tcPr>
          <w:p w14:paraId="469ABB36" w14:textId="57452705" w:rsidR="00545CD5" w:rsidRPr="00545CD5" w:rsidRDefault="00545CD5" w:rsidP="00785F96">
            <w:pPr>
              <w:rPr>
                <w:rFonts w:ascii="Arial Narrow" w:hAnsi="Arial Narrow"/>
                <w:color w:val="000000"/>
                <w:lang w:eastAsia="es-ES"/>
              </w:rPr>
            </w:pPr>
            <w:r w:rsidRPr="00587559">
              <w:rPr>
                <w:rFonts w:ascii="Arial Narrow" w:hAnsi="Arial Narrow"/>
                <w:color w:val="000000"/>
                <w:lang w:eastAsia="es-ES"/>
              </w:rPr>
              <w:t>Inmovilizado material</w:t>
            </w:r>
          </w:p>
        </w:tc>
        <w:tc>
          <w:tcPr>
            <w:tcW w:w="1706" w:type="dxa"/>
            <w:tcBorders>
              <w:top w:val="single" w:sz="4" w:space="0" w:color="auto"/>
            </w:tcBorders>
            <w:noWrap/>
            <w:vAlign w:val="center"/>
            <w:hideMark/>
          </w:tcPr>
          <w:p w14:paraId="241127E3" w14:textId="0B502F52" w:rsidR="00545CD5" w:rsidRPr="00587559" w:rsidRDefault="00545CD5" w:rsidP="00785F96">
            <w:pPr>
              <w:jc w:val="right"/>
              <w:rPr>
                <w:rFonts w:ascii="Arial Narrow" w:hAnsi="Arial Narrow"/>
                <w:color w:val="000000"/>
                <w:lang w:eastAsia="es-ES"/>
              </w:rPr>
            </w:pPr>
            <w:r w:rsidRPr="00545CD5">
              <w:rPr>
                <w:rFonts w:ascii="Arial Narrow" w:hAnsi="Arial Narrow"/>
                <w:color w:val="000000"/>
                <w:lang w:eastAsia="es-ES"/>
              </w:rPr>
              <w:t xml:space="preserve">    </w:t>
            </w:r>
            <w:r w:rsidRPr="00587559">
              <w:rPr>
                <w:rFonts w:ascii="Arial Narrow" w:hAnsi="Arial Narrow"/>
                <w:color w:val="000000"/>
                <w:lang w:eastAsia="es-ES"/>
              </w:rPr>
              <w:t>1.332,38</w:t>
            </w:r>
          </w:p>
          <w:p w14:paraId="390CEEEB" w14:textId="1B764A68" w:rsidR="00545CD5" w:rsidRPr="00545CD5" w:rsidRDefault="00545CD5" w:rsidP="00587559">
            <w:pPr>
              <w:rPr>
                <w:rFonts w:ascii="Arial Narrow" w:hAnsi="Arial Narrow"/>
                <w:color w:val="000000"/>
                <w:lang w:eastAsia="es-ES"/>
              </w:rPr>
            </w:pPr>
            <w:r w:rsidRPr="00545CD5">
              <w:rPr>
                <w:rFonts w:ascii="Arial Narrow" w:hAnsi="Arial Narrow"/>
                <w:color w:val="000000"/>
                <w:lang w:eastAsia="es-ES"/>
              </w:rPr>
              <w:t xml:space="preserve"> </w:t>
            </w:r>
          </w:p>
        </w:tc>
      </w:tr>
      <w:tr w:rsidR="00545CD5" w:rsidRPr="00545CD5" w14:paraId="2288FF70" w14:textId="77777777" w:rsidTr="00587559">
        <w:trPr>
          <w:trHeight w:hRule="exact" w:val="284"/>
        </w:trPr>
        <w:tc>
          <w:tcPr>
            <w:tcW w:w="5138" w:type="dxa"/>
            <w:noWrap/>
            <w:vAlign w:val="center"/>
          </w:tcPr>
          <w:p w14:paraId="0607FEA4" w14:textId="77777777" w:rsidR="00545CD5" w:rsidRPr="00545CD5" w:rsidRDefault="00545CD5" w:rsidP="00785F96">
            <w:pPr>
              <w:rPr>
                <w:rFonts w:ascii="Arial Narrow" w:hAnsi="Arial Narrow"/>
                <w:color w:val="000000"/>
                <w:lang w:eastAsia="es-ES"/>
              </w:rPr>
            </w:pPr>
            <w:r w:rsidRPr="00545CD5">
              <w:rPr>
                <w:rFonts w:ascii="Arial Narrow" w:hAnsi="Arial Narrow"/>
                <w:color w:val="000000"/>
                <w:lang w:eastAsia="es-ES"/>
              </w:rPr>
              <w:t>Existencias</w:t>
            </w:r>
          </w:p>
        </w:tc>
        <w:tc>
          <w:tcPr>
            <w:tcW w:w="1706" w:type="dxa"/>
            <w:noWrap/>
            <w:vAlign w:val="center"/>
          </w:tcPr>
          <w:p w14:paraId="7BC07D04" w14:textId="6B6B9C41" w:rsidR="00545CD5" w:rsidRPr="00545CD5" w:rsidRDefault="00545CD5" w:rsidP="00785F96">
            <w:pPr>
              <w:jc w:val="right"/>
              <w:rPr>
                <w:rFonts w:ascii="Arial Narrow" w:hAnsi="Arial Narrow"/>
                <w:color w:val="000000"/>
                <w:lang w:eastAsia="es-ES"/>
              </w:rPr>
            </w:pPr>
            <w:r w:rsidRPr="00587559">
              <w:rPr>
                <w:rFonts w:ascii="Arial Narrow" w:hAnsi="Arial Narrow"/>
                <w:color w:val="000000"/>
                <w:lang w:eastAsia="es-ES"/>
              </w:rPr>
              <w:t>7.761,81</w:t>
            </w:r>
          </w:p>
        </w:tc>
      </w:tr>
      <w:tr w:rsidR="00545CD5" w:rsidRPr="00545CD5" w14:paraId="6341DEFC" w14:textId="77777777" w:rsidTr="00587559">
        <w:trPr>
          <w:trHeight w:hRule="exact" w:val="284"/>
        </w:trPr>
        <w:tc>
          <w:tcPr>
            <w:tcW w:w="5138" w:type="dxa"/>
            <w:noWrap/>
            <w:vAlign w:val="center"/>
          </w:tcPr>
          <w:p w14:paraId="61DF812A" w14:textId="289E52BF" w:rsidR="00545CD5" w:rsidRPr="00587559" w:rsidRDefault="00545CD5" w:rsidP="00545CD5">
            <w:pPr>
              <w:rPr>
                <w:rFonts w:ascii="Arial Narrow" w:hAnsi="Arial Narrow"/>
                <w:color w:val="000000"/>
                <w:lang w:eastAsia="es-ES"/>
              </w:rPr>
            </w:pPr>
            <w:r w:rsidRPr="00587559">
              <w:rPr>
                <w:rFonts w:ascii="Arial Narrow" w:hAnsi="Arial Narrow"/>
                <w:color w:val="000000"/>
                <w:lang w:eastAsia="es-ES"/>
              </w:rPr>
              <w:t>Deudores comerciales y otras cuentas a cobrar</w:t>
            </w:r>
          </w:p>
        </w:tc>
        <w:tc>
          <w:tcPr>
            <w:tcW w:w="1706" w:type="dxa"/>
            <w:noWrap/>
            <w:vAlign w:val="center"/>
          </w:tcPr>
          <w:p w14:paraId="566B08EA" w14:textId="4B2917E8" w:rsidR="00545CD5" w:rsidRPr="00587559" w:rsidRDefault="00545CD5" w:rsidP="00545CD5">
            <w:pPr>
              <w:jc w:val="right"/>
              <w:rPr>
                <w:rFonts w:ascii="Arial Narrow" w:hAnsi="Arial Narrow"/>
                <w:color w:val="000000"/>
                <w:lang w:eastAsia="es-ES"/>
              </w:rPr>
            </w:pPr>
            <w:r w:rsidRPr="00587559">
              <w:rPr>
                <w:rFonts w:ascii="Arial Narrow" w:hAnsi="Arial Narrow"/>
                <w:color w:val="000000"/>
                <w:lang w:eastAsia="es-ES"/>
              </w:rPr>
              <w:t>2.306.506,99</w:t>
            </w:r>
          </w:p>
        </w:tc>
      </w:tr>
      <w:tr w:rsidR="00545CD5" w:rsidRPr="00545CD5" w14:paraId="24400E27" w14:textId="77777777" w:rsidTr="00587559">
        <w:trPr>
          <w:trHeight w:hRule="exact" w:val="284"/>
        </w:trPr>
        <w:tc>
          <w:tcPr>
            <w:tcW w:w="5138" w:type="dxa"/>
            <w:noWrap/>
            <w:vAlign w:val="center"/>
          </w:tcPr>
          <w:p w14:paraId="2941A231" w14:textId="4D80B733" w:rsidR="00545CD5" w:rsidRPr="00587559" w:rsidRDefault="00545CD5" w:rsidP="00545CD5">
            <w:pPr>
              <w:rPr>
                <w:rFonts w:ascii="Arial Narrow" w:hAnsi="Arial Narrow"/>
                <w:color w:val="000000"/>
                <w:lang w:eastAsia="es-ES"/>
              </w:rPr>
            </w:pPr>
            <w:r w:rsidRPr="00587559">
              <w:rPr>
                <w:rFonts w:ascii="Arial Narrow" w:hAnsi="Arial Narrow"/>
                <w:color w:val="000000"/>
                <w:lang w:eastAsia="es-ES"/>
              </w:rPr>
              <w:t>Periodificaciones a corto plazo</w:t>
            </w:r>
          </w:p>
        </w:tc>
        <w:tc>
          <w:tcPr>
            <w:tcW w:w="1706" w:type="dxa"/>
            <w:noWrap/>
            <w:vAlign w:val="center"/>
          </w:tcPr>
          <w:p w14:paraId="55F7F35D" w14:textId="206E2F3E" w:rsidR="00545CD5" w:rsidRPr="00587559" w:rsidRDefault="00545CD5" w:rsidP="00545CD5">
            <w:pPr>
              <w:jc w:val="right"/>
              <w:rPr>
                <w:rFonts w:ascii="Arial Narrow" w:hAnsi="Arial Narrow"/>
                <w:color w:val="000000"/>
                <w:lang w:eastAsia="es-ES"/>
              </w:rPr>
            </w:pPr>
            <w:r w:rsidRPr="00587559">
              <w:rPr>
                <w:rFonts w:ascii="Arial Narrow" w:hAnsi="Arial Narrow"/>
                <w:color w:val="000000"/>
                <w:lang w:eastAsia="es-ES"/>
              </w:rPr>
              <w:t>5.833,20</w:t>
            </w:r>
          </w:p>
        </w:tc>
      </w:tr>
      <w:tr w:rsidR="00545CD5" w:rsidRPr="00785F96" w14:paraId="0F941051" w14:textId="77777777" w:rsidTr="00587559">
        <w:trPr>
          <w:trHeight w:hRule="exact" w:val="284"/>
        </w:trPr>
        <w:tc>
          <w:tcPr>
            <w:tcW w:w="5138" w:type="dxa"/>
            <w:tcBorders>
              <w:bottom w:val="single" w:sz="4" w:space="0" w:color="auto"/>
            </w:tcBorders>
            <w:noWrap/>
            <w:vAlign w:val="center"/>
            <w:hideMark/>
          </w:tcPr>
          <w:p w14:paraId="7CBC1E43" w14:textId="50A8A401" w:rsidR="00545CD5" w:rsidRPr="00545CD5" w:rsidRDefault="00545CD5" w:rsidP="00545CD5">
            <w:pPr>
              <w:rPr>
                <w:rFonts w:ascii="Arial Narrow" w:hAnsi="Arial Narrow"/>
                <w:color w:val="000000"/>
                <w:lang w:eastAsia="es-ES"/>
              </w:rPr>
            </w:pPr>
            <w:r w:rsidRPr="00587559">
              <w:rPr>
                <w:rFonts w:ascii="Arial Narrow" w:hAnsi="Arial Narrow"/>
                <w:color w:val="000000"/>
                <w:lang w:eastAsia="es-ES"/>
              </w:rPr>
              <w:t>Efectivo y otros activos líquidos equivalentes</w:t>
            </w:r>
          </w:p>
        </w:tc>
        <w:tc>
          <w:tcPr>
            <w:tcW w:w="1706" w:type="dxa"/>
            <w:tcBorders>
              <w:bottom w:val="single" w:sz="4" w:space="0" w:color="auto"/>
            </w:tcBorders>
            <w:noWrap/>
            <w:vAlign w:val="center"/>
            <w:hideMark/>
          </w:tcPr>
          <w:p w14:paraId="57E1E17B" w14:textId="057073F2" w:rsidR="00545CD5" w:rsidRPr="00545CD5" w:rsidRDefault="00545CD5" w:rsidP="00545CD5">
            <w:pPr>
              <w:jc w:val="right"/>
              <w:rPr>
                <w:rFonts w:ascii="Arial Narrow" w:hAnsi="Arial Narrow"/>
                <w:color w:val="000000"/>
                <w:lang w:eastAsia="es-ES"/>
              </w:rPr>
            </w:pPr>
            <w:r w:rsidRPr="00545CD5">
              <w:rPr>
                <w:rFonts w:ascii="Arial Narrow" w:hAnsi="Arial Narrow"/>
                <w:color w:val="000000"/>
                <w:lang w:eastAsia="es-ES"/>
              </w:rPr>
              <w:t xml:space="preserve">      </w:t>
            </w:r>
            <w:r w:rsidRPr="00587559">
              <w:rPr>
                <w:rFonts w:ascii="Arial Narrow" w:hAnsi="Arial Narrow"/>
                <w:color w:val="000000"/>
                <w:lang w:eastAsia="es-ES"/>
              </w:rPr>
              <w:t>208.224,56</w:t>
            </w:r>
            <w:r w:rsidRPr="00545CD5">
              <w:rPr>
                <w:rFonts w:ascii="Arial Narrow" w:hAnsi="Arial Narrow"/>
                <w:color w:val="000000"/>
                <w:lang w:eastAsia="es-ES"/>
              </w:rPr>
              <w:t xml:space="preserve"> </w:t>
            </w:r>
          </w:p>
        </w:tc>
      </w:tr>
      <w:tr w:rsidR="00545CD5" w:rsidRPr="00785F96" w14:paraId="78C1246A" w14:textId="77777777" w:rsidTr="00587559">
        <w:trPr>
          <w:trHeight w:hRule="exact" w:val="284"/>
        </w:trPr>
        <w:tc>
          <w:tcPr>
            <w:tcW w:w="5138" w:type="dxa"/>
            <w:tcBorders>
              <w:top w:val="single" w:sz="4" w:space="0" w:color="auto"/>
              <w:bottom w:val="single" w:sz="4" w:space="0" w:color="auto"/>
            </w:tcBorders>
            <w:noWrap/>
            <w:vAlign w:val="center"/>
            <w:hideMark/>
          </w:tcPr>
          <w:p w14:paraId="3E42A4BB" w14:textId="77777777" w:rsidR="00545CD5" w:rsidRPr="00545CD5" w:rsidRDefault="00545CD5" w:rsidP="00545CD5">
            <w:pPr>
              <w:rPr>
                <w:rFonts w:ascii="Arial Narrow" w:hAnsi="Arial Narrow"/>
                <w:b/>
                <w:bCs/>
                <w:color w:val="000000"/>
                <w:lang w:eastAsia="es-ES"/>
              </w:rPr>
            </w:pPr>
            <w:r w:rsidRPr="00545CD5">
              <w:rPr>
                <w:rFonts w:ascii="Arial Narrow" w:hAnsi="Arial Narrow"/>
                <w:b/>
                <w:bCs/>
                <w:color w:val="000000"/>
                <w:lang w:eastAsia="es-ES"/>
              </w:rPr>
              <w:t>Total Activo</w:t>
            </w:r>
          </w:p>
        </w:tc>
        <w:tc>
          <w:tcPr>
            <w:tcW w:w="1706" w:type="dxa"/>
            <w:tcBorders>
              <w:top w:val="single" w:sz="4" w:space="0" w:color="auto"/>
              <w:bottom w:val="single" w:sz="4" w:space="0" w:color="auto"/>
            </w:tcBorders>
            <w:noWrap/>
            <w:vAlign w:val="center"/>
            <w:hideMark/>
          </w:tcPr>
          <w:p w14:paraId="1DB66158" w14:textId="59327288" w:rsidR="00545CD5" w:rsidRPr="00545CD5" w:rsidRDefault="00545CD5" w:rsidP="00545CD5">
            <w:pPr>
              <w:jc w:val="right"/>
              <w:rPr>
                <w:rFonts w:ascii="Arial Narrow" w:hAnsi="Arial Narrow"/>
                <w:b/>
                <w:bCs/>
                <w:color w:val="000000"/>
                <w:lang w:eastAsia="es-ES"/>
              </w:rPr>
            </w:pPr>
            <w:r w:rsidRPr="00545CD5">
              <w:rPr>
                <w:rFonts w:ascii="Arial Narrow" w:hAnsi="Arial Narrow"/>
                <w:b/>
                <w:bCs/>
                <w:color w:val="000000"/>
                <w:lang w:eastAsia="es-ES"/>
              </w:rPr>
              <w:t xml:space="preserve">    </w:t>
            </w:r>
            <w:r w:rsidRPr="00587559">
              <w:rPr>
                <w:rFonts w:ascii="Arial Narrow" w:hAnsi="Arial Narrow"/>
                <w:b/>
                <w:bCs/>
                <w:color w:val="000000"/>
                <w:lang w:eastAsia="es-ES"/>
              </w:rPr>
              <w:t>2.529.658,94</w:t>
            </w:r>
            <w:r w:rsidRPr="00545CD5">
              <w:rPr>
                <w:rFonts w:ascii="Arial Narrow" w:hAnsi="Arial Narrow"/>
                <w:b/>
                <w:bCs/>
                <w:color w:val="000000"/>
                <w:lang w:eastAsia="es-ES"/>
              </w:rPr>
              <w:t xml:space="preserve"> </w:t>
            </w:r>
          </w:p>
        </w:tc>
      </w:tr>
      <w:tr w:rsidR="00545CD5" w:rsidRPr="00785F96" w14:paraId="58116871" w14:textId="77777777" w:rsidTr="00587559">
        <w:trPr>
          <w:trHeight w:hRule="exact" w:val="284"/>
        </w:trPr>
        <w:tc>
          <w:tcPr>
            <w:tcW w:w="5138" w:type="dxa"/>
            <w:tcBorders>
              <w:top w:val="single" w:sz="4" w:space="0" w:color="auto"/>
            </w:tcBorders>
            <w:noWrap/>
            <w:vAlign w:val="center"/>
            <w:hideMark/>
          </w:tcPr>
          <w:p w14:paraId="249EE03C" w14:textId="77777777" w:rsidR="00545CD5" w:rsidRPr="00545CD5" w:rsidRDefault="00545CD5" w:rsidP="00545CD5">
            <w:pPr>
              <w:rPr>
                <w:rFonts w:ascii="Arial Narrow" w:hAnsi="Arial Narrow"/>
                <w:color w:val="000000"/>
                <w:lang w:eastAsia="es-ES"/>
              </w:rPr>
            </w:pPr>
            <w:r w:rsidRPr="00545CD5">
              <w:rPr>
                <w:rFonts w:ascii="Arial Narrow" w:hAnsi="Arial Narrow"/>
                <w:color w:val="000000"/>
                <w:lang w:eastAsia="es-ES"/>
              </w:rPr>
              <w:t>Deudas con empresas del grupo y asociadas a corto plazo</w:t>
            </w:r>
          </w:p>
        </w:tc>
        <w:tc>
          <w:tcPr>
            <w:tcW w:w="1706" w:type="dxa"/>
            <w:tcBorders>
              <w:top w:val="single" w:sz="4" w:space="0" w:color="auto"/>
            </w:tcBorders>
            <w:noWrap/>
            <w:vAlign w:val="center"/>
            <w:hideMark/>
          </w:tcPr>
          <w:p w14:paraId="7E0D1CA9" w14:textId="6F8BB27B" w:rsidR="00545CD5" w:rsidRPr="00545CD5" w:rsidRDefault="00545CD5" w:rsidP="00545CD5">
            <w:pPr>
              <w:jc w:val="right"/>
              <w:rPr>
                <w:rFonts w:ascii="Arial Narrow" w:hAnsi="Arial Narrow"/>
                <w:color w:val="000000"/>
                <w:lang w:eastAsia="es-ES"/>
              </w:rPr>
            </w:pPr>
            <w:r w:rsidRPr="00545CD5">
              <w:rPr>
                <w:rFonts w:ascii="Arial Narrow" w:hAnsi="Arial Narrow"/>
                <w:color w:val="000000"/>
                <w:lang w:eastAsia="es-ES"/>
              </w:rPr>
              <w:t xml:space="preserve">         4</w:t>
            </w:r>
            <w:r w:rsidRPr="00587559">
              <w:rPr>
                <w:rFonts w:ascii="Arial Narrow" w:hAnsi="Arial Narrow"/>
                <w:color w:val="000000"/>
                <w:lang w:eastAsia="es-ES"/>
              </w:rPr>
              <w:t>41.552,71</w:t>
            </w:r>
            <w:r w:rsidRPr="00545CD5">
              <w:rPr>
                <w:rFonts w:ascii="Arial Narrow" w:hAnsi="Arial Narrow"/>
                <w:color w:val="000000"/>
                <w:lang w:eastAsia="es-ES"/>
              </w:rPr>
              <w:t xml:space="preserve"> </w:t>
            </w:r>
          </w:p>
        </w:tc>
      </w:tr>
      <w:tr w:rsidR="00545CD5" w:rsidRPr="00785F96" w14:paraId="72BF46B6" w14:textId="77777777" w:rsidTr="00587559">
        <w:trPr>
          <w:trHeight w:hRule="exact" w:val="284"/>
        </w:trPr>
        <w:tc>
          <w:tcPr>
            <w:tcW w:w="5138" w:type="dxa"/>
            <w:tcBorders>
              <w:bottom w:val="single" w:sz="4" w:space="0" w:color="auto"/>
            </w:tcBorders>
            <w:noWrap/>
            <w:vAlign w:val="center"/>
            <w:hideMark/>
          </w:tcPr>
          <w:p w14:paraId="2EE0AA5E" w14:textId="77777777" w:rsidR="00545CD5" w:rsidRPr="00545CD5" w:rsidRDefault="00545CD5" w:rsidP="00545CD5">
            <w:pPr>
              <w:rPr>
                <w:rFonts w:ascii="Arial Narrow" w:hAnsi="Arial Narrow"/>
                <w:color w:val="000000"/>
                <w:lang w:eastAsia="es-ES"/>
              </w:rPr>
            </w:pPr>
            <w:r w:rsidRPr="00545CD5">
              <w:rPr>
                <w:rFonts w:ascii="Arial Narrow" w:hAnsi="Arial Narrow"/>
                <w:color w:val="000000"/>
                <w:lang w:eastAsia="es-ES"/>
              </w:rPr>
              <w:t>Acreedores comerciales y otras cuentas a pagar</w:t>
            </w:r>
          </w:p>
        </w:tc>
        <w:tc>
          <w:tcPr>
            <w:tcW w:w="1706" w:type="dxa"/>
            <w:tcBorders>
              <w:bottom w:val="single" w:sz="4" w:space="0" w:color="auto"/>
            </w:tcBorders>
            <w:noWrap/>
            <w:vAlign w:val="center"/>
            <w:hideMark/>
          </w:tcPr>
          <w:p w14:paraId="7BF4A087" w14:textId="78124D28" w:rsidR="00545CD5" w:rsidRPr="00545CD5" w:rsidRDefault="00545CD5" w:rsidP="00545CD5">
            <w:pPr>
              <w:jc w:val="right"/>
              <w:rPr>
                <w:rFonts w:ascii="Arial Narrow" w:hAnsi="Arial Narrow"/>
                <w:color w:val="000000"/>
                <w:lang w:eastAsia="es-ES"/>
              </w:rPr>
            </w:pPr>
            <w:r w:rsidRPr="00545CD5">
              <w:rPr>
                <w:rFonts w:ascii="Arial Narrow" w:hAnsi="Arial Narrow"/>
                <w:color w:val="000000"/>
                <w:lang w:eastAsia="es-ES"/>
              </w:rPr>
              <w:t xml:space="preserve">      </w:t>
            </w:r>
            <w:r w:rsidRPr="00587559">
              <w:rPr>
                <w:rFonts w:ascii="Arial Narrow" w:hAnsi="Arial Narrow"/>
                <w:color w:val="000000"/>
                <w:lang w:eastAsia="es-ES"/>
              </w:rPr>
              <w:t>1.881.254,09</w:t>
            </w:r>
            <w:r w:rsidRPr="00545CD5">
              <w:rPr>
                <w:rFonts w:ascii="Arial Narrow" w:hAnsi="Arial Narrow"/>
                <w:color w:val="000000"/>
                <w:lang w:eastAsia="es-ES"/>
              </w:rPr>
              <w:t xml:space="preserve"> </w:t>
            </w:r>
          </w:p>
        </w:tc>
      </w:tr>
      <w:tr w:rsidR="00545CD5" w:rsidRPr="00785F96" w14:paraId="0932915B" w14:textId="77777777" w:rsidTr="00587559">
        <w:trPr>
          <w:trHeight w:hRule="exact" w:val="284"/>
        </w:trPr>
        <w:tc>
          <w:tcPr>
            <w:tcW w:w="5138" w:type="dxa"/>
            <w:tcBorders>
              <w:top w:val="single" w:sz="4" w:space="0" w:color="auto"/>
              <w:bottom w:val="single" w:sz="4" w:space="0" w:color="auto"/>
            </w:tcBorders>
            <w:noWrap/>
            <w:vAlign w:val="center"/>
            <w:hideMark/>
          </w:tcPr>
          <w:p w14:paraId="15105D1F" w14:textId="77777777" w:rsidR="00545CD5" w:rsidRPr="00545CD5" w:rsidRDefault="00545CD5" w:rsidP="00545CD5">
            <w:pPr>
              <w:rPr>
                <w:rFonts w:ascii="Arial Narrow" w:hAnsi="Arial Narrow"/>
                <w:b/>
                <w:bCs/>
                <w:color w:val="000000"/>
                <w:lang w:eastAsia="es-ES"/>
              </w:rPr>
            </w:pPr>
            <w:r w:rsidRPr="00545CD5">
              <w:rPr>
                <w:rFonts w:ascii="Arial Narrow" w:hAnsi="Arial Narrow"/>
                <w:b/>
                <w:bCs/>
                <w:color w:val="000000"/>
                <w:lang w:eastAsia="es-ES"/>
              </w:rPr>
              <w:t>Total Pasivo</w:t>
            </w:r>
          </w:p>
        </w:tc>
        <w:tc>
          <w:tcPr>
            <w:tcW w:w="1706" w:type="dxa"/>
            <w:tcBorders>
              <w:top w:val="single" w:sz="4" w:space="0" w:color="auto"/>
              <w:bottom w:val="single" w:sz="4" w:space="0" w:color="auto"/>
            </w:tcBorders>
            <w:noWrap/>
            <w:vAlign w:val="center"/>
            <w:hideMark/>
          </w:tcPr>
          <w:p w14:paraId="2FD13D8A" w14:textId="6953E78E" w:rsidR="00545CD5" w:rsidRPr="00545CD5" w:rsidRDefault="00545CD5" w:rsidP="00545CD5">
            <w:pPr>
              <w:jc w:val="right"/>
              <w:rPr>
                <w:rFonts w:ascii="Arial Narrow" w:hAnsi="Arial Narrow"/>
                <w:b/>
                <w:bCs/>
                <w:color w:val="000000"/>
                <w:lang w:eastAsia="es-ES"/>
              </w:rPr>
            </w:pPr>
            <w:r w:rsidRPr="00545CD5">
              <w:rPr>
                <w:rFonts w:ascii="Arial Narrow" w:hAnsi="Arial Narrow"/>
                <w:b/>
                <w:bCs/>
                <w:color w:val="000000"/>
                <w:lang w:eastAsia="es-ES"/>
              </w:rPr>
              <w:t xml:space="preserve">    </w:t>
            </w:r>
            <w:r w:rsidRPr="00587559">
              <w:rPr>
                <w:rFonts w:ascii="Arial Narrow" w:hAnsi="Arial Narrow"/>
                <w:b/>
                <w:bCs/>
                <w:color w:val="000000"/>
                <w:lang w:eastAsia="es-ES"/>
              </w:rPr>
              <w:t>2.322.806,80</w:t>
            </w:r>
            <w:r w:rsidRPr="00545CD5">
              <w:rPr>
                <w:rFonts w:ascii="Arial Narrow" w:hAnsi="Arial Narrow"/>
                <w:b/>
                <w:bCs/>
                <w:color w:val="000000"/>
                <w:lang w:eastAsia="es-ES"/>
              </w:rPr>
              <w:t xml:space="preserve"> </w:t>
            </w:r>
          </w:p>
        </w:tc>
      </w:tr>
      <w:tr w:rsidR="00545CD5" w:rsidRPr="00785F96" w14:paraId="37DC02F9" w14:textId="77777777" w:rsidTr="00587559">
        <w:trPr>
          <w:trHeight w:hRule="exact" w:val="284"/>
        </w:trPr>
        <w:tc>
          <w:tcPr>
            <w:tcW w:w="5138" w:type="dxa"/>
            <w:tcBorders>
              <w:top w:val="single" w:sz="4" w:space="0" w:color="auto"/>
              <w:bottom w:val="single" w:sz="4" w:space="0" w:color="auto"/>
            </w:tcBorders>
            <w:noWrap/>
            <w:vAlign w:val="center"/>
            <w:hideMark/>
          </w:tcPr>
          <w:p w14:paraId="73FF08B4" w14:textId="77777777" w:rsidR="00545CD5" w:rsidRPr="00545CD5" w:rsidRDefault="00545CD5" w:rsidP="00545CD5">
            <w:pPr>
              <w:rPr>
                <w:rFonts w:ascii="Arial Narrow" w:hAnsi="Arial Narrow"/>
                <w:b/>
                <w:bCs/>
                <w:color w:val="000000"/>
                <w:lang w:eastAsia="es-ES"/>
              </w:rPr>
            </w:pPr>
            <w:r w:rsidRPr="00545CD5">
              <w:rPr>
                <w:rFonts w:ascii="Arial Narrow" w:hAnsi="Arial Narrow"/>
                <w:b/>
                <w:bCs/>
                <w:color w:val="000000"/>
                <w:lang w:eastAsia="es-ES"/>
              </w:rPr>
              <w:t>Patrimonio Neto</w:t>
            </w:r>
          </w:p>
        </w:tc>
        <w:tc>
          <w:tcPr>
            <w:tcW w:w="1706" w:type="dxa"/>
            <w:tcBorders>
              <w:top w:val="single" w:sz="4" w:space="0" w:color="auto"/>
              <w:bottom w:val="single" w:sz="4" w:space="0" w:color="auto"/>
            </w:tcBorders>
            <w:noWrap/>
            <w:vAlign w:val="center"/>
            <w:hideMark/>
          </w:tcPr>
          <w:p w14:paraId="19FDC785" w14:textId="28E4F3D9" w:rsidR="00545CD5" w:rsidRPr="00545CD5" w:rsidRDefault="00545CD5" w:rsidP="00545CD5">
            <w:pPr>
              <w:jc w:val="right"/>
              <w:rPr>
                <w:rFonts w:ascii="Arial Narrow" w:hAnsi="Arial Narrow"/>
                <w:b/>
                <w:bCs/>
                <w:color w:val="000000"/>
                <w:lang w:eastAsia="es-ES"/>
              </w:rPr>
            </w:pPr>
            <w:r w:rsidRPr="00587559">
              <w:rPr>
                <w:rFonts w:ascii="Arial Narrow" w:hAnsi="Arial Narrow"/>
                <w:b/>
                <w:bCs/>
                <w:color w:val="000000"/>
                <w:lang w:eastAsia="es-ES"/>
              </w:rPr>
              <w:t>206.852,14</w:t>
            </w:r>
            <w:r w:rsidRPr="00545CD5">
              <w:rPr>
                <w:rFonts w:ascii="Arial Narrow" w:hAnsi="Arial Narrow"/>
                <w:b/>
                <w:bCs/>
                <w:color w:val="000000"/>
                <w:lang w:eastAsia="es-ES"/>
              </w:rPr>
              <w:t xml:space="preserve">     </w:t>
            </w:r>
          </w:p>
        </w:tc>
      </w:tr>
    </w:tbl>
    <w:p w14:paraId="64BBF0EA" w14:textId="77777777" w:rsidR="00545CD5" w:rsidRDefault="00545CD5" w:rsidP="006C7A57">
      <w:pPr>
        <w:pStyle w:val="not"/>
        <w:ind w:left="841"/>
        <w:rPr>
          <w:rFonts w:ascii="Arial Narrow" w:hAnsi="Arial Narrow"/>
        </w:rPr>
      </w:pPr>
    </w:p>
    <w:p w14:paraId="38D11697" w14:textId="0137B4BD" w:rsidR="00545CD5" w:rsidRDefault="00545CD5" w:rsidP="006C7A57">
      <w:pPr>
        <w:pStyle w:val="not"/>
        <w:ind w:left="841"/>
        <w:rPr>
          <w:rFonts w:ascii="Arial Narrow" w:hAnsi="Arial Narrow"/>
        </w:rPr>
      </w:pPr>
      <w:r>
        <w:rPr>
          <w:rFonts w:ascii="Arial Narrow" w:hAnsi="Arial Narrow"/>
        </w:rPr>
        <w:t xml:space="preserve">Como consecuencia de esta operación de fusión por absorción, la sociedad absorbente ha procedido a registrar la incorporación de la totalidad de los elementos patrimoniales procedentes de la sociedad absorbida, y que ha sido contabilizada con cargo a la partida “Reservas de fusión” del balance al 31 de marzo de 2023 adjunto (203.846,35 euros). </w:t>
      </w:r>
    </w:p>
    <w:p w14:paraId="2D443069" w14:textId="77777777" w:rsidR="00545CD5" w:rsidRDefault="00545CD5" w:rsidP="006C7A57">
      <w:pPr>
        <w:pStyle w:val="not"/>
        <w:ind w:left="841"/>
        <w:rPr>
          <w:rFonts w:ascii="Arial Narrow" w:hAnsi="Arial Narrow"/>
        </w:rPr>
      </w:pPr>
    </w:p>
    <w:p w14:paraId="21B4FAAB" w14:textId="458611DD" w:rsidR="00545CD5" w:rsidRDefault="00545CD5" w:rsidP="006C7A57">
      <w:pPr>
        <w:pStyle w:val="not"/>
        <w:ind w:left="841"/>
        <w:rPr>
          <w:rFonts w:ascii="Arial Narrow" w:hAnsi="Arial Narrow"/>
        </w:rPr>
      </w:pPr>
      <w:r w:rsidRPr="00545CD5">
        <w:rPr>
          <w:rFonts w:ascii="Arial Narrow" w:hAnsi="Arial Narrow"/>
        </w:rPr>
        <w:t xml:space="preserve">Dicha fusión se ha acogido al Régimen Fiscal previsto en el </w:t>
      </w:r>
      <w:r w:rsidR="00B45312" w:rsidRPr="00545CD5">
        <w:rPr>
          <w:rFonts w:ascii="Arial Narrow" w:hAnsi="Arial Narrow"/>
        </w:rPr>
        <w:t>Capítulo</w:t>
      </w:r>
      <w:r w:rsidRPr="00545CD5">
        <w:rPr>
          <w:rFonts w:ascii="Arial Narrow" w:hAnsi="Arial Narrow"/>
        </w:rPr>
        <w:t xml:space="preserve"> VII del </w:t>
      </w:r>
      <w:r w:rsidR="00B45312" w:rsidRPr="00545CD5">
        <w:rPr>
          <w:rFonts w:ascii="Arial Narrow" w:hAnsi="Arial Narrow"/>
        </w:rPr>
        <w:t>Título</w:t>
      </w:r>
      <w:r w:rsidRPr="00545CD5">
        <w:rPr>
          <w:rFonts w:ascii="Arial Narrow" w:hAnsi="Arial Narrow"/>
        </w:rPr>
        <w:t xml:space="preserve"> VII del Real Decreto Legislativo 27/2014 de 27 de noviembre, por el que se aprueba el texto refundido de la Ley de Impuesto de Sociedades.</w:t>
      </w:r>
    </w:p>
    <w:p w14:paraId="50DE0C09" w14:textId="77777777" w:rsidR="00544D97" w:rsidRDefault="00544D97" w:rsidP="006C7A57">
      <w:pPr>
        <w:pStyle w:val="not"/>
        <w:ind w:left="841"/>
        <w:rPr>
          <w:rFonts w:ascii="Arial Narrow" w:hAnsi="Arial Narrow"/>
          <w:color w:val="FF0000"/>
        </w:rPr>
      </w:pPr>
    </w:p>
    <w:p w14:paraId="31B79404" w14:textId="7CB033B0" w:rsidR="0012416B" w:rsidRPr="001950DE" w:rsidRDefault="008252B2" w:rsidP="006C7A57">
      <w:pPr>
        <w:pStyle w:val="not"/>
        <w:ind w:left="841"/>
        <w:rPr>
          <w:rFonts w:ascii="Arial Narrow" w:hAnsi="Arial Narrow"/>
          <w:color w:val="EE0000"/>
        </w:rPr>
      </w:pPr>
      <w:bookmarkStart w:id="16" w:name="_Toc202780745"/>
      <w:bookmarkStart w:id="17" w:name="_Toc202780921"/>
      <w:bookmarkStart w:id="18" w:name="_Toc202784168"/>
      <w:bookmarkStart w:id="19" w:name="_Toc202784370"/>
      <w:bookmarkStart w:id="20" w:name="_Toc202784595"/>
      <w:bookmarkStart w:id="21" w:name="_Toc213664592"/>
      <w:r w:rsidRPr="000A59E1">
        <w:rPr>
          <w:rFonts w:ascii="Arial Narrow" w:hAnsi="Arial Narrow"/>
        </w:rPr>
        <w:t>La empresa</w:t>
      </w:r>
      <w:r w:rsidRPr="00F821E7">
        <w:rPr>
          <w:rFonts w:ascii="Arial Narrow" w:hAnsi="Arial Narrow"/>
        </w:rPr>
        <w:t xml:space="preserve"> pertenece a un grupo de sociedades según los términos del artículo 42 del Código de Comercio. </w:t>
      </w:r>
      <w:r>
        <w:rPr>
          <w:rFonts w:ascii="Arial Narrow" w:hAnsi="Arial Narrow"/>
        </w:rPr>
        <w:t>L</w:t>
      </w:r>
      <w:r w:rsidRPr="00E112EA">
        <w:rPr>
          <w:rFonts w:ascii="Arial Narrow" w:hAnsi="Arial Narrow"/>
        </w:rPr>
        <w:t xml:space="preserve">a sociedad dominante directa es </w:t>
      </w:r>
      <w:r w:rsidRPr="00F821E7">
        <w:rPr>
          <w:rFonts w:ascii="Arial Narrow" w:hAnsi="Arial Narrow"/>
        </w:rPr>
        <w:t>HH</w:t>
      </w:r>
      <w:r w:rsidR="00DF5C55">
        <w:rPr>
          <w:rFonts w:ascii="Arial Narrow" w:hAnsi="Arial Narrow"/>
        </w:rPr>
        <w:t xml:space="preserve"> Global Finance Limited</w:t>
      </w:r>
      <w:r w:rsidR="0012416B">
        <w:rPr>
          <w:rFonts w:ascii="Arial Narrow" w:hAnsi="Arial Narrow"/>
        </w:rPr>
        <w:t xml:space="preserve">, en </w:t>
      </w:r>
      <w:r w:rsidR="00E56C36">
        <w:rPr>
          <w:rFonts w:ascii="Arial Narrow" w:hAnsi="Arial Narrow"/>
        </w:rPr>
        <w:t>Reino Unido</w:t>
      </w:r>
      <w:r w:rsidR="0012416B">
        <w:rPr>
          <w:rFonts w:ascii="Arial Narrow" w:hAnsi="Arial Narrow"/>
        </w:rPr>
        <w:t>. Los</w:t>
      </w:r>
      <w:r w:rsidR="0012416B" w:rsidRPr="0012416B">
        <w:rPr>
          <w:rFonts w:ascii="Arial Narrow" w:hAnsi="Arial Narrow"/>
        </w:rPr>
        <w:t xml:space="preserve"> Estados Financieros Consolidados presentan las cifras de </w:t>
      </w:r>
      <w:r w:rsidR="0012416B" w:rsidRPr="00F821E7">
        <w:rPr>
          <w:rFonts w:ascii="Arial Narrow" w:hAnsi="Arial Narrow"/>
        </w:rPr>
        <w:t>HH</w:t>
      </w:r>
      <w:r w:rsidR="00DF5C55">
        <w:rPr>
          <w:rFonts w:ascii="Arial Narrow" w:hAnsi="Arial Narrow"/>
        </w:rPr>
        <w:t xml:space="preserve"> Global Finance Limited</w:t>
      </w:r>
      <w:r w:rsidR="0012416B" w:rsidRPr="00F821E7">
        <w:rPr>
          <w:rFonts w:ascii="Arial Narrow" w:hAnsi="Arial Narrow"/>
        </w:rPr>
        <w:t xml:space="preserve"> </w:t>
      </w:r>
      <w:r w:rsidR="0012416B" w:rsidRPr="0012416B">
        <w:rPr>
          <w:rFonts w:ascii="Arial Narrow" w:hAnsi="Arial Narrow"/>
        </w:rPr>
        <w:t>y sus subsidiarias (en adelante, el 'Grupo'), controladas directa o indirectamente por</w:t>
      </w:r>
      <w:r w:rsidR="000338BC">
        <w:rPr>
          <w:rFonts w:ascii="Arial Narrow" w:hAnsi="Arial Narrow"/>
        </w:rPr>
        <w:t xml:space="preserve"> dicha </w:t>
      </w:r>
      <w:r w:rsidR="00DF5C55">
        <w:rPr>
          <w:rFonts w:ascii="Arial Narrow" w:hAnsi="Arial Narrow"/>
        </w:rPr>
        <w:t>Sociedad, y</w:t>
      </w:r>
      <w:r w:rsidR="000338BC">
        <w:rPr>
          <w:rFonts w:ascii="Arial Narrow" w:hAnsi="Arial Narrow"/>
        </w:rPr>
        <w:t xml:space="preserve"> </w:t>
      </w:r>
      <w:r w:rsidR="0012416B" w:rsidRPr="0012416B">
        <w:rPr>
          <w:rFonts w:ascii="Arial Narrow" w:hAnsi="Arial Narrow"/>
        </w:rPr>
        <w:t>preparados de acuerdo con las Normas Internacionales de Información Financiera (NIIF/IFRS) adoptadas por el Reino Unido. La consolidación incluye a todas las entidades sobre las que el Grupo ejerce control</w:t>
      </w:r>
      <w:r w:rsidR="000338BC">
        <w:rPr>
          <w:rFonts w:ascii="Arial Narrow" w:hAnsi="Arial Narrow"/>
        </w:rPr>
        <w:t xml:space="preserve">. </w:t>
      </w:r>
      <w:r w:rsidR="0012416B" w:rsidRPr="0012416B">
        <w:rPr>
          <w:rFonts w:ascii="Arial Narrow" w:hAnsi="Arial Narrow"/>
        </w:rPr>
        <w:t>Se ha aplicado la NIC 27 y se ha considerado la legislación vigente en materia fiscal post-Brexit para transacciones con entidades en la UE</w:t>
      </w:r>
      <w:r w:rsidR="001950DE">
        <w:rPr>
          <w:rFonts w:ascii="Arial Narrow" w:hAnsi="Arial Narrow"/>
        </w:rPr>
        <w:t xml:space="preserve">. Las cuentas anuales consolidadas </w:t>
      </w:r>
      <w:r w:rsidR="000A59E1">
        <w:rPr>
          <w:rFonts w:ascii="Arial Narrow" w:hAnsi="Arial Narrow"/>
        </w:rPr>
        <w:t xml:space="preserve">del ejercicio 2023 </w:t>
      </w:r>
      <w:r w:rsidR="001950DE">
        <w:rPr>
          <w:rFonts w:ascii="Arial Narrow" w:hAnsi="Arial Narrow"/>
        </w:rPr>
        <w:t xml:space="preserve">fueron formuladas </w:t>
      </w:r>
      <w:r w:rsidR="001950DE" w:rsidRPr="00DF5C55">
        <w:rPr>
          <w:rFonts w:ascii="Arial Narrow" w:hAnsi="Arial Narrow"/>
        </w:rPr>
        <w:t xml:space="preserve">en </w:t>
      </w:r>
      <w:r w:rsidR="001950DE" w:rsidRPr="00587559">
        <w:rPr>
          <w:rFonts w:ascii="Arial Narrow" w:hAnsi="Arial Narrow"/>
        </w:rPr>
        <w:t xml:space="preserve">fecha </w:t>
      </w:r>
      <w:r w:rsidR="00DF5C55" w:rsidRPr="00587559">
        <w:rPr>
          <w:rFonts w:ascii="Arial Narrow" w:hAnsi="Arial Narrow"/>
        </w:rPr>
        <w:t>23</w:t>
      </w:r>
      <w:r w:rsidR="00180CD8" w:rsidRPr="00587559">
        <w:rPr>
          <w:rFonts w:ascii="Arial Narrow" w:hAnsi="Arial Narrow"/>
        </w:rPr>
        <w:t xml:space="preserve"> de </w:t>
      </w:r>
      <w:r w:rsidR="00DF5C55" w:rsidRPr="00587559">
        <w:rPr>
          <w:rFonts w:ascii="Arial Narrow" w:hAnsi="Arial Narrow"/>
        </w:rPr>
        <w:t>agosto</w:t>
      </w:r>
      <w:r w:rsidR="00180CD8" w:rsidRPr="00587559">
        <w:rPr>
          <w:rFonts w:ascii="Arial Narrow" w:hAnsi="Arial Narrow"/>
        </w:rPr>
        <w:t xml:space="preserve"> de 2023.</w:t>
      </w:r>
      <w:r w:rsidR="00180CD8" w:rsidRPr="00587559">
        <w:rPr>
          <w:rFonts w:ascii="Arial Narrow" w:hAnsi="Arial Narrow"/>
          <w:color w:val="EE0000"/>
        </w:rPr>
        <w:t xml:space="preserve"> </w:t>
      </w:r>
    </w:p>
    <w:p w14:paraId="2095B824" w14:textId="77777777" w:rsidR="008252B2" w:rsidRPr="0012416B" w:rsidRDefault="008252B2" w:rsidP="006C7A57">
      <w:pPr>
        <w:pStyle w:val="not"/>
        <w:ind w:left="841"/>
        <w:rPr>
          <w:rFonts w:ascii="Arial Narrow" w:hAnsi="Arial Narrow"/>
        </w:rPr>
      </w:pPr>
    </w:p>
    <w:p w14:paraId="52170EA7" w14:textId="77777777" w:rsidR="006C7A57" w:rsidRPr="00587559" w:rsidRDefault="006C7A57" w:rsidP="00587559">
      <w:pPr>
        <w:pStyle w:val="Ttulo1"/>
        <w:ind w:left="426"/>
        <w:rPr>
          <w:rFonts w:ascii="Arial Narrow" w:hAnsi="Arial Narrow"/>
          <w:lang w:val="es-ES"/>
        </w:rPr>
      </w:pPr>
      <w:bookmarkStart w:id="22" w:name="_Toc1682677203"/>
      <w:r w:rsidRPr="00587559">
        <w:rPr>
          <w:rFonts w:ascii="Arial Narrow" w:hAnsi="Arial Narrow"/>
          <w:lang w:val="es-ES"/>
        </w:rPr>
        <w:t>Bases de presentación</w:t>
      </w:r>
      <w:bookmarkEnd w:id="16"/>
      <w:bookmarkEnd w:id="17"/>
      <w:bookmarkEnd w:id="18"/>
      <w:bookmarkEnd w:id="19"/>
      <w:bookmarkEnd w:id="20"/>
      <w:bookmarkEnd w:id="21"/>
      <w:bookmarkEnd w:id="22"/>
      <w:r w:rsidR="00F821E7" w:rsidRPr="00587559">
        <w:rPr>
          <w:rFonts w:ascii="Arial Narrow" w:hAnsi="Arial Narrow"/>
          <w:lang w:val="es-ES"/>
        </w:rPr>
        <w:t xml:space="preserve"> </w:t>
      </w:r>
    </w:p>
    <w:p w14:paraId="5999F59B" w14:textId="77777777" w:rsidR="006C7A57" w:rsidRPr="00E112EA" w:rsidRDefault="006C7A57" w:rsidP="006C7A57">
      <w:pPr>
        <w:pStyle w:val="not"/>
        <w:rPr>
          <w:rFonts w:ascii="Arial Narrow" w:hAnsi="Arial Narrow"/>
        </w:rPr>
      </w:pPr>
    </w:p>
    <w:p w14:paraId="14AE2DA4" w14:textId="6FFA2364" w:rsidR="000A59E1" w:rsidRDefault="000A59E1" w:rsidP="000A59E1">
      <w:pPr>
        <w:pStyle w:val="Ttulo2"/>
        <w:rPr>
          <w:rFonts w:ascii="Arial Narrow" w:hAnsi="Arial Narrow"/>
        </w:rPr>
      </w:pPr>
      <w:bookmarkStart w:id="23" w:name="_Toc202780746"/>
      <w:bookmarkStart w:id="24" w:name="_Toc202780922"/>
      <w:bookmarkStart w:id="25" w:name="_Toc202784169"/>
      <w:bookmarkStart w:id="26" w:name="_Toc202784371"/>
      <w:bookmarkStart w:id="27" w:name="_Toc202784596"/>
      <w:bookmarkStart w:id="28" w:name="_Toc213664593"/>
      <w:bookmarkStart w:id="29" w:name="_Toc553508801"/>
      <w:r>
        <w:rPr>
          <w:rFonts w:ascii="Arial Narrow" w:hAnsi="Arial Narrow"/>
        </w:rPr>
        <w:t>Marco normativo de información financiera aplicable a la Sociedad</w:t>
      </w:r>
    </w:p>
    <w:p w14:paraId="60A936FB" w14:textId="77777777" w:rsidR="000A59E1" w:rsidRDefault="000A59E1" w:rsidP="000A59E1">
      <w:pPr>
        <w:pStyle w:val="not"/>
        <w:ind w:left="841"/>
        <w:rPr>
          <w:rFonts w:ascii="Arial Narrow" w:hAnsi="Arial Narrow"/>
        </w:rPr>
      </w:pPr>
    </w:p>
    <w:p w14:paraId="386F4FEB" w14:textId="166EA843" w:rsidR="000A59E1" w:rsidRDefault="000A59E1" w:rsidP="000A59E1">
      <w:pPr>
        <w:pStyle w:val="a"/>
        <w:rPr>
          <w:rFonts w:ascii="Arial Narrow" w:hAnsi="Arial Narrow"/>
        </w:rPr>
      </w:pPr>
      <w:r w:rsidRPr="000A59E1">
        <w:rPr>
          <w:rFonts w:ascii="Arial Narrow" w:hAnsi="Arial Narrow"/>
        </w:rPr>
        <w:t>Estas cuentas anuales se han formulado por los Administradores de acuerdo con el marco normativo de información financiera aplicable a la Sociedad, que es el establecido en:</w:t>
      </w:r>
    </w:p>
    <w:p w14:paraId="48B4D8C7" w14:textId="77777777" w:rsidR="000A59E1" w:rsidRDefault="000A59E1" w:rsidP="00587559">
      <w:pPr>
        <w:pStyle w:val="not"/>
        <w:ind w:left="0" w:firstLine="0"/>
        <w:rPr>
          <w:rFonts w:ascii="Arial Narrow" w:hAnsi="Arial Narrow"/>
        </w:rPr>
      </w:pPr>
    </w:p>
    <w:p w14:paraId="652B2E73" w14:textId="739BEC57" w:rsidR="000A59E1" w:rsidRDefault="000A59E1" w:rsidP="000A59E1">
      <w:pPr>
        <w:pStyle w:val="not"/>
        <w:numPr>
          <w:ilvl w:val="0"/>
          <w:numId w:val="41"/>
        </w:numPr>
        <w:rPr>
          <w:rFonts w:ascii="Arial Narrow" w:hAnsi="Arial Narrow"/>
        </w:rPr>
      </w:pPr>
      <w:r>
        <w:rPr>
          <w:rFonts w:ascii="Arial Narrow" w:hAnsi="Arial Narrow"/>
        </w:rPr>
        <w:t>Código de Comercio y la restante legislación mercantil.</w:t>
      </w:r>
    </w:p>
    <w:p w14:paraId="7C5B6D55" w14:textId="77777777" w:rsidR="000A59E1" w:rsidRDefault="000A59E1" w:rsidP="00587559">
      <w:pPr>
        <w:pStyle w:val="not"/>
        <w:ind w:left="900" w:firstLine="0"/>
        <w:rPr>
          <w:rFonts w:ascii="Arial Narrow" w:hAnsi="Arial Narrow"/>
        </w:rPr>
      </w:pPr>
    </w:p>
    <w:p w14:paraId="4AA6DDFC" w14:textId="1CBE9BCE" w:rsidR="000A59E1" w:rsidRDefault="000A59E1" w:rsidP="000A59E1">
      <w:pPr>
        <w:pStyle w:val="not"/>
        <w:numPr>
          <w:ilvl w:val="0"/>
          <w:numId w:val="41"/>
        </w:numPr>
        <w:rPr>
          <w:rFonts w:ascii="Arial Narrow" w:hAnsi="Arial Narrow"/>
        </w:rPr>
      </w:pPr>
      <w:r>
        <w:rPr>
          <w:rFonts w:ascii="Arial Narrow" w:hAnsi="Arial Narrow"/>
        </w:rPr>
        <w:lastRenderedPageBreak/>
        <w:t xml:space="preserve">Plan General </w:t>
      </w:r>
      <w:r w:rsidRPr="000A59E1">
        <w:rPr>
          <w:rFonts w:ascii="Arial Narrow" w:hAnsi="Arial Narrow"/>
        </w:rPr>
        <w:t>de Contabilidad aprobado por el Real Decreto 1514/2007 el cual ha sido modificado por el Real Decreto 1159/2010, por el Real Decreto 602/2016 y por el Real Decreto 1/2021, y sus adaptaciones Sectoriales.</w:t>
      </w:r>
    </w:p>
    <w:p w14:paraId="72AF2B28" w14:textId="77777777" w:rsidR="000A59E1" w:rsidRDefault="000A59E1" w:rsidP="00587559">
      <w:pPr>
        <w:pStyle w:val="Prrafodelista"/>
        <w:rPr>
          <w:rFonts w:ascii="Arial Narrow" w:hAnsi="Arial Narrow"/>
        </w:rPr>
      </w:pPr>
    </w:p>
    <w:p w14:paraId="0C7153F9" w14:textId="0D4F13EA" w:rsidR="000A59E1" w:rsidRDefault="000A59E1" w:rsidP="000A59E1">
      <w:pPr>
        <w:pStyle w:val="not"/>
        <w:numPr>
          <w:ilvl w:val="0"/>
          <w:numId w:val="41"/>
        </w:numPr>
        <w:rPr>
          <w:rFonts w:ascii="Arial Narrow" w:hAnsi="Arial Narrow"/>
        </w:rPr>
      </w:pPr>
      <w:r w:rsidRPr="000A59E1">
        <w:rPr>
          <w:rFonts w:ascii="Arial Narrow" w:hAnsi="Arial Narrow"/>
        </w:rPr>
        <w:t>Las normas de obligado cumplimiento aprobadas por el Instituto de Contabilidad y Auditoría de Cuentas en desarrollo del Plan General de Contabilidad y sus normas complementarias.</w:t>
      </w:r>
    </w:p>
    <w:p w14:paraId="3EBB64BF" w14:textId="77777777" w:rsidR="000A59E1" w:rsidRDefault="000A59E1" w:rsidP="00587559">
      <w:pPr>
        <w:pStyle w:val="Prrafodelista"/>
        <w:rPr>
          <w:rFonts w:ascii="Arial Narrow" w:hAnsi="Arial Narrow"/>
        </w:rPr>
      </w:pPr>
    </w:p>
    <w:p w14:paraId="73CBDE47" w14:textId="05DB7B0D" w:rsidR="000A59E1" w:rsidRPr="00587559" w:rsidRDefault="000A59E1" w:rsidP="00587559">
      <w:pPr>
        <w:pStyle w:val="not"/>
        <w:numPr>
          <w:ilvl w:val="0"/>
          <w:numId w:val="41"/>
        </w:numPr>
        <w:rPr>
          <w:rFonts w:ascii="Arial Narrow" w:hAnsi="Arial Narrow"/>
        </w:rPr>
      </w:pPr>
      <w:r>
        <w:rPr>
          <w:rFonts w:ascii="Arial Narrow" w:hAnsi="Arial Narrow"/>
        </w:rPr>
        <w:t>El resto de la normativa contable española que resulte de aplicación.</w:t>
      </w:r>
    </w:p>
    <w:p w14:paraId="5E828B8A" w14:textId="77777777" w:rsidR="000A59E1" w:rsidRPr="00587559" w:rsidRDefault="000A59E1" w:rsidP="00587559"/>
    <w:p w14:paraId="02702C74" w14:textId="7384F414" w:rsidR="006C7A57" w:rsidRPr="00E112EA" w:rsidRDefault="006C7A57" w:rsidP="2BD02992">
      <w:pPr>
        <w:pStyle w:val="Ttulo2"/>
        <w:rPr>
          <w:rFonts w:ascii="Arial Narrow" w:hAnsi="Arial Narrow"/>
        </w:rPr>
      </w:pPr>
      <w:r w:rsidRPr="2BD02992">
        <w:rPr>
          <w:rFonts w:ascii="Arial Narrow" w:hAnsi="Arial Narrow"/>
        </w:rPr>
        <w:t>Imagen fiel</w:t>
      </w:r>
      <w:bookmarkEnd w:id="23"/>
      <w:bookmarkEnd w:id="24"/>
      <w:bookmarkEnd w:id="25"/>
      <w:bookmarkEnd w:id="26"/>
      <w:bookmarkEnd w:id="27"/>
      <w:bookmarkEnd w:id="28"/>
      <w:bookmarkEnd w:id="29"/>
    </w:p>
    <w:p w14:paraId="6198584B" w14:textId="77777777" w:rsidR="000A59E1" w:rsidRPr="00E112EA" w:rsidRDefault="000A59E1" w:rsidP="006C7A57">
      <w:pPr>
        <w:pStyle w:val="a"/>
        <w:rPr>
          <w:rFonts w:ascii="Arial Narrow" w:hAnsi="Arial Narrow"/>
        </w:rPr>
      </w:pPr>
    </w:p>
    <w:p w14:paraId="65235145" w14:textId="4719684A" w:rsidR="000A59E1" w:rsidRDefault="000A59E1" w:rsidP="006C7A57">
      <w:pPr>
        <w:pStyle w:val="a"/>
        <w:rPr>
          <w:rFonts w:ascii="Arial Narrow" w:hAnsi="Arial Narrow"/>
        </w:rPr>
      </w:pPr>
      <w:r w:rsidRPr="000A59E1">
        <w:rPr>
          <w:rFonts w:ascii="Arial Narrow" w:hAnsi="Arial Narrow"/>
        </w:rPr>
        <w:t xml:space="preserve">Las cuentas anuales adjuntas han sido obtenidas de los registros contables de la Sociedad y se presentan de acuerdo con el marco normativo de información financiera que le resulta de aplicación y en particular, los principios y criterios contables en él contenidos, de forma que muestran la imagen fiel del patrimonio, de la situación financiera, de los resultados de la Sociedad y de los flujos de efectivo habidos durante el correspondiente ejercicio. Estas cuentas anuales, que han sido formuladas por los </w:t>
      </w:r>
      <w:r w:rsidR="000C29DD">
        <w:rPr>
          <w:rFonts w:ascii="Arial Narrow" w:hAnsi="Arial Narrow"/>
        </w:rPr>
        <w:t>A</w:t>
      </w:r>
      <w:r w:rsidRPr="000A59E1">
        <w:rPr>
          <w:rFonts w:ascii="Arial Narrow" w:hAnsi="Arial Narrow"/>
        </w:rPr>
        <w:t xml:space="preserve">dministradores de la Sociedad </w:t>
      </w:r>
      <w:r w:rsidRPr="00587559">
        <w:rPr>
          <w:rFonts w:ascii="Arial Narrow" w:hAnsi="Arial Narrow"/>
          <w:highlight w:val="yellow"/>
        </w:rPr>
        <w:t>el 30 de junio de 2023,</w:t>
      </w:r>
      <w:r w:rsidRPr="000A59E1">
        <w:rPr>
          <w:rFonts w:ascii="Arial Narrow" w:hAnsi="Arial Narrow"/>
        </w:rPr>
        <w:t xml:space="preserve"> se someterán a la aprobación por la Junta General Ordinaria de Accionistas, estimándose que serán aprobadas sin modificación alguna. Por su parte, las cuentas anuales del ejercicio 20</w:t>
      </w:r>
      <w:r>
        <w:rPr>
          <w:rFonts w:ascii="Arial Narrow" w:hAnsi="Arial Narrow"/>
        </w:rPr>
        <w:t>22</w:t>
      </w:r>
      <w:r w:rsidRPr="000A59E1">
        <w:rPr>
          <w:rFonts w:ascii="Arial Narrow" w:hAnsi="Arial Narrow"/>
        </w:rPr>
        <w:t xml:space="preserve"> fueron aprobadas por la Junta General de Accionistas celebrada el</w:t>
      </w:r>
      <w:r>
        <w:rPr>
          <w:rFonts w:ascii="Arial Narrow" w:hAnsi="Arial Narrow"/>
        </w:rPr>
        <w:t xml:space="preserve"> 30</w:t>
      </w:r>
      <w:r w:rsidRPr="000A59E1">
        <w:rPr>
          <w:rFonts w:ascii="Arial Narrow" w:hAnsi="Arial Narrow"/>
        </w:rPr>
        <w:t xml:space="preserve"> de </w:t>
      </w:r>
      <w:r>
        <w:rPr>
          <w:rFonts w:ascii="Arial Narrow" w:hAnsi="Arial Narrow"/>
        </w:rPr>
        <w:t xml:space="preserve">septiembre </w:t>
      </w:r>
      <w:r w:rsidRPr="000A59E1">
        <w:rPr>
          <w:rFonts w:ascii="Arial Narrow" w:hAnsi="Arial Narrow"/>
        </w:rPr>
        <w:t>de 20</w:t>
      </w:r>
      <w:r>
        <w:rPr>
          <w:rFonts w:ascii="Arial Narrow" w:hAnsi="Arial Narrow"/>
        </w:rPr>
        <w:t>22</w:t>
      </w:r>
      <w:r w:rsidRPr="000A59E1">
        <w:rPr>
          <w:rFonts w:ascii="Arial Narrow" w:hAnsi="Arial Narrow"/>
        </w:rPr>
        <w:t>.</w:t>
      </w:r>
    </w:p>
    <w:p w14:paraId="11EB7A49" w14:textId="77777777" w:rsidR="000A59E1" w:rsidRDefault="000A59E1" w:rsidP="006C7A57">
      <w:pPr>
        <w:pStyle w:val="a"/>
        <w:rPr>
          <w:rFonts w:ascii="Arial Narrow" w:hAnsi="Arial Narrow"/>
        </w:rPr>
      </w:pPr>
    </w:p>
    <w:p w14:paraId="26EAEA2E" w14:textId="0D5DC1F9" w:rsidR="000A59E1" w:rsidRDefault="000A59E1" w:rsidP="000A59E1">
      <w:pPr>
        <w:pStyle w:val="a"/>
        <w:rPr>
          <w:rFonts w:ascii="Arial Narrow" w:hAnsi="Arial Narrow"/>
        </w:rPr>
      </w:pPr>
      <w:r w:rsidRPr="000A59E1">
        <w:rPr>
          <w:rFonts w:ascii="Arial Narrow" w:hAnsi="Arial Narrow"/>
        </w:rPr>
        <w:t>En las presentes cuentas anuales se ha omitido aquella información o desgloses que, no requiriendo de detalle por su importancia cualitativa, se han considerado no materiales o que no tienen importancia relativa de acuerdo con el concepto de materialidad o importancia relativa definido en el marco conceptual del P</w:t>
      </w:r>
      <w:r>
        <w:rPr>
          <w:rFonts w:ascii="Arial Narrow" w:hAnsi="Arial Narrow"/>
        </w:rPr>
        <w:t>lan General de Contabilidad.</w:t>
      </w:r>
    </w:p>
    <w:p w14:paraId="272D7544" w14:textId="77777777" w:rsidR="006C7A57" w:rsidRPr="00E112EA" w:rsidRDefault="006C7A57" w:rsidP="000A59E1">
      <w:pPr>
        <w:pStyle w:val="a"/>
        <w:rPr>
          <w:rFonts w:ascii="Arial Narrow" w:hAnsi="Arial Narrow"/>
        </w:rPr>
      </w:pPr>
    </w:p>
    <w:p w14:paraId="6752E910" w14:textId="52A5F4BD" w:rsidR="000A59E1" w:rsidRDefault="000A59E1" w:rsidP="000A59E1">
      <w:pPr>
        <w:pStyle w:val="Ttulo2"/>
        <w:rPr>
          <w:rFonts w:ascii="Arial Narrow" w:hAnsi="Arial Narrow"/>
        </w:rPr>
      </w:pPr>
      <w:bookmarkStart w:id="30" w:name="_Toc153849165"/>
      <w:r>
        <w:rPr>
          <w:rFonts w:ascii="Arial Narrow" w:hAnsi="Arial Narrow"/>
        </w:rPr>
        <w:t>Principios contables no obligatorios aplicados</w:t>
      </w:r>
    </w:p>
    <w:p w14:paraId="29807B3C" w14:textId="77777777" w:rsidR="000A59E1" w:rsidRDefault="000A59E1" w:rsidP="000A59E1">
      <w:pPr>
        <w:rPr>
          <w:lang w:val="es-ES_tradnl" w:eastAsia="x-none"/>
        </w:rPr>
      </w:pPr>
    </w:p>
    <w:p w14:paraId="7E0E1E5B" w14:textId="7CFF69B9" w:rsidR="000A59E1" w:rsidRDefault="000A59E1" w:rsidP="000A59E1">
      <w:pPr>
        <w:pStyle w:val="a"/>
        <w:rPr>
          <w:rFonts w:ascii="Arial Narrow" w:hAnsi="Arial Narrow"/>
        </w:rPr>
      </w:pPr>
      <w:r w:rsidRPr="000A59E1">
        <w:rPr>
          <w:rFonts w:ascii="Arial Narrow" w:hAnsi="Arial Narrow"/>
        </w:rPr>
        <w:t>No se han aplicado principios contables no obligatorios. Adicionalmente, los Administradores han formulado estas cuentas anuales teniendo en consideración la totalidad de los principios y normas contables de aplicación obligatoria que tienen un efecto significativo en dichas cuentas anuales. No existe ningún principio contable que, siendo obligatorio, haya dejado de aplicarse.</w:t>
      </w:r>
    </w:p>
    <w:p w14:paraId="31677BB3" w14:textId="77777777" w:rsidR="000A59E1" w:rsidRDefault="000A59E1" w:rsidP="000A59E1">
      <w:pPr>
        <w:pStyle w:val="a"/>
        <w:rPr>
          <w:rFonts w:ascii="Arial Narrow" w:hAnsi="Arial Narrow"/>
        </w:rPr>
      </w:pPr>
    </w:p>
    <w:p w14:paraId="73C1C99A" w14:textId="77777777" w:rsidR="000A59E1" w:rsidRPr="00587559" w:rsidRDefault="000A59E1" w:rsidP="000A59E1">
      <w:pPr>
        <w:pStyle w:val="Ttulo2"/>
        <w:rPr>
          <w:rFonts w:ascii="Arial Narrow" w:hAnsi="Arial Narrow"/>
        </w:rPr>
      </w:pPr>
      <w:r w:rsidRPr="000A59E1">
        <w:rPr>
          <w:rFonts w:ascii="Arial Narrow" w:hAnsi="Arial Narrow"/>
        </w:rPr>
        <w:t>Aspectos críticos de la valoración y estimación de la incertidumbre</w:t>
      </w:r>
    </w:p>
    <w:p w14:paraId="6C600909" w14:textId="77777777" w:rsidR="000A59E1" w:rsidRDefault="000A59E1" w:rsidP="000A59E1">
      <w:pPr>
        <w:pStyle w:val="a"/>
        <w:rPr>
          <w:rFonts w:ascii="Arial Narrow" w:hAnsi="Arial Narrow"/>
        </w:rPr>
      </w:pPr>
    </w:p>
    <w:p w14:paraId="3B479448" w14:textId="77777777" w:rsidR="000A59E1" w:rsidRDefault="000A59E1" w:rsidP="000A59E1">
      <w:pPr>
        <w:pStyle w:val="a"/>
        <w:rPr>
          <w:rFonts w:ascii="Arial Narrow" w:hAnsi="Arial Narrow"/>
        </w:rPr>
      </w:pPr>
      <w:r w:rsidRPr="000A59E1">
        <w:rPr>
          <w:rFonts w:ascii="Arial Narrow" w:hAnsi="Arial Narrow"/>
        </w:rPr>
        <w:t>En la elaboración de las cuentas anuales adjuntas se han realizado estimaciones que están basadas en la experiencia histórica y en otros factores que se consideran razonables de acuerdo con las circunstancias actuales y que constituyen la base para establecer el valor contable de determinados activos, pasivos, ingresos, gastos y compromisos cuyo valor no es fácilmente determinable mediante otras fuentes. La Sociedad revisa sus estimaciones de forma continua.</w:t>
      </w:r>
    </w:p>
    <w:p w14:paraId="44106B4B" w14:textId="77777777" w:rsidR="000A59E1" w:rsidRDefault="000A59E1" w:rsidP="000A59E1">
      <w:pPr>
        <w:pStyle w:val="a"/>
        <w:rPr>
          <w:rFonts w:ascii="Arial Narrow" w:hAnsi="Arial Narrow"/>
        </w:rPr>
      </w:pPr>
    </w:p>
    <w:p w14:paraId="44F0ED9E" w14:textId="77777777" w:rsidR="000A59E1" w:rsidRDefault="000A59E1" w:rsidP="000A59E1">
      <w:pPr>
        <w:pStyle w:val="a"/>
        <w:rPr>
          <w:rFonts w:ascii="Arial Narrow" w:hAnsi="Arial Narrow"/>
        </w:rPr>
      </w:pPr>
      <w:r w:rsidRPr="000A59E1">
        <w:rPr>
          <w:rFonts w:ascii="Arial Narrow" w:hAnsi="Arial Narrow"/>
        </w:rPr>
        <w:t>A pesar de que estas estimaciones se han realizado sobre la base de la mejor información disponible al cierre del ejercicio 20</w:t>
      </w:r>
      <w:r>
        <w:rPr>
          <w:rFonts w:ascii="Arial Narrow" w:hAnsi="Arial Narrow"/>
        </w:rPr>
        <w:t>23</w:t>
      </w:r>
      <w:r w:rsidRPr="000A59E1">
        <w:rPr>
          <w:rFonts w:ascii="Arial Narrow" w:hAnsi="Arial Narrow"/>
        </w:rPr>
        <w:t>, es posible que acontecimientos que puedan tener lugar en el futuro obliguen a modificarlas (al alza o a la baja) en los próximos ejercicios, lo que se realizaría, en su caso, de forma prospectiva.</w:t>
      </w:r>
    </w:p>
    <w:p w14:paraId="69D8AA47" w14:textId="77777777" w:rsidR="000A59E1" w:rsidRDefault="000A59E1" w:rsidP="000A59E1">
      <w:pPr>
        <w:pStyle w:val="a"/>
        <w:rPr>
          <w:rFonts w:ascii="Arial Narrow" w:hAnsi="Arial Narrow"/>
        </w:rPr>
      </w:pPr>
    </w:p>
    <w:p w14:paraId="38094481" w14:textId="77777777" w:rsidR="000A59E1" w:rsidRPr="00E112EA" w:rsidRDefault="000A59E1" w:rsidP="000A59E1">
      <w:pPr>
        <w:pStyle w:val="a"/>
        <w:rPr>
          <w:rFonts w:ascii="Arial Narrow" w:hAnsi="Arial Narrow"/>
          <w:i/>
          <w:u w:val="single"/>
        </w:rPr>
      </w:pPr>
      <w:r w:rsidRPr="000A59E1">
        <w:rPr>
          <w:rFonts w:ascii="Arial Narrow" w:hAnsi="Arial Narrow"/>
        </w:rPr>
        <w:t>Las principales hipótesis de futuro asumidas y otras fuentes relevantes de incertidumbre en las estimaciones a la fecha de cierre, que podrían tener un efecto significativo sobre las cuentas anuales en el próximo ejercicio, han sido</w:t>
      </w:r>
      <w:r>
        <w:rPr>
          <w:rFonts w:ascii="Arial Narrow" w:hAnsi="Arial Narrow"/>
        </w:rPr>
        <w:t xml:space="preserve"> las siguientes:</w:t>
      </w:r>
    </w:p>
    <w:p w14:paraId="5695D31E" w14:textId="77777777" w:rsidR="000A59E1" w:rsidRPr="00E112EA" w:rsidRDefault="000A59E1" w:rsidP="000A59E1">
      <w:pPr>
        <w:pStyle w:val="a"/>
        <w:ind w:left="1120" w:firstLine="0"/>
        <w:rPr>
          <w:rFonts w:ascii="Arial Narrow" w:hAnsi="Arial Narrow"/>
        </w:rPr>
      </w:pPr>
    </w:p>
    <w:p w14:paraId="4CD0FFF6" w14:textId="77777777" w:rsidR="000A59E1" w:rsidRPr="00C20FE3" w:rsidRDefault="000A59E1" w:rsidP="000A59E1">
      <w:pPr>
        <w:pStyle w:val="a"/>
        <w:numPr>
          <w:ilvl w:val="0"/>
          <w:numId w:val="41"/>
        </w:numPr>
        <w:rPr>
          <w:rFonts w:ascii="Arial Narrow" w:hAnsi="Arial Narrow"/>
        </w:rPr>
      </w:pPr>
      <w:r w:rsidRPr="00C20FE3">
        <w:rPr>
          <w:rFonts w:ascii="Arial Narrow" w:hAnsi="Arial Narrow"/>
        </w:rPr>
        <w:lastRenderedPageBreak/>
        <w:t xml:space="preserve">La corrección valorativa por insolvencias de clientes, la revisión de saldos individuales en base a la calidad crediticia de los clientes, tendencias actuales del mercado y análisis histórico de las insolvencias a nivel agregado, implican un elevado juicio. </w:t>
      </w:r>
      <w:r>
        <w:rPr>
          <w:rFonts w:ascii="Arial Narrow" w:hAnsi="Arial Narrow"/>
        </w:rPr>
        <w:t xml:space="preserve">La dirección de la Sociedad realiza un análisis individualizado por cliente y proyecto para evaluar la posible necesidad </w:t>
      </w:r>
      <w:r w:rsidRPr="00C20FE3">
        <w:rPr>
          <w:rFonts w:ascii="Arial Narrow" w:hAnsi="Arial Narrow"/>
        </w:rPr>
        <w:t xml:space="preserve">de </w:t>
      </w:r>
      <w:r w:rsidRPr="00117581">
        <w:rPr>
          <w:rFonts w:ascii="Arial Narrow" w:hAnsi="Arial Narrow"/>
        </w:rPr>
        <w:t>correcci</w:t>
      </w:r>
      <w:r>
        <w:rPr>
          <w:rFonts w:ascii="Arial Narrow" w:hAnsi="Arial Narrow"/>
        </w:rPr>
        <w:t>ó</w:t>
      </w:r>
      <w:r w:rsidRPr="00117581">
        <w:rPr>
          <w:rFonts w:ascii="Arial Narrow" w:hAnsi="Arial Narrow"/>
        </w:rPr>
        <w:t>n valorativa de los saldos correspondientes</w:t>
      </w:r>
      <w:r w:rsidRPr="00C20FE3">
        <w:rPr>
          <w:rFonts w:ascii="Arial Narrow" w:hAnsi="Arial Narrow"/>
        </w:rPr>
        <w:t>.</w:t>
      </w:r>
    </w:p>
    <w:p w14:paraId="08F866F3" w14:textId="77777777" w:rsidR="000A59E1" w:rsidRDefault="000A59E1" w:rsidP="000A59E1">
      <w:pPr>
        <w:pStyle w:val="a"/>
        <w:rPr>
          <w:rFonts w:ascii="Arial Narrow" w:hAnsi="Arial Narrow"/>
        </w:rPr>
      </w:pPr>
    </w:p>
    <w:p w14:paraId="3C921EF1" w14:textId="77777777" w:rsidR="000A59E1" w:rsidRPr="00E112EA" w:rsidRDefault="000A59E1" w:rsidP="000A59E1">
      <w:pPr>
        <w:pStyle w:val="a"/>
        <w:numPr>
          <w:ilvl w:val="0"/>
          <w:numId w:val="41"/>
        </w:numPr>
        <w:rPr>
          <w:rFonts w:ascii="Arial Narrow" w:hAnsi="Arial Narrow"/>
        </w:rPr>
      </w:pPr>
      <w:r w:rsidRPr="00E112EA">
        <w:rPr>
          <w:rFonts w:ascii="Arial Narrow" w:hAnsi="Arial Narrow"/>
        </w:rPr>
        <w:t>Los pasivos por pensiones y el coste neto por pensiones se determinan en función de cálculos actuariales. Estas valoraciones se basan en hipótesis clave incluyendo la tasa de descuento, incrementos estimados de salarios y tasas de mortalidad. Las hipótesis de tasas de descuento reflejan las tasas disponibles de inversiones de renta fija de alta calidad con la duración apropiada a la fecha del balance. Debido a los cambios en las condiciones económicas y de mercado las hipótesis clave pueden diferir de las actuales y suponer variaciones a los pasivos por pensiones.</w:t>
      </w:r>
    </w:p>
    <w:p w14:paraId="4CB9D2E6" w14:textId="77777777" w:rsidR="000A59E1" w:rsidRPr="00E112EA" w:rsidRDefault="000A59E1" w:rsidP="000A59E1">
      <w:pPr>
        <w:pStyle w:val="a"/>
        <w:rPr>
          <w:rFonts w:ascii="Arial Narrow" w:hAnsi="Arial Narrow"/>
        </w:rPr>
      </w:pPr>
    </w:p>
    <w:p w14:paraId="0FDCA91C" w14:textId="77777777" w:rsidR="000A59E1" w:rsidRPr="00E112EA" w:rsidRDefault="000A59E1" w:rsidP="000A59E1">
      <w:pPr>
        <w:pStyle w:val="a"/>
        <w:numPr>
          <w:ilvl w:val="0"/>
          <w:numId w:val="41"/>
        </w:numPr>
        <w:rPr>
          <w:rFonts w:ascii="Arial Narrow" w:hAnsi="Arial Narrow"/>
        </w:rPr>
      </w:pPr>
      <w:r w:rsidRPr="00E112EA">
        <w:rPr>
          <w:rFonts w:ascii="Arial Narrow" w:hAnsi="Arial Narrow"/>
        </w:rPr>
        <w:t>El cálculo de provisiones por contratos onerosos, garantías y litigios está sujeto a un elevado grado de incertidumbre. La Sociedad reconoce provisiones por contratos onerosos cuando la estimación de los costes totales excede de los ingresos por contrato esperados. Dichas estimaciones están sujetas a cambios basados en nueva información por el grado de avance.</w:t>
      </w:r>
    </w:p>
    <w:p w14:paraId="1F504BB3" w14:textId="77777777" w:rsidR="000A59E1" w:rsidRPr="00E112EA" w:rsidRDefault="000A59E1" w:rsidP="000A59E1">
      <w:pPr>
        <w:pStyle w:val="a"/>
        <w:rPr>
          <w:rFonts w:ascii="Arial Narrow" w:hAnsi="Arial Narrow"/>
        </w:rPr>
      </w:pPr>
    </w:p>
    <w:p w14:paraId="6674D22A" w14:textId="77777777" w:rsidR="000A59E1" w:rsidRDefault="000A59E1" w:rsidP="000A59E1">
      <w:pPr>
        <w:pStyle w:val="a"/>
        <w:numPr>
          <w:ilvl w:val="0"/>
          <w:numId w:val="41"/>
        </w:numPr>
        <w:rPr>
          <w:rFonts w:ascii="Arial Narrow" w:hAnsi="Arial Narrow"/>
        </w:rPr>
      </w:pPr>
      <w:r w:rsidRPr="00E112EA">
        <w:rPr>
          <w:rFonts w:ascii="Arial Narrow" w:hAnsi="Arial Narrow"/>
        </w:rPr>
        <w:t>La vida útil de los activos materiales e intangibles se determina en función de la mejor información de las características, precio de adquisición y antigüedad de los diferentes bienes, disponible a la fecha de formulación de las presentes cuentas anuales.</w:t>
      </w:r>
    </w:p>
    <w:p w14:paraId="1375D164" w14:textId="77777777" w:rsidR="000A59E1" w:rsidRDefault="000A59E1" w:rsidP="00587559">
      <w:pPr>
        <w:pStyle w:val="a"/>
        <w:ind w:left="0" w:firstLine="0"/>
        <w:rPr>
          <w:rFonts w:ascii="Arial Narrow" w:hAnsi="Arial Narrow"/>
        </w:rPr>
      </w:pPr>
    </w:p>
    <w:p w14:paraId="29EEA160" w14:textId="77777777" w:rsidR="000A59E1" w:rsidRPr="00E112EA" w:rsidRDefault="000A59E1" w:rsidP="000A59E1">
      <w:pPr>
        <w:pStyle w:val="Ttulo2"/>
        <w:rPr>
          <w:rFonts w:ascii="Arial Narrow" w:hAnsi="Arial Narrow"/>
        </w:rPr>
      </w:pPr>
      <w:r w:rsidRPr="2BD02992">
        <w:rPr>
          <w:rFonts w:ascii="Arial Narrow" w:hAnsi="Arial Narrow"/>
        </w:rPr>
        <w:t xml:space="preserve">Principio de empresa en funcionamiento </w:t>
      </w:r>
    </w:p>
    <w:p w14:paraId="42B1B49E" w14:textId="77777777" w:rsidR="000A59E1" w:rsidRDefault="000A59E1" w:rsidP="000A59E1">
      <w:pPr>
        <w:pStyle w:val="Body3"/>
        <w:ind w:left="1418"/>
        <w:rPr>
          <w:rFonts w:ascii="Arial Narrow" w:hAnsi="Arial Narrow"/>
          <w:color w:val="auto"/>
          <w:lang w:val="es-ES"/>
        </w:rPr>
      </w:pPr>
      <w:r w:rsidRPr="143CE8F6">
        <w:rPr>
          <w:rFonts w:ascii="Arial Narrow" w:hAnsi="Arial Narrow"/>
          <w:lang w:val="es-ES"/>
        </w:rPr>
        <w:t xml:space="preserve">La Sociedad presenta al 31 a marzo </w:t>
      </w:r>
      <w:r w:rsidRPr="143CE8F6">
        <w:rPr>
          <w:rFonts w:ascii="Arial Narrow" w:hAnsi="Arial Narrow"/>
          <w:color w:val="auto"/>
          <w:lang w:val="es-ES"/>
        </w:rPr>
        <w:t xml:space="preserve">de 2023 un patrimonio neto positivo por importe de </w:t>
      </w:r>
      <w:r>
        <w:rPr>
          <w:rFonts w:ascii="Arial Narrow" w:hAnsi="Arial Narrow"/>
          <w:color w:val="auto"/>
          <w:lang w:val="es-ES"/>
        </w:rPr>
        <w:t>648.855,67</w:t>
      </w:r>
      <w:r w:rsidRPr="143CE8F6">
        <w:rPr>
          <w:rFonts w:ascii="Arial Narrow" w:hAnsi="Arial Narrow"/>
          <w:color w:val="auto"/>
          <w:lang w:val="es-ES"/>
        </w:rPr>
        <w:t xml:space="preserve"> euros</w:t>
      </w:r>
      <w:r>
        <w:rPr>
          <w:rFonts w:ascii="Arial Narrow" w:hAnsi="Arial Narrow"/>
          <w:color w:val="auto"/>
          <w:lang w:val="es-ES"/>
        </w:rPr>
        <w:t xml:space="preserve"> </w:t>
      </w:r>
      <w:r w:rsidRPr="143CE8F6">
        <w:rPr>
          <w:rFonts w:ascii="Arial Narrow" w:hAnsi="Arial Narrow"/>
          <w:color w:val="auto"/>
          <w:lang w:val="es-ES"/>
        </w:rPr>
        <w:t xml:space="preserve">y un fondo de maniobra </w:t>
      </w:r>
      <w:r>
        <w:rPr>
          <w:rFonts w:ascii="Arial Narrow" w:hAnsi="Arial Narrow"/>
          <w:color w:val="auto"/>
          <w:lang w:val="es-ES"/>
        </w:rPr>
        <w:t>negativo</w:t>
      </w:r>
      <w:r w:rsidRPr="143CE8F6">
        <w:rPr>
          <w:rFonts w:ascii="Arial Narrow" w:hAnsi="Arial Narrow"/>
          <w:color w:val="auto"/>
          <w:lang w:val="es-ES"/>
        </w:rPr>
        <w:t xml:space="preserve"> en</w:t>
      </w:r>
      <w:r>
        <w:rPr>
          <w:rFonts w:ascii="Arial Narrow" w:hAnsi="Arial Narrow"/>
          <w:color w:val="auto"/>
          <w:lang w:val="es-ES"/>
        </w:rPr>
        <w:t xml:space="preserve"> 2.423.020,24</w:t>
      </w:r>
      <w:r w:rsidRPr="143CE8F6">
        <w:rPr>
          <w:rFonts w:ascii="Arial Narrow" w:hAnsi="Arial Narrow"/>
          <w:color w:val="auto"/>
          <w:lang w:val="es-ES"/>
        </w:rPr>
        <w:t xml:space="preserve"> euros</w:t>
      </w:r>
      <w:r>
        <w:rPr>
          <w:rFonts w:ascii="Arial Narrow" w:hAnsi="Arial Narrow"/>
          <w:color w:val="auto"/>
          <w:lang w:val="es-ES"/>
        </w:rPr>
        <w:t>.</w:t>
      </w:r>
    </w:p>
    <w:p w14:paraId="366AFBF3" w14:textId="77777777" w:rsidR="000A59E1" w:rsidRPr="005C1348" w:rsidRDefault="000A59E1" w:rsidP="000A59E1">
      <w:pPr>
        <w:pStyle w:val="Body3"/>
        <w:ind w:left="1401" w:hanging="278"/>
        <w:rPr>
          <w:rFonts w:ascii="Arial Narrow" w:hAnsi="Arial Narrow"/>
          <w:lang w:val="es-ES"/>
        </w:rPr>
      </w:pPr>
      <w:r w:rsidRPr="143CE8F6">
        <w:rPr>
          <w:rFonts w:ascii="Arial Narrow" w:hAnsi="Arial Narrow"/>
          <w:lang w:val="es-ES"/>
        </w:rPr>
        <w:t>Durante el ejercicio 2023, así como en los ejercicio</w:t>
      </w:r>
      <w:r>
        <w:rPr>
          <w:rFonts w:ascii="Arial Narrow" w:hAnsi="Arial Narrow"/>
          <w:lang w:val="es-ES"/>
        </w:rPr>
        <w:t>s</w:t>
      </w:r>
      <w:r w:rsidRPr="143CE8F6">
        <w:rPr>
          <w:rFonts w:ascii="Arial Narrow" w:hAnsi="Arial Narrow"/>
          <w:lang w:val="es-ES"/>
        </w:rPr>
        <w:t xml:space="preserve"> 2022 y 2021, los resultados han sido positivos, tras las pérdidas de 2019 y 2020. </w:t>
      </w:r>
    </w:p>
    <w:p w14:paraId="415057FE" w14:textId="0C4E84AC" w:rsidR="000A59E1" w:rsidRPr="005C1348" w:rsidRDefault="000A59E1" w:rsidP="000A59E1">
      <w:pPr>
        <w:pStyle w:val="Body3"/>
        <w:ind w:left="1401" w:hanging="278"/>
        <w:rPr>
          <w:rFonts w:ascii="Arial Narrow" w:hAnsi="Arial Narrow"/>
        </w:rPr>
      </w:pPr>
      <w:r w:rsidRPr="005C1348">
        <w:rPr>
          <w:rFonts w:ascii="Arial Narrow" w:hAnsi="Arial Narrow"/>
        </w:rPr>
        <w:t xml:space="preserve">La ampliación de capital y fusión indicada en la </w:t>
      </w:r>
      <w:r w:rsidR="003C31DB">
        <w:rPr>
          <w:rFonts w:ascii="Arial Narrow" w:hAnsi="Arial Narrow"/>
        </w:rPr>
        <w:t>N</w:t>
      </w:r>
      <w:r w:rsidRPr="005C1348">
        <w:rPr>
          <w:rFonts w:ascii="Arial Narrow" w:hAnsi="Arial Narrow"/>
        </w:rPr>
        <w:t xml:space="preserve">ota 1, realizada en 2023, representa una decisión </w:t>
      </w:r>
      <w:r>
        <w:rPr>
          <w:rFonts w:ascii="Arial Narrow" w:hAnsi="Arial Narrow"/>
        </w:rPr>
        <w:t>d</w:t>
      </w:r>
      <w:r w:rsidRPr="005C1348">
        <w:rPr>
          <w:rFonts w:ascii="Arial Narrow" w:hAnsi="Arial Narrow"/>
        </w:rPr>
        <w:t xml:space="preserve">e los </w:t>
      </w:r>
      <w:r>
        <w:rPr>
          <w:rFonts w:ascii="Arial Narrow" w:hAnsi="Arial Narrow"/>
        </w:rPr>
        <w:t>A</w:t>
      </w:r>
      <w:r w:rsidRPr="005C1348">
        <w:rPr>
          <w:rFonts w:ascii="Arial Narrow" w:hAnsi="Arial Narrow"/>
        </w:rPr>
        <w:t>dministradores para continuar con la senda de beneficios.</w:t>
      </w:r>
    </w:p>
    <w:p w14:paraId="424C8663" w14:textId="77777777" w:rsidR="000A59E1" w:rsidRPr="005C1348" w:rsidRDefault="000A59E1" w:rsidP="000A59E1">
      <w:pPr>
        <w:pStyle w:val="a"/>
        <w:rPr>
          <w:rFonts w:ascii="Arial Narrow" w:hAnsi="Arial Narrow"/>
        </w:rPr>
      </w:pPr>
    </w:p>
    <w:p w14:paraId="0CCC5903" w14:textId="77777777" w:rsidR="000A59E1" w:rsidRDefault="000A59E1" w:rsidP="000A59E1">
      <w:pPr>
        <w:pStyle w:val="a"/>
        <w:rPr>
          <w:rFonts w:ascii="Arial Narrow" w:hAnsi="Arial Narrow"/>
        </w:rPr>
      </w:pPr>
      <w:r>
        <w:rPr>
          <w:rFonts w:ascii="Arial Narrow" w:hAnsi="Arial Narrow"/>
        </w:rPr>
        <w:t>Los Administradores</w:t>
      </w:r>
      <w:r w:rsidRPr="00DF6F58">
        <w:rPr>
          <w:rFonts w:ascii="Arial Narrow" w:hAnsi="Arial Narrow"/>
        </w:rPr>
        <w:t xml:space="preserve"> no </w:t>
      </w:r>
      <w:r>
        <w:rPr>
          <w:rFonts w:ascii="Arial Narrow" w:hAnsi="Arial Narrow"/>
        </w:rPr>
        <w:t>son</w:t>
      </w:r>
      <w:r w:rsidRPr="00DF6F58">
        <w:rPr>
          <w:rFonts w:ascii="Arial Narrow" w:hAnsi="Arial Narrow"/>
        </w:rPr>
        <w:t xml:space="preserve"> consciente</w:t>
      </w:r>
      <w:r>
        <w:rPr>
          <w:rFonts w:ascii="Arial Narrow" w:hAnsi="Arial Narrow"/>
        </w:rPr>
        <w:t>s</w:t>
      </w:r>
      <w:r w:rsidRPr="00DF6F58">
        <w:rPr>
          <w:rFonts w:ascii="Arial Narrow" w:hAnsi="Arial Narrow"/>
        </w:rPr>
        <w:t xml:space="preserve"> de la existencia de incertidumbres importantes, relativas a eventos o condiciones que puedan aportar dudas significativas sobre la posibilidad de que la empresa siga funcionando normalmente, y por ello las Cuentas Anuales</w:t>
      </w:r>
      <w:r w:rsidRPr="006E1256">
        <w:rPr>
          <w:rFonts w:ascii="Arial Narrow" w:hAnsi="Arial Narrow"/>
        </w:rPr>
        <w:t xml:space="preserve"> se han elaborado bajo el principio de empresa en funcionamiento</w:t>
      </w:r>
      <w:r>
        <w:rPr>
          <w:rFonts w:ascii="Arial Narrow" w:hAnsi="Arial Narrow"/>
        </w:rPr>
        <w:t>.</w:t>
      </w:r>
    </w:p>
    <w:p w14:paraId="1D987E7F" w14:textId="77777777" w:rsidR="000A59E1" w:rsidRPr="00587559" w:rsidRDefault="000A59E1" w:rsidP="00587559"/>
    <w:p w14:paraId="15F86B07" w14:textId="312C042D" w:rsidR="006C7A57" w:rsidRPr="00E112EA" w:rsidRDefault="006C7A57" w:rsidP="006C7A57">
      <w:pPr>
        <w:pStyle w:val="Ttulo2"/>
        <w:rPr>
          <w:rFonts w:ascii="Arial Narrow" w:hAnsi="Arial Narrow"/>
        </w:rPr>
      </w:pPr>
      <w:r w:rsidRPr="2BD02992">
        <w:rPr>
          <w:rFonts w:ascii="Arial Narrow" w:hAnsi="Arial Narrow"/>
        </w:rPr>
        <w:t>Comparación de la información</w:t>
      </w:r>
      <w:bookmarkEnd w:id="30"/>
      <w:r w:rsidRPr="2BD02992">
        <w:rPr>
          <w:rFonts w:ascii="Arial Narrow" w:hAnsi="Arial Narrow"/>
        </w:rPr>
        <w:t xml:space="preserve"> </w:t>
      </w:r>
    </w:p>
    <w:p w14:paraId="762E9D4B" w14:textId="77777777" w:rsidR="006C7A57" w:rsidRPr="00E112EA" w:rsidRDefault="006C7A57" w:rsidP="006C7A57">
      <w:pPr>
        <w:pStyle w:val="a"/>
        <w:rPr>
          <w:rFonts w:ascii="Arial Narrow" w:hAnsi="Arial Narrow"/>
        </w:rPr>
      </w:pPr>
    </w:p>
    <w:p w14:paraId="67BAFDB6" w14:textId="53029273" w:rsidR="00180CD8" w:rsidRDefault="00180CD8" w:rsidP="000A59E1">
      <w:pPr>
        <w:pStyle w:val="a"/>
        <w:rPr>
          <w:rFonts w:ascii="Arial Narrow" w:hAnsi="Arial Narrow"/>
        </w:rPr>
      </w:pPr>
      <w:bookmarkStart w:id="31" w:name="_Hlk19697211"/>
      <w:r>
        <w:rPr>
          <w:rFonts w:ascii="Arial Narrow" w:hAnsi="Arial Narrow"/>
        </w:rPr>
        <w:t xml:space="preserve">Durante el presente ejercicio, </w:t>
      </w:r>
      <w:r w:rsidR="000C29DD">
        <w:rPr>
          <w:rFonts w:ascii="Arial Narrow" w:hAnsi="Arial Narrow"/>
        </w:rPr>
        <w:t>los Administradores de la Sociedad</w:t>
      </w:r>
      <w:r>
        <w:rPr>
          <w:rFonts w:ascii="Arial Narrow" w:hAnsi="Arial Narrow"/>
        </w:rPr>
        <w:t xml:space="preserve"> ha</w:t>
      </w:r>
      <w:r w:rsidR="000C29DD">
        <w:rPr>
          <w:rFonts w:ascii="Arial Narrow" w:hAnsi="Arial Narrow"/>
        </w:rPr>
        <w:t>n</w:t>
      </w:r>
      <w:r>
        <w:rPr>
          <w:rFonts w:ascii="Arial Narrow" w:hAnsi="Arial Narrow"/>
        </w:rPr>
        <w:t xml:space="preserve"> procedido a la corrección de la presentación de determinados saldos reflejados en las cuentas anuales de dicho ejercicio: </w:t>
      </w:r>
    </w:p>
    <w:p w14:paraId="53AF19FB" w14:textId="77777777" w:rsidR="00180CD8" w:rsidRDefault="00180CD8" w:rsidP="000A59E1">
      <w:pPr>
        <w:pStyle w:val="a"/>
        <w:rPr>
          <w:rFonts w:ascii="Arial Narrow" w:hAnsi="Arial Narrow"/>
        </w:rPr>
      </w:pPr>
    </w:p>
    <w:p w14:paraId="7E982AAA" w14:textId="1FC06D55" w:rsidR="00180CD8" w:rsidRDefault="00180CD8" w:rsidP="00180CD8">
      <w:pPr>
        <w:pStyle w:val="a"/>
        <w:numPr>
          <w:ilvl w:val="0"/>
          <w:numId w:val="41"/>
        </w:numPr>
        <w:rPr>
          <w:rFonts w:ascii="Arial Narrow" w:hAnsi="Arial Narrow"/>
        </w:rPr>
      </w:pPr>
      <w:r>
        <w:rPr>
          <w:rFonts w:ascii="Arial Narrow" w:hAnsi="Arial Narrow"/>
        </w:rPr>
        <w:t>El saldo correspondiente a la partida de “Productos en curso”, que en las cuentas anuales de dicho ejercicio figuraba dentro del epígrafe de “Existencias”, se ha reexpresado porque no ha sido posible determinar que el citado stock sea propiedad de la Sociedad. En consecuencia, se ha acordado dar de baja el stock en curso registrado al 31 de marzo de 2022, así como las facturas pendientes de recibir relacionadas con el mismo, incluidas bajo el epígrafe de “Acreedores comerciales y otras cuentas a pagar”.</w:t>
      </w:r>
    </w:p>
    <w:p w14:paraId="474B352A" w14:textId="77777777" w:rsidR="00180CD8" w:rsidRDefault="00180CD8" w:rsidP="00587559">
      <w:pPr>
        <w:pStyle w:val="a"/>
        <w:ind w:left="1440" w:firstLine="0"/>
        <w:rPr>
          <w:rFonts w:ascii="Arial Narrow" w:hAnsi="Arial Narrow"/>
        </w:rPr>
      </w:pPr>
    </w:p>
    <w:p w14:paraId="6E180ACC" w14:textId="7FD08736" w:rsidR="00180CD8" w:rsidRDefault="00180CD8">
      <w:pPr>
        <w:pStyle w:val="a"/>
        <w:numPr>
          <w:ilvl w:val="0"/>
          <w:numId w:val="41"/>
        </w:numPr>
        <w:rPr>
          <w:rFonts w:ascii="Arial Narrow" w:hAnsi="Arial Narrow"/>
        </w:rPr>
      </w:pPr>
      <w:r>
        <w:rPr>
          <w:rFonts w:ascii="Arial Narrow" w:hAnsi="Arial Narrow"/>
        </w:rPr>
        <w:lastRenderedPageBreak/>
        <w:t xml:space="preserve">Asimismo, se ha procedido a corregir la presentación del saldo de la partida “Deudas con empresas del grupo y asociadas a largo plazo”, al haberse determinado que dicha deuda es exigible en cualquier momento. Por tanto, se ha reexpresado e incluido dentro del epígrafe de “Deudas con empresas del grupo y asociadas a corto plazo”. </w:t>
      </w:r>
    </w:p>
    <w:p w14:paraId="04DB5E2B" w14:textId="77777777" w:rsidR="002F2AFC" w:rsidRDefault="002F2AFC" w:rsidP="00587559">
      <w:pPr>
        <w:pStyle w:val="Prrafodelista"/>
        <w:rPr>
          <w:rFonts w:ascii="Arial Narrow" w:hAnsi="Arial Narrow"/>
        </w:rPr>
      </w:pPr>
    </w:p>
    <w:p w14:paraId="272656C4" w14:textId="33F09BCA" w:rsidR="002F2AFC" w:rsidRDefault="002F2AFC" w:rsidP="00587559">
      <w:pPr>
        <w:pStyle w:val="a"/>
        <w:numPr>
          <w:ilvl w:val="0"/>
          <w:numId w:val="41"/>
        </w:numPr>
        <w:rPr>
          <w:rFonts w:ascii="Arial Narrow" w:hAnsi="Arial Narrow"/>
        </w:rPr>
      </w:pPr>
      <w:r w:rsidRPr="002F2AFC">
        <w:rPr>
          <w:rFonts w:ascii="Arial Narrow" w:hAnsi="Arial Narrow"/>
        </w:rPr>
        <w:t>Adicionalmente, durante el ejercicio 2022 se ha procedido a la reclasificación de los epígrafes “Otros créditos con las Administraciones Públicas” y “Otras deudas con las Administraciones Públicas”, mediante la compensación de los saldos de IVA, siguiendo el mismo criterio de presentación aplicado en el ejercicio 2023.</w:t>
      </w:r>
    </w:p>
    <w:p w14:paraId="7DE4249A" w14:textId="77777777" w:rsidR="00180CD8" w:rsidRDefault="00180CD8" w:rsidP="00587559">
      <w:pPr>
        <w:pStyle w:val="a"/>
        <w:ind w:left="0" w:firstLine="0"/>
        <w:rPr>
          <w:rFonts w:ascii="Arial Narrow" w:hAnsi="Arial Narrow"/>
        </w:rPr>
      </w:pPr>
    </w:p>
    <w:p w14:paraId="0E024D94" w14:textId="04C83C4A" w:rsidR="00180CD8" w:rsidRDefault="002F2AFC" w:rsidP="000A59E1">
      <w:pPr>
        <w:pStyle w:val="a"/>
        <w:rPr>
          <w:rFonts w:ascii="Arial Narrow" w:hAnsi="Arial Narrow"/>
        </w:rPr>
      </w:pPr>
      <w:r w:rsidRPr="002F2AFC">
        <w:rPr>
          <w:rFonts w:ascii="Arial Narrow" w:hAnsi="Arial Narrow"/>
        </w:rPr>
        <w:t>En consecuencia, el desglose de determinadas cifras incluidas en los epígrafes de “Existencias”, “Acreedores comerciales y otras cuentas a pagar”, “Deudas con empresas del grupo y asociadas a largo plazo”, “Deudas con empresas del grupo y asociadas a corto plazo”, así como en los epígrafes relacionados con Administraciones Públicas del balance de situación de las cuentas anuales del ejercicio terminado al 31 de marzo de 2022, difiere del desglose contenido en las presentes cuentas anuales, según el siguiente resumen:</w:t>
      </w:r>
    </w:p>
    <w:p w14:paraId="23CD7987" w14:textId="77777777" w:rsidR="002F2AFC" w:rsidRDefault="002F2AFC" w:rsidP="000A59E1">
      <w:pPr>
        <w:pStyle w:val="a"/>
        <w:rPr>
          <w:rFonts w:ascii="Arial Narrow" w:hAnsi="Arial Narrow"/>
        </w:rPr>
      </w:pPr>
    </w:p>
    <w:tbl>
      <w:tblPr>
        <w:tblW w:w="7770" w:type="dxa"/>
        <w:tblInd w:w="1124" w:type="dxa"/>
        <w:tblLayout w:type="fixed"/>
        <w:tblCellMar>
          <w:left w:w="70" w:type="dxa"/>
          <w:right w:w="70" w:type="dxa"/>
        </w:tblCellMar>
        <w:tblLook w:val="04A0" w:firstRow="1" w:lastRow="0" w:firstColumn="1" w:lastColumn="0" w:noHBand="0" w:noVBand="1"/>
      </w:tblPr>
      <w:tblGrid>
        <w:gridCol w:w="2242"/>
        <w:gridCol w:w="1842"/>
        <w:gridCol w:w="1843"/>
        <w:gridCol w:w="1843"/>
      </w:tblGrid>
      <w:tr w:rsidR="00180CD8" w:rsidRPr="0064160D" w14:paraId="16FB61A0" w14:textId="77777777" w:rsidTr="00587559">
        <w:trPr>
          <w:trHeight w:val="228"/>
        </w:trPr>
        <w:tc>
          <w:tcPr>
            <w:tcW w:w="2242" w:type="dxa"/>
            <w:noWrap/>
            <w:vAlign w:val="center"/>
            <w:hideMark/>
          </w:tcPr>
          <w:p w14:paraId="1B5FF733" w14:textId="77777777" w:rsidR="00180CD8" w:rsidRPr="00587559" w:rsidRDefault="00180CD8" w:rsidP="00C822E1">
            <w:pPr>
              <w:rPr>
                <w:rFonts w:ascii="Arial Narrow" w:hAnsi="Arial Narrow" w:cs="Calibri"/>
                <w:color w:val="000000"/>
                <w:highlight w:val="yellow"/>
                <w:lang w:eastAsia="es-ES"/>
              </w:rPr>
            </w:pPr>
            <w:r w:rsidRPr="00587559">
              <w:rPr>
                <w:rFonts w:ascii="Arial Narrow" w:hAnsi="Arial Narrow" w:cs="Calibri"/>
                <w:color w:val="000000"/>
                <w:lang w:eastAsia="es-ES"/>
              </w:rPr>
              <w:t> </w:t>
            </w:r>
          </w:p>
        </w:tc>
        <w:tc>
          <w:tcPr>
            <w:tcW w:w="5528" w:type="dxa"/>
            <w:gridSpan w:val="3"/>
            <w:tcBorders>
              <w:top w:val="single" w:sz="4" w:space="0" w:color="auto"/>
              <w:bottom w:val="single" w:sz="4" w:space="0" w:color="auto"/>
            </w:tcBorders>
            <w:noWrap/>
            <w:vAlign w:val="center"/>
            <w:hideMark/>
          </w:tcPr>
          <w:p w14:paraId="4B9B1181" w14:textId="77777777" w:rsidR="00180CD8" w:rsidRPr="00587559" w:rsidRDefault="00180CD8" w:rsidP="00C822E1">
            <w:pPr>
              <w:jc w:val="center"/>
              <w:rPr>
                <w:rFonts w:ascii="Arial Narrow" w:hAnsi="Arial Narrow" w:cs="Calibri"/>
                <w:color w:val="000000"/>
                <w:lang w:eastAsia="es-ES"/>
              </w:rPr>
            </w:pPr>
            <w:r w:rsidRPr="00587559">
              <w:rPr>
                <w:rFonts w:ascii="Arial Narrow" w:hAnsi="Arial Narrow" w:cs="Calibri"/>
                <w:color w:val="000000"/>
                <w:lang w:eastAsia="es-ES"/>
              </w:rPr>
              <w:t>Euros</w:t>
            </w:r>
          </w:p>
        </w:tc>
      </w:tr>
      <w:tr w:rsidR="00180CD8" w:rsidRPr="0064160D" w14:paraId="1B519021" w14:textId="77777777" w:rsidTr="00587559">
        <w:trPr>
          <w:trHeight w:val="228"/>
        </w:trPr>
        <w:tc>
          <w:tcPr>
            <w:tcW w:w="2242" w:type="dxa"/>
            <w:tcBorders>
              <w:bottom w:val="single" w:sz="4" w:space="0" w:color="auto"/>
            </w:tcBorders>
            <w:noWrap/>
            <w:vAlign w:val="center"/>
            <w:hideMark/>
          </w:tcPr>
          <w:p w14:paraId="44DCEFD9" w14:textId="77777777" w:rsidR="00180CD8" w:rsidRPr="00587559" w:rsidRDefault="00180CD8" w:rsidP="00C822E1">
            <w:pPr>
              <w:jc w:val="center"/>
              <w:rPr>
                <w:rFonts w:ascii="Arial Narrow" w:hAnsi="Arial Narrow" w:cs="Calibri"/>
                <w:color w:val="000000"/>
                <w:highlight w:val="yellow"/>
                <w:lang w:eastAsia="es-ES"/>
              </w:rPr>
            </w:pPr>
          </w:p>
        </w:tc>
        <w:tc>
          <w:tcPr>
            <w:tcW w:w="1842" w:type="dxa"/>
            <w:tcBorders>
              <w:top w:val="single" w:sz="4" w:space="0" w:color="auto"/>
              <w:bottom w:val="single" w:sz="4" w:space="0" w:color="auto"/>
            </w:tcBorders>
            <w:vAlign w:val="center"/>
            <w:hideMark/>
          </w:tcPr>
          <w:p w14:paraId="6AEA1E90" w14:textId="2AAFB905" w:rsidR="00180CD8" w:rsidRPr="00587559" w:rsidRDefault="00180CD8" w:rsidP="00C822E1">
            <w:pPr>
              <w:jc w:val="center"/>
              <w:rPr>
                <w:rFonts w:ascii="Arial Narrow" w:hAnsi="Arial Narrow" w:cs="Calibri"/>
                <w:color w:val="000000"/>
                <w:lang w:eastAsia="es-ES"/>
              </w:rPr>
            </w:pPr>
            <w:r w:rsidRPr="00587559">
              <w:rPr>
                <w:rFonts w:ascii="Arial Narrow" w:hAnsi="Arial Narrow" w:cs="Calibri"/>
                <w:color w:val="000000"/>
                <w:lang w:eastAsia="es-ES"/>
              </w:rPr>
              <w:t>Cuentas anuales 31/03/2022</w:t>
            </w:r>
          </w:p>
        </w:tc>
        <w:tc>
          <w:tcPr>
            <w:tcW w:w="1843" w:type="dxa"/>
            <w:tcBorders>
              <w:top w:val="single" w:sz="4" w:space="0" w:color="auto"/>
              <w:bottom w:val="single" w:sz="4" w:space="0" w:color="auto"/>
            </w:tcBorders>
            <w:noWrap/>
            <w:vAlign w:val="center"/>
            <w:hideMark/>
          </w:tcPr>
          <w:p w14:paraId="32A36623" w14:textId="77777777" w:rsidR="00180CD8" w:rsidRPr="00587559" w:rsidRDefault="00180CD8" w:rsidP="00C822E1">
            <w:pPr>
              <w:jc w:val="center"/>
              <w:rPr>
                <w:rFonts w:ascii="Arial Narrow" w:hAnsi="Arial Narrow" w:cs="Calibri"/>
                <w:color w:val="000000"/>
                <w:lang w:eastAsia="es-ES"/>
              </w:rPr>
            </w:pPr>
            <w:r w:rsidRPr="00587559">
              <w:rPr>
                <w:rFonts w:ascii="Arial Narrow" w:hAnsi="Arial Narrow" w:cs="Calibri"/>
                <w:color w:val="000000"/>
                <w:lang w:eastAsia="es-ES"/>
              </w:rPr>
              <w:t>Reexpresión</w:t>
            </w:r>
          </w:p>
        </w:tc>
        <w:tc>
          <w:tcPr>
            <w:tcW w:w="1843" w:type="dxa"/>
            <w:tcBorders>
              <w:top w:val="single" w:sz="4" w:space="0" w:color="auto"/>
              <w:bottom w:val="single" w:sz="4" w:space="0" w:color="auto"/>
            </w:tcBorders>
            <w:noWrap/>
            <w:vAlign w:val="center"/>
            <w:hideMark/>
          </w:tcPr>
          <w:p w14:paraId="41920EE0" w14:textId="60CC6D93" w:rsidR="00180CD8" w:rsidRPr="00587559" w:rsidRDefault="00180CD8" w:rsidP="00C822E1">
            <w:pPr>
              <w:jc w:val="center"/>
              <w:rPr>
                <w:rFonts w:ascii="Arial Narrow" w:hAnsi="Arial Narrow" w:cs="Calibri"/>
                <w:color w:val="000000"/>
                <w:lang w:eastAsia="es-ES"/>
              </w:rPr>
            </w:pPr>
            <w:r w:rsidRPr="00587559">
              <w:rPr>
                <w:rFonts w:ascii="Arial Narrow" w:hAnsi="Arial Narrow" w:cs="Calibri"/>
                <w:color w:val="000000"/>
                <w:lang w:eastAsia="es-ES"/>
              </w:rPr>
              <w:t>Saldo reexpresado 31/03/2022</w:t>
            </w:r>
          </w:p>
        </w:tc>
      </w:tr>
      <w:tr w:rsidR="00180CD8" w:rsidRPr="0064160D" w14:paraId="714AC69E" w14:textId="77777777" w:rsidTr="00587559">
        <w:trPr>
          <w:trHeight w:val="241"/>
        </w:trPr>
        <w:tc>
          <w:tcPr>
            <w:tcW w:w="2242" w:type="dxa"/>
            <w:tcBorders>
              <w:top w:val="single" w:sz="4" w:space="0" w:color="auto"/>
            </w:tcBorders>
            <w:noWrap/>
            <w:vAlign w:val="center"/>
          </w:tcPr>
          <w:p w14:paraId="3279B55B" w14:textId="7FF8E0E9" w:rsidR="00180CD8" w:rsidRPr="00587559" w:rsidRDefault="00180CD8" w:rsidP="00C822E1">
            <w:pPr>
              <w:rPr>
                <w:rFonts w:ascii="Arial Narrow" w:hAnsi="Arial Narrow" w:cs="Calibri"/>
                <w:b/>
                <w:bCs/>
                <w:color w:val="000000"/>
                <w:lang w:eastAsia="es-ES"/>
              </w:rPr>
            </w:pPr>
            <w:r w:rsidRPr="00587559">
              <w:rPr>
                <w:rFonts w:ascii="Arial Narrow" w:hAnsi="Arial Narrow" w:cs="Calibri"/>
                <w:b/>
                <w:bCs/>
                <w:color w:val="000000"/>
                <w:lang w:eastAsia="es-ES"/>
              </w:rPr>
              <w:t>Activo corriente:</w:t>
            </w:r>
          </w:p>
        </w:tc>
        <w:tc>
          <w:tcPr>
            <w:tcW w:w="1842" w:type="dxa"/>
            <w:tcBorders>
              <w:top w:val="single" w:sz="4" w:space="0" w:color="auto"/>
            </w:tcBorders>
            <w:shd w:val="clear" w:color="000000" w:fill="FFFFFF"/>
            <w:noWrap/>
            <w:vAlign w:val="center"/>
          </w:tcPr>
          <w:p w14:paraId="022F2B9F" w14:textId="77777777" w:rsidR="00180CD8" w:rsidRPr="00587559" w:rsidRDefault="00180CD8" w:rsidP="00C822E1">
            <w:pPr>
              <w:rPr>
                <w:rFonts w:ascii="Arial Narrow" w:hAnsi="Arial Narrow" w:cs="Calibri"/>
                <w:color w:val="000000"/>
                <w:highlight w:val="yellow"/>
                <w:lang w:eastAsia="es-ES"/>
              </w:rPr>
            </w:pPr>
          </w:p>
        </w:tc>
        <w:tc>
          <w:tcPr>
            <w:tcW w:w="1843" w:type="dxa"/>
            <w:tcBorders>
              <w:top w:val="single" w:sz="4" w:space="0" w:color="auto"/>
            </w:tcBorders>
            <w:noWrap/>
            <w:vAlign w:val="center"/>
          </w:tcPr>
          <w:p w14:paraId="66A911C8" w14:textId="77777777" w:rsidR="00180CD8" w:rsidRPr="00587559" w:rsidRDefault="00180CD8" w:rsidP="00C822E1">
            <w:pPr>
              <w:rPr>
                <w:rFonts w:ascii="Arial Narrow" w:hAnsi="Arial Narrow" w:cs="Calibri"/>
                <w:color w:val="000000"/>
                <w:highlight w:val="yellow"/>
                <w:lang w:eastAsia="es-ES"/>
              </w:rPr>
            </w:pPr>
          </w:p>
        </w:tc>
        <w:tc>
          <w:tcPr>
            <w:tcW w:w="1843" w:type="dxa"/>
            <w:tcBorders>
              <w:top w:val="single" w:sz="4" w:space="0" w:color="auto"/>
            </w:tcBorders>
            <w:noWrap/>
            <w:vAlign w:val="center"/>
          </w:tcPr>
          <w:p w14:paraId="7F1C0723" w14:textId="77777777" w:rsidR="00180CD8" w:rsidRPr="00587559" w:rsidRDefault="00180CD8" w:rsidP="00C822E1">
            <w:pPr>
              <w:rPr>
                <w:rFonts w:ascii="Arial Narrow" w:hAnsi="Arial Narrow" w:cs="Calibri"/>
                <w:color w:val="000000"/>
                <w:highlight w:val="yellow"/>
                <w:lang w:eastAsia="es-ES"/>
              </w:rPr>
            </w:pPr>
          </w:p>
        </w:tc>
      </w:tr>
      <w:tr w:rsidR="00180CD8" w:rsidRPr="0064160D" w14:paraId="2CF51F41" w14:textId="77777777" w:rsidTr="00587559">
        <w:trPr>
          <w:trHeight w:val="241"/>
        </w:trPr>
        <w:tc>
          <w:tcPr>
            <w:tcW w:w="2242" w:type="dxa"/>
            <w:noWrap/>
            <w:vAlign w:val="center"/>
          </w:tcPr>
          <w:p w14:paraId="5CB293CF" w14:textId="46418A2A" w:rsidR="00180CD8" w:rsidRPr="00587559" w:rsidRDefault="00180CD8" w:rsidP="00C822E1">
            <w:pPr>
              <w:rPr>
                <w:rFonts w:ascii="Arial Narrow" w:hAnsi="Arial Narrow" w:cs="Calibri"/>
                <w:b/>
                <w:bCs/>
                <w:color w:val="000000"/>
                <w:lang w:eastAsia="es-ES"/>
              </w:rPr>
            </w:pPr>
            <w:r w:rsidRPr="00587559">
              <w:rPr>
                <w:rFonts w:ascii="Arial Narrow" w:hAnsi="Arial Narrow" w:cs="Calibri"/>
                <w:b/>
                <w:bCs/>
                <w:color w:val="000000"/>
                <w:lang w:eastAsia="es-ES"/>
              </w:rPr>
              <w:t>Existencias-</w:t>
            </w:r>
          </w:p>
        </w:tc>
        <w:tc>
          <w:tcPr>
            <w:tcW w:w="1842" w:type="dxa"/>
            <w:shd w:val="clear" w:color="000000" w:fill="FFFFFF"/>
            <w:noWrap/>
            <w:vAlign w:val="center"/>
          </w:tcPr>
          <w:p w14:paraId="49DD4224" w14:textId="77777777" w:rsidR="00180CD8" w:rsidRPr="00587559" w:rsidRDefault="00180CD8" w:rsidP="00C822E1">
            <w:pPr>
              <w:rPr>
                <w:rFonts w:ascii="Arial Narrow" w:hAnsi="Arial Narrow" w:cs="Calibri"/>
                <w:color w:val="000000"/>
                <w:highlight w:val="yellow"/>
                <w:lang w:eastAsia="es-ES"/>
              </w:rPr>
            </w:pPr>
          </w:p>
        </w:tc>
        <w:tc>
          <w:tcPr>
            <w:tcW w:w="1843" w:type="dxa"/>
            <w:noWrap/>
            <w:vAlign w:val="center"/>
          </w:tcPr>
          <w:p w14:paraId="483F4608" w14:textId="77777777" w:rsidR="00180CD8" w:rsidRPr="00587559" w:rsidRDefault="00180CD8" w:rsidP="00C822E1">
            <w:pPr>
              <w:rPr>
                <w:rFonts w:ascii="Arial Narrow" w:hAnsi="Arial Narrow" w:cs="Calibri"/>
                <w:color w:val="000000"/>
                <w:highlight w:val="yellow"/>
                <w:lang w:eastAsia="es-ES"/>
              </w:rPr>
            </w:pPr>
          </w:p>
        </w:tc>
        <w:tc>
          <w:tcPr>
            <w:tcW w:w="1843" w:type="dxa"/>
            <w:noWrap/>
            <w:vAlign w:val="center"/>
          </w:tcPr>
          <w:p w14:paraId="3E6E6A69" w14:textId="77777777" w:rsidR="00180CD8" w:rsidRPr="00587559" w:rsidRDefault="00180CD8" w:rsidP="00C822E1">
            <w:pPr>
              <w:rPr>
                <w:rFonts w:ascii="Arial Narrow" w:hAnsi="Arial Narrow" w:cs="Calibri"/>
                <w:color w:val="000000"/>
                <w:highlight w:val="yellow"/>
                <w:lang w:eastAsia="es-ES"/>
              </w:rPr>
            </w:pPr>
          </w:p>
        </w:tc>
      </w:tr>
      <w:tr w:rsidR="00180CD8" w:rsidRPr="00180CD8" w14:paraId="31E7933A" w14:textId="77777777" w:rsidTr="00587559">
        <w:trPr>
          <w:trHeight w:val="228"/>
        </w:trPr>
        <w:tc>
          <w:tcPr>
            <w:tcW w:w="2242" w:type="dxa"/>
            <w:noWrap/>
            <w:vAlign w:val="center"/>
            <w:hideMark/>
          </w:tcPr>
          <w:p w14:paraId="52BCC3AC" w14:textId="197C3274" w:rsidR="00180CD8" w:rsidRPr="00587559" w:rsidRDefault="00180CD8" w:rsidP="00C822E1">
            <w:pPr>
              <w:rPr>
                <w:rFonts w:ascii="Arial Narrow" w:hAnsi="Arial Narrow" w:cs="Calibri"/>
                <w:color w:val="000000"/>
                <w:lang w:eastAsia="es-ES"/>
              </w:rPr>
            </w:pPr>
            <w:r w:rsidRPr="00587559">
              <w:rPr>
                <w:rFonts w:ascii="Arial Narrow" w:hAnsi="Arial Narrow" w:cs="Calibri"/>
                <w:color w:val="000000"/>
                <w:lang w:eastAsia="es-ES"/>
              </w:rPr>
              <w:t>Productos en curso</w:t>
            </w:r>
          </w:p>
        </w:tc>
        <w:tc>
          <w:tcPr>
            <w:tcW w:w="1842" w:type="dxa"/>
            <w:shd w:val="clear" w:color="000000" w:fill="FFFFFF"/>
            <w:noWrap/>
            <w:vAlign w:val="center"/>
            <w:hideMark/>
          </w:tcPr>
          <w:p w14:paraId="2EAB8D21" w14:textId="5569C493" w:rsidR="00180CD8" w:rsidRPr="00587559" w:rsidRDefault="00180CD8" w:rsidP="00587559">
            <w:pPr>
              <w:jc w:val="right"/>
              <w:rPr>
                <w:rFonts w:ascii="Arial Narrow" w:hAnsi="Arial Narrow" w:cs="Calibri"/>
                <w:color w:val="000000"/>
                <w:lang w:eastAsia="es-ES"/>
              </w:rPr>
            </w:pPr>
            <w:r w:rsidRPr="00587559">
              <w:rPr>
                <w:rFonts w:ascii="Arial Narrow" w:hAnsi="Arial Narrow" w:cs="Calibri"/>
                <w:color w:val="000000"/>
                <w:lang w:eastAsia="es-ES"/>
              </w:rPr>
              <w:t>115.734,55</w:t>
            </w:r>
          </w:p>
        </w:tc>
        <w:tc>
          <w:tcPr>
            <w:tcW w:w="1843" w:type="dxa"/>
            <w:shd w:val="clear" w:color="000000" w:fill="FFFFFF"/>
            <w:noWrap/>
            <w:vAlign w:val="bottom"/>
            <w:hideMark/>
          </w:tcPr>
          <w:p w14:paraId="0651F732" w14:textId="702335F3" w:rsidR="00180CD8" w:rsidRPr="00587559" w:rsidRDefault="00180CD8" w:rsidP="00180CD8">
            <w:pPr>
              <w:jc w:val="right"/>
              <w:rPr>
                <w:rFonts w:ascii="Arial Narrow" w:hAnsi="Arial Narrow" w:cs="Calibri"/>
                <w:color w:val="000000"/>
                <w:lang w:eastAsia="es-ES"/>
              </w:rPr>
            </w:pPr>
            <w:r w:rsidRPr="00587559">
              <w:rPr>
                <w:rFonts w:ascii="Arial Narrow" w:hAnsi="Arial Narrow" w:cs="Calibri"/>
                <w:color w:val="000000"/>
                <w:lang w:eastAsia="es-ES"/>
              </w:rPr>
              <w:t>(115.734,55)</w:t>
            </w:r>
          </w:p>
        </w:tc>
        <w:tc>
          <w:tcPr>
            <w:tcW w:w="1843" w:type="dxa"/>
            <w:shd w:val="clear" w:color="000000" w:fill="FFFFFF"/>
            <w:noWrap/>
            <w:vAlign w:val="center"/>
            <w:hideMark/>
          </w:tcPr>
          <w:p w14:paraId="1184E23A" w14:textId="6FE32523" w:rsidR="00180CD8" w:rsidRPr="00587559" w:rsidRDefault="00180CD8" w:rsidP="00587559">
            <w:pPr>
              <w:jc w:val="center"/>
              <w:rPr>
                <w:rFonts w:ascii="Arial Narrow" w:hAnsi="Arial Narrow" w:cs="Calibri"/>
                <w:color w:val="000000"/>
                <w:lang w:eastAsia="es-ES"/>
              </w:rPr>
            </w:pPr>
            <w:r w:rsidRPr="00587559">
              <w:rPr>
                <w:rFonts w:ascii="Arial Narrow" w:hAnsi="Arial Narrow" w:cs="Calibri"/>
                <w:color w:val="000000"/>
                <w:lang w:eastAsia="es-ES"/>
              </w:rPr>
              <w:t>-</w:t>
            </w:r>
          </w:p>
        </w:tc>
      </w:tr>
      <w:tr w:rsidR="00F4248C" w:rsidRPr="00180CD8" w14:paraId="41FBE1AB" w14:textId="77777777" w:rsidTr="003C31DB">
        <w:trPr>
          <w:trHeight w:val="228"/>
        </w:trPr>
        <w:tc>
          <w:tcPr>
            <w:tcW w:w="2242" w:type="dxa"/>
            <w:noWrap/>
            <w:vAlign w:val="center"/>
          </w:tcPr>
          <w:p w14:paraId="59FF48B2" w14:textId="77777777" w:rsidR="00F4248C" w:rsidRPr="00F4248C" w:rsidRDefault="00F4248C" w:rsidP="00C822E1">
            <w:pPr>
              <w:rPr>
                <w:rFonts w:ascii="Arial Narrow" w:hAnsi="Arial Narrow" w:cs="Calibri"/>
                <w:color w:val="000000"/>
                <w:lang w:eastAsia="es-ES"/>
              </w:rPr>
            </w:pPr>
          </w:p>
        </w:tc>
        <w:tc>
          <w:tcPr>
            <w:tcW w:w="1842" w:type="dxa"/>
            <w:shd w:val="clear" w:color="000000" w:fill="FFFFFF"/>
            <w:noWrap/>
            <w:vAlign w:val="center"/>
          </w:tcPr>
          <w:p w14:paraId="3194C834" w14:textId="77777777" w:rsidR="00F4248C" w:rsidRPr="00F4248C" w:rsidRDefault="00F4248C">
            <w:pPr>
              <w:jc w:val="right"/>
              <w:rPr>
                <w:rFonts w:ascii="Arial Narrow" w:hAnsi="Arial Narrow" w:cs="Calibri"/>
                <w:color w:val="000000"/>
                <w:lang w:eastAsia="es-ES"/>
              </w:rPr>
            </w:pPr>
          </w:p>
        </w:tc>
        <w:tc>
          <w:tcPr>
            <w:tcW w:w="1843" w:type="dxa"/>
            <w:shd w:val="clear" w:color="000000" w:fill="FFFFFF"/>
            <w:noWrap/>
            <w:vAlign w:val="bottom"/>
          </w:tcPr>
          <w:p w14:paraId="33D1502D" w14:textId="77777777" w:rsidR="00F4248C" w:rsidRPr="00F4248C" w:rsidRDefault="00F4248C" w:rsidP="00180CD8">
            <w:pPr>
              <w:jc w:val="right"/>
              <w:rPr>
                <w:rFonts w:ascii="Arial Narrow" w:hAnsi="Arial Narrow" w:cs="Calibri"/>
                <w:color w:val="000000"/>
                <w:lang w:eastAsia="es-ES"/>
              </w:rPr>
            </w:pPr>
          </w:p>
        </w:tc>
        <w:tc>
          <w:tcPr>
            <w:tcW w:w="1843" w:type="dxa"/>
            <w:shd w:val="clear" w:color="000000" w:fill="FFFFFF"/>
            <w:noWrap/>
            <w:vAlign w:val="center"/>
          </w:tcPr>
          <w:p w14:paraId="7FFDADA7" w14:textId="77777777" w:rsidR="00F4248C" w:rsidRPr="00F4248C" w:rsidRDefault="00F4248C">
            <w:pPr>
              <w:jc w:val="center"/>
              <w:rPr>
                <w:rFonts w:ascii="Arial Narrow" w:hAnsi="Arial Narrow" w:cs="Calibri"/>
                <w:color w:val="000000"/>
                <w:lang w:eastAsia="es-ES"/>
              </w:rPr>
            </w:pPr>
          </w:p>
        </w:tc>
      </w:tr>
      <w:tr w:rsidR="00F4248C" w:rsidRPr="00180CD8" w14:paraId="4F4DC375" w14:textId="77777777" w:rsidTr="00587559">
        <w:trPr>
          <w:trHeight w:val="228"/>
        </w:trPr>
        <w:tc>
          <w:tcPr>
            <w:tcW w:w="2242" w:type="dxa"/>
            <w:noWrap/>
            <w:vAlign w:val="center"/>
          </w:tcPr>
          <w:p w14:paraId="3C67D210" w14:textId="1083EAF3" w:rsidR="00F4248C" w:rsidRPr="00587559" w:rsidRDefault="00F4248C" w:rsidP="00F4248C">
            <w:pPr>
              <w:rPr>
                <w:rFonts w:ascii="Arial Narrow" w:hAnsi="Arial Narrow" w:cs="Calibri"/>
                <w:b/>
                <w:bCs/>
                <w:color w:val="000000"/>
                <w:lang w:eastAsia="es-ES"/>
              </w:rPr>
            </w:pPr>
            <w:r w:rsidRPr="00587559">
              <w:rPr>
                <w:rFonts w:ascii="Arial Narrow" w:hAnsi="Arial Narrow" w:cs="Calibri"/>
                <w:b/>
                <w:bCs/>
                <w:color w:val="000000"/>
                <w:lang w:eastAsia="es-ES"/>
              </w:rPr>
              <w:t>Otros créditos con las Administraciones Públicas</w:t>
            </w:r>
          </w:p>
        </w:tc>
        <w:tc>
          <w:tcPr>
            <w:tcW w:w="1842" w:type="dxa"/>
            <w:shd w:val="clear" w:color="000000" w:fill="FFFFFF"/>
            <w:noWrap/>
            <w:vAlign w:val="center"/>
          </w:tcPr>
          <w:p w14:paraId="75F271D2" w14:textId="36D5BA3B" w:rsidR="00F4248C" w:rsidRPr="00F4248C" w:rsidRDefault="00F4248C" w:rsidP="00F4248C">
            <w:pPr>
              <w:jc w:val="right"/>
              <w:rPr>
                <w:rFonts w:ascii="Arial Narrow" w:hAnsi="Arial Narrow" w:cs="Calibri"/>
                <w:color w:val="000000"/>
                <w:lang w:eastAsia="es-ES"/>
              </w:rPr>
            </w:pPr>
            <w:r w:rsidRPr="00F4248C">
              <w:rPr>
                <w:rFonts w:ascii="Arial Narrow" w:hAnsi="Arial Narrow" w:cs="Calibri"/>
                <w:color w:val="000000"/>
                <w:lang w:eastAsia="es-ES"/>
              </w:rPr>
              <w:t>4.536.2</w:t>
            </w:r>
            <w:r>
              <w:rPr>
                <w:rFonts w:ascii="Arial Narrow" w:hAnsi="Arial Narrow" w:cs="Calibri"/>
                <w:color w:val="000000"/>
                <w:lang w:eastAsia="es-ES"/>
              </w:rPr>
              <w:t>83</w:t>
            </w:r>
            <w:r w:rsidRPr="00F4248C">
              <w:rPr>
                <w:rFonts w:ascii="Arial Narrow" w:hAnsi="Arial Narrow" w:cs="Calibri"/>
                <w:color w:val="000000"/>
                <w:lang w:eastAsia="es-ES"/>
              </w:rPr>
              <w:t>,</w:t>
            </w:r>
            <w:r>
              <w:rPr>
                <w:rFonts w:ascii="Arial Narrow" w:hAnsi="Arial Narrow" w:cs="Calibri"/>
                <w:color w:val="000000"/>
                <w:lang w:eastAsia="es-ES"/>
              </w:rPr>
              <w:t>10</w:t>
            </w:r>
          </w:p>
        </w:tc>
        <w:tc>
          <w:tcPr>
            <w:tcW w:w="1843" w:type="dxa"/>
            <w:shd w:val="clear" w:color="000000" w:fill="FFFFFF"/>
            <w:noWrap/>
            <w:vAlign w:val="center"/>
          </w:tcPr>
          <w:p w14:paraId="71058676" w14:textId="3FAF46D8" w:rsidR="00F4248C" w:rsidRPr="00F4248C" w:rsidRDefault="00F4248C" w:rsidP="00F4248C">
            <w:pPr>
              <w:jc w:val="right"/>
              <w:rPr>
                <w:rFonts w:ascii="Arial Narrow" w:hAnsi="Arial Narrow" w:cs="Calibri"/>
                <w:color w:val="000000"/>
                <w:lang w:eastAsia="es-ES"/>
              </w:rPr>
            </w:pPr>
            <w:r>
              <w:rPr>
                <w:rFonts w:ascii="Arial Narrow" w:hAnsi="Arial Narrow" w:cs="Calibri"/>
                <w:color w:val="000000"/>
                <w:lang w:eastAsia="es-ES"/>
              </w:rPr>
              <w:t>(</w:t>
            </w:r>
            <w:r w:rsidRPr="00F4248C">
              <w:rPr>
                <w:rFonts w:ascii="Arial Narrow" w:hAnsi="Arial Narrow" w:cs="Calibri"/>
                <w:color w:val="000000"/>
                <w:lang w:eastAsia="es-ES"/>
              </w:rPr>
              <w:t>4.536.2</w:t>
            </w:r>
            <w:r>
              <w:rPr>
                <w:rFonts w:ascii="Arial Narrow" w:hAnsi="Arial Narrow" w:cs="Calibri"/>
                <w:color w:val="000000"/>
                <w:lang w:eastAsia="es-ES"/>
              </w:rPr>
              <w:t>83</w:t>
            </w:r>
            <w:r w:rsidRPr="00F4248C">
              <w:rPr>
                <w:rFonts w:ascii="Arial Narrow" w:hAnsi="Arial Narrow" w:cs="Calibri"/>
                <w:color w:val="000000"/>
                <w:lang w:eastAsia="es-ES"/>
              </w:rPr>
              <w:t>,</w:t>
            </w:r>
            <w:r>
              <w:rPr>
                <w:rFonts w:ascii="Arial Narrow" w:hAnsi="Arial Narrow" w:cs="Calibri"/>
                <w:color w:val="000000"/>
                <w:lang w:eastAsia="es-ES"/>
              </w:rPr>
              <w:t>10)</w:t>
            </w:r>
          </w:p>
        </w:tc>
        <w:tc>
          <w:tcPr>
            <w:tcW w:w="1843" w:type="dxa"/>
            <w:shd w:val="clear" w:color="000000" w:fill="FFFFFF"/>
            <w:noWrap/>
            <w:vAlign w:val="center"/>
          </w:tcPr>
          <w:p w14:paraId="7C0462C3" w14:textId="558CC9A0" w:rsidR="00F4248C" w:rsidRPr="00F4248C" w:rsidRDefault="00F4248C" w:rsidP="00F4248C">
            <w:pPr>
              <w:jc w:val="center"/>
              <w:rPr>
                <w:rFonts w:ascii="Arial Narrow" w:hAnsi="Arial Narrow" w:cs="Calibri"/>
                <w:color w:val="000000"/>
                <w:lang w:eastAsia="es-ES"/>
              </w:rPr>
            </w:pPr>
            <w:r>
              <w:rPr>
                <w:rFonts w:ascii="Arial Narrow" w:hAnsi="Arial Narrow" w:cs="Calibri"/>
                <w:color w:val="000000"/>
                <w:lang w:eastAsia="es-ES"/>
              </w:rPr>
              <w:t>-</w:t>
            </w:r>
          </w:p>
        </w:tc>
      </w:tr>
      <w:tr w:rsidR="00F4248C" w:rsidRPr="0064160D" w14:paraId="2F030ECB" w14:textId="77777777" w:rsidTr="00587559">
        <w:trPr>
          <w:trHeight w:val="64"/>
        </w:trPr>
        <w:tc>
          <w:tcPr>
            <w:tcW w:w="2242" w:type="dxa"/>
            <w:tcBorders>
              <w:bottom w:val="single" w:sz="4" w:space="0" w:color="auto"/>
            </w:tcBorders>
            <w:noWrap/>
            <w:vAlign w:val="center"/>
          </w:tcPr>
          <w:p w14:paraId="1C07EED7" w14:textId="77777777" w:rsidR="00F4248C" w:rsidRPr="00587559" w:rsidRDefault="00F4248C" w:rsidP="00F4248C">
            <w:pPr>
              <w:rPr>
                <w:rFonts w:ascii="Arial Narrow" w:hAnsi="Arial Narrow" w:cs="Calibri"/>
                <w:b/>
                <w:bCs/>
                <w:color w:val="000000"/>
                <w:highlight w:val="yellow"/>
                <w:lang w:eastAsia="es-ES"/>
              </w:rPr>
            </w:pPr>
          </w:p>
        </w:tc>
        <w:tc>
          <w:tcPr>
            <w:tcW w:w="1842" w:type="dxa"/>
            <w:tcBorders>
              <w:bottom w:val="single" w:sz="4" w:space="0" w:color="auto"/>
            </w:tcBorders>
            <w:shd w:val="clear" w:color="000000" w:fill="FFFFFF"/>
            <w:noWrap/>
            <w:vAlign w:val="center"/>
          </w:tcPr>
          <w:p w14:paraId="77626E9E" w14:textId="77777777" w:rsidR="00F4248C" w:rsidRPr="00587559" w:rsidRDefault="00F4248C" w:rsidP="00F4248C">
            <w:pPr>
              <w:jc w:val="center"/>
              <w:rPr>
                <w:rFonts w:ascii="Arial Narrow" w:hAnsi="Arial Narrow" w:cs="Calibri"/>
                <w:color w:val="000000"/>
                <w:highlight w:val="yellow"/>
                <w:lang w:eastAsia="es-ES"/>
              </w:rPr>
            </w:pPr>
          </w:p>
        </w:tc>
        <w:tc>
          <w:tcPr>
            <w:tcW w:w="1843" w:type="dxa"/>
            <w:tcBorders>
              <w:bottom w:val="single" w:sz="4" w:space="0" w:color="auto"/>
            </w:tcBorders>
            <w:shd w:val="clear" w:color="000000" w:fill="FFFFFF"/>
            <w:noWrap/>
            <w:vAlign w:val="bottom"/>
          </w:tcPr>
          <w:p w14:paraId="163A8C4D" w14:textId="77777777" w:rsidR="00F4248C" w:rsidRPr="00587559" w:rsidRDefault="00F4248C" w:rsidP="00F4248C">
            <w:pPr>
              <w:jc w:val="right"/>
              <w:rPr>
                <w:rFonts w:ascii="Arial Narrow" w:hAnsi="Arial Narrow" w:cs="Calibri"/>
                <w:color w:val="000000"/>
                <w:highlight w:val="yellow"/>
                <w:lang w:eastAsia="es-ES"/>
              </w:rPr>
            </w:pPr>
          </w:p>
        </w:tc>
        <w:tc>
          <w:tcPr>
            <w:tcW w:w="1843" w:type="dxa"/>
            <w:tcBorders>
              <w:bottom w:val="single" w:sz="4" w:space="0" w:color="auto"/>
            </w:tcBorders>
            <w:shd w:val="clear" w:color="000000" w:fill="FFFFFF"/>
            <w:noWrap/>
            <w:vAlign w:val="center"/>
          </w:tcPr>
          <w:p w14:paraId="5F2524D6" w14:textId="77777777" w:rsidR="00F4248C" w:rsidRPr="00587559" w:rsidRDefault="00F4248C" w:rsidP="00F4248C">
            <w:pPr>
              <w:jc w:val="right"/>
              <w:rPr>
                <w:rFonts w:ascii="Arial Narrow" w:hAnsi="Arial Narrow" w:cs="Calibri"/>
                <w:color w:val="000000"/>
                <w:highlight w:val="yellow"/>
                <w:lang w:eastAsia="es-ES"/>
              </w:rPr>
            </w:pPr>
          </w:p>
        </w:tc>
      </w:tr>
      <w:tr w:rsidR="00F4248C" w:rsidRPr="0064160D" w14:paraId="0C31176C" w14:textId="77777777" w:rsidTr="00587559">
        <w:trPr>
          <w:trHeight w:val="228"/>
        </w:trPr>
        <w:tc>
          <w:tcPr>
            <w:tcW w:w="2242" w:type="dxa"/>
            <w:tcBorders>
              <w:top w:val="single" w:sz="4" w:space="0" w:color="auto"/>
            </w:tcBorders>
            <w:noWrap/>
            <w:vAlign w:val="center"/>
          </w:tcPr>
          <w:p w14:paraId="235B4E8D" w14:textId="6EE8E1D8" w:rsidR="00F4248C" w:rsidRPr="00587559" w:rsidRDefault="00F4248C" w:rsidP="00F4248C">
            <w:pPr>
              <w:rPr>
                <w:rFonts w:ascii="Arial Narrow" w:hAnsi="Arial Narrow" w:cs="Calibri"/>
                <w:color w:val="000000"/>
                <w:lang w:eastAsia="es-ES"/>
              </w:rPr>
            </w:pPr>
            <w:r w:rsidRPr="00587559">
              <w:rPr>
                <w:rFonts w:ascii="Arial Narrow" w:hAnsi="Arial Narrow" w:cs="Calibri"/>
                <w:b/>
                <w:bCs/>
                <w:color w:val="000000"/>
                <w:lang w:eastAsia="es-ES"/>
              </w:rPr>
              <w:t>Pasivo no corriente:</w:t>
            </w:r>
          </w:p>
        </w:tc>
        <w:tc>
          <w:tcPr>
            <w:tcW w:w="1842" w:type="dxa"/>
            <w:tcBorders>
              <w:top w:val="single" w:sz="4" w:space="0" w:color="auto"/>
            </w:tcBorders>
            <w:shd w:val="clear" w:color="000000" w:fill="FFFFFF"/>
            <w:noWrap/>
            <w:vAlign w:val="center"/>
          </w:tcPr>
          <w:p w14:paraId="00E131AC" w14:textId="77777777" w:rsidR="00F4248C" w:rsidRPr="00587559" w:rsidRDefault="00F4248C" w:rsidP="00F4248C">
            <w:pPr>
              <w:jc w:val="center"/>
              <w:rPr>
                <w:rFonts w:ascii="Arial Narrow" w:hAnsi="Arial Narrow" w:cs="Calibri"/>
                <w:color w:val="000000"/>
                <w:highlight w:val="yellow"/>
                <w:lang w:eastAsia="es-ES"/>
              </w:rPr>
            </w:pPr>
          </w:p>
        </w:tc>
        <w:tc>
          <w:tcPr>
            <w:tcW w:w="1843" w:type="dxa"/>
            <w:tcBorders>
              <w:top w:val="single" w:sz="4" w:space="0" w:color="auto"/>
            </w:tcBorders>
            <w:shd w:val="clear" w:color="000000" w:fill="FFFFFF"/>
            <w:noWrap/>
            <w:vAlign w:val="bottom"/>
          </w:tcPr>
          <w:p w14:paraId="5A3B3AAC" w14:textId="77777777" w:rsidR="00F4248C" w:rsidRPr="00587559" w:rsidRDefault="00F4248C" w:rsidP="00F4248C">
            <w:pPr>
              <w:jc w:val="right"/>
              <w:rPr>
                <w:rFonts w:ascii="Arial Narrow" w:hAnsi="Arial Narrow" w:cs="Calibri"/>
                <w:color w:val="000000"/>
                <w:highlight w:val="yellow"/>
                <w:lang w:eastAsia="es-ES"/>
              </w:rPr>
            </w:pPr>
          </w:p>
        </w:tc>
        <w:tc>
          <w:tcPr>
            <w:tcW w:w="1843" w:type="dxa"/>
            <w:tcBorders>
              <w:top w:val="single" w:sz="4" w:space="0" w:color="auto"/>
            </w:tcBorders>
            <w:shd w:val="clear" w:color="000000" w:fill="FFFFFF"/>
            <w:noWrap/>
            <w:vAlign w:val="center"/>
          </w:tcPr>
          <w:p w14:paraId="2D46B240" w14:textId="77777777" w:rsidR="00F4248C" w:rsidRPr="00587559" w:rsidRDefault="00F4248C" w:rsidP="00F4248C">
            <w:pPr>
              <w:jc w:val="right"/>
              <w:rPr>
                <w:rFonts w:ascii="Arial Narrow" w:hAnsi="Arial Narrow" w:cs="Calibri"/>
                <w:color w:val="000000"/>
                <w:highlight w:val="yellow"/>
                <w:lang w:eastAsia="es-ES"/>
              </w:rPr>
            </w:pPr>
          </w:p>
        </w:tc>
      </w:tr>
      <w:tr w:rsidR="00F4248C" w:rsidRPr="0064160D" w14:paraId="1BC61EE2" w14:textId="77777777" w:rsidTr="00587559">
        <w:trPr>
          <w:trHeight w:val="228"/>
        </w:trPr>
        <w:tc>
          <w:tcPr>
            <w:tcW w:w="2242" w:type="dxa"/>
            <w:noWrap/>
            <w:vAlign w:val="center"/>
          </w:tcPr>
          <w:p w14:paraId="525C395D" w14:textId="41B9575D" w:rsidR="00F4248C" w:rsidRPr="00587559" w:rsidRDefault="00F4248C" w:rsidP="00F4248C">
            <w:pPr>
              <w:rPr>
                <w:rFonts w:ascii="Arial Narrow" w:hAnsi="Arial Narrow" w:cs="Calibri"/>
                <w:b/>
                <w:bCs/>
                <w:color w:val="000000"/>
                <w:lang w:eastAsia="es-ES"/>
              </w:rPr>
            </w:pPr>
            <w:r w:rsidRPr="00587559">
              <w:rPr>
                <w:rFonts w:ascii="Arial Narrow" w:hAnsi="Arial Narrow" w:cs="Calibri"/>
                <w:b/>
                <w:bCs/>
                <w:color w:val="000000"/>
                <w:lang w:eastAsia="es-ES"/>
              </w:rPr>
              <w:t>Deudas con empresas del grupo y asociadas a largo plazo-</w:t>
            </w:r>
          </w:p>
        </w:tc>
        <w:tc>
          <w:tcPr>
            <w:tcW w:w="1842" w:type="dxa"/>
            <w:shd w:val="clear" w:color="000000" w:fill="FFFFFF"/>
            <w:noWrap/>
            <w:vAlign w:val="center"/>
          </w:tcPr>
          <w:p w14:paraId="3711884A" w14:textId="1B054CF7" w:rsidR="00F4248C" w:rsidRPr="00587559" w:rsidRDefault="00F4248C" w:rsidP="00587559">
            <w:pPr>
              <w:jc w:val="right"/>
              <w:rPr>
                <w:rFonts w:ascii="Arial Narrow" w:hAnsi="Arial Narrow" w:cs="Calibri"/>
                <w:color w:val="000000"/>
                <w:lang w:eastAsia="es-ES"/>
              </w:rPr>
            </w:pPr>
            <w:r w:rsidRPr="00587559">
              <w:rPr>
                <w:rFonts w:ascii="Arial Narrow" w:hAnsi="Arial Narrow" w:cs="Calibri"/>
                <w:color w:val="000000"/>
                <w:lang w:eastAsia="es-ES"/>
              </w:rPr>
              <w:t>4.677.634,51</w:t>
            </w:r>
          </w:p>
        </w:tc>
        <w:tc>
          <w:tcPr>
            <w:tcW w:w="1843" w:type="dxa"/>
            <w:shd w:val="clear" w:color="000000" w:fill="FFFFFF"/>
            <w:noWrap/>
            <w:vAlign w:val="center"/>
          </w:tcPr>
          <w:p w14:paraId="36A6611D" w14:textId="480FBCB6" w:rsidR="00F4248C" w:rsidRPr="00587559" w:rsidRDefault="00F4248C" w:rsidP="00F4248C">
            <w:pPr>
              <w:jc w:val="right"/>
              <w:rPr>
                <w:rFonts w:ascii="Arial Narrow" w:hAnsi="Arial Narrow" w:cs="Calibri"/>
                <w:color w:val="000000"/>
                <w:lang w:eastAsia="es-ES"/>
              </w:rPr>
            </w:pPr>
            <w:r w:rsidRPr="00587559">
              <w:rPr>
                <w:rFonts w:ascii="Arial Narrow" w:hAnsi="Arial Narrow" w:cs="Calibri"/>
                <w:color w:val="000000"/>
                <w:lang w:eastAsia="es-ES"/>
              </w:rPr>
              <w:t>(4.677.634,51)</w:t>
            </w:r>
          </w:p>
        </w:tc>
        <w:tc>
          <w:tcPr>
            <w:tcW w:w="1843" w:type="dxa"/>
            <w:shd w:val="clear" w:color="000000" w:fill="FFFFFF"/>
            <w:noWrap/>
            <w:vAlign w:val="center"/>
          </w:tcPr>
          <w:p w14:paraId="27E87465" w14:textId="0CCC1B28" w:rsidR="00F4248C" w:rsidRPr="00587559" w:rsidRDefault="00F4248C" w:rsidP="00587559">
            <w:pPr>
              <w:jc w:val="center"/>
              <w:rPr>
                <w:rFonts w:ascii="Arial Narrow" w:hAnsi="Arial Narrow" w:cs="Calibri"/>
                <w:color w:val="000000"/>
                <w:lang w:eastAsia="es-ES"/>
              </w:rPr>
            </w:pPr>
            <w:r w:rsidRPr="00587559">
              <w:rPr>
                <w:rFonts w:ascii="Arial Narrow" w:hAnsi="Arial Narrow" w:cs="Calibri"/>
                <w:color w:val="000000"/>
                <w:lang w:eastAsia="es-ES"/>
              </w:rPr>
              <w:t>-</w:t>
            </w:r>
          </w:p>
        </w:tc>
      </w:tr>
      <w:tr w:rsidR="00F4248C" w:rsidRPr="0064160D" w14:paraId="3BE18606" w14:textId="77777777" w:rsidTr="00587559">
        <w:trPr>
          <w:trHeight w:val="228"/>
        </w:trPr>
        <w:tc>
          <w:tcPr>
            <w:tcW w:w="2242" w:type="dxa"/>
            <w:tcBorders>
              <w:bottom w:val="single" w:sz="4" w:space="0" w:color="auto"/>
            </w:tcBorders>
            <w:noWrap/>
            <w:vAlign w:val="center"/>
          </w:tcPr>
          <w:p w14:paraId="65107090" w14:textId="77777777" w:rsidR="00F4248C" w:rsidRPr="00587559" w:rsidRDefault="00F4248C" w:rsidP="00F4248C">
            <w:pPr>
              <w:rPr>
                <w:rFonts w:ascii="Arial Narrow" w:hAnsi="Arial Narrow" w:cs="Calibri"/>
                <w:color w:val="000000"/>
                <w:lang w:eastAsia="es-ES"/>
              </w:rPr>
            </w:pPr>
          </w:p>
        </w:tc>
        <w:tc>
          <w:tcPr>
            <w:tcW w:w="1842" w:type="dxa"/>
            <w:tcBorders>
              <w:bottom w:val="single" w:sz="4" w:space="0" w:color="auto"/>
            </w:tcBorders>
            <w:shd w:val="clear" w:color="000000" w:fill="FFFFFF"/>
            <w:noWrap/>
            <w:vAlign w:val="bottom"/>
          </w:tcPr>
          <w:p w14:paraId="42BB29B1" w14:textId="77777777" w:rsidR="00F4248C" w:rsidRPr="00180CD8" w:rsidRDefault="00F4248C" w:rsidP="00587559">
            <w:pPr>
              <w:jc w:val="right"/>
              <w:rPr>
                <w:rFonts w:ascii="Arial Narrow" w:hAnsi="Arial Narrow" w:cs="Calibri"/>
                <w:color w:val="000000"/>
                <w:highlight w:val="yellow"/>
                <w:lang w:eastAsia="es-ES"/>
              </w:rPr>
            </w:pPr>
          </w:p>
        </w:tc>
        <w:tc>
          <w:tcPr>
            <w:tcW w:w="1843" w:type="dxa"/>
            <w:tcBorders>
              <w:bottom w:val="single" w:sz="4" w:space="0" w:color="auto"/>
            </w:tcBorders>
            <w:shd w:val="clear" w:color="000000" w:fill="FFFFFF"/>
            <w:noWrap/>
            <w:vAlign w:val="center"/>
          </w:tcPr>
          <w:p w14:paraId="213B52EE" w14:textId="77777777" w:rsidR="00F4248C" w:rsidRPr="00180CD8" w:rsidRDefault="00F4248C" w:rsidP="00F4248C">
            <w:pPr>
              <w:jc w:val="right"/>
              <w:rPr>
                <w:rFonts w:ascii="Arial Narrow" w:hAnsi="Arial Narrow" w:cs="Calibri"/>
                <w:color w:val="000000"/>
                <w:highlight w:val="yellow"/>
                <w:lang w:eastAsia="es-ES"/>
              </w:rPr>
            </w:pPr>
          </w:p>
        </w:tc>
        <w:tc>
          <w:tcPr>
            <w:tcW w:w="1843" w:type="dxa"/>
            <w:tcBorders>
              <w:bottom w:val="single" w:sz="4" w:space="0" w:color="auto"/>
            </w:tcBorders>
            <w:shd w:val="clear" w:color="000000" w:fill="FFFFFF"/>
            <w:noWrap/>
            <w:vAlign w:val="center"/>
          </w:tcPr>
          <w:p w14:paraId="7BE92FF3" w14:textId="77777777" w:rsidR="00F4248C" w:rsidRPr="00180CD8" w:rsidRDefault="00F4248C" w:rsidP="00587559">
            <w:pPr>
              <w:jc w:val="right"/>
              <w:rPr>
                <w:rFonts w:ascii="Arial Narrow" w:hAnsi="Arial Narrow" w:cs="Calibri"/>
                <w:color w:val="000000"/>
                <w:highlight w:val="yellow"/>
                <w:lang w:eastAsia="es-ES"/>
              </w:rPr>
            </w:pPr>
          </w:p>
        </w:tc>
      </w:tr>
      <w:tr w:rsidR="00F4248C" w:rsidRPr="0064160D" w14:paraId="73B6F440" w14:textId="77777777" w:rsidTr="00587559">
        <w:trPr>
          <w:trHeight w:val="228"/>
        </w:trPr>
        <w:tc>
          <w:tcPr>
            <w:tcW w:w="2242" w:type="dxa"/>
            <w:tcBorders>
              <w:top w:val="single" w:sz="4" w:space="0" w:color="auto"/>
            </w:tcBorders>
            <w:noWrap/>
            <w:vAlign w:val="center"/>
          </w:tcPr>
          <w:p w14:paraId="449680E7" w14:textId="217DB787" w:rsidR="00F4248C" w:rsidRPr="00587559" w:rsidRDefault="00F4248C" w:rsidP="00F4248C">
            <w:pPr>
              <w:rPr>
                <w:rFonts w:ascii="Arial Narrow" w:hAnsi="Arial Narrow" w:cs="Calibri"/>
                <w:color w:val="000000"/>
                <w:lang w:eastAsia="es-ES"/>
              </w:rPr>
            </w:pPr>
            <w:r w:rsidRPr="00587559">
              <w:rPr>
                <w:rFonts w:ascii="Arial Narrow" w:hAnsi="Arial Narrow" w:cs="Calibri"/>
                <w:b/>
                <w:bCs/>
                <w:color w:val="000000"/>
                <w:lang w:eastAsia="es-ES"/>
              </w:rPr>
              <w:t>Pasivo corriente:</w:t>
            </w:r>
          </w:p>
        </w:tc>
        <w:tc>
          <w:tcPr>
            <w:tcW w:w="1842" w:type="dxa"/>
            <w:tcBorders>
              <w:top w:val="single" w:sz="4" w:space="0" w:color="auto"/>
            </w:tcBorders>
            <w:shd w:val="clear" w:color="000000" w:fill="FFFFFF"/>
            <w:noWrap/>
            <w:vAlign w:val="center"/>
          </w:tcPr>
          <w:p w14:paraId="5CDC0445" w14:textId="77777777" w:rsidR="00F4248C" w:rsidRPr="00180CD8" w:rsidRDefault="00F4248C" w:rsidP="00587559">
            <w:pPr>
              <w:jc w:val="right"/>
              <w:rPr>
                <w:rFonts w:ascii="Arial Narrow" w:hAnsi="Arial Narrow" w:cs="Calibri"/>
                <w:color w:val="000000"/>
                <w:highlight w:val="yellow"/>
                <w:lang w:eastAsia="es-ES"/>
              </w:rPr>
            </w:pPr>
          </w:p>
        </w:tc>
        <w:tc>
          <w:tcPr>
            <w:tcW w:w="1843" w:type="dxa"/>
            <w:tcBorders>
              <w:top w:val="single" w:sz="4" w:space="0" w:color="auto"/>
            </w:tcBorders>
            <w:shd w:val="clear" w:color="000000" w:fill="FFFFFF"/>
            <w:noWrap/>
            <w:vAlign w:val="bottom"/>
          </w:tcPr>
          <w:p w14:paraId="7F9CA98C" w14:textId="77777777" w:rsidR="00F4248C" w:rsidRPr="00180CD8" w:rsidRDefault="00F4248C" w:rsidP="00F4248C">
            <w:pPr>
              <w:jc w:val="right"/>
              <w:rPr>
                <w:rFonts w:ascii="Arial Narrow" w:hAnsi="Arial Narrow" w:cs="Calibri"/>
                <w:color w:val="000000"/>
                <w:highlight w:val="yellow"/>
                <w:lang w:eastAsia="es-ES"/>
              </w:rPr>
            </w:pPr>
          </w:p>
        </w:tc>
        <w:tc>
          <w:tcPr>
            <w:tcW w:w="1843" w:type="dxa"/>
            <w:tcBorders>
              <w:top w:val="single" w:sz="4" w:space="0" w:color="auto"/>
            </w:tcBorders>
            <w:shd w:val="clear" w:color="000000" w:fill="FFFFFF"/>
            <w:noWrap/>
            <w:vAlign w:val="center"/>
          </w:tcPr>
          <w:p w14:paraId="382161F0" w14:textId="77777777" w:rsidR="00F4248C" w:rsidRPr="00180CD8" w:rsidRDefault="00F4248C" w:rsidP="00587559">
            <w:pPr>
              <w:jc w:val="right"/>
              <w:rPr>
                <w:rFonts w:ascii="Arial Narrow" w:hAnsi="Arial Narrow" w:cs="Calibri"/>
                <w:color w:val="000000"/>
                <w:highlight w:val="yellow"/>
                <w:lang w:eastAsia="es-ES"/>
              </w:rPr>
            </w:pPr>
          </w:p>
        </w:tc>
      </w:tr>
      <w:tr w:rsidR="00F4248C" w:rsidRPr="0064160D" w14:paraId="22BC17D1" w14:textId="77777777" w:rsidTr="00587559">
        <w:trPr>
          <w:trHeight w:val="228"/>
        </w:trPr>
        <w:tc>
          <w:tcPr>
            <w:tcW w:w="2242" w:type="dxa"/>
            <w:noWrap/>
            <w:vAlign w:val="center"/>
          </w:tcPr>
          <w:p w14:paraId="514411CD" w14:textId="2D6A7473" w:rsidR="00F4248C" w:rsidRPr="00587559" w:rsidRDefault="00F4248C" w:rsidP="00F4248C">
            <w:pPr>
              <w:rPr>
                <w:rFonts w:ascii="Arial Narrow" w:hAnsi="Arial Narrow" w:cs="Calibri"/>
                <w:color w:val="000000"/>
                <w:lang w:eastAsia="es-ES"/>
              </w:rPr>
            </w:pPr>
            <w:r w:rsidRPr="00587559">
              <w:rPr>
                <w:rFonts w:ascii="Arial Narrow" w:hAnsi="Arial Narrow" w:cs="Calibri"/>
                <w:b/>
                <w:bCs/>
                <w:color w:val="000000"/>
                <w:lang w:eastAsia="es-ES"/>
              </w:rPr>
              <w:t>Deudas con empresas del grupo y asociadas a corto plazo-</w:t>
            </w:r>
          </w:p>
        </w:tc>
        <w:tc>
          <w:tcPr>
            <w:tcW w:w="1842" w:type="dxa"/>
            <w:shd w:val="clear" w:color="000000" w:fill="FFFFFF"/>
            <w:noWrap/>
            <w:vAlign w:val="center"/>
          </w:tcPr>
          <w:p w14:paraId="3B6BD0EC" w14:textId="43A17F87" w:rsidR="00F4248C" w:rsidRPr="00180CD8" w:rsidRDefault="00F4248C" w:rsidP="00F4248C">
            <w:pPr>
              <w:jc w:val="center"/>
              <w:rPr>
                <w:rFonts w:ascii="Arial Narrow" w:hAnsi="Arial Narrow" w:cs="Calibri"/>
                <w:color w:val="000000"/>
                <w:highlight w:val="yellow"/>
                <w:lang w:eastAsia="es-ES"/>
              </w:rPr>
            </w:pPr>
            <w:r w:rsidRPr="00587559">
              <w:rPr>
                <w:rFonts w:ascii="Arial Narrow" w:hAnsi="Arial Narrow" w:cs="Calibri"/>
                <w:color w:val="000000"/>
                <w:lang w:eastAsia="es-ES"/>
              </w:rPr>
              <w:t>-</w:t>
            </w:r>
          </w:p>
        </w:tc>
        <w:tc>
          <w:tcPr>
            <w:tcW w:w="1843" w:type="dxa"/>
            <w:shd w:val="clear" w:color="000000" w:fill="FFFFFF"/>
            <w:noWrap/>
            <w:vAlign w:val="center"/>
          </w:tcPr>
          <w:p w14:paraId="323AB358" w14:textId="32288728" w:rsidR="00F4248C" w:rsidRPr="00180CD8" w:rsidRDefault="00F4248C" w:rsidP="00F4248C">
            <w:pPr>
              <w:jc w:val="right"/>
              <w:rPr>
                <w:rFonts w:ascii="Arial Narrow" w:hAnsi="Arial Narrow" w:cs="Calibri"/>
                <w:color w:val="000000"/>
                <w:highlight w:val="yellow"/>
                <w:lang w:eastAsia="es-ES"/>
              </w:rPr>
            </w:pPr>
            <w:r w:rsidRPr="00C822E1">
              <w:rPr>
                <w:rFonts w:ascii="Arial Narrow" w:hAnsi="Arial Narrow" w:cs="Calibri"/>
                <w:color w:val="000000"/>
                <w:lang w:eastAsia="es-ES"/>
              </w:rPr>
              <w:t>4.677.634,5</w:t>
            </w:r>
            <w:r>
              <w:rPr>
                <w:rFonts w:ascii="Arial Narrow" w:hAnsi="Arial Narrow" w:cs="Calibri"/>
                <w:color w:val="000000"/>
                <w:lang w:eastAsia="es-ES"/>
              </w:rPr>
              <w:t>1</w:t>
            </w:r>
          </w:p>
        </w:tc>
        <w:tc>
          <w:tcPr>
            <w:tcW w:w="1843" w:type="dxa"/>
            <w:shd w:val="clear" w:color="000000" w:fill="FFFFFF"/>
            <w:noWrap/>
            <w:vAlign w:val="center"/>
          </w:tcPr>
          <w:p w14:paraId="10FF06FF" w14:textId="30770BEA" w:rsidR="00F4248C" w:rsidRPr="00180CD8" w:rsidRDefault="00F4248C" w:rsidP="00587559">
            <w:pPr>
              <w:jc w:val="right"/>
              <w:rPr>
                <w:rFonts w:ascii="Arial Narrow" w:hAnsi="Arial Narrow" w:cs="Calibri"/>
                <w:color w:val="000000"/>
                <w:highlight w:val="yellow"/>
                <w:lang w:eastAsia="es-ES"/>
              </w:rPr>
            </w:pPr>
            <w:r w:rsidRPr="00C822E1">
              <w:rPr>
                <w:rFonts w:ascii="Arial Narrow" w:hAnsi="Arial Narrow" w:cs="Calibri"/>
                <w:color w:val="000000"/>
                <w:lang w:eastAsia="es-ES"/>
              </w:rPr>
              <w:t>4.677.634,51</w:t>
            </w:r>
          </w:p>
        </w:tc>
      </w:tr>
      <w:tr w:rsidR="00F4248C" w:rsidRPr="0064160D" w14:paraId="12797552" w14:textId="77777777" w:rsidTr="00587559">
        <w:trPr>
          <w:trHeight w:val="228"/>
        </w:trPr>
        <w:tc>
          <w:tcPr>
            <w:tcW w:w="2242" w:type="dxa"/>
            <w:noWrap/>
            <w:vAlign w:val="center"/>
          </w:tcPr>
          <w:p w14:paraId="5292CE42" w14:textId="77777777" w:rsidR="00F4248C" w:rsidRPr="00587559" w:rsidRDefault="00F4248C" w:rsidP="00F4248C">
            <w:pPr>
              <w:rPr>
                <w:rFonts w:ascii="Arial Narrow" w:hAnsi="Arial Narrow" w:cs="Calibri"/>
                <w:color w:val="000000"/>
                <w:lang w:eastAsia="es-ES"/>
              </w:rPr>
            </w:pPr>
          </w:p>
        </w:tc>
        <w:tc>
          <w:tcPr>
            <w:tcW w:w="1842" w:type="dxa"/>
            <w:shd w:val="clear" w:color="000000" w:fill="FFFFFF"/>
            <w:noWrap/>
            <w:vAlign w:val="bottom"/>
          </w:tcPr>
          <w:p w14:paraId="64FFA50C" w14:textId="77777777" w:rsidR="00F4248C" w:rsidRPr="00C822E1" w:rsidRDefault="00F4248C" w:rsidP="00F4248C">
            <w:pPr>
              <w:jc w:val="center"/>
              <w:rPr>
                <w:rFonts w:ascii="Arial Narrow" w:hAnsi="Arial Narrow" w:cs="Calibri"/>
                <w:color w:val="000000"/>
                <w:highlight w:val="yellow"/>
                <w:lang w:eastAsia="es-ES"/>
              </w:rPr>
            </w:pPr>
          </w:p>
        </w:tc>
        <w:tc>
          <w:tcPr>
            <w:tcW w:w="1843" w:type="dxa"/>
            <w:shd w:val="clear" w:color="000000" w:fill="FFFFFF"/>
            <w:noWrap/>
            <w:vAlign w:val="center"/>
          </w:tcPr>
          <w:p w14:paraId="3E6BACDA" w14:textId="77777777" w:rsidR="00F4248C" w:rsidRPr="00C822E1" w:rsidRDefault="00F4248C" w:rsidP="00F4248C">
            <w:pPr>
              <w:jc w:val="right"/>
              <w:rPr>
                <w:rFonts w:ascii="Arial Narrow" w:hAnsi="Arial Narrow" w:cs="Calibri"/>
                <w:color w:val="000000"/>
                <w:highlight w:val="yellow"/>
                <w:lang w:eastAsia="es-ES"/>
              </w:rPr>
            </w:pPr>
          </w:p>
        </w:tc>
        <w:tc>
          <w:tcPr>
            <w:tcW w:w="1843" w:type="dxa"/>
            <w:shd w:val="clear" w:color="000000" w:fill="FFFFFF"/>
            <w:noWrap/>
            <w:vAlign w:val="center"/>
          </w:tcPr>
          <w:p w14:paraId="43D30BD3" w14:textId="77777777" w:rsidR="00F4248C" w:rsidRPr="00C822E1" w:rsidRDefault="00F4248C" w:rsidP="00F4248C">
            <w:pPr>
              <w:jc w:val="center"/>
              <w:rPr>
                <w:rFonts w:ascii="Arial Narrow" w:hAnsi="Arial Narrow" w:cs="Calibri"/>
                <w:color w:val="000000"/>
                <w:highlight w:val="yellow"/>
                <w:lang w:eastAsia="es-ES"/>
              </w:rPr>
            </w:pPr>
          </w:p>
        </w:tc>
      </w:tr>
      <w:tr w:rsidR="00F4248C" w:rsidRPr="0064160D" w14:paraId="20EE62A0" w14:textId="77777777" w:rsidTr="00587559">
        <w:trPr>
          <w:trHeight w:val="228"/>
        </w:trPr>
        <w:tc>
          <w:tcPr>
            <w:tcW w:w="2242" w:type="dxa"/>
            <w:noWrap/>
            <w:vAlign w:val="center"/>
          </w:tcPr>
          <w:p w14:paraId="2E46F833" w14:textId="5D2F753A" w:rsidR="00F4248C" w:rsidRPr="00587559" w:rsidRDefault="00F4248C" w:rsidP="00F4248C">
            <w:pPr>
              <w:rPr>
                <w:rFonts w:ascii="Arial Narrow" w:hAnsi="Arial Narrow" w:cs="Calibri"/>
                <w:color w:val="000000"/>
                <w:lang w:eastAsia="es-ES"/>
              </w:rPr>
            </w:pPr>
            <w:r w:rsidRPr="00587559">
              <w:rPr>
                <w:rFonts w:ascii="Arial Narrow" w:hAnsi="Arial Narrow" w:cs="Calibri"/>
                <w:b/>
                <w:bCs/>
                <w:color w:val="000000"/>
                <w:lang w:eastAsia="es-ES"/>
              </w:rPr>
              <w:t>Acreedores comerciales y otras cuentas a pagar-</w:t>
            </w:r>
          </w:p>
        </w:tc>
        <w:tc>
          <w:tcPr>
            <w:tcW w:w="1842" w:type="dxa"/>
            <w:shd w:val="clear" w:color="000000" w:fill="FFFFFF"/>
            <w:noWrap/>
            <w:vAlign w:val="bottom"/>
          </w:tcPr>
          <w:p w14:paraId="73AC758C" w14:textId="3D9E2BB6" w:rsidR="00F4248C" w:rsidRPr="00180CD8" w:rsidRDefault="00F4248C" w:rsidP="00F4248C">
            <w:pPr>
              <w:jc w:val="center"/>
              <w:rPr>
                <w:rFonts w:ascii="Arial Narrow" w:hAnsi="Arial Narrow" w:cs="Calibri"/>
                <w:color w:val="000000"/>
                <w:highlight w:val="yellow"/>
                <w:lang w:eastAsia="es-ES"/>
              </w:rPr>
            </w:pPr>
          </w:p>
        </w:tc>
        <w:tc>
          <w:tcPr>
            <w:tcW w:w="1843" w:type="dxa"/>
            <w:shd w:val="clear" w:color="000000" w:fill="FFFFFF"/>
            <w:noWrap/>
            <w:vAlign w:val="center"/>
          </w:tcPr>
          <w:p w14:paraId="3A265E77" w14:textId="5A2D5CA5" w:rsidR="00F4248C" w:rsidRPr="00180CD8" w:rsidRDefault="00F4248C" w:rsidP="00F4248C">
            <w:pPr>
              <w:jc w:val="right"/>
              <w:rPr>
                <w:rFonts w:ascii="Arial Narrow" w:hAnsi="Arial Narrow" w:cs="Calibri"/>
                <w:color w:val="000000"/>
                <w:highlight w:val="yellow"/>
                <w:lang w:eastAsia="es-ES"/>
              </w:rPr>
            </w:pPr>
          </w:p>
        </w:tc>
        <w:tc>
          <w:tcPr>
            <w:tcW w:w="1843" w:type="dxa"/>
            <w:shd w:val="clear" w:color="000000" w:fill="FFFFFF"/>
            <w:noWrap/>
            <w:vAlign w:val="center"/>
          </w:tcPr>
          <w:p w14:paraId="6D02D691" w14:textId="1C425303" w:rsidR="00F4248C" w:rsidRPr="00180CD8" w:rsidRDefault="00F4248C" w:rsidP="00F4248C">
            <w:pPr>
              <w:jc w:val="center"/>
              <w:rPr>
                <w:rFonts w:ascii="Arial Narrow" w:hAnsi="Arial Narrow" w:cs="Calibri"/>
                <w:color w:val="000000"/>
                <w:highlight w:val="yellow"/>
                <w:lang w:eastAsia="es-ES"/>
              </w:rPr>
            </w:pPr>
          </w:p>
        </w:tc>
      </w:tr>
      <w:tr w:rsidR="00F4248C" w:rsidRPr="0064160D" w14:paraId="4046A97D" w14:textId="77777777" w:rsidTr="00587559">
        <w:trPr>
          <w:trHeight w:val="228"/>
        </w:trPr>
        <w:tc>
          <w:tcPr>
            <w:tcW w:w="2242" w:type="dxa"/>
            <w:noWrap/>
            <w:vAlign w:val="center"/>
          </w:tcPr>
          <w:p w14:paraId="07439439" w14:textId="10998554" w:rsidR="00F4248C" w:rsidRPr="00587559" w:rsidRDefault="00F4248C" w:rsidP="00F4248C">
            <w:pPr>
              <w:rPr>
                <w:rFonts w:ascii="Arial Narrow" w:hAnsi="Arial Narrow" w:cs="Calibri"/>
                <w:b/>
                <w:bCs/>
                <w:color w:val="000000"/>
                <w:lang w:eastAsia="es-ES"/>
              </w:rPr>
            </w:pPr>
            <w:r w:rsidRPr="00587559">
              <w:rPr>
                <w:rFonts w:ascii="Arial Narrow" w:hAnsi="Arial Narrow" w:cs="Calibri"/>
                <w:color w:val="000000"/>
                <w:lang w:eastAsia="es-ES"/>
              </w:rPr>
              <w:t>Proveedores</w:t>
            </w:r>
          </w:p>
        </w:tc>
        <w:tc>
          <w:tcPr>
            <w:tcW w:w="1842" w:type="dxa"/>
            <w:shd w:val="clear" w:color="000000" w:fill="FFFFFF"/>
            <w:noWrap/>
            <w:vAlign w:val="bottom"/>
          </w:tcPr>
          <w:p w14:paraId="469A0C26" w14:textId="65540FE6" w:rsidR="00F4248C" w:rsidRPr="00587559" w:rsidRDefault="00F4248C" w:rsidP="00587559">
            <w:pPr>
              <w:jc w:val="right"/>
              <w:rPr>
                <w:rFonts w:ascii="Arial Narrow" w:hAnsi="Arial Narrow" w:cs="Calibri"/>
                <w:color w:val="000000"/>
                <w:lang w:eastAsia="es-ES"/>
              </w:rPr>
            </w:pPr>
            <w:r w:rsidRPr="00587559">
              <w:rPr>
                <w:rFonts w:ascii="Arial Narrow" w:hAnsi="Arial Narrow" w:cs="Calibri"/>
                <w:color w:val="000000"/>
                <w:lang w:eastAsia="es-ES"/>
              </w:rPr>
              <w:t>115.734,55</w:t>
            </w:r>
          </w:p>
        </w:tc>
        <w:tc>
          <w:tcPr>
            <w:tcW w:w="1843" w:type="dxa"/>
            <w:shd w:val="clear" w:color="000000" w:fill="FFFFFF"/>
            <w:noWrap/>
            <w:vAlign w:val="center"/>
          </w:tcPr>
          <w:p w14:paraId="1ED0E58C" w14:textId="11E2852D" w:rsidR="00F4248C" w:rsidRPr="00587559" w:rsidRDefault="00F4248C" w:rsidP="00F4248C">
            <w:pPr>
              <w:jc w:val="right"/>
              <w:rPr>
                <w:rFonts w:ascii="Arial Narrow" w:hAnsi="Arial Narrow" w:cs="Calibri"/>
                <w:color w:val="000000"/>
                <w:lang w:eastAsia="es-ES"/>
              </w:rPr>
            </w:pPr>
            <w:r w:rsidRPr="00587559">
              <w:rPr>
                <w:rFonts w:ascii="Arial Narrow" w:hAnsi="Arial Narrow" w:cs="Calibri"/>
                <w:color w:val="000000"/>
                <w:lang w:eastAsia="es-ES"/>
              </w:rPr>
              <w:t>(115.734,55)</w:t>
            </w:r>
          </w:p>
        </w:tc>
        <w:tc>
          <w:tcPr>
            <w:tcW w:w="1843" w:type="dxa"/>
            <w:shd w:val="clear" w:color="000000" w:fill="FFFFFF"/>
            <w:noWrap/>
            <w:vAlign w:val="center"/>
          </w:tcPr>
          <w:p w14:paraId="4F02FA3C" w14:textId="623B008A" w:rsidR="00F4248C" w:rsidRPr="00587559" w:rsidRDefault="00F4248C" w:rsidP="00F4248C">
            <w:pPr>
              <w:jc w:val="center"/>
              <w:rPr>
                <w:rFonts w:ascii="Arial Narrow" w:hAnsi="Arial Narrow" w:cs="Calibri"/>
                <w:color w:val="000000"/>
                <w:lang w:eastAsia="es-ES"/>
              </w:rPr>
            </w:pPr>
            <w:r w:rsidRPr="00587559">
              <w:rPr>
                <w:rFonts w:ascii="Arial Narrow" w:hAnsi="Arial Narrow" w:cs="Calibri"/>
                <w:color w:val="000000"/>
                <w:lang w:eastAsia="es-ES"/>
              </w:rPr>
              <w:t>-</w:t>
            </w:r>
          </w:p>
        </w:tc>
      </w:tr>
      <w:tr w:rsidR="00F4248C" w:rsidRPr="0064160D" w14:paraId="1CFCC2DE" w14:textId="77777777" w:rsidTr="00587559">
        <w:trPr>
          <w:trHeight w:val="228"/>
        </w:trPr>
        <w:tc>
          <w:tcPr>
            <w:tcW w:w="2242" w:type="dxa"/>
            <w:noWrap/>
            <w:vAlign w:val="center"/>
          </w:tcPr>
          <w:p w14:paraId="77501934" w14:textId="77777777" w:rsidR="00F4248C" w:rsidRPr="00F4248C" w:rsidRDefault="00F4248C" w:rsidP="00F4248C">
            <w:pPr>
              <w:rPr>
                <w:rFonts w:ascii="Arial Narrow" w:hAnsi="Arial Narrow" w:cs="Calibri"/>
                <w:color w:val="000000"/>
                <w:lang w:eastAsia="es-ES"/>
              </w:rPr>
            </w:pPr>
          </w:p>
        </w:tc>
        <w:tc>
          <w:tcPr>
            <w:tcW w:w="1842" w:type="dxa"/>
            <w:shd w:val="clear" w:color="000000" w:fill="FFFFFF"/>
            <w:noWrap/>
            <w:vAlign w:val="bottom"/>
          </w:tcPr>
          <w:p w14:paraId="56E3DEE5" w14:textId="77777777" w:rsidR="00F4248C" w:rsidRPr="00F4248C" w:rsidRDefault="00F4248C" w:rsidP="00F4248C">
            <w:pPr>
              <w:jc w:val="right"/>
              <w:rPr>
                <w:rFonts w:ascii="Arial Narrow" w:hAnsi="Arial Narrow" w:cs="Calibri"/>
                <w:color w:val="000000"/>
                <w:lang w:eastAsia="es-ES"/>
              </w:rPr>
            </w:pPr>
          </w:p>
        </w:tc>
        <w:tc>
          <w:tcPr>
            <w:tcW w:w="1843" w:type="dxa"/>
            <w:shd w:val="clear" w:color="000000" w:fill="FFFFFF"/>
            <w:noWrap/>
            <w:vAlign w:val="center"/>
          </w:tcPr>
          <w:p w14:paraId="7EEACC88" w14:textId="77777777" w:rsidR="00F4248C" w:rsidRPr="00F4248C" w:rsidRDefault="00F4248C" w:rsidP="00F4248C">
            <w:pPr>
              <w:jc w:val="right"/>
              <w:rPr>
                <w:rFonts w:ascii="Arial Narrow" w:hAnsi="Arial Narrow" w:cs="Calibri"/>
                <w:color w:val="000000"/>
                <w:lang w:eastAsia="es-ES"/>
              </w:rPr>
            </w:pPr>
          </w:p>
        </w:tc>
        <w:tc>
          <w:tcPr>
            <w:tcW w:w="1843" w:type="dxa"/>
            <w:shd w:val="clear" w:color="000000" w:fill="FFFFFF"/>
            <w:noWrap/>
            <w:vAlign w:val="center"/>
          </w:tcPr>
          <w:p w14:paraId="10B57957" w14:textId="77777777" w:rsidR="00F4248C" w:rsidRPr="00F4248C" w:rsidRDefault="00F4248C" w:rsidP="00F4248C">
            <w:pPr>
              <w:jc w:val="center"/>
              <w:rPr>
                <w:rFonts w:ascii="Arial Narrow" w:hAnsi="Arial Narrow" w:cs="Calibri"/>
                <w:color w:val="000000"/>
                <w:lang w:eastAsia="es-ES"/>
              </w:rPr>
            </w:pPr>
          </w:p>
        </w:tc>
      </w:tr>
      <w:tr w:rsidR="00F4248C" w:rsidRPr="0064160D" w14:paraId="03E97250" w14:textId="77777777" w:rsidTr="00587559">
        <w:trPr>
          <w:trHeight w:val="228"/>
        </w:trPr>
        <w:tc>
          <w:tcPr>
            <w:tcW w:w="2242" w:type="dxa"/>
            <w:noWrap/>
            <w:vAlign w:val="center"/>
          </w:tcPr>
          <w:p w14:paraId="615060C6" w14:textId="03666D54" w:rsidR="00F4248C" w:rsidRPr="00587559" w:rsidRDefault="00F4248C" w:rsidP="00F4248C">
            <w:pPr>
              <w:rPr>
                <w:rFonts w:ascii="Arial Narrow" w:hAnsi="Arial Narrow" w:cs="Calibri"/>
                <w:b/>
                <w:bCs/>
                <w:color w:val="000000"/>
                <w:lang w:eastAsia="es-ES"/>
              </w:rPr>
            </w:pPr>
            <w:r w:rsidRPr="00587559">
              <w:rPr>
                <w:rFonts w:ascii="Arial Narrow" w:hAnsi="Arial Narrow" w:cs="Calibri"/>
                <w:b/>
                <w:bCs/>
                <w:color w:val="000000"/>
                <w:lang w:eastAsia="es-ES"/>
              </w:rPr>
              <w:t>Otras deudas con las Administraciones Públicas</w:t>
            </w:r>
          </w:p>
        </w:tc>
        <w:tc>
          <w:tcPr>
            <w:tcW w:w="1842" w:type="dxa"/>
            <w:shd w:val="clear" w:color="000000" w:fill="FFFFFF"/>
            <w:noWrap/>
            <w:vAlign w:val="center"/>
          </w:tcPr>
          <w:p w14:paraId="639D7248" w14:textId="5BB7F689" w:rsidR="00F4248C" w:rsidRPr="00F4248C" w:rsidRDefault="00F4248C" w:rsidP="00F4248C">
            <w:pPr>
              <w:jc w:val="right"/>
              <w:rPr>
                <w:rFonts w:ascii="Arial Narrow" w:hAnsi="Arial Narrow" w:cs="Calibri"/>
                <w:color w:val="000000"/>
                <w:lang w:eastAsia="es-ES"/>
              </w:rPr>
            </w:pPr>
            <w:r w:rsidRPr="00F4248C">
              <w:rPr>
                <w:rFonts w:ascii="Arial Narrow" w:hAnsi="Arial Narrow" w:cs="Calibri"/>
                <w:color w:val="000000"/>
                <w:lang w:eastAsia="es-ES"/>
              </w:rPr>
              <w:t>4.</w:t>
            </w:r>
            <w:r>
              <w:rPr>
                <w:rFonts w:ascii="Arial Narrow" w:hAnsi="Arial Narrow" w:cs="Calibri"/>
                <w:color w:val="000000"/>
                <w:lang w:eastAsia="es-ES"/>
              </w:rPr>
              <w:t>624.017,04</w:t>
            </w:r>
          </w:p>
        </w:tc>
        <w:tc>
          <w:tcPr>
            <w:tcW w:w="1843" w:type="dxa"/>
            <w:shd w:val="clear" w:color="000000" w:fill="FFFFFF"/>
            <w:noWrap/>
            <w:vAlign w:val="center"/>
          </w:tcPr>
          <w:p w14:paraId="2A3612A4" w14:textId="1EC05146" w:rsidR="00F4248C" w:rsidRPr="00F4248C" w:rsidRDefault="00F4248C" w:rsidP="00F4248C">
            <w:pPr>
              <w:jc w:val="right"/>
              <w:rPr>
                <w:rFonts w:ascii="Arial Narrow" w:hAnsi="Arial Narrow" w:cs="Calibri"/>
                <w:color w:val="000000"/>
                <w:lang w:eastAsia="es-ES"/>
              </w:rPr>
            </w:pPr>
            <w:r>
              <w:rPr>
                <w:rFonts w:ascii="Arial Narrow" w:hAnsi="Arial Narrow" w:cs="Calibri"/>
                <w:color w:val="000000"/>
                <w:lang w:eastAsia="es-ES"/>
              </w:rPr>
              <w:t>(</w:t>
            </w:r>
            <w:r w:rsidRPr="00F4248C">
              <w:rPr>
                <w:rFonts w:ascii="Arial Narrow" w:hAnsi="Arial Narrow" w:cs="Calibri"/>
                <w:color w:val="000000"/>
                <w:lang w:eastAsia="es-ES"/>
              </w:rPr>
              <w:t>4.536.2</w:t>
            </w:r>
            <w:r>
              <w:rPr>
                <w:rFonts w:ascii="Arial Narrow" w:hAnsi="Arial Narrow" w:cs="Calibri"/>
                <w:color w:val="000000"/>
                <w:lang w:eastAsia="es-ES"/>
              </w:rPr>
              <w:t>83</w:t>
            </w:r>
            <w:r w:rsidRPr="00F4248C">
              <w:rPr>
                <w:rFonts w:ascii="Arial Narrow" w:hAnsi="Arial Narrow" w:cs="Calibri"/>
                <w:color w:val="000000"/>
                <w:lang w:eastAsia="es-ES"/>
              </w:rPr>
              <w:t>,</w:t>
            </w:r>
            <w:r>
              <w:rPr>
                <w:rFonts w:ascii="Arial Narrow" w:hAnsi="Arial Narrow" w:cs="Calibri"/>
                <w:color w:val="000000"/>
                <w:lang w:eastAsia="es-ES"/>
              </w:rPr>
              <w:t>10)</w:t>
            </w:r>
          </w:p>
        </w:tc>
        <w:tc>
          <w:tcPr>
            <w:tcW w:w="1843" w:type="dxa"/>
            <w:shd w:val="clear" w:color="000000" w:fill="FFFFFF"/>
            <w:noWrap/>
            <w:vAlign w:val="center"/>
          </w:tcPr>
          <w:p w14:paraId="7775F94A" w14:textId="1C3039C9" w:rsidR="00F4248C" w:rsidRPr="00F4248C" w:rsidRDefault="00F4248C" w:rsidP="00587559">
            <w:pPr>
              <w:jc w:val="right"/>
              <w:rPr>
                <w:rFonts w:ascii="Arial Narrow" w:hAnsi="Arial Narrow" w:cs="Calibri"/>
                <w:color w:val="000000"/>
                <w:lang w:eastAsia="es-ES"/>
              </w:rPr>
            </w:pPr>
            <w:r>
              <w:rPr>
                <w:rFonts w:ascii="Arial Narrow" w:hAnsi="Arial Narrow" w:cs="Calibri"/>
                <w:color w:val="000000"/>
                <w:lang w:eastAsia="es-ES"/>
              </w:rPr>
              <w:t>87.733,94</w:t>
            </w:r>
          </w:p>
        </w:tc>
      </w:tr>
      <w:tr w:rsidR="00F4248C" w:rsidRPr="0064160D" w14:paraId="6A2430EF" w14:textId="77777777" w:rsidTr="00587559">
        <w:trPr>
          <w:trHeight w:val="228"/>
        </w:trPr>
        <w:tc>
          <w:tcPr>
            <w:tcW w:w="2242" w:type="dxa"/>
            <w:tcBorders>
              <w:bottom w:val="single" w:sz="4" w:space="0" w:color="auto"/>
            </w:tcBorders>
            <w:noWrap/>
            <w:vAlign w:val="center"/>
          </w:tcPr>
          <w:p w14:paraId="07DA7A60" w14:textId="77777777" w:rsidR="00F4248C" w:rsidRPr="00F4248C" w:rsidRDefault="00F4248C" w:rsidP="00F4248C">
            <w:pPr>
              <w:rPr>
                <w:rFonts w:ascii="Arial Narrow" w:hAnsi="Arial Narrow" w:cs="Calibri"/>
                <w:color w:val="000000"/>
                <w:lang w:eastAsia="es-ES"/>
              </w:rPr>
            </w:pPr>
          </w:p>
        </w:tc>
        <w:tc>
          <w:tcPr>
            <w:tcW w:w="1842" w:type="dxa"/>
            <w:tcBorders>
              <w:bottom w:val="single" w:sz="4" w:space="0" w:color="auto"/>
            </w:tcBorders>
            <w:shd w:val="clear" w:color="000000" w:fill="FFFFFF"/>
            <w:noWrap/>
            <w:vAlign w:val="bottom"/>
          </w:tcPr>
          <w:p w14:paraId="63955ADD" w14:textId="77777777" w:rsidR="00F4248C" w:rsidRPr="00F4248C" w:rsidRDefault="00F4248C" w:rsidP="00F4248C">
            <w:pPr>
              <w:jc w:val="right"/>
              <w:rPr>
                <w:rFonts w:ascii="Arial Narrow" w:hAnsi="Arial Narrow" w:cs="Calibri"/>
                <w:color w:val="000000"/>
                <w:lang w:eastAsia="es-ES"/>
              </w:rPr>
            </w:pPr>
          </w:p>
        </w:tc>
        <w:tc>
          <w:tcPr>
            <w:tcW w:w="1843" w:type="dxa"/>
            <w:tcBorders>
              <w:bottom w:val="single" w:sz="4" w:space="0" w:color="auto"/>
            </w:tcBorders>
            <w:shd w:val="clear" w:color="000000" w:fill="FFFFFF"/>
            <w:noWrap/>
            <w:vAlign w:val="center"/>
          </w:tcPr>
          <w:p w14:paraId="73CBADA5" w14:textId="77777777" w:rsidR="00F4248C" w:rsidRPr="00F4248C" w:rsidRDefault="00F4248C" w:rsidP="00F4248C">
            <w:pPr>
              <w:jc w:val="right"/>
              <w:rPr>
                <w:rFonts w:ascii="Arial Narrow" w:hAnsi="Arial Narrow" w:cs="Calibri"/>
                <w:color w:val="000000"/>
                <w:lang w:eastAsia="es-ES"/>
              </w:rPr>
            </w:pPr>
          </w:p>
        </w:tc>
        <w:tc>
          <w:tcPr>
            <w:tcW w:w="1843" w:type="dxa"/>
            <w:tcBorders>
              <w:bottom w:val="single" w:sz="4" w:space="0" w:color="auto"/>
            </w:tcBorders>
            <w:shd w:val="clear" w:color="000000" w:fill="FFFFFF"/>
            <w:noWrap/>
            <w:vAlign w:val="center"/>
          </w:tcPr>
          <w:p w14:paraId="67D17937" w14:textId="77777777" w:rsidR="00F4248C" w:rsidRPr="00F4248C" w:rsidRDefault="00F4248C" w:rsidP="00F4248C">
            <w:pPr>
              <w:jc w:val="center"/>
              <w:rPr>
                <w:rFonts w:ascii="Arial Narrow" w:hAnsi="Arial Narrow" w:cs="Calibri"/>
                <w:color w:val="000000"/>
                <w:lang w:eastAsia="es-ES"/>
              </w:rPr>
            </w:pPr>
          </w:p>
        </w:tc>
      </w:tr>
    </w:tbl>
    <w:p w14:paraId="5D2E9709" w14:textId="77777777" w:rsidR="00180CD8" w:rsidRDefault="00180CD8" w:rsidP="00587559">
      <w:pPr>
        <w:pStyle w:val="a"/>
        <w:ind w:left="0" w:firstLine="0"/>
        <w:rPr>
          <w:rFonts w:ascii="Arial Narrow" w:hAnsi="Arial Narrow"/>
        </w:rPr>
      </w:pPr>
    </w:p>
    <w:p w14:paraId="53BCF683" w14:textId="77777777" w:rsidR="00180CD8" w:rsidRDefault="00180CD8" w:rsidP="00180CD8">
      <w:pPr>
        <w:pStyle w:val="a"/>
        <w:rPr>
          <w:rFonts w:ascii="Arial Narrow" w:hAnsi="Arial Narrow"/>
        </w:rPr>
      </w:pPr>
      <w:r>
        <w:rPr>
          <w:rFonts w:ascii="Arial Narrow" w:hAnsi="Arial Narrow"/>
        </w:rPr>
        <w:t>La Sociedad está obligada a auditar las cuentas anuales.</w:t>
      </w:r>
    </w:p>
    <w:p w14:paraId="3AEEF5DD" w14:textId="77777777" w:rsidR="00F4248C" w:rsidRDefault="00F4248C" w:rsidP="00180CD8">
      <w:pPr>
        <w:pStyle w:val="a"/>
        <w:rPr>
          <w:rFonts w:ascii="Arial Narrow" w:hAnsi="Arial Narrow"/>
        </w:rPr>
      </w:pPr>
    </w:p>
    <w:p w14:paraId="68D0FF59" w14:textId="77777777" w:rsidR="00F4248C" w:rsidRDefault="00F4248C" w:rsidP="00180CD8">
      <w:pPr>
        <w:pStyle w:val="a"/>
        <w:rPr>
          <w:rFonts w:ascii="Arial Narrow" w:hAnsi="Arial Narrow"/>
        </w:rPr>
      </w:pPr>
    </w:p>
    <w:bookmarkEnd w:id="31"/>
    <w:p w14:paraId="2C3D83C1" w14:textId="14FB3993" w:rsidR="006C7A57" w:rsidRPr="00CE461B" w:rsidRDefault="006C7A57" w:rsidP="00587559">
      <w:pPr>
        <w:pStyle w:val="a"/>
        <w:ind w:left="0" w:firstLine="0"/>
        <w:rPr>
          <w:rFonts w:ascii="Arial Narrow" w:hAnsi="Arial Narrow"/>
        </w:rPr>
      </w:pPr>
    </w:p>
    <w:p w14:paraId="10A7E85F" w14:textId="49196529" w:rsidR="000A59E1" w:rsidRDefault="000A59E1" w:rsidP="000A59E1">
      <w:pPr>
        <w:pStyle w:val="Ttulo2"/>
        <w:rPr>
          <w:rFonts w:ascii="Arial Narrow" w:hAnsi="Arial Narrow"/>
        </w:rPr>
      </w:pPr>
      <w:bookmarkStart w:id="32" w:name="_Toc202780748"/>
      <w:bookmarkStart w:id="33" w:name="_Toc202780924"/>
      <w:bookmarkStart w:id="34" w:name="_Toc202784171"/>
      <w:bookmarkStart w:id="35" w:name="_Toc202784373"/>
      <w:bookmarkStart w:id="36" w:name="_Toc202784598"/>
      <w:bookmarkStart w:id="37" w:name="_Toc213664595"/>
      <w:bookmarkStart w:id="38" w:name="_Toc1815152618"/>
      <w:r>
        <w:rPr>
          <w:rFonts w:ascii="Arial Narrow" w:hAnsi="Arial Narrow"/>
        </w:rPr>
        <w:lastRenderedPageBreak/>
        <w:t>Agrupación de partidas</w:t>
      </w:r>
    </w:p>
    <w:p w14:paraId="4E4BC624" w14:textId="77777777" w:rsidR="000A59E1" w:rsidRDefault="000A59E1" w:rsidP="000A59E1">
      <w:pPr>
        <w:rPr>
          <w:lang w:val="es-ES_tradnl" w:eastAsia="x-none"/>
        </w:rPr>
      </w:pPr>
    </w:p>
    <w:p w14:paraId="76B3D4DA" w14:textId="221AA6D7" w:rsidR="000A59E1" w:rsidRPr="00B44388" w:rsidRDefault="000A59E1" w:rsidP="000A59E1">
      <w:pPr>
        <w:pStyle w:val="a"/>
        <w:rPr>
          <w:rFonts w:ascii="Arial Narrow" w:hAnsi="Arial Narrow"/>
        </w:rPr>
      </w:pPr>
      <w:r w:rsidRPr="000A59E1">
        <w:rPr>
          <w:rFonts w:ascii="Arial Narrow" w:hAnsi="Arial Narrow"/>
        </w:rPr>
        <w:t>Determinadas partidas del balance, de la cuenta de pérdidas y ganancias, del estado de cambios en el patrimonio neto y del estado de flujos de efectivo se presentan de forma agrupada para facilitar su comprensión, si bien, en la medida en que sea significativa, se ha incluido la información desagregada en las correspondientes notas de la memoria.</w:t>
      </w:r>
    </w:p>
    <w:p w14:paraId="076FA285" w14:textId="77777777" w:rsidR="000A59E1" w:rsidRPr="00587559" w:rsidRDefault="000A59E1" w:rsidP="00587559"/>
    <w:p w14:paraId="7BE5C839" w14:textId="6E79A494" w:rsidR="000A59E1" w:rsidRDefault="000A59E1" w:rsidP="006C7A57">
      <w:pPr>
        <w:pStyle w:val="Ttulo2"/>
        <w:rPr>
          <w:rFonts w:ascii="Arial Narrow" w:hAnsi="Arial Narrow"/>
        </w:rPr>
      </w:pPr>
      <w:r>
        <w:rPr>
          <w:rFonts w:ascii="Arial Narrow" w:hAnsi="Arial Narrow"/>
        </w:rPr>
        <w:t>Cambios en criterios contables</w:t>
      </w:r>
    </w:p>
    <w:p w14:paraId="642571D7" w14:textId="77777777" w:rsidR="000A59E1" w:rsidRPr="00587559" w:rsidRDefault="000A59E1" w:rsidP="000A59E1">
      <w:pPr>
        <w:rPr>
          <w:lang w:eastAsia="x-none"/>
        </w:rPr>
      </w:pPr>
    </w:p>
    <w:p w14:paraId="0CAA76B3" w14:textId="3A4053E4" w:rsidR="000A59E1" w:rsidRPr="00B44388" w:rsidRDefault="000A59E1" w:rsidP="000A59E1">
      <w:pPr>
        <w:pStyle w:val="a"/>
        <w:rPr>
          <w:rFonts w:ascii="Arial Narrow" w:hAnsi="Arial Narrow"/>
        </w:rPr>
      </w:pPr>
      <w:r w:rsidRPr="000A59E1">
        <w:rPr>
          <w:rFonts w:ascii="Arial Narrow" w:hAnsi="Arial Narrow"/>
        </w:rPr>
        <w:t>Durante el ejercicio 202</w:t>
      </w:r>
      <w:r>
        <w:rPr>
          <w:rFonts w:ascii="Arial Narrow" w:hAnsi="Arial Narrow"/>
        </w:rPr>
        <w:t>3</w:t>
      </w:r>
      <w:r w:rsidRPr="000A59E1">
        <w:rPr>
          <w:rFonts w:ascii="Arial Narrow" w:hAnsi="Arial Narrow"/>
        </w:rPr>
        <w:t xml:space="preserve"> no se han producido cambios de criterios contables significativos respecto a los criterios aplicados en el ejercicio 202</w:t>
      </w:r>
      <w:r>
        <w:rPr>
          <w:rFonts w:ascii="Arial Narrow" w:hAnsi="Arial Narrow"/>
        </w:rPr>
        <w:t>2</w:t>
      </w:r>
      <w:r w:rsidRPr="000A59E1">
        <w:rPr>
          <w:rFonts w:ascii="Arial Narrow" w:hAnsi="Arial Narrow"/>
        </w:rPr>
        <w:t>.</w:t>
      </w:r>
    </w:p>
    <w:p w14:paraId="0FB72E60" w14:textId="77777777" w:rsidR="000A59E1" w:rsidRPr="00587559" w:rsidRDefault="000A59E1" w:rsidP="00587559"/>
    <w:p w14:paraId="0E685C48" w14:textId="362CA89C" w:rsidR="006C7A57" w:rsidRPr="00587559" w:rsidRDefault="006C7A57" w:rsidP="00587559">
      <w:pPr>
        <w:pStyle w:val="Ttulo2"/>
        <w:rPr>
          <w:rFonts w:ascii="Arial Narrow" w:hAnsi="Arial Narrow"/>
          <w:lang w:eastAsia="es-ES"/>
        </w:rPr>
      </w:pPr>
      <w:r w:rsidRPr="2BD02992">
        <w:rPr>
          <w:rFonts w:ascii="Arial Narrow" w:hAnsi="Arial Narrow"/>
        </w:rPr>
        <w:t>Moneda funcional y moneda de presentación</w:t>
      </w:r>
      <w:bookmarkEnd w:id="32"/>
      <w:bookmarkEnd w:id="33"/>
      <w:bookmarkEnd w:id="34"/>
      <w:bookmarkEnd w:id="35"/>
      <w:bookmarkEnd w:id="36"/>
      <w:bookmarkEnd w:id="37"/>
      <w:bookmarkEnd w:id="38"/>
    </w:p>
    <w:p w14:paraId="503D5BF9" w14:textId="77777777" w:rsidR="000A59E1" w:rsidRPr="00587559" w:rsidRDefault="000A59E1" w:rsidP="00587559">
      <w:pPr>
        <w:pStyle w:val="a"/>
        <w:ind w:left="1120" w:firstLine="0"/>
        <w:rPr>
          <w:rFonts w:ascii="Arial Narrow" w:hAnsi="Arial Narrow"/>
        </w:rPr>
      </w:pPr>
    </w:p>
    <w:p w14:paraId="2156514E" w14:textId="0994D8C5" w:rsidR="003C31DB" w:rsidRPr="00E112EA" w:rsidRDefault="006C7A57">
      <w:pPr>
        <w:pStyle w:val="a"/>
        <w:rPr>
          <w:rFonts w:ascii="Arial Narrow" w:hAnsi="Arial Narrow"/>
        </w:rPr>
      </w:pPr>
      <w:r w:rsidRPr="00E112EA">
        <w:rPr>
          <w:rFonts w:ascii="Arial Narrow" w:hAnsi="Arial Narrow"/>
        </w:rPr>
        <w:t xml:space="preserve">Las cuentas anuales se presentan en euros, </w:t>
      </w:r>
      <w:r w:rsidR="000A59E1">
        <w:rPr>
          <w:rFonts w:ascii="Arial Narrow" w:hAnsi="Arial Narrow"/>
        </w:rPr>
        <w:t xml:space="preserve">con </w:t>
      </w:r>
      <w:r w:rsidRPr="00E112EA">
        <w:rPr>
          <w:rFonts w:ascii="Arial Narrow" w:hAnsi="Arial Narrow"/>
        </w:rPr>
        <w:t>decimales, que es la moneda funcional y de presentación de la Sociedad.</w:t>
      </w:r>
    </w:p>
    <w:p w14:paraId="02F05427" w14:textId="2E4CAA3A" w:rsidR="000A59E1" w:rsidRPr="000A59E1" w:rsidRDefault="000A59E1" w:rsidP="00587559">
      <w:pPr>
        <w:pStyle w:val="a"/>
      </w:pPr>
      <w:bookmarkStart w:id="39" w:name="_Toc1162417145"/>
    </w:p>
    <w:p w14:paraId="0C1FCB11" w14:textId="77777777" w:rsidR="007A74EA" w:rsidRPr="00587559" w:rsidRDefault="007A74EA" w:rsidP="00B45312">
      <w:pPr>
        <w:pStyle w:val="Ttulo2"/>
        <w:rPr>
          <w:rFonts w:ascii="Arial Narrow" w:hAnsi="Arial Narrow"/>
        </w:rPr>
      </w:pPr>
      <w:bookmarkStart w:id="40" w:name="_Toc1727059408"/>
      <w:bookmarkStart w:id="41" w:name="_Toc202780752"/>
      <w:bookmarkStart w:id="42" w:name="_Toc202780928"/>
      <w:bookmarkStart w:id="43" w:name="_Toc202784175"/>
      <w:bookmarkStart w:id="44" w:name="_Toc202784377"/>
      <w:bookmarkStart w:id="45" w:name="_Toc202784602"/>
      <w:bookmarkStart w:id="46" w:name="_Toc213664599"/>
      <w:bookmarkEnd w:id="9"/>
      <w:bookmarkEnd w:id="10"/>
      <w:bookmarkEnd w:id="11"/>
      <w:bookmarkEnd w:id="12"/>
      <w:bookmarkEnd w:id="13"/>
      <w:bookmarkEnd w:id="14"/>
      <w:bookmarkEnd w:id="39"/>
      <w:r w:rsidRPr="00587559">
        <w:rPr>
          <w:rFonts w:ascii="Arial Narrow" w:hAnsi="Arial Narrow"/>
        </w:rPr>
        <w:t>Corrección de errores</w:t>
      </w:r>
      <w:bookmarkEnd w:id="40"/>
      <w:r w:rsidRPr="00587559">
        <w:rPr>
          <w:rFonts w:ascii="Arial Narrow" w:hAnsi="Arial Narrow"/>
        </w:rPr>
        <w:t xml:space="preserve"> </w:t>
      </w:r>
    </w:p>
    <w:p w14:paraId="3ABE1462" w14:textId="77777777" w:rsidR="007A74EA" w:rsidRPr="00E112EA" w:rsidRDefault="007A74EA" w:rsidP="007A74EA">
      <w:pPr>
        <w:pStyle w:val="Body"/>
        <w:spacing w:after="0"/>
        <w:rPr>
          <w:rFonts w:ascii="Arial Narrow" w:hAnsi="Arial Narrow"/>
          <w:lang w:val="es-ES"/>
        </w:rPr>
      </w:pPr>
    </w:p>
    <w:p w14:paraId="00805150" w14:textId="24A8B962" w:rsidR="00B45312" w:rsidRDefault="007A74EA" w:rsidP="000A59E1">
      <w:pPr>
        <w:pStyle w:val="a"/>
        <w:ind w:left="1401" w:hanging="278"/>
        <w:rPr>
          <w:rFonts w:ascii="Arial Narrow" w:hAnsi="Arial Narrow"/>
        </w:rPr>
      </w:pPr>
      <w:r w:rsidRPr="00B45312">
        <w:rPr>
          <w:rFonts w:ascii="Arial Narrow" w:hAnsi="Arial Narrow"/>
        </w:rPr>
        <w:t xml:space="preserve">Durante el </w:t>
      </w:r>
      <w:r w:rsidR="00B45312" w:rsidRPr="00587559">
        <w:rPr>
          <w:rFonts w:ascii="Arial Narrow" w:hAnsi="Arial Narrow"/>
        </w:rPr>
        <w:t>presente ejercicio,</w:t>
      </w:r>
      <w:r w:rsidR="000C29DD">
        <w:rPr>
          <w:rFonts w:ascii="Arial Narrow" w:hAnsi="Arial Narrow"/>
        </w:rPr>
        <w:t xml:space="preserve"> los Administradores de la Sociedad</w:t>
      </w:r>
      <w:r w:rsidR="00B45312">
        <w:rPr>
          <w:rFonts w:ascii="Arial Narrow" w:hAnsi="Arial Narrow"/>
        </w:rPr>
        <w:t xml:space="preserve"> ha</w:t>
      </w:r>
      <w:r w:rsidR="000C29DD">
        <w:rPr>
          <w:rFonts w:ascii="Arial Narrow" w:hAnsi="Arial Narrow"/>
        </w:rPr>
        <w:t>n</w:t>
      </w:r>
      <w:r w:rsidR="00B45312">
        <w:rPr>
          <w:rFonts w:ascii="Arial Narrow" w:hAnsi="Arial Narrow"/>
        </w:rPr>
        <w:t xml:space="preserve"> procedido a la corrección de la presentación del saldo de las siguientes partidas del Patrimonio Neto correspondientes al ejercicio anual terminado el 31 de marzo de 2023:  </w:t>
      </w:r>
    </w:p>
    <w:p w14:paraId="182B6421" w14:textId="77777777" w:rsidR="00B45312" w:rsidRDefault="00B45312" w:rsidP="000A59E1">
      <w:pPr>
        <w:pStyle w:val="a"/>
        <w:ind w:left="1401" w:hanging="278"/>
        <w:rPr>
          <w:rFonts w:ascii="Arial Narrow" w:hAnsi="Arial Narrow"/>
        </w:rPr>
      </w:pPr>
    </w:p>
    <w:p w14:paraId="04B1DA83" w14:textId="6A3494AE" w:rsidR="00B45312" w:rsidRDefault="00B45312" w:rsidP="00B45312">
      <w:pPr>
        <w:pStyle w:val="a"/>
        <w:numPr>
          <w:ilvl w:val="0"/>
          <w:numId w:val="41"/>
        </w:numPr>
        <w:rPr>
          <w:rFonts w:ascii="Arial Narrow" w:hAnsi="Arial Narrow"/>
        </w:rPr>
      </w:pPr>
      <w:r>
        <w:rPr>
          <w:rFonts w:ascii="Arial Narrow" w:hAnsi="Arial Narrow"/>
        </w:rPr>
        <w:t xml:space="preserve">Se ha registrado un ajuste por importe de 316.866,00 euros a la cuenta de “Otras reservas”, como consecuencia de la corrección de un ingreso que fue reconocido en el presente ejercicio para compensar un gasto registrado en ejercicios anteriores y que, tras su revisión, se ha determinado que no procedía. En consecuencia, dicho importe se ha ajustado contra la partida de “Otras reservas” y no contra la cuenta de pérdidas y ganancias. </w:t>
      </w:r>
    </w:p>
    <w:p w14:paraId="3B37E26E" w14:textId="77777777" w:rsidR="00B45312" w:rsidRDefault="00B45312" w:rsidP="00B45312">
      <w:pPr>
        <w:pStyle w:val="a"/>
        <w:rPr>
          <w:rFonts w:ascii="Arial Narrow" w:hAnsi="Arial Narrow"/>
        </w:rPr>
      </w:pPr>
    </w:p>
    <w:p w14:paraId="50766AAF" w14:textId="5D6BAEC1" w:rsidR="003C31DB" w:rsidRPr="003C31DB" w:rsidRDefault="00B45312" w:rsidP="003C31DB">
      <w:pPr>
        <w:pStyle w:val="a"/>
        <w:numPr>
          <w:ilvl w:val="0"/>
          <w:numId w:val="41"/>
        </w:numPr>
        <w:rPr>
          <w:rFonts w:ascii="Arial Narrow" w:hAnsi="Arial Narrow"/>
        </w:rPr>
      </w:pPr>
      <w:r>
        <w:rPr>
          <w:rFonts w:ascii="Arial Narrow" w:hAnsi="Arial Narrow"/>
        </w:rPr>
        <w:t xml:space="preserve">Se ha registrado otro ajuste por importe de 14.004,19 euros, clasificado contra resultados negativos de ejercicios anteriores, </w:t>
      </w:r>
      <w:r w:rsidRPr="00B45312">
        <w:rPr>
          <w:rFonts w:ascii="Arial Narrow" w:hAnsi="Arial Narrow"/>
        </w:rPr>
        <w:t>con el único propósito de adecuar la concordancia entre los movimientos contables y la presentación del Patrimonio Neto. Dado su carácter meramente formal y su escasa significación, no tiene efectos adicionales relevantes sobre la información financiera presentada.</w:t>
      </w:r>
    </w:p>
    <w:p w14:paraId="7EA3A187" w14:textId="77777777" w:rsidR="00B45312" w:rsidRDefault="00B45312" w:rsidP="00587559">
      <w:pPr>
        <w:pStyle w:val="Prrafodelista"/>
        <w:rPr>
          <w:rFonts w:ascii="Arial Narrow" w:hAnsi="Arial Narrow"/>
        </w:rPr>
      </w:pPr>
    </w:p>
    <w:p w14:paraId="0567EAB4" w14:textId="65692EE3" w:rsidR="00B45312" w:rsidRDefault="00B45312" w:rsidP="00B45312">
      <w:pPr>
        <w:pStyle w:val="a"/>
        <w:rPr>
          <w:rFonts w:ascii="Arial Narrow" w:hAnsi="Arial Narrow"/>
        </w:rPr>
      </w:pPr>
      <w:r w:rsidRPr="00B45312">
        <w:rPr>
          <w:rFonts w:ascii="Arial Narrow" w:hAnsi="Arial Narrow"/>
        </w:rPr>
        <w:t>El efecto neto agregado de las correcciones mencionadas en el Patrimonio Neto asciende a 3</w:t>
      </w:r>
      <w:r>
        <w:rPr>
          <w:rFonts w:ascii="Arial Narrow" w:hAnsi="Arial Narrow"/>
        </w:rPr>
        <w:t>02.861,81 euros</w:t>
      </w:r>
      <w:r w:rsidRPr="00B45312">
        <w:rPr>
          <w:rFonts w:ascii="Arial Narrow" w:hAnsi="Arial Narrow"/>
        </w:rPr>
        <w:t xml:space="preserve">, consistente en </w:t>
      </w:r>
      <w:r>
        <w:rPr>
          <w:rFonts w:ascii="Arial Narrow" w:hAnsi="Arial Narrow"/>
        </w:rPr>
        <w:t xml:space="preserve">el incremento </w:t>
      </w:r>
      <w:r w:rsidRPr="00B45312">
        <w:rPr>
          <w:rFonts w:ascii="Arial Narrow" w:hAnsi="Arial Narrow"/>
        </w:rPr>
        <w:t xml:space="preserve">de reservas por 316.866,00 </w:t>
      </w:r>
      <w:r>
        <w:rPr>
          <w:rFonts w:ascii="Arial Narrow" w:hAnsi="Arial Narrow"/>
        </w:rPr>
        <w:t xml:space="preserve">euros </w:t>
      </w:r>
      <w:r w:rsidRPr="00B45312">
        <w:rPr>
          <w:rFonts w:ascii="Arial Narrow" w:hAnsi="Arial Narrow"/>
        </w:rPr>
        <w:t>y la reducción de resultados negativos de ejercicios anteriores por 14</w:t>
      </w:r>
      <w:r>
        <w:rPr>
          <w:rFonts w:ascii="Arial Narrow" w:hAnsi="Arial Narrow"/>
        </w:rPr>
        <w:t>.</w:t>
      </w:r>
      <w:r w:rsidRPr="00B45312">
        <w:rPr>
          <w:rFonts w:ascii="Arial Narrow" w:hAnsi="Arial Narrow"/>
        </w:rPr>
        <w:t>00</w:t>
      </w:r>
      <w:r>
        <w:rPr>
          <w:rFonts w:ascii="Arial Narrow" w:hAnsi="Arial Narrow"/>
        </w:rPr>
        <w:t>4,19 euros</w:t>
      </w:r>
      <w:r w:rsidRPr="00B45312">
        <w:rPr>
          <w:rFonts w:ascii="Arial Narrow" w:hAnsi="Arial Narrow"/>
        </w:rPr>
        <w:t>. Estas correcciones afectan a la comparabilidad de los saldos iniciales presentados en el Estado de Cambios en el Patrimonio Neto y se han reflejado en las cifras comparativas incluidas en estas cuentas anuales.</w:t>
      </w:r>
      <w:r w:rsidR="003C31DB">
        <w:rPr>
          <w:rFonts w:ascii="Arial Narrow" w:hAnsi="Arial Narrow"/>
        </w:rPr>
        <w:t xml:space="preserve"> </w:t>
      </w:r>
    </w:p>
    <w:p w14:paraId="350BBE07" w14:textId="77777777" w:rsidR="003C31DB" w:rsidRDefault="003C31DB" w:rsidP="00B45312">
      <w:pPr>
        <w:pStyle w:val="a"/>
        <w:rPr>
          <w:rFonts w:ascii="Arial Narrow" w:hAnsi="Arial Narrow"/>
        </w:rPr>
      </w:pPr>
    </w:p>
    <w:p w14:paraId="44F03A6B" w14:textId="74B20A7A" w:rsidR="003C31DB" w:rsidRDefault="003C31DB" w:rsidP="00B45312">
      <w:pPr>
        <w:pStyle w:val="a"/>
        <w:rPr>
          <w:rFonts w:ascii="Arial Narrow" w:hAnsi="Arial Narrow"/>
        </w:rPr>
      </w:pPr>
      <w:r>
        <w:rPr>
          <w:rFonts w:ascii="Arial Narrow" w:hAnsi="Arial Narrow"/>
        </w:rPr>
        <w:t xml:space="preserve">Durante el ejercicio cerrado el 31 de marzo de 2022, </w:t>
      </w:r>
      <w:r w:rsidR="000C29DD">
        <w:rPr>
          <w:rFonts w:ascii="Arial Narrow" w:hAnsi="Arial Narrow"/>
        </w:rPr>
        <w:t>los Administradores de la Sociedad</w:t>
      </w:r>
      <w:r>
        <w:rPr>
          <w:rFonts w:ascii="Arial Narrow" w:hAnsi="Arial Narrow"/>
        </w:rPr>
        <w:t xml:space="preserve"> corrigi</w:t>
      </w:r>
      <w:r w:rsidR="000C29DD">
        <w:rPr>
          <w:rFonts w:ascii="Arial Narrow" w:hAnsi="Arial Narrow"/>
        </w:rPr>
        <w:t>eron</w:t>
      </w:r>
      <w:r>
        <w:rPr>
          <w:rFonts w:ascii="Arial Narrow" w:hAnsi="Arial Narrow"/>
        </w:rPr>
        <w:t xml:space="preserve"> la presentación del saldo de la cuenta “Resultados negativos de ejercicios anteriores”, incluida en el epígrafe del Patrimonio Neto. Como consecuencia de regularizaciones de saldos de ejercicios anteriores que estaban clasificados incorrectamente, se registró un ajuste por importe de 23.789,09 euros. </w:t>
      </w:r>
      <w:r w:rsidRPr="00B45312">
        <w:rPr>
          <w:rFonts w:ascii="Arial Narrow" w:hAnsi="Arial Narrow"/>
        </w:rPr>
        <w:t xml:space="preserve">Dado su carácter meramente formal y su escasa significación, </w:t>
      </w:r>
      <w:r>
        <w:rPr>
          <w:rFonts w:ascii="Arial Narrow" w:hAnsi="Arial Narrow"/>
        </w:rPr>
        <w:t xml:space="preserve">este ajuste </w:t>
      </w:r>
      <w:r w:rsidRPr="00B45312">
        <w:rPr>
          <w:rFonts w:ascii="Arial Narrow" w:hAnsi="Arial Narrow"/>
        </w:rPr>
        <w:t>no tiene efectos adicionales relevantes sobre la información financiera presentada.</w:t>
      </w:r>
    </w:p>
    <w:p w14:paraId="30718983" w14:textId="77777777" w:rsidR="00B45312" w:rsidRDefault="00B45312" w:rsidP="00B45312">
      <w:pPr>
        <w:pStyle w:val="a"/>
        <w:rPr>
          <w:rFonts w:ascii="Arial Narrow" w:hAnsi="Arial Narrow"/>
        </w:rPr>
      </w:pPr>
    </w:p>
    <w:p w14:paraId="060742C5" w14:textId="04190E2B" w:rsidR="00B45312" w:rsidRDefault="00B45312" w:rsidP="00587559">
      <w:pPr>
        <w:pStyle w:val="a"/>
        <w:rPr>
          <w:rFonts w:ascii="Arial Narrow" w:hAnsi="Arial Narrow"/>
        </w:rPr>
      </w:pPr>
      <w:r w:rsidRPr="00B45312">
        <w:rPr>
          <w:rFonts w:ascii="Arial Narrow" w:hAnsi="Arial Narrow"/>
        </w:rPr>
        <w:lastRenderedPageBreak/>
        <w:t xml:space="preserve">Las correcciones arriba indicadas se han realizado de conformidad con los criterios contables aplicables y han sido registradas en la contabilidad de la </w:t>
      </w:r>
      <w:r w:rsidR="000C29DD">
        <w:rPr>
          <w:rFonts w:ascii="Arial Narrow" w:hAnsi="Arial Narrow"/>
        </w:rPr>
        <w:t>S</w:t>
      </w:r>
      <w:r w:rsidRPr="00B45312">
        <w:rPr>
          <w:rFonts w:ascii="Arial Narrow" w:hAnsi="Arial Narrow"/>
        </w:rPr>
        <w:t>ociedad en el ejercicio actual. No existen otros efectos significativos sobre los estados financieros auditados ni impactos fiscales relevantes derivados de las citadas correcciones.</w:t>
      </w:r>
    </w:p>
    <w:p w14:paraId="5DD69505" w14:textId="77777777" w:rsidR="007A74EA" w:rsidRPr="00F105A0" w:rsidRDefault="007A74EA" w:rsidP="00587559">
      <w:pPr>
        <w:pStyle w:val="a"/>
        <w:ind w:left="0" w:firstLine="0"/>
        <w:rPr>
          <w:rFonts w:ascii="Arial Narrow" w:hAnsi="Arial Narrow"/>
        </w:rPr>
      </w:pPr>
    </w:p>
    <w:p w14:paraId="0986E6BF" w14:textId="2A195EAE" w:rsidR="003C31DB" w:rsidRPr="00587559" w:rsidRDefault="00077A1C" w:rsidP="00587559">
      <w:pPr>
        <w:pStyle w:val="Ttulo1"/>
        <w:ind w:left="426"/>
        <w:rPr>
          <w:rFonts w:ascii="Arial Narrow" w:hAnsi="Arial Narrow"/>
        </w:rPr>
      </w:pPr>
      <w:bookmarkStart w:id="47" w:name="_Toc1975094742"/>
      <w:r w:rsidRPr="2BD02992">
        <w:rPr>
          <w:rFonts w:ascii="Arial Narrow" w:hAnsi="Arial Narrow"/>
          <w:lang w:val="es-ES"/>
        </w:rPr>
        <w:t>Aplicación</w:t>
      </w:r>
      <w:r w:rsidRPr="00587559">
        <w:rPr>
          <w:rFonts w:ascii="Arial Narrow" w:hAnsi="Arial Narrow"/>
          <w:lang w:val="es-ES"/>
        </w:rPr>
        <w:t xml:space="preserve"> </w:t>
      </w:r>
      <w:r w:rsidR="000021EE" w:rsidRPr="00587559">
        <w:rPr>
          <w:rFonts w:ascii="Arial Narrow" w:hAnsi="Arial Narrow"/>
          <w:lang w:val="es-ES"/>
        </w:rPr>
        <w:t>de</w:t>
      </w:r>
      <w:r w:rsidR="000A59E1" w:rsidRPr="00587559">
        <w:rPr>
          <w:rFonts w:ascii="Arial Narrow" w:hAnsi="Arial Narrow"/>
          <w:lang w:val="es-ES"/>
        </w:rPr>
        <w:t>l</w:t>
      </w:r>
      <w:r w:rsidR="000021EE" w:rsidRPr="00587559">
        <w:rPr>
          <w:rFonts w:ascii="Arial Narrow" w:hAnsi="Arial Narrow"/>
          <w:lang w:val="es-ES"/>
        </w:rPr>
        <w:t xml:space="preserve"> Resultado</w:t>
      </w:r>
      <w:bookmarkEnd w:id="41"/>
      <w:bookmarkEnd w:id="42"/>
      <w:bookmarkEnd w:id="43"/>
      <w:bookmarkEnd w:id="44"/>
      <w:bookmarkEnd w:id="45"/>
      <w:bookmarkEnd w:id="46"/>
      <w:bookmarkEnd w:id="47"/>
      <w:r w:rsidR="009955DA" w:rsidRPr="2BD02992">
        <w:rPr>
          <w:rFonts w:ascii="Arial Narrow" w:hAnsi="Arial Narrow"/>
          <w:lang w:val="es-ES"/>
        </w:rPr>
        <w:t xml:space="preserve"> </w:t>
      </w:r>
    </w:p>
    <w:p w14:paraId="1F8B54E8" w14:textId="5D121011" w:rsidR="000A59E1" w:rsidRDefault="000A59E1" w:rsidP="000A59E1">
      <w:pPr>
        <w:pStyle w:val="not"/>
        <w:rPr>
          <w:rFonts w:ascii="Arial Narrow" w:hAnsi="Arial Narrow"/>
          <w:snapToGrid w:val="0"/>
        </w:rPr>
      </w:pPr>
      <w:r w:rsidRPr="000A59E1">
        <w:rPr>
          <w:rFonts w:ascii="Arial Narrow" w:hAnsi="Arial Narrow"/>
          <w:snapToGrid w:val="0"/>
          <w:color w:val="000000"/>
        </w:rPr>
        <w:t xml:space="preserve">La propuesta de </w:t>
      </w:r>
      <w:r>
        <w:rPr>
          <w:rFonts w:ascii="Arial Narrow" w:hAnsi="Arial Narrow"/>
          <w:snapToGrid w:val="0"/>
          <w:color w:val="000000"/>
        </w:rPr>
        <w:t>distribución</w:t>
      </w:r>
      <w:r w:rsidRPr="000A59E1">
        <w:rPr>
          <w:rFonts w:ascii="Arial Narrow" w:hAnsi="Arial Narrow"/>
          <w:snapToGrid w:val="0"/>
          <w:color w:val="000000"/>
        </w:rPr>
        <w:t xml:space="preserve"> del resultado del ejercicio </w:t>
      </w:r>
      <w:r>
        <w:rPr>
          <w:rFonts w:ascii="Arial Narrow" w:hAnsi="Arial Narrow"/>
          <w:snapToGrid w:val="0"/>
          <w:color w:val="000000"/>
        </w:rPr>
        <w:t xml:space="preserve">formulada por los </w:t>
      </w:r>
      <w:r w:rsidR="000C29DD">
        <w:rPr>
          <w:rFonts w:ascii="Arial Narrow" w:hAnsi="Arial Narrow"/>
          <w:snapToGrid w:val="0"/>
          <w:color w:val="000000"/>
        </w:rPr>
        <w:t>A</w:t>
      </w:r>
      <w:r>
        <w:rPr>
          <w:rFonts w:ascii="Arial Narrow" w:hAnsi="Arial Narrow"/>
          <w:snapToGrid w:val="0"/>
          <w:color w:val="000000"/>
        </w:rPr>
        <w:t>dministradores de la Sociedad y que se someterá a la aprobación de la Junta General de Accionistas es la siguiente:</w:t>
      </w:r>
    </w:p>
    <w:tbl>
      <w:tblPr>
        <w:tblpPr w:leftFromText="141" w:rightFromText="141" w:vertAnchor="text" w:horzAnchor="margin" w:tblpX="704" w:tblpY="138"/>
        <w:tblW w:w="0" w:type="auto"/>
        <w:tblLayout w:type="fixed"/>
        <w:tblCellMar>
          <w:left w:w="43" w:type="dxa"/>
          <w:right w:w="43" w:type="dxa"/>
        </w:tblCellMar>
        <w:tblLook w:val="0000" w:firstRow="0" w:lastRow="0" w:firstColumn="0" w:lastColumn="0" w:noHBand="0" w:noVBand="0"/>
      </w:tblPr>
      <w:tblGrid>
        <w:gridCol w:w="5807"/>
        <w:gridCol w:w="1843"/>
      </w:tblGrid>
      <w:tr w:rsidR="003C31DB" w:rsidRPr="00E112EA" w14:paraId="382BC364" w14:textId="77777777" w:rsidTr="00587559">
        <w:trPr>
          <w:cantSplit/>
          <w:tblHeader/>
        </w:trPr>
        <w:tc>
          <w:tcPr>
            <w:tcW w:w="5807" w:type="dxa"/>
          </w:tcPr>
          <w:p w14:paraId="60E2FD41" w14:textId="77777777" w:rsidR="003C31DB" w:rsidRPr="00E112EA" w:rsidRDefault="003C31DB" w:rsidP="003C31DB">
            <w:pPr>
              <w:rPr>
                <w:rFonts w:ascii="Arial Narrow" w:hAnsi="Arial Narrow"/>
                <w:bCs/>
                <w:snapToGrid w:val="0"/>
                <w:color w:val="000000"/>
              </w:rPr>
            </w:pPr>
          </w:p>
        </w:tc>
        <w:tc>
          <w:tcPr>
            <w:tcW w:w="1843" w:type="dxa"/>
            <w:tcBorders>
              <w:bottom w:val="single" w:sz="4" w:space="0" w:color="auto"/>
            </w:tcBorders>
          </w:tcPr>
          <w:p w14:paraId="7F1A89F7" w14:textId="77777777" w:rsidR="003C31DB" w:rsidRPr="00E112EA" w:rsidRDefault="003C31DB" w:rsidP="003C31DB">
            <w:pPr>
              <w:jc w:val="center"/>
              <w:rPr>
                <w:rFonts w:ascii="Arial Narrow" w:hAnsi="Arial Narrow"/>
                <w:bCs/>
                <w:snapToGrid w:val="0"/>
                <w:color w:val="000000"/>
              </w:rPr>
            </w:pPr>
            <w:r w:rsidRPr="00E112EA">
              <w:rPr>
                <w:rFonts w:ascii="Arial Narrow" w:hAnsi="Arial Narrow"/>
                <w:bCs/>
                <w:snapToGrid w:val="0"/>
                <w:color w:val="000000"/>
              </w:rPr>
              <w:t>Euros</w:t>
            </w:r>
          </w:p>
        </w:tc>
      </w:tr>
      <w:tr w:rsidR="003C31DB" w:rsidRPr="00E112EA" w14:paraId="6F371B27" w14:textId="77777777" w:rsidTr="00587559">
        <w:trPr>
          <w:cantSplit/>
        </w:trPr>
        <w:tc>
          <w:tcPr>
            <w:tcW w:w="5807" w:type="dxa"/>
          </w:tcPr>
          <w:p w14:paraId="01F39425" w14:textId="77777777" w:rsidR="003C31DB" w:rsidRPr="00E112EA" w:rsidRDefault="003C31DB" w:rsidP="00587559">
            <w:pPr>
              <w:jc w:val="both"/>
              <w:rPr>
                <w:rFonts w:ascii="Arial Narrow" w:hAnsi="Arial Narrow"/>
                <w:bCs/>
                <w:snapToGrid w:val="0"/>
                <w:color w:val="000000"/>
                <w:u w:val="single"/>
              </w:rPr>
            </w:pPr>
            <w:r w:rsidRPr="00E112EA">
              <w:rPr>
                <w:rFonts w:ascii="Arial Narrow" w:hAnsi="Arial Narrow"/>
                <w:bCs/>
                <w:snapToGrid w:val="0"/>
                <w:color w:val="000000"/>
                <w:u w:val="single"/>
              </w:rPr>
              <w:t xml:space="preserve">Base de </w:t>
            </w:r>
            <w:r>
              <w:rPr>
                <w:rFonts w:ascii="Arial Narrow" w:hAnsi="Arial Narrow"/>
                <w:bCs/>
                <w:snapToGrid w:val="0"/>
                <w:color w:val="000000"/>
                <w:u w:val="single"/>
              </w:rPr>
              <w:t>distribución</w:t>
            </w:r>
          </w:p>
        </w:tc>
        <w:tc>
          <w:tcPr>
            <w:tcW w:w="1843" w:type="dxa"/>
            <w:tcBorders>
              <w:top w:val="single" w:sz="4" w:space="0" w:color="auto"/>
            </w:tcBorders>
          </w:tcPr>
          <w:p w14:paraId="7887077C" w14:textId="77777777" w:rsidR="003C31DB" w:rsidRPr="00E112EA" w:rsidRDefault="003C31DB" w:rsidP="003C31DB">
            <w:pPr>
              <w:ind w:right="169"/>
              <w:jc w:val="right"/>
              <w:rPr>
                <w:rFonts w:ascii="Arial Narrow" w:hAnsi="Arial Narrow"/>
                <w:snapToGrid w:val="0"/>
                <w:color w:val="000000"/>
              </w:rPr>
            </w:pPr>
          </w:p>
        </w:tc>
      </w:tr>
      <w:tr w:rsidR="003C31DB" w:rsidRPr="00E112EA" w14:paraId="06616B5F" w14:textId="77777777" w:rsidTr="00587559">
        <w:trPr>
          <w:cantSplit/>
        </w:trPr>
        <w:tc>
          <w:tcPr>
            <w:tcW w:w="5807" w:type="dxa"/>
          </w:tcPr>
          <w:p w14:paraId="3019A8B8" w14:textId="77777777" w:rsidR="003C31DB" w:rsidRPr="00E112EA" w:rsidRDefault="003C31DB" w:rsidP="00587559">
            <w:pPr>
              <w:jc w:val="both"/>
              <w:rPr>
                <w:rFonts w:ascii="Arial Narrow" w:hAnsi="Arial Narrow"/>
                <w:bCs/>
                <w:snapToGrid w:val="0"/>
                <w:color w:val="000000"/>
                <w:u w:val="single"/>
              </w:rPr>
            </w:pPr>
            <w:r>
              <w:rPr>
                <w:rFonts w:ascii="Arial Narrow" w:hAnsi="Arial Narrow"/>
                <w:snapToGrid w:val="0"/>
                <w:color w:val="000000"/>
              </w:rPr>
              <w:t>Resultado</w:t>
            </w:r>
            <w:r w:rsidRPr="00E112EA">
              <w:rPr>
                <w:rFonts w:ascii="Arial Narrow" w:hAnsi="Arial Narrow"/>
                <w:snapToGrid w:val="0"/>
                <w:color w:val="000000"/>
              </w:rPr>
              <w:t xml:space="preserve"> del ejercicio</w:t>
            </w:r>
          </w:p>
        </w:tc>
        <w:tc>
          <w:tcPr>
            <w:tcW w:w="1843" w:type="dxa"/>
            <w:tcBorders>
              <w:bottom w:val="single" w:sz="4" w:space="0" w:color="auto"/>
            </w:tcBorders>
          </w:tcPr>
          <w:p w14:paraId="636A76EE" w14:textId="77777777" w:rsidR="003C31DB" w:rsidRPr="00FA3ACE" w:rsidRDefault="003C31DB" w:rsidP="003C31DB">
            <w:pPr>
              <w:ind w:right="169"/>
              <w:jc w:val="right"/>
              <w:rPr>
                <w:rFonts w:ascii="Arial Narrow" w:hAnsi="Arial Narrow"/>
                <w:snapToGrid w:val="0"/>
              </w:rPr>
            </w:pPr>
            <w:r>
              <w:rPr>
                <w:rFonts w:ascii="Arial Narrow" w:hAnsi="Arial Narrow"/>
                <w:snapToGrid w:val="0"/>
              </w:rPr>
              <w:t>285.998,32</w:t>
            </w:r>
          </w:p>
        </w:tc>
      </w:tr>
      <w:tr w:rsidR="003C31DB" w:rsidRPr="00E112EA" w14:paraId="06040475" w14:textId="77777777" w:rsidTr="00587559">
        <w:trPr>
          <w:cantSplit/>
        </w:trPr>
        <w:tc>
          <w:tcPr>
            <w:tcW w:w="5807" w:type="dxa"/>
          </w:tcPr>
          <w:p w14:paraId="4E885636" w14:textId="77777777" w:rsidR="003C31DB" w:rsidRPr="00E112EA" w:rsidRDefault="003C31DB" w:rsidP="00587559">
            <w:pPr>
              <w:ind w:left="900"/>
              <w:jc w:val="both"/>
              <w:rPr>
                <w:rFonts w:ascii="Arial Narrow" w:hAnsi="Arial Narrow"/>
                <w:snapToGrid w:val="0"/>
                <w:color w:val="000000"/>
              </w:rPr>
            </w:pPr>
          </w:p>
        </w:tc>
        <w:tc>
          <w:tcPr>
            <w:tcW w:w="1843" w:type="dxa"/>
            <w:tcBorders>
              <w:top w:val="single" w:sz="4" w:space="0" w:color="auto"/>
            </w:tcBorders>
          </w:tcPr>
          <w:p w14:paraId="5F6021F8" w14:textId="77777777" w:rsidR="003C31DB" w:rsidRPr="00FA3ACE" w:rsidRDefault="003C31DB" w:rsidP="003C31DB">
            <w:pPr>
              <w:ind w:right="169"/>
              <w:jc w:val="right"/>
              <w:rPr>
                <w:rFonts w:ascii="Arial Narrow" w:hAnsi="Arial Narrow"/>
                <w:snapToGrid w:val="0"/>
              </w:rPr>
            </w:pPr>
            <w:r>
              <w:rPr>
                <w:rFonts w:ascii="Arial Narrow" w:hAnsi="Arial Narrow"/>
                <w:snapToGrid w:val="0"/>
              </w:rPr>
              <w:t>285.998,32</w:t>
            </w:r>
          </w:p>
        </w:tc>
      </w:tr>
      <w:tr w:rsidR="003C31DB" w:rsidRPr="00E112EA" w14:paraId="28FBB1CD" w14:textId="77777777" w:rsidTr="00587559">
        <w:trPr>
          <w:cantSplit/>
        </w:trPr>
        <w:tc>
          <w:tcPr>
            <w:tcW w:w="5807" w:type="dxa"/>
          </w:tcPr>
          <w:p w14:paraId="632BBC6A" w14:textId="77777777" w:rsidR="003C31DB" w:rsidRPr="00E112EA" w:rsidRDefault="003C31DB" w:rsidP="00587559">
            <w:pPr>
              <w:jc w:val="both"/>
              <w:rPr>
                <w:rFonts w:ascii="Arial Narrow" w:hAnsi="Arial Narrow"/>
                <w:snapToGrid w:val="0"/>
                <w:color w:val="000000"/>
              </w:rPr>
            </w:pPr>
            <w:r>
              <w:rPr>
                <w:rFonts w:ascii="Arial Narrow" w:hAnsi="Arial Narrow"/>
                <w:bCs/>
                <w:snapToGrid w:val="0"/>
                <w:color w:val="000000"/>
                <w:u w:val="single"/>
              </w:rPr>
              <w:t>Propuesta de d</w:t>
            </w:r>
            <w:r w:rsidRPr="00E112EA">
              <w:rPr>
                <w:rFonts w:ascii="Arial Narrow" w:hAnsi="Arial Narrow"/>
                <w:bCs/>
                <w:snapToGrid w:val="0"/>
                <w:color w:val="000000"/>
                <w:u w:val="single"/>
              </w:rPr>
              <w:t>istribución</w:t>
            </w:r>
          </w:p>
        </w:tc>
        <w:tc>
          <w:tcPr>
            <w:tcW w:w="1843" w:type="dxa"/>
          </w:tcPr>
          <w:p w14:paraId="1FE82C64" w14:textId="77777777" w:rsidR="003C31DB" w:rsidRPr="00FA3ACE" w:rsidRDefault="003C31DB" w:rsidP="003C31DB">
            <w:pPr>
              <w:ind w:right="169"/>
              <w:jc w:val="right"/>
              <w:rPr>
                <w:rFonts w:ascii="Arial Narrow" w:hAnsi="Arial Narrow"/>
                <w:snapToGrid w:val="0"/>
              </w:rPr>
            </w:pPr>
          </w:p>
        </w:tc>
      </w:tr>
      <w:tr w:rsidR="003C31DB" w:rsidRPr="00E112EA" w14:paraId="0BF396D9" w14:textId="77777777" w:rsidTr="00587559">
        <w:trPr>
          <w:cantSplit/>
        </w:trPr>
        <w:tc>
          <w:tcPr>
            <w:tcW w:w="5807" w:type="dxa"/>
          </w:tcPr>
          <w:p w14:paraId="5AE0C529" w14:textId="77777777" w:rsidR="003C31DB" w:rsidRPr="00E112EA" w:rsidRDefault="003C31DB" w:rsidP="00587559">
            <w:pPr>
              <w:jc w:val="both"/>
              <w:rPr>
                <w:rFonts w:ascii="Arial Narrow" w:hAnsi="Arial Narrow"/>
                <w:snapToGrid w:val="0"/>
                <w:color w:val="000000"/>
              </w:rPr>
            </w:pPr>
            <w:r>
              <w:rPr>
                <w:rFonts w:ascii="Arial Narrow" w:hAnsi="Arial Narrow"/>
                <w:snapToGrid w:val="0"/>
                <w:color w:val="000000"/>
              </w:rPr>
              <w:t>A compensar resultados negativos de ejercicios anteriores</w:t>
            </w:r>
          </w:p>
        </w:tc>
        <w:tc>
          <w:tcPr>
            <w:tcW w:w="1843" w:type="dxa"/>
          </w:tcPr>
          <w:p w14:paraId="7BF89EDE" w14:textId="77777777" w:rsidR="003C31DB" w:rsidRPr="00FA3ACE" w:rsidRDefault="003C31DB" w:rsidP="003C31DB">
            <w:pPr>
              <w:ind w:right="169"/>
              <w:jc w:val="right"/>
              <w:rPr>
                <w:rFonts w:ascii="Arial Narrow" w:hAnsi="Arial Narrow"/>
                <w:snapToGrid w:val="0"/>
              </w:rPr>
            </w:pPr>
            <w:r>
              <w:rPr>
                <w:rFonts w:ascii="Arial Narrow" w:hAnsi="Arial Narrow"/>
                <w:snapToGrid w:val="0"/>
              </w:rPr>
              <w:t xml:space="preserve">        161.955,00</w:t>
            </w:r>
          </w:p>
        </w:tc>
      </w:tr>
      <w:tr w:rsidR="003C31DB" w:rsidRPr="00E112EA" w14:paraId="08803BB9" w14:textId="77777777" w:rsidTr="00587559">
        <w:trPr>
          <w:cantSplit/>
        </w:trPr>
        <w:tc>
          <w:tcPr>
            <w:tcW w:w="5807" w:type="dxa"/>
          </w:tcPr>
          <w:p w14:paraId="1AEEC166" w14:textId="77777777" w:rsidR="003C31DB" w:rsidRDefault="003C31DB" w:rsidP="00587559">
            <w:pPr>
              <w:jc w:val="both"/>
              <w:rPr>
                <w:rFonts w:ascii="Arial Narrow" w:hAnsi="Arial Narrow"/>
                <w:snapToGrid w:val="0"/>
                <w:color w:val="000000"/>
              </w:rPr>
            </w:pPr>
            <w:r>
              <w:rPr>
                <w:rFonts w:ascii="Arial Narrow" w:hAnsi="Arial Narrow"/>
                <w:snapToGrid w:val="0"/>
                <w:color w:val="000000"/>
              </w:rPr>
              <w:t>A Reservas</w:t>
            </w:r>
          </w:p>
        </w:tc>
        <w:tc>
          <w:tcPr>
            <w:tcW w:w="1843" w:type="dxa"/>
            <w:tcBorders>
              <w:bottom w:val="single" w:sz="4" w:space="0" w:color="auto"/>
            </w:tcBorders>
          </w:tcPr>
          <w:p w14:paraId="547E333B" w14:textId="77777777" w:rsidR="003C31DB" w:rsidRPr="00FA3ACE" w:rsidRDefault="003C31DB" w:rsidP="003C31DB">
            <w:pPr>
              <w:ind w:right="169"/>
              <w:jc w:val="right"/>
              <w:rPr>
                <w:rFonts w:ascii="Arial Narrow" w:hAnsi="Arial Narrow"/>
                <w:snapToGrid w:val="0"/>
              </w:rPr>
            </w:pPr>
            <w:r>
              <w:rPr>
                <w:rFonts w:ascii="Arial Narrow" w:hAnsi="Arial Narrow"/>
                <w:snapToGrid w:val="0"/>
              </w:rPr>
              <w:t>124.043,32</w:t>
            </w:r>
          </w:p>
        </w:tc>
      </w:tr>
      <w:tr w:rsidR="003C31DB" w:rsidRPr="00E112EA" w14:paraId="502CCE0E" w14:textId="77777777" w:rsidTr="00587559">
        <w:trPr>
          <w:cantSplit/>
        </w:trPr>
        <w:tc>
          <w:tcPr>
            <w:tcW w:w="5807" w:type="dxa"/>
          </w:tcPr>
          <w:p w14:paraId="144D1CD3" w14:textId="77777777" w:rsidR="003C31DB" w:rsidRPr="00E112EA" w:rsidRDefault="003C31DB" w:rsidP="003C31DB">
            <w:pPr>
              <w:ind w:left="851"/>
              <w:rPr>
                <w:rFonts w:ascii="Arial Narrow" w:hAnsi="Arial Narrow"/>
                <w:snapToGrid w:val="0"/>
                <w:color w:val="000000"/>
              </w:rPr>
            </w:pPr>
          </w:p>
        </w:tc>
        <w:tc>
          <w:tcPr>
            <w:tcW w:w="1843" w:type="dxa"/>
            <w:tcBorders>
              <w:top w:val="single" w:sz="4" w:space="0" w:color="auto"/>
            </w:tcBorders>
          </w:tcPr>
          <w:p w14:paraId="6D577B94" w14:textId="77777777" w:rsidR="003C31DB" w:rsidRPr="00FA3ACE" w:rsidRDefault="003C31DB" w:rsidP="003C31DB">
            <w:pPr>
              <w:ind w:right="169"/>
              <w:jc w:val="right"/>
              <w:rPr>
                <w:rFonts w:ascii="Arial Narrow" w:hAnsi="Arial Narrow"/>
                <w:snapToGrid w:val="0"/>
              </w:rPr>
            </w:pPr>
            <w:r>
              <w:rPr>
                <w:rFonts w:ascii="Arial Narrow" w:hAnsi="Arial Narrow"/>
                <w:snapToGrid w:val="0"/>
              </w:rPr>
              <w:t>285.998,32</w:t>
            </w:r>
          </w:p>
        </w:tc>
      </w:tr>
    </w:tbl>
    <w:p w14:paraId="1CF83632" w14:textId="06FD3DAD" w:rsidR="000021EE" w:rsidRPr="00E112EA" w:rsidRDefault="003C31DB" w:rsidP="00587559">
      <w:pPr>
        <w:pStyle w:val="Ttulo1"/>
        <w:rPr>
          <w:snapToGrid w:val="0"/>
        </w:rPr>
      </w:pPr>
      <w:r w:rsidRPr="00ED64B3">
        <w:rPr>
          <w:rFonts w:ascii="Arial Narrow" w:hAnsi="Arial Narrow"/>
          <w:lang w:val="es-ES"/>
        </w:rPr>
        <w:t>Normas de Registro y Valoración</w:t>
      </w:r>
      <w:r w:rsidRPr="2BD02992">
        <w:rPr>
          <w:rFonts w:ascii="Arial Narrow" w:hAnsi="Arial Narrow"/>
          <w:lang w:val="es-ES"/>
        </w:rPr>
        <w:t xml:space="preserve"> </w:t>
      </w:r>
      <w:r w:rsidRPr="00ED64B3">
        <w:rPr>
          <w:rFonts w:ascii="Arial Narrow" w:hAnsi="Arial Narrow"/>
          <w:lang w:val="es-ES"/>
        </w:rPr>
        <w:t xml:space="preserve"> </w:t>
      </w:r>
    </w:p>
    <w:p w14:paraId="72936BDA" w14:textId="77777777" w:rsidR="003C31DB" w:rsidRDefault="003C31DB" w:rsidP="003C31DB">
      <w:pPr>
        <w:pStyle w:val="not"/>
        <w:rPr>
          <w:rFonts w:ascii="Arial Narrow" w:hAnsi="Arial Narrow"/>
        </w:rPr>
      </w:pPr>
    </w:p>
    <w:p w14:paraId="25635420" w14:textId="16F5E65E" w:rsidR="003C31DB" w:rsidRPr="00E112EA" w:rsidRDefault="003C31DB" w:rsidP="003C31DB">
      <w:pPr>
        <w:pStyle w:val="not"/>
        <w:rPr>
          <w:rFonts w:ascii="Arial Narrow" w:hAnsi="Arial Narrow"/>
        </w:rPr>
      </w:pPr>
      <w:r w:rsidRPr="000A59E1">
        <w:rPr>
          <w:rFonts w:ascii="Arial Narrow" w:hAnsi="Arial Narrow"/>
        </w:rPr>
        <w:t>Conforme a lo indicado en la Nota 2, la Sociedad ha aplicado las políticas contables de acuerdo con los principios y normas contables recogidos en el Código de Comercio, que se desarrollan en el Plan General de Contabilidad en vigor (PGC 2007), así como el resto de la legislación mercantil vigente a la fecha de cierre de las presentes cuentas anuales. En este sentido, se detallan a continuación únicamente aquellas políticas que son específicas de la actividad de Sociedad y aquellas consideradas significativas atendiendo a la naturaleza de sus actividades.</w:t>
      </w:r>
    </w:p>
    <w:p w14:paraId="357DA3FE" w14:textId="67306970" w:rsidR="000021EE" w:rsidRPr="00E112EA" w:rsidRDefault="000021EE" w:rsidP="00587559">
      <w:pPr>
        <w:pStyle w:val="a"/>
        <w:ind w:left="1120" w:firstLine="0"/>
        <w:rPr>
          <w:rFonts w:ascii="Arial Narrow" w:hAnsi="Arial Narrow"/>
          <w:lang w:val="es-ES_tradnl"/>
        </w:rPr>
      </w:pPr>
    </w:p>
    <w:p w14:paraId="5C76A7BF" w14:textId="46A59FA6" w:rsidR="001D7D34" w:rsidRPr="00587559" w:rsidRDefault="001D7D34" w:rsidP="00587559">
      <w:pPr>
        <w:pStyle w:val="Ttulo2"/>
        <w:numPr>
          <w:ilvl w:val="0"/>
          <w:numId w:val="81"/>
        </w:numPr>
        <w:rPr>
          <w:rFonts w:ascii="Arial Narrow" w:hAnsi="Arial Narrow"/>
        </w:rPr>
      </w:pPr>
      <w:bookmarkStart w:id="48" w:name="_Toc1294633907"/>
      <w:bookmarkStart w:id="49" w:name="_Toc202780759"/>
      <w:bookmarkStart w:id="50" w:name="_Toc202780935"/>
      <w:bookmarkStart w:id="51" w:name="_Toc202784182"/>
      <w:bookmarkStart w:id="52" w:name="_Toc202784384"/>
      <w:bookmarkStart w:id="53" w:name="_Toc202784609"/>
      <w:bookmarkStart w:id="54" w:name="_Toc213664607"/>
      <w:r w:rsidRPr="00587559">
        <w:rPr>
          <w:rFonts w:ascii="Arial Narrow" w:hAnsi="Arial Narrow"/>
        </w:rPr>
        <w:t>Inmovilizado intangible</w:t>
      </w:r>
      <w:bookmarkEnd w:id="48"/>
    </w:p>
    <w:p w14:paraId="4F0E305D" w14:textId="77777777" w:rsidR="001D7D34" w:rsidRPr="00AC5A4A" w:rsidRDefault="001D7D34" w:rsidP="001D7D34">
      <w:pPr>
        <w:ind w:left="567"/>
        <w:rPr>
          <w:rFonts w:ascii="Arial Narrow" w:hAnsi="Arial Narrow"/>
          <w:i/>
          <w:snapToGrid w:val="0"/>
          <w:u w:val="single"/>
        </w:rPr>
      </w:pPr>
    </w:p>
    <w:p w14:paraId="38B1E905" w14:textId="602D3C93" w:rsidR="000A59E1" w:rsidRDefault="000A59E1" w:rsidP="001D7D34">
      <w:pPr>
        <w:pStyle w:val="a"/>
        <w:rPr>
          <w:rFonts w:ascii="Arial Narrow" w:hAnsi="Arial Narrow"/>
        </w:rPr>
      </w:pPr>
      <w:r w:rsidRPr="000A59E1">
        <w:rPr>
          <w:rFonts w:ascii="Arial Narrow" w:hAnsi="Arial Narrow"/>
        </w:rPr>
        <w:t>Como norma general, el inmovilizado intangible se valora inicialmente por su precio de adquisición o coste de producción. Posteriormente se valora su coste minorado por la correspondiente amortización acumulada y, en su caso, por las pérdidas por deterioro que haya experimentado. Dichos activos se amortizan en función de su vida útil. Cuando la vida útil de estos activos no puede estimarse de manera fiable se amortizan en un plazo de diez años, con independencia de su vida útil.</w:t>
      </w:r>
    </w:p>
    <w:p w14:paraId="17DA01A9" w14:textId="77777777" w:rsidR="001D7D34" w:rsidRPr="00AC5A4A" w:rsidRDefault="001D7D34" w:rsidP="00587559">
      <w:pPr>
        <w:pStyle w:val="a"/>
        <w:ind w:left="0" w:firstLine="0"/>
        <w:rPr>
          <w:rFonts w:ascii="Arial Narrow" w:hAnsi="Arial Narrow"/>
        </w:rPr>
      </w:pPr>
    </w:p>
    <w:p w14:paraId="217E61B3" w14:textId="77777777" w:rsidR="001D7D34" w:rsidRPr="00587559" w:rsidRDefault="001D7D34" w:rsidP="006D2421">
      <w:pPr>
        <w:numPr>
          <w:ilvl w:val="0"/>
          <w:numId w:val="12"/>
        </w:numPr>
        <w:rPr>
          <w:rFonts w:ascii="Arial Narrow" w:hAnsi="Arial Narrow"/>
          <w:i/>
        </w:rPr>
      </w:pPr>
      <w:r w:rsidRPr="00587559">
        <w:rPr>
          <w:rFonts w:ascii="Arial Narrow" w:hAnsi="Arial Narrow"/>
          <w:i/>
        </w:rPr>
        <w:t>Aplicaciones informáticas</w:t>
      </w:r>
    </w:p>
    <w:p w14:paraId="0876D770" w14:textId="77777777" w:rsidR="001D7D34" w:rsidRPr="00AC5A4A" w:rsidRDefault="001D7D34" w:rsidP="001D7D34">
      <w:pPr>
        <w:pStyle w:val="a"/>
        <w:rPr>
          <w:rFonts w:ascii="Arial Narrow" w:hAnsi="Arial Narrow"/>
          <w:snapToGrid w:val="0"/>
          <w:lang w:eastAsia="es-ES"/>
        </w:rPr>
      </w:pPr>
    </w:p>
    <w:p w14:paraId="3FD998EE" w14:textId="7D766103" w:rsidR="001D7D34" w:rsidRPr="00AC5A4A" w:rsidRDefault="000A59E1" w:rsidP="00587559">
      <w:pPr>
        <w:pStyle w:val="a"/>
      </w:pPr>
      <w:r w:rsidRPr="000A59E1">
        <w:rPr>
          <w:rFonts w:ascii="Arial Narrow" w:hAnsi="Arial Narrow"/>
          <w:snapToGrid w:val="0"/>
          <w:lang w:eastAsia="es-ES"/>
        </w:rPr>
        <w:t xml:space="preserve">La Sociedad registra en esta cuenta los costes incurridos en la adquisición y desarrollo de programas de ordenador, incluidos los costes de desarrollo de las páginas web. Los costes de mantenimiento de las aplicaciones informáticas se registran en la cuenta de pérdidas y ganancias del ejercicio en que se incurren. La amortización de las aplicaciones informáticas se realiza aplicando el método lineal durante un periodo de </w:t>
      </w:r>
      <w:r>
        <w:rPr>
          <w:rFonts w:ascii="Arial Narrow" w:hAnsi="Arial Narrow"/>
          <w:snapToGrid w:val="0"/>
          <w:lang w:eastAsia="es-ES"/>
        </w:rPr>
        <w:t>4</w:t>
      </w:r>
      <w:r w:rsidRPr="000A59E1">
        <w:rPr>
          <w:rFonts w:ascii="Arial Narrow" w:hAnsi="Arial Narrow"/>
          <w:snapToGrid w:val="0"/>
          <w:lang w:eastAsia="es-ES"/>
        </w:rPr>
        <w:t xml:space="preserve"> años.</w:t>
      </w:r>
    </w:p>
    <w:p w14:paraId="714F3556" w14:textId="77777777" w:rsidR="001D7D34" w:rsidRPr="00B45312" w:rsidRDefault="001D7D34" w:rsidP="00587559">
      <w:pPr>
        <w:pStyle w:val="a"/>
        <w:ind w:left="0" w:firstLine="0"/>
        <w:rPr>
          <w:rFonts w:ascii="Arial Narrow" w:hAnsi="Arial Narrow"/>
          <w:highlight w:val="yellow"/>
        </w:rPr>
      </w:pPr>
    </w:p>
    <w:p w14:paraId="06BE1816" w14:textId="0D0DA532" w:rsidR="001D7D34" w:rsidRPr="00587559" w:rsidRDefault="001D7D34" w:rsidP="006D2421">
      <w:pPr>
        <w:numPr>
          <w:ilvl w:val="0"/>
          <w:numId w:val="12"/>
        </w:numPr>
        <w:rPr>
          <w:rFonts w:ascii="Arial Narrow" w:hAnsi="Arial Narrow"/>
          <w:i/>
        </w:rPr>
      </w:pPr>
      <w:r w:rsidRPr="00587559">
        <w:rPr>
          <w:rFonts w:ascii="Arial Narrow" w:hAnsi="Arial Narrow"/>
          <w:i/>
        </w:rPr>
        <w:t>Deterioro de</w:t>
      </w:r>
      <w:r w:rsidR="000A59E1" w:rsidRPr="00587559">
        <w:rPr>
          <w:rFonts w:ascii="Arial Narrow" w:hAnsi="Arial Narrow"/>
          <w:i/>
        </w:rPr>
        <w:t xml:space="preserve"> valor de activos intangibles y materiales:</w:t>
      </w:r>
    </w:p>
    <w:p w14:paraId="45AEB093" w14:textId="77777777" w:rsidR="001D7D34" w:rsidRPr="00AC5A4A" w:rsidRDefault="001D7D34" w:rsidP="001D7D34">
      <w:pPr>
        <w:pStyle w:val="Body"/>
        <w:spacing w:after="0"/>
        <w:rPr>
          <w:rFonts w:ascii="Arial Narrow" w:hAnsi="Arial Narrow"/>
          <w:lang w:val="es-ES"/>
        </w:rPr>
      </w:pPr>
    </w:p>
    <w:p w14:paraId="7714563F" w14:textId="5F871992" w:rsidR="000A59E1" w:rsidRDefault="000A59E1" w:rsidP="00F4248C">
      <w:pPr>
        <w:ind w:left="1401" w:hanging="278"/>
        <w:jc w:val="both"/>
        <w:rPr>
          <w:rFonts w:ascii="Arial Narrow" w:hAnsi="Arial Narrow"/>
        </w:rPr>
      </w:pPr>
      <w:r w:rsidRPr="000A59E1">
        <w:rPr>
          <w:rFonts w:ascii="Arial Narrow" w:hAnsi="Arial Narrow"/>
        </w:rPr>
        <w:t>Al cierre de cada ejercicio la Sociedad analiza si existen indicios de deterioros de valor de sus activos o unidades generadoras de efectivo a las que haya asignado un fondo de comercio u otros activos intangibles, y, en caso de que los hubiera, comprueba, mediante el denominado “test de deterioro”, la posible existencia de pérdidas de valor que reduzcan el valor recuperable de dichos activos a un importe inferior al de su valor en libros.</w:t>
      </w:r>
    </w:p>
    <w:p w14:paraId="31C44699" w14:textId="251FDA2E" w:rsidR="000A59E1" w:rsidRDefault="000A59E1" w:rsidP="00AC5A4A">
      <w:pPr>
        <w:ind w:left="1401" w:hanging="278"/>
        <w:jc w:val="both"/>
        <w:rPr>
          <w:rFonts w:ascii="Arial Narrow" w:hAnsi="Arial Narrow"/>
        </w:rPr>
      </w:pPr>
      <w:r w:rsidRPr="000A59E1">
        <w:rPr>
          <w:rFonts w:ascii="Arial Narrow" w:hAnsi="Arial Narrow"/>
        </w:rPr>
        <w:lastRenderedPageBreak/>
        <w:t>El importe recuperable se determina como el mayor importe entre el valor razonable menos los costes de venta y el valor en uso.</w:t>
      </w:r>
    </w:p>
    <w:p w14:paraId="03373F83" w14:textId="77777777" w:rsidR="000A59E1" w:rsidRDefault="000A59E1" w:rsidP="00AC5A4A">
      <w:pPr>
        <w:ind w:left="1401" w:hanging="278"/>
        <w:jc w:val="both"/>
        <w:rPr>
          <w:rFonts w:ascii="Arial Narrow" w:hAnsi="Arial Narrow"/>
        </w:rPr>
      </w:pPr>
    </w:p>
    <w:p w14:paraId="79031F3F" w14:textId="51119D22" w:rsidR="000A59E1" w:rsidRDefault="000A59E1" w:rsidP="00B45312">
      <w:pPr>
        <w:ind w:left="1401" w:hanging="278"/>
        <w:jc w:val="both"/>
        <w:rPr>
          <w:rFonts w:ascii="Arial Narrow" w:hAnsi="Arial Narrow"/>
        </w:rPr>
      </w:pPr>
      <w:r w:rsidRPr="000A59E1">
        <w:rPr>
          <w:rFonts w:ascii="Arial Narrow" w:hAnsi="Arial Narrow"/>
        </w:rPr>
        <w:t>En el caso de que se deba reconocer una pérdida por deterioro de una unidad generadora de efectivo a la que se hubiese asignado todo o parte de un fondo de comercio, se reduce en primer lugar el valor contable del fondo de comercio correspondiente a dicha unidad. Si el deterioro supera el importe de este, en segundo lugar, se reduce, en proporción a su valor contable, el del resto de activos de la unidad generadora de efectivo, hasta el límite del mayor valor entre los siguientes: su valor razonable menos los costes de venta, su valor en uso y cero.</w:t>
      </w:r>
    </w:p>
    <w:p w14:paraId="0AE22B62" w14:textId="77777777" w:rsidR="000A59E1" w:rsidRDefault="000A59E1" w:rsidP="000A59E1">
      <w:pPr>
        <w:ind w:left="1401" w:hanging="278"/>
        <w:jc w:val="both"/>
        <w:rPr>
          <w:rFonts w:ascii="Arial Narrow" w:hAnsi="Arial Narrow"/>
        </w:rPr>
      </w:pPr>
    </w:p>
    <w:p w14:paraId="46801334" w14:textId="74FB2044" w:rsidR="00F4248C" w:rsidRPr="00AC5A4A" w:rsidRDefault="000A59E1" w:rsidP="000A59E1">
      <w:pPr>
        <w:ind w:left="1401" w:hanging="278"/>
        <w:jc w:val="both"/>
        <w:rPr>
          <w:rFonts w:ascii="Arial Narrow" w:hAnsi="Arial Narrow"/>
        </w:rPr>
      </w:pPr>
      <w:r w:rsidRPr="000A59E1">
        <w:rPr>
          <w:rFonts w:ascii="Arial Narrow" w:hAnsi="Arial Narrow"/>
        </w:rPr>
        <w:t>Cuando una pérdida por deterioro de valor revierte posteriormente (circunstancia no permitida en el caso específico del fondo de comercio), el importe en libros del activo o de la unidad generadora de efectivo se incrementa en la estimación revisada de su importe recuperable, pero de tal modo que el importe en libros incrementado no supere el importe en libros que se habría determinado de no haberse reconocido ninguna pérdida por deterioro en ejercicios anteriores. Dicha reversión de una pérdida por deterioro de valor se reconoce como ingreso.</w:t>
      </w:r>
    </w:p>
    <w:p w14:paraId="2C8DE329" w14:textId="77777777" w:rsidR="001D7D34" w:rsidRPr="00610E6C" w:rsidRDefault="001D7D34" w:rsidP="00587559">
      <w:pPr>
        <w:ind w:left="1401" w:hanging="278"/>
        <w:jc w:val="both"/>
        <w:rPr>
          <w:lang w:val="es-ES_tradnl" w:eastAsia="x-none"/>
        </w:rPr>
      </w:pPr>
    </w:p>
    <w:p w14:paraId="30091EB7" w14:textId="42A43434" w:rsidR="000021EE" w:rsidRPr="00E112EA" w:rsidRDefault="000021EE" w:rsidP="00587559">
      <w:pPr>
        <w:pStyle w:val="Ttulo2"/>
        <w:numPr>
          <w:ilvl w:val="0"/>
          <w:numId w:val="81"/>
        </w:numPr>
        <w:rPr>
          <w:rFonts w:ascii="Arial Narrow" w:hAnsi="Arial Narrow"/>
        </w:rPr>
      </w:pPr>
      <w:bookmarkStart w:id="55" w:name="_Toc885381972"/>
      <w:r w:rsidRPr="2BD02992">
        <w:rPr>
          <w:rFonts w:ascii="Arial Narrow" w:hAnsi="Arial Narrow"/>
        </w:rPr>
        <w:t>Inmovilizado material</w:t>
      </w:r>
      <w:bookmarkEnd w:id="49"/>
      <w:bookmarkEnd w:id="50"/>
      <w:bookmarkEnd w:id="51"/>
      <w:bookmarkEnd w:id="52"/>
      <w:bookmarkEnd w:id="53"/>
      <w:bookmarkEnd w:id="54"/>
      <w:bookmarkEnd w:id="55"/>
      <w:r w:rsidR="00AF021A" w:rsidRPr="2BD02992">
        <w:rPr>
          <w:rFonts w:ascii="Arial Narrow" w:hAnsi="Arial Narrow"/>
        </w:rPr>
        <w:t xml:space="preserve"> </w:t>
      </w:r>
    </w:p>
    <w:p w14:paraId="51E537A1" w14:textId="77777777" w:rsidR="000A59E1" w:rsidRDefault="000A59E1" w:rsidP="00587559">
      <w:pPr>
        <w:pStyle w:val="a"/>
        <w:ind w:left="0" w:firstLine="0"/>
        <w:rPr>
          <w:rFonts w:ascii="Arial Narrow" w:hAnsi="Arial Narrow"/>
        </w:rPr>
      </w:pPr>
    </w:p>
    <w:p w14:paraId="14169803" w14:textId="2E4BCE20" w:rsidR="000A59E1" w:rsidRDefault="000A59E1" w:rsidP="000A59E1">
      <w:pPr>
        <w:pStyle w:val="a"/>
        <w:rPr>
          <w:rFonts w:ascii="Arial Narrow" w:hAnsi="Arial Narrow"/>
        </w:rPr>
      </w:pPr>
      <w:r w:rsidRPr="000A59E1">
        <w:rPr>
          <w:rFonts w:ascii="Arial Narrow" w:hAnsi="Arial Narrow"/>
        </w:rPr>
        <w:t xml:space="preserve">El inmovilizado material se valora inicialmente por su precio de adquisición o coste de producción, y posteriormente se minora por la correspondiente amortización acumulada y las pérdidas por deterioro, si las hubiera, conforme al criterio mencionado en la Nota </w:t>
      </w:r>
      <w:r w:rsidR="003C31DB">
        <w:rPr>
          <w:rFonts w:ascii="Arial Narrow" w:hAnsi="Arial Narrow"/>
        </w:rPr>
        <w:t xml:space="preserve">4 </w:t>
      </w:r>
      <w:r>
        <w:rPr>
          <w:rFonts w:ascii="Arial Narrow" w:hAnsi="Arial Narrow"/>
        </w:rPr>
        <w:t>(a).</w:t>
      </w:r>
    </w:p>
    <w:p w14:paraId="75E66428" w14:textId="77777777" w:rsidR="000A59E1" w:rsidRDefault="000A59E1" w:rsidP="000A59E1">
      <w:pPr>
        <w:pStyle w:val="a"/>
        <w:rPr>
          <w:rFonts w:ascii="Arial Narrow" w:hAnsi="Arial Narrow"/>
        </w:rPr>
      </w:pPr>
    </w:p>
    <w:p w14:paraId="2C871721" w14:textId="1EADFED9" w:rsidR="000A59E1" w:rsidRDefault="000A59E1" w:rsidP="000A59E1">
      <w:pPr>
        <w:pStyle w:val="a"/>
        <w:rPr>
          <w:rFonts w:ascii="Arial Narrow" w:hAnsi="Arial Narrow"/>
        </w:rPr>
      </w:pPr>
      <w:r w:rsidRPr="000A59E1">
        <w:rPr>
          <w:rFonts w:ascii="Arial Narrow" w:hAnsi="Arial Narrow"/>
        </w:rPr>
        <w:t>Los gastos de conservación y mantenimiento de los diferentes elementos que componen el inmovilizado material se imputan a la cuenta de pérdidas y ganancias del ejercicio en que se incurren. Por el contrario, los importes invertidos en mejoras que contribuyen a aumentar la capacidad o eficiencia o a alargar la vida útil de dichos bienes se registran como mayor coste de los mismos.</w:t>
      </w:r>
    </w:p>
    <w:p w14:paraId="1D0B8EB9" w14:textId="77777777" w:rsidR="000A59E1" w:rsidRDefault="000A59E1" w:rsidP="000A59E1">
      <w:pPr>
        <w:pStyle w:val="a"/>
        <w:rPr>
          <w:rFonts w:ascii="Arial Narrow" w:hAnsi="Arial Narrow"/>
        </w:rPr>
      </w:pPr>
    </w:p>
    <w:p w14:paraId="2C991082" w14:textId="77777777" w:rsidR="000A59E1" w:rsidRPr="00E112EA" w:rsidRDefault="000A59E1" w:rsidP="000A59E1">
      <w:pPr>
        <w:pStyle w:val="a"/>
        <w:rPr>
          <w:rFonts w:ascii="Arial Narrow" w:hAnsi="Arial Narrow"/>
        </w:rPr>
      </w:pPr>
      <w:r w:rsidRPr="00E112EA">
        <w:rPr>
          <w:rFonts w:ascii="Arial Narrow" w:hAnsi="Arial Narrow"/>
        </w:rPr>
        <w:t xml:space="preserve">La amortización de los elementos del inmovilizado material se determina mediante la aplicación de los criterios que se mencionan a continuación: </w:t>
      </w:r>
    </w:p>
    <w:tbl>
      <w:tblPr>
        <w:tblpPr w:leftFromText="141" w:rightFromText="141" w:vertAnchor="text" w:horzAnchor="margin" w:tblpY="134"/>
        <w:tblW w:w="8931" w:type="dxa"/>
        <w:tblLayout w:type="fixed"/>
        <w:tblCellMar>
          <w:left w:w="79" w:type="dxa"/>
          <w:right w:w="79" w:type="dxa"/>
        </w:tblCellMar>
        <w:tblLook w:val="0000" w:firstRow="0" w:lastRow="0" w:firstColumn="0" w:lastColumn="0" w:noHBand="0" w:noVBand="0"/>
      </w:tblPr>
      <w:tblGrid>
        <w:gridCol w:w="6019"/>
        <w:gridCol w:w="1440"/>
        <w:gridCol w:w="180"/>
        <w:gridCol w:w="1292"/>
      </w:tblGrid>
      <w:tr w:rsidR="000A59E1" w:rsidRPr="00E112EA" w14:paraId="66395AA9" w14:textId="77777777" w:rsidTr="00587559">
        <w:trPr>
          <w:cantSplit/>
        </w:trPr>
        <w:tc>
          <w:tcPr>
            <w:tcW w:w="6019" w:type="dxa"/>
            <w:tcBorders>
              <w:top w:val="nil"/>
              <w:left w:val="nil"/>
              <w:bottom w:val="nil"/>
              <w:right w:val="nil"/>
            </w:tcBorders>
          </w:tcPr>
          <w:p w14:paraId="6441B6A5" w14:textId="77777777" w:rsidR="000A59E1" w:rsidRPr="00E112EA" w:rsidRDefault="000A59E1" w:rsidP="000A59E1">
            <w:pPr>
              <w:pStyle w:val="tab"/>
              <w:keepLines w:val="0"/>
              <w:ind w:left="1843" w:hanging="283"/>
              <w:rPr>
                <w:rFonts w:ascii="Arial Narrow" w:hAnsi="Arial Narrow"/>
              </w:rPr>
            </w:pPr>
          </w:p>
        </w:tc>
        <w:tc>
          <w:tcPr>
            <w:tcW w:w="1440" w:type="dxa"/>
            <w:tcBorders>
              <w:top w:val="nil"/>
              <w:left w:val="nil"/>
              <w:bottom w:val="single" w:sz="4" w:space="0" w:color="auto"/>
              <w:right w:val="nil"/>
            </w:tcBorders>
          </w:tcPr>
          <w:p w14:paraId="4808CBB5" w14:textId="77777777" w:rsidR="000A59E1" w:rsidRPr="00E112EA" w:rsidRDefault="000A59E1" w:rsidP="000A59E1">
            <w:pPr>
              <w:pStyle w:val="tab"/>
              <w:keepLines w:val="0"/>
              <w:jc w:val="center"/>
              <w:rPr>
                <w:rFonts w:ascii="Arial Narrow" w:hAnsi="Arial Narrow"/>
              </w:rPr>
            </w:pPr>
            <w:r w:rsidRPr="00E112EA">
              <w:rPr>
                <w:rFonts w:ascii="Arial Narrow" w:hAnsi="Arial Narrow"/>
              </w:rPr>
              <w:t>Método de amortización</w:t>
            </w:r>
          </w:p>
        </w:tc>
        <w:tc>
          <w:tcPr>
            <w:tcW w:w="180" w:type="dxa"/>
            <w:tcBorders>
              <w:top w:val="nil"/>
              <w:left w:val="nil"/>
              <w:right w:val="nil"/>
            </w:tcBorders>
          </w:tcPr>
          <w:p w14:paraId="147BAA96" w14:textId="77777777" w:rsidR="000A59E1" w:rsidRPr="00E112EA" w:rsidRDefault="000A59E1" w:rsidP="000A59E1">
            <w:pPr>
              <w:pStyle w:val="tab"/>
              <w:keepLines w:val="0"/>
              <w:jc w:val="center"/>
              <w:rPr>
                <w:rFonts w:ascii="Arial Narrow" w:hAnsi="Arial Narrow"/>
              </w:rPr>
            </w:pPr>
          </w:p>
        </w:tc>
        <w:tc>
          <w:tcPr>
            <w:tcW w:w="1292" w:type="dxa"/>
            <w:tcBorders>
              <w:top w:val="nil"/>
              <w:left w:val="nil"/>
              <w:bottom w:val="single" w:sz="4" w:space="0" w:color="auto"/>
              <w:right w:val="nil"/>
            </w:tcBorders>
          </w:tcPr>
          <w:p w14:paraId="674BE913" w14:textId="77777777" w:rsidR="000A59E1" w:rsidRPr="00E112EA" w:rsidRDefault="000A59E1" w:rsidP="000A59E1">
            <w:pPr>
              <w:pStyle w:val="tab"/>
              <w:keepLines w:val="0"/>
              <w:jc w:val="center"/>
              <w:rPr>
                <w:rFonts w:ascii="Arial Narrow" w:hAnsi="Arial Narrow"/>
              </w:rPr>
            </w:pPr>
            <w:r w:rsidRPr="00E112EA">
              <w:rPr>
                <w:rFonts w:ascii="Arial Narrow" w:hAnsi="Arial Narrow"/>
              </w:rPr>
              <w:t>Años de vida útil estimada</w:t>
            </w:r>
          </w:p>
        </w:tc>
      </w:tr>
      <w:tr w:rsidR="000A59E1" w:rsidRPr="00E112EA" w14:paraId="0599E942" w14:textId="77777777" w:rsidTr="00587559">
        <w:trPr>
          <w:cantSplit/>
        </w:trPr>
        <w:tc>
          <w:tcPr>
            <w:tcW w:w="6019" w:type="dxa"/>
            <w:tcBorders>
              <w:top w:val="nil"/>
              <w:left w:val="nil"/>
              <w:bottom w:val="nil"/>
              <w:right w:val="nil"/>
            </w:tcBorders>
          </w:tcPr>
          <w:p w14:paraId="415800A7" w14:textId="77777777" w:rsidR="000A59E1" w:rsidRPr="00E112EA" w:rsidRDefault="000A59E1" w:rsidP="000A59E1">
            <w:pPr>
              <w:pStyle w:val="tab"/>
              <w:keepLines w:val="0"/>
              <w:ind w:left="1843" w:hanging="283"/>
              <w:rPr>
                <w:rFonts w:ascii="Arial Narrow" w:hAnsi="Arial Narrow"/>
              </w:rPr>
            </w:pPr>
          </w:p>
        </w:tc>
        <w:tc>
          <w:tcPr>
            <w:tcW w:w="1440" w:type="dxa"/>
            <w:tcBorders>
              <w:top w:val="single" w:sz="4" w:space="0" w:color="auto"/>
              <w:left w:val="nil"/>
              <w:bottom w:val="nil"/>
              <w:right w:val="nil"/>
            </w:tcBorders>
          </w:tcPr>
          <w:p w14:paraId="681DD8CA" w14:textId="77777777" w:rsidR="000A59E1" w:rsidRPr="00E112EA" w:rsidRDefault="000A59E1" w:rsidP="000A59E1">
            <w:pPr>
              <w:pStyle w:val="tab"/>
              <w:keepLines w:val="0"/>
              <w:tabs>
                <w:tab w:val="decimal" w:pos="964"/>
              </w:tabs>
              <w:rPr>
                <w:rFonts w:ascii="Arial Narrow" w:hAnsi="Arial Narrow"/>
              </w:rPr>
            </w:pPr>
          </w:p>
        </w:tc>
        <w:tc>
          <w:tcPr>
            <w:tcW w:w="180" w:type="dxa"/>
            <w:tcBorders>
              <w:left w:val="nil"/>
              <w:bottom w:val="nil"/>
              <w:right w:val="nil"/>
            </w:tcBorders>
          </w:tcPr>
          <w:p w14:paraId="5C129A38" w14:textId="77777777" w:rsidR="000A59E1" w:rsidRPr="00E112EA" w:rsidRDefault="000A59E1" w:rsidP="000A59E1">
            <w:pPr>
              <w:pStyle w:val="tab"/>
              <w:keepLines w:val="0"/>
              <w:tabs>
                <w:tab w:val="decimal" w:pos="964"/>
              </w:tabs>
              <w:rPr>
                <w:rFonts w:ascii="Arial Narrow" w:hAnsi="Arial Narrow"/>
              </w:rPr>
            </w:pPr>
          </w:p>
        </w:tc>
        <w:tc>
          <w:tcPr>
            <w:tcW w:w="1292" w:type="dxa"/>
            <w:tcBorders>
              <w:top w:val="single" w:sz="4" w:space="0" w:color="auto"/>
              <w:left w:val="nil"/>
              <w:bottom w:val="nil"/>
              <w:right w:val="nil"/>
            </w:tcBorders>
          </w:tcPr>
          <w:p w14:paraId="50B33235" w14:textId="77777777" w:rsidR="000A59E1" w:rsidRPr="00E112EA" w:rsidRDefault="000A59E1" w:rsidP="000A59E1">
            <w:pPr>
              <w:pStyle w:val="tab"/>
              <w:keepLines w:val="0"/>
              <w:tabs>
                <w:tab w:val="decimal" w:pos="964"/>
              </w:tabs>
              <w:rPr>
                <w:rFonts w:ascii="Arial Narrow" w:hAnsi="Arial Narrow"/>
              </w:rPr>
            </w:pPr>
          </w:p>
        </w:tc>
      </w:tr>
      <w:tr w:rsidR="000A59E1" w:rsidRPr="00E112EA" w14:paraId="1AAE2F01" w14:textId="77777777" w:rsidTr="00587559">
        <w:trPr>
          <w:cantSplit/>
        </w:trPr>
        <w:tc>
          <w:tcPr>
            <w:tcW w:w="6019" w:type="dxa"/>
            <w:tcBorders>
              <w:top w:val="nil"/>
              <w:left w:val="nil"/>
              <w:bottom w:val="nil"/>
              <w:right w:val="nil"/>
            </w:tcBorders>
          </w:tcPr>
          <w:p w14:paraId="50F52F76" w14:textId="77777777" w:rsidR="000A59E1" w:rsidRPr="00E112EA" w:rsidRDefault="000A59E1" w:rsidP="000A59E1">
            <w:pPr>
              <w:pStyle w:val="tab"/>
              <w:keepLines w:val="0"/>
              <w:ind w:left="1440"/>
              <w:rPr>
                <w:rFonts w:ascii="Arial Narrow" w:hAnsi="Arial Narrow"/>
              </w:rPr>
            </w:pPr>
            <w:r w:rsidRPr="00E112EA">
              <w:rPr>
                <w:rFonts w:ascii="Arial Narrow" w:hAnsi="Arial Narrow"/>
              </w:rPr>
              <w:t>Otras instalaciones, utillaje y mobiliario</w:t>
            </w:r>
          </w:p>
        </w:tc>
        <w:tc>
          <w:tcPr>
            <w:tcW w:w="1440" w:type="dxa"/>
            <w:tcBorders>
              <w:top w:val="nil"/>
              <w:left w:val="nil"/>
              <w:bottom w:val="nil"/>
              <w:right w:val="nil"/>
            </w:tcBorders>
          </w:tcPr>
          <w:p w14:paraId="692AADC3" w14:textId="77777777" w:rsidR="000A59E1" w:rsidRPr="00E112EA" w:rsidRDefault="000A59E1" w:rsidP="000A59E1">
            <w:pPr>
              <w:pStyle w:val="tab"/>
              <w:keepLines w:val="0"/>
              <w:jc w:val="center"/>
              <w:rPr>
                <w:rFonts w:ascii="Arial Narrow" w:hAnsi="Arial Narrow"/>
              </w:rPr>
            </w:pPr>
            <w:r w:rsidRPr="00E112EA">
              <w:rPr>
                <w:rFonts w:ascii="Arial Narrow" w:hAnsi="Arial Narrow"/>
              </w:rPr>
              <w:t>Lineal</w:t>
            </w:r>
          </w:p>
        </w:tc>
        <w:tc>
          <w:tcPr>
            <w:tcW w:w="180" w:type="dxa"/>
            <w:tcBorders>
              <w:top w:val="nil"/>
              <w:left w:val="nil"/>
              <w:bottom w:val="nil"/>
              <w:right w:val="nil"/>
            </w:tcBorders>
          </w:tcPr>
          <w:p w14:paraId="25590143" w14:textId="77777777" w:rsidR="000A59E1" w:rsidRPr="00E112EA" w:rsidRDefault="000A59E1" w:rsidP="000A59E1">
            <w:pPr>
              <w:pStyle w:val="tab"/>
              <w:keepLines w:val="0"/>
              <w:tabs>
                <w:tab w:val="decimal" w:pos="964"/>
              </w:tabs>
              <w:jc w:val="center"/>
              <w:rPr>
                <w:rFonts w:ascii="Arial Narrow" w:hAnsi="Arial Narrow"/>
              </w:rPr>
            </w:pPr>
          </w:p>
        </w:tc>
        <w:tc>
          <w:tcPr>
            <w:tcW w:w="1292" w:type="dxa"/>
            <w:tcBorders>
              <w:top w:val="nil"/>
              <w:left w:val="nil"/>
              <w:bottom w:val="nil"/>
              <w:right w:val="nil"/>
            </w:tcBorders>
          </w:tcPr>
          <w:p w14:paraId="62921EA3" w14:textId="77777777" w:rsidR="000A59E1" w:rsidRPr="00E112EA" w:rsidRDefault="000A59E1" w:rsidP="000A59E1">
            <w:pPr>
              <w:pStyle w:val="tab"/>
              <w:keepLines w:val="0"/>
              <w:jc w:val="center"/>
              <w:rPr>
                <w:rFonts w:ascii="Arial Narrow" w:hAnsi="Arial Narrow"/>
              </w:rPr>
            </w:pPr>
            <w:r w:rsidRPr="00E112EA">
              <w:rPr>
                <w:rFonts w:ascii="Arial Narrow" w:hAnsi="Arial Narrow"/>
              </w:rPr>
              <w:t>3-8</w:t>
            </w:r>
          </w:p>
        </w:tc>
      </w:tr>
      <w:tr w:rsidR="000A59E1" w:rsidRPr="00E112EA" w14:paraId="019E7E47" w14:textId="77777777" w:rsidTr="00587559">
        <w:trPr>
          <w:cantSplit/>
        </w:trPr>
        <w:tc>
          <w:tcPr>
            <w:tcW w:w="6019" w:type="dxa"/>
            <w:tcBorders>
              <w:top w:val="nil"/>
              <w:left w:val="nil"/>
              <w:bottom w:val="nil"/>
              <w:right w:val="nil"/>
            </w:tcBorders>
          </w:tcPr>
          <w:p w14:paraId="274E0066" w14:textId="77777777" w:rsidR="000A59E1" w:rsidRPr="00E112EA" w:rsidRDefault="000A59E1" w:rsidP="000A59E1">
            <w:pPr>
              <w:pStyle w:val="tab"/>
              <w:keepLines w:val="0"/>
              <w:ind w:left="1440"/>
              <w:rPr>
                <w:rFonts w:ascii="Arial Narrow" w:hAnsi="Arial Narrow"/>
              </w:rPr>
            </w:pPr>
            <w:r w:rsidRPr="00E112EA">
              <w:rPr>
                <w:rFonts w:ascii="Arial Narrow" w:hAnsi="Arial Narrow"/>
              </w:rPr>
              <w:t>Otro inmovilizado material</w:t>
            </w:r>
          </w:p>
        </w:tc>
        <w:tc>
          <w:tcPr>
            <w:tcW w:w="1440" w:type="dxa"/>
            <w:tcBorders>
              <w:top w:val="nil"/>
              <w:left w:val="nil"/>
              <w:bottom w:val="nil"/>
              <w:right w:val="nil"/>
            </w:tcBorders>
          </w:tcPr>
          <w:p w14:paraId="76720405" w14:textId="77777777" w:rsidR="000A59E1" w:rsidRPr="00E112EA" w:rsidRDefault="000A59E1" w:rsidP="000A59E1">
            <w:pPr>
              <w:pStyle w:val="tab"/>
              <w:keepLines w:val="0"/>
              <w:jc w:val="center"/>
              <w:rPr>
                <w:rFonts w:ascii="Arial Narrow" w:hAnsi="Arial Narrow"/>
              </w:rPr>
            </w:pPr>
            <w:r w:rsidRPr="00E112EA">
              <w:rPr>
                <w:rFonts w:ascii="Arial Narrow" w:hAnsi="Arial Narrow"/>
              </w:rPr>
              <w:t>Lineal</w:t>
            </w:r>
          </w:p>
        </w:tc>
        <w:tc>
          <w:tcPr>
            <w:tcW w:w="180" w:type="dxa"/>
            <w:tcBorders>
              <w:top w:val="nil"/>
              <w:left w:val="nil"/>
              <w:bottom w:val="nil"/>
              <w:right w:val="nil"/>
            </w:tcBorders>
          </w:tcPr>
          <w:p w14:paraId="0F113226" w14:textId="77777777" w:rsidR="000A59E1" w:rsidRPr="00E112EA" w:rsidRDefault="000A59E1" w:rsidP="000A59E1">
            <w:pPr>
              <w:pStyle w:val="tab"/>
              <w:keepLines w:val="0"/>
              <w:tabs>
                <w:tab w:val="decimal" w:pos="964"/>
              </w:tabs>
              <w:jc w:val="center"/>
              <w:rPr>
                <w:rFonts w:ascii="Arial Narrow" w:hAnsi="Arial Narrow"/>
              </w:rPr>
            </w:pPr>
          </w:p>
        </w:tc>
        <w:tc>
          <w:tcPr>
            <w:tcW w:w="1292" w:type="dxa"/>
            <w:tcBorders>
              <w:top w:val="nil"/>
              <w:left w:val="nil"/>
              <w:bottom w:val="nil"/>
              <w:right w:val="nil"/>
            </w:tcBorders>
          </w:tcPr>
          <w:p w14:paraId="21BD98E0" w14:textId="77777777" w:rsidR="000A59E1" w:rsidRPr="00E112EA" w:rsidRDefault="000A59E1" w:rsidP="000A59E1">
            <w:pPr>
              <w:pStyle w:val="tab"/>
              <w:keepLines w:val="0"/>
              <w:jc w:val="center"/>
              <w:rPr>
                <w:rFonts w:ascii="Arial Narrow" w:hAnsi="Arial Narrow"/>
              </w:rPr>
            </w:pPr>
            <w:r w:rsidRPr="00E112EA">
              <w:rPr>
                <w:rFonts w:ascii="Arial Narrow" w:hAnsi="Arial Narrow"/>
              </w:rPr>
              <w:t>4</w:t>
            </w:r>
          </w:p>
        </w:tc>
      </w:tr>
    </w:tbl>
    <w:p w14:paraId="6D3F1ED3" w14:textId="77777777" w:rsidR="000A59E1" w:rsidRDefault="000A59E1" w:rsidP="00587559">
      <w:pPr>
        <w:pStyle w:val="a"/>
        <w:ind w:left="0" w:firstLine="0"/>
        <w:rPr>
          <w:rFonts w:ascii="Arial Narrow" w:hAnsi="Arial Narrow"/>
        </w:rPr>
      </w:pPr>
    </w:p>
    <w:p w14:paraId="5C417479" w14:textId="77777777" w:rsidR="00B45312" w:rsidRPr="00587559" w:rsidRDefault="00B45312" w:rsidP="00587559">
      <w:pPr>
        <w:rPr>
          <w:lang w:val="es-ES_tradnl" w:eastAsia="x-none"/>
        </w:rPr>
      </w:pPr>
    </w:p>
    <w:p w14:paraId="1080A91F" w14:textId="61F05D59" w:rsidR="000021EE" w:rsidRPr="00587559" w:rsidRDefault="000021EE" w:rsidP="00587559">
      <w:pPr>
        <w:pStyle w:val="Ttulo2"/>
        <w:numPr>
          <w:ilvl w:val="0"/>
          <w:numId w:val="81"/>
        </w:numPr>
        <w:rPr>
          <w:rFonts w:ascii="Arial Narrow" w:hAnsi="Arial Narrow"/>
        </w:rPr>
      </w:pPr>
      <w:bookmarkStart w:id="56" w:name="_Toc202780763"/>
      <w:bookmarkStart w:id="57" w:name="_Toc202780939"/>
      <w:bookmarkStart w:id="58" w:name="_Toc202784186"/>
      <w:bookmarkStart w:id="59" w:name="_Toc202784388"/>
      <w:bookmarkStart w:id="60" w:name="_Toc202784613"/>
      <w:bookmarkStart w:id="61" w:name="_Toc213664612"/>
      <w:bookmarkStart w:id="62" w:name="_Toc1540897042"/>
      <w:r w:rsidRPr="00B45312">
        <w:rPr>
          <w:rFonts w:ascii="Arial Narrow" w:hAnsi="Arial Narrow"/>
        </w:rPr>
        <w:t>Arrendamientos</w:t>
      </w:r>
      <w:bookmarkEnd w:id="56"/>
      <w:bookmarkEnd w:id="57"/>
      <w:bookmarkEnd w:id="58"/>
      <w:bookmarkEnd w:id="59"/>
      <w:bookmarkEnd w:id="60"/>
      <w:bookmarkEnd w:id="61"/>
      <w:bookmarkEnd w:id="62"/>
    </w:p>
    <w:p w14:paraId="0D19B281" w14:textId="7FF426BE" w:rsidR="000A59E1" w:rsidRDefault="000A59E1" w:rsidP="00587559">
      <w:pPr>
        <w:pStyle w:val="a"/>
        <w:ind w:left="1120" w:firstLine="0"/>
        <w:rPr>
          <w:rFonts w:ascii="Arial Narrow" w:hAnsi="Arial Narrow"/>
        </w:rPr>
      </w:pPr>
    </w:p>
    <w:p w14:paraId="6BCEEF1D" w14:textId="53D691A9" w:rsidR="000A59E1" w:rsidRDefault="000A59E1" w:rsidP="000021EE">
      <w:pPr>
        <w:pStyle w:val="a"/>
        <w:rPr>
          <w:rFonts w:ascii="Arial Narrow" w:hAnsi="Arial Narrow"/>
        </w:rPr>
      </w:pPr>
      <w:r w:rsidRPr="000A59E1">
        <w:rPr>
          <w:rFonts w:ascii="Arial Narrow" w:hAnsi="Arial Narrow"/>
        </w:rPr>
        <w:t>Los arrendamientos se clasifican como arrendamientos financieros siempre que las condiciones de los mismos se deduzcan que se transfieren al arrendatario sustancialmente los riesgos y beneficios inherentes a la propiedad del activo objeto del contrato. Los demás arrendamientos se clasifican como arrendamientos operativos.</w:t>
      </w:r>
    </w:p>
    <w:p w14:paraId="77D8EB65" w14:textId="77777777" w:rsidR="00AC5A4A" w:rsidRDefault="00AC5A4A" w:rsidP="00587559">
      <w:pPr>
        <w:pStyle w:val="a"/>
        <w:ind w:left="0" w:firstLine="0"/>
        <w:rPr>
          <w:rFonts w:ascii="Arial Narrow" w:hAnsi="Arial Narrow"/>
        </w:rPr>
      </w:pPr>
    </w:p>
    <w:p w14:paraId="4F8112B2" w14:textId="708C3799" w:rsidR="000A59E1" w:rsidRPr="00587559" w:rsidRDefault="000A59E1" w:rsidP="000021EE">
      <w:pPr>
        <w:pStyle w:val="a"/>
        <w:rPr>
          <w:rFonts w:ascii="Arial Narrow" w:hAnsi="Arial Narrow"/>
          <w:i/>
          <w:iCs/>
          <w:snapToGrid w:val="0"/>
        </w:rPr>
      </w:pPr>
      <w:r w:rsidRPr="00587559">
        <w:rPr>
          <w:rFonts w:ascii="Arial Narrow" w:hAnsi="Arial Narrow"/>
          <w:i/>
          <w:iCs/>
          <w:snapToGrid w:val="0"/>
        </w:rPr>
        <w:t>Arrendamiento operativo</w:t>
      </w:r>
    </w:p>
    <w:p w14:paraId="07D452FA" w14:textId="77777777" w:rsidR="000A59E1" w:rsidRDefault="000A59E1" w:rsidP="000021EE">
      <w:pPr>
        <w:pStyle w:val="a"/>
        <w:rPr>
          <w:rFonts w:ascii="Arial Narrow" w:hAnsi="Arial Narrow"/>
          <w:snapToGrid w:val="0"/>
        </w:rPr>
      </w:pPr>
    </w:p>
    <w:p w14:paraId="7F53D8A1" w14:textId="77777777" w:rsidR="000A59E1" w:rsidRDefault="000A59E1" w:rsidP="000A59E1">
      <w:pPr>
        <w:pStyle w:val="a"/>
        <w:rPr>
          <w:rFonts w:ascii="Arial Narrow" w:hAnsi="Arial Narrow"/>
          <w:snapToGrid w:val="0"/>
        </w:rPr>
      </w:pPr>
      <w:r w:rsidRPr="000A59E1">
        <w:rPr>
          <w:rFonts w:ascii="Arial Narrow" w:hAnsi="Arial Narrow"/>
          <w:snapToGrid w:val="0"/>
        </w:rPr>
        <w:t>Los gastos derivados de los acuerdos de arrendamiento operativo se cargan a la cuenta de pérdidas y ganancias en el ejercicio en que se devengan.</w:t>
      </w:r>
    </w:p>
    <w:p w14:paraId="07714285" w14:textId="77777777" w:rsidR="000A59E1" w:rsidRPr="000A59E1" w:rsidRDefault="000A59E1" w:rsidP="000A59E1">
      <w:pPr>
        <w:pStyle w:val="a"/>
        <w:rPr>
          <w:rFonts w:ascii="Arial Narrow" w:hAnsi="Arial Narrow"/>
          <w:snapToGrid w:val="0"/>
        </w:rPr>
      </w:pPr>
    </w:p>
    <w:p w14:paraId="6AEC4306" w14:textId="7FA01A00" w:rsidR="000A59E1" w:rsidRDefault="000A59E1" w:rsidP="000A59E1">
      <w:pPr>
        <w:pStyle w:val="a"/>
        <w:rPr>
          <w:rFonts w:ascii="Arial Narrow" w:hAnsi="Arial Narrow"/>
          <w:snapToGrid w:val="0"/>
        </w:rPr>
      </w:pPr>
      <w:r w:rsidRPr="000A59E1">
        <w:rPr>
          <w:rFonts w:ascii="Arial Narrow" w:hAnsi="Arial Narrow"/>
          <w:snapToGrid w:val="0"/>
        </w:rPr>
        <w:lastRenderedPageBreak/>
        <w:t>Cualquier cobro o pago que pudiera realizarse al contratar un arrendamiento operativo, se tratará como un cobro o pago anticipado que se imputará a resultados a lo largo del periodo del arrendamiento, a medida que se cedan o reciban los beneficios del activo arrendado.</w:t>
      </w:r>
    </w:p>
    <w:p w14:paraId="7016DE9E" w14:textId="77777777" w:rsidR="000A59E1" w:rsidRPr="00E112EA" w:rsidRDefault="000A59E1" w:rsidP="00587559">
      <w:pPr>
        <w:pStyle w:val="a"/>
        <w:ind w:left="0" w:firstLine="0"/>
        <w:rPr>
          <w:rFonts w:ascii="Arial Narrow" w:hAnsi="Arial Narrow"/>
          <w:snapToGrid w:val="0"/>
        </w:rPr>
      </w:pPr>
    </w:p>
    <w:p w14:paraId="3419ED38" w14:textId="794785A2" w:rsidR="000021EE" w:rsidRPr="00E112EA" w:rsidRDefault="000021EE" w:rsidP="00587559">
      <w:pPr>
        <w:pStyle w:val="Ttulo2"/>
        <w:numPr>
          <w:ilvl w:val="0"/>
          <w:numId w:val="81"/>
        </w:numPr>
        <w:rPr>
          <w:rFonts w:ascii="Arial Narrow" w:hAnsi="Arial Narrow"/>
        </w:rPr>
      </w:pPr>
      <w:bookmarkStart w:id="63" w:name="_Toc202780764"/>
      <w:bookmarkStart w:id="64" w:name="_Toc202780940"/>
      <w:bookmarkStart w:id="65" w:name="_Toc202784187"/>
      <w:bookmarkStart w:id="66" w:name="_Toc202784389"/>
      <w:bookmarkStart w:id="67" w:name="_Toc202784614"/>
      <w:bookmarkStart w:id="68" w:name="_Toc213664613"/>
      <w:bookmarkStart w:id="69" w:name="_Toc156049999"/>
      <w:r w:rsidRPr="2BD02992">
        <w:rPr>
          <w:rFonts w:ascii="Arial Narrow" w:hAnsi="Arial Narrow"/>
        </w:rPr>
        <w:t>Instrumentos financieros</w:t>
      </w:r>
      <w:bookmarkEnd w:id="63"/>
      <w:bookmarkEnd w:id="64"/>
      <w:bookmarkEnd w:id="65"/>
      <w:bookmarkEnd w:id="66"/>
      <w:bookmarkEnd w:id="67"/>
      <w:bookmarkEnd w:id="68"/>
      <w:bookmarkEnd w:id="69"/>
      <w:r w:rsidR="00B6581A" w:rsidRPr="2BD02992">
        <w:rPr>
          <w:rFonts w:ascii="Arial Narrow" w:hAnsi="Arial Narrow"/>
        </w:rPr>
        <w:t xml:space="preserve"> </w:t>
      </w:r>
    </w:p>
    <w:p w14:paraId="61AE4FD7" w14:textId="77777777" w:rsidR="000021EE" w:rsidRDefault="000021EE" w:rsidP="000021EE">
      <w:pPr>
        <w:ind w:left="1080"/>
        <w:rPr>
          <w:rFonts w:ascii="Arial Narrow" w:hAnsi="Arial Narrow"/>
          <w:i/>
        </w:rPr>
      </w:pPr>
    </w:p>
    <w:p w14:paraId="2D9574F0" w14:textId="59A8129D" w:rsidR="000A59E1" w:rsidRPr="00587559" w:rsidRDefault="000A59E1" w:rsidP="00587559">
      <w:pPr>
        <w:pStyle w:val="a"/>
        <w:numPr>
          <w:ilvl w:val="0"/>
          <w:numId w:val="63"/>
        </w:numPr>
        <w:rPr>
          <w:rFonts w:ascii="Arial Narrow" w:hAnsi="Arial Narrow"/>
          <w:i/>
          <w:iCs/>
        </w:rPr>
      </w:pPr>
      <w:r w:rsidRPr="00587559">
        <w:rPr>
          <w:rFonts w:ascii="Arial Narrow" w:hAnsi="Arial Narrow"/>
          <w:i/>
          <w:iCs/>
        </w:rPr>
        <w:t>Activos financieros</w:t>
      </w:r>
    </w:p>
    <w:p w14:paraId="6488C59D" w14:textId="77777777" w:rsidR="000A59E1" w:rsidRDefault="000A59E1" w:rsidP="000A59E1">
      <w:pPr>
        <w:pStyle w:val="a"/>
        <w:rPr>
          <w:rFonts w:ascii="Arial Narrow" w:hAnsi="Arial Narrow"/>
        </w:rPr>
      </w:pPr>
    </w:p>
    <w:p w14:paraId="2E55BCCD" w14:textId="49447A15" w:rsidR="000A59E1" w:rsidRPr="00587559" w:rsidRDefault="000A59E1" w:rsidP="000A59E1">
      <w:pPr>
        <w:pStyle w:val="a"/>
        <w:rPr>
          <w:rFonts w:ascii="Arial Narrow" w:hAnsi="Arial Narrow"/>
          <w:i/>
          <w:iCs/>
        </w:rPr>
      </w:pPr>
      <w:r w:rsidRPr="00587559">
        <w:rPr>
          <w:rFonts w:ascii="Arial Narrow" w:hAnsi="Arial Narrow"/>
          <w:i/>
          <w:iCs/>
        </w:rPr>
        <w:t>Clasificación</w:t>
      </w:r>
    </w:p>
    <w:p w14:paraId="0321B95A" w14:textId="77777777" w:rsidR="000A59E1" w:rsidRDefault="000A59E1" w:rsidP="000A59E1">
      <w:pPr>
        <w:pStyle w:val="a"/>
        <w:rPr>
          <w:rFonts w:ascii="Arial Narrow" w:hAnsi="Arial Narrow"/>
        </w:rPr>
      </w:pPr>
    </w:p>
    <w:p w14:paraId="2D26F30D" w14:textId="509590A3" w:rsidR="000A59E1" w:rsidRDefault="000A59E1" w:rsidP="000A59E1">
      <w:pPr>
        <w:pStyle w:val="a"/>
        <w:rPr>
          <w:rFonts w:ascii="Arial Narrow" w:hAnsi="Arial Narrow"/>
        </w:rPr>
      </w:pPr>
      <w:r w:rsidRPr="000A59E1">
        <w:rPr>
          <w:rFonts w:ascii="Arial Narrow" w:hAnsi="Arial Narrow"/>
        </w:rPr>
        <w:t>Los activos financieros que posee la Sociedad se clasifican en las siguientes categorías:</w:t>
      </w:r>
    </w:p>
    <w:p w14:paraId="56DC47E7" w14:textId="77777777" w:rsidR="000A59E1" w:rsidRDefault="000A59E1" w:rsidP="000A59E1">
      <w:pPr>
        <w:pStyle w:val="a"/>
        <w:rPr>
          <w:rFonts w:ascii="Arial Narrow" w:hAnsi="Arial Narrow"/>
        </w:rPr>
      </w:pPr>
    </w:p>
    <w:p w14:paraId="20503EF1" w14:textId="3A943E51" w:rsidR="000A59E1" w:rsidRPr="00B45312" w:rsidRDefault="000A59E1" w:rsidP="00587559">
      <w:pPr>
        <w:pStyle w:val="a"/>
        <w:numPr>
          <w:ilvl w:val="0"/>
          <w:numId w:val="41"/>
        </w:numPr>
        <w:rPr>
          <w:rFonts w:ascii="Arial Narrow" w:hAnsi="Arial Narrow"/>
        </w:rPr>
      </w:pPr>
      <w:r w:rsidRPr="000A59E1">
        <w:rPr>
          <w:rFonts w:ascii="Arial Narrow" w:hAnsi="Arial Narrow"/>
        </w:rPr>
        <w:t>Activos financieros a coste amortizado: incluye activos financieros, incluso los admitidos a negociación en un mercado organizado, para los que la Sociedad mantiene la inversión con el objetivo de percibir los flujos de efectivo derivados de la ejecución del contrato, y las condiciones contractuales del activo dan lugar, en fechas especificadas, a flujos de efectivo que son únicamente cobros de principal e intereses sobre el importe del principal pendiente.</w:t>
      </w:r>
    </w:p>
    <w:p w14:paraId="7154836F" w14:textId="74F97025" w:rsidR="000A59E1" w:rsidRDefault="000A59E1" w:rsidP="000A59E1">
      <w:pPr>
        <w:pStyle w:val="a"/>
        <w:ind w:left="1440" w:firstLine="0"/>
        <w:rPr>
          <w:rFonts w:ascii="Arial Narrow" w:hAnsi="Arial Narrow"/>
        </w:rPr>
      </w:pPr>
      <w:r w:rsidRPr="000A59E1">
        <w:rPr>
          <w:rFonts w:ascii="Arial Narrow" w:hAnsi="Arial Narrow"/>
        </w:rPr>
        <w:t>Con carácter general, se incluyen en esta categoría:</w:t>
      </w:r>
    </w:p>
    <w:p w14:paraId="4CF2F1EF" w14:textId="77777777" w:rsidR="000A59E1" w:rsidRPr="000A59E1" w:rsidRDefault="000A59E1" w:rsidP="00587559">
      <w:pPr>
        <w:pStyle w:val="a"/>
        <w:ind w:left="1440" w:firstLine="0"/>
        <w:rPr>
          <w:rFonts w:ascii="Arial Narrow" w:hAnsi="Arial Narrow"/>
        </w:rPr>
      </w:pPr>
    </w:p>
    <w:p w14:paraId="524322AC" w14:textId="16200024" w:rsidR="000A59E1" w:rsidRDefault="000A59E1" w:rsidP="000A59E1">
      <w:pPr>
        <w:pStyle w:val="a"/>
        <w:numPr>
          <w:ilvl w:val="0"/>
          <w:numId w:val="45"/>
        </w:numPr>
        <w:rPr>
          <w:rFonts w:ascii="Arial Narrow" w:hAnsi="Arial Narrow"/>
        </w:rPr>
      </w:pPr>
      <w:r w:rsidRPr="000A59E1">
        <w:rPr>
          <w:rFonts w:ascii="Arial Narrow" w:hAnsi="Arial Narrow"/>
        </w:rPr>
        <w:t xml:space="preserve">Créditos por operaciones comerciales: originados en la venta de bienes o en la prestación de servicios por operaciones de tráfico con cobro aplazado, y </w:t>
      </w:r>
    </w:p>
    <w:p w14:paraId="3F7A668A" w14:textId="77777777" w:rsidR="000A59E1" w:rsidRPr="000A59E1" w:rsidRDefault="000A59E1" w:rsidP="00587559">
      <w:pPr>
        <w:pStyle w:val="a"/>
        <w:ind w:left="2160" w:firstLine="0"/>
        <w:rPr>
          <w:rFonts w:ascii="Arial Narrow" w:hAnsi="Arial Narrow"/>
        </w:rPr>
      </w:pPr>
    </w:p>
    <w:p w14:paraId="036D7DEA" w14:textId="42DB53A2" w:rsidR="000A59E1" w:rsidRDefault="000A59E1" w:rsidP="000A59E1">
      <w:pPr>
        <w:pStyle w:val="a"/>
        <w:numPr>
          <w:ilvl w:val="0"/>
          <w:numId w:val="45"/>
        </w:numPr>
        <w:rPr>
          <w:rFonts w:ascii="Arial Narrow" w:hAnsi="Arial Narrow"/>
        </w:rPr>
      </w:pPr>
      <w:r w:rsidRPr="000A59E1">
        <w:rPr>
          <w:rFonts w:ascii="Arial Narrow" w:hAnsi="Arial Narrow"/>
        </w:rPr>
        <w:t>Créditos por operaciones no comerciales: proceden de operaciones de préstamo o crédito concedidos por la Sociedad cuyos cobros son de cuantía determinada o determinable.</w:t>
      </w:r>
    </w:p>
    <w:p w14:paraId="427D6538" w14:textId="77777777" w:rsidR="000A59E1" w:rsidRDefault="000A59E1" w:rsidP="000A59E1">
      <w:pPr>
        <w:pStyle w:val="a"/>
        <w:rPr>
          <w:rFonts w:ascii="Arial Narrow" w:hAnsi="Arial Narrow"/>
        </w:rPr>
      </w:pPr>
    </w:p>
    <w:p w14:paraId="3D84FF1D" w14:textId="68BF22CA" w:rsidR="000A59E1" w:rsidRDefault="000A59E1" w:rsidP="000A59E1">
      <w:pPr>
        <w:pStyle w:val="a"/>
        <w:numPr>
          <w:ilvl w:val="0"/>
          <w:numId w:val="41"/>
        </w:numPr>
        <w:rPr>
          <w:rFonts w:ascii="Arial Narrow" w:hAnsi="Arial Narrow"/>
        </w:rPr>
      </w:pPr>
      <w:r w:rsidRPr="000A59E1">
        <w:rPr>
          <w:rFonts w:ascii="Arial Narrow" w:hAnsi="Arial Narrow"/>
        </w:rPr>
        <w:t>Activos financieros a coste: se incluyen en esta categoría las siguientes inversiones: a) instrumentos de patrimonio de empresas del Grupo, multigrupo y asociadas; b) instrumentos de patrimonio cuyo valor razonable no pueda determinarse con fiabilidad, y los derivados que tengan como subyacente a estas inversiones; c) activos financieros híbridos cuyo valor razonable no pueda estimarse de manera fiable, salvo que se cumplan los requisitos para su contabilización a coste amortizado; d) aportaciones realizadas en contratos de cuentas en participación y similares; e) préstamos participativos con intereses de carácter contingente; f) activos financieros que deberían clasificarse en la siguiente categoría pero su valor razonable no puede estimarse de forma fiable.</w:t>
      </w:r>
    </w:p>
    <w:p w14:paraId="54559189" w14:textId="77777777" w:rsidR="000A59E1" w:rsidRDefault="000A59E1" w:rsidP="000A59E1">
      <w:pPr>
        <w:pStyle w:val="a"/>
        <w:ind w:left="1440" w:firstLine="0"/>
        <w:rPr>
          <w:rFonts w:ascii="Arial Narrow" w:hAnsi="Arial Narrow"/>
        </w:rPr>
      </w:pPr>
    </w:p>
    <w:p w14:paraId="2016E6C6" w14:textId="1286B189" w:rsidR="000A59E1" w:rsidRDefault="000A59E1" w:rsidP="00587559">
      <w:pPr>
        <w:pStyle w:val="a"/>
        <w:ind w:left="1440" w:firstLine="0"/>
        <w:rPr>
          <w:rFonts w:ascii="Arial Narrow" w:hAnsi="Arial Narrow"/>
        </w:rPr>
      </w:pPr>
      <w:r w:rsidRPr="000A59E1">
        <w:rPr>
          <w:rFonts w:ascii="Arial Narrow" w:hAnsi="Arial Narrow"/>
        </w:rPr>
        <w:t>Se consideran empresas del Grupo aquellas vinculadas con la Sociedad por una relación de control, y empresas asociadas aquellas sobre las que la Sociedad ejerce una influencia significativa. Adicionalmente, dentro de la categoría de multigrupo se incluye a aquellas sociedades sobre las, en virtud de un acuerdo, se ejerce un control conjunto con uno o más socios.</w:t>
      </w:r>
    </w:p>
    <w:p w14:paraId="093E0F4F" w14:textId="77777777" w:rsidR="000A59E1" w:rsidRDefault="000A59E1" w:rsidP="000A59E1">
      <w:pPr>
        <w:pStyle w:val="a"/>
        <w:rPr>
          <w:rFonts w:ascii="Arial Narrow" w:hAnsi="Arial Narrow"/>
        </w:rPr>
      </w:pPr>
    </w:p>
    <w:p w14:paraId="6F108FF1" w14:textId="00D29EF4" w:rsidR="000A59E1" w:rsidRPr="00587559" w:rsidRDefault="000A59E1" w:rsidP="000A59E1">
      <w:pPr>
        <w:pStyle w:val="a"/>
        <w:rPr>
          <w:rFonts w:ascii="Arial Narrow" w:hAnsi="Arial Narrow"/>
          <w:i/>
          <w:iCs/>
        </w:rPr>
      </w:pPr>
      <w:r w:rsidRPr="00587559">
        <w:rPr>
          <w:rFonts w:ascii="Arial Narrow" w:hAnsi="Arial Narrow"/>
          <w:i/>
          <w:iCs/>
        </w:rPr>
        <w:t>Valoración inicial</w:t>
      </w:r>
    </w:p>
    <w:p w14:paraId="4D4C710C" w14:textId="77777777" w:rsidR="000A59E1" w:rsidRDefault="000A59E1" w:rsidP="000A59E1">
      <w:pPr>
        <w:pStyle w:val="a"/>
        <w:rPr>
          <w:rFonts w:ascii="Arial Narrow" w:hAnsi="Arial Narrow"/>
        </w:rPr>
      </w:pPr>
    </w:p>
    <w:p w14:paraId="138EAA1A" w14:textId="77777777" w:rsidR="000A59E1" w:rsidRPr="000A59E1" w:rsidRDefault="000A59E1" w:rsidP="000A59E1">
      <w:pPr>
        <w:pStyle w:val="a"/>
        <w:rPr>
          <w:rFonts w:ascii="Arial Narrow" w:hAnsi="Arial Narrow"/>
        </w:rPr>
      </w:pPr>
      <w:r w:rsidRPr="000A59E1">
        <w:rPr>
          <w:rFonts w:ascii="Arial Narrow" w:hAnsi="Arial Narrow"/>
        </w:rPr>
        <w:t>Los activos financieros se registran, en términos generales, inicialmente al valor razonable de la contraprestación entregada más los costes de la transacción que sean directamente atribuibles. No obstante, se reconocerán en la cuenta de pérdidas y ganancias del ejercicio los costes de transacción directamente atribuibles a los activos registrados a valor razonable con cambios en la cuenta de pérdidas y ganancias.</w:t>
      </w:r>
    </w:p>
    <w:p w14:paraId="478327B6" w14:textId="77777777" w:rsidR="000A59E1" w:rsidRDefault="000A59E1" w:rsidP="000A59E1">
      <w:pPr>
        <w:pStyle w:val="a"/>
        <w:rPr>
          <w:rFonts w:ascii="Arial Narrow" w:hAnsi="Arial Narrow"/>
        </w:rPr>
      </w:pPr>
      <w:r w:rsidRPr="000A59E1">
        <w:rPr>
          <w:rFonts w:ascii="Arial Narrow" w:hAnsi="Arial Narrow"/>
        </w:rPr>
        <w:tab/>
      </w:r>
    </w:p>
    <w:p w14:paraId="53575CE9" w14:textId="5B5ADAA7" w:rsidR="000A59E1" w:rsidRDefault="000A59E1" w:rsidP="000A59E1">
      <w:pPr>
        <w:pStyle w:val="a"/>
        <w:rPr>
          <w:rFonts w:ascii="Arial Narrow" w:hAnsi="Arial Narrow"/>
        </w:rPr>
      </w:pPr>
      <w:r w:rsidRPr="000A59E1">
        <w:rPr>
          <w:rFonts w:ascii="Arial Narrow" w:hAnsi="Arial Narrow"/>
        </w:rPr>
        <w:lastRenderedPageBreak/>
        <w:t>Asimismo, en el caso de inversiones en el patrimonio de empresas del Grupo que otorgan control sobre la sociedad dependiente, los honorarios abonados a asesores legales u otros profesionales relacionados con la adquisición de la inversión se imputan directamente a la cuenta de pérdidas y ganancias.</w:t>
      </w:r>
    </w:p>
    <w:p w14:paraId="523C4E91" w14:textId="77777777" w:rsidR="000A59E1" w:rsidRDefault="000A59E1" w:rsidP="000A59E1">
      <w:pPr>
        <w:pStyle w:val="a"/>
        <w:rPr>
          <w:rFonts w:ascii="Arial Narrow" w:hAnsi="Arial Narrow"/>
        </w:rPr>
      </w:pPr>
    </w:p>
    <w:p w14:paraId="3E770EF3" w14:textId="091F0E64" w:rsidR="000A59E1" w:rsidRPr="00587559" w:rsidRDefault="000A59E1" w:rsidP="000A59E1">
      <w:pPr>
        <w:pStyle w:val="a"/>
        <w:rPr>
          <w:rFonts w:ascii="Arial Narrow" w:hAnsi="Arial Narrow"/>
          <w:i/>
          <w:iCs/>
        </w:rPr>
      </w:pPr>
      <w:r w:rsidRPr="00587559">
        <w:rPr>
          <w:rFonts w:ascii="Arial Narrow" w:hAnsi="Arial Narrow"/>
          <w:i/>
          <w:iCs/>
        </w:rPr>
        <w:t>Valoración posterior</w:t>
      </w:r>
    </w:p>
    <w:p w14:paraId="41D33DE9" w14:textId="77777777" w:rsidR="000A59E1" w:rsidRDefault="000A59E1" w:rsidP="000A59E1">
      <w:pPr>
        <w:pStyle w:val="a"/>
        <w:rPr>
          <w:rFonts w:ascii="Arial Narrow" w:hAnsi="Arial Narrow"/>
        </w:rPr>
      </w:pPr>
    </w:p>
    <w:p w14:paraId="10AB4A73" w14:textId="3BF2E99D" w:rsidR="000A59E1" w:rsidRDefault="000A59E1" w:rsidP="000A59E1">
      <w:pPr>
        <w:pStyle w:val="a"/>
        <w:rPr>
          <w:rFonts w:ascii="Arial Narrow" w:hAnsi="Arial Narrow"/>
        </w:rPr>
      </w:pPr>
      <w:r w:rsidRPr="000A59E1">
        <w:rPr>
          <w:rFonts w:ascii="Arial Narrow" w:hAnsi="Arial Narrow"/>
        </w:rPr>
        <w:t>Los activos financieros a coste amortizado se registrarán aplicando dicho criterio de valoración imputando a la cuenta de pérdidas y ganancias los intereses devengados aplicando el método del tipo de interés efectivo.</w:t>
      </w:r>
    </w:p>
    <w:p w14:paraId="2490A5EB" w14:textId="77777777" w:rsidR="000A59E1" w:rsidRPr="000A59E1" w:rsidRDefault="000A59E1" w:rsidP="000A59E1">
      <w:pPr>
        <w:pStyle w:val="a"/>
        <w:rPr>
          <w:rFonts w:ascii="Arial Narrow" w:hAnsi="Arial Narrow"/>
        </w:rPr>
      </w:pPr>
    </w:p>
    <w:p w14:paraId="51C4878C" w14:textId="4314F75C" w:rsidR="000A59E1" w:rsidRDefault="000A59E1" w:rsidP="00B45312">
      <w:pPr>
        <w:pStyle w:val="a"/>
        <w:rPr>
          <w:rFonts w:ascii="Arial Narrow" w:hAnsi="Arial Narrow"/>
        </w:rPr>
      </w:pPr>
      <w:r w:rsidRPr="000A59E1">
        <w:rPr>
          <w:rFonts w:ascii="Arial Narrow" w:hAnsi="Arial Narrow"/>
        </w:rPr>
        <w:t xml:space="preserve">Las inversiones clasificadas </w:t>
      </w:r>
      <w:r>
        <w:rPr>
          <w:rFonts w:ascii="Arial Narrow" w:hAnsi="Arial Narrow"/>
        </w:rPr>
        <w:t>como activos financieros a coste</w:t>
      </w:r>
      <w:r w:rsidRPr="000A59E1">
        <w:rPr>
          <w:rFonts w:ascii="Arial Narrow" w:hAnsi="Arial Narrow"/>
        </w:rPr>
        <w:t xml:space="preserve"> se valoran por su coste, minorado, en su caso, por el importe acumulado de las correcciones valorativas por deterioro. Dichas correcciones se calculan como la diferencia entre su valor en libros y el importe recuperable, entendido éste como el mayor importe entre su valor razonable menos los costes de venta y el valor actual de los flujos de efectivo futuros derivados de la inversión. Salvo mejor evidencia del importe recuperable de las inversiones en instrumentos de patrimonio, se toma en consideración el patrimonio neto de la entidad participada, corregido por las plusvalías tácitas existentes en la fecha de la valoración, netas del efecto impositivo.</w:t>
      </w:r>
    </w:p>
    <w:p w14:paraId="6486FD2D" w14:textId="77777777" w:rsidR="00B45312" w:rsidRDefault="00B45312" w:rsidP="00B45312">
      <w:pPr>
        <w:pStyle w:val="a"/>
        <w:rPr>
          <w:rFonts w:ascii="Arial Narrow" w:hAnsi="Arial Narrow"/>
        </w:rPr>
      </w:pPr>
    </w:p>
    <w:p w14:paraId="7D0C7DD9" w14:textId="77777777" w:rsidR="00B45312" w:rsidRDefault="00B45312" w:rsidP="00B45312">
      <w:pPr>
        <w:pStyle w:val="a"/>
        <w:rPr>
          <w:rFonts w:ascii="Arial Narrow" w:hAnsi="Arial Narrow"/>
        </w:rPr>
      </w:pPr>
    </w:p>
    <w:p w14:paraId="0D519372" w14:textId="471AE116" w:rsidR="000A59E1" w:rsidRPr="00587559" w:rsidRDefault="000A59E1" w:rsidP="000A59E1">
      <w:pPr>
        <w:pStyle w:val="a"/>
        <w:rPr>
          <w:rFonts w:ascii="Arial Narrow" w:hAnsi="Arial Narrow"/>
          <w:i/>
          <w:iCs/>
        </w:rPr>
      </w:pPr>
      <w:r w:rsidRPr="00587559">
        <w:rPr>
          <w:rFonts w:ascii="Arial Narrow" w:hAnsi="Arial Narrow"/>
          <w:i/>
          <w:iCs/>
        </w:rPr>
        <w:t>Deterioro</w:t>
      </w:r>
    </w:p>
    <w:p w14:paraId="4431A8B6" w14:textId="77777777" w:rsidR="000A59E1" w:rsidRDefault="000A59E1" w:rsidP="000A59E1">
      <w:pPr>
        <w:pStyle w:val="a"/>
        <w:rPr>
          <w:rFonts w:ascii="Arial Narrow" w:hAnsi="Arial Narrow"/>
        </w:rPr>
      </w:pPr>
    </w:p>
    <w:p w14:paraId="1692F383" w14:textId="101D2F99" w:rsidR="000A59E1" w:rsidRDefault="000A59E1" w:rsidP="000A59E1">
      <w:pPr>
        <w:pStyle w:val="a"/>
        <w:rPr>
          <w:rFonts w:ascii="Arial Narrow" w:hAnsi="Arial Narrow"/>
        </w:rPr>
      </w:pPr>
      <w:r w:rsidRPr="000A59E1">
        <w:rPr>
          <w:rFonts w:ascii="Arial Narrow" w:hAnsi="Arial Narrow"/>
        </w:rPr>
        <w:t>Al menos al cierre del ejercicio la Sociedad realiza un “test de deterioro” para los activos financieros que no están registrados a valor razonable con cambios en la cuenta de pérdidas y ganancias. Se considera que existe evidencia objetiva de deterioro si el importe recuperable del activo financiero es inferior a su valor en libros. El registro del deterioro se registra en la cuenta de pérdidas y ganancias.</w:t>
      </w:r>
    </w:p>
    <w:p w14:paraId="4CF35191" w14:textId="77777777" w:rsidR="000A59E1" w:rsidRDefault="000A59E1" w:rsidP="000A59E1">
      <w:pPr>
        <w:pStyle w:val="a"/>
        <w:rPr>
          <w:rFonts w:ascii="Arial Narrow" w:hAnsi="Arial Narrow"/>
        </w:rPr>
      </w:pPr>
    </w:p>
    <w:p w14:paraId="277752AD" w14:textId="6CB687F6" w:rsidR="000A59E1" w:rsidRDefault="000A59E1" w:rsidP="000A59E1">
      <w:pPr>
        <w:pStyle w:val="a"/>
        <w:rPr>
          <w:rFonts w:ascii="Arial Narrow" w:hAnsi="Arial Narrow"/>
        </w:rPr>
      </w:pPr>
      <w:r w:rsidRPr="000A59E1">
        <w:rPr>
          <w:rFonts w:ascii="Arial Narrow" w:hAnsi="Arial Narrow"/>
        </w:rPr>
        <w:t>En particular, y respecto a las correcciones valorativas relativas a los activos financieros a coste amortizado, el criterio utilizado por la Sociedad para calcular las correspondientes correcciones valorativas, si las hubiera, es estimar el valor razonable de dichos saldos en función de los flujos de efectivo futuros estimados.</w:t>
      </w:r>
    </w:p>
    <w:p w14:paraId="433F6A85" w14:textId="77777777" w:rsidR="000A59E1" w:rsidRDefault="000A59E1" w:rsidP="000A59E1">
      <w:pPr>
        <w:pStyle w:val="a"/>
        <w:rPr>
          <w:rFonts w:ascii="Arial Narrow" w:hAnsi="Arial Narrow"/>
        </w:rPr>
      </w:pPr>
    </w:p>
    <w:p w14:paraId="7ACC0425" w14:textId="3CB1A1E2" w:rsidR="000A59E1" w:rsidRDefault="000A59E1" w:rsidP="000A59E1">
      <w:pPr>
        <w:pStyle w:val="a"/>
        <w:rPr>
          <w:rFonts w:ascii="Arial Narrow" w:hAnsi="Arial Narrow"/>
        </w:rPr>
      </w:pPr>
      <w:r w:rsidRPr="000A59E1">
        <w:rPr>
          <w:rFonts w:ascii="Arial Narrow" w:hAnsi="Arial Narrow"/>
        </w:rPr>
        <w:t>La Sociedad da de baja los activos financieros cuando expiran o se han cedido los derechos sobre los flujos de efectivo del correspondiente activo financiero y se han transferido sustancialmente los riesgos y beneficios inherentes a su propiedad, tales como en ventas en firme de activos, cesiones de créditos comerciales en operaciones de “factoring” en las que la empresa no retiene ningún riesgo de crédito ni de interés o las titulizaciones de activos financieros en las que la empresa cedente no retiene financiaciones subordinadas ni concede ningún tipo de garantía o asume algún otro tipo de riesgo.</w:t>
      </w:r>
    </w:p>
    <w:p w14:paraId="67AAA850" w14:textId="77777777" w:rsidR="000A59E1" w:rsidRDefault="000A59E1" w:rsidP="000A59E1">
      <w:pPr>
        <w:pStyle w:val="a"/>
        <w:rPr>
          <w:rFonts w:ascii="Arial Narrow" w:hAnsi="Arial Narrow"/>
        </w:rPr>
      </w:pPr>
    </w:p>
    <w:p w14:paraId="772BA692" w14:textId="77777777" w:rsidR="000A59E1" w:rsidRDefault="000A59E1" w:rsidP="00587559">
      <w:pPr>
        <w:pStyle w:val="a"/>
        <w:rPr>
          <w:rFonts w:ascii="Arial Narrow" w:hAnsi="Arial Narrow"/>
        </w:rPr>
      </w:pPr>
      <w:r w:rsidRPr="000A59E1">
        <w:rPr>
          <w:rFonts w:ascii="Arial Narrow" w:hAnsi="Arial Narrow"/>
        </w:rPr>
        <w:t>Por el contrario, la Sociedad no da de baja los activos financieros, y reconoce un pasivo financiero por un importe igual a la contraprestación recibida, en las cesiones de activos financieros en las que se retenga sustancialmente los riesgos y beneficios inherentes a su propiedad, tales como el descuento de efectos, el “factoring con recurso”, las ventas de activos financieros con pactos de recompra a un precio fijo o al precio de venta más un interés y las titulizaciones de activos financieros en las que la empresa cedente retiene financiaciones subordinadas u otro</w:t>
      </w:r>
    </w:p>
    <w:p w14:paraId="1CE06C52" w14:textId="1CB354D7" w:rsidR="00F4248C" w:rsidRDefault="000A59E1">
      <w:pPr>
        <w:pStyle w:val="a"/>
        <w:ind w:left="720" w:firstLine="0"/>
        <w:rPr>
          <w:rFonts w:ascii="Arial Narrow" w:hAnsi="Arial Narrow"/>
        </w:rPr>
      </w:pPr>
      <w:r>
        <w:rPr>
          <w:rFonts w:ascii="Arial Narrow" w:hAnsi="Arial Narrow"/>
        </w:rPr>
        <w:t xml:space="preserve">              </w:t>
      </w:r>
      <w:r w:rsidRPr="000A59E1">
        <w:rPr>
          <w:rFonts w:ascii="Arial Narrow" w:hAnsi="Arial Narrow"/>
        </w:rPr>
        <w:t>tipo de garantías que absorben sustancialmente todas las pérdidas esperadas.</w:t>
      </w:r>
    </w:p>
    <w:p w14:paraId="058566C1" w14:textId="77777777" w:rsidR="00F4248C" w:rsidRPr="00587559" w:rsidRDefault="00F4248C" w:rsidP="00587559">
      <w:pPr>
        <w:pStyle w:val="a"/>
        <w:ind w:left="720" w:firstLine="0"/>
        <w:rPr>
          <w:rFonts w:ascii="Arial Narrow" w:hAnsi="Arial Narrow"/>
        </w:rPr>
      </w:pPr>
    </w:p>
    <w:p w14:paraId="2DC0F957" w14:textId="77777777" w:rsidR="000A59E1" w:rsidRDefault="000A59E1" w:rsidP="00587559">
      <w:pPr>
        <w:ind w:left="720"/>
        <w:rPr>
          <w:rFonts w:ascii="Arial Narrow" w:hAnsi="Arial Narrow"/>
          <w:i/>
          <w:u w:val="single"/>
        </w:rPr>
      </w:pPr>
    </w:p>
    <w:p w14:paraId="11D55EA4" w14:textId="782B09F3" w:rsidR="000021EE" w:rsidRPr="00E112EA" w:rsidRDefault="000021EE" w:rsidP="00587559">
      <w:pPr>
        <w:pStyle w:val="a"/>
        <w:ind w:left="0" w:firstLine="0"/>
        <w:rPr>
          <w:rFonts w:ascii="Arial Narrow" w:hAnsi="Arial Narrow"/>
        </w:rPr>
      </w:pPr>
    </w:p>
    <w:p w14:paraId="23675F9A" w14:textId="5ED0C971" w:rsidR="00462AE0" w:rsidRDefault="000021EE" w:rsidP="00587559">
      <w:pPr>
        <w:pStyle w:val="a"/>
        <w:numPr>
          <w:ilvl w:val="0"/>
          <w:numId w:val="63"/>
        </w:numPr>
        <w:rPr>
          <w:rFonts w:ascii="Arial Narrow" w:hAnsi="Arial Narrow"/>
        </w:rPr>
      </w:pPr>
      <w:r w:rsidRPr="00587559">
        <w:rPr>
          <w:rFonts w:ascii="Arial Narrow" w:hAnsi="Arial Narrow"/>
          <w:i/>
          <w:iCs/>
        </w:rPr>
        <w:lastRenderedPageBreak/>
        <w:t>Pasivos financieros</w:t>
      </w:r>
      <w:r w:rsidRPr="00B45312">
        <w:rPr>
          <w:rFonts w:ascii="Arial Narrow" w:hAnsi="Arial Narrow"/>
          <w:i/>
          <w:iCs/>
          <w:u w:val="single"/>
        </w:rPr>
        <w:t xml:space="preserve"> </w:t>
      </w:r>
    </w:p>
    <w:p w14:paraId="7CDC5AF5" w14:textId="7A6E8042" w:rsidR="00462AE0" w:rsidRDefault="00462AE0" w:rsidP="00462AE0">
      <w:pPr>
        <w:pStyle w:val="a"/>
        <w:rPr>
          <w:rFonts w:ascii="Arial Narrow" w:hAnsi="Arial Narrow"/>
        </w:rPr>
      </w:pPr>
    </w:p>
    <w:p w14:paraId="4168AA96" w14:textId="77777777" w:rsidR="00462AE0" w:rsidRDefault="00462AE0" w:rsidP="00462AE0">
      <w:pPr>
        <w:pStyle w:val="a"/>
        <w:rPr>
          <w:rFonts w:ascii="Arial Narrow" w:hAnsi="Arial Narrow"/>
        </w:rPr>
      </w:pPr>
      <w:r w:rsidRPr="00462AE0">
        <w:rPr>
          <w:rFonts w:ascii="Arial Narrow" w:hAnsi="Arial Narrow"/>
        </w:rPr>
        <w:t>Los pasivos financieros asumidos o incurridos por la Sociedad se clasifican en las siguientes categorías de valoración:</w:t>
      </w:r>
    </w:p>
    <w:p w14:paraId="2AE1F0ED" w14:textId="77777777" w:rsidR="00462AE0" w:rsidRPr="00462AE0" w:rsidRDefault="00462AE0" w:rsidP="00462AE0">
      <w:pPr>
        <w:pStyle w:val="a"/>
        <w:rPr>
          <w:rFonts w:ascii="Arial Narrow" w:hAnsi="Arial Narrow"/>
        </w:rPr>
      </w:pPr>
    </w:p>
    <w:p w14:paraId="67651F78" w14:textId="53F9E858" w:rsidR="00462AE0" w:rsidRPr="00462AE0" w:rsidRDefault="00462AE0" w:rsidP="00587559">
      <w:pPr>
        <w:pStyle w:val="a"/>
        <w:numPr>
          <w:ilvl w:val="0"/>
          <w:numId w:val="41"/>
        </w:numPr>
        <w:rPr>
          <w:rFonts w:ascii="Arial Narrow" w:hAnsi="Arial Narrow"/>
        </w:rPr>
      </w:pPr>
      <w:r w:rsidRPr="00462AE0">
        <w:rPr>
          <w:rFonts w:ascii="Arial Narrow" w:hAnsi="Arial Narrow"/>
        </w:rPr>
        <w:t xml:space="preserve">Pasivos financieros a coste amortizado: son aquellos débitos y partidas a pagar que tiene la Sociedad y que se han originado en la compra de bienes y servicios por operaciones de tráfico de la empresa, o aquellos que, sin tener un origen comercial, no siendo instrumentos derivados, proceden de operaciones de préstamo o crédito recibidos por la Sociedad. </w:t>
      </w:r>
    </w:p>
    <w:p w14:paraId="513317C3" w14:textId="77777777" w:rsidR="00462AE0" w:rsidRDefault="00462AE0" w:rsidP="00462AE0">
      <w:pPr>
        <w:pStyle w:val="a"/>
        <w:ind w:firstLine="0"/>
        <w:rPr>
          <w:rFonts w:ascii="Arial Narrow" w:hAnsi="Arial Narrow"/>
        </w:rPr>
      </w:pPr>
    </w:p>
    <w:p w14:paraId="605AEE7B" w14:textId="51AF67EF" w:rsidR="00462AE0" w:rsidRDefault="00462AE0" w:rsidP="00587559">
      <w:pPr>
        <w:pStyle w:val="a"/>
        <w:ind w:firstLine="0"/>
        <w:rPr>
          <w:rFonts w:ascii="Arial Narrow" w:hAnsi="Arial Narrow"/>
        </w:rPr>
      </w:pPr>
      <w:r w:rsidRPr="00462AE0">
        <w:rPr>
          <w:rFonts w:ascii="Arial Narrow" w:hAnsi="Arial Narrow"/>
        </w:rPr>
        <w:t>Estos pasivos se valoran inicialmente al valor razonable de la contraprestación recibida, ajustada por los costes de la transacción directamente atribuibles. Con posterioridad, dichos pasivos se valoran de acuerdo con su coste amortizado.</w:t>
      </w:r>
    </w:p>
    <w:p w14:paraId="06D98789" w14:textId="77777777" w:rsidR="00462AE0" w:rsidRDefault="00462AE0" w:rsidP="000021EE">
      <w:pPr>
        <w:pStyle w:val="a"/>
        <w:rPr>
          <w:rFonts w:ascii="Arial Narrow" w:hAnsi="Arial Narrow"/>
        </w:rPr>
      </w:pPr>
    </w:p>
    <w:p w14:paraId="34FD4B81" w14:textId="6F181BB0" w:rsidR="00462AE0" w:rsidRDefault="00462AE0" w:rsidP="00462AE0">
      <w:pPr>
        <w:pStyle w:val="a"/>
        <w:rPr>
          <w:rFonts w:ascii="Arial Narrow" w:hAnsi="Arial Narrow"/>
        </w:rPr>
      </w:pPr>
      <w:r w:rsidRPr="00462AE0">
        <w:rPr>
          <w:rFonts w:ascii="Arial Narrow" w:hAnsi="Arial Narrow"/>
        </w:rPr>
        <w:t xml:space="preserve">Los activos y pasivos se presentan separadamente en el balance y únicamente se presentan por su importe neto cuando la </w:t>
      </w:r>
      <w:r w:rsidR="000C29DD">
        <w:rPr>
          <w:rFonts w:ascii="Arial Narrow" w:hAnsi="Arial Narrow"/>
        </w:rPr>
        <w:t>S</w:t>
      </w:r>
      <w:r w:rsidRPr="00462AE0">
        <w:rPr>
          <w:rFonts w:ascii="Arial Narrow" w:hAnsi="Arial Narrow"/>
        </w:rPr>
        <w:t>ociedad tiene el derecho exigible a compensar los importes reconocidos y, además, tienen la intención de liquidar las cantidades por el neto o de realizar el activo y cancelar el pasivo simultáneamente.</w:t>
      </w:r>
    </w:p>
    <w:p w14:paraId="75023D49" w14:textId="77777777" w:rsidR="00462AE0" w:rsidRPr="00462AE0" w:rsidRDefault="00462AE0" w:rsidP="00462AE0">
      <w:pPr>
        <w:pStyle w:val="a"/>
        <w:rPr>
          <w:rFonts w:ascii="Arial Narrow" w:hAnsi="Arial Narrow"/>
        </w:rPr>
      </w:pPr>
    </w:p>
    <w:p w14:paraId="34A74F73" w14:textId="23836BAB" w:rsidR="00496229" w:rsidRDefault="00462AE0" w:rsidP="00462AE0">
      <w:pPr>
        <w:pStyle w:val="a"/>
        <w:rPr>
          <w:rFonts w:ascii="Arial Narrow" w:hAnsi="Arial Narrow"/>
        </w:rPr>
      </w:pPr>
      <w:r w:rsidRPr="00462AE0">
        <w:rPr>
          <w:rFonts w:ascii="Arial Narrow" w:hAnsi="Arial Narrow"/>
        </w:rPr>
        <w:t>La Sociedad da de baja los pasivos financieros cuando se extinguen las obligaciones que los han generado.</w:t>
      </w:r>
    </w:p>
    <w:p w14:paraId="423A5876" w14:textId="77777777" w:rsidR="00462AE0" w:rsidRDefault="00462AE0" w:rsidP="00587559">
      <w:pPr>
        <w:pStyle w:val="a"/>
        <w:ind w:left="1120" w:firstLine="0"/>
        <w:rPr>
          <w:rFonts w:ascii="Arial Narrow" w:hAnsi="Arial Narrow"/>
        </w:rPr>
      </w:pPr>
    </w:p>
    <w:p w14:paraId="277D6A3F" w14:textId="77777777" w:rsidR="00462AE0" w:rsidRDefault="00462AE0" w:rsidP="000021EE">
      <w:pPr>
        <w:pStyle w:val="a"/>
        <w:rPr>
          <w:rFonts w:ascii="Arial Narrow" w:hAnsi="Arial Narrow"/>
        </w:rPr>
      </w:pPr>
    </w:p>
    <w:p w14:paraId="3DD2EBF4" w14:textId="46950A3F" w:rsidR="00462AE0" w:rsidRPr="00AC5A4A" w:rsidRDefault="00462AE0" w:rsidP="00587559">
      <w:pPr>
        <w:pStyle w:val="Ttulo2"/>
        <w:numPr>
          <w:ilvl w:val="0"/>
          <w:numId w:val="81"/>
        </w:numPr>
        <w:rPr>
          <w:rFonts w:ascii="Arial Narrow" w:hAnsi="Arial Narrow"/>
        </w:rPr>
      </w:pPr>
      <w:r w:rsidRPr="2BD02992">
        <w:rPr>
          <w:rFonts w:ascii="Arial Narrow" w:hAnsi="Arial Narrow"/>
        </w:rPr>
        <w:t xml:space="preserve">Transacciones en moneda extranjera </w:t>
      </w:r>
    </w:p>
    <w:p w14:paraId="620433A5" w14:textId="77777777" w:rsidR="00462AE0" w:rsidRDefault="00462AE0" w:rsidP="00587559">
      <w:pPr>
        <w:pStyle w:val="a"/>
        <w:ind w:left="0" w:firstLine="0"/>
        <w:rPr>
          <w:rFonts w:ascii="Arial Narrow" w:hAnsi="Arial Narrow"/>
        </w:rPr>
      </w:pPr>
    </w:p>
    <w:p w14:paraId="6B247774" w14:textId="4CD6A852" w:rsidR="00462AE0" w:rsidRPr="00462AE0" w:rsidRDefault="00462AE0" w:rsidP="00462AE0">
      <w:pPr>
        <w:pStyle w:val="a"/>
        <w:rPr>
          <w:rFonts w:ascii="Arial Narrow" w:hAnsi="Arial Narrow"/>
        </w:rPr>
      </w:pPr>
      <w:r w:rsidRPr="00462AE0">
        <w:rPr>
          <w:rFonts w:ascii="Arial Narrow" w:hAnsi="Arial Narrow"/>
        </w:rPr>
        <w:t>La moneda funcional utilizada por la Sociedad es el euro. Consecuentemente, las operaciones en otras divisas distintas del euro se consideran denominadas en moneda extranjera y se registran según los tipos de cambio vigentes en las fechas de las operaciones.</w:t>
      </w:r>
    </w:p>
    <w:p w14:paraId="02D4BEE3" w14:textId="77777777" w:rsidR="00462AE0" w:rsidRDefault="00462AE0" w:rsidP="00462AE0">
      <w:pPr>
        <w:pStyle w:val="a"/>
        <w:rPr>
          <w:rFonts w:ascii="Arial Narrow" w:hAnsi="Arial Narrow"/>
        </w:rPr>
      </w:pPr>
    </w:p>
    <w:p w14:paraId="119FB224" w14:textId="21BB500A" w:rsidR="000021EE" w:rsidRDefault="00462AE0" w:rsidP="00462AE0">
      <w:pPr>
        <w:pStyle w:val="a"/>
        <w:rPr>
          <w:rFonts w:ascii="Arial Narrow" w:hAnsi="Arial Narrow"/>
        </w:rPr>
      </w:pPr>
      <w:r w:rsidRPr="00462AE0">
        <w:rPr>
          <w:rFonts w:ascii="Arial Narrow" w:hAnsi="Arial Narrow"/>
        </w:rPr>
        <w:t>Al cierre del ejercicio, los activos y pasivos monetarios denominados en moneda extranjera se convierten aplicando el tipo de cambio en la fecha del balance de situación. Los beneficios o pérdidas puestos de manifiesto se imputan directamente a la cuenta de pérdidas y ganancias del ejercicio en que se producen.</w:t>
      </w:r>
    </w:p>
    <w:p w14:paraId="1F006DA0" w14:textId="77777777" w:rsidR="00462AE0" w:rsidRDefault="00462AE0" w:rsidP="00587559">
      <w:pPr>
        <w:pStyle w:val="a"/>
        <w:ind w:left="0" w:firstLine="0"/>
        <w:rPr>
          <w:rFonts w:ascii="Arial Narrow" w:hAnsi="Arial Narrow"/>
        </w:rPr>
      </w:pPr>
    </w:p>
    <w:p w14:paraId="6E1A898D" w14:textId="3BF2A796" w:rsidR="00462AE0" w:rsidRPr="00E112EA" w:rsidRDefault="00462AE0" w:rsidP="00587559">
      <w:pPr>
        <w:pStyle w:val="Ttulo2"/>
        <w:numPr>
          <w:ilvl w:val="0"/>
          <w:numId w:val="81"/>
        </w:numPr>
        <w:rPr>
          <w:rFonts w:ascii="Arial Narrow" w:hAnsi="Arial Narrow"/>
        </w:rPr>
      </w:pPr>
      <w:r w:rsidRPr="2BD02992">
        <w:rPr>
          <w:rFonts w:ascii="Arial Narrow" w:hAnsi="Arial Narrow"/>
        </w:rPr>
        <w:t>Impuesto sobre beneficios</w:t>
      </w:r>
    </w:p>
    <w:p w14:paraId="2E36DC9E" w14:textId="77777777" w:rsidR="00462AE0" w:rsidRDefault="00462AE0" w:rsidP="00587559">
      <w:pPr>
        <w:pStyle w:val="a"/>
        <w:ind w:left="0" w:firstLine="0"/>
        <w:rPr>
          <w:rFonts w:ascii="Arial Narrow" w:hAnsi="Arial Narrow"/>
        </w:rPr>
      </w:pPr>
    </w:p>
    <w:p w14:paraId="0783862A" w14:textId="77777777" w:rsidR="00462AE0" w:rsidRPr="00462AE0" w:rsidRDefault="00462AE0" w:rsidP="00462AE0">
      <w:pPr>
        <w:pStyle w:val="a"/>
        <w:rPr>
          <w:rFonts w:ascii="Arial Narrow" w:hAnsi="Arial Narrow"/>
        </w:rPr>
      </w:pPr>
      <w:r w:rsidRPr="00462AE0">
        <w:rPr>
          <w:rFonts w:ascii="Arial Narrow" w:hAnsi="Arial Narrow"/>
        </w:rPr>
        <w:t>El gasto o ingreso por Impuesto sobre Beneficios comprende la parte relativa al gasto o ingreso por el impuesto corriente y la parte correspondiente al gasto o ingreso por impuesto diferido.</w:t>
      </w:r>
    </w:p>
    <w:p w14:paraId="2FD420FD" w14:textId="77777777" w:rsidR="00462AE0" w:rsidRDefault="00462AE0" w:rsidP="00462AE0">
      <w:pPr>
        <w:pStyle w:val="a"/>
        <w:rPr>
          <w:rFonts w:ascii="Arial Narrow" w:hAnsi="Arial Narrow"/>
        </w:rPr>
      </w:pPr>
    </w:p>
    <w:p w14:paraId="2B0F9424" w14:textId="4E084F39" w:rsidR="00462AE0" w:rsidRDefault="00462AE0" w:rsidP="00462AE0">
      <w:pPr>
        <w:pStyle w:val="a"/>
        <w:rPr>
          <w:rFonts w:ascii="Arial Narrow" w:hAnsi="Arial Narrow"/>
        </w:rPr>
      </w:pPr>
      <w:r w:rsidRPr="00462AE0">
        <w:rPr>
          <w:rFonts w:ascii="Arial Narrow" w:hAnsi="Arial Narrow"/>
        </w:rPr>
        <w:t>El impuesto corriente es la cantidad que la Sociedad satisface como consecuencia de las liquidaciones fiscales del impuesto sobre el beneficio relativas a un ejercicio. Las deducciones y otras ventajas fiscales en la cuota del impuesto, excluidas las retenciones y pagos a cuenta, así como las pérdidas fiscales compensables de ejercicios anteriores y aplicadas efectivamente en éste, dan lugar a un menor importe del impuesto corriente.</w:t>
      </w:r>
    </w:p>
    <w:p w14:paraId="566DF58B" w14:textId="77777777" w:rsidR="00462AE0" w:rsidRDefault="00462AE0" w:rsidP="00462AE0">
      <w:pPr>
        <w:pStyle w:val="a"/>
        <w:rPr>
          <w:rFonts w:ascii="Arial Narrow" w:hAnsi="Arial Narrow"/>
        </w:rPr>
      </w:pPr>
    </w:p>
    <w:p w14:paraId="71179D71" w14:textId="77777777" w:rsidR="00462AE0" w:rsidRDefault="00462AE0" w:rsidP="00462AE0">
      <w:pPr>
        <w:pStyle w:val="a"/>
        <w:rPr>
          <w:rFonts w:ascii="Arial Narrow" w:hAnsi="Arial Narrow"/>
        </w:rPr>
      </w:pPr>
      <w:r w:rsidRPr="00462AE0">
        <w:rPr>
          <w:rFonts w:ascii="Arial Narrow" w:hAnsi="Arial Narrow"/>
        </w:rPr>
        <w:lastRenderedPageBreak/>
        <w:t>El gasto o el ingreso por impuesto diferido se corresponde con el reconocimiento y la cancelación de los activos y pasivos por impuesto diferido. Estos incluyen las diferencias temporarias que se identifican como aquellos importes que se prevén pagaderos o recuperables derivados de las diferencias entre los importes en libros de los activos y pasivos y su valor fiscal, así como las bases imponibles negativas pendientes de compensación y los créditos por deducciones fiscales no aplicadas fiscalmente. Dichos importes se registran aplicando a la diferencia temporaria o crédito que corresponda el tipo de gravamen al que se espera recuperarlos o liquidarlos.</w:t>
      </w:r>
    </w:p>
    <w:p w14:paraId="312C237C" w14:textId="77777777" w:rsidR="00712706" w:rsidRPr="00462AE0" w:rsidRDefault="00712706" w:rsidP="00462AE0">
      <w:pPr>
        <w:pStyle w:val="a"/>
        <w:rPr>
          <w:rFonts w:ascii="Arial Narrow" w:hAnsi="Arial Narrow"/>
        </w:rPr>
      </w:pPr>
    </w:p>
    <w:p w14:paraId="31FFDA22" w14:textId="5D39AE54" w:rsidR="00462AE0" w:rsidRDefault="00462AE0" w:rsidP="00462AE0">
      <w:pPr>
        <w:pStyle w:val="a"/>
        <w:rPr>
          <w:rFonts w:ascii="Arial Narrow" w:hAnsi="Arial Narrow"/>
        </w:rPr>
      </w:pPr>
      <w:r w:rsidRPr="00462AE0">
        <w:rPr>
          <w:rFonts w:ascii="Arial Narrow" w:hAnsi="Arial Narrow"/>
        </w:rPr>
        <w:t>Se reconocen pasivos por impuestos diferidos para todas las diferencias temporarias imponibles, excepto aquellas derivadas del reconocimiento inicial de fondos de comercio o de otros activos y pasivos en una operación que no afecta ni al resultado fiscal ni al resultado contable y no es una combinación de negocios.</w:t>
      </w:r>
    </w:p>
    <w:p w14:paraId="1158518F" w14:textId="77777777" w:rsidR="00462AE0" w:rsidRPr="00462AE0" w:rsidRDefault="00462AE0" w:rsidP="00462AE0">
      <w:pPr>
        <w:pStyle w:val="a"/>
        <w:rPr>
          <w:rFonts w:ascii="Arial Narrow" w:hAnsi="Arial Narrow"/>
        </w:rPr>
      </w:pPr>
    </w:p>
    <w:p w14:paraId="3F601B59" w14:textId="0BA4CB75" w:rsidR="00462AE0" w:rsidRDefault="00462AE0" w:rsidP="00462AE0">
      <w:pPr>
        <w:pStyle w:val="a"/>
        <w:rPr>
          <w:rFonts w:ascii="Arial Narrow" w:hAnsi="Arial Narrow"/>
        </w:rPr>
      </w:pPr>
      <w:r w:rsidRPr="00462AE0">
        <w:rPr>
          <w:rFonts w:ascii="Arial Narrow" w:hAnsi="Arial Narrow"/>
        </w:rPr>
        <w:t xml:space="preserve">Por su parte, los activos por impuestos diferidos sólo se reconocen en la medida en que se considere probable que la Sociedad vaya a disponer de ganancias fiscales futuras contra las que poder hacerlos efectivos. </w:t>
      </w:r>
    </w:p>
    <w:p w14:paraId="613A9885" w14:textId="77777777" w:rsidR="00462AE0" w:rsidRPr="00462AE0" w:rsidRDefault="00462AE0" w:rsidP="00462AE0">
      <w:pPr>
        <w:pStyle w:val="a"/>
        <w:rPr>
          <w:rFonts w:ascii="Arial Narrow" w:hAnsi="Arial Narrow"/>
        </w:rPr>
      </w:pPr>
    </w:p>
    <w:p w14:paraId="65060CBB" w14:textId="5F97A8B9" w:rsidR="00462AE0" w:rsidRDefault="00462AE0" w:rsidP="00462AE0">
      <w:pPr>
        <w:pStyle w:val="a"/>
        <w:rPr>
          <w:rFonts w:ascii="Arial Narrow" w:hAnsi="Arial Narrow"/>
        </w:rPr>
      </w:pPr>
      <w:r w:rsidRPr="00462AE0">
        <w:rPr>
          <w:rFonts w:ascii="Arial Narrow" w:hAnsi="Arial Narrow"/>
        </w:rPr>
        <w:t>Los activos y pasivos por impuestos diferidos, originados por operaciones con cargos o abonos directos en cuentas de patrimonio, se contabilizan también con contrapartida en patrimonio neto.</w:t>
      </w:r>
    </w:p>
    <w:p w14:paraId="43A7BB48" w14:textId="77777777" w:rsidR="00462AE0" w:rsidRPr="00462AE0" w:rsidRDefault="00462AE0" w:rsidP="00462AE0">
      <w:pPr>
        <w:pStyle w:val="a"/>
        <w:rPr>
          <w:rFonts w:ascii="Arial Narrow" w:hAnsi="Arial Narrow"/>
        </w:rPr>
      </w:pPr>
    </w:p>
    <w:p w14:paraId="1EBE9166" w14:textId="059A9589" w:rsidR="00B45312" w:rsidRDefault="00462AE0" w:rsidP="00F4248C">
      <w:pPr>
        <w:pStyle w:val="a"/>
        <w:rPr>
          <w:rFonts w:ascii="Arial Narrow" w:hAnsi="Arial Narrow"/>
        </w:rPr>
      </w:pPr>
      <w:r w:rsidRPr="00462AE0">
        <w:rPr>
          <w:rFonts w:ascii="Arial Narrow" w:hAnsi="Arial Narrow"/>
        </w:rPr>
        <w:t>En cada cierre contable se reconsideran los activos por impuestos diferidos registrados, efectuándose las oportunas correcciones a los mismos en la medida en que existan dudas sobre su recuperación futura. Asimismo, en cada cierre se evalúan los activos por impuestos diferidos no registrados en balance y éstos son objeto de reconocimiento en la medida en que pase a ser probable su recuperación con beneficios fiscales futuros.</w:t>
      </w:r>
    </w:p>
    <w:p w14:paraId="081E30E9" w14:textId="77777777" w:rsidR="00B45312" w:rsidRPr="00E112EA" w:rsidRDefault="00B45312" w:rsidP="00462AE0">
      <w:pPr>
        <w:pStyle w:val="a"/>
        <w:rPr>
          <w:rFonts w:ascii="Arial Narrow" w:hAnsi="Arial Narrow"/>
        </w:rPr>
      </w:pPr>
    </w:p>
    <w:p w14:paraId="4A8609B3" w14:textId="77777777" w:rsidR="004F63C4" w:rsidRPr="00E112EA" w:rsidRDefault="004F63C4" w:rsidP="00587559">
      <w:pPr>
        <w:pStyle w:val="Ttulo2"/>
        <w:numPr>
          <w:ilvl w:val="0"/>
          <w:numId w:val="81"/>
        </w:numPr>
        <w:rPr>
          <w:rFonts w:ascii="Arial Narrow" w:hAnsi="Arial Narrow"/>
        </w:rPr>
      </w:pPr>
      <w:bookmarkStart w:id="70" w:name="_Toc1028536045"/>
      <w:bookmarkStart w:id="71" w:name="_Toc125890866"/>
      <w:r w:rsidRPr="2BD02992">
        <w:rPr>
          <w:rFonts w:ascii="Arial Narrow" w:hAnsi="Arial Narrow"/>
        </w:rPr>
        <w:t>Ingresos y gastos</w:t>
      </w:r>
      <w:bookmarkEnd w:id="70"/>
    </w:p>
    <w:bookmarkEnd w:id="71"/>
    <w:p w14:paraId="0C48558E" w14:textId="77777777" w:rsidR="004F63C4" w:rsidRPr="004F63C4" w:rsidRDefault="004F63C4" w:rsidP="00587559">
      <w:pPr>
        <w:pStyle w:val="Textoindependiente"/>
        <w:ind w:right="28"/>
        <w:contextualSpacing/>
        <w:rPr>
          <w:rFonts w:ascii="Arial Narrow" w:hAnsi="Arial Narrow"/>
        </w:rPr>
      </w:pPr>
    </w:p>
    <w:p w14:paraId="15E8894D" w14:textId="77777777" w:rsidR="00462AE0" w:rsidRDefault="00462AE0" w:rsidP="00462AE0">
      <w:pPr>
        <w:pStyle w:val="Textoindependiente"/>
        <w:ind w:left="1401" w:right="28" w:hanging="278"/>
        <w:contextualSpacing/>
        <w:rPr>
          <w:rFonts w:ascii="Arial Narrow" w:hAnsi="Arial Narrow"/>
          <w:lang w:val="es-ES"/>
        </w:rPr>
      </w:pPr>
      <w:r w:rsidRPr="00462AE0">
        <w:rPr>
          <w:rFonts w:ascii="Arial Narrow" w:hAnsi="Arial Narrow"/>
          <w:lang w:val="es-ES"/>
        </w:rPr>
        <w:t xml:space="preserve">Los ingresos y gastos se registran cuando se produce la corriente real de bienes o servicios que los mismos representan, con independencia del momento en que se produzca la corriente monetaria o financiera derivada de ellos. </w:t>
      </w:r>
    </w:p>
    <w:p w14:paraId="140E5943" w14:textId="77777777" w:rsidR="00462AE0" w:rsidRDefault="00462AE0" w:rsidP="00462AE0">
      <w:pPr>
        <w:pStyle w:val="Textoindependiente"/>
        <w:ind w:left="1401" w:right="28" w:hanging="278"/>
        <w:contextualSpacing/>
        <w:rPr>
          <w:rFonts w:ascii="Arial Narrow" w:hAnsi="Arial Narrow"/>
          <w:lang w:val="es-ES"/>
        </w:rPr>
      </w:pPr>
    </w:p>
    <w:p w14:paraId="359B7831" w14:textId="5226A507" w:rsidR="00462AE0" w:rsidRDefault="00462AE0" w:rsidP="00462AE0">
      <w:pPr>
        <w:pStyle w:val="Textoindependiente"/>
        <w:ind w:left="1401" w:right="28" w:hanging="278"/>
        <w:contextualSpacing/>
        <w:rPr>
          <w:rFonts w:ascii="Arial Narrow" w:hAnsi="Arial Narrow"/>
          <w:lang w:val="es-ES"/>
        </w:rPr>
      </w:pPr>
      <w:r w:rsidRPr="00462AE0">
        <w:rPr>
          <w:rFonts w:ascii="Arial Narrow" w:hAnsi="Arial Narrow"/>
          <w:lang w:val="es-ES"/>
        </w:rPr>
        <w:t>Los ingresos ordinarios procedentes de la venta de bienes y de la prestación de servicios se valoran por el importe monetario recibido o, en su caso, por el valor razonable de la contraprestación recibida, o que se espera recibir, y que salvo evidencia en contrario será el precio acordado deducido cualquier descuento, impuestos y los intereses incorporados al nominal de los créditos. Se incluirá en la valoración de los ingresos la mejor estimación de la contraprestación variable cuando no se considera altamente probable su reversió</w:t>
      </w:r>
      <w:r>
        <w:rPr>
          <w:rFonts w:ascii="Arial Narrow" w:hAnsi="Arial Narrow"/>
          <w:lang w:val="es-ES"/>
        </w:rPr>
        <w:t xml:space="preserve">n. </w:t>
      </w:r>
    </w:p>
    <w:p w14:paraId="13CDBAFF" w14:textId="77777777" w:rsidR="00462AE0" w:rsidRDefault="00462AE0" w:rsidP="00462AE0">
      <w:pPr>
        <w:pStyle w:val="Textoindependiente"/>
        <w:ind w:left="1401" w:right="28" w:hanging="278"/>
        <w:contextualSpacing/>
        <w:rPr>
          <w:rFonts w:ascii="Arial Narrow" w:hAnsi="Arial Narrow"/>
          <w:lang w:val="es-ES"/>
        </w:rPr>
      </w:pPr>
    </w:p>
    <w:p w14:paraId="29811838" w14:textId="77777777" w:rsidR="00462AE0" w:rsidRPr="00462AE0" w:rsidRDefault="00462AE0" w:rsidP="00462AE0">
      <w:pPr>
        <w:pStyle w:val="Textoindependiente"/>
        <w:ind w:left="1401" w:right="28" w:hanging="278"/>
        <w:contextualSpacing/>
        <w:rPr>
          <w:rFonts w:ascii="Arial Narrow" w:hAnsi="Arial Narrow"/>
          <w:lang w:val="es-ES"/>
        </w:rPr>
      </w:pPr>
      <w:r w:rsidRPr="00462AE0">
        <w:rPr>
          <w:rFonts w:ascii="Arial Narrow" w:hAnsi="Arial Narrow"/>
          <w:lang w:val="es-ES"/>
        </w:rPr>
        <w:t>El reconocimiento de los ingresos se produce cuando (o a medida que) se produce la transferencia al cliente del control sobre los bienes o servicios comprometidos.</w:t>
      </w:r>
    </w:p>
    <w:p w14:paraId="140FFBCC" w14:textId="77777777" w:rsidR="00462AE0" w:rsidRDefault="00462AE0" w:rsidP="00462AE0">
      <w:pPr>
        <w:pStyle w:val="Textoindependiente"/>
        <w:ind w:left="1401" w:right="28" w:hanging="278"/>
        <w:contextualSpacing/>
        <w:rPr>
          <w:rFonts w:ascii="Arial Narrow" w:hAnsi="Arial Narrow"/>
          <w:lang w:val="es-ES"/>
        </w:rPr>
      </w:pPr>
    </w:p>
    <w:p w14:paraId="588AECE4" w14:textId="4667B823" w:rsidR="00462AE0" w:rsidRPr="00462AE0" w:rsidRDefault="00462AE0" w:rsidP="00462AE0">
      <w:pPr>
        <w:pStyle w:val="Textoindependiente"/>
        <w:ind w:left="1401" w:right="28" w:hanging="278"/>
        <w:contextualSpacing/>
        <w:rPr>
          <w:rFonts w:ascii="Arial Narrow" w:hAnsi="Arial Narrow"/>
          <w:lang w:val="es-ES"/>
        </w:rPr>
      </w:pPr>
      <w:r w:rsidRPr="00462AE0">
        <w:rPr>
          <w:rFonts w:ascii="Arial Narrow" w:hAnsi="Arial Narrow"/>
          <w:lang w:val="es-ES"/>
        </w:rPr>
        <w:t>Los ingresos reconocidos a lo largo del tiempo, por corresponder a bienes o servicios cuyo control no se transfiere en un momento del tiempo, se valoran considerando el grado de realización de la prestación a la fecha de balance, siempre y cuando se disponga de información fiable para realizar la medición del grado de realización. En caso contrario solo se reconocerán ingresos en un importe equivalente a los costes incurridos que se espera que sean razonablemente recuperados en el futuro.</w:t>
      </w:r>
    </w:p>
    <w:p w14:paraId="0A464450" w14:textId="77777777" w:rsidR="00462AE0" w:rsidRDefault="00462AE0" w:rsidP="00462AE0">
      <w:pPr>
        <w:pStyle w:val="Textoindependiente"/>
        <w:ind w:left="1401" w:right="28" w:hanging="278"/>
        <w:contextualSpacing/>
        <w:rPr>
          <w:rFonts w:ascii="Arial Narrow" w:hAnsi="Arial Narrow"/>
          <w:lang w:val="es-ES"/>
        </w:rPr>
      </w:pPr>
    </w:p>
    <w:p w14:paraId="3CE4B952" w14:textId="29B7C67C" w:rsidR="00462AE0" w:rsidRDefault="00462AE0" w:rsidP="00462AE0">
      <w:pPr>
        <w:pStyle w:val="Textoindependiente"/>
        <w:ind w:left="1401" w:right="28" w:hanging="278"/>
        <w:contextualSpacing/>
        <w:rPr>
          <w:rFonts w:ascii="Arial Narrow" w:hAnsi="Arial Narrow"/>
          <w:lang w:val="es-ES"/>
        </w:rPr>
      </w:pPr>
      <w:r w:rsidRPr="00462AE0">
        <w:rPr>
          <w:rFonts w:ascii="Arial Narrow" w:hAnsi="Arial Narrow"/>
          <w:lang w:val="es-ES"/>
        </w:rPr>
        <w:lastRenderedPageBreak/>
        <w:t>Los ingresos derivados de compromisos que se ejecutan en un momento determinado se registran en esa fecha, contabilizando como existencias los costes incurridos hasta ese momento en la producción de los bienes o servicios.</w:t>
      </w:r>
    </w:p>
    <w:p w14:paraId="1D3D81AB" w14:textId="77777777" w:rsidR="00462AE0" w:rsidRDefault="00462AE0" w:rsidP="00462AE0">
      <w:pPr>
        <w:pStyle w:val="Textoindependiente"/>
        <w:ind w:left="1401" w:right="28" w:hanging="278"/>
        <w:contextualSpacing/>
        <w:rPr>
          <w:rFonts w:ascii="Arial Narrow" w:hAnsi="Arial Narrow"/>
          <w:lang w:val="es-ES"/>
        </w:rPr>
      </w:pPr>
    </w:p>
    <w:p w14:paraId="031B9733" w14:textId="11D755BF" w:rsidR="00462AE0" w:rsidRDefault="00462AE0" w:rsidP="00B45312">
      <w:pPr>
        <w:pStyle w:val="Textoindependiente"/>
        <w:ind w:left="1401" w:right="28" w:hanging="278"/>
        <w:contextualSpacing/>
        <w:rPr>
          <w:rFonts w:ascii="Arial Narrow" w:hAnsi="Arial Narrow"/>
          <w:lang w:val="es-ES"/>
        </w:rPr>
      </w:pPr>
      <w:r w:rsidRPr="00462AE0">
        <w:rPr>
          <w:rFonts w:ascii="Arial Narrow" w:hAnsi="Arial Narrow"/>
          <w:lang w:val="es-ES"/>
        </w:rPr>
        <w:t>Los intereses recibidos de activos financieros se reconocen utilizando el método del tipo de interés efectivo y los dividendos, cuando se declara el derecho del accionista a recibirlos. En cualquier caso, los intereses y dividendos de activos financieros devengados con posterioridad al momento de la adquisición se reconocen como ingresos en la cuenta de pérdidas y ganancias.</w:t>
      </w:r>
    </w:p>
    <w:p w14:paraId="63348CAB" w14:textId="77777777" w:rsidR="00462AE0" w:rsidRDefault="00462AE0" w:rsidP="00462AE0">
      <w:pPr>
        <w:pStyle w:val="Textoindependiente"/>
        <w:ind w:left="1401" w:right="28" w:hanging="278"/>
        <w:contextualSpacing/>
        <w:rPr>
          <w:rFonts w:ascii="Arial Narrow" w:hAnsi="Arial Narrow"/>
          <w:lang w:val="es-ES"/>
        </w:rPr>
      </w:pPr>
    </w:p>
    <w:p w14:paraId="7263C69B" w14:textId="4816DF12" w:rsidR="00462AE0" w:rsidRPr="00462AE0" w:rsidRDefault="00462AE0" w:rsidP="00462AE0">
      <w:pPr>
        <w:pStyle w:val="Textoindependiente"/>
        <w:ind w:left="1401" w:right="28" w:hanging="278"/>
        <w:contextualSpacing/>
        <w:rPr>
          <w:rFonts w:ascii="Arial Narrow" w:hAnsi="Arial Narrow"/>
          <w:lang w:val="es-ES"/>
        </w:rPr>
      </w:pPr>
      <w:r w:rsidRPr="00462AE0">
        <w:rPr>
          <w:rFonts w:ascii="Arial Narrow" w:hAnsi="Arial Narrow"/>
          <w:lang w:val="es-ES"/>
        </w:rPr>
        <w:t>En relación con los dividendos recibidos, cualquier reparto de reservas disponibles se calificará como una operación de «distribución de beneficios» y, en consecuencia, originará el reconocimiento de un ingreso en el socio, siempre y cuando, desde la fecha de adquisición, la participada o cualquier sociedad del Grupo participada por esta última haya generado beneficios por un importe superior a los fondos propios que se distribuyen. El juicio sobre si se han generado beneficios por la participada se realizará atendiendo exclusivamente a los beneficios contabilizados en la cuenta de pérdidas y ganancias individual desde la fecha de adquisición, salvo que de forma indubitada el reparto con cargo a dichos beneficios deba calificarse como una recuperación de la inversión desde la perspectiva de la entidad que recibe el dividendo. En la memoria deberá incluirse información acerca de los juicios realizados en relación con el registro de los dividendos en estos casos</w:t>
      </w:r>
      <w:r>
        <w:rPr>
          <w:rFonts w:ascii="Arial Narrow" w:hAnsi="Arial Narrow"/>
          <w:lang w:val="es-ES"/>
        </w:rPr>
        <w:t>.</w:t>
      </w:r>
    </w:p>
    <w:p w14:paraId="1263F97A" w14:textId="77777777" w:rsidR="00462AE0" w:rsidRDefault="00462AE0" w:rsidP="00462AE0">
      <w:pPr>
        <w:pStyle w:val="Textoindependiente"/>
        <w:ind w:left="1401" w:right="28" w:hanging="278"/>
        <w:contextualSpacing/>
        <w:rPr>
          <w:rFonts w:ascii="Arial Narrow" w:hAnsi="Arial Narrow"/>
          <w:lang w:val="es-ES"/>
        </w:rPr>
      </w:pPr>
    </w:p>
    <w:p w14:paraId="239FD902" w14:textId="171E6B73" w:rsidR="00462AE0" w:rsidRPr="00462AE0" w:rsidRDefault="00462AE0" w:rsidP="00462AE0">
      <w:pPr>
        <w:pStyle w:val="Textoindependiente"/>
        <w:ind w:left="1401" w:right="28" w:hanging="278"/>
        <w:contextualSpacing/>
        <w:rPr>
          <w:rFonts w:ascii="Arial Narrow" w:hAnsi="Arial Narrow"/>
          <w:lang w:val="es-ES"/>
        </w:rPr>
      </w:pPr>
      <w:r w:rsidRPr="00462AE0">
        <w:rPr>
          <w:rFonts w:ascii="Arial Narrow" w:hAnsi="Arial Narrow"/>
          <w:lang w:val="es-ES"/>
        </w:rPr>
        <w:t>Las primas de asistencia a la junta general y los gastos necesarios para su celebración se contabilizan en la fecha en que se incurren en la partida «Otros gastos de explotación» dado que el importe de las mismas tiene un carácter puramente compensatorio.</w:t>
      </w:r>
    </w:p>
    <w:p w14:paraId="0BD70502" w14:textId="77777777" w:rsidR="00B45312" w:rsidRPr="004F63C4" w:rsidRDefault="00B45312" w:rsidP="00587559">
      <w:pPr>
        <w:pStyle w:val="Textoindependiente"/>
        <w:ind w:right="28"/>
        <w:contextualSpacing/>
        <w:rPr>
          <w:rFonts w:ascii="Arial Narrow" w:hAnsi="Arial Narrow"/>
          <w:lang w:val="es-ES"/>
        </w:rPr>
      </w:pPr>
    </w:p>
    <w:p w14:paraId="3BFC0F32" w14:textId="77777777" w:rsidR="004F63C4" w:rsidRPr="004F63C4" w:rsidRDefault="004F63C4" w:rsidP="00587559">
      <w:pPr>
        <w:pStyle w:val="Textoindependiente"/>
        <w:ind w:right="28"/>
        <w:contextualSpacing/>
      </w:pPr>
    </w:p>
    <w:p w14:paraId="546DDA36" w14:textId="5E3D6B71" w:rsidR="000021EE" w:rsidRPr="00587559" w:rsidRDefault="000021EE" w:rsidP="00587559">
      <w:pPr>
        <w:pStyle w:val="Ttulo2"/>
        <w:numPr>
          <w:ilvl w:val="0"/>
          <w:numId w:val="81"/>
        </w:numPr>
        <w:rPr>
          <w:rFonts w:ascii="Arial Narrow" w:hAnsi="Arial Narrow"/>
        </w:rPr>
      </w:pPr>
      <w:bookmarkStart w:id="72" w:name="_Toc202780771"/>
      <w:bookmarkStart w:id="73" w:name="_Toc202780947"/>
      <w:bookmarkStart w:id="74" w:name="_Toc202784194"/>
      <w:bookmarkStart w:id="75" w:name="_Toc202784396"/>
      <w:bookmarkStart w:id="76" w:name="_Toc202784621"/>
      <w:bookmarkStart w:id="77" w:name="_Toc213664624"/>
      <w:bookmarkStart w:id="78" w:name="_Toc265837812"/>
      <w:r w:rsidRPr="00EF3D66">
        <w:rPr>
          <w:rFonts w:ascii="Arial Narrow" w:hAnsi="Arial Narrow"/>
        </w:rPr>
        <w:t>P</w:t>
      </w:r>
      <w:r w:rsidRPr="00B45312">
        <w:rPr>
          <w:rFonts w:ascii="Arial Narrow" w:hAnsi="Arial Narrow"/>
        </w:rPr>
        <w:t>rovisiones</w:t>
      </w:r>
      <w:bookmarkEnd w:id="72"/>
      <w:bookmarkEnd w:id="73"/>
      <w:bookmarkEnd w:id="74"/>
      <w:bookmarkEnd w:id="75"/>
      <w:bookmarkEnd w:id="76"/>
      <w:bookmarkEnd w:id="77"/>
      <w:bookmarkEnd w:id="78"/>
      <w:r w:rsidR="00462AE0" w:rsidRPr="00B45312">
        <w:rPr>
          <w:rFonts w:ascii="Arial Narrow" w:hAnsi="Arial Narrow"/>
        </w:rPr>
        <w:t xml:space="preserve"> y contingencias</w:t>
      </w:r>
    </w:p>
    <w:p w14:paraId="77A68A60" w14:textId="77777777" w:rsidR="000021EE" w:rsidRPr="00E112EA" w:rsidRDefault="000021EE" w:rsidP="00587559">
      <w:pPr>
        <w:pStyle w:val="a"/>
        <w:ind w:left="1120" w:firstLine="0"/>
        <w:rPr>
          <w:rFonts w:ascii="Arial Narrow" w:hAnsi="Arial Narrow"/>
        </w:rPr>
      </w:pPr>
    </w:p>
    <w:p w14:paraId="38C22632" w14:textId="543EC03F" w:rsidR="00462AE0" w:rsidRDefault="00462AE0" w:rsidP="00462AE0">
      <w:pPr>
        <w:pStyle w:val="a"/>
        <w:rPr>
          <w:rFonts w:ascii="Arial Narrow" w:hAnsi="Arial Narrow"/>
        </w:rPr>
      </w:pPr>
      <w:r w:rsidRPr="00462AE0">
        <w:rPr>
          <w:rFonts w:ascii="Arial Narrow" w:hAnsi="Arial Narrow"/>
        </w:rPr>
        <w:t xml:space="preserve">Los </w:t>
      </w:r>
      <w:r w:rsidR="000C29DD">
        <w:rPr>
          <w:rFonts w:ascii="Arial Narrow" w:hAnsi="Arial Narrow"/>
        </w:rPr>
        <w:t>A</w:t>
      </w:r>
      <w:r w:rsidRPr="00462AE0">
        <w:rPr>
          <w:rFonts w:ascii="Arial Narrow" w:hAnsi="Arial Narrow"/>
        </w:rPr>
        <w:t>dministradores de la Sociedad en la formulación de las cuentas anuales diferencian entre:</w:t>
      </w:r>
    </w:p>
    <w:p w14:paraId="27BF5A5E" w14:textId="77777777" w:rsidR="00462AE0" w:rsidRDefault="00462AE0" w:rsidP="00462AE0">
      <w:pPr>
        <w:pStyle w:val="a"/>
        <w:rPr>
          <w:rFonts w:ascii="Arial Narrow" w:hAnsi="Arial Narrow"/>
        </w:rPr>
      </w:pPr>
    </w:p>
    <w:p w14:paraId="0B4011DA" w14:textId="3C0E3338" w:rsidR="00462AE0" w:rsidRPr="00462AE0" w:rsidRDefault="00462AE0" w:rsidP="00587559">
      <w:pPr>
        <w:pStyle w:val="a"/>
        <w:numPr>
          <w:ilvl w:val="0"/>
          <w:numId w:val="41"/>
        </w:numPr>
        <w:rPr>
          <w:rFonts w:ascii="Arial Narrow" w:hAnsi="Arial Narrow"/>
        </w:rPr>
      </w:pPr>
      <w:r w:rsidRPr="00462AE0">
        <w:rPr>
          <w:rFonts w:ascii="Arial Narrow" w:hAnsi="Arial Narrow"/>
        </w:rPr>
        <w:t>Provisiones: saldos acreedores que cubren obligaciones actuales derivadas de sucesos pasados, cuya cancelación es probable que origine una salida de recursos, pero que resultan indeterminados en cuanto a su importe y/ o momento de cancelación.</w:t>
      </w:r>
    </w:p>
    <w:p w14:paraId="548AD5B2" w14:textId="77777777" w:rsidR="00462AE0" w:rsidRDefault="00462AE0" w:rsidP="00462AE0">
      <w:pPr>
        <w:pStyle w:val="a"/>
        <w:ind w:left="1120" w:firstLine="0"/>
        <w:rPr>
          <w:rFonts w:ascii="Arial Narrow" w:hAnsi="Arial Narrow"/>
        </w:rPr>
      </w:pPr>
    </w:p>
    <w:p w14:paraId="33F988D3" w14:textId="335A0C8B" w:rsidR="00462AE0" w:rsidRDefault="00462AE0" w:rsidP="00462AE0">
      <w:pPr>
        <w:pStyle w:val="a"/>
        <w:numPr>
          <w:ilvl w:val="0"/>
          <w:numId w:val="41"/>
        </w:numPr>
        <w:rPr>
          <w:rFonts w:ascii="Arial Narrow" w:hAnsi="Arial Narrow"/>
        </w:rPr>
      </w:pPr>
      <w:r w:rsidRPr="00462AE0">
        <w:rPr>
          <w:rFonts w:ascii="Arial Narrow" w:hAnsi="Arial Narrow"/>
        </w:rPr>
        <w:t>Pasivos contingentes: obligaciones posibles surgidas como consecuencia de sucesos pasados, cuya materialización futura está condicionada a que ocurra, o no, uno o más eventos futuros independientes de la voluntad de la Sociedad.</w:t>
      </w:r>
    </w:p>
    <w:p w14:paraId="3FE41D4E" w14:textId="77777777" w:rsidR="00462AE0" w:rsidRPr="00462AE0" w:rsidRDefault="00462AE0" w:rsidP="00587559">
      <w:pPr>
        <w:pStyle w:val="a"/>
        <w:ind w:left="0" w:firstLine="0"/>
        <w:rPr>
          <w:rFonts w:ascii="Arial Narrow" w:hAnsi="Arial Narrow"/>
        </w:rPr>
      </w:pPr>
    </w:p>
    <w:p w14:paraId="0702DC13" w14:textId="75A6FA77" w:rsidR="00462AE0" w:rsidRDefault="00462AE0" w:rsidP="00462AE0">
      <w:pPr>
        <w:pStyle w:val="a"/>
        <w:rPr>
          <w:rFonts w:ascii="Arial Narrow" w:hAnsi="Arial Narrow"/>
        </w:rPr>
      </w:pPr>
      <w:r w:rsidRPr="00462AE0">
        <w:rPr>
          <w:rFonts w:ascii="Arial Narrow" w:hAnsi="Arial Narrow"/>
        </w:rPr>
        <w:t>Las cuentas anuales recogen todas las provisiones con respecto a las cuales se estima que la probabilidad de que se tenga que atender la obligación es mayor que de lo contrario. Salvo que sean considerados como remotos, los pasivos contingentes no se reconocen en las cuentas anuales, sino que se informa sobre los mismos en las notas de la memoria.</w:t>
      </w:r>
    </w:p>
    <w:p w14:paraId="613F1E17" w14:textId="77777777" w:rsidR="00462AE0" w:rsidRPr="00462AE0" w:rsidRDefault="00462AE0" w:rsidP="00462AE0">
      <w:pPr>
        <w:pStyle w:val="a"/>
        <w:rPr>
          <w:rFonts w:ascii="Arial Narrow" w:hAnsi="Arial Narrow"/>
        </w:rPr>
      </w:pPr>
    </w:p>
    <w:p w14:paraId="13C17B14" w14:textId="5CEF5ACE" w:rsidR="00462AE0" w:rsidRDefault="00462AE0" w:rsidP="00462AE0">
      <w:pPr>
        <w:pStyle w:val="a"/>
        <w:rPr>
          <w:rFonts w:ascii="Arial Narrow" w:hAnsi="Arial Narrow"/>
        </w:rPr>
      </w:pPr>
      <w:r w:rsidRPr="00462AE0">
        <w:rPr>
          <w:rFonts w:ascii="Arial Narrow" w:hAnsi="Arial Narrow"/>
        </w:rPr>
        <w:t>Las provisiones se valoran por el valor actual de la mejor estimación posible del importe necesario para cancelar o transferir la obligación, teniendo en cuenta la información disponible sobre el suceso y sus consecuencias, y registrándose los ajustes que surjan por la actualización de dichas provisiones como un gasto financiero conforme se va devengando.</w:t>
      </w:r>
    </w:p>
    <w:p w14:paraId="5B44723C" w14:textId="77777777" w:rsidR="00462AE0" w:rsidRPr="00462AE0" w:rsidRDefault="00462AE0" w:rsidP="00462AE0">
      <w:pPr>
        <w:pStyle w:val="a"/>
        <w:rPr>
          <w:rFonts w:ascii="Arial Narrow" w:hAnsi="Arial Narrow"/>
        </w:rPr>
      </w:pPr>
    </w:p>
    <w:p w14:paraId="5FC9687A" w14:textId="644DAE18" w:rsidR="000021EE" w:rsidRPr="00485A1B" w:rsidRDefault="00462AE0" w:rsidP="000021EE">
      <w:pPr>
        <w:pStyle w:val="a"/>
        <w:rPr>
          <w:rFonts w:ascii="Arial Narrow" w:hAnsi="Arial Narrow"/>
        </w:rPr>
      </w:pPr>
      <w:r w:rsidRPr="00462AE0">
        <w:rPr>
          <w:rFonts w:ascii="Arial Narrow" w:hAnsi="Arial Narrow"/>
        </w:rPr>
        <w:lastRenderedPageBreak/>
        <w:t>La compensación a recibir de un tercero en el momento de liquidar la obligación, siempre que no existan dudas de que dicho reembolso será percibido, se registra como activo, excepto en el caso de que exista un vínculo legal por el que se haya exteriorizado parte del riesgo, y en virtud del cual la Sociedad no esté obligada a responder; en esta situación, la compensación se tendrá en cuenta para estimar el importe por el que, en su caso, figurará la correspondiente provisión.</w:t>
      </w:r>
      <w:bookmarkStart w:id="79" w:name="_Toc125890871"/>
    </w:p>
    <w:p w14:paraId="4CB9FEEA" w14:textId="77777777" w:rsidR="006A4EDC" w:rsidRPr="00531807" w:rsidRDefault="006A4EDC" w:rsidP="00531807">
      <w:pPr>
        <w:rPr>
          <w:lang w:val="es-ES_tradnl" w:eastAsia="x-none"/>
        </w:rPr>
      </w:pPr>
      <w:bookmarkStart w:id="80" w:name="_Toc125890886"/>
      <w:bookmarkStart w:id="81" w:name="_Toc202780774"/>
      <w:bookmarkStart w:id="82" w:name="_Toc202780950"/>
      <w:bookmarkStart w:id="83" w:name="_Toc202784197"/>
      <w:bookmarkStart w:id="84" w:name="_Toc202784399"/>
      <w:bookmarkStart w:id="85" w:name="_Toc202784624"/>
      <w:bookmarkStart w:id="86" w:name="_Toc213664627"/>
      <w:bookmarkEnd w:id="79"/>
    </w:p>
    <w:bookmarkEnd w:id="80"/>
    <w:bookmarkEnd w:id="81"/>
    <w:bookmarkEnd w:id="82"/>
    <w:bookmarkEnd w:id="83"/>
    <w:bookmarkEnd w:id="84"/>
    <w:bookmarkEnd w:id="85"/>
    <w:bookmarkEnd w:id="86"/>
    <w:p w14:paraId="2238F223" w14:textId="5B082E79" w:rsidR="000021EE" w:rsidRPr="00587559" w:rsidRDefault="00462AE0" w:rsidP="00587559">
      <w:pPr>
        <w:pStyle w:val="Ttulo2"/>
        <w:numPr>
          <w:ilvl w:val="0"/>
          <w:numId w:val="81"/>
        </w:numPr>
        <w:rPr>
          <w:rFonts w:ascii="Arial Narrow" w:hAnsi="Arial Narrow"/>
        </w:rPr>
      </w:pPr>
      <w:r w:rsidRPr="00587559">
        <w:rPr>
          <w:rFonts w:ascii="Arial Narrow" w:hAnsi="Arial Narrow"/>
        </w:rPr>
        <w:t>Indemnizaciones por despido</w:t>
      </w:r>
    </w:p>
    <w:p w14:paraId="3A79B7D0" w14:textId="25B3B9CC" w:rsidR="00462AE0" w:rsidRDefault="00462AE0" w:rsidP="00587559">
      <w:pPr>
        <w:pStyle w:val="Textoindependiente"/>
        <w:ind w:right="28"/>
        <w:contextualSpacing/>
        <w:rPr>
          <w:rFonts w:ascii="Arial Narrow" w:hAnsi="Arial Narrow"/>
        </w:rPr>
      </w:pPr>
    </w:p>
    <w:p w14:paraId="47164547" w14:textId="0216B9F9" w:rsidR="00662A77" w:rsidRPr="00E112EA" w:rsidRDefault="00462AE0" w:rsidP="00587559">
      <w:pPr>
        <w:pStyle w:val="Textoindependiente"/>
        <w:ind w:left="1401" w:right="28" w:hanging="278"/>
        <w:contextualSpacing/>
      </w:pPr>
      <w:r w:rsidRPr="00462AE0">
        <w:rPr>
          <w:rFonts w:ascii="Arial Narrow" w:hAnsi="Arial Narrow"/>
        </w:rPr>
        <w:t>De acuerdo con la legislación vigente, la Sociedad está obligada al pago de indemnizaciones a aquellos empleados con los que, bajo determinadas condiciones, rescinda sus relaciones laborales. Por tanto, las indemnizaciones por despido susceptibles de cuantificación razonable se registran como gasto en el ejercicio en el que se adopta la decisión del despido. En las cuentas anuales adjuntas no se ha registrado provisión alguna por este concepto, ya que no están previstas situaciones de esta naturaleza</w:t>
      </w:r>
      <w:r>
        <w:rPr>
          <w:rFonts w:ascii="Arial Narrow" w:hAnsi="Arial Narrow"/>
        </w:rPr>
        <w:t>.</w:t>
      </w:r>
    </w:p>
    <w:p w14:paraId="3C6C7F6C" w14:textId="77777777" w:rsidR="000021EE" w:rsidRPr="00E112EA" w:rsidRDefault="000021EE" w:rsidP="000021EE">
      <w:pPr>
        <w:jc w:val="both"/>
        <w:rPr>
          <w:rFonts w:ascii="Arial Narrow" w:hAnsi="Arial Narrow"/>
        </w:rPr>
      </w:pPr>
    </w:p>
    <w:p w14:paraId="296128C7" w14:textId="3CE94406" w:rsidR="000021EE" w:rsidRPr="00E112EA" w:rsidRDefault="00462AE0" w:rsidP="00587559">
      <w:pPr>
        <w:pStyle w:val="Ttulo2"/>
        <w:numPr>
          <w:ilvl w:val="0"/>
          <w:numId w:val="81"/>
        </w:numPr>
        <w:rPr>
          <w:rFonts w:ascii="Arial Narrow" w:hAnsi="Arial Narrow"/>
        </w:rPr>
      </w:pPr>
      <w:bookmarkStart w:id="87" w:name="_Toc202784200"/>
      <w:bookmarkStart w:id="88" w:name="_Toc202784402"/>
      <w:bookmarkStart w:id="89" w:name="_Toc202784627"/>
      <w:bookmarkStart w:id="90" w:name="_Toc213664630"/>
      <w:bookmarkStart w:id="91" w:name="_Toc2130405578"/>
      <w:r>
        <w:rPr>
          <w:rFonts w:ascii="Arial Narrow" w:hAnsi="Arial Narrow"/>
        </w:rPr>
        <w:t>Elementos patrimoniales de naturaleza medioambiental</w:t>
      </w:r>
      <w:bookmarkEnd w:id="87"/>
      <w:bookmarkEnd w:id="88"/>
      <w:bookmarkEnd w:id="89"/>
      <w:bookmarkEnd w:id="90"/>
      <w:bookmarkEnd w:id="91"/>
    </w:p>
    <w:p w14:paraId="3CE0F25F" w14:textId="47C3E693" w:rsidR="00462AE0" w:rsidRDefault="00462AE0" w:rsidP="00587559">
      <w:pPr>
        <w:pStyle w:val="a"/>
        <w:ind w:left="0" w:firstLine="0"/>
        <w:rPr>
          <w:rFonts w:ascii="Arial Narrow" w:hAnsi="Arial Narrow"/>
        </w:rPr>
      </w:pPr>
    </w:p>
    <w:p w14:paraId="289E059F" w14:textId="3FE824BA" w:rsidR="00462AE0" w:rsidRPr="00E112EA" w:rsidRDefault="00462AE0" w:rsidP="000021EE">
      <w:pPr>
        <w:pStyle w:val="a"/>
        <w:rPr>
          <w:rFonts w:ascii="Arial Narrow" w:hAnsi="Arial Narrow"/>
        </w:rPr>
      </w:pPr>
      <w:r w:rsidRPr="00462AE0">
        <w:rPr>
          <w:rFonts w:ascii="Arial Narrow" w:hAnsi="Arial Narrow"/>
        </w:rPr>
        <w:t>Se consideran activos de naturaleza medioambiental los bienes que son utilizados de forma duradera en la actividad de la Sociedad, cuya finalidad principal es la minimización del impacto medioambiental y la protección y mejora del medioambiente, incluyendo la reducción o eliminación de la contaminación futura.</w:t>
      </w:r>
    </w:p>
    <w:p w14:paraId="360D270D" w14:textId="77777777" w:rsidR="000021EE" w:rsidRPr="00E112EA" w:rsidRDefault="000021EE" w:rsidP="00462AE0">
      <w:pPr>
        <w:pStyle w:val="a"/>
        <w:rPr>
          <w:rFonts w:ascii="Arial Narrow" w:hAnsi="Arial Narrow"/>
        </w:rPr>
      </w:pPr>
    </w:p>
    <w:p w14:paraId="66AE0A8F" w14:textId="3DC5EAB2" w:rsidR="00462AE0" w:rsidRDefault="00462AE0" w:rsidP="00462AE0">
      <w:pPr>
        <w:pStyle w:val="a"/>
        <w:ind w:left="1120" w:firstLine="0"/>
        <w:rPr>
          <w:rFonts w:ascii="Arial Narrow" w:hAnsi="Arial Narrow"/>
        </w:rPr>
      </w:pPr>
      <w:r w:rsidRPr="00462AE0">
        <w:rPr>
          <w:rFonts w:ascii="Arial Narrow" w:hAnsi="Arial Narrow"/>
        </w:rPr>
        <w:t>La actividad de la Sociedad, por su naturaleza no tiene un impacto medioambiental significativo.</w:t>
      </w:r>
    </w:p>
    <w:p w14:paraId="07CA5D6D" w14:textId="77777777" w:rsidR="00462AE0" w:rsidRDefault="00462AE0" w:rsidP="00587559">
      <w:pPr>
        <w:pStyle w:val="a"/>
        <w:ind w:left="0" w:firstLine="0"/>
        <w:rPr>
          <w:rFonts w:ascii="Arial Narrow" w:hAnsi="Arial Narrow"/>
        </w:rPr>
      </w:pPr>
    </w:p>
    <w:p w14:paraId="0790784C" w14:textId="2513DADA" w:rsidR="00462AE0" w:rsidRPr="00211A42" w:rsidRDefault="00462AE0" w:rsidP="00587559">
      <w:pPr>
        <w:pStyle w:val="Ttulo2"/>
        <w:numPr>
          <w:ilvl w:val="0"/>
          <w:numId w:val="81"/>
        </w:numPr>
        <w:rPr>
          <w:rFonts w:ascii="Arial Narrow" w:hAnsi="Arial Narrow"/>
        </w:rPr>
      </w:pPr>
      <w:r w:rsidRPr="006407BA">
        <w:rPr>
          <w:rFonts w:ascii="Arial Narrow" w:hAnsi="Arial Narrow"/>
        </w:rPr>
        <w:t>Combinaciones</w:t>
      </w:r>
      <w:r w:rsidRPr="00211A42">
        <w:rPr>
          <w:rFonts w:ascii="Arial Narrow" w:hAnsi="Arial Narrow"/>
        </w:rPr>
        <w:t xml:space="preserve"> de negocio</w:t>
      </w:r>
      <w:r>
        <w:rPr>
          <w:rFonts w:ascii="Arial Narrow" w:hAnsi="Arial Narrow"/>
        </w:rPr>
        <w:t xml:space="preserve"> entre empresas de un mismo grupo</w:t>
      </w:r>
    </w:p>
    <w:p w14:paraId="2867548B" w14:textId="77777777" w:rsidR="00462AE0" w:rsidRPr="00462AE0" w:rsidRDefault="00462AE0" w:rsidP="00462AE0">
      <w:pPr>
        <w:pStyle w:val="Body2"/>
        <w:rPr>
          <w:rFonts w:ascii="Arial Narrow" w:hAnsi="Arial Narrow"/>
          <w:color w:val="auto"/>
          <w:lang w:val="es-ES"/>
        </w:rPr>
      </w:pPr>
      <w:r w:rsidRPr="00462AE0">
        <w:rPr>
          <w:rFonts w:ascii="Arial Narrow" w:hAnsi="Arial Narrow"/>
          <w:color w:val="auto"/>
          <w:lang w:val="es-ES"/>
        </w:rPr>
        <w:t>En las operaciones de fusión, escisión de negocios y aportaciones no dinerarias entre empresas del grupo en las que interviene la sociedad dominante del mismo o la dominante de un subgrupo y su dependiente, directa o indirectamente, los elementos patrimoniales que se aportan se valoran por el importe que correspondería, una vez realizada la operación, en las cuentas anuales consolidadas del grupo o del subgrupo de acuerdo con las Normas para la Formulación de las Cuentas Anuales Consolidadas establecidas en el RD 1159/2010, de 17 de septiembre de 2010. Sin embargo, en el caso de que no se formulen las cuentas anuales consolidadas, al amparo de cualquiera de las dispensas previstas en la normativa contable en vigor, se consideran los valores contables existentes antes de realizarse la operación en las cuentas anuales individuales de la sociedad aportante.</w:t>
      </w:r>
    </w:p>
    <w:p w14:paraId="1F231617" w14:textId="77777777" w:rsidR="00462AE0" w:rsidRPr="00462AE0" w:rsidRDefault="00462AE0" w:rsidP="00462AE0">
      <w:pPr>
        <w:pStyle w:val="Body2"/>
        <w:rPr>
          <w:rFonts w:ascii="Arial Narrow" w:hAnsi="Arial Narrow"/>
          <w:color w:val="auto"/>
          <w:lang w:val="es-ES"/>
        </w:rPr>
      </w:pPr>
      <w:r w:rsidRPr="00462AE0">
        <w:rPr>
          <w:rFonts w:ascii="Arial Narrow" w:hAnsi="Arial Narrow"/>
          <w:color w:val="auto"/>
          <w:lang w:val="es-ES"/>
        </w:rPr>
        <w:t>En el caso de que se pusiera de manifiesto una diferencia entre los valores contables individuales y los consolidados, dicha diferencia se imputaría contra una partida de reservas en la sociedad beneficiaria.</w:t>
      </w:r>
    </w:p>
    <w:p w14:paraId="52AC208D" w14:textId="359DA2AD" w:rsidR="00462AE0" w:rsidRDefault="00462AE0" w:rsidP="00462AE0">
      <w:pPr>
        <w:pStyle w:val="Body2"/>
        <w:rPr>
          <w:rFonts w:ascii="Arial Narrow" w:hAnsi="Arial Narrow"/>
          <w:color w:val="auto"/>
          <w:lang w:val="es-ES"/>
        </w:rPr>
      </w:pPr>
      <w:r w:rsidRPr="00462AE0">
        <w:rPr>
          <w:rFonts w:ascii="Arial Narrow" w:hAnsi="Arial Narrow"/>
          <w:color w:val="auto"/>
          <w:lang w:val="es-ES"/>
        </w:rPr>
        <w:t>La fecha de efectos contables para todas las operaciones de fusión y escisión entre empresas del grupo es la de inicio del ejercicio en que se aprueba la operación, siempre que ésta sea posterior al momento en que las sociedades se hubiesen incorporado al Grupo; en caso contrario, la fecha de efectos contables sería la de incorporación al Grupo.</w:t>
      </w:r>
    </w:p>
    <w:p w14:paraId="0CA0E288" w14:textId="77777777" w:rsidR="00B45312" w:rsidRDefault="00B45312" w:rsidP="00462AE0">
      <w:pPr>
        <w:pStyle w:val="Body2"/>
        <w:rPr>
          <w:rFonts w:ascii="Arial Narrow" w:hAnsi="Arial Narrow"/>
          <w:color w:val="auto"/>
          <w:lang w:val="es-ES"/>
        </w:rPr>
      </w:pPr>
    </w:p>
    <w:p w14:paraId="77BBB668" w14:textId="03B0CF79" w:rsidR="00462AE0" w:rsidRPr="00211A42" w:rsidRDefault="00462AE0" w:rsidP="00587559">
      <w:pPr>
        <w:pStyle w:val="Ttulo2"/>
        <w:numPr>
          <w:ilvl w:val="0"/>
          <w:numId w:val="81"/>
        </w:numPr>
        <w:rPr>
          <w:rFonts w:ascii="Arial Narrow" w:hAnsi="Arial Narrow"/>
        </w:rPr>
      </w:pPr>
      <w:r>
        <w:rPr>
          <w:rFonts w:ascii="Arial Narrow" w:hAnsi="Arial Narrow"/>
        </w:rPr>
        <w:lastRenderedPageBreak/>
        <w:t>Transacciones con vinculadas</w:t>
      </w:r>
    </w:p>
    <w:p w14:paraId="4399145E" w14:textId="79EC171E" w:rsidR="00462AE0" w:rsidRDefault="00462AE0" w:rsidP="00B45312">
      <w:pPr>
        <w:pStyle w:val="Body2"/>
        <w:rPr>
          <w:rFonts w:ascii="Arial Narrow" w:hAnsi="Arial Narrow"/>
          <w:color w:val="auto"/>
          <w:lang w:val="es-ES"/>
        </w:rPr>
      </w:pPr>
      <w:r w:rsidRPr="00462AE0">
        <w:rPr>
          <w:rFonts w:ascii="Arial Narrow" w:hAnsi="Arial Narrow"/>
          <w:color w:val="auto"/>
          <w:lang w:val="es-ES"/>
        </w:rPr>
        <w:t xml:space="preserve">La Sociedad realiza todas sus operaciones con vinculadas a valores de mercado. Adicionalmente, los precios de transferencia se encuentran adecuadamente soportados por lo que los </w:t>
      </w:r>
      <w:r w:rsidR="000C29DD">
        <w:rPr>
          <w:rFonts w:ascii="Arial Narrow" w:hAnsi="Arial Narrow"/>
          <w:color w:val="auto"/>
          <w:lang w:val="es-ES"/>
        </w:rPr>
        <w:t>A</w:t>
      </w:r>
      <w:r w:rsidRPr="00462AE0">
        <w:rPr>
          <w:rFonts w:ascii="Arial Narrow" w:hAnsi="Arial Narrow"/>
          <w:color w:val="auto"/>
          <w:lang w:val="es-ES"/>
        </w:rPr>
        <w:t>dministradores de la Sociedad consideran que no existen riesgos significativos por este aspecto de los que puedan derivarse pasivos de consideración en el futuro.</w:t>
      </w:r>
    </w:p>
    <w:p w14:paraId="2B34B9DB" w14:textId="77777777" w:rsidR="00B45312" w:rsidRDefault="00B45312" w:rsidP="00B45312">
      <w:pPr>
        <w:pStyle w:val="Body2"/>
        <w:rPr>
          <w:rFonts w:ascii="Arial Narrow" w:hAnsi="Arial Narrow"/>
          <w:color w:val="auto"/>
          <w:lang w:val="es-ES"/>
        </w:rPr>
      </w:pPr>
    </w:p>
    <w:p w14:paraId="16E60EC6" w14:textId="5664E15E" w:rsidR="00462AE0" w:rsidRPr="00EF3D66" w:rsidRDefault="00462AE0" w:rsidP="00587559">
      <w:pPr>
        <w:pStyle w:val="Ttulo2"/>
        <w:numPr>
          <w:ilvl w:val="0"/>
          <w:numId w:val="81"/>
        </w:numPr>
        <w:rPr>
          <w:rFonts w:ascii="Arial Narrow" w:hAnsi="Arial Narrow"/>
        </w:rPr>
      </w:pPr>
      <w:r w:rsidRPr="00EF3D66">
        <w:rPr>
          <w:rFonts w:ascii="Arial Narrow" w:hAnsi="Arial Narrow"/>
        </w:rPr>
        <w:t>Partidas corrientes y no corrientes</w:t>
      </w:r>
    </w:p>
    <w:p w14:paraId="641523C7" w14:textId="54DFA1E0" w:rsidR="00462AE0" w:rsidRPr="00462AE0" w:rsidRDefault="00462AE0" w:rsidP="00462AE0">
      <w:pPr>
        <w:pStyle w:val="Body2"/>
        <w:rPr>
          <w:rFonts w:ascii="Arial Narrow" w:hAnsi="Arial Narrow"/>
          <w:color w:val="auto"/>
          <w:lang w:val="es-ES"/>
        </w:rPr>
      </w:pPr>
      <w:r w:rsidRPr="00462AE0">
        <w:rPr>
          <w:rFonts w:ascii="Arial Narrow" w:hAnsi="Arial Narrow"/>
          <w:color w:val="auto"/>
          <w:lang w:val="es-ES"/>
        </w:rPr>
        <w:t xml:space="preserve">Se consideran activos corrientes aquellos vinculados al ciclo normal de explotación que con carácter general se considera de un año, también aquellos otros activos cuyo vencimiento, enajenación o realización se espera que se produzca en el corto plazo desde la fecha de cierre del ejercicio, los activos financieros mantenidos para negociar, con la excepción de los derivados financieros cuyo plazo de liquidación sea superior al año y el efectivo y otros activos líquidos equivalentes. Los activos que no cumplen estos requisitos se califican como no corrientes. </w:t>
      </w:r>
    </w:p>
    <w:p w14:paraId="1687E03D" w14:textId="65CAA6B5" w:rsidR="00462AE0" w:rsidRDefault="00462AE0" w:rsidP="00462AE0">
      <w:pPr>
        <w:pStyle w:val="Body2"/>
        <w:rPr>
          <w:rFonts w:ascii="Arial Narrow" w:hAnsi="Arial Narrow"/>
          <w:color w:val="auto"/>
          <w:lang w:val="es-ES"/>
        </w:rPr>
      </w:pPr>
      <w:r w:rsidRPr="00462AE0">
        <w:rPr>
          <w:rFonts w:ascii="Arial Narrow" w:hAnsi="Arial Narrow"/>
          <w:color w:val="auto"/>
          <w:lang w:val="es-ES"/>
        </w:rPr>
        <w:t>Del mismo modo, son pasivos corrientes los vinculados al ciclo normal de explotación, los pasivos financieros mantenidos para negociar, con la excepción de los derivados financieros cuyo plazo de liquidación sea superior al año y en general todas las obligaciones cuya vencimiento o extinción se producirá en el corto plazo. En caso contrario, se clasifican como no corrientes.</w:t>
      </w:r>
    </w:p>
    <w:p w14:paraId="79D491E6" w14:textId="77777777" w:rsidR="000A59E1" w:rsidRPr="004F63C4" w:rsidRDefault="000A59E1" w:rsidP="00587559">
      <w:pPr>
        <w:pStyle w:val="a"/>
        <w:ind w:left="0" w:firstLine="0"/>
        <w:rPr>
          <w:rFonts w:ascii="Arial Narrow" w:hAnsi="Arial Narrow"/>
        </w:rPr>
      </w:pPr>
    </w:p>
    <w:p w14:paraId="0EE8EBD8" w14:textId="4019D130" w:rsidR="00610E6C" w:rsidRPr="00B45312" w:rsidRDefault="00610E6C" w:rsidP="00587559">
      <w:pPr>
        <w:pStyle w:val="Ttulo1"/>
        <w:ind w:left="426"/>
        <w:rPr>
          <w:rFonts w:ascii="Arial Narrow" w:hAnsi="Arial Narrow"/>
          <w:lang w:val="es-ES"/>
        </w:rPr>
      </w:pPr>
      <w:bookmarkStart w:id="92" w:name="6720"/>
      <w:bookmarkStart w:id="93" w:name="1691"/>
      <w:bookmarkStart w:id="94" w:name="_Toc1796163414"/>
      <w:bookmarkStart w:id="95" w:name="_Toc202780795"/>
      <w:bookmarkStart w:id="96" w:name="_Toc202780971"/>
      <w:bookmarkStart w:id="97" w:name="_Toc202784219"/>
      <w:bookmarkStart w:id="98" w:name="_Toc202784421"/>
      <w:bookmarkStart w:id="99" w:name="_Toc202784646"/>
      <w:bookmarkStart w:id="100" w:name="_Toc213664651"/>
      <w:bookmarkEnd w:id="92"/>
      <w:bookmarkEnd w:id="93"/>
      <w:r w:rsidRPr="00B45312">
        <w:rPr>
          <w:rFonts w:ascii="Arial Narrow" w:hAnsi="Arial Narrow"/>
          <w:lang w:val="es-ES"/>
        </w:rPr>
        <w:t>Inmovilizado Intangible</w:t>
      </w:r>
      <w:bookmarkEnd w:id="94"/>
    </w:p>
    <w:p w14:paraId="3993561B" w14:textId="77777777" w:rsidR="00741F44" w:rsidRDefault="00741F44" w:rsidP="00741F44">
      <w:pPr>
        <w:rPr>
          <w:highlight w:val="yellow"/>
        </w:rPr>
      </w:pPr>
    </w:p>
    <w:p w14:paraId="70FB769B" w14:textId="1DB18BCC" w:rsidR="00741F44" w:rsidRDefault="00741F44" w:rsidP="00587559">
      <w:pPr>
        <w:pStyle w:val="not"/>
        <w:rPr>
          <w:rFonts w:ascii="Arial Narrow" w:hAnsi="Arial Narrow"/>
        </w:rPr>
      </w:pPr>
      <w:r w:rsidRPr="002E52EF">
        <w:rPr>
          <w:rFonts w:ascii="Arial Narrow" w:hAnsi="Arial Narrow"/>
        </w:rPr>
        <w:t>El movimiento de cada epígrafe y de sus correspondientes amortizaciones acumuladas durante los ejercicios 202</w:t>
      </w:r>
      <w:r w:rsidR="0096090E">
        <w:rPr>
          <w:rFonts w:ascii="Arial Narrow" w:hAnsi="Arial Narrow"/>
        </w:rPr>
        <w:t>3</w:t>
      </w:r>
      <w:r w:rsidRPr="002E52EF">
        <w:rPr>
          <w:rFonts w:ascii="Arial Narrow" w:hAnsi="Arial Narrow"/>
        </w:rPr>
        <w:t xml:space="preserve"> y 202</w:t>
      </w:r>
      <w:r w:rsidR="0096090E">
        <w:rPr>
          <w:rFonts w:ascii="Arial Narrow" w:hAnsi="Arial Narrow"/>
        </w:rPr>
        <w:t>2</w:t>
      </w:r>
      <w:r w:rsidRPr="002E52EF">
        <w:rPr>
          <w:rFonts w:ascii="Arial Narrow" w:hAnsi="Arial Narrow"/>
        </w:rPr>
        <w:t xml:space="preserve"> ha sido el siguiente:</w:t>
      </w:r>
    </w:p>
    <w:p w14:paraId="4284B99C" w14:textId="77777777" w:rsidR="00462AE0" w:rsidRDefault="00462AE0" w:rsidP="00741F44">
      <w:pPr>
        <w:pStyle w:val="a"/>
        <w:rPr>
          <w:rFonts w:ascii="Arial Narrow" w:hAnsi="Arial Narrow"/>
        </w:rPr>
      </w:pPr>
    </w:p>
    <w:p w14:paraId="3DF03F34" w14:textId="2BD2FD19" w:rsidR="00462AE0" w:rsidRPr="00587559" w:rsidRDefault="00462AE0" w:rsidP="00741F44">
      <w:pPr>
        <w:pStyle w:val="a"/>
        <w:rPr>
          <w:rFonts w:ascii="Arial Narrow" w:hAnsi="Arial Narrow"/>
          <w:i/>
          <w:iCs/>
        </w:rPr>
      </w:pPr>
      <w:r w:rsidRPr="00587559">
        <w:rPr>
          <w:rFonts w:ascii="Arial Narrow" w:hAnsi="Arial Narrow"/>
          <w:i/>
          <w:iCs/>
        </w:rPr>
        <w:t>Ejercicio 2023:</w:t>
      </w:r>
    </w:p>
    <w:p w14:paraId="7A02167C" w14:textId="77777777" w:rsidR="00741F44" w:rsidRPr="002E52EF" w:rsidRDefault="00741F44" w:rsidP="00741F44">
      <w:pPr>
        <w:pStyle w:val="a"/>
        <w:rPr>
          <w:rFonts w:ascii="Arial Narrow" w:hAnsi="Arial Narrow"/>
        </w:rPr>
      </w:pPr>
    </w:p>
    <w:tbl>
      <w:tblPr>
        <w:tblW w:w="4524" w:type="pct"/>
        <w:jc w:val="center"/>
        <w:tblCellMar>
          <w:left w:w="0" w:type="dxa"/>
          <w:right w:w="0" w:type="dxa"/>
        </w:tblCellMar>
        <w:tblLook w:val="0000" w:firstRow="0" w:lastRow="0" w:firstColumn="0" w:lastColumn="0" w:noHBand="0" w:noVBand="0"/>
      </w:tblPr>
      <w:tblGrid>
        <w:gridCol w:w="3402"/>
        <w:gridCol w:w="2214"/>
        <w:gridCol w:w="2439"/>
      </w:tblGrid>
      <w:tr w:rsidR="00462AE0" w:rsidRPr="002E52EF" w14:paraId="13BBCBBC" w14:textId="77777777" w:rsidTr="00587559">
        <w:trPr>
          <w:trHeight w:val="20"/>
          <w:tblHeader/>
          <w:jc w:val="center"/>
        </w:trPr>
        <w:tc>
          <w:tcPr>
            <w:tcW w:w="2112" w:type="pct"/>
            <w:tcBorders>
              <w:bottom w:val="single" w:sz="4" w:space="0" w:color="auto"/>
            </w:tcBorders>
            <w:vAlign w:val="bottom"/>
          </w:tcPr>
          <w:p w14:paraId="74CE7981" w14:textId="77777777" w:rsidR="00462AE0" w:rsidRPr="005E239C" w:rsidRDefault="00462AE0" w:rsidP="00A67481">
            <w:pPr>
              <w:jc w:val="center"/>
              <w:rPr>
                <w:rFonts w:ascii="Arial Narrow" w:hAnsi="Arial Narrow"/>
                <w:bCs/>
                <w:spacing w:val="-8"/>
                <w:sz w:val="20"/>
                <w:szCs w:val="20"/>
              </w:rPr>
            </w:pPr>
          </w:p>
        </w:tc>
        <w:tc>
          <w:tcPr>
            <w:tcW w:w="2888" w:type="pct"/>
            <w:gridSpan w:val="2"/>
            <w:tcBorders>
              <w:top w:val="single" w:sz="4" w:space="0" w:color="auto"/>
              <w:bottom w:val="single" w:sz="4" w:space="0" w:color="auto"/>
            </w:tcBorders>
          </w:tcPr>
          <w:p w14:paraId="2D2C3361" w14:textId="3EB869F5" w:rsidR="00462AE0" w:rsidRPr="005E239C" w:rsidRDefault="00462AE0" w:rsidP="00A67481">
            <w:pPr>
              <w:pStyle w:val="tab"/>
              <w:ind w:left="76"/>
              <w:jc w:val="center"/>
              <w:rPr>
                <w:rFonts w:ascii="Arial Narrow" w:hAnsi="Arial Narrow"/>
                <w:sz w:val="20"/>
                <w:szCs w:val="20"/>
              </w:rPr>
            </w:pPr>
            <w:r>
              <w:rPr>
                <w:rFonts w:ascii="Arial Narrow" w:hAnsi="Arial Narrow"/>
                <w:sz w:val="20"/>
                <w:szCs w:val="20"/>
              </w:rPr>
              <w:t>Euros</w:t>
            </w:r>
          </w:p>
        </w:tc>
      </w:tr>
      <w:tr w:rsidR="00462AE0" w:rsidRPr="002E52EF" w14:paraId="39DE3A93" w14:textId="77777777" w:rsidTr="00587559">
        <w:trPr>
          <w:trHeight w:val="20"/>
          <w:tblHeader/>
          <w:jc w:val="center"/>
        </w:trPr>
        <w:tc>
          <w:tcPr>
            <w:tcW w:w="2112" w:type="pct"/>
            <w:tcBorders>
              <w:top w:val="single" w:sz="4" w:space="0" w:color="auto"/>
            </w:tcBorders>
            <w:vAlign w:val="bottom"/>
          </w:tcPr>
          <w:p w14:paraId="6916B993" w14:textId="77777777" w:rsidR="00462AE0" w:rsidRPr="005E239C" w:rsidRDefault="00462AE0" w:rsidP="00A67481">
            <w:pPr>
              <w:jc w:val="center"/>
              <w:rPr>
                <w:rFonts w:ascii="Arial Narrow" w:hAnsi="Arial Narrow"/>
                <w:bCs/>
                <w:spacing w:val="-8"/>
                <w:sz w:val="20"/>
                <w:szCs w:val="20"/>
              </w:rPr>
            </w:pPr>
          </w:p>
        </w:tc>
        <w:tc>
          <w:tcPr>
            <w:tcW w:w="1374" w:type="pct"/>
            <w:tcBorders>
              <w:top w:val="single" w:sz="4" w:space="0" w:color="auto"/>
            </w:tcBorders>
          </w:tcPr>
          <w:p w14:paraId="27DA1C03" w14:textId="66E3620C" w:rsidR="00462AE0" w:rsidRPr="005E239C" w:rsidRDefault="00462AE0" w:rsidP="00A67481">
            <w:pPr>
              <w:pStyle w:val="tab"/>
              <w:ind w:left="76"/>
              <w:jc w:val="center"/>
              <w:rPr>
                <w:rFonts w:ascii="Arial Narrow" w:hAnsi="Arial Narrow"/>
                <w:sz w:val="20"/>
                <w:szCs w:val="20"/>
              </w:rPr>
            </w:pPr>
            <w:r w:rsidRPr="005E239C">
              <w:rPr>
                <w:rFonts w:ascii="Arial Narrow" w:hAnsi="Arial Narrow"/>
                <w:sz w:val="20"/>
                <w:szCs w:val="20"/>
              </w:rPr>
              <w:t>Aplicaciones informáticas</w:t>
            </w:r>
          </w:p>
        </w:tc>
        <w:tc>
          <w:tcPr>
            <w:tcW w:w="1514" w:type="pct"/>
            <w:tcBorders>
              <w:top w:val="single" w:sz="4" w:space="0" w:color="auto"/>
            </w:tcBorders>
          </w:tcPr>
          <w:p w14:paraId="1BEBA323" w14:textId="77777777" w:rsidR="00462AE0" w:rsidRPr="005E239C" w:rsidRDefault="00462AE0" w:rsidP="00A67481">
            <w:pPr>
              <w:pStyle w:val="tab"/>
              <w:ind w:left="76"/>
              <w:jc w:val="center"/>
              <w:rPr>
                <w:rFonts w:ascii="Arial Narrow" w:hAnsi="Arial Narrow"/>
                <w:sz w:val="20"/>
                <w:szCs w:val="20"/>
              </w:rPr>
            </w:pPr>
            <w:r w:rsidRPr="005E239C">
              <w:rPr>
                <w:rFonts w:ascii="Arial Narrow" w:hAnsi="Arial Narrow"/>
                <w:sz w:val="20"/>
                <w:szCs w:val="20"/>
              </w:rPr>
              <w:t>Total</w:t>
            </w:r>
          </w:p>
        </w:tc>
      </w:tr>
      <w:tr w:rsidR="00462AE0" w:rsidRPr="002E52EF" w14:paraId="48B9A005" w14:textId="77777777" w:rsidTr="00587559">
        <w:trPr>
          <w:trHeight w:val="20"/>
          <w:jc w:val="center"/>
        </w:trPr>
        <w:tc>
          <w:tcPr>
            <w:tcW w:w="2112" w:type="pct"/>
            <w:tcBorders>
              <w:top w:val="single" w:sz="4" w:space="0" w:color="auto"/>
            </w:tcBorders>
          </w:tcPr>
          <w:p w14:paraId="21C399A1" w14:textId="03461051" w:rsidR="00462AE0" w:rsidRPr="005E239C" w:rsidRDefault="00462AE0" w:rsidP="00357FE5">
            <w:pPr>
              <w:tabs>
                <w:tab w:val="left" w:pos="162"/>
                <w:tab w:val="left" w:pos="357"/>
                <w:tab w:val="left" w:pos="627"/>
              </w:tabs>
              <w:rPr>
                <w:rFonts w:ascii="Arial Narrow" w:hAnsi="Arial Narrow"/>
                <w:bCs/>
                <w:spacing w:val="-8"/>
                <w:sz w:val="20"/>
                <w:szCs w:val="20"/>
              </w:rPr>
            </w:pPr>
            <w:r w:rsidRPr="005E239C">
              <w:rPr>
                <w:rFonts w:ascii="Arial Narrow" w:hAnsi="Arial Narrow"/>
                <w:bCs/>
                <w:spacing w:val="-8"/>
                <w:sz w:val="20"/>
                <w:szCs w:val="20"/>
              </w:rPr>
              <w:t xml:space="preserve">Coste al 1 de </w:t>
            </w:r>
            <w:r>
              <w:rPr>
                <w:rFonts w:ascii="Arial Narrow" w:hAnsi="Arial Narrow"/>
                <w:bCs/>
                <w:spacing w:val="-8"/>
                <w:sz w:val="20"/>
                <w:szCs w:val="20"/>
              </w:rPr>
              <w:t>abril</w:t>
            </w:r>
            <w:r w:rsidRPr="005E239C">
              <w:rPr>
                <w:rFonts w:ascii="Arial Narrow" w:hAnsi="Arial Narrow"/>
                <w:bCs/>
                <w:spacing w:val="-8"/>
                <w:sz w:val="20"/>
                <w:szCs w:val="20"/>
              </w:rPr>
              <w:t xml:space="preserve"> del 202</w:t>
            </w:r>
            <w:r>
              <w:rPr>
                <w:rFonts w:ascii="Arial Narrow" w:hAnsi="Arial Narrow"/>
                <w:bCs/>
                <w:spacing w:val="-8"/>
                <w:sz w:val="20"/>
                <w:szCs w:val="20"/>
              </w:rPr>
              <w:t>2</w:t>
            </w:r>
          </w:p>
        </w:tc>
        <w:tc>
          <w:tcPr>
            <w:tcW w:w="1374" w:type="pct"/>
            <w:tcBorders>
              <w:top w:val="single" w:sz="4" w:space="0" w:color="auto"/>
            </w:tcBorders>
          </w:tcPr>
          <w:p w14:paraId="67E968D0" w14:textId="0DE6DDDD" w:rsidR="00462AE0" w:rsidRPr="005E239C" w:rsidRDefault="00462AE0" w:rsidP="00357FE5">
            <w:pPr>
              <w:ind w:right="180"/>
              <w:jc w:val="right"/>
              <w:rPr>
                <w:rFonts w:ascii="Arial Narrow" w:hAnsi="Arial Narrow"/>
                <w:bCs/>
                <w:spacing w:val="-8"/>
                <w:sz w:val="20"/>
                <w:szCs w:val="20"/>
              </w:rPr>
            </w:pPr>
            <w:r>
              <w:rPr>
                <w:rFonts w:ascii="Arial Narrow" w:hAnsi="Arial Narrow"/>
                <w:bCs/>
                <w:spacing w:val="-8"/>
                <w:sz w:val="20"/>
                <w:szCs w:val="20"/>
              </w:rPr>
              <w:t>20.499,36</w:t>
            </w:r>
          </w:p>
        </w:tc>
        <w:tc>
          <w:tcPr>
            <w:tcW w:w="1514" w:type="pct"/>
            <w:tcBorders>
              <w:top w:val="single" w:sz="4" w:space="0" w:color="auto"/>
            </w:tcBorders>
          </w:tcPr>
          <w:p w14:paraId="05527E08" w14:textId="063E9CA5" w:rsidR="00462AE0" w:rsidRPr="005E239C" w:rsidRDefault="00462AE0" w:rsidP="00357FE5">
            <w:pPr>
              <w:ind w:right="180"/>
              <w:jc w:val="right"/>
              <w:rPr>
                <w:rFonts w:ascii="Arial Narrow" w:hAnsi="Arial Narrow"/>
                <w:bCs/>
                <w:spacing w:val="-8"/>
                <w:sz w:val="20"/>
                <w:szCs w:val="20"/>
              </w:rPr>
            </w:pPr>
            <w:r>
              <w:rPr>
                <w:rFonts w:ascii="Arial Narrow" w:hAnsi="Arial Narrow"/>
                <w:bCs/>
                <w:spacing w:val="-8"/>
                <w:sz w:val="20"/>
                <w:szCs w:val="20"/>
              </w:rPr>
              <w:t>20.499,36</w:t>
            </w:r>
          </w:p>
        </w:tc>
      </w:tr>
      <w:tr w:rsidR="00462AE0" w:rsidRPr="002E52EF" w14:paraId="2F65E58A" w14:textId="77777777" w:rsidTr="00587559">
        <w:trPr>
          <w:trHeight w:val="20"/>
          <w:jc w:val="center"/>
        </w:trPr>
        <w:tc>
          <w:tcPr>
            <w:tcW w:w="2112" w:type="pct"/>
          </w:tcPr>
          <w:p w14:paraId="143CC0FD" w14:textId="77777777" w:rsidR="00462AE0" w:rsidRPr="005E239C" w:rsidRDefault="00462AE0" w:rsidP="00A67481">
            <w:pPr>
              <w:tabs>
                <w:tab w:val="left" w:pos="162"/>
                <w:tab w:val="left" w:pos="357"/>
                <w:tab w:val="left" w:pos="627"/>
              </w:tabs>
              <w:rPr>
                <w:rFonts w:ascii="Arial Narrow" w:hAnsi="Arial Narrow"/>
                <w:bCs/>
                <w:spacing w:val="-8"/>
                <w:sz w:val="20"/>
                <w:szCs w:val="20"/>
              </w:rPr>
            </w:pPr>
            <w:r w:rsidRPr="005E239C">
              <w:rPr>
                <w:rFonts w:ascii="Arial Narrow" w:hAnsi="Arial Narrow"/>
                <w:bCs/>
                <w:spacing w:val="-8"/>
                <w:sz w:val="20"/>
                <w:szCs w:val="20"/>
              </w:rPr>
              <w:t xml:space="preserve">      Altas </w:t>
            </w:r>
          </w:p>
        </w:tc>
        <w:tc>
          <w:tcPr>
            <w:tcW w:w="1374" w:type="pct"/>
          </w:tcPr>
          <w:p w14:paraId="79C45D15" w14:textId="4286DC12" w:rsidR="00462AE0" w:rsidRPr="005E239C" w:rsidRDefault="00462AE0" w:rsidP="00587559">
            <w:pPr>
              <w:ind w:right="180"/>
              <w:jc w:val="center"/>
              <w:rPr>
                <w:rFonts w:ascii="Arial Narrow" w:hAnsi="Arial Narrow"/>
                <w:bCs/>
                <w:spacing w:val="-8"/>
                <w:sz w:val="20"/>
                <w:szCs w:val="20"/>
              </w:rPr>
            </w:pPr>
            <w:r>
              <w:rPr>
                <w:rFonts w:ascii="Arial Narrow" w:hAnsi="Arial Narrow"/>
                <w:bCs/>
                <w:spacing w:val="-8"/>
                <w:sz w:val="20"/>
                <w:szCs w:val="20"/>
              </w:rPr>
              <w:t>-</w:t>
            </w:r>
          </w:p>
        </w:tc>
        <w:tc>
          <w:tcPr>
            <w:tcW w:w="1514" w:type="pct"/>
          </w:tcPr>
          <w:p w14:paraId="4CB74F31" w14:textId="61DB7AEB" w:rsidR="00462AE0" w:rsidRPr="005E239C" w:rsidRDefault="00462AE0" w:rsidP="00587559">
            <w:pPr>
              <w:ind w:right="180"/>
              <w:jc w:val="center"/>
              <w:rPr>
                <w:rFonts w:ascii="Arial Narrow" w:hAnsi="Arial Narrow"/>
                <w:bCs/>
                <w:spacing w:val="-8"/>
                <w:sz w:val="20"/>
                <w:szCs w:val="20"/>
              </w:rPr>
            </w:pPr>
            <w:r>
              <w:rPr>
                <w:rFonts w:ascii="Arial Narrow" w:hAnsi="Arial Narrow"/>
                <w:bCs/>
                <w:spacing w:val="-8"/>
                <w:sz w:val="20"/>
                <w:szCs w:val="20"/>
              </w:rPr>
              <w:t>-</w:t>
            </w:r>
          </w:p>
        </w:tc>
      </w:tr>
      <w:tr w:rsidR="00462AE0" w:rsidRPr="002E52EF" w14:paraId="151D48FB" w14:textId="77777777" w:rsidTr="00587559">
        <w:trPr>
          <w:trHeight w:val="20"/>
          <w:jc w:val="center"/>
        </w:trPr>
        <w:tc>
          <w:tcPr>
            <w:tcW w:w="2112" w:type="pct"/>
            <w:tcBorders>
              <w:bottom w:val="single" w:sz="4" w:space="0" w:color="auto"/>
            </w:tcBorders>
          </w:tcPr>
          <w:p w14:paraId="6B7B7F39" w14:textId="0323C74C" w:rsidR="00462AE0" w:rsidRPr="005E239C" w:rsidRDefault="00462AE0" w:rsidP="00A67481">
            <w:pPr>
              <w:tabs>
                <w:tab w:val="left" w:pos="162"/>
                <w:tab w:val="left" w:pos="357"/>
                <w:tab w:val="left" w:pos="627"/>
              </w:tabs>
              <w:rPr>
                <w:rFonts w:ascii="Arial Narrow" w:hAnsi="Arial Narrow"/>
                <w:bCs/>
                <w:spacing w:val="-8"/>
                <w:sz w:val="20"/>
                <w:szCs w:val="20"/>
              </w:rPr>
            </w:pPr>
            <w:r>
              <w:rPr>
                <w:rFonts w:ascii="Arial Narrow" w:hAnsi="Arial Narrow"/>
                <w:bCs/>
                <w:spacing w:val="-8"/>
                <w:sz w:val="20"/>
                <w:szCs w:val="20"/>
              </w:rPr>
              <w:t xml:space="preserve">     Bajas</w:t>
            </w:r>
          </w:p>
        </w:tc>
        <w:tc>
          <w:tcPr>
            <w:tcW w:w="1374" w:type="pct"/>
            <w:tcBorders>
              <w:bottom w:val="single" w:sz="4" w:space="0" w:color="auto"/>
            </w:tcBorders>
          </w:tcPr>
          <w:p w14:paraId="71B2296F" w14:textId="2F58F436" w:rsidR="00462AE0" w:rsidRDefault="00462AE0" w:rsidP="00A67481">
            <w:pPr>
              <w:ind w:right="180"/>
              <w:jc w:val="right"/>
              <w:rPr>
                <w:rFonts w:ascii="Arial Narrow" w:hAnsi="Arial Narrow"/>
                <w:bCs/>
                <w:spacing w:val="-8"/>
                <w:sz w:val="20"/>
                <w:szCs w:val="20"/>
              </w:rPr>
            </w:pPr>
            <w:r>
              <w:rPr>
                <w:rFonts w:ascii="Arial Narrow" w:hAnsi="Arial Narrow"/>
                <w:bCs/>
                <w:spacing w:val="-8"/>
                <w:sz w:val="20"/>
                <w:szCs w:val="20"/>
              </w:rPr>
              <w:t>(20.499,36)</w:t>
            </w:r>
          </w:p>
        </w:tc>
        <w:tc>
          <w:tcPr>
            <w:tcW w:w="1514" w:type="pct"/>
            <w:tcBorders>
              <w:bottom w:val="single" w:sz="4" w:space="0" w:color="auto"/>
            </w:tcBorders>
          </w:tcPr>
          <w:p w14:paraId="3AF64762" w14:textId="3C076708" w:rsidR="00462AE0" w:rsidRDefault="00462AE0" w:rsidP="00A67481">
            <w:pPr>
              <w:ind w:right="180"/>
              <w:jc w:val="right"/>
              <w:rPr>
                <w:rFonts w:ascii="Arial Narrow" w:hAnsi="Arial Narrow"/>
                <w:bCs/>
                <w:spacing w:val="-8"/>
                <w:sz w:val="20"/>
                <w:szCs w:val="20"/>
              </w:rPr>
            </w:pPr>
            <w:r>
              <w:rPr>
                <w:rFonts w:ascii="Arial Narrow" w:hAnsi="Arial Narrow"/>
                <w:bCs/>
                <w:spacing w:val="-8"/>
                <w:sz w:val="20"/>
                <w:szCs w:val="20"/>
              </w:rPr>
              <w:t>(20.499,36)</w:t>
            </w:r>
          </w:p>
        </w:tc>
      </w:tr>
      <w:tr w:rsidR="00462AE0" w:rsidRPr="002E52EF" w14:paraId="2AE63795" w14:textId="77777777" w:rsidTr="00587559">
        <w:trPr>
          <w:trHeight w:val="20"/>
          <w:jc w:val="center"/>
        </w:trPr>
        <w:tc>
          <w:tcPr>
            <w:tcW w:w="2112" w:type="pct"/>
            <w:tcBorders>
              <w:top w:val="single" w:sz="4" w:space="0" w:color="auto"/>
              <w:bottom w:val="single" w:sz="4" w:space="0" w:color="auto"/>
            </w:tcBorders>
          </w:tcPr>
          <w:p w14:paraId="5804EE51" w14:textId="6031AE6A" w:rsidR="00462AE0" w:rsidRPr="005E239C" w:rsidRDefault="00462AE0" w:rsidP="00111EA1">
            <w:pPr>
              <w:tabs>
                <w:tab w:val="left" w:pos="162"/>
                <w:tab w:val="left" w:pos="357"/>
                <w:tab w:val="left" w:pos="627"/>
              </w:tabs>
              <w:rPr>
                <w:rFonts w:ascii="Arial Narrow" w:hAnsi="Arial Narrow"/>
                <w:bCs/>
                <w:spacing w:val="-8"/>
                <w:sz w:val="20"/>
                <w:szCs w:val="20"/>
              </w:rPr>
            </w:pPr>
            <w:r w:rsidRPr="005E239C">
              <w:rPr>
                <w:rFonts w:ascii="Arial Narrow" w:hAnsi="Arial Narrow"/>
                <w:bCs/>
                <w:spacing w:val="-8"/>
                <w:sz w:val="20"/>
                <w:szCs w:val="20"/>
              </w:rPr>
              <w:t>Coste al 31 de marzo del 202</w:t>
            </w:r>
            <w:r>
              <w:rPr>
                <w:rFonts w:ascii="Arial Narrow" w:hAnsi="Arial Narrow"/>
                <w:bCs/>
                <w:spacing w:val="-8"/>
                <w:sz w:val="20"/>
                <w:szCs w:val="20"/>
              </w:rPr>
              <w:t>3</w:t>
            </w:r>
          </w:p>
        </w:tc>
        <w:tc>
          <w:tcPr>
            <w:tcW w:w="1374" w:type="pct"/>
            <w:tcBorders>
              <w:top w:val="single" w:sz="4" w:space="0" w:color="auto"/>
              <w:bottom w:val="single" w:sz="4" w:space="0" w:color="auto"/>
            </w:tcBorders>
          </w:tcPr>
          <w:p w14:paraId="50377D74" w14:textId="5E053CCA" w:rsidR="00462AE0" w:rsidRPr="005E239C" w:rsidRDefault="00462AE0" w:rsidP="00587559">
            <w:pPr>
              <w:ind w:right="180"/>
              <w:jc w:val="center"/>
              <w:rPr>
                <w:rFonts w:ascii="Arial Narrow" w:hAnsi="Arial Narrow"/>
                <w:bCs/>
                <w:spacing w:val="-8"/>
                <w:sz w:val="20"/>
                <w:szCs w:val="20"/>
              </w:rPr>
            </w:pPr>
            <w:r>
              <w:rPr>
                <w:rFonts w:ascii="Arial Narrow" w:hAnsi="Arial Narrow"/>
                <w:bCs/>
                <w:spacing w:val="-8"/>
                <w:sz w:val="20"/>
                <w:szCs w:val="20"/>
              </w:rPr>
              <w:t>-</w:t>
            </w:r>
          </w:p>
        </w:tc>
        <w:tc>
          <w:tcPr>
            <w:tcW w:w="1514" w:type="pct"/>
            <w:tcBorders>
              <w:top w:val="single" w:sz="4" w:space="0" w:color="auto"/>
              <w:bottom w:val="single" w:sz="4" w:space="0" w:color="auto"/>
            </w:tcBorders>
          </w:tcPr>
          <w:p w14:paraId="2A9B8265" w14:textId="54853295" w:rsidR="00462AE0" w:rsidRPr="005E239C" w:rsidRDefault="00462AE0" w:rsidP="00587559">
            <w:pPr>
              <w:ind w:right="180"/>
              <w:jc w:val="center"/>
              <w:rPr>
                <w:rFonts w:ascii="Arial Narrow" w:hAnsi="Arial Narrow"/>
                <w:bCs/>
                <w:spacing w:val="-8"/>
                <w:sz w:val="20"/>
                <w:szCs w:val="20"/>
              </w:rPr>
            </w:pPr>
            <w:r>
              <w:rPr>
                <w:rFonts w:ascii="Arial Narrow" w:hAnsi="Arial Narrow"/>
                <w:bCs/>
                <w:spacing w:val="-8"/>
                <w:sz w:val="20"/>
                <w:szCs w:val="20"/>
              </w:rPr>
              <w:t>-</w:t>
            </w:r>
          </w:p>
        </w:tc>
      </w:tr>
      <w:tr w:rsidR="00462AE0" w:rsidRPr="002E52EF" w14:paraId="38619EB4" w14:textId="77777777" w:rsidTr="00587559">
        <w:trPr>
          <w:trHeight w:val="20"/>
          <w:jc w:val="center"/>
        </w:trPr>
        <w:tc>
          <w:tcPr>
            <w:tcW w:w="2112" w:type="pct"/>
            <w:tcBorders>
              <w:top w:val="single" w:sz="4" w:space="0" w:color="auto"/>
            </w:tcBorders>
          </w:tcPr>
          <w:p w14:paraId="58675DB0" w14:textId="0CB872D9" w:rsidR="00462AE0" w:rsidRPr="005E239C" w:rsidRDefault="00462AE0" w:rsidP="00A86FC7">
            <w:pPr>
              <w:tabs>
                <w:tab w:val="left" w:pos="162"/>
                <w:tab w:val="left" w:pos="357"/>
                <w:tab w:val="left" w:pos="627"/>
              </w:tabs>
              <w:rPr>
                <w:rFonts w:ascii="Arial Narrow" w:hAnsi="Arial Narrow"/>
                <w:bCs/>
                <w:spacing w:val="-8"/>
                <w:sz w:val="20"/>
                <w:szCs w:val="20"/>
              </w:rPr>
            </w:pPr>
            <w:r w:rsidRPr="005E239C">
              <w:rPr>
                <w:rFonts w:ascii="Arial Narrow" w:hAnsi="Arial Narrow"/>
                <w:bCs/>
                <w:spacing w:val="-8"/>
                <w:sz w:val="20"/>
                <w:szCs w:val="20"/>
              </w:rPr>
              <w:t xml:space="preserve">Amortización acumulada al 1 de </w:t>
            </w:r>
            <w:r>
              <w:rPr>
                <w:rFonts w:ascii="Arial Narrow" w:hAnsi="Arial Narrow"/>
                <w:bCs/>
                <w:spacing w:val="-8"/>
                <w:sz w:val="20"/>
                <w:szCs w:val="20"/>
              </w:rPr>
              <w:t xml:space="preserve">abril </w:t>
            </w:r>
            <w:r w:rsidRPr="005E239C">
              <w:rPr>
                <w:rFonts w:ascii="Arial Narrow" w:hAnsi="Arial Narrow"/>
                <w:bCs/>
                <w:spacing w:val="-8"/>
                <w:sz w:val="20"/>
                <w:szCs w:val="20"/>
              </w:rPr>
              <w:t>de 202</w:t>
            </w:r>
            <w:r>
              <w:rPr>
                <w:rFonts w:ascii="Arial Narrow" w:hAnsi="Arial Narrow"/>
                <w:bCs/>
                <w:spacing w:val="-8"/>
                <w:sz w:val="20"/>
                <w:szCs w:val="20"/>
              </w:rPr>
              <w:t>2</w:t>
            </w:r>
          </w:p>
        </w:tc>
        <w:tc>
          <w:tcPr>
            <w:tcW w:w="1374" w:type="pct"/>
            <w:tcBorders>
              <w:top w:val="single" w:sz="4" w:space="0" w:color="auto"/>
            </w:tcBorders>
          </w:tcPr>
          <w:p w14:paraId="1082137D" w14:textId="11556515" w:rsidR="00462AE0" w:rsidRPr="005E239C" w:rsidRDefault="00462AE0" w:rsidP="00A86FC7">
            <w:pPr>
              <w:ind w:right="180"/>
              <w:jc w:val="right"/>
              <w:rPr>
                <w:rFonts w:ascii="Arial Narrow" w:hAnsi="Arial Narrow"/>
                <w:bCs/>
                <w:spacing w:val="-8"/>
                <w:sz w:val="20"/>
                <w:szCs w:val="20"/>
              </w:rPr>
            </w:pPr>
            <w:r w:rsidRPr="005E239C">
              <w:rPr>
                <w:rFonts w:ascii="Arial Narrow" w:hAnsi="Arial Narrow"/>
                <w:bCs/>
                <w:spacing w:val="-8"/>
                <w:sz w:val="20"/>
                <w:szCs w:val="20"/>
              </w:rPr>
              <w:t>(</w:t>
            </w:r>
            <w:r>
              <w:rPr>
                <w:rFonts w:ascii="Arial Narrow" w:hAnsi="Arial Narrow"/>
                <w:bCs/>
                <w:spacing w:val="-8"/>
                <w:sz w:val="20"/>
                <w:szCs w:val="20"/>
              </w:rPr>
              <w:t>2.393,36</w:t>
            </w:r>
            <w:r w:rsidRPr="005E239C">
              <w:rPr>
                <w:rFonts w:ascii="Arial Narrow" w:hAnsi="Arial Narrow"/>
                <w:bCs/>
                <w:spacing w:val="-8"/>
                <w:sz w:val="20"/>
                <w:szCs w:val="20"/>
              </w:rPr>
              <w:t>)</w:t>
            </w:r>
          </w:p>
        </w:tc>
        <w:tc>
          <w:tcPr>
            <w:tcW w:w="1514" w:type="pct"/>
            <w:tcBorders>
              <w:top w:val="single" w:sz="4" w:space="0" w:color="auto"/>
            </w:tcBorders>
          </w:tcPr>
          <w:p w14:paraId="4CC4E3BD" w14:textId="4F1B8328" w:rsidR="00462AE0" w:rsidRPr="005E239C" w:rsidRDefault="00462AE0" w:rsidP="00A86FC7">
            <w:pPr>
              <w:ind w:right="180"/>
              <w:jc w:val="right"/>
              <w:rPr>
                <w:rFonts w:ascii="Arial Narrow" w:hAnsi="Arial Narrow"/>
                <w:bCs/>
                <w:spacing w:val="-8"/>
                <w:sz w:val="20"/>
                <w:szCs w:val="20"/>
              </w:rPr>
            </w:pPr>
            <w:r w:rsidRPr="005E239C">
              <w:rPr>
                <w:rFonts w:ascii="Arial Narrow" w:hAnsi="Arial Narrow"/>
                <w:bCs/>
                <w:spacing w:val="-8"/>
                <w:sz w:val="20"/>
                <w:szCs w:val="20"/>
              </w:rPr>
              <w:t>(</w:t>
            </w:r>
            <w:r>
              <w:rPr>
                <w:rFonts w:ascii="Arial Narrow" w:hAnsi="Arial Narrow"/>
                <w:bCs/>
                <w:spacing w:val="-8"/>
                <w:sz w:val="20"/>
                <w:szCs w:val="20"/>
              </w:rPr>
              <w:t>2.393,36</w:t>
            </w:r>
            <w:r w:rsidRPr="005E239C">
              <w:rPr>
                <w:rFonts w:ascii="Arial Narrow" w:hAnsi="Arial Narrow"/>
                <w:bCs/>
                <w:spacing w:val="-8"/>
                <w:sz w:val="20"/>
                <w:szCs w:val="20"/>
              </w:rPr>
              <w:t>)</w:t>
            </w:r>
          </w:p>
        </w:tc>
      </w:tr>
      <w:tr w:rsidR="00462AE0" w:rsidRPr="002E52EF" w14:paraId="4B41987E" w14:textId="77777777" w:rsidTr="00587559">
        <w:trPr>
          <w:trHeight w:val="20"/>
          <w:jc w:val="center"/>
        </w:trPr>
        <w:tc>
          <w:tcPr>
            <w:tcW w:w="2112" w:type="pct"/>
          </w:tcPr>
          <w:p w14:paraId="14123F74" w14:textId="77777777" w:rsidR="00462AE0" w:rsidRPr="005E239C" w:rsidRDefault="00462AE0" w:rsidP="00A67481">
            <w:pPr>
              <w:tabs>
                <w:tab w:val="left" w:pos="162"/>
                <w:tab w:val="left" w:pos="357"/>
                <w:tab w:val="left" w:pos="627"/>
              </w:tabs>
              <w:rPr>
                <w:rFonts w:ascii="Arial Narrow" w:hAnsi="Arial Narrow"/>
                <w:bCs/>
                <w:spacing w:val="-8"/>
                <w:sz w:val="20"/>
                <w:szCs w:val="20"/>
              </w:rPr>
            </w:pPr>
            <w:r w:rsidRPr="005E239C">
              <w:rPr>
                <w:rFonts w:ascii="Arial Narrow" w:hAnsi="Arial Narrow"/>
                <w:bCs/>
                <w:spacing w:val="-8"/>
                <w:sz w:val="20"/>
                <w:szCs w:val="20"/>
              </w:rPr>
              <w:t xml:space="preserve">      Altas </w:t>
            </w:r>
          </w:p>
        </w:tc>
        <w:tc>
          <w:tcPr>
            <w:tcW w:w="1374" w:type="pct"/>
          </w:tcPr>
          <w:p w14:paraId="1B18F360" w14:textId="2D1B43B8" w:rsidR="00462AE0" w:rsidRPr="005E239C" w:rsidRDefault="00462AE0" w:rsidP="00A67481">
            <w:pPr>
              <w:ind w:right="180"/>
              <w:jc w:val="right"/>
              <w:rPr>
                <w:rFonts w:ascii="Arial Narrow" w:hAnsi="Arial Narrow"/>
                <w:bCs/>
                <w:spacing w:val="-8"/>
                <w:sz w:val="20"/>
                <w:szCs w:val="20"/>
              </w:rPr>
            </w:pPr>
            <w:r>
              <w:rPr>
                <w:rFonts w:ascii="Arial Narrow" w:hAnsi="Arial Narrow"/>
                <w:bCs/>
                <w:spacing w:val="-8"/>
                <w:sz w:val="20"/>
                <w:szCs w:val="20"/>
              </w:rPr>
              <w:t>(4.104,00)</w:t>
            </w:r>
          </w:p>
        </w:tc>
        <w:tc>
          <w:tcPr>
            <w:tcW w:w="1514" w:type="pct"/>
          </w:tcPr>
          <w:p w14:paraId="789D7294" w14:textId="711A2EBE" w:rsidR="00462AE0" w:rsidRPr="005E239C" w:rsidRDefault="00462AE0" w:rsidP="00A67481">
            <w:pPr>
              <w:ind w:right="180"/>
              <w:jc w:val="right"/>
              <w:rPr>
                <w:rFonts w:ascii="Arial Narrow" w:hAnsi="Arial Narrow"/>
                <w:bCs/>
                <w:spacing w:val="-8"/>
                <w:sz w:val="20"/>
                <w:szCs w:val="20"/>
              </w:rPr>
            </w:pPr>
            <w:r>
              <w:rPr>
                <w:rFonts w:ascii="Arial Narrow" w:hAnsi="Arial Narrow"/>
                <w:bCs/>
                <w:spacing w:val="-8"/>
                <w:sz w:val="20"/>
                <w:szCs w:val="20"/>
              </w:rPr>
              <w:t>(4.104,00)</w:t>
            </w:r>
          </w:p>
        </w:tc>
      </w:tr>
      <w:tr w:rsidR="00462AE0" w:rsidRPr="002E52EF" w14:paraId="579AA07A" w14:textId="77777777" w:rsidTr="00587559">
        <w:trPr>
          <w:trHeight w:val="20"/>
          <w:jc w:val="center"/>
        </w:trPr>
        <w:tc>
          <w:tcPr>
            <w:tcW w:w="2112" w:type="pct"/>
            <w:tcBorders>
              <w:bottom w:val="single" w:sz="4" w:space="0" w:color="auto"/>
            </w:tcBorders>
          </w:tcPr>
          <w:p w14:paraId="56606F1C" w14:textId="2F3D1F51" w:rsidR="00462AE0" w:rsidRPr="005E239C" w:rsidRDefault="00462AE0" w:rsidP="00A67481">
            <w:pPr>
              <w:tabs>
                <w:tab w:val="left" w:pos="162"/>
                <w:tab w:val="left" w:pos="357"/>
                <w:tab w:val="left" w:pos="627"/>
              </w:tabs>
              <w:rPr>
                <w:rFonts w:ascii="Arial Narrow" w:hAnsi="Arial Narrow"/>
                <w:bCs/>
                <w:spacing w:val="-8"/>
                <w:sz w:val="20"/>
                <w:szCs w:val="20"/>
              </w:rPr>
            </w:pPr>
            <w:r>
              <w:rPr>
                <w:rFonts w:ascii="Arial Narrow" w:hAnsi="Arial Narrow"/>
                <w:bCs/>
                <w:spacing w:val="-8"/>
                <w:sz w:val="20"/>
                <w:szCs w:val="20"/>
              </w:rPr>
              <w:t xml:space="preserve">      Bajas</w:t>
            </w:r>
          </w:p>
        </w:tc>
        <w:tc>
          <w:tcPr>
            <w:tcW w:w="1374" w:type="pct"/>
            <w:tcBorders>
              <w:bottom w:val="single" w:sz="4" w:space="0" w:color="auto"/>
            </w:tcBorders>
          </w:tcPr>
          <w:p w14:paraId="500C4118" w14:textId="1DA90743" w:rsidR="00462AE0" w:rsidRDefault="00462AE0" w:rsidP="00A67481">
            <w:pPr>
              <w:ind w:right="180"/>
              <w:jc w:val="right"/>
              <w:rPr>
                <w:rFonts w:ascii="Arial Narrow" w:hAnsi="Arial Narrow"/>
                <w:bCs/>
                <w:spacing w:val="-8"/>
                <w:sz w:val="20"/>
                <w:szCs w:val="20"/>
              </w:rPr>
            </w:pPr>
            <w:r>
              <w:rPr>
                <w:rFonts w:ascii="Arial Narrow" w:hAnsi="Arial Narrow"/>
                <w:bCs/>
                <w:spacing w:val="-8"/>
                <w:sz w:val="20"/>
                <w:szCs w:val="20"/>
              </w:rPr>
              <w:t>6.497,36</w:t>
            </w:r>
          </w:p>
        </w:tc>
        <w:tc>
          <w:tcPr>
            <w:tcW w:w="1514" w:type="pct"/>
            <w:tcBorders>
              <w:bottom w:val="single" w:sz="4" w:space="0" w:color="auto"/>
            </w:tcBorders>
          </w:tcPr>
          <w:p w14:paraId="44E31B49" w14:textId="23F8D693" w:rsidR="00462AE0" w:rsidRDefault="00462AE0" w:rsidP="00A67481">
            <w:pPr>
              <w:ind w:right="180"/>
              <w:jc w:val="right"/>
              <w:rPr>
                <w:rFonts w:ascii="Arial Narrow" w:hAnsi="Arial Narrow"/>
                <w:bCs/>
                <w:spacing w:val="-8"/>
                <w:sz w:val="20"/>
                <w:szCs w:val="20"/>
              </w:rPr>
            </w:pPr>
            <w:r>
              <w:rPr>
                <w:rFonts w:ascii="Arial Narrow" w:hAnsi="Arial Narrow"/>
                <w:bCs/>
                <w:spacing w:val="-8"/>
                <w:sz w:val="20"/>
                <w:szCs w:val="20"/>
              </w:rPr>
              <w:t>6.497,36</w:t>
            </w:r>
          </w:p>
        </w:tc>
      </w:tr>
      <w:tr w:rsidR="00462AE0" w:rsidRPr="002E52EF" w14:paraId="61C86FB2" w14:textId="77777777" w:rsidTr="00587559">
        <w:trPr>
          <w:trHeight w:val="20"/>
          <w:jc w:val="center"/>
        </w:trPr>
        <w:tc>
          <w:tcPr>
            <w:tcW w:w="2112" w:type="pct"/>
            <w:tcBorders>
              <w:top w:val="single" w:sz="4" w:space="0" w:color="auto"/>
              <w:bottom w:val="single" w:sz="4" w:space="0" w:color="auto"/>
            </w:tcBorders>
          </w:tcPr>
          <w:p w14:paraId="52EA265C" w14:textId="66D48DC0" w:rsidR="00462AE0" w:rsidRPr="005E239C" w:rsidRDefault="00462AE0" w:rsidP="00A67481">
            <w:pPr>
              <w:tabs>
                <w:tab w:val="left" w:pos="162"/>
                <w:tab w:val="left" w:pos="357"/>
                <w:tab w:val="left" w:pos="627"/>
              </w:tabs>
              <w:rPr>
                <w:rFonts w:ascii="Arial Narrow" w:hAnsi="Arial Narrow"/>
                <w:bCs/>
                <w:spacing w:val="-8"/>
                <w:sz w:val="20"/>
                <w:szCs w:val="20"/>
              </w:rPr>
            </w:pPr>
            <w:r w:rsidRPr="005E239C">
              <w:rPr>
                <w:rFonts w:ascii="Arial Narrow" w:hAnsi="Arial Narrow"/>
                <w:bCs/>
                <w:spacing w:val="-8"/>
                <w:sz w:val="20"/>
                <w:szCs w:val="20"/>
              </w:rPr>
              <w:t xml:space="preserve">Amortización acumulada al 31 de </w:t>
            </w:r>
            <w:r>
              <w:rPr>
                <w:rFonts w:ascii="Arial Narrow" w:hAnsi="Arial Narrow"/>
                <w:bCs/>
                <w:spacing w:val="-8"/>
                <w:sz w:val="20"/>
                <w:szCs w:val="20"/>
              </w:rPr>
              <w:t>marzo de 2023</w:t>
            </w:r>
          </w:p>
        </w:tc>
        <w:tc>
          <w:tcPr>
            <w:tcW w:w="1374" w:type="pct"/>
            <w:tcBorders>
              <w:top w:val="single" w:sz="4" w:space="0" w:color="auto"/>
              <w:bottom w:val="single" w:sz="4" w:space="0" w:color="auto"/>
            </w:tcBorders>
          </w:tcPr>
          <w:p w14:paraId="7BCE67AB" w14:textId="208C17B8" w:rsidR="00462AE0" w:rsidRPr="005E239C" w:rsidRDefault="00462AE0" w:rsidP="00587559">
            <w:pPr>
              <w:ind w:right="180"/>
              <w:jc w:val="center"/>
              <w:rPr>
                <w:rFonts w:ascii="Arial Narrow" w:hAnsi="Arial Narrow"/>
                <w:bCs/>
                <w:spacing w:val="-8"/>
                <w:sz w:val="20"/>
                <w:szCs w:val="20"/>
              </w:rPr>
            </w:pPr>
            <w:r>
              <w:rPr>
                <w:rFonts w:ascii="Arial Narrow" w:hAnsi="Arial Narrow"/>
                <w:bCs/>
                <w:spacing w:val="-8"/>
                <w:sz w:val="20"/>
                <w:szCs w:val="20"/>
              </w:rPr>
              <w:t>-</w:t>
            </w:r>
          </w:p>
        </w:tc>
        <w:tc>
          <w:tcPr>
            <w:tcW w:w="1514" w:type="pct"/>
            <w:tcBorders>
              <w:top w:val="single" w:sz="4" w:space="0" w:color="auto"/>
              <w:bottom w:val="single" w:sz="4" w:space="0" w:color="auto"/>
            </w:tcBorders>
          </w:tcPr>
          <w:p w14:paraId="2151FFA0" w14:textId="18930765" w:rsidR="00462AE0" w:rsidRPr="005E239C" w:rsidRDefault="00462AE0" w:rsidP="00587559">
            <w:pPr>
              <w:ind w:right="180"/>
              <w:jc w:val="center"/>
              <w:rPr>
                <w:rFonts w:ascii="Arial Narrow" w:hAnsi="Arial Narrow"/>
                <w:bCs/>
                <w:spacing w:val="-8"/>
                <w:sz w:val="20"/>
                <w:szCs w:val="20"/>
              </w:rPr>
            </w:pPr>
            <w:r>
              <w:rPr>
                <w:rFonts w:ascii="Arial Narrow" w:hAnsi="Arial Narrow"/>
                <w:bCs/>
                <w:spacing w:val="-8"/>
                <w:sz w:val="20"/>
                <w:szCs w:val="20"/>
              </w:rPr>
              <w:t>-</w:t>
            </w:r>
          </w:p>
        </w:tc>
      </w:tr>
      <w:tr w:rsidR="00462AE0" w:rsidRPr="003C31DB" w14:paraId="19FBD18D" w14:textId="77777777" w:rsidTr="00587559">
        <w:trPr>
          <w:trHeight w:val="20"/>
          <w:jc w:val="center"/>
        </w:trPr>
        <w:tc>
          <w:tcPr>
            <w:tcW w:w="2112" w:type="pct"/>
            <w:tcBorders>
              <w:top w:val="single" w:sz="4" w:space="0" w:color="auto"/>
              <w:bottom w:val="single" w:sz="4" w:space="0" w:color="auto"/>
            </w:tcBorders>
          </w:tcPr>
          <w:p w14:paraId="18858763" w14:textId="05618D4E" w:rsidR="00462AE0" w:rsidRPr="00587559" w:rsidRDefault="00462AE0" w:rsidP="00A67481">
            <w:pPr>
              <w:tabs>
                <w:tab w:val="left" w:pos="162"/>
                <w:tab w:val="left" w:pos="357"/>
                <w:tab w:val="left" w:pos="627"/>
              </w:tabs>
              <w:rPr>
                <w:rFonts w:ascii="Arial Narrow" w:hAnsi="Arial Narrow"/>
                <w:b/>
                <w:spacing w:val="-8"/>
                <w:sz w:val="20"/>
                <w:szCs w:val="20"/>
              </w:rPr>
            </w:pPr>
            <w:r w:rsidRPr="00587559">
              <w:rPr>
                <w:rFonts w:ascii="Arial Narrow" w:hAnsi="Arial Narrow"/>
                <w:b/>
                <w:spacing w:val="-8"/>
                <w:sz w:val="20"/>
                <w:szCs w:val="20"/>
              </w:rPr>
              <w:t>Valor neto contable al 31 de marzo de 2023</w:t>
            </w:r>
          </w:p>
        </w:tc>
        <w:tc>
          <w:tcPr>
            <w:tcW w:w="1374" w:type="pct"/>
            <w:tcBorders>
              <w:top w:val="single" w:sz="4" w:space="0" w:color="auto"/>
              <w:bottom w:val="single" w:sz="4" w:space="0" w:color="auto"/>
            </w:tcBorders>
          </w:tcPr>
          <w:p w14:paraId="55A7A320" w14:textId="2575CCF8" w:rsidR="00462AE0" w:rsidRPr="00587559" w:rsidRDefault="00462AE0" w:rsidP="00587559">
            <w:pPr>
              <w:ind w:right="180"/>
              <w:jc w:val="center"/>
              <w:rPr>
                <w:rFonts w:ascii="Arial Narrow" w:hAnsi="Arial Narrow"/>
                <w:b/>
                <w:spacing w:val="-8"/>
                <w:sz w:val="20"/>
                <w:szCs w:val="20"/>
              </w:rPr>
            </w:pPr>
            <w:r w:rsidRPr="00587559">
              <w:rPr>
                <w:rFonts w:ascii="Arial Narrow" w:hAnsi="Arial Narrow"/>
                <w:b/>
                <w:spacing w:val="-8"/>
                <w:sz w:val="20"/>
                <w:szCs w:val="20"/>
              </w:rPr>
              <w:t>-</w:t>
            </w:r>
          </w:p>
        </w:tc>
        <w:tc>
          <w:tcPr>
            <w:tcW w:w="1514" w:type="pct"/>
            <w:tcBorders>
              <w:top w:val="single" w:sz="4" w:space="0" w:color="auto"/>
              <w:bottom w:val="single" w:sz="4" w:space="0" w:color="auto"/>
            </w:tcBorders>
          </w:tcPr>
          <w:p w14:paraId="3237992B" w14:textId="7B1E0591" w:rsidR="00462AE0" w:rsidRPr="00587559" w:rsidRDefault="00462AE0" w:rsidP="00587559">
            <w:pPr>
              <w:ind w:right="180"/>
              <w:jc w:val="center"/>
              <w:rPr>
                <w:rFonts w:ascii="Arial Narrow" w:hAnsi="Arial Narrow"/>
                <w:b/>
                <w:spacing w:val="-8"/>
                <w:sz w:val="20"/>
                <w:szCs w:val="20"/>
              </w:rPr>
            </w:pPr>
            <w:r w:rsidRPr="00587559">
              <w:rPr>
                <w:rFonts w:ascii="Arial Narrow" w:hAnsi="Arial Narrow"/>
                <w:b/>
                <w:spacing w:val="-8"/>
                <w:sz w:val="20"/>
                <w:szCs w:val="20"/>
              </w:rPr>
              <w:t>-</w:t>
            </w:r>
          </w:p>
        </w:tc>
      </w:tr>
    </w:tbl>
    <w:p w14:paraId="0E28C446" w14:textId="77777777" w:rsidR="00462AE0" w:rsidRDefault="00462AE0" w:rsidP="00741F44">
      <w:pPr>
        <w:pStyle w:val="a"/>
        <w:rPr>
          <w:rFonts w:ascii="Arial Narrow" w:hAnsi="Arial Narrow"/>
        </w:rPr>
      </w:pPr>
    </w:p>
    <w:p w14:paraId="34629B9D" w14:textId="77777777" w:rsidR="00462AE0" w:rsidRDefault="00462AE0" w:rsidP="00741F44">
      <w:pPr>
        <w:pStyle w:val="a"/>
        <w:rPr>
          <w:rFonts w:ascii="Arial Narrow" w:hAnsi="Arial Narrow"/>
        </w:rPr>
      </w:pPr>
    </w:p>
    <w:p w14:paraId="10CBE90A" w14:textId="77777777" w:rsidR="00F4248C" w:rsidRDefault="00F4248C" w:rsidP="00741F44">
      <w:pPr>
        <w:pStyle w:val="a"/>
        <w:rPr>
          <w:rFonts w:ascii="Arial Narrow" w:hAnsi="Arial Narrow"/>
        </w:rPr>
      </w:pPr>
    </w:p>
    <w:p w14:paraId="124965E3" w14:textId="77777777" w:rsidR="00F4248C" w:rsidRDefault="00F4248C" w:rsidP="00741F44">
      <w:pPr>
        <w:pStyle w:val="a"/>
        <w:rPr>
          <w:rFonts w:ascii="Arial Narrow" w:hAnsi="Arial Narrow"/>
        </w:rPr>
      </w:pPr>
    </w:p>
    <w:p w14:paraId="3141CF02" w14:textId="77777777" w:rsidR="00F4248C" w:rsidRDefault="00F4248C" w:rsidP="00741F44">
      <w:pPr>
        <w:pStyle w:val="a"/>
        <w:rPr>
          <w:rFonts w:ascii="Arial Narrow" w:hAnsi="Arial Narrow"/>
        </w:rPr>
      </w:pPr>
    </w:p>
    <w:p w14:paraId="10D68090" w14:textId="77777777" w:rsidR="00F4248C" w:rsidRDefault="00F4248C" w:rsidP="00741F44">
      <w:pPr>
        <w:pStyle w:val="a"/>
        <w:rPr>
          <w:rFonts w:ascii="Arial Narrow" w:hAnsi="Arial Narrow"/>
        </w:rPr>
      </w:pPr>
    </w:p>
    <w:p w14:paraId="7EFE320D" w14:textId="77777777" w:rsidR="00F4248C" w:rsidRDefault="00F4248C" w:rsidP="00741F44">
      <w:pPr>
        <w:pStyle w:val="a"/>
        <w:rPr>
          <w:rFonts w:ascii="Arial Narrow" w:hAnsi="Arial Narrow"/>
        </w:rPr>
      </w:pPr>
    </w:p>
    <w:p w14:paraId="7120934E" w14:textId="77777777" w:rsidR="00F4248C" w:rsidRDefault="00F4248C" w:rsidP="00741F44">
      <w:pPr>
        <w:pStyle w:val="a"/>
        <w:rPr>
          <w:rFonts w:ascii="Arial Narrow" w:hAnsi="Arial Narrow"/>
        </w:rPr>
      </w:pPr>
    </w:p>
    <w:p w14:paraId="50800FE1" w14:textId="77777777" w:rsidR="00F4248C" w:rsidRDefault="00F4248C" w:rsidP="00741F44">
      <w:pPr>
        <w:pStyle w:val="a"/>
        <w:rPr>
          <w:rFonts w:ascii="Arial Narrow" w:hAnsi="Arial Narrow"/>
        </w:rPr>
      </w:pPr>
    </w:p>
    <w:p w14:paraId="0B86F4F9" w14:textId="77777777" w:rsidR="00F4248C" w:rsidRDefault="00F4248C" w:rsidP="00741F44">
      <w:pPr>
        <w:pStyle w:val="a"/>
        <w:rPr>
          <w:rFonts w:ascii="Arial Narrow" w:hAnsi="Arial Narrow"/>
        </w:rPr>
      </w:pPr>
    </w:p>
    <w:p w14:paraId="0321214E" w14:textId="77777777" w:rsidR="00F4248C" w:rsidRDefault="00F4248C" w:rsidP="00741F44">
      <w:pPr>
        <w:pStyle w:val="a"/>
        <w:rPr>
          <w:rFonts w:ascii="Arial Narrow" w:hAnsi="Arial Narrow"/>
        </w:rPr>
      </w:pPr>
    </w:p>
    <w:p w14:paraId="23C95220" w14:textId="3A261AEA" w:rsidR="00462AE0" w:rsidRPr="00587559" w:rsidRDefault="00462AE0" w:rsidP="00741F44">
      <w:pPr>
        <w:pStyle w:val="a"/>
        <w:rPr>
          <w:rFonts w:ascii="Arial Narrow" w:hAnsi="Arial Narrow"/>
          <w:i/>
          <w:iCs/>
        </w:rPr>
      </w:pPr>
      <w:r w:rsidRPr="00587559">
        <w:rPr>
          <w:rFonts w:ascii="Arial Narrow" w:hAnsi="Arial Narrow"/>
          <w:i/>
          <w:iCs/>
        </w:rPr>
        <w:lastRenderedPageBreak/>
        <w:t>Ejercicio 2022:</w:t>
      </w:r>
    </w:p>
    <w:tbl>
      <w:tblPr>
        <w:tblW w:w="4538" w:type="pct"/>
        <w:jc w:val="center"/>
        <w:tblCellMar>
          <w:left w:w="0" w:type="dxa"/>
          <w:right w:w="0" w:type="dxa"/>
        </w:tblCellMar>
        <w:tblLook w:val="0000" w:firstRow="0" w:lastRow="0" w:firstColumn="0" w:lastColumn="0" w:noHBand="0" w:noVBand="0"/>
      </w:tblPr>
      <w:tblGrid>
        <w:gridCol w:w="3861"/>
        <w:gridCol w:w="2109"/>
        <w:gridCol w:w="2109"/>
      </w:tblGrid>
      <w:tr w:rsidR="00462AE0" w:rsidRPr="002E52EF" w14:paraId="1C3BA270" w14:textId="77777777" w:rsidTr="00587559">
        <w:trPr>
          <w:gridAfter w:val="2"/>
          <w:wAfter w:w="2610" w:type="pct"/>
          <w:trHeight w:val="20"/>
          <w:tblHeader/>
          <w:jc w:val="center"/>
        </w:trPr>
        <w:tc>
          <w:tcPr>
            <w:tcW w:w="2390" w:type="pct"/>
            <w:tcBorders>
              <w:top w:val="nil"/>
              <w:left w:val="nil"/>
              <w:bottom w:val="nil"/>
              <w:right w:val="nil"/>
            </w:tcBorders>
            <w:vAlign w:val="bottom"/>
          </w:tcPr>
          <w:p w14:paraId="0F4EBD3F" w14:textId="77777777" w:rsidR="00462AE0" w:rsidRPr="005E239C" w:rsidRDefault="00462AE0" w:rsidP="00587559">
            <w:pPr>
              <w:rPr>
                <w:rFonts w:ascii="Arial Narrow" w:hAnsi="Arial Narrow"/>
                <w:bCs/>
                <w:spacing w:val="-8"/>
                <w:sz w:val="20"/>
                <w:szCs w:val="20"/>
              </w:rPr>
            </w:pPr>
          </w:p>
        </w:tc>
      </w:tr>
      <w:tr w:rsidR="00462AE0" w:rsidRPr="002E52EF" w14:paraId="15F0AC21" w14:textId="77777777" w:rsidTr="00587559">
        <w:trPr>
          <w:trHeight w:val="20"/>
          <w:tblHeader/>
          <w:jc w:val="center"/>
        </w:trPr>
        <w:tc>
          <w:tcPr>
            <w:tcW w:w="2390" w:type="pct"/>
            <w:tcBorders>
              <w:bottom w:val="single" w:sz="4" w:space="0" w:color="auto"/>
            </w:tcBorders>
            <w:vAlign w:val="bottom"/>
          </w:tcPr>
          <w:p w14:paraId="4F753A20" w14:textId="77777777" w:rsidR="00462AE0" w:rsidRPr="005E239C" w:rsidRDefault="00462AE0" w:rsidP="00A67481">
            <w:pPr>
              <w:jc w:val="center"/>
              <w:rPr>
                <w:rFonts w:ascii="Arial Narrow" w:hAnsi="Arial Narrow"/>
                <w:bCs/>
                <w:spacing w:val="-8"/>
                <w:sz w:val="20"/>
                <w:szCs w:val="20"/>
              </w:rPr>
            </w:pPr>
          </w:p>
        </w:tc>
        <w:tc>
          <w:tcPr>
            <w:tcW w:w="2610" w:type="pct"/>
            <w:gridSpan w:val="2"/>
            <w:tcBorders>
              <w:top w:val="single" w:sz="4" w:space="0" w:color="auto"/>
              <w:bottom w:val="single" w:sz="4" w:space="0" w:color="auto"/>
            </w:tcBorders>
          </w:tcPr>
          <w:p w14:paraId="458B8EC3" w14:textId="2853354C" w:rsidR="00462AE0" w:rsidRPr="005E239C" w:rsidRDefault="00462AE0" w:rsidP="00A67481">
            <w:pPr>
              <w:pStyle w:val="tab"/>
              <w:ind w:left="76"/>
              <w:jc w:val="center"/>
              <w:rPr>
                <w:rFonts w:ascii="Arial Narrow" w:hAnsi="Arial Narrow"/>
                <w:sz w:val="20"/>
                <w:szCs w:val="20"/>
              </w:rPr>
            </w:pPr>
            <w:r>
              <w:rPr>
                <w:rFonts w:ascii="Arial Narrow" w:hAnsi="Arial Narrow"/>
                <w:sz w:val="20"/>
                <w:szCs w:val="20"/>
              </w:rPr>
              <w:t>Euros</w:t>
            </w:r>
          </w:p>
        </w:tc>
      </w:tr>
      <w:tr w:rsidR="00462AE0" w:rsidRPr="002E52EF" w14:paraId="1768275A" w14:textId="77777777" w:rsidTr="00587559">
        <w:trPr>
          <w:trHeight w:val="20"/>
          <w:tblHeader/>
          <w:jc w:val="center"/>
        </w:trPr>
        <w:tc>
          <w:tcPr>
            <w:tcW w:w="2390" w:type="pct"/>
            <w:tcBorders>
              <w:top w:val="single" w:sz="4" w:space="0" w:color="auto"/>
            </w:tcBorders>
            <w:vAlign w:val="bottom"/>
          </w:tcPr>
          <w:p w14:paraId="3F0BC87F" w14:textId="77777777" w:rsidR="00462AE0" w:rsidRPr="005E239C" w:rsidRDefault="00462AE0" w:rsidP="00A67481">
            <w:pPr>
              <w:jc w:val="center"/>
              <w:rPr>
                <w:rFonts w:ascii="Arial Narrow" w:hAnsi="Arial Narrow"/>
                <w:bCs/>
                <w:spacing w:val="-8"/>
                <w:sz w:val="20"/>
                <w:szCs w:val="20"/>
              </w:rPr>
            </w:pPr>
          </w:p>
        </w:tc>
        <w:tc>
          <w:tcPr>
            <w:tcW w:w="1305" w:type="pct"/>
            <w:tcBorders>
              <w:top w:val="single" w:sz="4" w:space="0" w:color="auto"/>
            </w:tcBorders>
          </w:tcPr>
          <w:p w14:paraId="196BCC25" w14:textId="77777777" w:rsidR="00462AE0" w:rsidRPr="005E239C" w:rsidRDefault="00462AE0" w:rsidP="00A67481">
            <w:pPr>
              <w:pStyle w:val="tab"/>
              <w:ind w:left="76"/>
              <w:jc w:val="center"/>
              <w:rPr>
                <w:rFonts w:ascii="Arial Narrow" w:hAnsi="Arial Narrow"/>
                <w:sz w:val="20"/>
                <w:szCs w:val="20"/>
              </w:rPr>
            </w:pPr>
            <w:r w:rsidRPr="005E239C">
              <w:rPr>
                <w:rFonts w:ascii="Arial Narrow" w:hAnsi="Arial Narrow"/>
                <w:sz w:val="20"/>
                <w:szCs w:val="20"/>
              </w:rPr>
              <w:t>Aplicaciones informáticas</w:t>
            </w:r>
          </w:p>
        </w:tc>
        <w:tc>
          <w:tcPr>
            <w:tcW w:w="1305" w:type="pct"/>
            <w:tcBorders>
              <w:top w:val="single" w:sz="4" w:space="0" w:color="auto"/>
            </w:tcBorders>
          </w:tcPr>
          <w:p w14:paraId="67D5FD6D" w14:textId="77777777" w:rsidR="00462AE0" w:rsidRPr="005E239C" w:rsidRDefault="00462AE0" w:rsidP="00A67481">
            <w:pPr>
              <w:pStyle w:val="tab"/>
              <w:ind w:left="76"/>
              <w:jc w:val="center"/>
              <w:rPr>
                <w:rFonts w:ascii="Arial Narrow" w:hAnsi="Arial Narrow"/>
                <w:sz w:val="20"/>
                <w:szCs w:val="20"/>
              </w:rPr>
            </w:pPr>
            <w:r w:rsidRPr="005E239C">
              <w:rPr>
                <w:rFonts w:ascii="Arial Narrow" w:hAnsi="Arial Narrow"/>
                <w:sz w:val="20"/>
                <w:szCs w:val="20"/>
              </w:rPr>
              <w:t>Total</w:t>
            </w:r>
          </w:p>
        </w:tc>
      </w:tr>
      <w:tr w:rsidR="00462AE0" w:rsidRPr="002E52EF" w14:paraId="2721B1FC" w14:textId="77777777" w:rsidTr="00587559">
        <w:trPr>
          <w:trHeight w:val="20"/>
          <w:jc w:val="center"/>
        </w:trPr>
        <w:tc>
          <w:tcPr>
            <w:tcW w:w="2390" w:type="pct"/>
            <w:tcBorders>
              <w:top w:val="single" w:sz="4" w:space="0" w:color="auto"/>
            </w:tcBorders>
          </w:tcPr>
          <w:p w14:paraId="68088D1D" w14:textId="17FFA7CC" w:rsidR="00462AE0" w:rsidRPr="005E239C" w:rsidRDefault="00462AE0" w:rsidP="00A67481">
            <w:pPr>
              <w:tabs>
                <w:tab w:val="left" w:pos="162"/>
                <w:tab w:val="left" w:pos="357"/>
                <w:tab w:val="left" w:pos="627"/>
              </w:tabs>
              <w:rPr>
                <w:rFonts w:ascii="Arial Narrow" w:hAnsi="Arial Narrow"/>
                <w:bCs/>
                <w:spacing w:val="-8"/>
                <w:sz w:val="20"/>
                <w:szCs w:val="20"/>
              </w:rPr>
            </w:pPr>
            <w:r w:rsidRPr="005E239C">
              <w:rPr>
                <w:rFonts w:ascii="Arial Narrow" w:hAnsi="Arial Narrow"/>
                <w:bCs/>
                <w:spacing w:val="-8"/>
                <w:sz w:val="20"/>
                <w:szCs w:val="20"/>
              </w:rPr>
              <w:t xml:space="preserve">Coste al 1 de </w:t>
            </w:r>
            <w:r>
              <w:rPr>
                <w:rFonts w:ascii="Arial Narrow" w:hAnsi="Arial Narrow"/>
                <w:bCs/>
                <w:spacing w:val="-8"/>
                <w:sz w:val="20"/>
                <w:szCs w:val="20"/>
              </w:rPr>
              <w:t>abril</w:t>
            </w:r>
            <w:r w:rsidRPr="005E239C">
              <w:rPr>
                <w:rFonts w:ascii="Arial Narrow" w:hAnsi="Arial Narrow"/>
                <w:bCs/>
                <w:spacing w:val="-8"/>
                <w:sz w:val="20"/>
                <w:szCs w:val="20"/>
              </w:rPr>
              <w:t xml:space="preserve"> del 202</w:t>
            </w:r>
            <w:r>
              <w:rPr>
                <w:rFonts w:ascii="Arial Narrow" w:hAnsi="Arial Narrow"/>
                <w:bCs/>
                <w:spacing w:val="-8"/>
                <w:sz w:val="20"/>
                <w:szCs w:val="20"/>
              </w:rPr>
              <w:t>1</w:t>
            </w:r>
          </w:p>
        </w:tc>
        <w:tc>
          <w:tcPr>
            <w:tcW w:w="1305" w:type="pct"/>
            <w:tcBorders>
              <w:top w:val="single" w:sz="4" w:space="0" w:color="auto"/>
            </w:tcBorders>
          </w:tcPr>
          <w:p w14:paraId="33F7211C" w14:textId="5F21DB1B" w:rsidR="00462AE0" w:rsidRPr="005E239C" w:rsidRDefault="00462AE0" w:rsidP="00587559">
            <w:pPr>
              <w:ind w:right="180"/>
              <w:jc w:val="center"/>
              <w:rPr>
                <w:rFonts w:ascii="Arial Narrow" w:hAnsi="Arial Narrow"/>
                <w:bCs/>
                <w:spacing w:val="-8"/>
                <w:sz w:val="20"/>
                <w:szCs w:val="20"/>
              </w:rPr>
            </w:pPr>
            <w:r>
              <w:rPr>
                <w:rFonts w:ascii="Arial Narrow" w:hAnsi="Arial Narrow"/>
                <w:bCs/>
                <w:spacing w:val="-8"/>
                <w:sz w:val="20"/>
                <w:szCs w:val="20"/>
              </w:rPr>
              <w:t>-</w:t>
            </w:r>
          </w:p>
        </w:tc>
        <w:tc>
          <w:tcPr>
            <w:tcW w:w="1305" w:type="pct"/>
            <w:tcBorders>
              <w:top w:val="single" w:sz="4" w:space="0" w:color="auto"/>
            </w:tcBorders>
          </w:tcPr>
          <w:p w14:paraId="57F6838E" w14:textId="0C05C261" w:rsidR="00462AE0" w:rsidRPr="005E239C" w:rsidRDefault="00462AE0" w:rsidP="00587559">
            <w:pPr>
              <w:ind w:right="180"/>
              <w:jc w:val="center"/>
              <w:rPr>
                <w:rFonts w:ascii="Arial Narrow" w:hAnsi="Arial Narrow"/>
                <w:bCs/>
                <w:spacing w:val="-8"/>
                <w:sz w:val="20"/>
                <w:szCs w:val="20"/>
              </w:rPr>
            </w:pPr>
            <w:r>
              <w:rPr>
                <w:rFonts w:ascii="Arial Narrow" w:hAnsi="Arial Narrow"/>
                <w:bCs/>
                <w:spacing w:val="-8"/>
                <w:sz w:val="20"/>
                <w:szCs w:val="20"/>
              </w:rPr>
              <w:t>-</w:t>
            </w:r>
          </w:p>
        </w:tc>
      </w:tr>
      <w:tr w:rsidR="00462AE0" w:rsidRPr="002E52EF" w14:paraId="37A1ED7A" w14:textId="77777777" w:rsidTr="00587559">
        <w:trPr>
          <w:trHeight w:val="20"/>
          <w:jc w:val="center"/>
        </w:trPr>
        <w:tc>
          <w:tcPr>
            <w:tcW w:w="2390" w:type="pct"/>
          </w:tcPr>
          <w:p w14:paraId="52B5CA64" w14:textId="77777777" w:rsidR="00462AE0" w:rsidRPr="005E239C" w:rsidRDefault="00462AE0" w:rsidP="00A97DCA">
            <w:pPr>
              <w:tabs>
                <w:tab w:val="left" w:pos="162"/>
                <w:tab w:val="left" w:pos="357"/>
                <w:tab w:val="left" w:pos="627"/>
              </w:tabs>
              <w:rPr>
                <w:rFonts w:ascii="Arial Narrow" w:hAnsi="Arial Narrow"/>
                <w:bCs/>
                <w:spacing w:val="-8"/>
                <w:sz w:val="20"/>
                <w:szCs w:val="20"/>
              </w:rPr>
            </w:pPr>
            <w:r w:rsidRPr="005E239C">
              <w:rPr>
                <w:rFonts w:ascii="Arial Narrow" w:hAnsi="Arial Narrow"/>
                <w:bCs/>
                <w:spacing w:val="-8"/>
                <w:sz w:val="20"/>
                <w:szCs w:val="20"/>
              </w:rPr>
              <w:t xml:space="preserve">      Altas </w:t>
            </w:r>
          </w:p>
        </w:tc>
        <w:tc>
          <w:tcPr>
            <w:tcW w:w="1305" w:type="pct"/>
          </w:tcPr>
          <w:p w14:paraId="741F0C4A" w14:textId="51E1D4C8" w:rsidR="00462AE0" w:rsidRPr="005E239C" w:rsidRDefault="00462AE0" w:rsidP="00A97DCA">
            <w:pPr>
              <w:ind w:right="180"/>
              <w:jc w:val="right"/>
              <w:rPr>
                <w:rFonts w:ascii="Arial Narrow" w:hAnsi="Arial Narrow"/>
                <w:bCs/>
                <w:spacing w:val="-8"/>
                <w:sz w:val="20"/>
                <w:szCs w:val="20"/>
              </w:rPr>
            </w:pPr>
            <w:r>
              <w:rPr>
                <w:rFonts w:ascii="Arial Narrow" w:hAnsi="Arial Narrow"/>
                <w:bCs/>
                <w:spacing w:val="-8"/>
                <w:sz w:val="20"/>
                <w:szCs w:val="20"/>
              </w:rPr>
              <w:t>20.499,36</w:t>
            </w:r>
          </w:p>
        </w:tc>
        <w:tc>
          <w:tcPr>
            <w:tcW w:w="1305" w:type="pct"/>
          </w:tcPr>
          <w:p w14:paraId="0FBF440A" w14:textId="078D76B4" w:rsidR="00462AE0" w:rsidRPr="005E239C" w:rsidRDefault="00462AE0" w:rsidP="00A97DCA">
            <w:pPr>
              <w:ind w:right="180"/>
              <w:jc w:val="right"/>
              <w:rPr>
                <w:rFonts w:ascii="Arial Narrow" w:hAnsi="Arial Narrow"/>
                <w:bCs/>
                <w:spacing w:val="-8"/>
                <w:sz w:val="20"/>
                <w:szCs w:val="20"/>
              </w:rPr>
            </w:pPr>
            <w:r>
              <w:rPr>
                <w:rFonts w:ascii="Arial Narrow" w:hAnsi="Arial Narrow"/>
                <w:bCs/>
                <w:spacing w:val="-8"/>
                <w:sz w:val="20"/>
                <w:szCs w:val="20"/>
              </w:rPr>
              <w:t>20.499,36</w:t>
            </w:r>
          </w:p>
        </w:tc>
      </w:tr>
      <w:tr w:rsidR="00B45312" w:rsidRPr="002E52EF" w14:paraId="7950D79C" w14:textId="77777777" w:rsidTr="00587559">
        <w:trPr>
          <w:trHeight w:val="20"/>
          <w:jc w:val="center"/>
        </w:trPr>
        <w:tc>
          <w:tcPr>
            <w:tcW w:w="2390" w:type="pct"/>
            <w:tcBorders>
              <w:bottom w:val="single" w:sz="4" w:space="0" w:color="auto"/>
            </w:tcBorders>
          </w:tcPr>
          <w:p w14:paraId="7D9E6066" w14:textId="5549AD73" w:rsidR="00B45312" w:rsidRPr="005E239C" w:rsidRDefault="00B45312" w:rsidP="00B45312">
            <w:pPr>
              <w:tabs>
                <w:tab w:val="left" w:pos="162"/>
                <w:tab w:val="left" w:pos="357"/>
                <w:tab w:val="left" w:pos="627"/>
              </w:tabs>
              <w:rPr>
                <w:rFonts w:ascii="Arial Narrow" w:hAnsi="Arial Narrow"/>
                <w:bCs/>
                <w:spacing w:val="-8"/>
                <w:sz w:val="20"/>
                <w:szCs w:val="20"/>
              </w:rPr>
            </w:pPr>
            <w:r>
              <w:rPr>
                <w:rFonts w:ascii="Arial Narrow" w:hAnsi="Arial Narrow"/>
                <w:bCs/>
                <w:spacing w:val="-8"/>
                <w:sz w:val="20"/>
                <w:szCs w:val="20"/>
              </w:rPr>
              <w:t xml:space="preserve">      Bajas</w:t>
            </w:r>
          </w:p>
        </w:tc>
        <w:tc>
          <w:tcPr>
            <w:tcW w:w="1305" w:type="pct"/>
            <w:tcBorders>
              <w:bottom w:val="single" w:sz="4" w:space="0" w:color="auto"/>
            </w:tcBorders>
          </w:tcPr>
          <w:p w14:paraId="3FE53578" w14:textId="53D798A0" w:rsidR="00B45312" w:rsidRDefault="00B45312" w:rsidP="00587559">
            <w:pPr>
              <w:ind w:right="180"/>
              <w:jc w:val="center"/>
              <w:rPr>
                <w:rFonts w:ascii="Arial Narrow" w:hAnsi="Arial Narrow"/>
                <w:bCs/>
                <w:spacing w:val="-8"/>
                <w:sz w:val="20"/>
                <w:szCs w:val="20"/>
              </w:rPr>
            </w:pPr>
            <w:r>
              <w:rPr>
                <w:rFonts w:ascii="Arial Narrow" w:hAnsi="Arial Narrow"/>
                <w:bCs/>
                <w:spacing w:val="-8"/>
                <w:sz w:val="20"/>
                <w:szCs w:val="20"/>
              </w:rPr>
              <w:t>-</w:t>
            </w:r>
          </w:p>
        </w:tc>
        <w:tc>
          <w:tcPr>
            <w:tcW w:w="1305" w:type="pct"/>
            <w:tcBorders>
              <w:bottom w:val="single" w:sz="4" w:space="0" w:color="auto"/>
            </w:tcBorders>
          </w:tcPr>
          <w:p w14:paraId="574125B8" w14:textId="11070D8A" w:rsidR="00B45312" w:rsidRDefault="00B45312" w:rsidP="00587559">
            <w:pPr>
              <w:ind w:right="180"/>
              <w:jc w:val="center"/>
              <w:rPr>
                <w:rFonts w:ascii="Arial Narrow" w:hAnsi="Arial Narrow"/>
                <w:bCs/>
                <w:spacing w:val="-8"/>
                <w:sz w:val="20"/>
                <w:szCs w:val="20"/>
              </w:rPr>
            </w:pPr>
            <w:r>
              <w:rPr>
                <w:rFonts w:ascii="Arial Narrow" w:hAnsi="Arial Narrow"/>
                <w:bCs/>
                <w:spacing w:val="-8"/>
                <w:sz w:val="20"/>
                <w:szCs w:val="20"/>
              </w:rPr>
              <w:t>-</w:t>
            </w:r>
          </w:p>
        </w:tc>
      </w:tr>
      <w:tr w:rsidR="00B45312" w:rsidRPr="002E52EF" w14:paraId="3737B724" w14:textId="77777777" w:rsidTr="00587559">
        <w:trPr>
          <w:trHeight w:val="20"/>
          <w:jc w:val="center"/>
        </w:trPr>
        <w:tc>
          <w:tcPr>
            <w:tcW w:w="2390" w:type="pct"/>
            <w:tcBorders>
              <w:top w:val="single" w:sz="4" w:space="0" w:color="auto"/>
              <w:bottom w:val="single" w:sz="4" w:space="0" w:color="auto"/>
            </w:tcBorders>
          </w:tcPr>
          <w:p w14:paraId="56C1111C" w14:textId="1732443E" w:rsidR="00B45312" w:rsidRPr="005E239C" w:rsidRDefault="00B45312" w:rsidP="00B45312">
            <w:pPr>
              <w:tabs>
                <w:tab w:val="left" w:pos="162"/>
                <w:tab w:val="left" w:pos="357"/>
                <w:tab w:val="left" w:pos="627"/>
              </w:tabs>
              <w:rPr>
                <w:rFonts w:ascii="Arial Narrow" w:hAnsi="Arial Narrow"/>
                <w:bCs/>
                <w:spacing w:val="-8"/>
                <w:sz w:val="20"/>
                <w:szCs w:val="20"/>
              </w:rPr>
            </w:pPr>
            <w:r w:rsidRPr="005E239C">
              <w:rPr>
                <w:rFonts w:ascii="Arial Narrow" w:hAnsi="Arial Narrow"/>
                <w:bCs/>
                <w:spacing w:val="-8"/>
                <w:sz w:val="20"/>
                <w:szCs w:val="20"/>
              </w:rPr>
              <w:t>Coste al 31 de marzo del 202</w:t>
            </w:r>
            <w:r>
              <w:rPr>
                <w:rFonts w:ascii="Arial Narrow" w:hAnsi="Arial Narrow"/>
                <w:bCs/>
                <w:spacing w:val="-8"/>
                <w:sz w:val="20"/>
                <w:szCs w:val="20"/>
              </w:rPr>
              <w:t>2</w:t>
            </w:r>
          </w:p>
        </w:tc>
        <w:tc>
          <w:tcPr>
            <w:tcW w:w="1305" w:type="pct"/>
            <w:tcBorders>
              <w:top w:val="single" w:sz="4" w:space="0" w:color="auto"/>
              <w:bottom w:val="single" w:sz="4" w:space="0" w:color="auto"/>
            </w:tcBorders>
          </w:tcPr>
          <w:p w14:paraId="52266BDA" w14:textId="002969F5" w:rsidR="00B45312" w:rsidRPr="005E239C" w:rsidRDefault="00B45312" w:rsidP="00B45312">
            <w:pPr>
              <w:ind w:right="180"/>
              <w:jc w:val="right"/>
              <w:rPr>
                <w:rFonts w:ascii="Arial Narrow" w:hAnsi="Arial Narrow"/>
                <w:bCs/>
                <w:spacing w:val="-8"/>
                <w:sz w:val="20"/>
                <w:szCs w:val="20"/>
              </w:rPr>
            </w:pPr>
            <w:r>
              <w:rPr>
                <w:rFonts w:ascii="Arial Narrow" w:hAnsi="Arial Narrow"/>
                <w:bCs/>
                <w:spacing w:val="-8"/>
                <w:sz w:val="20"/>
                <w:szCs w:val="20"/>
              </w:rPr>
              <w:t>20.499,36</w:t>
            </w:r>
          </w:p>
        </w:tc>
        <w:tc>
          <w:tcPr>
            <w:tcW w:w="1305" w:type="pct"/>
            <w:tcBorders>
              <w:top w:val="single" w:sz="4" w:space="0" w:color="auto"/>
              <w:bottom w:val="single" w:sz="4" w:space="0" w:color="auto"/>
            </w:tcBorders>
          </w:tcPr>
          <w:p w14:paraId="6DA6E8A3" w14:textId="5C446E71" w:rsidR="00B45312" w:rsidRPr="005E239C" w:rsidRDefault="00B45312" w:rsidP="00B45312">
            <w:pPr>
              <w:ind w:right="180"/>
              <w:jc w:val="right"/>
              <w:rPr>
                <w:rFonts w:ascii="Arial Narrow" w:hAnsi="Arial Narrow"/>
                <w:bCs/>
                <w:spacing w:val="-8"/>
                <w:sz w:val="20"/>
                <w:szCs w:val="20"/>
              </w:rPr>
            </w:pPr>
            <w:r>
              <w:rPr>
                <w:rFonts w:ascii="Arial Narrow" w:hAnsi="Arial Narrow"/>
                <w:bCs/>
                <w:spacing w:val="-8"/>
                <w:sz w:val="20"/>
                <w:szCs w:val="20"/>
              </w:rPr>
              <w:t>20.499,36</w:t>
            </w:r>
          </w:p>
        </w:tc>
      </w:tr>
      <w:tr w:rsidR="00B45312" w:rsidRPr="002E52EF" w14:paraId="7125CE8E" w14:textId="77777777" w:rsidTr="00587559">
        <w:trPr>
          <w:trHeight w:val="20"/>
          <w:jc w:val="center"/>
        </w:trPr>
        <w:tc>
          <w:tcPr>
            <w:tcW w:w="2390" w:type="pct"/>
            <w:tcBorders>
              <w:top w:val="single" w:sz="4" w:space="0" w:color="auto"/>
            </w:tcBorders>
          </w:tcPr>
          <w:p w14:paraId="2CD1CC77" w14:textId="5F67A5B1" w:rsidR="00B45312" w:rsidRPr="005E239C" w:rsidRDefault="00B45312" w:rsidP="00B45312">
            <w:pPr>
              <w:tabs>
                <w:tab w:val="left" w:pos="162"/>
                <w:tab w:val="left" w:pos="357"/>
                <w:tab w:val="left" w:pos="627"/>
              </w:tabs>
              <w:rPr>
                <w:rFonts w:ascii="Arial Narrow" w:hAnsi="Arial Narrow"/>
                <w:bCs/>
                <w:spacing w:val="-8"/>
                <w:sz w:val="20"/>
                <w:szCs w:val="20"/>
              </w:rPr>
            </w:pPr>
            <w:r w:rsidRPr="005E239C">
              <w:rPr>
                <w:rFonts w:ascii="Arial Narrow" w:hAnsi="Arial Narrow"/>
                <w:bCs/>
                <w:spacing w:val="-8"/>
                <w:sz w:val="20"/>
                <w:szCs w:val="20"/>
              </w:rPr>
              <w:t xml:space="preserve">Amortización acumulada al 1 de </w:t>
            </w:r>
            <w:r>
              <w:rPr>
                <w:rFonts w:ascii="Arial Narrow" w:hAnsi="Arial Narrow"/>
                <w:bCs/>
                <w:spacing w:val="-8"/>
                <w:sz w:val="20"/>
                <w:szCs w:val="20"/>
              </w:rPr>
              <w:t xml:space="preserve">abril </w:t>
            </w:r>
            <w:r w:rsidRPr="005E239C">
              <w:rPr>
                <w:rFonts w:ascii="Arial Narrow" w:hAnsi="Arial Narrow"/>
                <w:bCs/>
                <w:spacing w:val="-8"/>
                <w:sz w:val="20"/>
                <w:szCs w:val="20"/>
              </w:rPr>
              <w:t>de 202</w:t>
            </w:r>
            <w:r>
              <w:rPr>
                <w:rFonts w:ascii="Arial Narrow" w:hAnsi="Arial Narrow"/>
                <w:bCs/>
                <w:spacing w:val="-8"/>
                <w:sz w:val="20"/>
                <w:szCs w:val="20"/>
              </w:rPr>
              <w:t>1</w:t>
            </w:r>
          </w:p>
        </w:tc>
        <w:tc>
          <w:tcPr>
            <w:tcW w:w="1305" w:type="pct"/>
            <w:tcBorders>
              <w:top w:val="single" w:sz="4" w:space="0" w:color="auto"/>
            </w:tcBorders>
          </w:tcPr>
          <w:p w14:paraId="4687FCA2" w14:textId="0664468E" w:rsidR="00B45312" w:rsidRPr="005E239C" w:rsidRDefault="00B45312" w:rsidP="00587559">
            <w:pPr>
              <w:ind w:right="180"/>
              <w:jc w:val="center"/>
              <w:rPr>
                <w:rFonts w:ascii="Arial Narrow" w:hAnsi="Arial Narrow"/>
                <w:bCs/>
                <w:spacing w:val="-8"/>
                <w:sz w:val="20"/>
                <w:szCs w:val="20"/>
              </w:rPr>
            </w:pPr>
            <w:r>
              <w:rPr>
                <w:rFonts w:ascii="Arial Narrow" w:hAnsi="Arial Narrow"/>
                <w:bCs/>
                <w:spacing w:val="-8"/>
                <w:sz w:val="20"/>
                <w:szCs w:val="20"/>
              </w:rPr>
              <w:t>-</w:t>
            </w:r>
          </w:p>
        </w:tc>
        <w:tc>
          <w:tcPr>
            <w:tcW w:w="1305" w:type="pct"/>
            <w:tcBorders>
              <w:top w:val="single" w:sz="4" w:space="0" w:color="auto"/>
            </w:tcBorders>
          </w:tcPr>
          <w:p w14:paraId="426328EC" w14:textId="45801A1A" w:rsidR="00B45312" w:rsidRPr="005E239C" w:rsidRDefault="00B45312" w:rsidP="00587559">
            <w:pPr>
              <w:ind w:right="180"/>
              <w:jc w:val="center"/>
              <w:rPr>
                <w:rFonts w:ascii="Arial Narrow" w:hAnsi="Arial Narrow"/>
                <w:bCs/>
                <w:spacing w:val="-8"/>
                <w:sz w:val="20"/>
                <w:szCs w:val="20"/>
              </w:rPr>
            </w:pPr>
            <w:r>
              <w:rPr>
                <w:rFonts w:ascii="Arial Narrow" w:hAnsi="Arial Narrow"/>
                <w:bCs/>
                <w:spacing w:val="-8"/>
                <w:sz w:val="20"/>
                <w:szCs w:val="20"/>
              </w:rPr>
              <w:t>-</w:t>
            </w:r>
          </w:p>
        </w:tc>
      </w:tr>
      <w:tr w:rsidR="00B45312" w:rsidRPr="002E52EF" w14:paraId="218DCF04" w14:textId="77777777" w:rsidTr="00587559">
        <w:trPr>
          <w:trHeight w:val="20"/>
          <w:jc w:val="center"/>
        </w:trPr>
        <w:tc>
          <w:tcPr>
            <w:tcW w:w="2390" w:type="pct"/>
          </w:tcPr>
          <w:p w14:paraId="52722235" w14:textId="77777777" w:rsidR="00B45312" w:rsidRPr="005E239C" w:rsidRDefault="00B45312" w:rsidP="00B45312">
            <w:pPr>
              <w:tabs>
                <w:tab w:val="left" w:pos="162"/>
                <w:tab w:val="left" w:pos="357"/>
                <w:tab w:val="left" w:pos="627"/>
              </w:tabs>
              <w:rPr>
                <w:rFonts w:ascii="Arial Narrow" w:hAnsi="Arial Narrow"/>
                <w:bCs/>
                <w:spacing w:val="-8"/>
                <w:sz w:val="20"/>
                <w:szCs w:val="20"/>
              </w:rPr>
            </w:pPr>
            <w:r w:rsidRPr="005E239C">
              <w:rPr>
                <w:rFonts w:ascii="Arial Narrow" w:hAnsi="Arial Narrow"/>
                <w:bCs/>
                <w:spacing w:val="-8"/>
                <w:sz w:val="20"/>
                <w:szCs w:val="20"/>
              </w:rPr>
              <w:t xml:space="preserve">      Altas </w:t>
            </w:r>
          </w:p>
        </w:tc>
        <w:tc>
          <w:tcPr>
            <w:tcW w:w="1305" w:type="pct"/>
          </w:tcPr>
          <w:p w14:paraId="676239C4" w14:textId="7F41D84B" w:rsidR="00B45312" w:rsidRPr="005E239C" w:rsidRDefault="00B45312" w:rsidP="00B45312">
            <w:pPr>
              <w:ind w:right="180"/>
              <w:jc w:val="right"/>
              <w:rPr>
                <w:rFonts w:ascii="Arial Narrow" w:hAnsi="Arial Narrow"/>
                <w:bCs/>
                <w:spacing w:val="-8"/>
                <w:sz w:val="20"/>
                <w:szCs w:val="20"/>
              </w:rPr>
            </w:pPr>
            <w:r w:rsidRPr="005E239C">
              <w:rPr>
                <w:rFonts w:ascii="Arial Narrow" w:hAnsi="Arial Narrow"/>
                <w:bCs/>
                <w:spacing w:val="-8"/>
                <w:sz w:val="20"/>
                <w:szCs w:val="20"/>
              </w:rPr>
              <w:t>(</w:t>
            </w:r>
            <w:r>
              <w:rPr>
                <w:rFonts w:ascii="Arial Narrow" w:hAnsi="Arial Narrow"/>
                <w:bCs/>
                <w:spacing w:val="-8"/>
                <w:sz w:val="20"/>
                <w:szCs w:val="20"/>
              </w:rPr>
              <w:t>2.393,36</w:t>
            </w:r>
            <w:r w:rsidRPr="005E239C">
              <w:rPr>
                <w:rFonts w:ascii="Arial Narrow" w:hAnsi="Arial Narrow"/>
                <w:bCs/>
                <w:spacing w:val="-8"/>
                <w:sz w:val="20"/>
                <w:szCs w:val="20"/>
              </w:rPr>
              <w:t>)</w:t>
            </w:r>
          </w:p>
        </w:tc>
        <w:tc>
          <w:tcPr>
            <w:tcW w:w="1305" w:type="pct"/>
          </w:tcPr>
          <w:p w14:paraId="756AE987" w14:textId="3861AE57" w:rsidR="00B45312" w:rsidRPr="005E239C" w:rsidRDefault="00B45312" w:rsidP="00B45312">
            <w:pPr>
              <w:ind w:right="180"/>
              <w:jc w:val="right"/>
              <w:rPr>
                <w:rFonts w:ascii="Arial Narrow" w:hAnsi="Arial Narrow"/>
                <w:bCs/>
                <w:spacing w:val="-8"/>
                <w:sz w:val="20"/>
                <w:szCs w:val="20"/>
              </w:rPr>
            </w:pPr>
            <w:r w:rsidRPr="005E239C">
              <w:rPr>
                <w:rFonts w:ascii="Arial Narrow" w:hAnsi="Arial Narrow"/>
                <w:bCs/>
                <w:spacing w:val="-8"/>
                <w:sz w:val="20"/>
                <w:szCs w:val="20"/>
              </w:rPr>
              <w:t>(</w:t>
            </w:r>
            <w:r>
              <w:rPr>
                <w:rFonts w:ascii="Arial Narrow" w:hAnsi="Arial Narrow"/>
                <w:bCs/>
                <w:spacing w:val="-8"/>
                <w:sz w:val="20"/>
                <w:szCs w:val="20"/>
              </w:rPr>
              <w:t>2.393,36</w:t>
            </w:r>
            <w:r w:rsidRPr="005E239C">
              <w:rPr>
                <w:rFonts w:ascii="Arial Narrow" w:hAnsi="Arial Narrow"/>
                <w:bCs/>
                <w:spacing w:val="-8"/>
                <w:sz w:val="20"/>
                <w:szCs w:val="20"/>
              </w:rPr>
              <w:t>)</w:t>
            </w:r>
          </w:p>
        </w:tc>
      </w:tr>
      <w:tr w:rsidR="00B45312" w:rsidRPr="002E52EF" w14:paraId="0C12D8B3" w14:textId="77777777" w:rsidTr="00587559">
        <w:trPr>
          <w:trHeight w:val="20"/>
          <w:jc w:val="center"/>
        </w:trPr>
        <w:tc>
          <w:tcPr>
            <w:tcW w:w="2390" w:type="pct"/>
          </w:tcPr>
          <w:p w14:paraId="083DBAEA" w14:textId="7AC1CDD0" w:rsidR="00B45312" w:rsidRPr="005E239C" w:rsidRDefault="00B45312" w:rsidP="00B45312">
            <w:pPr>
              <w:tabs>
                <w:tab w:val="left" w:pos="162"/>
                <w:tab w:val="left" w:pos="357"/>
                <w:tab w:val="left" w:pos="627"/>
              </w:tabs>
              <w:rPr>
                <w:rFonts w:ascii="Arial Narrow" w:hAnsi="Arial Narrow"/>
                <w:bCs/>
                <w:spacing w:val="-8"/>
                <w:sz w:val="20"/>
                <w:szCs w:val="20"/>
              </w:rPr>
            </w:pPr>
            <w:r>
              <w:rPr>
                <w:rFonts w:ascii="Arial Narrow" w:hAnsi="Arial Narrow"/>
                <w:bCs/>
                <w:spacing w:val="-8"/>
                <w:sz w:val="20"/>
                <w:szCs w:val="20"/>
              </w:rPr>
              <w:t xml:space="preserve">      Bajas</w:t>
            </w:r>
          </w:p>
        </w:tc>
        <w:tc>
          <w:tcPr>
            <w:tcW w:w="1305" w:type="pct"/>
          </w:tcPr>
          <w:p w14:paraId="43384DF1" w14:textId="734B4CF9" w:rsidR="00B45312" w:rsidRPr="005E239C" w:rsidRDefault="00B45312" w:rsidP="00587559">
            <w:pPr>
              <w:ind w:right="180"/>
              <w:jc w:val="center"/>
              <w:rPr>
                <w:rFonts w:ascii="Arial Narrow" w:hAnsi="Arial Narrow"/>
                <w:bCs/>
                <w:spacing w:val="-8"/>
                <w:sz w:val="20"/>
                <w:szCs w:val="20"/>
              </w:rPr>
            </w:pPr>
            <w:r>
              <w:rPr>
                <w:rFonts w:ascii="Arial Narrow" w:hAnsi="Arial Narrow"/>
                <w:bCs/>
                <w:spacing w:val="-8"/>
                <w:sz w:val="20"/>
                <w:szCs w:val="20"/>
              </w:rPr>
              <w:t>-</w:t>
            </w:r>
          </w:p>
        </w:tc>
        <w:tc>
          <w:tcPr>
            <w:tcW w:w="1305" w:type="pct"/>
          </w:tcPr>
          <w:p w14:paraId="6212F376" w14:textId="2AD4D85B" w:rsidR="00B45312" w:rsidRPr="005E239C" w:rsidRDefault="00B45312" w:rsidP="00587559">
            <w:pPr>
              <w:ind w:right="180"/>
              <w:jc w:val="center"/>
              <w:rPr>
                <w:rFonts w:ascii="Arial Narrow" w:hAnsi="Arial Narrow"/>
                <w:bCs/>
                <w:spacing w:val="-8"/>
                <w:sz w:val="20"/>
                <w:szCs w:val="20"/>
              </w:rPr>
            </w:pPr>
            <w:r>
              <w:rPr>
                <w:rFonts w:ascii="Arial Narrow" w:hAnsi="Arial Narrow"/>
                <w:bCs/>
                <w:spacing w:val="-8"/>
                <w:sz w:val="20"/>
                <w:szCs w:val="20"/>
              </w:rPr>
              <w:t>-</w:t>
            </w:r>
          </w:p>
        </w:tc>
      </w:tr>
      <w:tr w:rsidR="00B45312" w:rsidRPr="002E52EF" w14:paraId="0C73C8F0" w14:textId="77777777" w:rsidTr="00587559">
        <w:trPr>
          <w:trHeight w:val="20"/>
          <w:jc w:val="center"/>
        </w:trPr>
        <w:tc>
          <w:tcPr>
            <w:tcW w:w="2390" w:type="pct"/>
            <w:tcBorders>
              <w:top w:val="single" w:sz="4" w:space="0" w:color="auto"/>
            </w:tcBorders>
          </w:tcPr>
          <w:p w14:paraId="2446676B" w14:textId="5BCB617A" w:rsidR="00B45312" w:rsidRPr="005E239C" w:rsidRDefault="00B45312" w:rsidP="00B45312">
            <w:pPr>
              <w:tabs>
                <w:tab w:val="left" w:pos="162"/>
                <w:tab w:val="left" w:pos="357"/>
                <w:tab w:val="left" w:pos="627"/>
              </w:tabs>
              <w:rPr>
                <w:rFonts w:ascii="Arial Narrow" w:hAnsi="Arial Narrow"/>
                <w:bCs/>
                <w:spacing w:val="-8"/>
                <w:sz w:val="20"/>
                <w:szCs w:val="20"/>
              </w:rPr>
            </w:pPr>
            <w:r w:rsidRPr="005E239C">
              <w:rPr>
                <w:rFonts w:ascii="Arial Narrow" w:hAnsi="Arial Narrow"/>
                <w:bCs/>
                <w:spacing w:val="-8"/>
                <w:sz w:val="20"/>
                <w:szCs w:val="20"/>
              </w:rPr>
              <w:t xml:space="preserve">Amortización acumulada al 31 de </w:t>
            </w:r>
            <w:r>
              <w:rPr>
                <w:rFonts w:ascii="Arial Narrow" w:hAnsi="Arial Narrow"/>
                <w:bCs/>
                <w:spacing w:val="-8"/>
                <w:sz w:val="20"/>
                <w:szCs w:val="20"/>
              </w:rPr>
              <w:t>marzo de 2022</w:t>
            </w:r>
          </w:p>
        </w:tc>
        <w:tc>
          <w:tcPr>
            <w:tcW w:w="1305" w:type="pct"/>
            <w:tcBorders>
              <w:top w:val="single" w:sz="4" w:space="0" w:color="auto"/>
            </w:tcBorders>
          </w:tcPr>
          <w:p w14:paraId="0AD4E431" w14:textId="65A3828D" w:rsidR="00B45312" w:rsidRPr="005E239C" w:rsidRDefault="00B45312" w:rsidP="00B45312">
            <w:pPr>
              <w:ind w:right="180"/>
              <w:jc w:val="right"/>
              <w:rPr>
                <w:rFonts w:ascii="Arial Narrow" w:hAnsi="Arial Narrow"/>
                <w:bCs/>
                <w:spacing w:val="-8"/>
                <w:sz w:val="20"/>
                <w:szCs w:val="20"/>
              </w:rPr>
            </w:pPr>
            <w:r w:rsidRPr="005E239C">
              <w:rPr>
                <w:rFonts w:ascii="Arial Narrow" w:hAnsi="Arial Narrow"/>
                <w:bCs/>
                <w:spacing w:val="-8"/>
                <w:sz w:val="20"/>
                <w:szCs w:val="20"/>
              </w:rPr>
              <w:t>(</w:t>
            </w:r>
            <w:r>
              <w:rPr>
                <w:rFonts w:ascii="Arial Narrow" w:hAnsi="Arial Narrow"/>
                <w:bCs/>
                <w:spacing w:val="-8"/>
                <w:sz w:val="20"/>
                <w:szCs w:val="20"/>
              </w:rPr>
              <w:t>2.393,36</w:t>
            </w:r>
            <w:r w:rsidRPr="005E239C">
              <w:rPr>
                <w:rFonts w:ascii="Arial Narrow" w:hAnsi="Arial Narrow"/>
                <w:bCs/>
                <w:spacing w:val="-8"/>
                <w:sz w:val="20"/>
                <w:szCs w:val="20"/>
              </w:rPr>
              <w:t>)</w:t>
            </w:r>
          </w:p>
        </w:tc>
        <w:tc>
          <w:tcPr>
            <w:tcW w:w="1305" w:type="pct"/>
            <w:tcBorders>
              <w:top w:val="single" w:sz="4" w:space="0" w:color="auto"/>
            </w:tcBorders>
          </w:tcPr>
          <w:p w14:paraId="3511F1BE" w14:textId="08C461C8" w:rsidR="00B45312" w:rsidRPr="005E239C" w:rsidRDefault="00B45312" w:rsidP="00B45312">
            <w:pPr>
              <w:ind w:right="180"/>
              <w:jc w:val="right"/>
              <w:rPr>
                <w:rFonts w:ascii="Arial Narrow" w:hAnsi="Arial Narrow"/>
                <w:bCs/>
                <w:spacing w:val="-8"/>
                <w:sz w:val="20"/>
                <w:szCs w:val="20"/>
              </w:rPr>
            </w:pPr>
            <w:r w:rsidRPr="005E239C">
              <w:rPr>
                <w:rFonts w:ascii="Arial Narrow" w:hAnsi="Arial Narrow"/>
                <w:bCs/>
                <w:spacing w:val="-8"/>
                <w:sz w:val="20"/>
                <w:szCs w:val="20"/>
              </w:rPr>
              <w:t>(</w:t>
            </w:r>
            <w:r>
              <w:rPr>
                <w:rFonts w:ascii="Arial Narrow" w:hAnsi="Arial Narrow"/>
                <w:bCs/>
                <w:spacing w:val="-8"/>
                <w:sz w:val="20"/>
                <w:szCs w:val="20"/>
              </w:rPr>
              <w:t>2.393,36</w:t>
            </w:r>
            <w:r w:rsidRPr="005E239C">
              <w:rPr>
                <w:rFonts w:ascii="Arial Narrow" w:hAnsi="Arial Narrow"/>
                <w:bCs/>
                <w:spacing w:val="-8"/>
                <w:sz w:val="20"/>
                <w:szCs w:val="20"/>
              </w:rPr>
              <w:t>)</w:t>
            </w:r>
          </w:p>
        </w:tc>
      </w:tr>
      <w:tr w:rsidR="00B45312" w:rsidRPr="002E52EF" w14:paraId="50463E1B" w14:textId="77777777" w:rsidTr="00587559">
        <w:trPr>
          <w:trHeight w:val="20"/>
          <w:jc w:val="center"/>
        </w:trPr>
        <w:tc>
          <w:tcPr>
            <w:tcW w:w="2390" w:type="pct"/>
            <w:tcBorders>
              <w:top w:val="single" w:sz="4" w:space="0" w:color="auto"/>
              <w:bottom w:val="single" w:sz="4" w:space="0" w:color="auto"/>
            </w:tcBorders>
          </w:tcPr>
          <w:p w14:paraId="3C4A0B11" w14:textId="2FB9F70A" w:rsidR="00B45312" w:rsidRPr="00587559" w:rsidRDefault="00B45312" w:rsidP="00B45312">
            <w:pPr>
              <w:tabs>
                <w:tab w:val="left" w:pos="162"/>
                <w:tab w:val="left" w:pos="357"/>
                <w:tab w:val="left" w:pos="627"/>
              </w:tabs>
              <w:rPr>
                <w:rFonts w:ascii="Arial Narrow" w:hAnsi="Arial Narrow"/>
                <w:b/>
                <w:spacing w:val="-8"/>
                <w:sz w:val="20"/>
                <w:szCs w:val="20"/>
              </w:rPr>
            </w:pPr>
            <w:r w:rsidRPr="00587559">
              <w:rPr>
                <w:rFonts w:ascii="Arial Narrow" w:hAnsi="Arial Narrow"/>
                <w:b/>
                <w:spacing w:val="-8"/>
                <w:sz w:val="20"/>
                <w:szCs w:val="20"/>
              </w:rPr>
              <w:t>Valor neto contable al 31 de marzo de 2022</w:t>
            </w:r>
          </w:p>
        </w:tc>
        <w:tc>
          <w:tcPr>
            <w:tcW w:w="1305" w:type="pct"/>
            <w:tcBorders>
              <w:top w:val="single" w:sz="4" w:space="0" w:color="auto"/>
              <w:bottom w:val="single" w:sz="4" w:space="0" w:color="auto"/>
            </w:tcBorders>
          </w:tcPr>
          <w:p w14:paraId="6C22721C" w14:textId="07B314F1" w:rsidR="00B45312" w:rsidRPr="00587559" w:rsidRDefault="00B45312" w:rsidP="00B45312">
            <w:pPr>
              <w:ind w:right="180"/>
              <w:jc w:val="right"/>
              <w:rPr>
                <w:rFonts w:ascii="Arial Narrow" w:hAnsi="Arial Narrow"/>
                <w:b/>
                <w:spacing w:val="-8"/>
                <w:sz w:val="20"/>
                <w:szCs w:val="20"/>
              </w:rPr>
            </w:pPr>
            <w:r w:rsidRPr="00587559">
              <w:rPr>
                <w:rFonts w:ascii="Arial Narrow" w:hAnsi="Arial Narrow"/>
                <w:b/>
                <w:spacing w:val="-8"/>
                <w:sz w:val="20"/>
                <w:szCs w:val="20"/>
              </w:rPr>
              <w:t>18.106,00</w:t>
            </w:r>
          </w:p>
        </w:tc>
        <w:tc>
          <w:tcPr>
            <w:tcW w:w="1305" w:type="pct"/>
            <w:tcBorders>
              <w:top w:val="single" w:sz="4" w:space="0" w:color="auto"/>
              <w:bottom w:val="single" w:sz="4" w:space="0" w:color="auto"/>
            </w:tcBorders>
          </w:tcPr>
          <w:p w14:paraId="5CAC1248" w14:textId="138F8AB1" w:rsidR="00B45312" w:rsidRPr="00587559" w:rsidRDefault="00B45312" w:rsidP="00B45312">
            <w:pPr>
              <w:ind w:right="180"/>
              <w:jc w:val="right"/>
              <w:rPr>
                <w:rFonts w:ascii="Arial Narrow" w:hAnsi="Arial Narrow"/>
                <w:b/>
                <w:spacing w:val="-8"/>
                <w:sz w:val="20"/>
                <w:szCs w:val="20"/>
              </w:rPr>
            </w:pPr>
            <w:r w:rsidRPr="00587559">
              <w:rPr>
                <w:rFonts w:ascii="Arial Narrow" w:hAnsi="Arial Narrow"/>
                <w:b/>
                <w:spacing w:val="-8"/>
                <w:sz w:val="20"/>
                <w:szCs w:val="20"/>
              </w:rPr>
              <w:t>18.106,00</w:t>
            </w:r>
          </w:p>
        </w:tc>
      </w:tr>
    </w:tbl>
    <w:p w14:paraId="7AFE81DC" w14:textId="77777777" w:rsidR="00DA4DE5" w:rsidRDefault="00DA4DE5" w:rsidP="00587559">
      <w:pPr>
        <w:pStyle w:val="a"/>
        <w:ind w:left="0" w:firstLine="0"/>
        <w:rPr>
          <w:rFonts w:ascii="Arial Narrow" w:hAnsi="Arial Narrow"/>
        </w:rPr>
      </w:pPr>
    </w:p>
    <w:p w14:paraId="1353DCF8" w14:textId="77777777" w:rsidR="00B36E5A" w:rsidRDefault="00741F44" w:rsidP="00587559">
      <w:pPr>
        <w:pStyle w:val="not"/>
        <w:rPr>
          <w:rFonts w:ascii="Arial Narrow" w:hAnsi="Arial Narrow"/>
        </w:rPr>
      </w:pPr>
      <w:r w:rsidRPr="002E52EF">
        <w:rPr>
          <w:rFonts w:ascii="Arial Narrow" w:hAnsi="Arial Narrow"/>
        </w:rPr>
        <w:t>No existen activos de vida útil indefinida.</w:t>
      </w:r>
    </w:p>
    <w:p w14:paraId="1E06CF91" w14:textId="77777777" w:rsidR="00B36E5A" w:rsidRDefault="00B36E5A" w:rsidP="00741F44">
      <w:pPr>
        <w:pStyle w:val="a"/>
        <w:rPr>
          <w:rFonts w:ascii="Arial Narrow" w:hAnsi="Arial Narrow"/>
        </w:rPr>
      </w:pPr>
    </w:p>
    <w:p w14:paraId="3E9C9748" w14:textId="07566FA4" w:rsidR="00741F44" w:rsidRPr="00B36E5A" w:rsidRDefault="00B36E5A" w:rsidP="00587559">
      <w:pPr>
        <w:pStyle w:val="not"/>
        <w:rPr>
          <w:rFonts w:ascii="Arial Narrow" w:hAnsi="Arial Narrow"/>
        </w:rPr>
      </w:pPr>
      <w:r w:rsidRPr="00B36E5A">
        <w:rPr>
          <w:rFonts w:ascii="Arial Narrow" w:hAnsi="Arial Narrow"/>
        </w:rPr>
        <w:t xml:space="preserve">Los compromisos de compra de la Sociedad relacionados con los inmovilizados intangibles </w:t>
      </w:r>
      <w:r w:rsidR="00173BE2" w:rsidRPr="002E52EF">
        <w:rPr>
          <w:rFonts w:ascii="Arial Narrow" w:hAnsi="Arial Narrow"/>
        </w:rPr>
        <w:t xml:space="preserve">al 31 de </w:t>
      </w:r>
      <w:r w:rsidR="00173BE2">
        <w:rPr>
          <w:rFonts w:ascii="Arial Narrow" w:hAnsi="Arial Narrow"/>
        </w:rPr>
        <w:t>marzo</w:t>
      </w:r>
      <w:r w:rsidR="00173BE2" w:rsidRPr="002E52EF">
        <w:rPr>
          <w:rFonts w:ascii="Arial Narrow" w:hAnsi="Arial Narrow"/>
        </w:rPr>
        <w:t xml:space="preserve"> de 202</w:t>
      </w:r>
      <w:r w:rsidR="00173BE2">
        <w:rPr>
          <w:rFonts w:ascii="Arial Narrow" w:hAnsi="Arial Narrow"/>
        </w:rPr>
        <w:t>3</w:t>
      </w:r>
      <w:r w:rsidR="00173BE2" w:rsidRPr="002E52EF">
        <w:rPr>
          <w:rFonts w:ascii="Arial Narrow" w:hAnsi="Arial Narrow"/>
        </w:rPr>
        <w:t xml:space="preserve"> y 202</w:t>
      </w:r>
      <w:r w:rsidR="00173BE2">
        <w:rPr>
          <w:rFonts w:ascii="Arial Narrow" w:hAnsi="Arial Narrow"/>
        </w:rPr>
        <w:t xml:space="preserve">2 </w:t>
      </w:r>
      <w:r w:rsidRPr="00B36E5A">
        <w:rPr>
          <w:rFonts w:ascii="Arial Narrow" w:hAnsi="Arial Narrow"/>
        </w:rPr>
        <w:t>son</w:t>
      </w:r>
      <w:r>
        <w:rPr>
          <w:rFonts w:ascii="Arial Narrow" w:hAnsi="Arial Narrow"/>
        </w:rPr>
        <w:t xml:space="preserve"> inexistentes</w:t>
      </w:r>
      <w:r w:rsidR="00173BE2">
        <w:rPr>
          <w:rFonts w:ascii="Arial Narrow" w:hAnsi="Arial Narrow"/>
        </w:rPr>
        <w:t>.</w:t>
      </w:r>
    </w:p>
    <w:p w14:paraId="186475B5" w14:textId="77777777" w:rsidR="00741F44" w:rsidRPr="002E52EF" w:rsidRDefault="00741F44" w:rsidP="00741F44">
      <w:pPr>
        <w:pStyle w:val="a"/>
        <w:rPr>
          <w:rFonts w:ascii="Arial Narrow" w:hAnsi="Arial Narrow"/>
          <w:color w:val="FF0000"/>
        </w:rPr>
      </w:pPr>
    </w:p>
    <w:p w14:paraId="41A666AB" w14:textId="4A855FF5" w:rsidR="00462AE0" w:rsidRPr="00587559" w:rsidRDefault="00741F44" w:rsidP="00587559">
      <w:pPr>
        <w:pStyle w:val="not"/>
        <w:rPr>
          <w:rFonts w:ascii="Arial Narrow" w:hAnsi="Arial Narrow"/>
        </w:rPr>
      </w:pPr>
      <w:r w:rsidRPr="002E52EF">
        <w:rPr>
          <w:rFonts w:ascii="Arial Narrow" w:hAnsi="Arial Narrow"/>
        </w:rPr>
        <w:t xml:space="preserve">Los bienes totalmente amortizados que aún se encuentran en uso al 31 de </w:t>
      </w:r>
      <w:r w:rsidR="00A77D47">
        <w:rPr>
          <w:rFonts w:ascii="Arial Narrow" w:hAnsi="Arial Narrow"/>
        </w:rPr>
        <w:t>marzo</w:t>
      </w:r>
      <w:r w:rsidRPr="002E52EF">
        <w:rPr>
          <w:rFonts w:ascii="Arial Narrow" w:hAnsi="Arial Narrow"/>
        </w:rPr>
        <w:t xml:space="preserve"> de 202</w:t>
      </w:r>
      <w:r w:rsidR="00A77D47">
        <w:rPr>
          <w:rFonts w:ascii="Arial Narrow" w:hAnsi="Arial Narrow"/>
        </w:rPr>
        <w:t>3</w:t>
      </w:r>
      <w:r w:rsidRPr="002E52EF">
        <w:rPr>
          <w:rFonts w:ascii="Arial Narrow" w:hAnsi="Arial Narrow"/>
        </w:rPr>
        <w:t xml:space="preserve"> y 202</w:t>
      </w:r>
      <w:r w:rsidR="00A77D47">
        <w:rPr>
          <w:rFonts w:ascii="Arial Narrow" w:hAnsi="Arial Narrow"/>
        </w:rPr>
        <w:t>2</w:t>
      </w:r>
      <w:r w:rsidR="005E239C">
        <w:rPr>
          <w:rFonts w:ascii="Arial Narrow" w:hAnsi="Arial Narrow"/>
        </w:rPr>
        <w:t xml:space="preserve"> son inexistentes.</w:t>
      </w:r>
      <w:bookmarkStart w:id="101" w:name="_Hlk59118285"/>
      <w:bookmarkStart w:id="102" w:name="_Hlk26979521"/>
      <w:r w:rsidR="00982A6D" w:rsidRPr="00587559">
        <w:rPr>
          <w:rFonts w:ascii="Arial Narrow" w:hAnsi="Arial Narrow"/>
        </w:rPr>
        <w:tab/>
      </w:r>
      <w:bookmarkEnd w:id="101"/>
      <w:bookmarkEnd w:id="102"/>
    </w:p>
    <w:p w14:paraId="6AB5829B" w14:textId="77777777" w:rsidR="003C31DB" w:rsidRPr="00587559" w:rsidRDefault="003C31DB" w:rsidP="00587559">
      <w:pPr>
        <w:jc w:val="both"/>
      </w:pPr>
    </w:p>
    <w:p w14:paraId="637F1506" w14:textId="798C1AB1" w:rsidR="000021EE" w:rsidRPr="00587559" w:rsidRDefault="000021EE" w:rsidP="00587559">
      <w:pPr>
        <w:pStyle w:val="Ttulo1"/>
        <w:ind w:left="426"/>
        <w:rPr>
          <w:rFonts w:ascii="Arial Narrow" w:hAnsi="Arial Narrow"/>
          <w:lang w:val="es-ES"/>
        </w:rPr>
      </w:pPr>
      <w:bookmarkStart w:id="103" w:name="_Toc1086212076"/>
      <w:r w:rsidRPr="00587559">
        <w:rPr>
          <w:rFonts w:ascii="Arial Narrow" w:hAnsi="Arial Narrow"/>
          <w:lang w:val="es-ES"/>
        </w:rPr>
        <w:t>Inmovilizado Material</w:t>
      </w:r>
      <w:bookmarkEnd w:id="95"/>
      <w:bookmarkEnd w:id="96"/>
      <w:bookmarkEnd w:id="97"/>
      <w:bookmarkEnd w:id="98"/>
      <w:bookmarkEnd w:id="99"/>
      <w:bookmarkEnd w:id="100"/>
      <w:bookmarkEnd w:id="103"/>
      <w:r w:rsidR="0014563F" w:rsidRPr="2BD02992">
        <w:rPr>
          <w:rFonts w:ascii="Arial Narrow" w:hAnsi="Arial Narrow"/>
          <w:lang w:val="es-ES"/>
        </w:rPr>
        <w:t xml:space="preserve"> </w:t>
      </w:r>
    </w:p>
    <w:p w14:paraId="1D568117" w14:textId="77777777" w:rsidR="000021EE" w:rsidRPr="00E112EA" w:rsidRDefault="000021EE" w:rsidP="000021EE">
      <w:pPr>
        <w:pStyle w:val="not"/>
        <w:ind w:left="0" w:firstLine="0"/>
        <w:rPr>
          <w:rFonts w:ascii="Arial Narrow" w:hAnsi="Arial Narrow"/>
        </w:rPr>
      </w:pPr>
    </w:p>
    <w:p w14:paraId="1AA31724" w14:textId="734D5AAD" w:rsidR="001A6DF5" w:rsidRPr="00E112EA" w:rsidRDefault="000021EE" w:rsidP="00B45312">
      <w:pPr>
        <w:pStyle w:val="not"/>
        <w:rPr>
          <w:rFonts w:ascii="Arial Narrow" w:hAnsi="Arial Narrow"/>
        </w:rPr>
      </w:pPr>
      <w:r w:rsidRPr="00E112EA">
        <w:rPr>
          <w:rFonts w:ascii="Arial Narrow" w:hAnsi="Arial Narrow"/>
        </w:rPr>
        <w:t xml:space="preserve">La composición y el movimiento habido en las cuentas incluidas en el </w:t>
      </w:r>
      <w:r w:rsidR="004517D4">
        <w:rPr>
          <w:rFonts w:ascii="Arial Narrow" w:hAnsi="Arial Narrow"/>
        </w:rPr>
        <w:t>i</w:t>
      </w:r>
      <w:r w:rsidRPr="00E112EA">
        <w:rPr>
          <w:rFonts w:ascii="Arial Narrow" w:hAnsi="Arial Narrow"/>
        </w:rPr>
        <w:t xml:space="preserve">nmovilizado material </w:t>
      </w:r>
      <w:r w:rsidR="008F2CF4">
        <w:rPr>
          <w:rFonts w:ascii="Arial Narrow" w:hAnsi="Arial Narrow"/>
        </w:rPr>
        <w:t xml:space="preserve">en </w:t>
      </w:r>
      <w:r w:rsidR="004517D4">
        <w:rPr>
          <w:rFonts w:ascii="Arial Narrow" w:hAnsi="Arial Narrow"/>
        </w:rPr>
        <w:t xml:space="preserve">los ejercicios </w:t>
      </w:r>
      <w:r w:rsidR="008F2CF4">
        <w:rPr>
          <w:rFonts w:ascii="Arial Narrow" w:hAnsi="Arial Narrow"/>
        </w:rPr>
        <w:t>20</w:t>
      </w:r>
      <w:r w:rsidR="008F7F4C">
        <w:rPr>
          <w:rFonts w:ascii="Arial Narrow" w:hAnsi="Arial Narrow"/>
        </w:rPr>
        <w:t>2</w:t>
      </w:r>
      <w:r w:rsidR="004517D4">
        <w:rPr>
          <w:rFonts w:ascii="Arial Narrow" w:hAnsi="Arial Narrow"/>
        </w:rPr>
        <w:t>3</w:t>
      </w:r>
      <w:r w:rsidR="008F2CF4">
        <w:rPr>
          <w:rFonts w:ascii="Arial Narrow" w:hAnsi="Arial Narrow"/>
        </w:rPr>
        <w:t xml:space="preserve"> y 20</w:t>
      </w:r>
      <w:r w:rsidR="006403C0">
        <w:rPr>
          <w:rFonts w:ascii="Arial Narrow" w:hAnsi="Arial Narrow"/>
        </w:rPr>
        <w:t>2</w:t>
      </w:r>
      <w:r w:rsidR="004517D4">
        <w:rPr>
          <w:rFonts w:ascii="Arial Narrow" w:hAnsi="Arial Narrow"/>
        </w:rPr>
        <w:t>2</w:t>
      </w:r>
      <w:r w:rsidR="008F2CF4">
        <w:rPr>
          <w:rFonts w:ascii="Arial Narrow" w:hAnsi="Arial Narrow"/>
        </w:rPr>
        <w:t xml:space="preserve"> </w:t>
      </w:r>
      <w:r w:rsidRPr="00E112EA">
        <w:rPr>
          <w:rFonts w:ascii="Arial Narrow" w:hAnsi="Arial Narrow"/>
        </w:rPr>
        <w:t xml:space="preserve">han sido los siguientes: </w:t>
      </w:r>
    </w:p>
    <w:p w14:paraId="7DBB7400" w14:textId="77777777" w:rsidR="000B24B9" w:rsidRPr="00E112EA" w:rsidRDefault="000B24B9" w:rsidP="000021EE">
      <w:pPr>
        <w:pStyle w:val="not"/>
        <w:rPr>
          <w:rFonts w:ascii="Arial Narrow" w:hAnsi="Arial Narrow"/>
        </w:rPr>
      </w:pPr>
    </w:p>
    <w:tbl>
      <w:tblPr>
        <w:tblW w:w="4738" w:type="pct"/>
        <w:jc w:val="center"/>
        <w:tblLayout w:type="fixed"/>
        <w:tblCellMar>
          <w:left w:w="0" w:type="dxa"/>
          <w:right w:w="0" w:type="dxa"/>
        </w:tblCellMar>
        <w:tblLook w:val="0000" w:firstRow="0" w:lastRow="0" w:firstColumn="0" w:lastColumn="0" w:noHBand="0" w:noVBand="0"/>
      </w:tblPr>
      <w:tblGrid>
        <w:gridCol w:w="3541"/>
        <w:gridCol w:w="2126"/>
        <w:gridCol w:w="30"/>
        <w:gridCol w:w="1508"/>
        <w:gridCol w:w="30"/>
        <w:gridCol w:w="1201"/>
      </w:tblGrid>
      <w:tr w:rsidR="003C31DB" w:rsidRPr="00E112EA" w14:paraId="7726284B" w14:textId="77777777" w:rsidTr="00587559">
        <w:trPr>
          <w:trHeight w:val="20"/>
          <w:tblHeader/>
          <w:jc w:val="center"/>
        </w:trPr>
        <w:tc>
          <w:tcPr>
            <w:tcW w:w="2098" w:type="pct"/>
            <w:tcBorders>
              <w:bottom w:val="single" w:sz="4" w:space="0" w:color="auto"/>
            </w:tcBorders>
            <w:vAlign w:val="bottom"/>
          </w:tcPr>
          <w:p w14:paraId="2D5362D0" w14:textId="77777777" w:rsidR="003C31DB" w:rsidRPr="00E112EA" w:rsidRDefault="003C31DB" w:rsidP="000021EE">
            <w:pPr>
              <w:jc w:val="center"/>
              <w:rPr>
                <w:rFonts w:ascii="Arial Narrow" w:hAnsi="Arial Narrow"/>
                <w:bCs/>
                <w:spacing w:val="-8"/>
                <w:sz w:val="20"/>
                <w:szCs w:val="16"/>
              </w:rPr>
            </w:pPr>
          </w:p>
        </w:tc>
        <w:tc>
          <w:tcPr>
            <w:tcW w:w="2902" w:type="pct"/>
            <w:gridSpan w:val="5"/>
            <w:tcBorders>
              <w:top w:val="single" w:sz="4" w:space="0" w:color="auto"/>
              <w:bottom w:val="single" w:sz="4" w:space="0" w:color="auto"/>
            </w:tcBorders>
            <w:vAlign w:val="bottom"/>
          </w:tcPr>
          <w:p w14:paraId="0C5A16B7" w14:textId="20578CEF" w:rsidR="003C31DB" w:rsidRPr="00E112EA" w:rsidRDefault="003C31DB" w:rsidP="000021EE">
            <w:pPr>
              <w:pStyle w:val="tab"/>
              <w:ind w:left="76"/>
              <w:jc w:val="center"/>
              <w:rPr>
                <w:rFonts w:ascii="Arial Narrow" w:hAnsi="Arial Narrow"/>
                <w:sz w:val="20"/>
                <w:szCs w:val="16"/>
              </w:rPr>
            </w:pPr>
            <w:r>
              <w:rPr>
                <w:rFonts w:ascii="Arial Narrow" w:hAnsi="Arial Narrow"/>
                <w:sz w:val="20"/>
                <w:szCs w:val="16"/>
              </w:rPr>
              <w:t>Euros</w:t>
            </w:r>
          </w:p>
        </w:tc>
      </w:tr>
      <w:tr w:rsidR="003C31DB" w:rsidRPr="00E112EA" w14:paraId="77205178" w14:textId="77777777" w:rsidTr="00587559">
        <w:trPr>
          <w:trHeight w:val="527"/>
          <w:tblHeader/>
          <w:jc w:val="center"/>
        </w:trPr>
        <w:tc>
          <w:tcPr>
            <w:tcW w:w="2098" w:type="pct"/>
            <w:tcBorders>
              <w:top w:val="single" w:sz="4" w:space="0" w:color="auto"/>
              <w:bottom w:val="single" w:sz="4" w:space="0" w:color="auto"/>
            </w:tcBorders>
            <w:vAlign w:val="bottom"/>
          </w:tcPr>
          <w:p w14:paraId="37ABC8E8" w14:textId="77777777" w:rsidR="003C31DB" w:rsidRPr="00E112EA" w:rsidRDefault="003C31DB" w:rsidP="00462AE0">
            <w:pPr>
              <w:jc w:val="center"/>
              <w:rPr>
                <w:rFonts w:ascii="Arial Narrow" w:hAnsi="Arial Narrow"/>
                <w:bCs/>
                <w:spacing w:val="-8"/>
                <w:sz w:val="20"/>
                <w:szCs w:val="16"/>
              </w:rPr>
            </w:pPr>
          </w:p>
        </w:tc>
        <w:tc>
          <w:tcPr>
            <w:tcW w:w="1260" w:type="pct"/>
            <w:tcBorders>
              <w:top w:val="single" w:sz="4" w:space="0" w:color="auto"/>
              <w:bottom w:val="single" w:sz="4" w:space="0" w:color="auto"/>
            </w:tcBorders>
            <w:vAlign w:val="center"/>
          </w:tcPr>
          <w:p w14:paraId="6F8AA0B2" w14:textId="5385CCB0" w:rsidR="003C31DB" w:rsidRPr="00E112EA" w:rsidRDefault="003C31DB" w:rsidP="003C31DB">
            <w:pPr>
              <w:pStyle w:val="tab"/>
              <w:keepLines w:val="0"/>
              <w:ind w:right="53"/>
              <w:jc w:val="center"/>
              <w:rPr>
                <w:rFonts w:ascii="Arial Narrow" w:hAnsi="Arial Narrow"/>
                <w:sz w:val="20"/>
                <w:szCs w:val="16"/>
              </w:rPr>
            </w:pPr>
            <w:r w:rsidRPr="00E112EA">
              <w:rPr>
                <w:rFonts w:ascii="Arial Narrow" w:hAnsi="Arial Narrow"/>
                <w:sz w:val="20"/>
                <w:szCs w:val="16"/>
              </w:rPr>
              <w:t>Otras instalaciones</w:t>
            </w:r>
            <w:r>
              <w:rPr>
                <w:rFonts w:ascii="Arial Narrow" w:hAnsi="Arial Narrow"/>
                <w:sz w:val="20"/>
                <w:szCs w:val="16"/>
              </w:rPr>
              <w:t xml:space="preserve">, </w:t>
            </w:r>
            <w:r w:rsidRPr="00E112EA">
              <w:rPr>
                <w:rFonts w:ascii="Arial Narrow" w:hAnsi="Arial Narrow"/>
                <w:sz w:val="20"/>
                <w:szCs w:val="16"/>
              </w:rPr>
              <w:t>utillaje y mobiliario</w:t>
            </w:r>
          </w:p>
        </w:tc>
        <w:tc>
          <w:tcPr>
            <w:tcW w:w="18" w:type="pct"/>
            <w:tcBorders>
              <w:top w:val="single" w:sz="4" w:space="0" w:color="auto"/>
              <w:bottom w:val="single" w:sz="4" w:space="0" w:color="auto"/>
            </w:tcBorders>
            <w:vAlign w:val="center"/>
          </w:tcPr>
          <w:p w14:paraId="3443B587" w14:textId="77777777" w:rsidR="003C31DB" w:rsidRPr="00E112EA" w:rsidRDefault="003C31DB" w:rsidP="003C31DB">
            <w:pPr>
              <w:pStyle w:val="tab"/>
              <w:keepLines w:val="0"/>
              <w:ind w:right="53"/>
              <w:jc w:val="center"/>
              <w:rPr>
                <w:rFonts w:ascii="Arial Narrow" w:hAnsi="Arial Narrow"/>
                <w:sz w:val="20"/>
                <w:szCs w:val="16"/>
              </w:rPr>
            </w:pPr>
          </w:p>
        </w:tc>
        <w:tc>
          <w:tcPr>
            <w:tcW w:w="894" w:type="pct"/>
            <w:tcBorders>
              <w:top w:val="single" w:sz="4" w:space="0" w:color="auto"/>
              <w:bottom w:val="single" w:sz="4" w:space="0" w:color="auto"/>
            </w:tcBorders>
            <w:vAlign w:val="center"/>
          </w:tcPr>
          <w:p w14:paraId="0A4F49B9" w14:textId="77777777" w:rsidR="003C31DB" w:rsidRPr="00E112EA" w:rsidRDefault="003C31DB" w:rsidP="00587559">
            <w:pPr>
              <w:pStyle w:val="tab"/>
              <w:keepLines w:val="0"/>
              <w:ind w:left="0" w:right="53"/>
              <w:jc w:val="center"/>
              <w:rPr>
                <w:rFonts w:ascii="Arial Narrow" w:hAnsi="Arial Narrow"/>
                <w:sz w:val="20"/>
                <w:szCs w:val="16"/>
              </w:rPr>
            </w:pPr>
            <w:r w:rsidRPr="00E112EA">
              <w:rPr>
                <w:rFonts w:ascii="Arial Narrow" w:hAnsi="Arial Narrow"/>
                <w:sz w:val="20"/>
                <w:szCs w:val="16"/>
              </w:rPr>
              <w:t>Otro inmovilizado</w:t>
            </w:r>
          </w:p>
        </w:tc>
        <w:tc>
          <w:tcPr>
            <w:tcW w:w="18" w:type="pct"/>
            <w:tcBorders>
              <w:top w:val="single" w:sz="4" w:space="0" w:color="auto"/>
              <w:bottom w:val="single" w:sz="4" w:space="0" w:color="auto"/>
            </w:tcBorders>
            <w:vAlign w:val="center"/>
          </w:tcPr>
          <w:p w14:paraId="1ECBFAAD" w14:textId="77777777" w:rsidR="003C31DB" w:rsidRPr="00E112EA" w:rsidRDefault="003C31DB" w:rsidP="003C31DB">
            <w:pPr>
              <w:pStyle w:val="tab"/>
              <w:ind w:left="76"/>
              <w:jc w:val="center"/>
              <w:rPr>
                <w:rFonts w:ascii="Arial Narrow" w:hAnsi="Arial Narrow"/>
                <w:sz w:val="20"/>
                <w:szCs w:val="16"/>
              </w:rPr>
            </w:pPr>
          </w:p>
        </w:tc>
        <w:tc>
          <w:tcPr>
            <w:tcW w:w="712" w:type="pct"/>
            <w:tcBorders>
              <w:top w:val="single" w:sz="4" w:space="0" w:color="auto"/>
              <w:bottom w:val="single" w:sz="4" w:space="0" w:color="auto"/>
            </w:tcBorders>
            <w:vAlign w:val="center"/>
          </w:tcPr>
          <w:p w14:paraId="1C8A0CF8" w14:textId="77777777" w:rsidR="003C31DB" w:rsidRPr="00E112EA" w:rsidRDefault="003C31DB" w:rsidP="00587559">
            <w:pPr>
              <w:pStyle w:val="tab"/>
              <w:ind w:left="0"/>
              <w:jc w:val="center"/>
              <w:rPr>
                <w:rFonts w:ascii="Arial Narrow" w:hAnsi="Arial Narrow"/>
                <w:sz w:val="20"/>
                <w:szCs w:val="16"/>
              </w:rPr>
            </w:pPr>
            <w:r w:rsidRPr="00E112EA">
              <w:rPr>
                <w:rFonts w:ascii="Arial Narrow" w:hAnsi="Arial Narrow"/>
                <w:sz w:val="20"/>
                <w:szCs w:val="16"/>
              </w:rPr>
              <w:t>Total</w:t>
            </w:r>
          </w:p>
        </w:tc>
      </w:tr>
      <w:tr w:rsidR="003C31DB" w:rsidRPr="00E112EA" w14:paraId="32EF60CB" w14:textId="77777777" w:rsidTr="00587559">
        <w:trPr>
          <w:trHeight w:val="20"/>
          <w:jc w:val="center"/>
        </w:trPr>
        <w:tc>
          <w:tcPr>
            <w:tcW w:w="2098" w:type="pct"/>
            <w:tcBorders>
              <w:top w:val="single" w:sz="4" w:space="0" w:color="auto"/>
            </w:tcBorders>
          </w:tcPr>
          <w:p w14:paraId="30B6F505" w14:textId="29430545" w:rsidR="003C31DB" w:rsidRPr="00E112EA" w:rsidRDefault="003C31DB" w:rsidP="00437758">
            <w:pPr>
              <w:tabs>
                <w:tab w:val="left" w:pos="162"/>
                <w:tab w:val="left" w:pos="357"/>
                <w:tab w:val="left" w:pos="627"/>
              </w:tabs>
              <w:rPr>
                <w:rFonts w:ascii="Arial Narrow" w:hAnsi="Arial Narrow"/>
                <w:bCs/>
                <w:spacing w:val="-8"/>
                <w:sz w:val="20"/>
                <w:szCs w:val="16"/>
              </w:rPr>
            </w:pPr>
            <w:r w:rsidRPr="00E112EA">
              <w:rPr>
                <w:rFonts w:ascii="Arial Narrow" w:hAnsi="Arial Narrow"/>
                <w:bCs/>
                <w:spacing w:val="-8"/>
                <w:sz w:val="20"/>
                <w:szCs w:val="16"/>
              </w:rPr>
              <w:t>Coste al</w:t>
            </w:r>
            <w:r>
              <w:rPr>
                <w:rFonts w:ascii="Arial Narrow" w:hAnsi="Arial Narrow"/>
                <w:bCs/>
                <w:spacing w:val="-8"/>
                <w:sz w:val="20"/>
                <w:szCs w:val="16"/>
              </w:rPr>
              <w:t xml:space="preserve"> 31</w:t>
            </w:r>
            <w:r w:rsidRPr="00E112EA">
              <w:rPr>
                <w:rFonts w:ascii="Arial Narrow" w:hAnsi="Arial Narrow"/>
                <w:bCs/>
                <w:spacing w:val="-8"/>
                <w:sz w:val="20"/>
                <w:szCs w:val="16"/>
              </w:rPr>
              <w:t xml:space="preserve"> de </w:t>
            </w:r>
            <w:r>
              <w:rPr>
                <w:rFonts w:ascii="Arial Narrow" w:hAnsi="Arial Narrow"/>
                <w:bCs/>
                <w:spacing w:val="-8"/>
                <w:sz w:val="20"/>
                <w:szCs w:val="16"/>
              </w:rPr>
              <w:t>marzo</w:t>
            </w:r>
            <w:r w:rsidRPr="00E112EA">
              <w:rPr>
                <w:rFonts w:ascii="Arial Narrow" w:hAnsi="Arial Narrow"/>
                <w:bCs/>
                <w:spacing w:val="-8"/>
                <w:sz w:val="20"/>
                <w:szCs w:val="16"/>
              </w:rPr>
              <w:t xml:space="preserve"> de 20</w:t>
            </w:r>
            <w:r>
              <w:rPr>
                <w:rFonts w:ascii="Arial Narrow" w:hAnsi="Arial Narrow"/>
                <w:bCs/>
                <w:spacing w:val="-8"/>
                <w:sz w:val="20"/>
                <w:szCs w:val="16"/>
              </w:rPr>
              <w:t>21</w:t>
            </w:r>
          </w:p>
        </w:tc>
        <w:tc>
          <w:tcPr>
            <w:tcW w:w="1260" w:type="pct"/>
            <w:tcBorders>
              <w:top w:val="single" w:sz="4" w:space="0" w:color="auto"/>
            </w:tcBorders>
          </w:tcPr>
          <w:p w14:paraId="715A30FE" w14:textId="4395C5AA" w:rsidR="003C31DB" w:rsidRPr="00205143" w:rsidRDefault="003C31DB" w:rsidP="00437758">
            <w:pPr>
              <w:ind w:right="180"/>
              <w:jc w:val="right"/>
              <w:rPr>
                <w:rFonts w:ascii="Arial Narrow" w:hAnsi="Arial Narrow"/>
                <w:bCs/>
                <w:spacing w:val="-8"/>
                <w:sz w:val="20"/>
                <w:szCs w:val="16"/>
              </w:rPr>
            </w:pPr>
            <w:r>
              <w:rPr>
                <w:rFonts w:ascii="Arial Narrow" w:hAnsi="Arial Narrow"/>
                <w:bCs/>
                <w:spacing w:val="-8"/>
                <w:sz w:val="20"/>
                <w:szCs w:val="16"/>
              </w:rPr>
              <w:t>36.429,02</w:t>
            </w:r>
          </w:p>
        </w:tc>
        <w:tc>
          <w:tcPr>
            <w:tcW w:w="18" w:type="pct"/>
            <w:tcBorders>
              <w:top w:val="single" w:sz="4" w:space="0" w:color="auto"/>
            </w:tcBorders>
          </w:tcPr>
          <w:p w14:paraId="2C167769" w14:textId="77777777" w:rsidR="003C31DB" w:rsidRPr="00205143" w:rsidRDefault="003C31DB" w:rsidP="00437758">
            <w:pPr>
              <w:ind w:right="180"/>
              <w:jc w:val="right"/>
              <w:rPr>
                <w:rFonts w:ascii="Arial Narrow" w:hAnsi="Arial Narrow"/>
                <w:bCs/>
                <w:spacing w:val="-8"/>
                <w:sz w:val="20"/>
                <w:szCs w:val="16"/>
              </w:rPr>
            </w:pPr>
          </w:p>
        </w:tc>
        <w:tc>
          <w:tcPr>
            <w:tcW w:w="894" w:type="pct"/>
            <w:tcBorders>
              <w:top w:val="single" w:sz="4" w:space="0" w:color="auto"/>
            </w:tcBorders>
          </w:tcPr>
          <w:p w14:paraId="74EFC9CA" w14:textId="44A187D1" w:rsidR="003C31DB" w:rsidRPr="00205143" w:rsidRDefault="003C31DB" w:rsidP="00437758">
            <w:pPr>
              <w:ind w:right="180"/>
              <w:jc w:val="right"/>
              <w:rPr>
                <w:rFonts w:ascii="Arial Narrow" w:hAnsi="Arial Narrow"/>
                <w:bCs/>
                <w:spacing w:val="-8"/>
                <w:sz w:val="20"/>
                <w:szCs w:val="16"/>
              </w:rPr>
            </w:pPr>
            <w:r>
              <w:rPr>
                <w:rFonts w:ascii="Arial Narrow" w:hAnsi="Arial Narrow"/>
                <w:bCs/>
                <w:spacing w:val="-8"/>
                <w:sz w:val="20"/>
                <w:szCs w:val="16"/>
              </w:rPr>
              <w:t>21.640,15</w:t>
            </w:r>
          </w:p>
        </w:tc>
        <w:tc>
          <w:tcPr>
            <w:tcW w:w="18" w:type="pct"/>
            <w:tcBorders>
              <w:top w:val="single" w:sz="4" w:space="0" w:color="auto"/>
            </w:tcBorders>
          </w:tcPr>
          <w:p w14:paraId="2E1D31A3" w14:textId="77777777" w:rsidR="003C31DB" w:rsidRPr="00205143" w:rsidRDefault="003C31DB" w:rsidP="00437758">
            <w:pPr>
              <w:ind w:right="180"/>
              <w:jc w:val="right"/>
              <w:rPr>
                <w:rFonts w:ascii="Arial Narrow" w:hAnsi="Arial Narrow"/>
                <w:bCs/>
                <w:spacing w:val="-8"/>
                <w:sz w:val="20"/>
                <w:szCs w:val="16"/>
              </w:rPr>
            </w:pPr>
          </w:p>
        </w:tc>
        <w:tc>
          <w:tcPr>
            <w:tcW w:w="712" w:type="pct"/>
            <w:tcBorders>
              <w:top w:val="single" w:sz="4" w:space="0" w:color="auto"/>
            </w:tcBorders>
          </w:tcPr>
          <w:p w14:paraId="4D3CDCCC" w14:textId="7B666486" w:rsidR="003C31DB" w:rsidRPr="00205143" w:rsidRDefault="003C31DB" w:rsidP="00437758">
            <w:pPr>
              <w:ind w:right="180"/>
              <w:jc w:val="right"/>
              <w:rPr>
                <w:rFonts w:ascii="Arial Narrow" w:hAnsi="Arial Narrow"/>
                <w:bCs/>
                <w:spacing w:val="-8"/>
                <w:sz w:val="20"/>
                <w:szCs w:val="16"/>
              </w:rPr>
            </w:pPr>
            <w:r>
              <w:rPr>
                <w:rFonts w:ascii="Arial Narrow" w:hAnsi="Arial Narrow"/>
                <w:bCs/>
                <w:spacing w:val="-8"/>
                <w:sz w:val="20"/>
                <w:szCs w:val="16"/>
              </w:rPr>
              <w:t>58.069,17</w:t>
            </w:r>
          </w:p>
        </w:tc>
      </w:tr>
      <w:tr w:rsidR="003C31DB" w:rsidRPr="00E112EA" w14:paraId="0DEC8698" w14:textId="77777777" w:rsidTr="00587559">
        <w:trPr>
          <w:trHeight w:val="20"/>
          <w:jc w:val="center"/>
        </w:trPr>
        <w:tc>
          <w:tcPr>
            <w:tcW w:w="2098" w:type="pct"/>
          </w:tcPr>
          <w:p w14:paraId="246107B1" w14:textId="77777777" w:rsidR="003C31DB" w:rsidRPr="00E112EA" w:rsidRDefault="003C31DB" w:rsidP="00437758">
            <w:pPr>
              <w:tabs>
                <w:tab w:val="left" w:pos="162"/>
                <w:tab w:val="left" w:pos="357"/>
                <w:tab w:val="left" w:pos="627"/>
              </w:tabs>
              <w:rPr>
                <w:rFonts w:ascii="Arial Narrow" w:hAnsi="Arial Narrow"/>
                <w:bCs/>
                <w:spacing w:val="-8"/>
                <w:sz w:val="20"/>
                <w:szCs w:val="16"/>
              </w:rPr>
            </w:pPr>
            <w:r w:rsidRPr="00E112EA">
              <w:rPr>
                <w:rFonts w:ascii="Arial Narrow" w:hAnsi="Arial Narrow"/>
                <w:bCs/>
                <w:spacing w:val="-8"/>
                <w:sz w:val="20"/>
                <w:szCs w:val="16"/>
              </w:rPr>
              <w:t xml:space="preserve">      </w:t>
            </w:r>
            <w:r>
              <w:rPr>
                <w:rFonts w:ascii="Arial Narrow" w:hAnsi="Arial Narrow"/>
                <w:bCs/>
                <w:spacing w:val="-8"/>
                <w:sz w:val="20"/>
                <w:szCs w:val="16"/>
              </w:rPr>
              <w:t>Altas</w:t>
            </w:r>
          </w:p>
        </w:tc>
        <w:tc>
          <w:tcPr>
            <w:tcW w:w="1260" w:type="pct"/>
          </w:tcPr>
          <w:p w14:paraId="2D77A134" w14:textId="56D3A627" w:rsidR="003C31DB" w:rsidRPr="001368D7" w:rsidRDefault="003C31DB" w:rsidP="00587559">
            <w:pPr>
              <w:ind w:right="180"/>
              <w:jc w:val="center"/>
              <w:rPr>
                <w:rFonts w:ascii="Arial Narrow" w:hAnsi="Arial Narrow"/>
                <w:bCs/>
                <w:spacing w:val="-8"/>
                <w:sz w:val="20"/>
                <w:szCs w:val="16"/>
              </w:rPr>
            </w:pPr>
            <w:r>
              <w:rPr>
                <w:rFonts w:ascii="Arial Narrow" w:hAnsi="Arial Narrow"/>
                <w:bCs/>
                <w:spacing w:val="-8"/>
                <w:sz w:val="20"/>
                <w:szCs w:val="16"/>
              </w:rPr>
              <w:t>-</w:t>
            </w:r>
          </w:p>
        </w:tc>
        <w:tc>
          <w:tcPr>
            <w:tcW w:w="18" w:type="pct"/>
          </w:tcPr>
          <w:p w14:paraId="61701644" w14:textId="77777777" w:rsidR="003C31DB" w:rsidRPr="001368D7" w:rsidRDefault="003C31DB" w:rsidP="00437758">
            <w:pPr>
              <w:ind w:right="180"/>
              <w:jc w:val="right"/>
              <w:rPr>
                <w:rFonts w:ascii="Arial Narrow" w:hAnsi="Arial Narrow"/>
                <w:bCs/>
                <w:spacing w:val="-8"/>
                <w:sz w:val="20"/>
                <w:szCs w:val="16"/>
              </w:rPr>
            </w:pPr>
          </w:p>
        </w:tc>
        <w:tc>
          <w:tcPr>
            <w:tcW w:w="894" w:type="pct"/>
          </w:tcPr>
          <w:p w14:paraId="24130865" w14:textId="0110069B" w:rsidR="003C31DB" w:rsidRPr="001368D7" w:rsidRDefault="003C31DB" w:rsidP="00437758">
            <w:pPr>
              <w:ind w:right="180"/>
              <w:jc w:val="right"/>
              <w:rPr>
                <w:rFonts w:ascii="Arial Narrow" w:hAnsi="Arial Narrow"/>
                <w:bCs/>
                <w:spacing w:val="-8"/>
                <w:sz w:val="20"/>
                <w:szCs w:val="16"/>
              </w:rPr>
            </w:pPr>
            <w:r>
              <w:rPr>
                <w:rFonts w:ascii="Arial Narrow" w:hAnsi="Arial Narrow"/>
                <w:bCs/>
                <w:spacing w:val="-8"/>
                <w:sz w:val="20"/>
                <w:szCs w:val="16"/>
              </w:rPr>
              <w:t>14.135,04</w:t>
            </w:r>
          </w:p>
        </w:tc>
        <w:tc>
          <w:tcPr>
            <w:tcW w:w="18" w:type="pct"/>
          </w:tcPr>
          <w:p w14:paraId="0935CE6E" w14:textId="77777777" w:rsidR="003C31DB" w:rsidRPr="001368D7" w:rsidRDefault="003C31DB" w:rsidP="00437758">
            <w:pPr>
              <w:ind w:right="180"/>
              <w:jc w:val="right"/>
              <w:rPr>
                <w:rFonts w:ascii="Arial Narrow" w:hAnsi="Arial Narrow"/>
                <w:bCs/>
                <w:spacing w:val="-8"/>
                <w:sz w:val="20"/>
                <w:szCs w:val="16"/>
              </w:rPr>
            </w:pPr>
          </w:p>
        </w:tc>
        <w:tc>
          <w:tcPr>
            <w:tcW w:w="712" w:type="pct"/>
          </w:tcPr>
          <w:p w14:paraId="71315DE8" w14:textId="628351DA" w:rsidR="003C31DB" w:rsidRPr="001368D7" w:rsidRDefault="003C31DB" w:rsidP="00437758">
            <w:pPr>
              <w:ind w:right="180"/>
              <w:jc w:val="right"/>
              <w:rPr>
                <w:rFonts w:ascii="Arial Narrow" w:hAnsi="Arial Narrow"/>
                <w:bCs/>
                <w:spacing w:val="-8"/>
                <w:sz w:val="20"/>
                <w:szCs w:val="16"/>
              </w:rPr>
            </w:pPr>
            <w:r>
              <w:rPr>
                <w:rFonts w:ascii="Arial Narrow" w:hAnsi="Arial Narrow"/>
                <w:bCs/>
                <w:spacing w:val="-8"/>
                <w:sz w:val="20"/>
                <w:szCs w:val="16"/>
              </w:rPr>
              <w:t>14.135,04</w:t>
            </w:r>
          </w:p>
        </w:tc>
      </w:tr>
      <w:tr w:rsidR="003C31DB" w:rsidRPr="00E112EA" w14:paraId="32A73F83" w14:textId="77777777" w:rsidTr="00587559">
        <w:trPr>
          <w:trHeight w:val="20"/>
          <w:jc w:val="center"/>
        </w:trPr>
        <w:tc>
          <w:tcPr>
            <w:tcW w:w="2098" w:type="pct"/>
          </w:tcPr>
          <w:p w14:paraId="45F42BB1" w14:textId="77777777" w:rsidR="003C31DB" w:rsidRPr="00E112EA" w:rsidRDefault="003C31DB" w:rsidP="00437758">
            <w:pPr>
              <w:tabs>
                <w:tab w:val="left" w:pos="162"/>
                <w:tab w:val="left" w:pos="357"/>
                <w:tab w:val="left" w:pos="627"/>
              </w:tabs>
              <w:rPr>
                <w:rFonts w:ascii="Arial Narrow" w:hAnsi="Arial Narrow"/>
                <w:bCs/>
                <w:spacing w:val="-8"/>
                <w:sz w:val="20"/>
                <w:szCs w:val="16"/>
              </w:rPr>
            </w:pPr>
            <w:r w:rsidRPr="00E112EA">
              <w:rPr>
                <w:rFonts w:ascii="Arial Narrow" w:hAnsi="Arial Narrow"/>
                <w:bCs/>
                <w:spacing w:val="-8"/>
                <w:sz w:val="20"/>
                <w:szCs w:val="16"/>
              </w:rPr>
              <w:t xml:space="preserve">      </w:t>
            </w:r>
            <w:r>
              <w:rPr>
                <w:rFonts w:ascii="Arial Narrow" w:hAnsi="Arial Narrow"/>
                <w:bCs/>
                <w:spacing w:val="-8"/>
                <w:sz w:val="20"/>
                <w:szCs w:val="16"/>
              </w:rPr>
              <w:t>Bajas</w:t>
            </w:r>
          </w:p>
        </w:tc>
        <w:tc>
          <w:tcPr>
            <w:tcW w:w="1260" w:type="pct"/>
          </w:tcPr>
          <w:p w14:paraId="193ECE0E" w14:textId="1CBFA541" w:rsidR="003C31DB" w:rsidRPr="001368D7" w:rsidRDefault="003C31DB" w:rsidP="00587559">
            <w:pPr>
              <w:ind w:right="180"/>
              <w:jc w:val="center"/>
              <w:rPr>
                <w:rFonts w:ascii="Arial Narrow" w:hAnsi="Arial Narrow"/>
                <w:bCs/>
                <w:spacing w:val="-8"/>
                <w:sz w:val="20"/>
                <w:szCs w:val="16"/>
              </w:rPr>
            </w:pPr>
            <w:r>
              <w:rPr>
                <w:rFonts w:ascii="Arial Narrow" w:hAnsi="Arial Narrow"/>
                <w:bCs/>
                <w:spacing w:val="-8"/>
                <w:sz w:val="20"/>
                <w:szCs w:val="16"/>
              </w:rPr>
              <w:t>-</w:t>
            </w:r>
          </w:p>
        </w:tc>
        <w:tc>
          <w:tcPr>
            <w:tcW w:w="18" w:type="pct"/>
          </w:tcPr>
          <w:p w14:paraId="1973A7CF" w14:textId="77777777" w:rsidR="003C31DB" w:rsidRPr="001368D7" w:rsidRDefault="003C31DB" w:rsidP="00437758">
            <w:pPr>
              <w:ind w:right="180"/>
              <w:jc w:val="right"/>
              <w:rPr>
                <w:rFonts w:ascii="Arial Narrow" w:hAnsi="Arial Narrow"/>
                <w:bCs/>
                <w:spacing w:val="-8"/>
                <w:sz w:val="20"/>
                <w:szCs w:val="16"/>
              </w:rPr>
            </w:pPr>
          </w:p>
        </w:tc>
        <w:tc>
          <w:tcPr>
            <w:tcW w:w="894" w:type="pct"/>
          </w:tcPr>
          <w:p w14:paraId="04F976EF" w14:textId="741E1D4E" w:rsidR="003C31DB" w:rsidRPr="001368D7" w:rsidRDefault="003C31DB" w:rsidP="00437758">
            <w:pPr>
              <w:ind w:right="180"/>
              <w:jc w:val="right"/>
              <w:rPr>
                <w:rFonts w:ascii="Arial Narrow" w:hAnsi="Arial Narrow"/>
                <w:bCs/>
                <w:spacing w:val="-8"/>
                <w:sz w:val="20"/>
                <w:szCs w:val="16"/>
              </w:rPr>
            </w:pPr>
            <w:r>
              <w:rPr>
                <w:rFonts w:ascii="Arial Narrow" w:hAnsi="Arial Narrow"/>
                <w:bCs/>
                <w:spacing w:val="-8"/>
                <w:sz w:val="20"/>
                <w:szCs w:val="16"/>
              </w:rPr>
              <w:t>(127,58)</w:t>
            </w:r>
          </w:p>
        </w:tc>
        <w:tc>
          <w:tcPr>
            <w:tcW w:w="18" w:type="pct"/>
          </w:tcPr>
          <w:p w14:paraId="71547448" w14:textId="77777777" w:rsidR="003C31DB" w:rsidRPr="001368D7" w:rsidRDefault="003C31DB" w:rsidP="00437758">
            <w:pPr>
              <w:ind w:right="180"/>
              <w:jc w:val="right"/>
              <w:rPr>
                <w:rFonts w:ascii="Arial Narrow" w:hAnsi="Arial Narrow"/>
                <w:bCs/>
                <w:spacing w:val="-8"/>
                <w:sz w:val="20"/>
                <w:szCs w:val="16"/>
              </w:rPr>
            </w:pPr>
          </w:p>
        </w:tc>
        <w:tc>
          <w:tcPr>
            <w:tcW w:w="712" w:type="pct"/>
          </w:tcPr>
          <w:p w14:paraId="581EDA3D" w14:textId="5D3B81B8" w:rsidR="003C31DB" w:rsidRPr="001368D7" w:rsidRDefault="003C31DB" w:rsidP="00437758">
            <w:pPr>
              <w:ind w:right="180"/>
              <w:jc w:val="right"/>
              <w:rPr>
                <w:rFonts w:ascii="Arial Narrow" w:hAnsi="Arial Narrow"/>
                <w:bCs/>
                <w:spacing w:val="-8"/>
                <w:sz w:val="20"/>
                <w:szCs w:val="16"/>
              </w:rPr>
            </w:pPr>
            <w:r>
              <w:rPr>
                <w:rFonts w:ascii="Arial Narrow" w:hAnsi="Arial Narrow"/>
                <w:bCs/>
                <w:spacing w:val="-8"/>
                <w:sz w:val="20"/>
                <w:szCs w:val="16"/>
              </w:rPr>
              <w:t>(127,58)</w:t>
            </w:r>
          </w:p>
        </w:tc>
      </w:tr>
      <w:tr w:rsidR="003C31DB" w:rsidRPr="00E112EA" w14:paraId="4026D3B7" w14:textId="77777777" w:rsidTr="00587559">
        <w:trPr>
          <w:trHeight w:val="20"/>
          <w:jc w:val="center"/>
        </w:trPr>
        <w:tc>
          <w:tcPr>
            <w:tcW w:w="2098" w:type="pct"/>
            <w:tcBorders>
              <w:top w:val="single" w:sz="4" w:space="0" w:color="auto"/>
            </w:tcBorders>
          </w:tcPr>
          <w:p w14:paraId="53047A01" w14:textId="477C358D" w:rsidR="003C31DB" w:rsidRPr="00E112EA" w:rsidRDefault="003C31DB" w:rsidP="00437758">
            <w:pPr>
              <w:tabs>
                <w:tab w:val="left" w:pos="162"/>
                <w:tab w:val="left" w:pos="357"/>
                <w:tab w:val="left" w:pos="627"/>
              </w:tabs>
              <w:rPr>
                <w:rFonts w:ascii="Arial Narrow" w:hAnsi="Arial Narrow"/>
                <w:bCs/>
                <w:spacing w:val="-8"/>
                <w:sz w:val="20"/>
                <w:szCs w:val="16"/>
              </w:rPr>
            </w:pPr>
            <w:r w:rsidRPr="00E112EA">
              <w:rPr>
                <w:rFonts w:ascii="Arial Narrow" w:hAnsi="Arial Narrow"/>
                <w:bCs/>
                <w:spacing w:val="-8"/>
                <w:sz w:val="20"/>
                <w:szCs w:val="16"/>
              </w:rPr>
              <w:t xml:space="preserve">Coste al 31 </w:t>
            </w:r>
            <w:r>
              <w:rPr>
                <w:rFonts w:ascii="Arial Narrow" w:hAnsi="Arial Narrow"/>
                <w:bCs/>
                <w:spacing w:val="-8"/>
                <w:sz w:val="20"/>
                <w:szCs w:val="16"/>
              </w:rPr>
              <w:t>de marzo</w:t>
            </w:r>
            <w:r w:rsidRPr="00E112EA">
              <w:rPr>
                <w:rFonts w:ascii="Arial Narrow" w:hAnsi="Arial Narrow"/>
                <w:bCs/>
                <w:spacing w:val="-8"/>
                <w:sz w:val="20"/>
                <w:szCs w:val="16"/>
              </w:rPr>
              <w:t xml:space="preserve"> del 20</w:t>
            </w:r>
            <w:r>
              <w:rPr>
                <w:rFonts w:ascii="Arial Narrow" w:hAnsi="Arial Narrow"/>
                <w:bCs/>
                <w:spacing w:val="-8"/>
                <w:sz w:val="20"/>
                <w:szCs w:val="16"/>
              </w:rPr>
              <w:t>22</w:t>
            </w:r>
          </w:p>
        </w:tc>
        <w:tc>
          <w:tcPr>
            <w:tcW w:w="1260" w:type="pct"/>
            <w:tcBorders>
              <w:top w:val="single" w:sz="4" w:space="0" w:color="auto"/>
            </w:tcBorders>
          </w:tcPr>
          <w:p w14:paraId="43AA2A0A" w14:textId="5D3DAC38" w:rsidR="003C31DB" w:rsidRPr="00205143" w:rsidRDefault="003C31DB" w:rsidP="00437758">
            <w:pPr>
              <w:ind w:right="180"/>
              <w:jc w:val="right"/>
              <w:rPr>
                <w:rFonts w:ascii="Arial Narrow" w:hAnsi="Arial Narrow"/>
                <w:bCs/>
                <w:spacing w:val="-8"/>
                <w:sz w:val="20"/>
                <w:szCs w:val="16"/>
              </w:rPr>
            </w:pPr>
            <w:r>
              <w:rPr>
                <w:rFonts w:ascii="Arial Narrow" w:hAnsi="Arial Narrow"/>
                <w:bCs/>
                <w:spacing w:val="-8"/>
                <w:sz w:val="20"/>
                <w:szCs w:val="16"/>
              </w:rPr>
              <w:t>36.429,02</w:t>
            </w:r>
          </w:p>
        </w:tc>
        <w:tc>
          <w:tcPr>
            <w:tcW w:w="18" w:type="pct"/>
            <w:tcBorders>
              <w:top w:val="single" w:sz="4" w:space="0" w:color="auto"/>
            </w:tcBorders>
          </w:tcPr>
          <w:p w14:paraId="721B8B0F" w14:textId="77777777" w:rsidR="003C31DB" w:rsidRPr="00205143" w:rsidRDefault="003C31DB" w:rsidP="00437758">
            <w:pPr>
              <w:ind w:right="180"/>
              <w:jc w:val="right"/>
              <w:rPr>
                <w:rFonts w:ascii="Arial Narrow" w:hAnsi="Arial Narrow"/>
                <w:bCs/>
                <w:spacing w:val="-8"/>
                <w:sz w:val="20"/>
                <w:szCs w:val="16"/>
              </w:rPr>
            </w:pPr>
          </w:p>
        </w:tc>
        <w:tc>
          <w:tcPr>
            <w:tcW w:w="894" w:type="pct"/>
            <w:tcBorders>
              <w:top w:val="single" w:sz="4" w:space="0" w:color="auto"/>
            </w:tcBorders>
          </w:tcPr>
          <w:p w14:paraId="25B2BEF4" w14:textId="2C449948" w:rsidR="003C31DB" w:rsidRPr="00205143" w:rsidRDefault="003C31DB" w:rsidP="00437758">
            <w:pPr>
              <w:ind w:right="180"/>
              <w:jc w:val="right"/>
              <w:rPr>
                <w:rFonts w:ascii="Arial Narrow" w:hAnsi="Arial Narrow"/>
                <w:bCs/>
                <w:spacing w:val="-8"/>
                <w:sz w:val="20"/>
                <w:szCs w:val="16"/>
              </w:rPr>
            </w:pPr>
            <w:r>
              <w:rPr>
                <w:rFonts w:ascii="Arial Narrow" w:hAnsi="Arial Narrow"/>
                <w:bCs/>
                <w:spacing w:val="-8"/>
                <w:sz w:val="20"/>
                <w:szCs w:val="16"/>
              </w:rPr>
              <w:t>35.647,61</w:t>
            </w:r>
          </w:p>
        </w:tc>
        <w:tc>
          <w:tcPr>
            <w:tcW w:w="18" w:type="pct"/>
            <w:tcBorders>
              <w:top w:val="single" w:sz="4" w:space="0" w:color="auto"/>
            </w:tcBorders>
          </w:tcPr>
          <w:p w14:paraId="55545DE5" w14:textId="77777777" w:rsidR="003C31DB" w:rsidRPr="00205143" w:rsidRDefault="003C31DB" w:rsidP="00437758">
            <w:pPr>
              <w:ind w:right="180"/>
              <w:jc w:val="right"/>
              <w:rPr>
                <w:rFonts w:ascii="Arial Narrow" w:hAnsi="Arial Narrow"/>
                <w:bCs/>
                <w:spacing w:val="-8"/>
                <w:sz w:val="20"/>
                <w:szCs w:val="16"/>
              </w:rPr>
            </w:pPr>
          </w:p>
        </w:tc>
        <w:tc>
          <w:tcPr>
            <w:tcW w:w="712" w:type="pct"/>
            <w:tcBorders>
              <w:top w:val="single" w:sz="4" w:space="0" w:color="auto"/>
            </w:tcBorders>
          </w:tcPr>
          <w:p w14:paraId="2ABA1791" w14:textId="5EC4DF52" w:rsidR="003C31DB" w:rsidRPr="00205143" w:rsidRDefault="003C31DB" w:rsidP="00437758">
            <w:pPr>
              <w:ind w:right="180"/>
              <w:jc w:val="right"/>
              <w:rPr>
                <w:rFonts w:ascii="Arial Narrow" w:hAnsi="Arial Narrow"/>
                <w:bCs/>
                <w:spacing w:val="-8"/>
                <w:sz w:val="20"/>
                <w:szCs w:val="16"/>
              </w:rPr>
            </w:pPr>
            <w:r>
              <w:rPr>
                <w:rFonts w:ascii="Arial Narrow" w:hAnsi="Arial Narrow"/>
                <w:bCs/>
                <w:spacing w:val="-8"/>
                <w:sz w:val="20"/>
                <w:szCs w:val="16"/>
              </w:rPr>
              <w:t>72.076,63</w:t>
            </w:r>
          </w:p>
        </w:tc>
      </w:tr>
      <w:tr w:rsidR="003C31DB" w:rsidRPr="00E112EA" w14:paraId="185A5E03" w14:textId="77777777" w:rsidTr="00587559">
        <w:trPr>
          <w:trHeight w:val="20"/>
          <w:jc w:val="center"/>
        </w:trPr>
        <w:tc>
          <w:tcPr>
            <w:tcW w:w="2098" w:type="pct"/>
            <w:tcBorders>
              <w:top w:val="single" w:sz="4" w:space="0" w:color="auto"/>
            </w:tcBorders>
          </w:tcPr>
          <w:p w14:paraId="660743EC" w14:textId="6A83DFA5" w:rsidR="003C31DB" w:rsidRPr="00E112EA" w:rsidRDefault="003C31DB" w:rsidP="00437758">
            <w:pPr>
              <w:tabs>
                <w:tab w:val="left" w:pos="162"/>
                <w:tab w:val="left" w:pos="357"/>
                <w:tab w:val="left" w:pos="627"/>
              </w:tabs>
              <w:rPr>
                <w:rFonts w:ascii="Arial Narrow" w:hAnsi="Arial Narrow"/>
                <w:bCs/>
                <w:spacing w:val="-8"/>
                <w:sz w:val="20"/>
                <w:szCs w:val="16"/>
              </w:rPr>
            </w:pPr>
            <w:r w:rsidRPr="00E112EA">
              <w:rPr>
                <w:rFonts w:ascii="Arial Narrow" w:hAnsi="Arial Narrow"/>
                <w:bCs/>
                <w:spacing w:val="-8"/>
                <w:sz w:val="20"/>
                <w:szCs w:val="16"/>
              </w:rPr>
              <w:t xml:space="preserve">Amortización acumulada al 31 de </w:t>
            </w:r>
            <w:r>
              <w:rPr>
                <w:rFonts w:ascii="Arial Narrow" w:hAnsi="Arial Narrow"/>
                <w:bCs/>
                <w:spacing w:val="-8"/>
                <w:sz w:val="20"/>
                <w:szCs w:val="16"/>
              </w:rPr>
              <w:t>marzo</w:t>
            </w:r>
            <w:r w:rsidRPr="00E112EA">
              <w:rPr>
                <w:rFonts w:ascii="Arial Narrow" w:hAnsi="Arial Narrow"/>
                <w:bCs/>
                <w:spacing w:val="-8"/>
                <w:sz w:val="20"/>
                <w:szCs w:val="16"/>
              </w:rPr>
              <w:t xml:space="preserve"> de 20</w:t>
            </w:r>
            <w:r>
              <w:rPr>
                <w:rFonts w:ascii="Arial Narrow" w:hAnsi="Arial Narrow"/>
                <w:bCs/>
                <w:spacing w:val="-8"/>
                <w:sz w:val="20"/>
                <w:szCs w:val="16"/>
              </w:rPr>
              <w:t>21</w:t>
            </w:r>
          </w:p>
        </w:tc>
        <w:tc>
          <w:tcPr>
            <w:tcW w:w="1260" w:type="pct"/>
            <w:tcBorders>
              <w:top w:val="single" w:sz="4" w:space="0" w:color="auto"/>
            </w:tcBorders>
          </w:tcPr>
          <w:p w14:paraId="358569C5" w14:textId="1F7EC6F2" w:rsidR="003C31DB" w:rsidRPr="00102960" w:rsidRDefault="003C31DB" w:rsidP="00437758">
            <w:pPr>
              <w:ind w:right="180"/>
              <w:jc w:val="right"/>
              <w:rPr>
                <w:rFonts w:ascii="Arial Narrow" w:hAnsi="Arial Narrow"/>
                <w:bCs/>
                <w:spacing w:val="-8"/>
                <w:sz w:val="20"/>
                <w:szCs w:val="16"/>
              </w:rPr>
            </w:pPr>
            <w:r>
              <w:rPr>
                <w:rFonts w:ascii="Arial Narrow" w:hAnsi="Arial Narrow"/>
                <w:bCs/>
                <w:spacing w:val="-8"/>
                <w:sz w:val="20"/>
                <w:szCs w:val="16"/>
              </w:rPr>
              <w:t>(36.429,02)</w:t>
            </w:r>
          </w:p>
        </w:tc>
        <w:tc>
          <w:tcPr>
            <w:tcW w:w="18" w:type="pct"/>
            <w:tcBorders>
              <w:top w:val="single" w:sz="4" w:space="0" w:color="auto"/>
            </w:tcBorders>
          </w:tcPr>
          <w:p w14:paraId="5A377A37" w14:textId="77777777" w:rsidR="003C31DB" w:rsidRPr="00102960" w:rsidRDefault="003C31DB" w:rsidP="00437758">
            <w:pPr>
              <w:ind w:right="180"/>
              <w:jc w:val="right"/>
              <w:rPr>
                <w:rFonts w:ascii="Arial Narrow" w:hAnsi="Arial Narrow"/>
                <w:bCs/>
                <w:spacing w:val="-8"/>
                <w:sz w:val="20"/>
                <w:szCs w:val="16"/>
              </w:rPr>
            </w:pPr>
          </w:p>
        </w:tc>
        <w:tc>
          <w:tcPr>
            <w:tcW w:w="894" w:type="pct"/>
            <w:tcBorders>
              <w:top w:val="single" w:sz="4" w:space="0" w:color="auto"/>
            </w:tcBorders>
          </w:tcPr>
          <w:p w14:paraId="1D586D0B" w14:textId="518B4DDB" w:rsidR="003C31DB" w:rsidRPr="00102960" w:rsidRDefault="003C31DB" w:rsidP="00437758">
            <w:pPr>
              <w:ind w:right="180"/>
              <w:jc w:val="right"/>
              <w:rPr>
                <w:rFonts w:ascii="Arial Narrow" w:hAnsi="Arial Narrow"/>
                <w:bCs/>
                <w:spacing w:val="-8"/>
                <w:sz w:val="20"/>
                <w:szCs w:val="16"/>
              </w:rPr>
            </w:pPr>
            <w:r>
              <w:rPr>
                <w:rFonts w:ascii="Arial Narrow" w:hAnsi="Arial Narrow"/>
                <w:bCs/>
                <w:spacing w:val="-8"/>
                <w:sz w:val="20"/>
                <w:szCs w:val="16"/>
              </w:rPr>
              <w:t>(20.403,14)</w:t>
            </w:r>
          </w:p>
        </w:tc>
        <w:tc>
          <w:tcPr>
            <w:tcW w:w="18" w:type="pct"/>
            <w:tcBorders>
              <w:top w:val="single" w:sz="4" w:space="0" w:color="auto"/>
            </w:tcBorders>
          </w:tcPr>
          <w:p w14:paraId="645C0966" w14:textId="77777777" w:rsidR="003C31DB" w:rsidRPr="00102960" w:rsidRDefault="003C31DB" w:rsidP="00437758">
            <w:pPr>
              <w:ind w:right="180"/>
              <w:jc w:val="right"/>
              <w:rPr>
                <w:rFonts w:ascii="Arial Narrow" w:hAnsi="Arial Narrow"/>
                <w:bCs/>
                <w:spacing w:val="-8"/>
                <w:sz w:val="20"/>
                <w:szCs w:val="16"/>
              </w:rPr>
            </w:pPr>
          </w:p>
        </w:tc>
        <w:tc>
          <w:tcPr>
            <w:tcW w:w="712" w:type="pct"/>
            <w:tcBorders>
              <w:top w:val="single" w:sz="4" w:space="0" w:color="auto"/>
            </w:tcBorders>
          </w:tcPr>
          <w:p w14:paraId="197AD56C" w14:textId="73631307" w:rsidR="003C31DB" w:rsidRPr="00102960" w:rsidRDefault="003C31DB" w:rsidP="00437758">
            <w:pPr>
              <w:ind w:right="180"/>
              <w:jc w:val="right"/>
              <w:rPr>
                <w:rFonts w:ascii="Arial Narrow" w:hAnsi="Arial Narrow"/>
                <w:bCs/>
                <w:spacing w:val="-8"/>
                <w:sz w:val="20"/>
                <w:szCs w:val="16"/>
              </w:rPr>
            </w:pPr>
            <w:r>
              <w:rPr>
                <w:rFonts w:ascii="Arial Narrow" w:hAnsi="Arial Narrow"/>
                <w:bCs/>
                <w:spacing w:val="-8"/>
                <w:sz w:val="20"/>
                <w:szCs w:val="16"/>
              </w:rPr>
              <w:t>(56.832,16)</w:t>
            </w:r>
          </w:p>
        </w:tc>
      </w:tr>
      <w:tr w:rsidR="003C31DB" w:rsidRPr="00E112EA" w14:paraId="6AA26582" w14:textId="77777777" w:rsidTr="00587559">
        <w:trPr>
          <w:trHeight w:val="20"/>
          <w:jc w:val="center"/>
        </w:trPr>
        <w:tc>
          <w:tcPr>
            <w:tcW w:w="2098" w:type="pct"/>
          </w:tcPr>
          <w:p w14:paraId="5DD56165" w14:textId="688EF220" w:rsidR="003C31DB" w:rsidRPr="00E112EA" w:rsidRDefault="003C31DB" w:rsidP="00437758">
            <w:pPr>
              <w:tabs>
                <w:tab w:val="left" w:pos="162"/>
                <w:tab w:val="left" w:pos="357"/>
                <w:tab w:val="left" w:pos="627"/>
              </w:tabs>
              <w:rPr>
                <w:rFonts w:ascii="Arial Narrow" w:hAnsi="Arial Narrow"/>
                <w:bCs/>
                <w:spacing w:val="-8"/>
                <w:sz w:val="20"/>
                <w:szCs w:val="16"/>
              </w:rPr>
            </w:pPr>
            <w:r w:rsidRPr="00E112EA">
              <w:rPr>
                <w:rFonts w:ascii="Arial Narrow" w:hAnsi="Arial Narrow"/>
                <w:bCs/>
                <w:spacing w:val="-8"/>
                <w:sz w:val="20"/>
                <w:szCs w:val="16"/>
              </w:rPr>
              <w:t xml:space="preserve">      </w:t>
            </w:r>
            <w:r>
              <w:rPr>
                <w:rFonts w:ascii="Arial Narrow" w:hAnsi="Arial Narrow"/>
                <w:bCs/>
                <w:spacing w:val="-8"/>
                <w:sz w:val="20"/>
                <w:szCs w:val="16"/>
              </w:rPr>
              <w:t>Altas</w:t>
            </w:r>
          </w:p>
        </w:tc>
        <w:tc>
          <w:tcPr>
            <w:tcW w:w="1260" w:type="pct"/>
          </w:tcPr>
          <w:p w14:paraId="5AA8FB3B" w14:textId="0E685708" w:rsidR="003C31DB" w:rsidRPr="00102960" w:rsidRDefault="003C31DB" w:rsidP="00587559">
            <w:pPr>
              <w:ind w:right="180"/>
              <w:jc w:val="center"/>
              <w:rPr>
                <w:rFonts w:ascii="Arial Narrow" w:hAnsi="Arial Narrow"/>
                <w:bCs/>
                <w:spacing w:val="-8"/>
                <w:sz w:val="20"/>
                <w:szCs w:val="16"/>
              </w:rPr>
            </w:pPr>
            <w:r>
              <w:rPr>
                <w:rFonts w:ascii="Arial Narrow" w:hAnsi="Arial Narrow"/>
                <w:bCs/>
                <w:spacing w:val="-8"/>
                <w:sz w:val="20"/>
                <w:szCs w:val="16"/>
              </w:rPr>
              <w:t>-</w:t>
            </w:r>
          </w:p>
        </w:tc>
        <w:tc>
          <w:tcPr>
            <w:tcW w:w="18" w:type="pct"/>
          </w:tcPr>
          <w:p w14:paraId="1FBAFD59" w14:textId="77777777" w:rsidR="003C31DB" w:rsidRPr="00102960" w:rsidRDefault="003C31DB" w:rsidP="00437758">
            <w:pPr>
              <w:ind w:right="180"/>
              <w:jc w:val="right"/>
              <w:rPr>
                <w:rFonts w:ascii="Arial Narrow" w:hAnsi="Arial Narrow"/>
                <w:bCs/>
                <w:spacing w:val="-8"/>
                <w:sz w:val="20"/>
                <w:szCs w:val="16"/>
              </w:rPr>
            </w:pPr>
          </w:p>
        </w:tc>
        <w:tc>
          <w:tcPr>
            <w:tcW w:w="894" w:type="pct"/>
          </w:tcPr>
          <w:p w14:paraId="6395FCEC" w14:textId="4133F59C" w:rsidR="003C31DB" w:rsidRPr="00102960" w:rsidRDefault="003C31DB" w:rsidP="00437758">
            <w:pPr>
              <w:ind w:right="180"/>
              <w:jc w:val="right"/>
              <w:rPr>
                <w:rFonts w:ascii="Arial Narrow" w:hAnsi="Arial Narrow"/>
                <w:bCs/>
                <w:spacing w:val="-8"/>
                <w:sz w:val="20"/>
                <w:szCs w:val="16"/>
              </w:rPr>
            </w:pPr>
            <w:r>
              <w:rPr>
                <w:rFonts w:ascii="Arial Narrow" w:hAnsi="Arial Narrow"/>
                <w:bCs/>
                <w:spacing w:val="-8"/>
                <w:sz w:val="20"/>
                <w:szCs w:val="16"/>
              </w:rPr>
              <w:t>(2.239,69)</w:t>
            </w:r>
          </w:p>
        </w:tc>
        <w:tc>
          <w:tcPr>
            <w:tcW w:w="18" w:type="pct"/>
          </w:tcPr>
          <w:p w14:paraId="0C14CF6A" w14:textId="77777777" w:rsidR="003C31DB" w:rsidRPr="00102960" w:rsidRDefault="003C31DB" w:rsidP="00437758">
            <w:pPr>
              <w:ind w:right="180"/>
              <w:jc w:val="right"/>
              <w:rPr>
                <w:rFonts w:ascii="Arial Narrow" w:hAnsi="Arial Narrow"/>
                <w:bCs/>
                <w:spacing w:val="-8"/>
                <w:sz w:val="20"/>
                <w:szCs w:val="16"/>
              </w:rPr>
            </w:pPr>
          </w:p>
        </w:tc>
        <w:tc>
          <w:tcPr>
            <w:tcW w:w="712" w:type="pct"/>
          </w:tcPr>
          <w:p w14:paraId="7FA7FD03" w14:textId="5033BB6E" w:rsidR="003C31DB" w:rsidRPr="00102960" w:rsidRDefault="003C31DB" w:rsidP="00437758">
            <w:pPr>
              <w:ind w:right="180"/>
              <w:jc w:val="right"/>
              <w:rPr>
                <w:rFonts w:ascii="Arial Narrow" w:hAnsi="Arial Narrow"/>
                <w:bCs/>
                <w:spacing w:val="-8"/>
                <w:sz w:val="20"/>
                <w:szCs w:val="16"/>
              </w:rPr>
            </w:pPr>
            <w:r>
              <w:rPr>
                <w:rFonts w:ascii="Arial Narrow" w:hAnsi="Arial Narrow"/>
                <w:bCs/>
                <w:spacing w:val="-8"/>
                <w:sz w:val="20"/>
                <w:szCs w:val="16"/>
              </w:rPr>
              <w:t>(2.239,69)</w:t>
            </w:r>
          </w:p>
        </w:tc>
      </w:tr>
      <w:tr w:rsidR="003C31DB" w:rsidRPr="00E112EA" w14:paraId="33DD5D76" w14:textId="77777777" w:rsidTr="00587559">
        <w:trPr>
          <w:trHeight w:val="20"/>
          <w:jc w:val="center"/>
        </w:trPr>
        <w:tc>
          <w:tcPr>
            <w:tcW w:w="2098" w:type="pct"/>
          </w:tcPr>
          <w:p w14:paraId="5E422C97" w14:textId="473F435F" w:rsidR="003C31DB" w:rsidRPr="00E112EA" w:rsidRDefault="003C31DB" w:rsidP="00B45312">
            <w:pPr>
              <w:tabs>
                <w:tab w:val="left" w:pos="162"/>
                <w:tab w:val="left" w:pos="357"/>
                <w:tab w:val="left" w:pos="627"/>
              </w:tabs>
              <w:rPr>
                <w:rFonts w:ascii="Arial Narrow" w:hAnsi="Arial Narrow"/>
                <w:bCs/>
                <w:spacing w:val="-8"/>
                <w:sz w:val="20"/>
                <w:szCs w:val="16"/>
              </w:rPr>
            </w:pPr>
            <w:r>
              <w:rPr>
                <w:rFonts w:ascii="Arial Narrow" w:hAnsi="Arial Narrow"/>
                <w:bCs/>
                <w:spacing w:val="-8"/>
                <w:sz w:val="20"/>
                <w:szCs w:val="16"/>
              </w:rPr>
              <w:t xml:space="preserve">      Bajas</w:t>
            </w:r>
          </w:p>
        </w:tc>
        <w:tc>
          <w:tcPr>
            <w:tcW w:w="1260" w:type="pct"/>
          </w:tcPr>
          <w:p w14:paraId="6B6C3E46" w14:textId="5B589A91" w:rsidR="003C31DB" w:rsidRDefault="003C31DB" w:rsidP="00B45312">
            <w:pPr>
              <w:ind w:right="180"/>
              <w:jc w:val="center"/>
              <w:rPr>
                <w:rFonts w:ascii="Arial Narrow" w:hAnsi="Arial Narrow"/>
                <w:bCs/>
                <w:spacing w:val="-8"/>
                <w:sz w:val="20"/>
                <w:szCs w:val="16"/>
              </w:rPr>
            </w:pPr>
            <w:r>
              <w:rPr>
                <w:rFonts w:ascii="Arial Narrow" w:hAnsi="Arial Narrow"/>
                <w:bCs/>
                <w:spacing w:val="-8"/>
                <w:sz w:val="20"/>
                <w:szCs w:val="16"/>
              </w:rPr>
              <w:t>-</w:t>
            </w:r>
          </w:p>
        </w:tc>
        <w:tc>
          <w:tcPr>
            <w:tcW w:w="18" w:type="pct"/>
          </w:tcPr>
          <w:p w14:paraId="329DF446" w14:textId="77777777" w:rsidR="003C31DB" w:rsidRPr="00102960" w:rsidRDefault="003C31DB" w:rsidP="00587559">
            <w:pPr>
              <w:ind w:right="180"/>
              <w:jc w:val="center"/>
              <w:rPr>
                <w:rFonts w:ascii="Arial Narrow" w:hAnsi="Arial Narrow"/>
                <w:bCs/>
                <w:spacing w:val="-8"/>
                <w:sz w:val="20"/>
                <w:szCs w:val="16"/>
              </w:rPr>
            </w:pPr>
          </w:p>
        </w:tc>
        <w:tc>
          <w:tcPr>
            <w:tcW w:w="894" w:type="pct"/>
          </w:tcPr>
          <w:p w14:paraId="70B0EA2F" w14:textId="712E9DE4" w:rsidR="003C31DB" w:rsidRDefault="003C31DB" w:rsidP="00587559">
            <w:pPr>
              <w:ind w:right="180"/>
              <w:jc w:val="center"/>
              <w:rPr>
                <w:rFonts w:ascii="Arial Narrow" w:hAnsi="Arial Narrow"/>
                <w:bCs/>
                <w:spacing w:val="-8"/>
                <w:sz w:val="20"/>
                <w:szCs w:val="16"/>
              </w:rPr>
            </w:pPr>
            <w:r>
              <w:rPr>
                <w:rFonts w:ascii="Arial Narrow" w:hAnsi="Arial Narrow"/>
                <w:bCs/>
                <w:spacing w:val="-8"/>
                <w:sz w:val="20"/>
                <w:szCs w:val="16"/>
              </w:rPr>
              <w:t>-</w:t>
            </w:r>
          </w:p>
        </w:tc>
        <w:tc>
          <w:tcPr>
            <w:tcW w:w="18" w:type="pct"/>
          </w:tcPr>
          <w:p w14:paraId="4E14F539" w14:textId="77777777" w:rsidR="003C31DB" w:rsidRPr="00102960" w:rsidRDefault="003C31DB" w:rsidP="00587559">
            <w:pPr>
              <w:ind w:right="180"/>
              <w:jc w:val="center"/>
              <w:rPr>
                <w:rFonts w:ascii="Arial Narrow" w:hAnsi="Arial Narrow"/>
                <w:bCs/>
                <w:spacing w:val="-8"/>
                <w:sz w:val="20"/>
                <w:szCs w:val="16"/>
              </w:rPr>
            </w:pPr>
          </w:p>
        </w:tc>
        <w:tc>
          <w:tcPr>
            <w:tcW w:w="712" w:type="pct"/>
          </w:tcPr>
          <w:p w14:paraId="15107822" w14:textId="246C1F47" w:rsidR="003C31DB" w:rsidRDefault="003C31DB" w:rsidP="00587559">
            <w:pPr>
              <w:ind w:right="180"/>
              <w:jc w:val="center"/>
              <w:rPr>
                <w:rFonts w:ascii="Arial Narrow" w:hAnsi="Arial Narrow"/>
                <w:bCs/>
                <w:spacing w:val="-8"/>
                <w:sz w:val="20"/>
                <w:szCs w:val="16"/>
              </w:rPr>
            </w:pPr>
            <w:r>
              <w:rPr>
                <w:rFonts w:ascii="Arial Narrow" w:hAnsi="Arial Narrow"/>
                <w:bCs/>
                <w:spacing w:val="-8"/>
                <w:sz w:val="20"/>
                <w:szCs w:val="16"/>
              </w:rPr>
              <w:t>-</w:t>
            </w:r>
          </w:p>
        </w:tc>
      </w:tr>
      <w:tr w:rsidR="003C31DB" w:rsidRPr="00E112EA" w14:paraId="56CD7373" w14:textId="77777777" w:rsidTr="00587559">
        <w:trPr>
          <w:trHeight w:val="20"/>
          <w:jc w:val="center"/>
        </w:trPr>
        <w:tc>
          <w:tcPr>
            <w:tcW w:w="2098" w:type="pct"/>
          </w:tcPr>
          <w:p w14:paraId="731D0B28" w14:textId="6A9A89A4" w:rsidR="003C31DB" w:rsidRPr="00E112EA" w:rsidRDefault="003C31DB" w:rsidP="00B45312">
            <w:pPr>
              <w:tabs>
                <w:tab w:val="left" w:pos="162"/>
                <w:tab w:val="left" w:pos="357"/>
                <w:tab w:val="left" w:pos="627"/>
              </w:tabs>
              <w:rPr>
                <w:rFonts w:ascii="Arial Narrow" w:hAnsi="Arial Narrow"/>
                <w:bCs/>
                <w:spacing w:val="-8"/>
                <w:sz w:val="20"/>
                <w:szCs w:val="16"/>
              </w:rPr>
            </w:pPr>
            <w:r w:rsidRPr="00E112EA">
              <w:rPr>
                <w:rFonts w:ascii="Arial Narrow" w:hAnsi="Arial Narrow"/>
                <w:bCs/>
                <w:spacing w:val="-8"/>
                <w:sz w:val="20"/>
                <w:szCs w:val="16"/>
              </w:rPr>
              <w:t xml:space="preserve">      </w:t>
            </w:r>
            <w:r>
              <w:rPr>
                <w:rFonts w:ascii="Arial Narrow" w:hAnsi="Arial Narrow"/>
                <w:bCs/>
                <w:spacing w:val="-8"/>
                <w:sz w:val="20"/>
                <w:szCs w:val="16"/>
              </w:rPr>
              <w:t>Regularización</w:t>
            </w:r>
          </w:p>
        </w:tc>
        <w:tc>
          <w:tcPr>
            <w:tcW w:w="1260" w:type="pct"/>
          </w:tcPr>
          <w:p w14:paraId="71FF74DC" w14:textId="68A7A14E" w:rsidR="003C31DB" w:rsidRDefault="003C31DB" w:rsidP="00587559">
            <w:pPr>
              <w:ind w:right="180"/>
              <w:jc w:val="center"/>
              <w:rPr>
                <w:rFonts w:ascii="Arial Narrow" w:hAnsi="Arial Narrow"/>
                <w:bCs/>
                <w:spacing w:val="-8"/>
                <w:sz w:val="20"/>
                <w:szCs w:val="16"/>
              </w:rPr>
            </w:pPr>
            <w:r>
              <w:rPr>
                <w:rFonts w:ascii="Arial Narrow" w:hAnsi="Arial Narrow"/>
                <w:bCs/>
                <w:spacing w:val="-8"/>
                <w:sz w:val="20"/>
                <w:szCs w:val="16"/>
              </w:rPr>
              <w:t>-</w:t>
            </w:r>
          </w:p>
        </w:tc>
        <w:tc>
          <w:tcPr>
            <w:tcW w:w="18" w:type="pct"/>
          </w:tcPr>
          <w:p w14:paraId="70330904" w14:textId="77777777" w:rsidR="003C31DB" w:rsidRPr="00102960" w:rsidRDefault="003C31DB" w:rsidP="00B45312">
            <w:pPr>
              <w:ind w:right="180"/>
              <w:jc w:val="right"/>
              <w:rPr>
                <w:rFonts w:ascii="Arial Narrow" w:hAnsi="Arial Narrow"/>
                <w:bCs/>
                <w:spacing w:val="-8"/>
                <w:sz w:val="20"/>
                <w:szCs w:val="16"/>
              </w:rPr>
            </w:pPr>
          </w:p>
        </w:tc>
        <w:tc>
          <w:tcPr>
            <w:tcW w:w="894" w:type="pct"/>
          </w:tcPr>
          <w:p w14:paraId="70EDCA46" w14:textId="275B13D6" w:rsidR="003C31DB" w:rsidRPr="00102960" w:rsidRDefault="003C31DB" w:rsidP="00587559">
            <w:pPr>
              <w:ind w:right="180"/>
              <w:jc w:val="center"/>
              <w:rPr>
                <w:rFonts w:ascii="Arial Narrow" w:hAnsi="Arial Narrow"/>
                <w:bCs/>
                <w:spacing w:val="-8"/>
                <w:sz w:val="20"/>
                <w:szCs w:val="16"/>
              </w:rPr>
            </w:pPr>
            <w:r>
              <w:rPr>
                <w:rFonts w:ascii="Arial Narrow" w:hAnsi="Arial Narrow"/>
                <w:bCs/>
                <w:spacing w:val="-8"/>
                <w:sz w:val="20"/>
                <w:szCs w:val="16"/>
              </w:rPr>
              <w:t>-</w:t>
            </w:r>
          </w:p>
        </w:tc>
        <w:tc>
          <w:tcPr>
            <w:tcW w:w="18" w:type="pct"/>
          </w:tcPr>
          <w:p w14:paraId="6D75C7F4" w14:textId="77777777" w:rsidR="003C31DB" w:rsidRPr="00102960" w:rsidRDefault="003C31DB" w:rsidP="00587559">
            <w:pPr>
              <w:ind w:right="180"/>
              <w:jc w:val="center"/>
              <w:rPr>
                <w:rFonts w:ascii="Arial Narrow" w:hAnsi="Arial Narrow"/>
                <w:bCs/>
                <w:spacing w:val="-8"/>
                <w:sz w:val="20"/>
                <w:szCs w:val="16"/>
              </w:rPr>
            </w:pPr>
          </w:p>
        </w:tc>
        <w:tc>
          <w:tcPr>
            <w:tcW w:w="712" w:type="pct"/>
          </w:tcPr>
          <w:p w14:paraId="3271E791" w14:textId="7A52A6AF" w:rsidR="003C31DB" w:rsidRPr="00205143" w:rsidRDefault="003C31DB" w:rsidP="00587559">
            <w:pPr>
              <w:ind w:right="180"/>
              <w:jc w:val="center"/>
              <w:rPr>
                <w:rFonts w:ascii="Arial Narrow" w:hAnsi="Arial Narrow"/>
                <w:bCs/>
                <w:spacing w:val="-8"/>
                <w:sz w:val="20"/>
                <w:szCs w:val="16"/>
              </w:rPr>
            </w:pPr>
            <w:r>
              <w:rPr>
                <w:rFonts w:ascii="Arial Narrow" w:hAnsi="Arial Narrow"/>
                <w:bCs/>
                <w:spacing w:val="-8"/>
                <w:sz w:val="20"/>
                <w:szCs w:val="16"/>
              </w:rPr>
              <w:t>-</w:t>
            </w:r>
          </w:p>
        </w:tc>
      </w:tr>
      <w:tr w:rsidR="003C31DB" w:rsidRPr="00E112EA" w14:paraId="68FAB4D6" w14:textId="77777777" w:rsidTr="00587559">
        <w:trPr>
          <w:trHeight w:val="20"/>
          <w:jc w:val="center"/>
        </w:trPr>
        <w:tc>
          <w:tcPr>
            <w:tcW w:w="2098" w:type="pct"/>
            <w:tcBorders>
              <w:top w:val="single" w:sz="4" w:space="0" w:color="auto"/>
            </w:tcBorders>
          </w:tcPr>
          <w:p w14:paraId="7CEEBA9E" w14:textId="1DB9F2A7" w:rsidR="003C31DB" w:rsidRPr="00E112EA" w:rsidRDefault="003C31DB" w:rsidP="00B45312">
            <w:pPr>
              <w:tabs>
                <w:tab w:val="left" w:pos="162"/>
                <w:tab w:val="left" w:pos="357"/>
                <w:tab w:val="left" w:pos="627"/>
              </w:tabs>
              <w:rPr>
                <w:rFonts w:ascii="Arial Narrow" w:hAnsi="Arial Narrow"/>
                <w:bCs/>
                <w:spacing w:val="-8"/>
                <w:sz w:val="20"/>
                <w:szCs w:val="16"/>
              </w:rPr>
            </w:pPr>
            <w:r w:rsidRPr="00E112EA">
              <w:rPr>
                <w:rFonts w:ascii="Arial Narrow" w:hAnsi="Arial Narrow"/>
                <w:bCs/>
                <w:spacing w:val="-8"/>
                <w:sz w:val="20"/>
                <w:szCs w:val="16"/>
              </w:rPr>
              <w:t>Amortizaci</w:t>
            </w:r>
            <w:r>
              <w:rPr>
                <w:rFonts w:ascii="Arial Narrow" w:hAnsi="Arial Narrow"/>
                <w:bCs/>
                <w:spacing w:val="-8"/>
                <w:sz w:val="20"/>
                <w:szCs w:val="16"/>
              </w:rPr>
              <w:t>ó</w:t>
            </w:r>
            <w:r w:rsidRPr="00E112EA">
              <w:rPr>
                <w:rFonts w:ascii="Arial Narrow" w:hAnsi="Arial Narrow"/>
                <w:bCs/>
                <w:spacing w:val="-8"/>
                <w:sz w:val="20"/>
                <w:szCs w:val="16"/>
              </w:rPr>
              <w:t xml:space="preserve">n acumulada al 31 de </w:t>
            </w:r>
            <w:r>
              <w:rPr>
                <w:rFonts w:ascii="Arial Narrow" w:hAnsi="Arial Narrow"/>
                <w:bCs/>
                <w:spacing w:val="-8"/>
                <w:sz w:val="20"/>
                <w:szCs w:val="16"/>
              </w:rPr>
              <w:t>marzo</w:t>
            </w:r>
            <w:r w:rsidRPr="00E112EA">
              <w:rPr>
                <w:rFonts w:ascii="Arial Narrow" w:hAnsi="Arial Narrow"/>
                <w:bCs/>
                <w:spacing w:val="-8"/>
                <w:sz w:val="20"/>
                <w:szCs w:val="16"/>
              </w:rPr>
              <w:t xml:space="preserve"> de 20</w:t>
            </w:r>
            <w:r>
              <w:rPr>
                <w:rFonts w:ascii="Arial Narrow" w:hAnsi="Arial Narrow"/>
                <w:bCs/>
                <w:spacing w:val="-8"/>
                <w:sz w:val="20"/>
                <w:szCs w:val="16"/>
              </w:rPr>
              <w:t>22</w:t>
            </w:r>
          </w:p>
        </w:tc>
        <w:tc>
          <w:tcPr>
            <w:tcW w:w="1260" w:type="pct"/>
            <w:tcBorders>
              <w:top w:val="single" w:sz="4" w:space="0" w:color="auto"/>
            </w:tcBorders>
          </w:tcPr>
          <w:p w14:paraId="6BBCE6C9" w14:textId="32754622" w:rsidR="003C31DB" w:rsidRPr="00102960" w:rsidRDefault="003C31DB" w:rsidP="00B45312">
            <w:pPr>
              <w:ind w:right="180"/>
              <w:jc w:val="right"/>
              <w:rPr>
                <w:rFonts w:ascii="Arial Narrow" w:hAnsi="Arial Narrow"/>
                <w:bCs/>
                <w:spacing w:val="-8"/>
                <w:sz w:val="20"/>
                <w:szCs w:val="16"/>
              </w:rPr>
            </w:pPr>
            <w:r>
              <w:rPr>
                <w:rFonts w:ascii="Arial Narrow" w:hAnsi="Arial Narrow"/>
                <w:bCs/>
                <w:spacing w:val="-8"/>
                <w:sz w:val="20"/>
                <w:szCs w:val="16"/>
              </w:rPr>
              <w:t>(36.429,02)</w:t>
            </w:r>
          </w:p>
        </w:tc>
        <w:tc>
          <w:tcPr>
            <w:tcW w:w="18" w:type="pct"/>
            <w:tcBorders>
              <w:top w:val="single" w:sz="4" w:space="0" w:color="auto"/>
            </w:tcBorders>
          </w:tcPr>
          <w:p w14:paraId="48EEA80D" w14:textId="77777777" w:rsidR="003C31DB" w:rsidRPr="00102960" w:rsidRDefault="003C31DB" w:rsidP="00B45312">
            <w:pPr>
              <w:ind w:right="180"/>
              <w:jc w:val="right"/>
              <w:rPr>
                <w:rFonts w:ascii="Arial Narrow" w:hAnsi="Arial Narrow"/>
                <w:bCs/>
                <w:spacing w:val="-8"/>
                <w:sz w:val="20"/>
                <w:szCs w:val="16"/>
              </w:rPr>
            </w:pPr>
          </w:p>
        </w:tc>
        <w:tc>
          <w:tcPr>
            <w:tcW w:w="894" w:type="pct"/>
            <w:tcBorders>
              <w:top w:val="single" w:sz="4" w:space="0" w:color="auto"/>
            </w:tcBorders>
          </w:tcPr>
          <w:p w14:paraId="06B1DE75" w14:textId="056CBED1" w:rsidR="003C31DB" w:rsidRPr="00102960" w:rsidRDefault="003C31DB" w:rsidP="00B45312">
            <w:pPr>
              <w:ind w:right="180"/>
              <w:jc w:val="right"/>
              <w:rPr>
                <w:rFonts w:ascii="Arial Narrow" w:hAnsi="Arial Narrow"/>
                <w:bCs/>
                <w:spacing w:val="-8"/>
                <w:sz w:val="20"/>
                <w:szCs w:val="16"/>
              </w:rPr>
            </w:pPr>
            <w:r>
              <w:rPr>
                <w:rFonts w:ascii="Arial Narrow" w:hAnsi="Arial Narrow"/>
                <w:bCs/>
                <w:spacing w:val="-8"/>
                <w:sz w:val="20"/>
                <w:szCs w:val="16"/>
              </w:rPr>
              <w:t>(22.642,83)</w:t>
            </w:r>
          </w:p>
        </w:tc>
        <w:tc>
          <w:tcPr>
            <w:tcW w:w="18" w:type="pct"/>
            <w:tcBorders>
              <w:top w:val="single" w:sz="4" w:space="0" w:color="auto"/>
            </w:tcBorders>
          </w:tcPr>
          <w:p w14:paraId="70AFD8E9" w14:textId="77777777" w:rsidR="003C31DB" w:rsidRPr="00205143" w:rsidRDefault="003C31DB" w:rsidP="00B45312">
            <w:pPr>
              <w:ind w:right="180"/>
              <w:jc w:val="right"/>
              <w:rPr>
                <w:rFonts w:ascii="Arial Narrow" w:hAnsi="Arial Narrow"/>
                <w:bCs/>
                <w:spacing w:val="-8"/>
                <w:sz w:val="20"/>
                <w:szCs w:val="16"/>
              </w:rPr>
            </w:pPr>
          </w:p>
        </w:tc>
        <w:tc>
          <w:tcPr>
            <w:tcW w:w="712" w:type="pct"/>
            <w:tcBorders>
              <w:top w:val="single" w:sz="4" w:space="0" w:color="auto"/>
            </w:tcBorders>
          </w:tcPr>
          <w:p w14:paraId="0BC03D42" w14:textId="138DDECF" w:rsidR="003C31DB" w:rsidRPr="00ED3EBF" w:rsidRDefault="003C31DB" w:rsidP="00B45312">
            <w:pPr>
              <w:ind w:right="180"/>
              <w:jc w:val="right"/>
              <w:rPr>
                <w:rFonts w:ascii="Arial Narrow" w:hAnsi="Arial Narrow"/>
                <w:bCs/>
                <w:spacing w:val="-8"/>
                <w:sz w:val="20"/>
                <w:szCs w:val="16"/>
              </w:rPr>
            </w:pPr>
            <w:r>
              <w:rPr>
                <w:rFonts w:ascii="Arial Narrow" w:hAnsi="Arial Narrow"/>
                <w:bCs/>
                <w:spacing w:val="-8"/>
                <w:sz w:val="20"/>
                <w:szCs w:val="16"/>
              </w:rPr>
              <w:t>(59.071,85)</w:t>
            </w:r>
          </w:p>
        </w:tc>
      </w:tr>
      <w:tr w:rsidR="003C31DB" w:rsidRPr="00E112EA" w14:paraId="76F47F06" w14:textId="77777777" w:rsidTr="00587559">
        <w:trPr>
          <w:trHeight w:val="20"/>
          <w:jc w:val="center"/>
        </w:trPr>
        <w:tc>
          <w:tcPr>
            <w:tcW w:w="2098" w:type="pct"/>
            <w:tcBorders>
              <w:top w:val="single" w:sz="4" w:space="0" w:color="auto"/>
            </w:tcBorders>
          </w:tcPr>
          <w:p w14:paraId="5434FF6D" w14:textId="3E3CCEEA" w:rsidR="003C31DB" w:rsidRPr="00587559" w:rsidRDefault="003C31DB" w:rsidP="00B45312">
            <w:pPr>
              <w:tabs>
                <w:tab w:val="left" w:pos="162"/>
                <w:tab w:val="left" w:pos="357"/>
                <w:tab w:val="left" w:pos="627"/>
              </w:tabs>
              <w:rPr>
                <w:rFonts w:ascii="Arial Narrow" w:hAnsi="Arial Narrow"/>
                <w:b/>
                <w:spacing w:val="-8"/>
                <w:sz w:val="20"/>
                <w:szCs w:val="16"/>
              </w:rPr>
            </w:pPr>
            <w:r w:rsidRPr="00587559">
              <w:rPr>
                <w:rFonts w:ascii="Arial Narrow" w:hAnsi="Arial Narrow"/>
                <w:b/>
                <w:spacing w:val="-8"/>
                <w:sz w:val="20"/>
                <w:szCs w:val="16"/>
              </w:rPr>
              <w:t>Valor neto contable al 31 de marzo de 2022</w:t>
            </w:r>
          </w:p>
        </w:tc>
        <w:tc>
          <w:tcPr>
            <w:tcW w:w="1260" w:type="pct"/>
            <w:tcBorders>
              <w:top w:val="single" w:sz="4" w:space="0" w:color="auto"/>
            </w:tcBorders>
          </w:tcPr>
          <w:p w14:paraId="42E20042" w14:textId="4E37FAB6" w:rsidR="003C31DB" w:rsidRPr="00587559" w:rsidRDefault="003C31DB" w:rsidP="00587559">
            <w:pPr>
              <w:ind w:right="180"/>
              <w:jc w:val="center"/>
              <w:rPr>
                <w:rFonts w:ascii="Arial Narrow" w:hAnsi="Arial Narrow"/>
                <w:b/>
                <w:spacing w:val="-8"/>
                <w:sz w:val="20"/>
                <w:szCs w:val="16"/>
              </w:rPr>
            </w:pPr>
            <w:r w:rsidRPr="00587559">
              <w:rPr>
                <w:rFonts w:ascii="Arial Narrow" w:hAnsi="Arial Narrow"/>
                <w:b/>
                <w:spacing w:val="-8"/>
                <w:sz w:val="20"/>
                <w:szCs w:val="16"/>
              </w:rPr>
              <w:t>-</w:t>
            </w:r>
          </w:p>
        </w:tc>
        <w:tc>
          <w:tcPr>
            <w:tcW w:w="18" w:type="pct"/>
            <w:tcBorders>
              <w:top w:val="single" w:sz="4" w:space="0" w:color="auto"/>
            </w:tcBorders>
          </w:tcPr>
          <w:p w14:paraId="7330B1A3" w14:textId="77777777" w:rsidR="003C31DB" w:rsidRPr="00587559" w:rsidRDefault="003C31DB" w:rsidP="00B45312">
            <w:pPr>
              <w:ind w:right="180"/>
              <w:jc w:val="right"/>
              <w:rPr>
                <w:rFonts w:ascii="Arial Narrow" w:hAnsi="Arial Narrow"/>
                <w:b/>
                <w:spacing w:val="-8"/>
                <w:sz w:val="20"/>
                <w:szCs w:val="16"/>
              </w:rPr>
            </w:pPr>
          </w:p>
        </w:tc>
        <w:tc>
          <w:tcPr>
            <w:tcW w:w="894" w:type="pct"/>
            <w:tcBorders>
              <w:top w:val="single" w:sz="4" w:space="0" w:color="auto"/>
            </w:tcBorders>
          </w:tcPr>
          <w:p w14:paraId="2E1BB1A7" w14:textId="31571081" w:rsidR="003C31DB" w:rsidRPr="00587559" w:rsidRDefault="003C31DB" w:rsidP="00B45312">
            <w:pPr>
              <w:ind w:right="180"/>
              <w:jc w:val="right"/>
              <w:rPr>
                <w:rFonts w:ascii="Arial Narrow" w:hAnsi="Arial Narrow"/>
                <w:b/>
                <w:spacing w:val="-8"/>
                <w:sz w:val="20"/>
                <w:szCs w:val="16"/>
              </w:rPr>
            </w:pPr>
            <w:r w:rsidRPr="00587559">
              <w:rPr>
                <w:rFonts w:ascii="Arial Narrow" w:hAnsi="Arial Narrow"/>
                <w:b/>
                <w:spacing w:val="-8"/>
                <w:sz w:val="20"/>
                <w:szCs w:val="16"/>
              </w:rPr>
              <w:t>13.004,78</w:t>
            </w:r>
          </w:p>
        </w:tc>
        <w:tc>
          <w:tcPr>
            <w:tcW w:w="18" w:type="pct"/>
            <w:tcBorders>
              <w:top w:val="single" w:sz="4" w:space="0" w:color="auto"/>
            </w:tcBorders>
          </w:tcPr>
          <w:p w14:paraId="777B1BD2" w14:textId="77777777" w:rsidR="003C31DB" w:rsidRPr="00587559" w:rsidRDefault="003C31DB" w:rsidP="00B45312">
            <w:pPr>
              <w:ind w:right="180"/>
              <w:jc w:val="right"/>
              <w:rPr>
                <w:rFonts w:ascii="Arial Narrow" w:hAnsi="Arial Narrow"/>
                <w:b/>
                <w:spacing w:val="-8"/>
                <w:sz w:val="20"/>
                <w:szCs w:val="16"/>
              </w:rPr>
            </w:pPr>
          </w:p>
        </w:tc>
        <w:tc>
          <w:tcPr>
            <w:tcW w:w="712" w:type="pct"/>
            <w:tcBorders>
              <w:top w:val="single" w:sz="4" w:space="0" w:color="auto"/>
            </w:tcBorders>
          </w:tcPr>
          <w:p w14:paraId="6B38A3E5" w14:textId="37115514" w:rsidR="003C31DB" w:rsidRPr="00587559" w:rsidRDefault="003C31DB" w:rsidP="00B45312">
            <w:pPr>
              <w:ind w:right="180"/>
              <w:jc w:val="right"/>
              <w:rPr>
                <w:rFonts w:ascii="Arial Narrow" w:hAnsi="Arial Narrow"/>
                <w:b/>
                <w:spacing w:val="-8"/>
                <w:sz w:val="20"/>
                <w:szCs w:val="16"/>
              </w:rPr>
            </w:pPr>
            <w:r w:rsidRPr="00587559">
              <w:rPr>
                <w:rFonts w:ascii="Arial Narrow" w:hAnsi="Arial Narrow"/>
                <w:b/>
                <w:spacing w:val="-8"/>
                <w:sz w:val="20"/>
                <w:szCs w:val="16"/>
              </w:rPr>
              <w:t>13.004,78</w:t>
            </w:r>
          </w:p>
        </w:tc>
      </w:tr>
      <w:tr w:rsidR="003C31DB" w:rsidRPr="00E112EA" w14:paraId="7ACA376F" w14:textId="77777777" w:rsidTr="00587559">
        <w:trPr>
          <w:trHeight w:val="20"/>
          <w:jc w:val="center"/>
        </w:trPr>
        <w:tc>
          <w:tcPr>
            <w:tcW w:w="2098" w:type="pct"/>
            <w:tcBorders>
              <w:top w:val="single" w:sz="4" w:space="0" w:color="auto"/>
            </w:tcBorders>
          </w:tcPr>
          <w:p w14:paraId="42B3F5B2" w14:textId="42F7CAF3" w:rsidR="003C31DB" w:rsidRPr="00E112EA" w:rsidRDefault="003C31DB" w:rsidP="00B45312">
            <w:pPr>
              <w:tabs>
                <w:tab w:val="left" w:pos="162"/>
                <w:tab w:val="left" w:pos="357"/>
                <w:tab w:val="left" w:pos="627"/>
              </w:tabs>
              <w:rPr>
                <w:rFonts w:ascii="Arial Narrow" w:hAnsi="Arial Narrow"/>
                <w:bCs/>
                <w:spacing w:val="-8"/>
                <w:sz w:val="20"/>
                <w:szCs w:val="16"/>
              </w:rPr>
            </w:pPr>
            <w:r w:rsidRPr="00E112EA">
              <w:rPr>
                <w:rFonts w:ascii="Arial Narrow" w:hAnsi="Arial Narrow"/>
                <w:bCs/>
                <w:spacing w:val="-8"/>
                <w:sz w:val="20"/>
                <w:szCs w:val="16"/>
              </w:rPr>
              <w:t xml:space="preserve">Coste al </w:t>
            </w:r>
            <w:r>
              <w:rPr>
                <w:rFonts w:ascii="Arial Narrow" w:hAnsi="Arial Narrow"/>
                <w:bCs/>
                <w:spacing w:val="-8"/>
                <w:sz w:val="20"/>
                <w:szCs w:val="16"/>
              </w:rPr>
              <w:t>1</w:t>
            </w:r>
            <w:r w:rsidRPr="00E112EA">
              <w:rPr>
                <w:rFonts w:ascii="Arial Narrow" w:hAnsi="Arial Narrow"/>
                <w:bCs/>
                <w:spacing w:val="-8"/>
                <w:sz w:val="20"/>
                <w:szCs w:val="16"/>
              </w:rPr>
              <w:t xml:space="preserve"> de </w:t>
            </w:r>
            <w:r>
              <w:rPr>
                <w:rFonts w:ascii="Arial Narrow" w:hAnsi="Arial Narrow"/>
                <w:bCs/>
                <w:spacing w:val="-8"/>
                <w:sz w:val="20"/>
                <w:szCs w:val="16"/>
              </w:rPr>
              <w:t>abril</w:t>
            </w:r>
            <w:r w:rsidRPr="00E112EA">
              <w:rPr>
                <w:rFonts w:ascii="Arial Narrow" w:hAnsi="Arial Narrow"/>
                <w:bCs/>
                <w:spacing w:val="-8"/>
                <w:sz w:val="20"/>
                <w:szCs w:val="16"/>
              </w:rPr>
              <w:t xml:space="preserve"> de 20</w:t>
            </w:r>
            <w:r>
              <w:rPr>
                <w:rFonts w:ascii="Arial Narrow" w:hAnsi="Arial Narrow"/>
                <w:bCs/>
                <w:spacing w:val="-8"/>
                <w:sz w:val="20"/>
                <w:szCs w:val="16"/>
              </w:rPr>
              <w:t>22</w:t>
            </w:r>
          </w:p>
        </w:tc>
        <w:tc>
          <w:tcPr>
            <w:tcW w:w="1260" w:type="pct"/>
            <w:tcBorders>
              <w:top w:val="single" w:sz="4" w:space="0" w:color="auto"/>
            </w:tcBorders>
          </w:tcPr>
          <w:p w14:paraId="0374645A" w14:textId="73E88024" w:rsidR="003C31DB" w:rsidRPr="00205143" w:rsidRDefault="003C31DB" w:rsidP="00B45312">
            <w:pPr>
              <w:ind w:right="180"/>
              <w:jc w:val="right"/>
              <w:rPr>
                <w:rFonts w:ascii="Arial Narrow" w:hAnsi="Arial Narrow"/>
                <w:bCs/>
                <w:spacing w:val="-8"/>
                <w:sz w:val="20"/>
                <w:szCs w:val="16"/>
              </w:rPr>
            </w:pPr>
            <w:r>
              <w:rPr>
                <w:rFonts w:ascii="Arial Narrow" w:hAnsi="Arial Narrow"/>
                <w:bCs/>
                <w:spacing w:val="-8"/>
                <w:sz w:val="20"/>
                <w:szCs w:val="16"/>
              </w:rPr>
              <w:t>36.429,02</w:t>
            </w:r>
          </w:p>
        </w:tc>
        <w:tc>
          <w:tcPr>
            <w:tcW w:w="18" w:type="pct"/>
            <w:tcBorders>
              <w:top w:val="single" w:sz="4" w:space="0" w:color="auto"/>
            </w:tcBorders>
          </w:tcPr>
          <w:p w14:paraId="233A74D0" w14:textId="77777777" w:rsidR="003C31DB" w:rsidRPr="00205143" w:rsidRDefault="003C31DB" w:rsidP="00B45312">
            <w:pPr>
              <w:ind w:right="180"/>
              <w:jc w:val="right"/>
              <w:rPr>
                <w:rFonts w:ascii="Arial Narrow" w:hAnsi="Arial Narrow"/>
                <w:bCs/>
                <w:spacing w:val="-8"/>
                <w:sz w:val="20"/>
                <w:szCs w:val="16"/>
              </w:rPr>
            </w:pPr>
          </w:p>
        </w:tc>
        <w:tc>
          <w:tcPr>
            <w:tcW w:w="894" w:type="pct"/>
            <w:tcBorders>
              <w:top w:val="single" w:sz="4" w:space="0" w:color="auto"/>
            </w:tcBorders>
          </w:tcPr>
          <w:p w14:paraId="14A0268B" w14:textId="51866749" w:rsidR="003C31DB" w:rsidRPr="00205143" w:rsidRDefault="003C31DB" w:rsidP="00B45312">
            <w:pPr>
              <w:ind w:right="180"/>
              <w:jc w:val="right"/>
              <w:rPr>
                <w:rFonts w:ascii="Arial Narrow" w:hAnsi="Arial Narrow"/>
                <w:bCs/>
                <w:spacing w:val="-8"/>
                <w:sz w:val="20"/>
                <w:szCs w:val="16"/>
              </w:rPr>
            </w:pPr>
            <w:r>
              <w:rPr>
                <w:rFonts w:ascii="Arial Narrow" w:hAnsi="Arial Narrow"/>
                <w:bCs/>
                <w:spacing w:val="-8"/>
                <w:sz w:val="20"/>
                <w:szCs w:val="16"/>
              </w:rPr>
              <w:t>35.647,61</w:t>
            </w:r>
          </w:p>
        </w:tc>
        <w:tc>
          <w:tcPr>
            <w:tcW w:w="18" w:type="pct"/>
            <w:tcBorders>
              <w:top w:val="single" w:sz="4" w:space="0" w:color="auto"/>
            </w:tcBorders>
          </w:tcPr>
          <w:p w14:paraId="5EF36106" w14:textId="77777777" w:rsidR="003C31DB" w:rsidRPr="00205143" w:rsidRDefault="003C31DB" w:rsidP="00B45312">
            <w:pPr>
              <w:ind w:right="180"/>
              <w:jc w:val="right"/>
              <w:rPr>
                <w:rFonts w:ascii="Arial Narrow" w:hAnsi="Arial Narrow"/>
                <w:bCs/>
                <w:spacing w:val="-8"/>
                <w:sz w:val="20"/>
                <w:szCs w:val="16"/>
              </w:rPr>
            </w:pPr>
          </w:p>
        </w:tc>
        <w:tc>
          <w:tcPr>
            <w:tcW w:w="712" w:type="pct"/>
            <w:tcBorders>
              <w:top w:val="single" w:sz="4" w:space="0" w:color="auto"/>
            </w:tcBorders>
          </w:tcPr>
          <w:p w14:paraId="14B4E537" w14:textId="75782767" w:rsidR="003C31DB" w:rsidRPr="00205143" w:rsidRDefault="003C31DB" w:rsidP="00B45312">
            <w:pPr>
              <w:ind w:right="180"/>
              <w:jc w:val="right"/>
              <w:rPr>
                <w:rFonts w:ascii="Arial Narrow" w:hAnsi="Arial Narrow"/>
                <w:bCs/>
                <w:spacing w:val="-8"/>
                <w:sz w:val="20"/>
                <w:szCs w:val="16"/>
              </w:rPr>
            </w:pPr>
            <w:r>
              <w:rPr>
                <w:rFonts w:ascii="Arial Narrow" w:hAnsi="Arial Narrow"/>
                <w:bCs/>
                <w:spacing w:val="-8"/>
                <w:sz w:val="20"/>
                <w:szCs w:val="16"/>
              </w:rPr>
              <w:t>72.076,63</w:t>
            </w:r>
          </w:p>
        </w:tc>
      </w:tr>
      <w:tr w:rsidR="003C31DB" w:rsidRPr="00E112EA" w14:paraId="1EEADA8B" w14:textId="77777777" w:rsidTr="00587559">
        <w:trPr>
          <w:trHeight w:val="20"/>
          <w:jc w:val="center"/>
        </w:trPr>
        <w:tc>
          <w:tcPr>
            <w:tcW w:w="2098" w:type="pct"/>
          </w:tcPr>
          <w:p w14:paraId="3ABD8FF7" w14:textId="77777777" w:rsidR="003C31DB" w:rsidRPr="00E112EA" w:rsidRDefault="003C31DB" w:rsidP="00B45312">
            <w:pPr>
              <w:tabs>
                <w:tab w:val="left" w:pos="162"/>
                <w:tab w:val="left" w:pos="357"/>
                <w:tab w:val="left" w:pos="627"/>
              </w:tabs>
              <w:rPr>
                <w:rFonts w:ascii="Arial Narrow" w:hAnsi="Arial Narrow"/>
                <w:bCs/>
                <w:spacing w:val="-8"/>
                <w:sz w:val="20"/>
                <w:szCs w:val="16"/>
              </w:rPr>
            </w:pPr>
            <w:r w:rsidRPr="00E112EA">
              <w:rPr>
                <w:rFonts w:ascii="Arial Narrow" w:hAnsi="Arial Narrow"/>
                <w:bCs/>
                <w:spacing w:val="-8"/>
                <w:sz w:val="20"/>
                <w:szCs w:val="16"/>
              </w:rPr>
              <w:t xml:space="preserve">      </w:t>
            </w:r>
            <w:r>
              <w:rPr>
                <w:rFonts w:ascii="Arial Narrow" w:hAnsi="Arial Narrow"/>
                <w:bCs/>
                <w:spacing w:val="-8"/>
                <w:sz w:val="20"/>
                <w:szCs w:val="16"/>
              </w:rPr>
              <w:t>Altas</w:t>
            </w:r>
          </w:p>
        </w:tc>
        <w:tc>
          <w:tcPr>
            <w:tcW w:w="1260" w:type="pct"/>
          </w:tcPr>
          <w:p w14:paraId="344C4FA9" w14:textId="7DFC00A7" w:rsidR="003C31DB" w:rsidRPr="001368D7" w:rsidRDefault="003C31DB" w:rsidP="00B45312">
            <w:pPr>
              <w:ind w:right="180"/>
              <w:jc w:val="right"/>
              <w:rPr>
                <w:rFonts w:ascii="Arial Narrow" w:hAnsi="Arial Narrow"/>
                <w:bCs/>
                <w:spacing w:val="-8"/>
                <w:sz w:val="20"/>
                <w:szCs w:val="16"/>
              </w:rPr>
            </w:pPr>
            <w:r>
              <w:rPr>
                <w:rFonts w:ascii="Arial Narrow" w:hAnsi="Arial Narrow"/>
                <w:bCs/>
                <w:spacing w:val="-8"/>
                <w:sz w:val="20"/>
                <w:szCs w:val="16"/>
              </w:rPr>
              <w:t>76.081,12</w:t>
            </w:r>
          </w:p>
        </w:tc>
        <w:tc>
          <w:tcPr>
            <w:tcW w:w="18" w:type="pct"/>
          </w:tcPr>
          <w:p w14:paraId="6E98C448" w14:textId="77777777" w:rsidR="003C31DB" w:rsidRPr="001368D7" w:rsidRDefault="003C31DB" w:rsidP="00B45312">
            <w:pPr>
              <w:ind w:right="180"/>
              <w:jc w:val="right"/>
              <w:rPr>
                <w:rFonts w:ascii="Arial Narrow" w:hAnsi="Arial Narrow"/>
                <w:bCs/>
                <w:spacing w:val="-8"/>
                <w:sz w:val="20"/>
                <w:szCs w:val="16"/>
              </w:rPr>
            </w:pPr>
          </w:p>
        </w:tc>
        <w:tc>
          <w:tcPr>
            <w:tcW w:w="894" w:type="pct"/>
          </w:tcPr>
          <w:p w14:paraId="75AEFFB4" w14:textId="09E8264C" w:rsidR="003C31DB" w:rsidRPr="001368D7" w:rsidRDefault="003C31DB" w:rsidP="00B45312">
            <w:pPr>
              <w:ind w:right="180"/>
              <w:jc w:val="right"/>
              <w:rPr>
                <w:rFonts w:ascii="Arial Narrow" w:hAnsi="Arial Narrow"/>
                <w:bCs/>
                <w:spacing w:val="-8"/>
                <w:sz w:val="20"/>
                <w:szCs w:val="16"/>
              </w:rPr>
            </w:pPr>
            <w:r>
              <w:rPr>
                <w:rFonts w:ascii="Arial Narrow" w:hAnsi="Arial Narrow"/>
                <w:bCs/>
                <w:spacing w:val="-8"/>
                <w:sz w:val="20"/>
                <w:szCs w:val="16"/>
              </w:rPr>
              <w:t>54.154,40</w:t>
            </w:r>
          </w:p>
        </w:tc>
        <w:tc>
          <w:tcPr>
            <w:tcW w:w="18" w:type="pct"/>
          </w:tcPr>
          <w:p w14:paraId="55949ED7" w14:textId="77777777" w:rsidR="003C31DB" w:rsidRPr="001368D7" w:rsidRDefault="003C31DB" w:rsidP="00B45312">
            <w:pPr>
              <w:ind w:right="180"/>
              <w:jc w:val="right"/>
              <w:rPr>
                <w:rFonts w:ascii="Arial Narrow" w:hAnsi="Arial Narrow"/>
                <w:bCs/>
                <w:spacing w:val="-8"/>
                <w:sz w:val="20"/>
                <w:szCs w:val="16"/>
              </w:rPr>
            </w:pPr>
          </w:p>
        </w:tc>
        <w:tc>
          <w:tcPr>
            <w:tcW w:w="712" w:type="pct"/>
          </w:tcPr>
          <w:p w14:paraId="78CB00CE" w14:textId="346AB0C4" w:rsidR="003C31DB" w:rsidRPr="001368D7" w:rsidRDefault="003C31DB" w:rsidP="00B45312">
            <w:pPr>
              <w:ind w:right="180"/>
              <w:jc w:val="right"/>
              <w:rPr>
                <w:rFonts w:ascii="Arial Narrow" w:hAnsi="Arial Narrow"/>
                <w:bCs/>
                <w:spacing w:val="-8"/>
                <w:sz w:val="20"/>
                <w:szCs w:val="16"/>
              </w:rPr>
            </w:pPr>
            <w:r>
              <w:rPr>
                <w:rFonts w:ascii="Arial Narrow" w:hAnsi="Arial Narrow"/>
                <w:bCs/>
                <w:spacing w:val="-8"/>
                <w:sz w:val="20"/>
                <w:szCs w:val="16"/>
              </w:rPr>
              <w:t>130.235,52</w:t>
            </w:r>
          </w:p>
        </w:tc>
      </w:tr>
      <w:tr w:rsidR="003C31DB" w:rsidRPr="00E112EA" w14:paraId="33568F02" w14:textId="77777777" w:rsidTr="00587559">
        <w:trPr>
          <w:trHeight w:val="20"/>
          <w:jc w:val="center"/>
        </w:trPr>
        <w:tc>
          <w:tcPr>
            <w:tcW w:w="2098" w:type="pct"/>
          </w:tcPr>
          <w:p w14:paraId="32CEDC24" w14:textId="77777777" w:rsidR="003C31DB" w:rsidRPr="00E112EA" w:rsidRDefault="003C31DB" w:rsidP="00B45312">
            <w:pPr>
              <w:tabs>
                <w:tab w:val="left" w:pos="162"/>
                <w:tab w:val="left" w:pos="357"/>
                <w:tab w:val="left" w:pos="627"/>
              </w:tabs>
              <w:rPr>
                <w:rFonts w:ascii="Arial Narrow" w:hAnsi="Arial Narrow"/>
                <w:bCs/>
                <w:spacing w:val="-8"/>
                <w:sz w:val="20"/>
                <w:szCs w:val="16"/>
              </w:rPr>
            </w:pPr>
            <w:r w:rsidRPr="00E112EA">
              <w:rPr>
                <w:rFonts w:ascii="Arial Narrow" w:hAnsi="Arial Narrow"/>
                <w:bCs/>
                <w:spacing w:val="-8"/>
                <w:sz w:val="20"/>
                <w:szCs w:val="16"/>
              </w:rPr>
              <w:t xml:space="preserve">      </w:t>
            </w:r>
            <w:r>
              <w:rPr>
                <w:rFonts w:ascii="Arial Narrow" w:hAnsi="Arial Narrow"/>
                <w:bCs/>
                <w:spacing w:val="-8"/>
                <w:sz w:val="20"/>
                <w:szCs w:val="16"/>
              </w:rPr>
              <w:t>Bajas</w:t>
            </w:r>
          </w:p>
        </w:tc>
        <w:tc>
          <w:tcPr>
            <w:tcW w:w="1260" w:type="pct"/>
          </w:tcPr>
          <w:p w14:paraId="4DB629DC" w14:textId="26F2772F" w:rsidR="003C31DB" w:rsidRPr="001368D7" w:rsidRDefault="003C31DB" w:rsidP="00587559">
            <w:pPr>
              <w:ind w:right="180"/>
              <w:jc w:val="center"/>
              <w:rPr>
                <w:rFonts w:ascii="Arial Narrow" w:hAnsi="Arial Narrow"/>
                <w:bCs/>
                <w:spacing w:val="-8"/>
                <w:sz w:val="20"/>
                <w:szCs w:val="16"/>
              </w:rPr>
            </w:pPr>
            <w:r>
              <w:rPr>
                <w:rFonts w:ascii="Arial Narrow" w:hAnsi="Arial Narrow"/>
                <w:bCs/>
                <w:spacing w:val="-8"/>
                <w:sz w:val="20"/>
                <w:szCs w:val="16"/>
              </w:rPr>
              <w:t>-</w:t>
            </w:r>
          </w:p>
        </w:tc>
        <w:tc>
          <w:tcPr>
            <w:tcW w:w="18" w:type="pct"/>
          </w:tcPr>
          <w:p w14:paraId="6070C7FE" w14:textId="77777777" w:rsidR="003C31DB" w:rsidRPr="001368D7" w:rsidRDefault="003C31DB" w:rsidP="00587559">
            <w:pPr>
              <w:ind w:right="180"/>
              <w:jc w:val="center"/>
              <w:rPr>
                <w:rFonts w:ascii="Arial Narrow" w:hAnsi="Arial Narrow"/>
                <w:bCs/>
                <w:spacing w:val="-8"/>
                <w:sz w:val="20"/>
                <w:szCs w:val="16"/>
              </w:rPr>
            </w:pPr>
          </w:p>
        </w:tc>
        <w:tc>
          <w:tcPr>
            <w:tcW w:w="894" w:type="pct"/>
          </w:tcPr>
          <w:p w14:paraId="61B54AC4" w14:textId="3ED300BE" w:rsidR="003C31DB" w:rsidRPr="001368D7" w:rsidRDefault="003C31DB" w:rsidP="00587559">
            <w:pPr>
              <w:ind w:right="180"/>
              <w:jc w:val="center"/>
              <w:rPr>
                <w:rFonts w:ascii="Arial Narrow" w:hAnsi="Arial Narrow"/>
                <w:bCs/>
                <w:spacing w:val="-8"/>
                <w:sz w:val="20"/>
                <w:szCs w:val="16"/>
              </w:rPr>
            </w:pPr>
            <w:r>
              <w:rPr>
                <w:rFonts w:ascii="Arial Narrow" w:hAnsi="Arial Narrow"/>
                <w:bCs/>
                <w:spacing w:val="-8"/>
                <w:sz w:val="20"/>
                <w:szCs w:val="16"/>
              </w:rPr>
              <w:t>-</w:t>
            </w:r>
          </w:p>
        </w:tc>
        <w:tc>
          <w:tcPr>
            <w:tcW w:w="18" w:type="pct"/>
          </w:tcPr>
          <w:p w14:paraId="030225D6" w14:textId="77777777" w:rsidR="003C31DB" w:rsidRPr="001368D7" w:rsidRDefault="003C31DB" w:rsidP="00587559">
            <w:pPr>
              <w:ind w:right="180"/>
              <w:jc w:val="center"/>
              <w:rPr>
                <w:rFonts w:ascii="Arial Narrow" w:hAnsi="Arial Narrow"/>
                <w:bCs/>
                <w:spacing w:val="-8"/>
                <w:sz w:val="20"/>
                <w:szCs w:val="16"/>
              </w:rPr>
            </w:pPr>
          </w:p>
        </w:tc>
        <w:tc>
          <w:tcPr>
            <w:tcW w:w="712" w:type="pct"/>
          </w:tcPr>
          <w:p w14:paraId="2C4377C5" w14:textId="3FD05B7B" w:rsidR="003C31DB" w:rsidRPr="001368D7" w:rsidRDefault="003C31DB" w:rsidP="00587559">
            <w:pPr>
              <w:ind w:right="180"/>
              <w:jc w:val="center"/>
              <w:rPr>
                <w:rFonts w:ascii="Arial Narrow" w:hAnsi="Arial Narrow"/>
                <w:bCs/>
                <w:spacing w:val="-8"/>
                <w:sz w:val="20"/>
                <w:szCs w:val="16"/>
              </w:rPr>
            </w:pPr>
            <w:r>
              <w:rPr>
                <w:rFonts w:ascii="Arial Narrow" w:hAnsi="Arial Narrow"/>
                <w:bCs/>
                <w:spacing w:val="-8"/>
                <w:sz w:val="20"/>
                <w:szCs w:val="16"/>
              </w:rPr>
              <w:t>-</w:t>
            </w:r>
          </w:p>
        </w:tc>
      </w:tr>
      <w:tr w:rsidR="003C31DB" w:rsidRPr="00E112EA" w14:paraId="52357897" w14:textId="77777777" w:rsidTr="00587559">
        <w:trPr>
          <w:trHeight w:val="20"/>
          <w:jc w:val="center"/>
        </w:trPr>
        <w:tc>
          <w:tcPr>
            <w:tcW w:w="2098" w:type="pct"/>
            <w:tcBorders>
              <w:top w:val="single" w:sz="4" w:space="0" w:color="auto"/>
            </w:tcBorders>
          </w:tcPr>
          <w:p w14:paraId="5331F146" w14:textId="3DFF17D9" w:rsidR="003C31DB" w:rsidRPr="00E112EA" w:rsidRDefault="003C31DB" w:rsidP="00B45312">
            <w:pPr>
              <w:tabs>
                <w:tab w:val="left" w:pos="162"/>
                <w:tab w:val="left" w:pos="357"/>
                <w:tab w:val="left" w:pos="627"/>
              </w:tabs>
              <w:rPr>
                <w:rFonts w:ascii="Arial Narrow" w:hAnsi="Arial Narrow"/>
                <w:bCs/>
                <w:spacing w:val="-8"/>
                <w:sz w:val="20"/>
                <w:szCs w:val="16"/>
              </w:rPr>
            </w:pPr>
            <w:r w:rsidRPr="00E112EA">
              <w:rPr>
                <w:rFonts w:ascii="Arial Narrow" w:hAnsi="Arial Narrow"/>
                <w:bCs/>
                <w:spacing w:val="-8"/>
                <w:sz w:val="20"/>
                <w:szCs w:val="16"/>
              </w:rPr>
              <w:t xml:space="preserve">Coste al 31 de </w:t>
            </w:r>
            <w:r>
              <w:rPr>
                <w:rFonts w:ascii="Arial Narrow" w:hAnsi="Arial Narrow"/>
                <w:bCs/>
                <w:spacing w:val="-8"/>
                <w:sz w:val="20"/>
                <w:szCs w:val="16"/>
              </w:rPr>
              <w:t>marzo</w:t>
            </w:r>
            <w:r w:rsidRPr="00E112EA">
              <w:rPr>
                <w:rFonts w:ascii="Arial Narrow" w:hAnsi="Arial Narrow"/>
                <w:bCs/>
                <w:spacing w:val="-8"/>
                <w:sz w:val="20"/>
                <w:szCs w:val="16"/>
              </w:rPr>
              <w:t xml:space="preserve"> del 20</w:t>
            </w:r>
            <w:r>
              <w:rPr>
                <w:rFonts w:ascii="Arial Narrow" w:hAnsi="Arial Narrow"/>
                <w:bCs/>
                <w:spacing w:val="-8"/>
                <w:sz w:val="20"/>
                <w:szCs w:val="16"/>
              </w:rPr>
              <w:t>23</w:t>
            </w:r>
          </w:p>
        </w:tc>
        <w:tc>
          <w:tcPr>
            <w:tcW w:w="1260" w:type="pct"/>
            <w:tcBorders>
              <w:top w:val="single" w:sz="4" w:space="0" w:color="auto"/>
            </w:tcBorders>
          </w:tcPr>
          <w:p w14:paraId="57EC8E30" w14:textId="7A4DED64" w:rsidR="003C31DB" w:rsidRPr="00205143" w:rsidRDefault="003C31DB" w:rsidP="00B45312">
            <w:pPr>
              <w:ind w:right="180"/>
              <w:jc w:val="right"/>
              <w:rPr>
                <w:rFonts w:ascii="Arial Narrow" w:hAnsi="Arial Narrow"/>
                <w:bCs/>
                <w:spacing w:val="-8"/>
                <w:sz w:val="20"/>
                <w:szCs w:val="16"/>
              </w:rPr>
            </w:pPr>
            <w:r>
              <w:rPr>
                <w:rFonts w:ascii="Arial Narrow" w:hAnsi="Arial Narrow"/>
                <w:bCs/>
                <w:spacing w:val="-8"/>
                <w:sz w:val="20"/>
                <w:szCs w:val="16"/>
              </w:rPr>
              <w:t>112.510,14</w:t>
            </w:r>
          </w:p>
        </w:tc>
        <w:tc>
          <w:tcPr>
            <w:tcW w:w="18" w:type="pct"/>
            <w:tcBorders>
              <w:top w:val="single" w:sz="4" w:space="0" w:color="auto"/>
            </w:tcBorders>
          </w:tcPr>
          <w:p w14:paraId="2917B236" w14:textId="77777777" w:rsidR="003C31DB" w:rsidRPr="00205143" w:rsidRDefault="003C31DB" w:rsidP="00B45312">
            <w:pPr>
              <w:ind w:right="180"/>
              <w:jc w:val="right"/>
              <w:rPr>
                <w:rFonts w:ascii="Arial Narrow" w:hAnsi="Arial Narrow"/>
                <w:bCs/>
                <w:spacing w:val="-8"/>
                <w:sz w:val="20"/>
                <w:szCs w:val="16"/>
              </w:rPr>
            </w:pPr>
          </w:p>
        </w:tc>
        <w:tc>
          <w:tcPr>
            <w:tcW w:w="894" w:type="pct"/>
            <w:tcBorders>
              <w:top w:val="single" w:sz="4" w:space="0" w:color="auto"/>
            </w:tcBorders>
          </w:tcPr>
          <w:p w14:paraId="0D1C953E" w14:textId="2E5F4446" w:rsidR="003C31DB" w:rsidRPr="00205143" w:rsidRDefault="003C31DB" w:rsidP="00B45312">
            <w:pPr>
              <w:ind w:right="180"/>
              <w:jc w:val="right"/>
              <w:rPr>
                <w:rFonts w:ascii="Arial Narrow" w:hAnsi="Arial Narrow"/>
                <w:bCs/>
                <w:spacing w:val="-8"/>
                <w:sz w:val="20"/>
                <w:szCs w:val="16"/>
              </w:rPr>
            </w:pPr>
            <w:r>
              <w:rPr>
                <w:rFonts w:ascii="Arial Narrow" w:hAnsi="Arial Narrow"/>
                <w:bCs/>
                <w:spacing w:val="-8"/>
                <w:sz w:val="20"/>
                <w:szCs w:val="16"/>
              </w:rPr>
              <w:t>89.802,01</w:t>
            </w:r>
          </w:p>
        </w:tc>
        <w:tc>
          <w:tcPr>
            <w:tcW w:w="18" w:type="pct"/>
            <w:tcBorders>
              <w:top w:val="single" w:sz="4" w:space="0" w:color="auto"/>
            </w:tcBorders>
          </w:tcPr>
          <w:p w14:paraId="1C9613EA" w14:textId="77777777" w:rsidR="003C31DB" w:rsidRPr="00205143" w:rsidRDefault="003C31DB" w:rsidP="00B45312">
            <w:pPr>
              <w:ind w:right="180"/>
              <w:jc w:val="right"/>
              <w:rPr>
                <w:rFonts w:ascii="Arial Narrow" w:hAnsi="Arial Narrow"/>
                <w:bCs/>
                <w:spacing w:val="-8"/>
                <w:sz w:val="20"/>
                <w:szCs w:val="16"/>
              </w:rPr>
            </w:pPr>
          </w:p>
        </w:tc>
        <w:tc>
          <w:tcPr>
            <w:tcW w:w="712" w:type="pct"/>
            <w:tcBorders>
              <w:top w:val="single" w:sz="4" w:space="0" w:color="auto"/>
            </w:tcBorders>
          </w:tcPr>
          <w:p w14:paraId="7CE0AC0D" w14:textId="5987DF49" w:rsidR="003C31DB" w:rsidRPr="00205143" w:rsidRDefault="003C31DB" w:rsidP="00B45312">
            <w:pPr>
              <w:ind w:right="180"/>
              <w:jc w:val="right"/>
              <w:rPr>
                <w:rFonts w:ascii="Arial Narrow" w:hAnsi="Arial Narrow"/>
                <w:bCs/>
                <w:spacing w:val="-8"/>
                <w:sz w:val="20"/>
                <w:szCs w:val="16"/>
              </w:rPr>
            </w:pPr>
            <w:r>
              <w:rPr>
                <w:rFonts w:ascii="Arial Narrow" w:hAnsi="Arial Narrow"/>
                <w:bCs/>
                <w:spacing w:val="-8"/>
                <w:sz w:val="20"/>
                <w:szCs w:val="16"/>
              </w:rPr>
              <w:t>202.312,15</w:t>
            </w:r>
          </w:p>
        </w:tc>
      </w:tr>
      <w:tr w:rsidR="003C31DB" w:rsidRPr="00E112EA" w14:paraId="2A87EB4B" w14:textId="77777777" w:rsidTr="00587559">
        <w:trPr>
          <w:trHeight w:val="20"/>
          <w:jc w:val="center"/>
        </w:trPr>
        <w:tc>
          <w:tcPr>
            <w:tcW w:w="2098" w:type="pct"/>
            <w:tcBorders>
              <w:top w:val="single" w:sz="4" w:space="0" w:color="auto"/>
            </w:tcBorders>
          </w:tcPr>
          <w:p w14:paraId="0CDABD65" w14:textId="609A9000" w:rsidR="003C31DB" w:rsidRPr="00E112EA" w:rsidRDefault="003C31DB" w:rsidP="00B45312">
            <w:pPr>
              <w:tabs>
                <w:tab w:val="left" w:pos="162"/>
                <w:tab w:val="left" w:pos="357"/>
                <w:tab w:val="left" w:pos="627"/>
              </w:tabs>
              <w:rPr>
                <w:rFonts w:ascii="Arial Narrow" w:hAnsi="Arial Narrow"/>
                <w:bCs/>
                <w:spacing w:val="-8"/>
                <w:sz w:val="20"/>
                <w:szCs w:val="16"/>
              </w:rPr>
            </w:pPr>
            <w:r w:rsidRPr="00E112EA">
              <w:rPr>
                <w:rFonts w:ascii="Arial Narrow" w:hAnsi="Arial Narrow"/>
                <w:bCs/>
                <w:spacing w:val="-8"/>
                <w:sz w:val="20"/>
                <w:szCs w:val="16"/>
              </w:rPr>
              <w:t xml:space="preserve">Amortización acumulada al 1 de </w:t>
            </w:r>
            <w:r>
              <w:rPr>
                <w:rFonts w:ascii="Arial Narrow" w:hAnsi="Arial Narrow"/>
                <w:bCs/>
                <w:spacing w:val="-8"/>
                <w:sz w:val="20"/>
                <w:szCs w:val="16"/>
              </w:rPr>
              <w:t xml:space="preserve">abril </w:t>
            </w:r>
            <w:r w:rsidRPr="00E112EA">
              <w:rPr>
                <w:rFonts w:ascii="Arial Narrow" w:hAnsi="Arial Narrow"/>
                <w:bCs/>
                <w:spacing w:val="-8"/>
                <w:sz w:val="20"/>
                <w:szCs w:val="16"/>
              </w:rPr>
              <w:t>de 20</w:t>
            </w:r>
            <w:r>
              <w:rPr>
                <w:rFonts w:ascii="Arial Narrow" w:hAnsi="Arial Narrow"/>
                <w:bCs/>
                <w:spacing w:val="-8"/>
                <w:sz w:val="20"/>
                <w:szCs w:val="16"/>
              </w:rPr>
              <w:t>22</w:t>
            </w:r>
          </w:p>
        </w:tc>
        <w:tc>
          <w:tcPr>
            <w:tcW w:w="1260" w:type="pct"/>
            <w:tcBorders>
              <w:top w:val="single" w:sz="4" w:space="0" w:color="auto"/>
            </w:tcBorders>
          </w:tcPr>
          <w:p w14:paraId="45B7E0B4" w14:textId="27E0484B" w:rsidR="003C31DB" w:rsidRPr="00102960" w:rsidRDefault="003C31DB" w:rsidP="00B45312">
            <w:pPr>
              <w:ind w:right="180"/>
              <w:jc w:val="right"/>
              <w:rPr>
                <w:rFonts w:ascii="Arial Narrow" w:hAnsi="Arial Narrow"/>
                <w:bCs/>
                <w:spacing w:val="-8"/>
                <w:sz w:val="20"/>
                <w:szCs w:val="16"/>
              </w:rPr>
            </w:pPr>
            <w:r>
              <w:rPr>
                <w:rFonts w:ascii="Arial Narrow" w:hAnsi="Arial Narrow"/>
                <w:bCs/>
                <w:spacing w:val="-8"/>
                <w:sz w:val="20"/>
                <w:szCs w:val="16"/>
              </w:rPr>
              <w:t>(36.429,02)</w:t>
            </w:r>
          </w:p>
        </w:tc>
        <w:tc>
          <w:tcPr>
            <w:tcW w:w="18" w:type="pct"/>
            <w:tcBorders>
              <w:top w:val="single" w:sz="4" w:space="0" w:color="auto"/>
            </w:tcBorders>
          </w:tcPr>
          <w:p w14:paraId="3A34461D" w14:textId="77777777" w:rsidR="003C31DB" w:rsidRPr="00102960" w:rsidRDefault="003C31DB" w:rsidP="00B45312">
            <w:pPr>
              <w:ind w:right="180"/>
              <w:jc w:val="right"/>
              <w:rPr>
                <w:rFonts w:ascii="Arial Narrow" w:hAnsi="Arial Narrow"/>
                <w:bCs/>
                <w:spacing w:val="-8"/>
                <w:sz w:val="20"/>
                <w:szCs w:val="16"/>
              </w:rPr>
            </w:pPr>
          </w:p>
        </w:tc>
        <w:tc>
          <w:tcPr>
            <w:tcW w:w="894" w:type="pct"/>
            <w:tcBorders>
              <w:top w:val="single" w:sz="4" w:space="0" w:color="auto"/>
            </w:tcBorders>
          </w:tcPr>
          <w:p w14:paraId="02728F85" w14:textId="2269C171" w:rsidR="003C31DB" w:rsidRPr="00102960" w:rsidRDefault="003C31DB" w:rsidP="00B45312">
            <w:pPr>
              <w:ind w:right="180"/>
              <w:jc w:val="right"/>
              <w:rPr>
                <w:rFonts w:ascii="Arial Narrow" w:hAnsi="Arial Narrow"/>
                <w:bCs/>
                <w:spacing w:val="-8"/>
                <w:sz w:val="20"/>
                <w:szCs w:val="16"/>
              </w:rPr>
            </w:pPr>
            <w:r>
              <w:rPr>
                <w:rFonts w:ascii="Arial Narrow" w:hAnsi="Arial Narrow"/>
                <w:bCs/>
                <w:spacing w:val="-8"/>
                <w:sz w:val="20"/>
                <w:szCs w:val="16"/>
              </w:rPr>
              <w:t>(22.642,83)</w:t>
            </w:r>
          </w:p>
        </w:tc>
        <w:tc>
          <w:tcPr>
            <w:tcW w:w="18" w:type="pct"/>
            <w:tcBorders>
              <w:top w:val="single" w:sz="4" w:space="0" w:color="auto"/>
            </w:tcBorders>
          </w:tcPr>
          <w:p w14:paraId="7FF891A4" w14:textId="77777777" w:rsidR="003C31DB" w:rsidRPr="00205143" w:rsidRDefault="003C31DB" w:rsidP="00B45312">
            <w:pPr>
              <w:ind w:right="180"/>
              <w:jc w:val="right"/>
              <w:rPr>
                <w:rFonts w:ascii="Arial Narrow" w:hAnsi="Arial Narrow"/>
                <w:bCs/>
                <w:spacing w:val="-8"/>
                <w:sz w:val="20"/>
                <w:szCs w:val="16"/>
              </w:rPr>
            </w:pPr>
          </w:p>
        </w:tc>
        <w:tc>
          <w:tcPr>
            <w:tcW w:w="712" w:type="pct"/>
            <w:tcBorders>
              <w:top w:val="single" w:sz="4" w:space="0" w:color="auto"/>
            </w:tcBorders>
          </w:tcPr>
          <w:p w14:paraId="38C2F6EE" w14:textId="3F92F302" w:rsidR="003C31DB" w:rsidRPr="006536F6" w:rsidRDefault="003C31DB" w:rsidP="00B45312">
            <w:pPr>
              <w:ind w:right="180"/>
              <w:jc w:val="right"/>
              <w:rPr>
                <w:rFonts w:ascii="Arial Narrow" w:hAnsi="Arial Narrow"/>
                <w:bCs/>
                <w:spacing w:val="-8"/>
                <w:sz w:val="20"/>
                <w:szCs w:val="16"/>
              </w:rPr>
            </w:pPr>
            <w:r>
              <w:rPr>
                <w:rFonts w:ascii="Arial Narrow" w:hAnsi="Arial Narrow"/>
                <w:bCs/>
                <w:spacing w:val="-8"/>
                <w:sz w:val="20"/>
                <w:szCs w:val="16"/>
              </w:rPr>
              <w:t>(59.071,85)</w:t>
            </w:r>
          </w:p>
        </w:tc>
      </w:tr>
      <w:tr w:rsidR="003C31DB" w:rsidRPr="00E112EA" w14:paraId="4D492116" w14:textId="77777777" w:rsidTr="00587559">
        <w:trPr>
          <w:trHeight w:val="20"/>
          <w:jc w:val="center"/>
        </w:trPr>
        <w:tc>
          <w:tcPr>
            <w:tcW w:w="2098" w:type="pct"/>
          </w:tcPr>
          <w:p w14:paraId="3B5A6620" w14:textId="2B059DC2" w:rsidR="003C31DB" w:rsidRPr="00E112EA" w:rsidRDefault="003C31DB" w:rsidP="00B45312">
            <w:pPr>
              <w:tabs>
                <w:tab w:val="left" w:pos="162"/>
                <w:tab w:val="left" w:pos="357"/>
                <w:tab w:val="left" w:pos="627"/>
              </w:tabs>
              <w:rPr>
                <w:rFonts w:ascii="Arial Narrow" w:hAnsi="Arial Narrow"/>
                <w:bCs/>
                <w:spacing w:val="-8"/>
                <w:sz w:val="20"/>
                <w:szCs w:val="16"/>
              </w:rPr>
            </w:pPr>
            <w:r w:rsidRPr="00E112EA">
              <w:rPr>
                <w:rFonts w:ascii="Arial Narrow" w:hAnsi="Arial Narrow"/>
                <w:bCs/>
                <w:spacing w:val="-8"/>
                <w:sz w:val="20"/>
                <w:szCs w:val="16"/>
              </w:rPr>
              <w:t xml:space="preserve">      </w:t>
            </w:r>
            <w:r>
              <w:rPr>
                <w:rFonts w:ascii="Arial Narrow" w:hAnsi="Arial Narrow"/>
                <w:bCs/>
                <w:spacing w:val="-8"/>
                <w:sz w:val="20"/>
                <w:szCs w:val="16"/>
              </w:rPr>
              <w:t>Altas</w:t>
            </w:r>
          </w:p>
        </w:tc>
        <w:tc>
          <w:tcPr>
            <w:tcW w:w="1260" w:type="pct"/>
          </w:tcPr>
          <w:p w14:paraId="5AB1CFC3" w14:textId="5506C7F4" w:rsidR="003C31DB" w:rsidRPr="00102960" w:rsidRDefault="003C31DB" w:rsidP="00B45312">
            <w:pPr>
              <w:ind w:right="180"/>
              <w:jc w:val="right"/>
              <w:rPr>
                <w:rFonts w:ascii="Arial Narrow" w:hAnsi="Arial Narrow"/>
                <w:bCs/>
                <w:spacing w:val="-8"/>
                <w:sz w:val="20"/>
                <w:szCs w:val="16"/>
              </w:rPr>
            </w:pPr>
            <w:r>
              <w:rPr>
                <w:rFonts w:ascii="Arial Narrow" w:hAnsi="Arial Narrow"/>
                <w:bCs/>
                <w:spacing w:val="-8"/>
                <w:sz w:val="20"/>
                <w:szCs w:val="16"/>
              </w:rPr>
              <w:t>(16.628,59)</w:t>
            </w:r>
          </w:p>
        </w:tc>
        <w:tc>
          <w:tcPr>
            <w:tcW w:w="18" w:type="pct"/>
          </w:tcPr>
          <w:p w14:paraId="727C5BB4" w14:textId="77777777" w:rsidR="003C31DB" w:rsidRPr="00102960" w:rsidRDefault="003C31DB" w:rsidP="00B45312">
            <w:pPr>
              <w:ind w:right="180"/>
              <w:jc w:val="right"/>
              <w:rPr>
                <w:rFonts w:ascii="Arial Narrow" w:hAnsi="Arial Narrow"/>
                <w:bCs/>
                <w:spacing w:val="-8"/>
                <w:sz w:val="20"/>
                <w:szCs w:val="16"/>
              </w:rPr>
            </w:pPr>
          </w:p>
        </w:tc>
        <w:tc>
          <w:tcPr>
            <w:tcW w:w="894" w:type="pct"/>
          </w:tcPr>
          <w:p w14:paraId="27D70FDD" w14:textId="394EE1AC" w:rsidR="003C31DB" w:rsidRPr="00102960" w:rsidRDefault="003C31DB" w:rsidP="00B45312">
            <w:pPr>
              <w:ind w:right="180"/>
              <w:jc w:val="right"/>
              <w:rPr>
                <w:rFonts w:ascii="Arial Narrow" w:hAnsi="Arial Narrow"/>
                <w:bCs/>
                <w:spacing w:val="-8"/>
                <w:sz w:val="20"/>
                <w:szCs w:val="16"/>
              </w:rPr>
            </w:pPr>
            <w:r>
              <w:rPr>
                <w:rFonts w:ascii="Arial Narrow" w:hAnsi="Arial Narrow"/>
                <w:bCs/>
                <w:spacing w:val="-8"/>
                <w:sz w:val="20"/>
                <w:szCs w:val="16"/>
              </w:rPr>
              <w:t>(15.770,12)</w:t>
            </w:r>
          </w:p>
        </w:tc>
        <w:tc>
          <w:tcPr>
            <w:tcW w:w="18" w:type="pct"/>
          </w:tcPr>
          <w:p w14:paraId="0088545A" w14:textId="77777777" w:rsidR="003C31DB" w:rsidRPr="00102960" w:rsidRDefault="003C31DB" w:rsidP="00B45312">
            <w:pPr>
              <w:ind w:right="180"/>
              <w:jc w:val="right"/>
              <w:rPr>
                <w:rFonts w:ascii="Arial Narrow" w:hAnsi="Arial Narrow"/>
                <w:bCs/>
                <w:spacing w:val="-8"/>
                <w:sz w:val="20"/>
                <w:szCs w:val="16"/>
              </w:rPr>
            </w:pPr>
          </w:p>
        </w:tc>
        <w:tc>
          <w:tcPr>
            <w:tcW w:w="712" w:type="pct"/>
          </w:tcPr>
          <w:p w14:paraId="11498A3E" w14:textId="0F628042" w:rsidR="003C31DB" w:rsidRPr="006536F6" w:rsidRDefault="003C31DB" w:rsidP="00B45312">
            <w:pPr>
              <w:ind w:right="180"/>
              <w:jc w:val="right"/>
              <w:rPr>
                <w:rFonts w:ascii="Arial Narrow" w:hAnsi="Arial Narrow"/>
                <w:bCs/>
                <w:spacing w:val="-8"/>
                <w:sz w:val="20"/>
                <w:szCs w:val="16"/>
              </w:rPr>
            </w:pPr>
            <w:r>
              <w:rPr>
                <w:rFonts w:ascii="Arial Narrow" w:hAnsi="Arial Narrow"/>
                <w:bCs/>
                <w:spacing w:val="-8"/>
                <w:sz w:val="20"/>
                <w:szCs w:val="16"/>
              </w:rPr>
              <w:t>(32.398,71)</w:t>
            </w:r>
          </w:p>
        </w:tc>
      </w:tr>
      <w:tr w:rsidR="003C31DB" w:rsidRPr="00E112EA" w14:paraId="2EF34162" w14:textId="77777777" w:rsidTr="00587559">
        <w:trPr>
          <w:trHeight w:val="20"/>
          <w:jc w:val="center"/>
        </w:trPr>
        <w:tc>
          <w:tcPr>
            <w:tcW w:w="2098" w:type="pct"/>
          </w:tcPr>
          <w:p w14:paraId="1D671115" w14:textId="268D917E" w:rsidR="003C31DB" w:rsidRPr="00E112EA" w:rsidRDefault="003C31DB" w:rsidP="00B45312">
            <w:pPr>
              <w:tabs>
                <w:tab w:val="left" w:pos="162"/>
                <w:tab w:val="left" w:pos="357"/>
                <w:tab w:val="left" w:pos="627"/>
              </w:tabs>
              <w:rPr>
                <w:rFonts w:ascii="Arial Narrow" w:hAnsi="Arial Narrow"/>
                <w:bCs/>
                <w:spacing w:val="-8"/>
                <w:sz w:val="20"/>
                <w:szCs w:val="16"/>
              </w:rPr>
            </w:pPr>
            <w:r>
              <w:rPr>
                <w:rFonts w:ascii="Arial Narrow" w:hAnsi="Arial Narrow"/>
                <w:bCs/>
                <w:spacing w:val="-8"/>
                <w:sz w:val="20"/>
                <w:szCs w:val="16"/>
              </w:rPr>
              <w:t xml:space="preserve">      Bajas</w:t>
            </w:r>
          </w:p>
        </w:tc>
        <w:tc>
          <w:tcPr>
            <w:tcW w:w="1260" w:type="pct"/>
          </w:tcPr>
          <w:p w14:paraId="2A08A2E0" w14:textId="732A2E1A" w:rsidR="003C31DB" w:rsidRDefault="003C31DB" w:rsidP="00587559">
            <w:pPr>
              <w:ind w:right="180"/>
              <w:jc w:val="center"/>
              <w:rPr>
                <w:rFonts w:ascii="Arial Narrow" w:hAnsi="Arial Narrow"/>
                <w:bCs/>
                <w:spacing w:val="-8"/>
                <w:sz w:val="20"/>
                <w:szCs w:val="16"/>
              </w:rPr>
            </w:pPr>
            <w:r>
              <w:rPr>
                <w:rFonts w:ascii="Arial Narrow" w:hAnsi="Arial Narrow"/>
                <w:bCs/>
                <w:spacing w:val="-8"/>
                <w:sz w:val="20"/>
                <w:szCs w:val="16"/>
              </w:rPr>
              <w:t>-</w:t>
            </w:r>
          </w:p>
        </w:tc>
        <w:tc>
          <w:tcPr>
            <w:tcW w:w="18" w:type="pct"/>
          </w:tcPr>
          <w:p w14:paraId="285D28BE" w14:textId="77777777" w:rsidR="003C31DB" w:rsidRPr="00102960" w:rsidRDefault="003C31DB" w:rsidP="00587559">
            <w:pPr>
              <w:ind w:right="180"/>
              <w:jc w:val="center"/>
              <w:rPr>
                <w:rFonts w:ascii="Arial Narrow" w:hAnsi="Arial Narrow"/>
                <w:bCs/>
                <w:spacing w:val="-8"/>
                <w:sz w:val="20"/>
                <w:szCs w:val="16"/>
              </w:rPr>
            </w:pPr>
          </w:p>
        </w:tc>
        <w:tc>
          <w:tcPr>
            <w:tcW w:w="894" w:type="pct"/>
          </w:tcPr>
          <w:p w14:paraId="18F0D1CD" w14:textId="3437979A" w:rsidR="003C31DB" w:rsidRDefault="003C31DB" w:rsidP="00587559">
            <w:pPr>
              <w:ind w:right="180"/>
              <w:jc w:val="center"/>
              <w:rPr>
                <w:rFonts w:ascii="Arial Narrow" w:hAnsi="Arial Narrow"/>
                <w:bCs/>
                <w:spacing w:val="-8"/>
                <w:sz w:val="20"/>
                <w:szCs w:val="16"/>
              </w:rPr>
            </w:pPr>
            <w:r>
              <w:rPr>
                <w:rFonts w:ascii="Arial Narrow" w:hAnsi="Arial Narrow"/>
                <w:bCs/>
                <w:spacing w:val="-8"/>
                <w:sz w:val="20"/>
                <w:szCs w:val="16"/>
              </w:rPr>
              <w:t>-</w:t>
            </w:r>
          </w:p>
        </w:tc>
        <w:tc>
          <w:tcPr>
            <w:tcW w:w="18" w:type="pct"/>
          </w:tcPr>
          <w:p w14:paraId="69AD519A" w14:textId="77777777" w:rsidR="003C31DB" w:rsidRPr="00102960" w:rsidRDefault="003C31DB" w:rsidP="00587559">
            <w:pPr>
              <w:ind w:right="180"/>
              <w:jc w:val="center"/>
              <w:rPr>
                <w:rFonts w:ascii="Arial Narrow" w:hAnsi="Arial Narrow"/>
                <w:bCs/>
                <w:spacing w:val="-8"/>
                <w:sz w:val="20"/>
                <w:szCs w:val="16"/>
              </w:rPr>
            </w:pPr>
          </w:p>
        </w:tc>
        <w:tc>
          <w:tcPr>
            <w:tcW w:w="712" w:type="pct"/>
          </w:tcPr>
          <w:p w14:paraId="392080A0" w14:textId="53BFC809" w:rsidR="003C31DB" w:rsidRDefault="003C31DB" w:rsidP="00587559">
            <w:pPr>
              <w:ind w:right="180"/>
              <w:jc w:val="center"/>
              <w:rPr>
                <w:rFonts w:ascii="Arial Narrow" w:hAnsi="Arial Narrow"/>
                <w:bCs/>
                <w:spacing w:val="-8"/>
                <w:sz w:val="20"/>
                <w:szCs w:val="16"/>
              </w:rPr>
            </w:pPr>
            <w:r>
              <w:rPr>
                <w:rFonts w:ascii="Arial Narrow" w:hAnsi="Arial Narrow"/>
                <w:bCs/>
                <w:spacing w:val="-8"/>
                <w:sz w:val="20"/>
                <w:szCs w:val="16"/>
              </w:rPr>
              <w:t>-</w:t>
            </w:r>
          </w:p>
        </w:tc>
      </w:tr>
      <w:tr w:rsidR="003C31DB" w:rsidRPr="00E112EA" w14:paraId="1C57F42F" w14:textId="77777777" w:rsidTr="00587559">
        <w:trPr>
          <w:trHeight w:val="20"/>
          <w:jc w:val="center"/>
        </w:trPr>
        <w:tc>
          <w:tcPr>
            <w:tcW w:w="2098" w:type="pct"/>
          </w:tcPr>
          <w:p w14:paraId="09871FCD" w14:textId="545857B1" w:rsidR="003C31DB" w:rsidRPr="00E112EA" w:rsidRDefault="003C31DB" w:rsidP="00B45312">
            <w:pPr>
              <w:tabs>
                <w:tab w:val="left" w:pos="162"/>
                <w:tab w:val="left" w:pos="357"/>
                <w:tab w:val="left" w:pos="627"/>
              </w:tabs>
              <w:rPr>
                <w:rFonts w:ascii="Arial Narrow" w:hAnsi="Arial Narrow"/>
                <w:bCs/>
                <w:spacing w:val="-8"/>
                <w:sz w:val="20"/>
                <w:szCs w:val="16"/>
              </w:rPr>
            </w:pPr>
            <w:r>
              <w:rPr>
                <w:rFonts w:ascii="Arial Narrow" w:hAnsi="Arial Narrow"/>
                <w:bCs/>
                <w:spacing w:val="-8"/>
                <w:sz w:val="20"/>
                <w:szCs w:val="16"/>
              </w:rPr>
              <w:t xml:space="preserve">      Regularización</w:t>
            </w:r>
          </w:p>
        </w:tc>
        <w:tc>
          <w:tcPr>
            <w:tcW w:w="1260" w:type="pct"/>
          </w:tcPr>
          <w:p w14:paraId="3DF4762C" w14:textId="0F6095C3" w:rsidR="003C31DB" w:rsidRPr="00B653C0" w:rsidRDefault="003C31DB" w:rsidP="00B45312">
            <w:pPr>
              <w:ind w:right="180"/>
              <w:jc w:val="right"/>
              <w:rPr>
                <w:rFonts w:ascii="Arial Narrow" w:hAnsi="Arial Narrow"/>
                <w:bCs/>
                <w:spacing w:val="-8"/>
                <w:sz w:val="20"/>
                <w:szCs w:val="16"/>
              </w:rPr>
            </w:pPr>
            <w:r>
              <w:rPr>
                <w:rFonts w:ascii="Arial Narrow" w:hAnsi="Arial Narrow"/>
                <w:bCs/>
                <w:spacing w:val="-8"/>
                <w:sz w:val="20"/>
                <w:szCs w:val="16"/>
              </w:rPr>
              <w:t>(5.165,30)</w:t>
            </w:r>
          </w:p>
        </w:tc>
        <w:tc>
          <w:tcPr>
            <w:tcW w:w="18" w:type="pct"/>
          </w:tcPr>
          <w:p w14:paraId="66663A3E" w14:textId="77777777" w:rsidR="003C31DB" w:rsidRPr="00102960" w:rsidRDefault="003C31DB" w:rsidP="00B45312">
            <w:pPr>
              <w:ind w:right="180"/>
              <w:jc w:val="right"/>
              <w:rPr>
                <w:rFonts w:ascii="Arial Narrow" w:hAnsi="Arial Narrow"/>
                <w:bCs/>
                <w:spacing w:val="-8"/>
                <w:sz w:val="20"/>
                <w:szCs w:val="16"/>
              </w:rPr>
            </w:pPr>
          </w:p>
        </w:tc>
        <w:tc>
          <w:tcPr>
            <w:tcW w:w="894" w:type="pct"/>
          </w:tcPr>
          <w:p w14:paraId="7AD54891" w14:textId="21431D83" w:rsidR="003C31DB" w:rsidRPr="00102960" w:rsidRDefault="003C31DB" w:rsidP="00587559">
            <w:pPr>
              <w:ind w:right="180"/>
              <w:jc w:val="center"/>
              <w:rPr>
                <w:rFonts w:ascii="Arial Narrow" w:hAnsi="Arial Narrow"/>
                <w:bCs/>
                <w:spacing w:val="-8"/>
                <w:sz w:val="20"/>
                <w:szCs w:val="16"/>
              </w:rPr>
            </w:pPr>
            <w:r>
              <w:rPr>
                <w:rFonts w:ascii="Arial Narrow" w:hAnsi="Arial Narrow"/>
                <w:bCs/>
                <w:spacing w:val="-8"/>
                <w:sz w:val="20"/>
                <w:szCs w:val="16"/>
              </w:rPr>
              <w:t>-</w:t>
            </w:r>
          </w:p>
        </w:tc>
        <w:tc>
          <w:tcPr>
            <w:tcW w:w="18" w:type="pct"/>
          </w:tcPr>
          <w:p w14:paraId="634DE007" w14:textId="77777777" w:rsidR="003C31DB" w:rsidRPr="00102960" w:rsidRDefault="003C31DB" w:rsidP="00B45312">
            <w:pPr>
              <w:ind w:right="180"/>
              <w:jc w:val="right"/>
              <w:rPr>
                <w:rFonts w:ascii="Arial Narrow" w:hAnsi="Arial Narrow"/>
                <w:bCs/>
                <w:spacing w:val="-8"/>
                <w:sz w:val="20"/>
                <w:szCs w:val="16"/>
              </w:rPr>
            </w:pPr>
          </w:p>
        </w:tc>
        <w:tc>
          <w:tcPr>
            <w:tcW w:w="712" w:type="pct"/>
          </w:tcPr>
          <w:p w14:paraId="1AE9F490" w14:textId="12CE932E" w:rsidR="003C31DB" w:rsidRPr="006536F6" w:rsidRDefault="003C31DB" w:rsidP="00B45312">
            <w:pPr>
              <w:ind w:right="180"/>
              <w:jc w:val="right"/>
              <w:rPr>
                <w:rFonts w:ascii="Arial Narrow" w:hAnsi="Arial Narrow"/>
                <w:bCs/>
                <w:spacing w:val="-8"/>
                <w:sz w:val="20"/>
                <w:szCs w:val="16"/>
              </w:rPr>
            </w:pPr>
            <w:r>
              <w:rPr>
                <w:rFonts w:ascii="Arial Narrow" w:hAnsi="Arial Narrow"/>
                <w:bCs/>
                <w:spacing w:val="-8"/>
                <w:sz w:val="20"/>
                <w:szCs w:val="16"/>
              </w:rPr>
              <w:t>(5.165,30)</w:t>
            </w:r>
          </w:p>
        </w:tc>
      </w:tr>
      <w:tr w:rsidR="003C31DB" w:rsidRPr="00E112EA" w14:paraId="446BC4AF" w14:textId="77777777" w:rsidTr="00587559">
        <w:trPr>
          <w:trHeight w:val="20"/>
          <w:jc w:val="center"/>
        </w:trPr>
        <w:tc>
          <w:tcPr>
            <w:tcW w:w="2098" w:type="pct"/>
            <w:tcBorders>
              <w:top w:val="single" w:sz="4" w:space="0" w:color="auto"/>
            </w:tcBorders>
          </w:tcPr>
          <w:p w14:paraId="2475CBE6" w14:textId="6D0096E6" w:rsidR="003C31DB" w:rsidRPr="00E112EA" w:rsidRDefault="003C31DB" w:rsidP="00B45312">
            <w:pPr>
              <w:tabs>
                <w:tab w:val="left" w:pos="162"/>
                <w:tab w:val="left" w:pos="357"/>
                <w:tab w:val="left" w:pos="627"/>
              </w:tabs>
              <w:rPr>
                <w:rFonts w:ascii="Arial Narrow" w:hAnsi="Arial Narrow"/>
                <w:bCs/>
                <w:spacing w:val="-8"/>
                <w:sz w:val="20"/>
                <w:szCs w:val="16"/>
              </w:rPr>
            </w:pPr>
            <w:r w:rsidRPr="00E112EA">
              <w:rPr>
                <w:rFonts w:ascii="Arial Narrow" w:hAnsi="Arial Narrow"/>
                <w:bCs/>
                <w:spacing w:val="-8"/>
                <w:sz w:val="20"/>
                <w:szCs w:val="16"/>
              </w:rPr>
              <w:t>Amortizaci</w:t>
            </w:r>
            <w:r>
              <w:rPr>
                <w:rFonts w:ascii="Arial Narrow" w:hAnsi="Arial Narrow"/>
                <w:bCs/>
                <w:spacing w:val="-8"/>
                <w:sz w:val="20"/>
                <w:szCs w:val="16"/>
              </w:rPr>
              <w:t>ó</w:t>
            </w:r>
            <w:r w:rsidRPr="00E112EA">
              <w:rPr>
                <w:rFonts w:ascii="Arial Narrow" w:hAnsi="Arial Narrow"/>
                <w:bCs/>
                <w:spacing w:val="-8"/>
                <w:sz w:val="20"/>
                <w:szCs w:val="16"/>
              </w:rPr>
              <w:t xml:space="preserve">n acumulada al 31 de </w:t>
            </w:r>
            <w:r>
              <w:rPr>
                <w:rFonts w:ascii="Arial Narrow" w:hAnsi="Arial Narrow"/>
                <w:bCs/>
                <w:spacing w:val="-8"/>
                <w:sz w:val="20"/>
                <w:szCs w:val="16"/>
              </w:rPr>
              <w:t xml:space="preserve">marzo </w:t>
            </w:r>
            <w:r w:rsidRPr="00E112EA">
              <w:rPr>
                <w:rFonts w:ascii="Arial Narrow" w:hAnsi="Arial Narrow"/>
                <w:bCs/>
                <w:spacing w:val="-8"/>
                <w:sz w:val="20"/>
                <w:szCs w:val="16"/>
              </w:rPr>
              <w:t>de 20</w:t>
            </w:r>
            <w:r>
              <w:rPr>
                <w:rFonts w:ascii="Arial Narrow" w:hAnsi="Arial Narrow"/>
                <w:bCs/>
                <w:spacing w:val="-8"/>
                <w:sz w:val="20"/>
                <w:szCs w:val="16"/>
              </w:rPr>
              <w:t>23</w:t>
            </w:r>
          </w:p>
        </w:tc>
        <w:tc>
          <w:tcPr>
            <w:tcW w:w="1260" w:type="pct"/>
            <w:tcBorders>
              <w:top w:val="single" w:sz="4" w:space="0" w:color="auto"/>
            </w:tcBorders>
          </w:tcPr>
          <w:p w14:paraId="2CFAC0EC" w14:textId="4DDA3FC1" w:rsidR="003C31DB" w:rsidRPr="00102960" w:rsidRDefault="003C31DB" w:rsidP="00B45312">
            <w:pPr>
              <w:ind w:right="180"/>
              <w:jc w:val="right"/>
              <w:rPr>
                <w:rFonts w:ascii="Arial Narrow" w:hAnsi="Arial Narrow"/>
                <w:bCs/>
                <w:spacing w:val="-8"/>
                <w:sz w:val="20"/>
                <w:szCs w:val="16"/>
              </w:rPr>
            </w:pPr>
            <w:r>
              <w:rPr>
                <w:rFonts w:ascii="Arial Narrow" w:hAnsi="Arial Narrow"/>
                <w:bCs/>
                <w:spacing w:val="-8"/>
                <w:sz w:val="20"/>
                <w:szCs w:val="16"/>
              </w:rPr>
              <w:t>(58.222,91)</w:t>
            </w:r>
          </w:p>
        </w:tc>
        <w:tc>
          <w:tcPr>
            <w:tcW w:w="18" w:type="pct"/>
            <w:tcBorders>
              <w:top w:val="single" w:sz="4" w:space="0" w:color="auto"/>
            </w:tcBorders>
          </w:tcPr>
          <w:p w14:paraId="2AC7F7CD" w14:textId="77777777" w:rsidR="003C31DB" w:rsidRPr="00102960" w:rsidRDefault="003C31DB" w:rsidP="00B45312">
            <w:pPr>
              <w:ind w:right="180"/>
              <w:jc w:val="right"/>
              <w:rPr>
                <w:rFonts w:ascii="Arial Narrow" w:hAnsi="Arial Narrow"/>
                <w:bCs/>
                <w:spacing w:val="-8"/>
                <w:sz w:val="20"/>
                <w:szCs w:val="16"/>
              </w:rPr>
            </w:pPr>
          </w:p>
        </w:tc>
        <w:tc>
          <w:tcPr>
            <w:tcW w:w="894" w:type="pct"/>
            <w:tcBorders>
              <w:top w:val="single" w:sz="4" w:space="0" w:color="auto"/>
            </w:tcBorders>
          </w:tcPr>
          <w:p w14:paraId="547A33AF" w14:textId="60D01AB4" w:rsidR="003C31DB" w:rsidRPr="00102960" w:rsidRDefault="003C31DB" w:rsidP="00B45312">
            <w:pPr>
              <w:ind w:right="180"/>
              <w:jc w:val="right"/>
              <w:rPr>
                <w:rFonts w:ascii="Arial Narrow" w:hAnsi="Arial Narrow"/>
                <w:bCs/>
                <w:spacing w:val="-8"/>
                <w:sz w:val="20"/>
                <w:szCs w:val="16"/>
              </w:rPr>
            </w:pPr>
            <w:r>
              <w:rPr>
                <w:rFonts w:ascii="Arial Narrow" w:hAnsi="Arial Narrow"/>
                <w:bCs/>
                <w:spacing w:val="-8"/>
                <w:sz w:val="20"/>
                <w:szCs w:val="16"/>
              </w:rPr>
              <w:t>(38.412,95)</w:t>
            </w:r>
          </w:p>
        </w:tc>
        <w:tc>
          <w:tcPr>
            <w:tcW w:w="18" w:type="pct"/>
            <w:tcBorders>
              <w:top w:val="single" w:sz="4" w:space="0" w:color="auto"/>
            </w:tcBorders>
          </w:tcPr>
          <w:p w14:paraId="6F1DB3F6" w14:textId="77777777" w:rsidR="003C31DB" w:rsidRPr="00102960" w:rsidRDefault="003C31DB" w:rsidP="00B45312">
            <w:pPr>
              <w:ind w:right="180"/>
              <w:jc w:val="right"/>
              <w:rPr>
                <w:rFonts w:ascii="Arial Narrow" w:hAnsi="Arial Narrow"/>
                <w:bCs/>
                <w:spacing w:val="-8"/>
                <w:sz w:val="20"/>
                <w:szCs w:val="16"/>
              </w:rPr>
            </w:pPr>
          </w:p>
        </w:tc>
        <w:tc>
          <w:tcPr>
            <w:tcW w:w="712" w:type="pct"/>
            <w:tcBorders>
              <w:top w:val="single" w:sz="4" w:space="0" w:color="auto"/>
            </w:tcBorders>
          </w:tcPr>
          <w:p w14:paraId="19F418E5" w14:textId="6ED4B60B" w:rsidR="003C31DB" w:rsidRPr="00205143" w:rsidRDefault="003C31DB" w:rsidP="00B45312">
            <w:pPr>
              <w:ind w:right="180"/>
              <w:jc w:val="right"/>
              <w:rPr>
                <w:rFonts w:ascii="Arial Narrow" w:hAnsi="Arial Narrow"/>
                <w:bCs/>
                <w:spacing w:val="-8"/>
                <w:sz w:val="20"/>
                <w:szCs w:val="16"/>
              </w:rPr>
            </w:pPr>
            <w:r>
              <w:rPr>
                <w:rFonts w:ascii="Arial Narrow" w:hAnsi="Arial Narrow"/>
                <w:bCs/>
                <w:spacing w:val="-8"/>
                <w:sz w:val="20"/>
                <w:szCs w:val="16"/>
              </w:rPr>
              <w:t>(96.635,86)</w:t>
            </w:r>
          </w:p>
        </w:tc>
      </w:tr>
      <w:tr w:rsidR="003C31DB" w:rsidRPr="00E112EA" w14:paraId="3CAA5763" w14:textId="77777777" w:rsidTr="00587559">
        <w:trPr>
          <w:trHeight w:val="20"/>
          <w:jc w:val="center"/>
        </w:trPr>
        <w:tc>
          <w:tcPr>
            <w:tcW w:w="2098" w:type="pct"/>
            <w:tcBorders>
              <w:top w:val="single" w:sz="4" w:space="0" w:color="auto"/>
              <w:bottom w:val="single" w:sz="4" w:space="0" w:color="auto"/>
            </w:tcBorders>
          </w:tcPr>
          <w:p w14:paraId="40132466" w14:textId="725D66A4" w:rsidR="003C31DB" w:rsidRPr="00587559" w:rsidRDefault="003C31DB" w:rsidP="00B45312">
            <w:pPr>
              <w:tabs>
                <w:tab w:val="left" w:pos="162"/>
                <w:tab w:val="left" w:pos="357"/>
                <w:tab w:val="left" w:pos="627"/>
              </w:tabs>
              <w:rPr>
                <w:rFonts w:ascii="Arial Narrow" w:hAnsi="Arial Narrow"/>
                <w:b/>
                <w:spacing w:val="-8"/>
                <w:sz w:val="20"/>
                <w:szCs w:val="16"/>
              </w:rPr>
            </w:pPr>
            <w:r w:rsidRPr="00587559">
              <w:rPr>
                <w:rFonts w:ascii="Arial Narrow" w:hAnsi="Arial Narrow"/>
                <w:b/>
                <w:spacing w:val="-8"/>
                <w:sz w:val="20"/>
                <w:szCs w:val="16"/>
              </w:rPr>
              <w:t>Valor neto contable al 31 de marzo de 2023</w:t>
            </w:r>
          </w:p>
        </w:tc>
        <w:tc>
          <w:tcPr>
            <w:tcW w:w="1260" w:type="pct"/>
            <w:tcBorders>
              <w:top w:val="single" w:sz="4" w:space="0" w:color="auto"/>
              <w:bottom w:val="single" w:sz="4" w:space="0" w:color="auto"/>
            </w:tcBorders>
          </w:tcPr>
          <w:p w14:paraId="0C9D97F8" w14:textId="7A743FBD" w:rsidR="003C31DB" w:rsidRPr="00587559" w:rsidRDefault="003C31DB" w:rsidP="00B45312">
            <w:pPr>
              <w:tabs>
                <w:tab w:val="center" w:pos="526"/>
                <w:tab w:val="right" w:pos="1052"/>
              </w:tabs>
              <w:ind w:right="180"/>
              <w:jc w:val="right"/>
              <w:rPr>
                <w:rFonts w:ascii="Arial Narrow" w:hAnsi="Arial Narrow"/>
                <w:b/>
                <w:spacing w:val="-8"/>
                <w:sz w:val="20"/>
                <w:szCs w:val="16"/>
              </w:rPr>
            </w:pPr>
            <w:r w:rsidRPr="00587559">
              <w:rPr>
                <w:rFonts w:ascii="Arial Narrow" w:hAnsi="Arial Narrow"/>
                <w:b/>
                <w:spacing w:val="-8"/>
                <w:sz w:val="20"/>
                <w:szCs w:val="16"/>
              </w:rPr>
              <w:t>54.287,23</w:t>
            </w:r>
          </w:p>
        </w:tc>
        <w:tc>
          <w:tcPr>
            <w:tcW w:w="18" w:type="pct"/>
            <w:tcBorders>
              <w:top w:val="single" w:sz="4" w:space="0" w:color="auto"/>
              <w:bottom w:val="single" w:sz="4" w:space="0" w:color="auto"/>
            </w:tcBorders>
          </w:tcPr>
          <w:p w14:paraId="14DBC469" w14:textId="77777777" w:rsidR="003C31DB" w:rsidRPr="00587559" w:rsidRDefault="003C31DB" w:rsidP="00B45312">
            <w:pPr>
              <w:ind w:right="180"/>
              <w:jc w:val="right"/>
              <w:rPr>
                <w:rFonts w:ascii="Arial Narrow" w:hAnsi="Arial Narrow"/>
                <w:b/>
                <w:spacing w:val="-8"/>
                <w:sz w:val="20"/>
                <w:szCs w:val="16"/>
              </w:rPr>
            </w:pPr>
          </w:p>
        </w:tc>
        <w:tc>
          <w:tcPr>
            <w:tcW w:w="894" w:type="pct"/>
            <w:tcBorders>
              <w:top w:val="single" w:sz="4" w:space="0" w:color="auto"/>
              <w:bottom w:val="single" w:sz="4" w:space="0" w:color="auto"/>
            </w:tcBorders>
          </w:tcPr>
          <w:p w14:paraId="4E0AB647" w14:textId="4D31DCD6" w:rsidR="003C31DB" w:rsidRPr="00587559" w:rsidRDefault="003C31DB" w:rsidP="00B45312">
            <w:pPr>
              <w:ind w:right="180"/>
              <w:jc w:val="right"/>
              <w:rPr>
                <w:rFonts w:ascii="Arial Narrow" w:hAnsi="Arial Narrow"/>
                <w:b/>
                <w:spacing w:val="-8"/>
                <w:sz w:val="20"/>
                <w:szCs w:val="16"/>
              </w:rPr>
            </w:pPr>
            <w:r w:rsidRPr="00587559">
              <w:rPr>
                <w:rFonts w:ascii="Arial Narrow" w:hAnsi="Arial Narrow"/>
                <w:b/>
                <w:spacing w:val="-8"/>
                <w:sz w:val="20"/>
                <w:szCs w:val="16"/>
              </w:rPr>
              <w:t>51.389,06</w:t>
            </w:r>
          </w:p>
        </w:tc>
        <w:tc>
          <w:tcPr>
            <w:tcW w:w="18" w:type="pct"/>
            <w:tcBorders>
              <w:top w:val="single" w:sz="4" w:space="0" w:color="auto"/>
              <w:bottom w:val="single" w:sz="4" w:space="0" w:color="auto"/>
            </w:tcBorders>
          </w:tcPr>
          <w:p w14:paraId="0BFF9C3C" w14:textId="77777777" w:rsidR="003C31DB" w:rsidRPr="00587559" w:rsidRDefault="003C31DB" w:rsidP="00B45312">
            <w:pPr>
              <w:ind w:right="180"/>
              <w:jc w:val="right"/>
              <w:rPr>
                <w:rFonts w:ascii="Arial Narrow" w:hAnsi="Arial Narrow"/>
                <w:b/>
                <w:spacing w:val="-8"/>
                <w:sz w:val="20"/>
                <w:szCs w:val="16"/>
              </w:rPr>
            </w:pPr>
          </w:p>
        </w:tc>
        <w:tc>
          <w:tcPr>
            <w:tcW w:w="712" w:type="pct"/>
            <w:tcBorders>
              <w:top w:val="single" w:sz="4" w:space="0" w:color="auto"/>
              <w:bottom w:val="single" w:sz="4" w:space="0" w:color="auto"/>
            </w:tcBorders>
          </w:tcPr>
          <w:p w14:paraId="317DA832" w14:textId="7822C72D" w:rsidR="003C31DB" w:rsidRPr="00587559" w:rsidRDefault="003C31DB" w:rsidP="00B45312">
            <w:pPr>
              <w:ind w:right="180"/>
              <w:jc w:val="right"/>
              <w:rPr>
                <w:rFonts w:ascii="Arial Narrow" w:hAnsi="Arial Narrow"/>
                <w:b/>
                <w:spacing w:val="-8"/>
                <w:sz w:val="20"/>
                <w:szCs w:val="16"/>
              </w:rPr>
            </w:pPr>
            <w:r w:rsidRPr="00587559">
              <w:rPr>
                <w:rFonts w:ascii="Arial Narrow" w:hAnsi="Arial Narrow"/>
                <w:b/>
                <w:spacing w:val="-8"/>
                <w:sz w:val="20"/>
                <w:szCs w:val="16"/>
              </w:rPr>
              <w:t>105.676,29</w:t>
            </w:r>
          </w:p>
        </w:tc>
      </w:tr>
    </w:tbl>
    <w:p w14:paraId="1FFD76FD" w14:textId="79DA3B50" w:rsidR="00D629E8" w:rsidRPr="00E112EA" w:rsidRDefault="00462AE0" w:rsidP="00587559">
      <w:pPr>
        <w:pStyle w:val="a"/>
        <w:tabs>
          <w:tab w:val="left" w:pos="1635"/>
        </w:tabs>
        <w:ind w:left="0" w:firstLine="0"/>
        <w:rPr>
          <w:rFonts w:ascii="Arial Narrow" w:hAnsi="Arial Narrow"/>
          <w:snapToGrid w:val="0"/>
        </w:rPr>
      </w:pPr>
      <w:r w:rsidRPr="00E112EA" w:rsidDel="00462AE0">
        <w:rPr>
          <w:rFonts w:ascii="Arial Narrow" w:hAnsi="Arial Narrow"/>
        </w:rPr>
        <w:t xml:space="preserve"> </w:t>
      </w:r>
      <w:bookmarkStart w:id="104" w:name="_Toc202780798"/>
      <w:bookmarkStart w:id="105" w:name="_Toc202780974"/>
      <w:bookmarkStart w:id="106" w:name="_Toc202784222"/>
      <w:bookmarkStart w:id="107" w:name="_Toc202784424"/>
      <w:bookmarkStart w:id="108" w:name="_Toc202784649"/>
      <w:bookmarkStart w:id="109" w:name="_Toc213664655"/>
    </w:p>
    <w:p w14:paraId="120D2071" w14:textId="44225CE8" w:rsidR="000574A5" w:rsidRPr="00286E55" w:rsidRDefault="003D240F" w:rsidP="00587559">
      <w:pPr>
        <w:pStyle w:val="not"/>
        <w:rPr>
          <w:rFonts w:ascii="Arial Narrow" w:hAnsi="Arial Narrow"/>
        </w:rPr>
      </w:pPr>
      <w:r w:rsidRPr="00286E55">
        <w:rPr>
          <w:rFonts w:ascii="Arial Narrow" w:hAnsi="Arial Narrow"/>
        </w:rPr>
        <w:lastRenderedPageBreak/>
        <w:t xml:space="preserve">Dentro del epígrafe de otras instalaciones, durante el ejercicio, se ha registrado el importe de </w:t>
      </w:r>
      <w:r w:rsidR="0098425B">
        <w:rPr>
          <w:rFonts w:ascii="Arial Narrow" w:hAnsi="Arial Narrow"/>
        </w:rPr>
        <w:t>58.731,50 eu</w:t>
      </w:r>
      <w:r w:rsidR="00ED2DDB" w:rsidRPr="00286E55">
        <w:rPr>
          <w:rFonts w:ascii="Arial Narrow" w:hAnsi="Arial Narrow"/>
        </w:rPr>
        <w:t xml:space="preserve">ros, correspondiente a </w:t>
      </w:r>
      <w:r w:rsidR="000574A5" w:rsidRPr="00286E55">
        <w:rPr>
          <w:rFonts w:ascii="Arial Narrow" w:hAnsi="Arial Narrow"/>
        </w:rPr>
        <w:t>la oficina de Barcelona, en concepto de estimación de gastos por desmantelamiento.</w:t>
      </w:r>
      <w:r w:rsidR="00C85F2B" w:rsidRPr="00286E55">
        <w:rPr>
          <w:rFonts w:ascii="Arial Narrow" w:hAnsi="Arial Narrow"/>
        </w:rPr>
        <w:t xml:space="preserve"> Este importe, genera como contrapartida, una provisión a largo plazo en función de la duración de dicho contrato</w:t>
      </w:r>
      <w:r w:rsidR="00BC763F">
        <w:rPr>
          <w:rFonts w:ascii="Arial Narrow" w:hAnsi="Arial Narrow"/>
        </w:rPr>
        <w:t xml:space="preserve"> (ver Nota 1</w:t>
      </w:r>
      <w:r w:rsidR="003C31DB">
        <w:rPr>
          <w:rFonts w:ascii="Arial Narrow" w:hAnsi="Arial Narrow"/>
        </w:rPr>
        <w:t>3</w:t>
      </w:r>
      <w:r w:rsidR="00BC763F">
        <w:rPr>
          <w:rFonts w:ascii="Arial Narrow" w:hAnsi="Arial Narrow"/>
        </w:rPr>
        <w:t>)</w:t>
      </w:r>
      <w:r w:rsidR="00C85F2B" w:rsidRPr="00286E55">
        <w:rPr>
          <w:rFonts w:ascii="Arial Narrow" w:hAnsi="Arial Narrow"/>
        </w:rPr>
        <w:t>.</w:t>
      </w:r>
    </w:p>
    <w:p w14:paraId="1AC82231" w14:textId="77777777" w:rsidR="00C85F2B" w:rsidRPr="00286E55" w:rsidRDefault="00C85F2B" w:rsidP="00C20FE3">
      <w:pPr>
        <w:pStyle w:val="a"/>
        <w:jc w:val="left"/>
        <w:rPr>
          <w:rFonts w:ascii="Arial Narrow" w:hAnsi="Arial Narrow"/>
        </w:rPr>
      </w:pPr>
    </w:p>
    <w:p w14:paraId="76151027" w14:textId="33EB134B" w:rsidR="001A0285" w:rsidRDefault="00C85F2B" w:rsidP="00587559">
      <w:pPr>
        <w:pStyle w:val="not"/>
      </w:pPr>
      <w:r w:rsidRPr="00286E55">
        <w:rPr>
          <w:rFonts w:ascii="Arial Narrow" w:hAnsi="Arial Narrow"/>
        </w:rPr>
        <w:t>Este activo,</w:t>
      </w:r>
      <w:r w:rsidR="008450A6" w:rsidRPr="00286E55">
        <w:rPr>
          <w:rFonts w:ascii="Arial Narrow" w:hAnsi="Arial Narrow"/>
        </w:rPr>
        <w:t xml:space="preserve"> se amortiza linealmente en base a los años del contrato de alquiler</w:t>
      </w:r>
      <w:r w:rsidR="00286E55" w:rsidRPr="00286E55">
        <w:rPr>
          <w:rFonts w:ascii="Arial Narrow" w:hAnsi="Arial Narrow"/>
        </w:rPr>
        <w:t xml:space="preserve"> (fin de contrato en 2026).</w:t>
      </w:r>
    </w:p>
    <w:p w14:paraId="6C9181F8" w14:textId="392E7350" w:rsidR="001A0285" w:rsidRDefault="001A0285" w:rsidP="00587559">
      <w:pPr>
        <w:pStyle w:val="not"/>
        <w:rPr>
          <w:rFonts w:ascii="Arial Narrow" w:hAnsi="Arial Narrow"/>
        </w:rPr>
      </w:pPr>
      <w:r w:rsidRPr="001A0285">
        <w:rPr>
          <w:rFonts w:ascii="Arial Narrow" w:hAnsi="Arial Narrow"/>
        </w:rPr>
        <w:t xml:space="preserve">Durante </w:t>
      </w:r>
      <w:r w:rsidR="000E67D9">
        <w:rPr>
          <w:rFonts w:ascii="Arial Narrow" w:hAnsi="Arial Narrow"/>
        </w:rPr>
        <w:t>los ejercicios 2023 y 2022</w:t>
      </w:r>
      <w:r>
        <w:rPr>
          <w:rFonts w:ascii="Arial Narrow" w:hAnsi="Arial Narrow"/>
        </w:rPr>
        <w:t>,</w:t>
      </w:r>
      <w:r w:rsidR="000E67D9">
        <w:rPr>
          <w:rFonts w:ascii="Arial Narrow" w:hAnsi="Arial Narrow"/>
        </w:rPr>
        <w:t xml:space="preserve"> no han existido operaciones de venta de inmovilizado, que haya supuesto</w:t>
      </w:r>
      <w:r w:rsidR="00876851">
        <w:rPr>
          <w:rFonts w:ascii="Arial Narrow" w:hAnsi="Arial Narrow"/>
        </w:rPr>
        <w:t xml:space="preserve"> beneficio o pérdida </w:t>
      </w:r>
      <w:r w:rsidRPr="001A0285">
        <w:rPr>
          <w:rFonts w:ascii="Arial Narrow" w:hAnsi="Arial Narrow"/>
        </w:rPr>
        <w:t>incorporado</w:t>
      </w:r>
      <w:r w:rsidR="00876851">
        <w:rPr>
          <w:rFonts w:ascii="Arial Narrow" w:hAnsi="Arial Narrow"/>
        </w:rPr>
        <w:t>s</w:t>
      </w:r>
      <w:r w:rsidRPr="001A0285">
        <w:rPr>
          <w:rFonts w:ascii="Arial Narrow" w:hAnsi="Arial Narrow"/>
        </w:rPr>
        <w:t xml:space="preserve"> al resultado del ejercicio.</w:t>
      </w:r>
    </w:p>
    <w:p w14:paraId="028B8DC0" w14:textId="77777777" w:rsidR="00173BE2" w:rsidRDefault="00173BE2" w:rsidP="00C20FE3">
      <w:pPr>
        <w:pStyle w:val="a"/>
        <w:jc w:val="left"/>
        <w:rPr>
          <w:rFonts w:ascii="Arial Narrow" w:hAnsi="Arial Narrow"/>
        </w:rPr>
      </w:pPr>
    </w:p>
    <w:p w14:paraId="53145268" w14:textId="547498B2" w:rsidR="000723B6" w:rsidRPr="00C20FE3" w:rsidRDefault="00173BE2" w:rsidP="00587559">
      <w:pPr>
        <w:pStyle w:val="not"/>
      </w:pPr>
      <w:r w:rsidRPr="00B36E5A">
        <w:rPr>
          <w:rFonts w:ascii="Arial Narrow" w:hAnsi="Arial Narrow"/>
        </w:rPr>
        <w:t xml:space="preserve">Los compromisos de compra de la Sociedad relacionados con los inmovilizados </w:t>
      </w:r>
      <w:r>
        <w:rPr>
          <w:rFonts w:ascii="Arial Narrow" w:hAnsi="Arial Narrow"/>
        </w:rPr>
        <w:t>materiales</w:t>
      </w:r>
      <w:r w:rsidRPr="00B36E5A">
        <w:rPr>
          <w:rFonts w:ascii="Arial Narrow" w:hAnsi="Arial Narrow"/>
        </w:rPr>
        <w:t xml:space="preserve"> </w:t>
      </w:r>
      <w:r w:rsidRPr="002E52EF">
        <w:rPr>
          <w:rFonts w:ascii="Arial Narrow" w:hAnsi="Arial Narrow"/>
        </w:rPr>
        <w:t xml:space="preserve">al 31 de </w:t>
      </w:r>
      <w:r>
        <w:rPr>
          <w:rFonts w:ascii="Arial Narrow" w:hAnsi="Arial Narrow"/>
        </w:rPr>
        <w:t>marzo</w:t>
      </w:r>
      <w:r w:rsidRPr="002E52EF">
        <w:rPr>
          <w:rFonts w:ascii="Arial Narrow" w:hAnsi="Arial Narrow"/>
        </w:rPr>
        <w:t xml:space="preserve"> de 202</w:t>
      </w:r>
      <w:r>
        <w:rPr>
          <w:rFonts w:ascii="Arial Narrow" w:hAnsi="Arial Narrow"/>
        </w:rPr>
        <w:t>3</w:t>
      </w:r>
      <w:r w:rsidRPr="002E52EF">
        <w:rPr>
          <w:rFonts w:ascii="Arial Narrow" w:hAnsi="Arial Narrow"/>
        </w:rPr>
        <w:t xml:space="preserve"> y 202</w:t>
      </w:r>
      <w:r>
        <w:rPr>
          <w:rFonts w:ascii="Arial Narrow" w:hAnsi="Arial Narrow"/>
        </w:rPr>
        <w:t xml:space="preserve">2 </w:t>
      </w:r>
      <w:r w:rsidRPr="00B36E5A">
        <w:rPr>
          <w:rFonts w:ascii="Arial Narrow" w:hAnsi="Arial Narrow"/>
        </w:rPr>
        <w:t>son</w:t>
      </w:r>
      <w:r>
        <w:rPr>
          <w:rFonts w:ascii="Arial Narrow" w:hAnsi="Arial Narrow"/>
        </w:rPr>
        <w:t xml:space="preserve"> inexistentes.</w:t>
      </w:r>
    </w:p>
    <w:p w14:paraId="4A4AF25A" w14:textId="77777777" w:rsidR="000021EE" w:rsidRPr="00587559" w:rsidRDefault="000021EE" w:rsidP="00587559">
      <w:pPr>
        <w:pStyle w:val="Ttulo1"/>
        <w:numPr>
          <w:ilvl w:val="0"/>
          <w:numId w:val="0"/>
        </w:numPr>
        <w:ind w:left="340"/>
        <w:rPr>
          <w:rFonts w:ascii="Arial Narrow" w:hAnsi="Arial Narrow"/>
          <w:i/>
          <w:iCs/>
          <w:snapToGrid w:val="0"/>
          <w:u w:val="none"/>
        </w:rPr>
      </w:pPr>
      <w:bookmarkStart w:id="110" w:name="_Toc1110704143"/>
      <w:r w:rsidRPr="00587559">
        <w:rPr>
          <w:rFonts w:ascii="Arial Narrow" w:hAnsi="Arial Narrow"/>
          <w:i/>
          <w:iCs/>
          <w:snapToGrid w:val="0"/>
          <w:u w:val="none"/>
        </w:rPr>
        <w:t>Bienes totalmente amortizados</w:t>
      </w:r>
      <w:bookmarkEnd w:id="104"/>
      <w:bookmarkEnd w:id="105"/>
      <w:bookmarkEnd w:id="106"/>
      <w:bookmarkEnd w:id="107"/>
      <w:bookmarkEnd w:id="108"/>
      <w:bookmarkEnd w:id="109"/>
      <w:bookmarkEnd w:id="110"/>
      <w:r w:rsidR="00A06BC5" w:rsidRPr="00587559">
        <w:rPr>
          <w:rFonts w:ascii="Arial Narrow" w:hAnsi="Arial Narrow"/>
          <w:i/>
          <w:iCs/>
          <w:snapToGrid w:val="0"/>
          <w:u w:val="none"/>
        </w:rPr>
        <w:t xml:space="preserve"> </w:t>
      </w:r>
    </w:p>
    <w:p w14:paraId="384043D5" w14:textId="77777777" w:rsidR="000021EE" w:rsidRPr="00587559" w:rsidRDefault="000021EE" w:rsidP="00587559">
      <w:pPr>
        <w:pStyle w:val="not"/>
        <w:rPr>
          <w:rFonts w:ascii="Arial Narrow" w:hAnsi="Arial Narrow"/>
        </w:rPr>
      </w:pPr>
    </w:p>
    <w:p w14:paraId="147713C1" w14:textId="1812C792" w:rsidR="000021EE" w:rsidRPr="00587559" w:rsidRDefault="000021EE" w:rsidP="00587559">
      <w:pPr>
        <w:pStyle w:val="not"/>
        <w:rPr>
          <w:rFonts w:ascii="Arial Narrow" w:hAnsi="Arial Narrow"/>
        </w:rPr>
      </w:pPr>
      <w:bookmarkStart w:id="111" w:name="_Hlk1133734"/>
      <w:r w:rsidRPr="00587559">
        <w:rPr>
          <w:rFonts w:ascii="Arial Narrow" w:hAnsi="Arial Narrow"/>
        </w:rPr>
        <w:t xml:space="preserve">El coste de los elementos del inmovilizado material que están totalmente amortizados y que todavía están en uso al 31 de </w:t>
      </w:r>
      <w:r w:rsidR="00462AE0" w:rsidRPr="00587559">
        <w:rPr>
          <w:rFonts w:ascii="Arial Narrow" w:hAnsi="Arial Narrow"/>
        </w:rPr>
        <w:t xml:space="preserve">marzo </w:t>
      </w:r>
      <w:r w:rsidR="00C154C6" w:rsidRPr="00587559">
        <w:rPr>
          <w:rFonts w:ascii="Arial Narrow" w:hAnsi="Arial Narrow"/>
        </w:rPr>
        <w:t>en ambos años es</w:t>
      </w:r>
      <w:r w:rsidRPr="00587559">
        <w:rPr>
          <w:rFonts w:ascii="Arial Narrow" w:hAnsi="Arial Narrow"/>
        </w:rPr>
        <w:t xml:space="preserve"> como sigue:</w:t>
      </w:r>
    </w:p>
    <w:tbl>
      <w:tblPr>
        <w:tblpPr w:leftFromText="141" w:rightFromText="141" w:vertAnchor="text" w:horzAnchor="margin" w:tblpX="704" w:tblpY="104"/>
        <w:tblW w:w="7792" w:type="dxa"/>
        <w:tblLayout w:type="fixed"/>
        <w:tblCellMar>
          <w:left w:w="42" w:type="dxa"/>
          <w:right w:w="42" w:type="dxa"/>
        </w:tblCellMar>
        <w:tblLook w:val="0000" w:firstRow="0" w:lastRow="0" w:firstColumn="0" w:lastColumn="0" w:noHBand="0" w:noVBand="0"/>
      </w:tblPr>
      <w:tblGrid>
        <w:gridCol w:w="3823"/>
        <w:gridCol w:w="1984"/>
        <w:gridCol w:w="1985"/>
      </w:tblGrid>
      <w:tr w:rsidR="003C31DB" w:rsidRPr="00E112EA" w14:paraId="5E9B304B" w14:textId="77777777" w:rsidTr="00587559">
        <w:trPr>
          <w:cantSplit/>
        </w:trPr>
        <w:tc>
          <w:tcPr>
            <w:tcW w:w="3823" w:type="dxa"/>
            <w:tcBorders>
              <w:bottom w:val="single" w:sz="4" w:space="0" w:color="auto"/>
            </w:tcBorders>
          </w:tcPr>
          <w:p w14:paraId="1EA9327B" w14:textId="77777777" w:rsidR="003C31DB" w:rsidRPr="00E112EA" w:rsidRDefault="003C31DB" w:rsidP="003C31DB">
            <w:pPr>
              <w:rPr>
                <w:rFonts w:ascii="Arial Narrow" w:hAnsi="Arial Narrow"/>
                <w:snapToGrid w:val="0"/>
                <w:color w:val="000000"/>
              </w:rPr>
            </w:pPr>
          </w:p>
        </w:tc>
        <w:tc>
          <w:tcPr>
            <w:tcW w:w="3969" w:type="dxa"/>
            <w:gridSpan w:val="2"/>
            <w:tcBorders>
              <w:top w:val="single" w:sz="4" w:space="0" w:color="auto"/>
              <w:bottom w:val="single" w:sz="4" w:space="0" w:color="auto"/>
            </w:tcBorders>
          </w:tcPr>
          <w:p w14:paraId="5C024844" w14:textId="77777777" w:rsidR="003C31DB" w:rsidRPr="00E112EA" w:rsidRDefault="003C31DB" w:rsidP="003C31DB">
            <w:pPr>
              <w:jc w:val="center"/>
              <w:rPr>
                <w:rFonts w:ascii="Arial Narrow" w:hAnsi="Arial Narrow"/>
                <w:bCs/>
                <w:snapToGrid w:val="0"/>
                <w:color w:val="000000"/>
              </w:rPr>
            </w:pPr>
            <w:r w:rsidRPr="00E112EA">
              <w:rPr>
                <w:rFonts w:ascii="Arial Narrow" w:hAnsi="Arial Narrow"/>
                <w:bCs/>
                <w:snapToGrid w:val="0"/>
                <w:color w:val="000000"/>
              </w:rPr>
              <w:t>Euros</w:t>
            </w:r>
          </w:p>
        </w:tc>
      </w:tr>
      <w:tr w:rsidR="003C31DB" w:rsidRPr="00E112EA" w14:paraId="2665591D" w14:textId="77777777" w:rsidTr="00587559">
        <w:trPr>
          <w:cantSplit/>
        </w:trPr>
        <w:tc>
          <w:tcPr>
            <w:tcW w:w="3823" w:type="dxa"/>
            <w:tcBorders>
              <w:top w:val="single" w:sz="4" w:space="0" w:color="auto"/>
              <w:bottom w:val="single" w:sz="4" w:space="0" w:color="auto"/>
            </w:tcBorders>
          </w:tcPr>
          <w:p w14:paraId="0298940D" w14:textId="77777777" w:rsidR="003C31DB" w:rsidRPr="00E112EA" w:rsidRDefault="003C31DB" w:rsidP="003C31DB">
            <w:pPr>
              <w:rPr>
                <w:rFonts w:ascii="Arial Narrow" w:hAnsi="Arial Narrow"/>
                <w:snapToGrid w:val="0"/>
                <w:color w:val="000000"/>
              </w:rPr>
            </w:pPr>
          </w:p>
        </w:tc>
        <w:tc>
          <w:tcPr>
            <w:tcW w:w="1984" w:type="dxa"/>
            <w:tcBorders>
              <w:top w:val="single" w:sz="4" w:space="0" w:color="auto"/>
              <w:bottom w:val="single" w:sz="4" w:space="0" w:color="auto"/>
            </w:tcBorders>
          </w:tcPr>
          <w:p w14:paraId="3274724B" w14:textId="77777777" w:rsidR="003C31DB" w:rsidRPr="00E112EA" w:rsidRDefault="003C31DB" w:rsidP="003C31DB">
            <w:pPr>
              <w:jc w:val="center"/>
              <w:rPr>
                <w:rFonts w:ascii="Arial Narrow" w:hAnsi="Arial Narrow"/>
                <w:bCs/>
                <w:snapToGrid w:val="0"/>
                <w:color w:val="000000"/>
              </w:rPr>
            </w:pPr>
            <w:r>
              <w:rPr>
                <w:rFonts w:ascii="Arial Narrow" w:hAnsi="Arial Narrow"/>
                <w:bCs/>
                <w:snapToGrid w:val="0"/>
                <w:color w:val="000000"/>
              </w:rPr>
              <w:t>2023</w:t>
            </w:r>
          </w:p>
        </w:tc>
        <w:tc>
          <w:tcPr>
            <w:tcW w:w="1985" w:type="dxa"/>
            <w:tcBorders>
              <w:top w:val="single" w:sz="4" w:space="0" w:color="auto"/>
              <w:bottom w:val="single" w:sz="4" w:space="0" w:color="auto"/>
            </w:tcBorders>
          </w:tcPr>
          <w:p w14:paraId="38516A3C" w14:textId="77777777" w:rsidR="003C31DB" w:rsidRPr="00E112EA" w:rsidRDefault="003C31DB" w:rsidP="003C31DB">
            <w:pPr>
              <w:jc w:val="center"/>
              <w:rPr>
                <w:rFonts w:ascii="Arial Narrow" w:hAnsi="Arial Narrow"/>
                <w:bCs/>
                <w:snapToGrid w:val="0"/>
                <w:color w:val="000000"/>
              </w:rPr>
            </w:pPr>
            <w:r>
              <w:rPr>
                <w:rFonts w:ascii="Arial Narrow" w:hAnsi="Arial Narrow"/>
                <w:bCs/>
                <w:snapToGrid w:val="0"/>
                <w:color w:val="000000"/>
              </w:rPr>
              <w:t>2022</w:t>
            </w:r>
          </w:p>
        </w:tc>
      </w:tr>
      <w:tr w:rsidR="003C31DB" w:rsidRPr="00E112EA" w14:paraId="5F9D2E30" w14:textId="77777777" w:rsidTr="00587559">
        <w:trPr>
          <w:cantSplit/>
        </w:trPr>
        <w:tc>
          <w:tcPr>
            <w:tcW w:w="3823" w:type="dxa"/>
            <w:tcBorders>
              <w:top w:val="single" w:sz="4" w:space="0" w:color="auto"/>
            </w:tcBorders>
          </w:tcPr>
          <w:p w14:paraId="191874CB" w14:textId="77777777" w:rsidR="003C31DB" w:rsidRPr="00E112EA" w:rsidRDefault="003C31DB" w:rsidP="003C31DB">
            <w:pPr>
              <w:rPr>
                <w:rFonts w:ascii="Arial Narrow" w:hAnsi="Arial Narrow"/>
                <w:snapToGrid w:val="0"/>
                <w:color w:val="000000"/>
              </w:rPr>
            </w:pPr>
            <w:r w:rsidRPr="00E112EA">
              <w:rPr>
                <w:rFonts w:ascii="Arial Narrow" w:hAnsi="Arial Narrow"/>
                <w:snapToGrid w:val="0"/>
                <w:color w:val="000000"/>
              </w:rPr>
              <w:t>Otras instalaciones, utillaje y mobiliario</w:t>
            </w:r>
          </w:p>
        </w:tc>
        <w:tc>
          <w:tcPr>
            <w:tcW w:w="1984" w:type="dxa"/>
            <w:tcBorders>
              <w:top w:val="single" w:sz="4" w:space="0" w:color="auto"/>
            </w:tcBorders>
          </w:tcPr>
          <w:p w14:paraId="5A455F9E" w14:textId="77777777" w:rsidR="003C31DB" w:rsidRPr="00864F8D" w:rsidRDefault="003C31DB" w:rsidP="003C31DB">
            <w:pPr>
              <w:ind w:right="134"/>
              <w:jc w:val="right"/>
              <w:rPr>
                <w:rFonts w:ascii="Arial Narrow" w:hAnsi="Arial Narrow"/>
                <w:snapToGrid w:val="0"/>
              </w:rPr>
            </w:pPr>
            <w:r w:rsidRPr="00864F8D">
              <w:rPr>
                <w:rFonts w:ascii="Arial Narrow" w:hAnsi="Arial Narrow"/>
                <w:snapToGrid w:val="0"/>
              </w:rPr>
              <w:t>36.429,02</w:t>
            </w:r>
          </w:p>
        </w:tc>
        <w:tc>
          <w:tcPr>
            <w:tcW w:w="1985" w:type="dxa"/>
            <w:tcBorders>
              <w:top w:val="single" w:sz="4" w:space="0" w:color="auto"/>
            </w:tcBorders>
          </w:tcPr>
          <w:p w14:paraId="3272225E" w14:textId="77777777" w:rsidR="003C31DB" w:rsidRPr="0051416E" w:rsidRDefault="003C31DB" w:rsidP="003C31DB">
            <w:pPr>
              <w:ind w:right="134"/>
              <w:jc w:val="right"/>
              <w:rPr>
                <w:rFonts w:ascii="Arial Narrow" w:hAnsi="Arial Narrow"/>
                <w:snapToGrid w:val="0"/>
              </w:rPr>
            </w:pPr>
            <w:r w:rsidRPr="00864F8D">
              <w:rPr>
                <w:rFonts w:ascii="Arial Narrow" w:hAnsi="Arial Narrow"/>
                <w:snapToGrid w:val="0"/>
              </w:rPr>
              <w:t>36.429,02</w:t>
            </w:r>
          </w:p>
        </w:tc>
      </w:tr>
      <w:tr w:rsidR="003C31DB" w:rsidRPr="00E112EA" w14:paraId="538A635A" w14:textId="77777777" w:rsidTr="00587559">
        <w:trPr>
          <w:cantSplit/>
        </w:trPr>
        <w:tc>
          <w:tcPr>
            <w:tcW w:w="3823" w:type="dxa"/>
            <w:tcBorders>
              <w:bottom w:val="single" w:sz="4" w:space="0" w:color="auto"/>
            </w:tcBorders>
          </w:tcPr>
          <w:p w14:paraId="2C01D090" w14:textId="77777777" w:rsidR="003C31DB" w:rsidRPr="00E112EA" w:rsidRDefault="003C31DB" w:rsidP="003C31DB">
            <w:pPr>
              <w:rPr>
                <w:rFonts w:ascii="Arial Narrow" w:hAnsi="Arial Narrow"/>
                <w:snapToGrid w:val="0"/>
                <w:color w:val="000000"/>
              </w:rPr>
            </w:pPr>
            <w:r w:rsidRPr="00E112EA">
              <w:rPr>
                <w:rFonts w:ascii="Arial Narrow" w:hAnsi="Arial Narrow"/>
                <w:snapToGrid w:val="0"/>
                <w:color w:val="000000"/>
              </w:rPr>
              <w:t>Otro inmovilizado</w:t>
            </w:r>
          </w:p>
        </w:tc>
        <w:tc>
          <w:tcPr>
            <w:tcW w:w="1984" w:type="dxa"/>
            <w:tcBorders>
              <w:bottom w:val="single" w:sz="4" w:space="0" w:color="auto"/>
            </w:tcBorders>
          </w:tcPr>
          <w:p w14:paraId="5CAAF815" w14:textId="77777777" w:rsidR="003C31DB" w:rsidRPr="00864F8D" w:rsidRDefault="003C31DB" w:rsidP="003C31DB">
            <w:pPr>
              <w:ind w:right="134"/>
              <w:jc w:val="right"/>
              <w:rPr>
                <w:rFonts w:ascii="Arial Narrow" w:hAnsi="Arial Narrow"/>
                <w:snapToGrid w:val="0"/>
              </w:rPr>
            </w:pPr>
            <w:r w:rsidRPr="00864F8D">
              <w:rPr>
                <w:rFonts w:ascii="Arial Narrow" w:hAnsi="Arial Narrow"/>
                <w:snapToGrid w:val="0"/>
              </w:rPr>
              <w:t>21.640,15</w:t>
            </w:r>
          </w:p>
        </w:tc>
        <w:tc>
          <w:tcPr>
            <w:tcW w:w="1985" w:type="dxa"/>
            <w:tcBorders>
              <w:bottom w:val="single" w:sz="4" w:space="0" w:color="auto"/>
            </w:tcBorders>
          </w:tcPr>
          <w:p w14:paraId="25FC1A51" w14:textId="77777777" w:rsidR="003C31DB" w:rsidRPr="0051416E" w:rsidRDefault="003C31DB" w:rsidP="003C31DB">
            <w:pPr>
              <w:ind w:right="134"/>
              <w:jc w:val="right"/>
              <w:rPr>
                <w:rFonts w:ascii="Arial Narrow" w:hAnsi="Arial Narrow"/>
                <w:snapToGrid w:val="0"/>
              </w:rPr>
            </w:pPr>
            <w:r w:rsidRPr="00864F8D">
              <w:rPr>
                <w:rFonts w:ascii="Arial Narrow" w:hAnsi="Arial Narrow"/>
                <w:snapToGrid w:val="0"/>
              </w:rPr>
              <w:t>21.640,15</w:t>
            </w:r>
          </w:p>
        </w:tc>
      </w:tr>
      <w:tr w:rsidR="003C31DB" w:rsidRPr="00E112EA" w14:paraId="53BD7D5C" w14:textId="77777777" w:rsidTr="00587559">
        <w:trPr>
          <w:cantSplit/>
        </w:trPr>
        <w:tc>
          <w:tcPr>
            <w:tcW w:w="3823" w:type="dxa"/>
            <w:tcBorders>
              <w:top w:val="single" w:sz="4" w:space="0" w:color="auto"/>
              <w:bottom w:val="single" w:sz="4" w:space="0" w:color="auto"/>
            </w:tcBorders>
          </w:tcPr>
          <w:p w14:paraId="7F1249EF" w14:textId="5C7A5C76" w:rsidR="003C31DB" w:rsidRPr="00587559" w:rsidRDefault="003C31DB" w:rsidP="003C31DB">
            <w:pPr>
              <w:rPr>
                <w:rFonts w:ascii="Arial Narrow" w:hAnsi="Arial Narrow"/>
                <w:b/>
                <w:bCs/>
                <w:snapToGrid w:val="0"/>
                <w:color w:val="000000"/>
              </w:rPr>
            </w:pPr>
            <w:r w:rsidRPr="00587559">
              <w:rPr>
                <w:rFonts w:ascii="Arial Narrow" w:hAnsi="Arial Narrow"/>
                <w:b/>
                <w:bCs/>
                <w:snapToGrid w:val="0"/>
                <w:color w:val="000000"/>
              </w:rPr>
              <w:t>Total</w:t>
            </w:r>
          </w:p>
        </w:tc>
        <w:tc>
          <w:tcPr>
            <w:tcW w:w="1984" w:type="dxa"/>
            <w:tcBorders>
              <w:top w:val="single" w:sz="4" w:space="0" w:color="auto"/>
              <w:bottom w:val="single" w:sz="4" w:space="0" w:color="auto"/>
            </w:tcBorders>
          </w:tcPr>
          <w:p w14:paraId="7BAB58A5" w14:textId="77777777" w:rsidR="003C31DB" w:rsidRPr="00587559" w:rsidRDefault="003C31DB" w:rsidP="003C31DB">
            <w:pPr>
              <w:ind w:right="99"/>
              <w:jc w:val="right"/>
              <w:rPr>
                <w:rFonts w:ascii="Arial Narrow" w:hAnsi="Arial Narrow"/>
                <w:b/>
                <w:bCs/>
                <w:snapToGrid w:val="0"/>
              </w:rPr>
            </w:pPr>
            <w:r w:rsidRPr="00587559">
              <w:rPr>
                <w:rFonts w:ascii="Arial Narrow" w:hAnsi="Arial Narrow"/>
                <w:b/>
                <w:bCs/>
                <w:snapToGrid w:val="0"/>
              </w:rPr>
              <w:t>58.069,17</w:t>
            </w:r>
          </w:p>
        </w:tc>
        <w:tc>
          <w:tcPr>
            <w:tcW w:w="1985" w:type="dxa"/>
            <w:tcBorders>
              <w:top w:val="single" w:sz="4" w:space="0" w:color="auto"/>
              <w:bottom w:val="single" w:sz="4" w:space="0" w:color="auto"/>
            </w:tcBorders>
          </w:tcPr>
          <w:p w14:paraId="7774B7D6" w14:textId="77777777" w:rsidR="003C31DB" w:rsidRPr="00587559" w:rsidRDefault="003C31DB" w:rsidP="003C31DB">
            <w:pPr>
              <w:ind w:right="99"/>
              <w:jc w:val="right"/>
              <w:rPr>
                <w:rFonts w:ascii="Arial Narrow" w:hAnsi="Arial Narrow"/>
                <w:b/>
                <w:bCs/>
                <w:snapToGrid w:val="0"/>
              </w:rPr>
            </w:pPr>
            <w:r w:rsidRPr="00587559">
              <w:rPr>
                <w:rFonts w:ascii="Arial Narrow" w:hAnsi="Arial Narrow"/>
                <w:b/>
                <w:bCs/>
                <w:snapToGrid w:val="0"/>
              </w:rPr>
              <w:t>58.069,17</w:t>
            </w:r>
          </w:p>
        </w:tc>
      </w:tr>
    </w:tbl>
    <w:p w14:paraId="7D447026" w14:textId="77777777" w:rsidR="007E22EF" w:rsidRPr="00587559" w:rsidRDefault="007E22EF" w:rsidP="00587559">
      <w:pPr>
        <w:pStyle w:val="Ttulo1"/>
        <w:numPr>
          <w:ilvl w:val="0"/>
          <w:numId w:val="0"/>
        </w:numPr>
        <w:ind w:left="340"/>
        <w:rPr>
          <w:rFonts w:ascii="Arial Narrow" w:hAnsi="Arial Narrow"/>
          <w:i/>
          <w:iCs/>
          <w:u w:val="none"/>
        </w:rPr>
      </w:pPr>
      <w:bookmarkStart w:id="112" w:name="_Toc1382310248"/>
      <w:bookmarkStart w:id="113" w:name="_Toc202780807"/>
      <w:bookmarkStart w:id="114" w:name="_Toc202780983"/>
      <w:bookmarkStart w:id="115" w:name="_Toc202784231"/>
      <w:bookmarkStart w:id="116" w:name="_Toc202784433"/>
      <w:bookmarkStart w:id="117" w:name="_Toc202784658"/>
      <w:bookmarkStart w:id="118" w:name="_Toc213664664"/>
      <w:bookmarkEnd w:id="111"/>
      <w:r w:rsidRPr="00587559">
        <w:rPr>
          <w:rFonts w:ascii="Arial Narrow" w:hAnsi="Arial Narrow"/>
          <w:i/>
          <w:iCs/>
          <w:u w:val="none"/>
        </w:rPr>
        <w:t>Seguros</w:t>
      </w:r>
      <w:bookmarkEnd w:id="112"/>
    </w:p>
    <w:bookmarkEnd w:id="113"/>
    <w:bookmarkEnd w:id="114"/>
    <w:bookmarkEnd w:id="115"/>
    <w:bookmarkEnd w:id="116"/>
    <w:bookmarkEnd w:id="117"/>
    <w:bookmarkEnd w:id="118"/>
    <w:p w14:paraId="458F606F" w14:textId="77777777" w:rsidR="000021EE" w:rsidRPr="00117581" w:rsidRDefault="000021EE" w:rsidP="00C20FE3">
      <w:pPr>
        <w:pStyle w:val="Ttulo2"/>
        <w:numPr>
          <w:ilvl w:val="0"/>
          <w:numId w:val="0"/>
        </w:numPr>
        <w:rPr>
          <w:rFonts w:ascii="Arial Narrow" w:hAnsi="Arial Narrow"/>
          <w:snapToGrid w:val="0"/>
        </w:rPr>
      </w:pPr>
    </w:p>
    <w:p w14:paraId="28735B44" w14:textId="77777777" w:rsidR="000021EE" w:rsidRPr="00587559" w:rsidRDefault="000021EE" w:rsidP="00587559">
      <w:pPr>
        <w:pStyle w:val="not"/>
        <w:rPr>
          <w:rFonts w:ascii="Arial Narrow" w:hAnsi="Arial Narrow"/>
        </w:rPr>
      </w:pPr>
      <w:r w:rsidRPr="00587559">
        <w:rPr>
          <w:rFonts w:ascii="Arial Narrow" w:hAnsi="Arial Narrow"/>
        </w:rPr>
        <w:t>La Sociedad tiene contratadas varias pólizas de seguro para cubrir los riesgos a que están sujetos los elementos del inmovilizado material. La cobertura de estas pólizas se considera suficiente.</w:t>
      </w:r>
    </w:p>
    <w:p w14:paraId="1F6BD3F8" w14:textId="77777777" w:rsidR="00B45312" w:rsidRPr="00CE1766" w:rsidRDefault="00B45312" w:rsidP="000021EE">
      <w:pPr>
        <w:pStyle w:val="a"/>
        <w:rPr>
          <w:rFonts w:ascii="Arial Narrow" w:hAnsi="Arial Narrow"/>
          <w:snapToGrid w:val="0"/>
        </w:rPr>
      </w:pPr>
    </w:p>
    <w:p w14:paraId="6C810A7B" w14:textId="18A87733" w:rsidR="000021EE" w:rsidRPr="00587559" w:rsidRDefault="000021EE" w:rsidP="00587559">
      <w:pPr>
        <w:pStyle w:val="Ttulo1"/>
        <w:ind w:left="426"/>
        <w:rPr>
          <w:rFonts w:ascii="Arial Narrow" w:hAnsi="Arial Narrow"/>
          <w:lang w:val="es-ES"/>
        </w:rPr>
      </w:pPr>
      <w:bookmarkStart w:id="119" w:name="_Toc202784247"/>
      <w:bookmarkStart w:id="120" w:name="_Toc202784449"/>
      <w:bookmarkStart w:id="121" w:name="_Toc202784674"/>
      <w:bookmarkStart w:id="122" w:name="_Toc213664681"/>
      <w:bookmarkStart w:id="123" w:name="_Toc1854397024"/>
      <w:r w:rsidRPr="00587559">
        <w:rPr>
          <w:rFonts w:ascii="Arial Narrow" w:hAnsi="Arial Narrow"/>
          <w:lang w:val="es-ES"/>
        </w:rPr>
        <w:t xml:space="preserve">Arrendamientos operativos </w:t>
      </w:r>
      <w:r w:rsidR="00BA0886" w:rsidRPr="00587559">
        <w:rPr>
          <w:rFonts w:ascii="Arial Narrow" w:hAnsi="Arial Narrow"/>
          <w:lang w:val="es-ES"/>
        </w:rPr>
        <w:t>–</w:t>
      </w:r>
      <w:r w:rsidRPr="00587559">
        <w:rPr>
          <w:rFonts w:ascii="Arial Narrow" w:hAnsi="Arial Narrow"/>
          <w:lang w:val="es-ES"/>
        </w:rPr>
        <w:t xml:space="preserve"> Arrendatario</w:t>
      </w:r>
      <w:bookmarkEnd w:id="119"/>
      <w:bookmarkEnd w:id="120"/>
      <w:bookmarkEnd w:id="121"/>
      <w:bookmarkEnd w:id="122"/>
      <w:bookmarkEnd w:id="123"/>
      <w:r w:rsidR="00BA0886" w:rsidRPr="00587559">
        <w:rPr>
          <w:rFonts w:ascii="Arial Narrow" w:hAnsi="Arial Narrow"/>
          <w:lang w:val="es-ES"/>
        </w:rPr>
        <w:t xml:space="preserve"> </w:t>
      </w:r>
    </w:p>
    <w:p w14:paraId="2D7BF52A" w14:textId="77777777" w:rsidR="000021EE" w:rsidRPr="00CE1766" w:rsidRDefault="000021EE" w:rsidP="000021EE">
      <w:pPr>
        <w:pStyle w:val="a"/>
        <w:rPr>
          <w:rFonts w:ascii="Arial Narrow" w:hAnsi="Arial Narrow"/>
          <w:snapToGrid w:val="0"/>
        </w:rPr>
      </w:pPr>
    </w:p>
    <w:p w14:paraId="07791611" w14:textId="413FA09B" w:rsidR="005C6F6A" w:rsidRPr="00364074" w:rsidRDefault="000021EE" w:rsidP="000021EE">
      <w:pPr>
        <w:pStyle w:val="not"/>
        <w:rPr>
          <w:rFonts w:ascii="Arial Narrow" w:hAnsi="Arial Narrow"/>
        </w:rPr>
      </w:pPr>
      <w:bookmarkStart w:id="124" w:name="_Hlk1133757"/>
      <w:bookmarkStart w:id="125" w:name="_Hlk19698022"/>
      <w:r w:rsidRPr="00CE1766">
        <w:rPr>
          <w:rFonts w:ascii="Arial Narrow" w:hAnsi="Arial Narrow"/>
        </w:rPr>
        <w:t xml:space="preserve">Los contratos de arrendamiento más relevantes son </w:t>
      </w:r>
      <w:bookmarkStart w:id="126" w:name="_Hlk47347206"/>
      <w:r w:rsidRPr="00CE1766">
        <w:rPr>
          <w:rFonts w:ascii="Arial Narrow" w:hAnsi="Arial Narrow"/>
        </w:rPr>
        <w:t xml:space="preserve">arrendamientos de </w:t>
      </w:r>
      <w:r w:rsidR="004375A4" w:rsidRPr="00CE1766">
        <w:rPr>
          <w:rFonts w:ascii="Arial Narrow" w:hAnsi="Arial Narrow"/>
        </w:rPr>
        <w:t xml:space="preserve">oficinas </w:t>
      </w:r>
      <w:r w:rsidR="003034B6" w:rsidRPr="00CE1766">
        <w:rPr>
          <w:rFonts w:ascii="Arial Narrow" w:hAnsi="Arial Narrow"/>
        </w:rPr>
        <w:t>(Barcelona)</w:t>
      </w:r>
      <w:r w:rsidR="00366924" w:rsidRPr="00CE1766">
        <w:rPr>
          <w:rFonts w:ascii="Arial Narrow" w:hAnsi="Arial Narrow"/>
        </w:rPr>
        <w:t xml:space="preserve"> cuyo v</w:t>
      </w:r>
      <w:r w:rsidR="00BF2501" w:rsidRPr="00CE1766">
        <w:rPr>
          <w:rFonts w:ascii="Arial Narrow" w:hAnsi="Arial Narrow"/>
        </w:rPr>
        <w:t xml:space="preserve">encimiento </w:t>
      </w:r>
      <w:r w:rsidR="00BF2501" w:rsidRPr="003034B6">
        <w:rPr>
          <w:rFonts w:ascii="Arial Narrow" w:hAnsi="Arial Narrow"/>
        </w:rPr>
        <w:t xml:space="preserve">se </w:t>
      </w:r>
      <w:r w:rsidR="00043AA2" w:rsidRPr="003034B6">
        <w:rPr>
          <w:rFonts w:ascii="Arial Narrow" w:hAnsi="Arial Narrow"/>
        </w:rPr>
        <w:t>sitúa</w:t>
      </w:r>
      <w:r w:rsidR="00BF2501" w:rsidRPr="003034B6">
        <w:rPr>
          <w:rFonts w:ascii="Arial Narrow" w:hAnsi="Arial Narrow"/>
        </w:rPr>
        <w:t xml:space="preserve"> en</w:t>
      </w:r>
      <w:r w:rsidR="003034B6" w:rsidRPr="003034B6">
        <w:rPr>
          <w:rFonts w:ascii="Arial Narrow" w:hAnsi="Arial Narrow"/>
        </w:rPr>
        <w:t xml:space="preserve"> </w:t>
      </w:r>
      <w:r w:rsidR="003034B6" w:rsidRPr="003468DB">
        <w:rPr>
          <w:rFonts w:ascii="Arial Narrow" w:hAnsi="Arial Narrow"/>
        </w:rPr>
        <w:t>20</w:t>
      </w:r>
      <w:r w:rsidR="00550985" w:rsidRPr="003468DB">
        <w:rPr>
          <w:rFonts w:ascii="Arial Narrow" w:hAnsi="Arial Narrow"/>
        </w:rPr>
        <w:t>2</w:t>
      </w:r>
      <w:r w:rsidR="00375386">
        <w:rPr>
          <w:rFonts w:ascii="Arial Narrow" w:hAnsi="Arial Narrow"/>
        </w:rPr>
        <w:t>6</w:t>
      </w:r>
      <w:bookmarkEnd w:id="126"/>
      <w:r w:rsidR="00366924" w:rsidRPr="003468DB">
        <w:rPr>
          <w:rFonts w:ascii="Arial Narrow" w:hAnsi="Arial Narrow"/>
        </w:rPr>
        <w:t xml:space="preserve"> </w:t>
      </w:r>
      <w:r w:rsidR="00366924" w:rsidRPr="003034B6">
        <w:rPr>
          <w:rFonts w:ascii="Arial Narrow" w:hAnsi="Arial Narrow"/>
        </w:rPr>
        <w:t>y cuya cuota no incluye partidas contingentes y se actualiza anu</w:t>
      </w:r>
      <w:r w:rsidR="005957A9" w:rsidRPr="003034B6">
        <w:rPr>
          <w:rFonts w:ascii="Arial Narrow" w:hAnsi="Arial Narrow"/>
        </w:rPr>
        <w:t>al</w:t>
      </w:r>
      <w:r w:rsidR="00366924" w:rsidRPr="003034B6">
        <w:rPr>
          <w:rFonts w:ascii="Arial Narrow" w:hAnsi="Arial Narrow"/>
        </w:rPr>
        <w:t xml:space="preserve">mente </w:t>
      </w:r>
      <w:r w:rsidR="009D56B7" w:rsidRPr="003034B6">
        <w:rPr>
          <w:rFonts w:ascii="Arial Narrow" w:hAnsi="Arial Narrow"/>
        </w:rPr>
        <w:t>de acuerdo con el</w:t>
      </w:r>
      <w:r w:rsidR="00366924" w:rsidRPr="003034B6">
        <w:rPr>
          <w:rFonts w:ascii="Arial Narrow" w:hAnsi="Arial Narrow"/>
        </w:rPr>
        <w:t xml:space="preserve"> IPC</w:t>
      </w:r>
      <w:r w:rsidRPr="003034B6">
        <w:rPr>
          <w:rFonts w:ascii="Arial Narrow" w:hAnsi="Arial Narrow"/>
        </w:rPr>
        <w:t>. No se incluye dentro</w:t>
      </w:r>
      <w:r w:rsidRPr="00364074">
        <w:rPr>
          <w:rFonts w:ascii="Arial Narrow" w:hAnsi="Arial Narrow"/>
        </w:rPr>
        <w:t xml:space="preserve"> del articulado de las </w:t>
      </w:r>
      <w:r w:rsidR="000850CB" w:rsidRPr="00364074">
        <w:rPr>
          <w:rFonts w:ascii="Arial Narrow" w:hAnsi="Arial Narrow"/>
        </w:rPr>
        <w:t>cláusulas</w:t>
      </w:r>
      <w:r w:rsidRPr="00364074">
        <w:rPr>
          <w:rFonts w:ascii="Arial Narrow" w:hAnsi="Arial Narrow"/>
        </w:rPr>
        <w:t xml:space="preserve"> de estos contratos opciones de compra sobre los activos arrendados</w:t>
      </w:r>
      <w:r w:rsidR="005C6F6A" w:rsidRPr="00364074">
        <w:rPr>
          <w:rFonts w:ascii="Arial Narrow" w:hAnsi="Arial Narrow"/>
        </w:rPr>
        <w:t>.</w:t>
      </w:r>
      <w:bookmarkEnd w:id="124"/>
      <w:r w:rsidR="00FF4EE6">
        <w:rPr>
          <w:rFonts w:ascii="Arial Narrow" w:hAnsi="Arial Narrow"/>
        </w:rPr>
        <w:t xml:space="preserve"> En 2023, se registra una provisión por desmantelamiento, y su correspondiente </w:t>
      </w:r>
      <w:r w:rsidR="003C31DB">
        <w:rPr>
          <w:rFonts w:ascii="Arial Narrow" w:hAnsi="Arial Narrow"/>
        </w:rPr>
        <w:t>pasivo</w:t>
      </w:r>
      <w:r w:rsidR="00FF4EE6">
        <w:rPr>
          <w:rFonts w:ascii="Arial Narrow" w:hAnsi="Arial Narrow"/>
        </w:rPr>
        <w:t xml:space="preserve"> (</w:t>
      </w:r>
      <w:r w:rsidR="00BC763F">
        <w:rPr>
          <w:rFonts w:ascii="Arial Narrow" w:hAnsi="Arial Narrow"/>
        </w:rPr>
        <w:t>ver N</w:t>
      </w:r>
      <w:r w:rsidR="00FF4EE6">
        <w:rPr>
          <w:rFonts w:ascii="Arial Narrow" w:hAnsi="Arial Narrow"/>
        </w:rPr>
        <w:t xml:space="preserve">ota </w:t>
      </w:r>
      <w:r w:rsidR="00525699">
        <w:rPr>
          <w:rFonts w:ascii="Arial Narrow" w:hAnsi="Arial Narrow"/>
        </w:rPr>
        <w:t>1</w:t>
      </w:r>
      <w:r w:rsidR="003C31DB">
        <w:rPr>
          <w:rFonts w:ascii="Arial Narrow" w:hAnsi="Arial Narrow"/>
        </w:rPr>
        <w:t>3</w:t>
      </w:r>
      <w:r w:rsidR="0023573B">
        <w:rPr>
          <w:rFonts w:ascii="Arial Narrow" w:hAnsi="Arial Narrow"/>
        </w:rPr>
        <w:t>), por dicho arrendamiento.</w:t>
      </w:r>
      <w:r w:rsidR="00EB4BE0">
        <w:rPr>
          <w:rFonts w:ascii="Arial Narrow" w:hAnsi="Arial Narrow"/>
        </w:rPr>
        <w:t xml:space="preserve"> </w:t>
      </w:r>
    </w:p>
    <w:bookmarkEnd w:id="125"/>
    <w:p w14:paraId="4B503A6E" w14:textId="77777777" w:rsidR="00364074" w:rsidRPr="00E112EA" w:rsidRDefault="00364074" w:rsidP="000021EE">
      <w:pPr>
        <w:pStyle w:val="not"/>
        <w:rPr>
          <w:rFonts w:ascii="Arial Narrow" w:hAnsi="Arial Narrow"/>
        </w:rPr>
      </w:pPr>
    </w:p>
    <w:p w14:paraId="59A7D338" w14:textId="4A96BA27" w:rsidR="003C31DB" w:rsidRPr="00E112EA" w:rsidRDefault="000021EE" w:rsidP="000021EE">
      <w:pPr>
        <w:pStyle w:val="not"/>
        <w:rPr>
          <w:rFonts w:ascii="Arial Narrow" w:hAnsi="Arial Narrow"/>
        </w:rPr>
      </w:pPr>
      <w:r w:rsidRPr="00E112EA">
        <w:rPr>
          <w:rFonts w:ascii="Arial Narrow" w:hAnsi="Arial Narrow"/>
        </w:rPr>
        <w:t xml:space="preserve">El importe de las cuotas de arrendamientos operativos reconocidas como gastos </w:t>
      </w:r>
      <w:r w:rsidR="00C154C6" w:rsidRPr="00E112EA">
        <w:rPr>
          <w:rFonts w:ascii="Arial Narrow" w:hAnsi="Arial Narrow"/>
        </w:rPr>
        <w:t>en ambos años es</w:t>
      </w:r>
      <w:r w:rsidRPr="00E112EA">
        <w:rPr>
          <w:rFonts w:ascii="Arial Narrow" w:hAnsi="Arial Narrow"/>
        </w:rPr>
        <w:t xml:space="preserve"> como sigue:</w:t>
      </w:r>
    </w:p>
    <w:p w14:paraId="721E76B2" w14:textId="77777777" w:rsidR="000021EE" w:rsidRPr="00E112EA" w:rsidRDefault="000021EE" w:rsidP="003C31DB">
      <w:pPr>
        <w:pStyle w:val="not"/>
        <w:rPr>
          <w:rFonts w:ascii="Arial Narrow" w:hAnsi="Arial Narrow"/>
        </w:rPr>
      </w:pPr>
    </w:p>
    <w:tbl>
      <w:tblPr>
        <w:tblW w:w="7744" w:type="dxa"/>
        <w:tblInd w:w="704" w:type="dxa"/>
        <w:tblLook w:val="01E0" w:firstRow="1" w:lastRow="1" w:firstColumn="1" w:lastColumn="1" w:noHBand="0" w:noVBand="0"/>
      </w:tblPr>
      <w:tblGrid>
        <w:gridCol w:w="3827"/>
        <w:gridCol w:w="1958"/>
        <w:gridCol w:w="1959"/>
      </w:tblGrid>
      <w:tr w:rsidR="00524044" w:rsidRPr="00E112EA" w14:paraId="29434F81" w14:textId="77777777" w:rsidTr="00587559">
        <w:tc>
          <w:tcPr>
            <w:tcW w:w="3827" w:type="dxa"/>
            <w:tcBorders>
              <w:bottom w:val="single" w:sz="4" w:space="0" w:color="auto"/>
            </w:tcBorders>
          </w:tcPr>
          <w:p w14:paraId="15BC6F25" w14:textId="77777777" w:rsidR="00524044" w:rsidRPr="00E112EA" w:rsidRDefault="00524044" w:rsidP="005707D9">
            <w:pPr>
              <w:tabs>
                <w:tab w:val="left" w:pos="237"/>
              </w:tabs>
              <w:rPr>
                <w:rFonts w:ascii="Arial Narrow" w:hAnsi="Arial Narrow"/>
                <w:color w:val="000000"/>
              </w:rPr>
            </w:pPr>
          </w:p>
        </w:tc>
        <w:tc>
          <w:tcPr>
            <w:tcW w:w="3917" w:type="dxa"/>
            <w:gridSpan w:val="2"/>
            <w:tcBorders>
              <w:top w:val="single" w:sz="4" w:space="0" w:color="auto"/>
              <w:bottom w:val="single" w:sz="4" w:space="0" w:color="auto"/>
            </w:tcBorders>
          </w:tcPr>
          <w:p w14:paraId="7900A83E" w14:textId="77777777" w:rsidR="00524044" w:rsidRPr="00E112EA" w:rsidRDefault="00524044" w:rsidP="00524044">
            <w:pPr>
              <w:pStyle w:val="tab"/>
              <w:keepLines w:val="0"/>
              <w:ind w:left="-28"/>
              <w:jc w:val="center"/>
              <w:rPr>
                <w:rFonts w:ascii="Arial Narrow" w:hAnsi="Arial Narrow"/>
              </w:rPr>
            </w:pPr>
            <w:r w:rsidRPr="00E112EA">
              <w:rPr>
                <w:rFonts w:ascii="Arial Narrow" w:hAnsi="Arial Narrow"/>
              </w:rPr>
              <w:t>Euros</w:t>
            </w:r>
          </w:p>
        </w:tc>
      </w:tr>
      <w:tr w:rsidR="00AD151E" w:rsidRPr="00E112EA" w14:paraId="6DCF81AE" w14:textId="77777777" w:rsidTr="00587559">
        <w:tc>
          <w:tcPr>
            <w:tcW w:w="3827" w:type="dxa"/>
            <w:tcBorders>
              <w:top w:val="single" w:sz="4" w:space="0" w:color="auto"/>
            </w:tcBorders>
          </w:tcPr>
          <w:p w14:paraId="164DE0CE" w14:textId="77777777" w:rsidR="00AD151E" w:rsidRPr="00E112EA" w:rsidRDefault="00AD151E" w:rsidP="005707D9">
            <w:pPr>
              <w:tabs>
                <w:tab w:val="left" w:pos="237"/>
              </w:tabs>
              <w:rPr>
                <w:rFonts w:ascii="Arial Narrow" w:hAnsi="Arial Narrow"/>
                <w:color w:val="000000"/>
              </w:rPr>
            </w:pPr>
          </w:p>
        </w:tc>
        <w:tc>
          <w:tcPr>
            <w:tcW w:w="1958" w:type="dxa"/>
            <w:tcBorders>
              <w:top w:val="single" w:sz="4" w:space="0" w:color="auto"/>
            </w:tcBorders>
          </w:tcPr>
          <w:p w14:paraId="44B6099D" w14:textId="4789DC40" w:rsidR="00AD151E" w:rsidRPr="00E112EA" w:rsidRDefault="00AD151E" w:rsidP="00AD151E">
            <w:pPr>
              <w:pStyle w:val="tab"/>
              <w:keepLines w:val="0"/>
              <w:ind w:left="-28" w:right="87"/>
              <w:jc w:val="center"/>
              <w:rPr>
                <w:rFonts w:ascii="Arial Narrow" w:hAnsi="Arial Narrow"/>
              </w:rPr>
            </w:pPr>
            <w:r w:rsidRPr="00E112EA">
              <w:rPr>
                <w:rFonts w:ascii="Arial Narrow" w:hAnsi="Arial Narrow"/>
              </w:rPr>
              <w:t>20</w:t>
            </w:r>
            <w:r w:rsidR="00EC4E4C">
              <w:rPr>
                <w:rFonts w:ascii="Arial Narrow" w:hAnsi="Arial Narrow"/>
              </w:rPr>
              <w:t>2</w:t>
            </w:r>
            <w:r w:rsidR="0023573B">
              <w:rPr>
                <w:rFonts w:ascii="Arial Narrow" w:hAnsi="Arial Narrow"/>
              </w:rPr>
              <w:t>3</w:t>
            </w:r>
          </w:p>
        </w:tc>
        <w:tc>
          <w:tcPr>
            <w:tcW w:w="1959" w:type="dxa"/>
            <w:tcBorders>
              <w:top w:val="single" w:sz="4" w:space="0" w:color="auto"/>
            </w:tcBorders>
          </w:tcPr>
          <w:p w14:paraId="169BB084" w14:textId="08025B18" w:rsidR="00AD151E" w:rsidRPr="00E112EA" w:rsidRDefault="008972CC" w:rsidP="00003EC2">
            <w:pPr>
              <w:pStyle w:val="tab"/>
              <w:keepLines w:val="0"/>
              <w:ind w:left="-28" w:right="87"/>
              <w:jc w:val="center"/>
              <w:rPr>
                <w:rFonts w:ascii="Arial Narrow" w:hAnsi="Arial Narrow"/>
              </w:rPr>
            </w:pPr>
            <w:r>
              <w:rPr>
                <w:rFonts w:ascii="Arial Narrow" w:hAnsi="Arial Narrow"/>
              </w:rPr>
              <w:t>20</w:t>
            </w:r>
            <w:r w:rsidR="00E55B8E">
              <w:rPr>
                <w:rFonts w:ascii="Arial Narrow" w:hAnsi="Arial Narrow"/>
              </w:rPr>
              <w:t>2</w:t>
            </w:r>
            <w:r w:rsidR="0023573B">
              <w:rPr>
                <w:rFonts w:ascii="Arial Narrow" w:hAnsi="Arial Narrow"/>
              </w:rPr>
              <w:t>2</w:t>
            </w:r>
          </w:p>
        </w:tc>
      </w:tr>
      <w:tr w:rsidR="0023573B" w:rsidRPr="00E112EA" w14:paraId="777D2D73" w14:textId="77777777" w:rsidTr="00587559">
        <w:tc>
          <w:tcPr>
            <w:tcW w:w="3827" w:type="dxa"/>
            <w:tcBorders>
              <w:top w:val="single" w:sz="4" w:space="0" w:color="auto"/>
            </w:tcBorders>
          </w:tcPr>
          <w:p w14:paraId="4E00E0FF" w14:textId="77777777" w:rsidR="0023573B" w:rsidRPr="00E112EA" w:rsidRDefault="0023573B" w:rsidP="00587559">
            <w:pPr>
              <w:tabs>
                <w:tab w:val="left" w:pos="900"/>
              </w:tabs>
              <w:rPr>
                <w:rFonts w:ascii="Arial Narrow" w:hAnsi="Arial Narrow"/>
                <w:color w:val="000000"/>
              </w:rPr>
            </w:pPr>
            <w:r w:rsidRPr="00E112EA">
              <w:rPr>
                <w:rFonts w:ascii="Arial Narrow" w:hAnsi="Arial Narrow"/>
                <w:color w:val="000000"/>
              </w:rPr>
              <w:t>Pagos mínimos por arrendamiento</w:t>
            </w:r>
          </w:p>
        </w:tc>
        <w:tc>
          <w:tcPr>
            <w:tcW w:w="1958" w:type="dxa"/>
            <w:tcBorders>
              <w:top w:val="single" w:sz="4" w:space="0" w:color="auto"/>
            </w:tcBorders>
          </w:tcPr>
          <w:p w14:paraId="12C47F04" w14:textId="564F5514" w:rsidR="0023573B" w:rsidRPr="002236F7" w:rsidRDefault="00281D7E" w:rsidP="0023573B">
            <w:pPr>
              <w:tabs>
                <w:tab w:val="decimal" w:pos="820"/>
              </w:tabs>
              <w:jc w:val="right"/>
              <w:rPr>
                <w:rFonts w:ascii="Arial Narrow" w:hAnsi="Arial Narrow"/>
              </w:rPr>
            </w:pPr>
            <w:r>
              <w:rPr>
                <w:rFonts w:ascii="Arial Narrow" w:hAnsi="Arial Narrow"/>
              </w:rPr>
              <w:t>148.584,</w:t>
            </w:r>
            <w:r w:rsidR="00704DA5">
              <w:rPr>
                <w:rFonts w:ascii="Arial Narrow" w:hAnsi="Arial Narrow"/>
              </w:rPr>
              <w:t>99</w:t>
            </w:r>
          </w:p>
        </w:tc>
        <w:tc>
          <w:tcPr>
            <w:tcW w:w="1959" w:type="dxa"/>
            <w:tcBorders>
              <w:top w:val="single" w:sz="4" w:space="0" w:color="auto"/>
            </w:tcBorders>
          </w:tcPr>
          <w:p w14:paraId="174970E8" w14:textId="0DB351A4" w:rsidR="0023573B" w:rsidRPr="002236F7" w:rsidRDefault="0023573B" w:rsidP="0023573B">
            <w:pPr>
              <w:tabs>
                <w:tab w:val="decimal" w:pos="820"/>
              </w:tabs>
              <w:jc w:val="right"/>
              <w:rPr>
                <w:rFonts w:ascii="Arial Narrow" w:hAnsi="Arial Narrow"/>
              </w:rPr>
            </w:pPr>
            <w:r>
              <w:rPr>
                <w:rFonts w:ascii="Arial Narrow" w:hAnsi="Arial Narrow"/>
              </w:rPr>
              <w:t>59.956,10</w:t>
            </w:r>
          </w:p>
        </w:tc>
      </w:tr>
      <w:tr w:rsidR="0023573B" w:rsidRPr="00E112EA" w14:paraId="2F7C2E61" w14:textId="77777777" w:rsidTr="00587559">
        <w:tc>
          <w:tcPr>
            <w:tcW w:w="3827" w:type="dxa"/>
            <w:tcBorders>
              <w:top w:val="single" w:sz="4" w:space="0" w:color="auto"/>
              <w:bottom w:val="single" w:sz="4" w:space="0" w:color="auto"/>
            </w:tcBorders>
          </w:tcPr>
          <w:p w14:paraId="323CB8E7" w14:textId="19D31A1F" w:rsidR="0023573B" w:rsidRPr="00587559" w:rsidRDefault="003C31DB" w:rsidP="0023573B">
            <w:pPr>
              <w:tabs>
                <w:tab w:val="left" w:pos="237"/>
              </w:tabs>
              <w:rPr>
                <w:rFonts w:ascii="Arial Narrow" w:hAnsi="Arial Narrow"/>
                <w:b/>
                <w:bCs/>
                <w:color w:val="000000"/>
              </w:rPr>
            </w:pPr>
            <w:r w:rsidRPr="00587559">
              <w:rPr>
                <w:rFonts w:ascii="Arial Narrow" w:hAnsi="Arial Narrow"/>
                <w:b/>
                <w:bCs/>
                <w:color w:val="000000"/>
              </w:rPr>
              <w:t>Total</w:t>
            </w:r>
          </w:p>
        </w:tc>
        <w:tc>
          <w:tcPr>
            <w:tcW w:w="1958" w:type="dxa"/>
            <w:tcBorders>
              <w:top w:val="single" w:sz="4" w:space="0" w:color="auto"/>
              <w:bottom w:val="single" w:sz="4" w:space="0" w:color="auto"/>
            </w:tcBorders>
          </w:tcPr>
          <w:p w14:paraId="5E8E44AB" w14:textId="71729089" w:rsidR="0023573B" w:rsidRPr="00587559" w:rsidRDefault="00704DA5" w:rsidP="0023573B">
            <w:pPr>
              <w:tabs>
                <w:tab w:val="decimal" w:pos="820"/>
              </w:tabs>
              <w:jc w:val="right"/>
              <w:rPr>
                <w:rFonts w:ascii="Arial Narrow" w:hAnsi="Arial Narrow"/>
                <w:b/>
                <w:bCs/>
              </w:rPr>
            </w:pPr>
            <w:r w:rsidRPr="00587559">
              <w:rPr>
                <w:rFonts w:ascii="Arial Narrow" w:hAnsi="Arial Narrow"/>
                <w:b/>
                <w:bCs/>
              </w:rPr>
              <w:t>148.584,99</w:t>
            </w:r>
          </w:p>
        </w:tc>
        <w:tc>
          <w:tcPr>
            <w:tcW w:w="1959" w:type="dxa"/>
            <w:tcBorders>
              <w:top w:val="single" w:sz="4" w:space="0" w:color="auto"/>
              <w:bottom w:val="single" w:sz="4" w:space="0" w:color="auto"/>
            </w:tcBorders>
          </w:tcPr>
          <w:p w14:paraId="12ED2A4B" w14:textId="149E648B" w:rsidR="0023573B" w:rsidRPr="00587559" w:rsidRDefault="0023573B" w:rsidP="0023573B">
            <w:pPr>
              <w:tabs>
                <w:tab w:val="decimal" w:pos="820"/>
              </w:tabs>
              <w:jc w:val="right"/>
              <w:rPr>
                <w:rFonts w:ascii="Arial Narrow" w:hAnsi="Arial Narrow"/>
                <w:b/>
                <w:bCs/>
              </w:rPr>
            </w:pPr>
            <w:r w:rsidRPr="00587559">
              <w:rPr>
                <w:rFonts w:ascii="Arial Narrow" w:hAnsi="Arial Narrow"/>
                <w:b/>
                <w:bCs/>
              </w:rPr>
              <w:t>59.956,10</w:t>
            </w:r>
          </w:p>
        </w:tc>
      </w:tr>
    </w:tbl>
    <w:p w14:paraId="0BCCDEF6" w14:textId="77777777" w:rsidR="00520B32" w:rsidRDefault="00520B32" w:rsidP="00520B32">
      <w:pPr>
        <w:pStyle w:val="HTMLconformatoprevio"/>
        <w:rPr>
          <w:rFonts w:ascii="Arial Narrow" w:hAnsi="Arial Narrow" w:cs="Times New Roman"/>
          <w:sz w:val="22"/>
          <w:szCs w:val="22"/>
          <w:lang w:eastAsia="en-US"/>
        </w:rPr>
      </w:pPr>
      <w:bookmarkStart w:id="127" w:name="_Hlk1133778"/>
    </w:p>
    <w:p w14:paraId="3A574A7C" w14:textId="2B114578" w:rsidR="00520B32" w:rsidRPr="00520B32" w:rsidRDefault="00520B32" w:rsidP="00520B32">
      <w:pPr>
        <w:pStyle w:val="HTMLconformatoprevio"/>
        <w:ind w:left="919" w:hanging="301"/>
        <w:jc w:val="both"/>
        <w:rPr>
          <w:rFonts w:ascii="Arial Narrow" w:hAnsi="Arial Narrow" w:cs="Times New Roman"/>
          <w:sz w:val="22"/>
          <w:szCs w:val="22"/>
          <w:lang w:eastAsia="en-US"/>
        </w:rPr>
      </w:pPr>
      <w:r w:rsidRPr="00520B32">
        <w:rPr>
          <w:rFonts w:ascii="Arial Narrow" w:hAnsi="Arial Narrow" w:cs="Times New Roman"/>
          <w:sz w:val="22"/>
          <w:szCs w:val="22"/>
          <w:lang w:eastAsia="en-US"/>
        </w:rPr>
        <w:t xml:space="preserve">Como parte de la política del grupo, </w:t>
      </w:r>
      <w:r>
        <w:rPr>
          <w:rFonts w:ascii="Arial Narrow" w:hAnsi="Arial Narrow" w:cs="Times New Roman"/>
          <w:sz w:val="22"/>
          <w:szCs w:val="22"/>
          <w:lang w:eastAsia="en-US"/>
        </w:rPr>
        <w:t xml:space="preserve">en 2023 </w:t>
      </w:r>
      <w:r w:rsidRPr="00520B32">
        <w:rPr>
          <w:rFonts w:ascii="Arial Narrow" w:hAnsi="Arial Narrow" w:cs="Times New Roman"/>
          <w:sz w:val="22"/>
          <w:szCs w:val="22"/>
          <w:lang w:eastAsia="en-US"/>
        </w:rPr>
        <w:t>se acordó que todas las oficinas con una superficie superior a un determinado umbral registraran una provisión por deterioro durante el plazo del contrato de arrendamiento</w:t>
      </w:r>
      <w:r w:rsidR="00FF7270">
        <w:rPr>
          <w:rFonts w:ascii="Arial Narrow" w:hAnsi="Arial Narrow" w:cs="Times New Roman"/>
          <w:sz w:val="22"/>
          <w:szCs w:val="22"/>
          <w:lang w:eastAsia="en-US"/>
        </w:rPr>
        <w:t>,</w:t>
      </w:r>
      <w:r w:rsidRPr="00520B32">
        <w:rPr>
          <w:rFonts w:ascii="Arial Narrow" w:hAnsi="Arial Narrow" w:cs="Times New Roman"/>
          <w:sz w:val="22"/>
          <w:szCs w:val="22"/>
          <w:lang w:eastAsia="en-US"/>
        </w:rPr>
        <w:t xml:space="preserve"> prorrateada hasta el 31 de marzo</w:t>
      </w:r>
      <w:r w:rsidR="00FF7270">
        <w:rPr>
          <w:rFonts w:ascii="Arial Narrow" w:hAnsi="Arial Narrow" w:cs="Times New Roman"/>
          <w:sz w:val="22"/>
          <w:szCs w:val="22"/>
          <w:lang w:eastAsia="en-US"/>
        </w:rPr>
        <w:t xml:space="preserve">, </w:t>
      </w:r>
      <w:r w:rsidR="00A96B07">
        <w:rPr>
          <w:rFonts w:ascii="Arial Narrow" w:hAnsi="Arial Narrow" w:cs="Times New Roman"/>
          <w:sz w:val="22"/>
          <w:szCs w:val="22"/>
          <w:lang w:eastAsia="en-US"/>
        </w:rPr>
        <w:t xml:space="preserve">y </w:t>
      </w:r>
      <w:r w:rsidR="00FF7270">
        <w:rPr>
          <w:rFonts w:ascii="Arial Narrow" w:hAnsi="Arial Narrow" w:cs="Times New Roman"/>
          <w:sz w:val="22"/>
          <w:szCs w:val="22"/>
          <w:lang w:eastAsia="en-US"/>
        </w:rPr>
        <w:t>contabilizándose</w:t>
      </w:r>
      <w:r w:rsidRPr="00520B32">
        <w:rPr>
          <w:rFonts w:ascii="Arial Narrow" w:hAnsi="Arial Narrow" w:cs="Times New Roman"/>
          <w:sz w:val="22"/>
          <w:szCs w:val="22"/>
          <w:lang w:eastAsia="en-US"/>
        </w:rPr>
        <w:t xml:space="preserve"> mensualmente a partir de entonces.</w:t>
      </w:r>
    </w:p>
    <w:p w14:paraId="6E5213A4" w14:textId="77777777" w:rsidR="00F4248C" w:rsidRDefault="00F4248C" w:rsidP="000021EE">
      <w:pPr>
        <w:pStyle w:val="not"/>
        <w:rPr>
          <w:rFonts w:ascii="Arial Narrow" w:hAnsi="Arial Narrow"/>
        </w:rPr>
      </w:pPr>
    </w:p>
    <w:p w14:paraId="1ECAFA79" w14:textId="77777777" w:rsidR="00F4248C" w:rsidRDefault="00F4248C" w:rsidP="000021EE">
      <w:pPr>
        <w:pStyle w:val="not"/>
        <w:rPr>
          <w:rFonts w:ascii="Arial Narrow" w:hAnsi="Arial Narrow"/>
        </w:rPr>
      </w:pPr>
    </w:p>
    <w:p w14:paraId="06F0C738" w14:textId="5840D647" w:rsidR="00A96B07" w:rsidRDefault="00A96B07">
      <w:pPr>
        <w:widowControl/>
        <w:overflowPunct/>
        <w:autoSpaceDE/>
        <w:autoSpaceDN/>
        <w:adjustRightInd/>
        <w:textAlignment w:val="auto"/>
        <w:rPr>
          <w:rFonts w:ascii="Arial Narrow" w:hAnsi="Arial Narrow"/>
        </w:rPr>
      </w:pPr>
    </w:p>
    <w:p w14:paraId="48DDF778" w14:textId="5459752B" w:rsidR="000021EE" w:rsidRPr="00E112EA" w:rsidRDefault="000021EE" w:rsidP="000021EE">
      <w:pPr>
        <w:pStyle w:val="not"/>
        <w:rPr>
          <w:rFonts w:ascii="Arial Narrow" w:hAnsi="Arial Narrow"/>
        </w:rPr>
      </w:pPr>
      <w:r w:rsidRPr="00E112EA">
        <w:rPr>
          <w:rFonts w:ascii="Arial Narrow" w:hAnsi="Arial Narrow"/>
        </w:rPr>
        <w:lastRenderedPageBreak/>
        <w:t xml:space="preserve">Los pagos mínimos futuros por arrendamientos operativos no cancelables son los siguientes: </w:t>
      </w:r>
    </w:p>
    <w:p w14:paraId="066B9575" w14:textId="77777777" w:rsidR="00FF6C11" w:rsidRPr="00E112EA" w:rsidRDefault="00FF6C11" w:rsidP="000021EE">
      <w:pPr>
        <w:pStyle w:val="not"/>
        <w:rPr>
          <w:rFonts w:ascii="Arial Narrow" w:hAnsi="Arial Narrow"/>
        </w:rPr>
      </w:pPr>
    </w:p>
    <w:tbl>
      <w:tblPr>
        <w:tblW w:w="8516" w:type="dxa"/>
        <w:tblInd w:w="-5" w:type="dxa"/>
        <w:tblLayout w:type="fixed"/>
        <w:tblCellMar>
          <w:left w:w="0" w:type="dxa"/>
          <w:right w:w="0" w:type="dxa"/>
        </w:tblCellMar>
        <w:tblLook w:val="0000" w:firstRow="0" w:lastRow="0" w:firstColumn="0" w:lastColumn="0" w:noHBand="0" w:noVBand="0"/>
      </w:tblPr>
      <w:tblGrid>
        <w:gridCol w:w="714"/>
        <w:gridCol w:w="3827"/>
        <w:gridCol w:w="1987"/>
        <w:gridCol w:w="1988"/>
      </w:tblGrid>
      <w:tr w:rsidR="00524044" w:rsidRPr="00E112EA" w14:paraId="0EBA400C" w14:textId="77777777" w:rsidTr="00587559">
        <w:tc>
          <w:tcPr>
            <w:tcW w:w="714" w:type="dxa"/>
          </w:tcPr>
          <w:p w14:paraId="68515B54" w14:textId="77777777" w:rsidR="00524044" w:rsidRPr="00E112EA" w:rsidRDefault="00524044" w:rsidP="005707D9">
            <w:pPr>
              <w:rPr>
                <w:rFonts w:ascii="Arial Narrow" w:hAnsi="Arial Narrow"/>
                <w:color w:val="000000"/>
                <w:szCs w:val="16"/>
              </w:rPr>
            </w:pPr>
            <w:bookmarkStart w:id="128" w:name="_Toc202780825"/>
            <w:bookmarkStart w:id="129" w:name="_Toc202781001"/>
            <w:bookmarkStart w:id="130" w:name="_Toc202784250"/>
            <w:bookmarkStart w:id="131" w:name="_Toc202784452"/>
            <w:bookmarkStart w:id="132" w:name="_Toc202784677"/>
            <w:bookmarkStart w:id="133" w:name="_Toc213664684"/>
          </w:p>
        </w:tc>
        <w:tc>
          <w:tcPr>
            <w:tcW w:w="3827" w:type="dxa"/>
            <w:tcBorders>
              <w:bottom w:val="single" w:sz="4" w:space="0" w:color="auto"/>
            </w:tcBorders>
          </w:tcPr>
          <w:p w14:paraId="14299DB4" w14:textId="77777777" w:rsidR="00524044" w:rsidRPr="00E112EA" w:rsidRDefault="00524044" w:rsidP="005707D9">
            <w:pPr>
              <w:rPr>
                <w:rFonts w:ascii="Arial Narrow" w:hAnsi="Arial Narrow"/>
                <w:color w:val="000000"/>
              </w:rPr>
            </w:pPr>
          </w:p>
        </w:tc>
        <w:tc>
          <w:tcPr>
            <w:tcW w:w="3975" w:type="dxa"/>
            <w:gridSpan w:val="2"/>
            <w:tcBorders>
              <w:top w:val="single" w:sz="4" w:space="0" w:color="auto"/>
              <w:bottom w:val="single" w:sz="4" w:space="0" w:color="auto"/>
            </w:tcBorders>
          </w:tcPr>
          <w:p w14:paraId="1B93C35B" w14:textId="77777777" w:rsidR="00524044" w:rsidRPr="00E112EA" w:rsidRDefault="00524044" w:rsidP="00524044">
            <w:pPr>
              <w:pStyle w:val="tab"/>
              <w:keepLines w:val="0"/>
              <w:ind w:left="93"/>
              <w:jc w:val="center"/>
              <w:rPr>
                <w:rFonts w:ascii="Arial Narrow" w:hAnsi="Arial Narrow"/>
              </w:rPr>
            </w:pPr>
            <w:r w:rsidRPr="00E112EA">
              <w:rPr>
                <w:rFonts w:ascii="Arial Narrow" w:hAnsi="Arial Narrow"/>
              </w:rPr>
              <w:t>Euros</w:t>
            </w:r>
          </w:p>
        </w:tc>
      </w:tr>
      <w:tr w:rsidR="004375A4" w:rsidRPr="00E112EA" w14:paraId="4FF146BA" w14:textId="77777777" w:rsidTr="00587559">
        <w:tc>
          <w:tcPr>
            <w:tcW w:w="714" w:type="dxa"/>
          </w:tcPr>
          <w:p w14:paraId="1A37B280" w14:textId="77777777" w:rsidR="004375A4" w:rsidRPr="00E112EA" w:rsidRDefault="004375A4" w:rsidP="004375A4">
            <w:pPr>
              <w:rPr>
                <w:rFonts w:ascii="Arial Narrow" w:hAnsi="Arial Narrow"/>
                <w:color w:val="000000"/>
                <w:szCs w:val="16"/>
              </w:rPr>
            </w:pPr>
          </w:p>
        </w:tc>
        <w:tc>
          <w:tcPr>
            <w:tcW w:w="3827" w:type="dxa"/>
            <w:tcBorders>
              <w:top w:val="single" w:sz="4" w:space="0" w:color="auto"/>
            </w:tcBorders>
          </w:tcPr>
          <w:p w14:paraId="65C79D6F" w14:textId="77777777" w:rsidR="004375A4" w:rsidRPr="00E112EA" w:rsidRDefault="004375A4" w:rsidP="004375A4">
            <w:pPr>
              <w:rPr>
                <w:rFonts w:ascii="Arial Narrow" w:hAnsi="Arial Narrow"/>
                <w:color w:val="000000"/>
              </w:rPr>
            </w:pPr>
          </w:p>
        </w:tc>
        <w:tc>
          <w:tcPr>
            <w:tcW w:w="1987" w:type="dxa"/>
            <w:tcBorders>
              <w:top w:val="single" w:sz="4" w:space="0" w:color="auto"/>
            </w:tcBorders>
          </w:tcPr>
          <w:p w14:paraId="35EF895C" w14:textId="19CD0651" w:rsidR="004375A4" w:rsidRPr="00E112EA" w:rsidRDefault="004375A4" w:rsidP="004375A4">
            <w:pPr>
              <w:pStyle w:val="tab"/>
              <w:keepLines w:val="0"/>
              <w:ind w:left="-28" w:right="87"/>
              <w:jc w:val="center"/>
              <w:rPr>
                <w:rFonts w:ascii="Arial Narrow" w:hAnsi="Arial Narrow"/>
              </w:rPr>
            </w:pPr>
            <w:r w:rsidRPr="00E112EA">
              <w:rPr>
                <w:rFonts w:ascii="Arial Narrow" w:hAnsi="Arial Narrow"/>
              </w:rPr>
              <w:t>20</w:t>
            </w:r>
            <w:r w:rsidR="00EC4E4C">
              <w:rPr>
                <w:rFonts w:ascii="Arial Narrow" w:hAnsi="Arial Narrow"/>
              </w:rPr>
              <w:t>2</w:t>
            </w:r>
            <w:r w:rsidR="00704DA5">
              <w:rPr>
                <w:rFonts w:ascii="Arial Narrow" w:hAnsi="Arial Narrow"/>
              </w:rPr>
              <w:t>3</w:t>
            </w:r>
          </w:p>
        </w:tc>
        <w:tc>
          <w:tcPr>
            <w:tcW w:w="1988" w:type="dxa"/>
            <w:tcBorders>
              <w:top w:val="single" w:sz="4" w:space="0" w:color="auto"/>
            </w:tcBorders>
          </w:tcPr>
          <w:p w14:paraId="417566B0" w14:textId="0A52975B" w:rsidR="004375A4" w:rsidRPr="00E112EA" w:rsidRDefault="004375A4" w:rsidP="004375A4">
            <w:pPr>
              <w:pStyle w:val="tab"/>
              <w:keepLines w:val="0"/>
              <w:ind w:left="-28" w:right="87"/>
              <w:jc w:val="center"/>
              <w:rPr>
                <w:rFonts w:ascii="Arial Narrow" w:hAnsi="Arial Narrow"/>
              </w:rPr>
            </w:pPr>
            <w:r>
              <w:rPr>
                <w:rFonts w:ascii="Arial Narrow" w:hAnsi="Arial Narrow"/>
              </w:rPr>
              <w:t>20</w:t>
            </w:r>
            <w:r w:rsidR="00A845D3">
              <w:rPr>
                <w:rFonts w:ascii="Arial Narrow" w:hAnsi="Arial Narrow"/>
              </w:rPr>
              <w:t>2</w:t>
            </w:r>
            <w:r w:rsidR="00704DA5">
              <w:rPr>
                <w:rFonts w:ascii="Arial Narrow" w:hAnsi="Arial Narrow"/>
              </w:rPr>
              <w:t>2</w:t>
            </w:r>
          </w:p>
        </w:tc>
      </w:tr>
      <w:tr w:rsidR="00704DA5" w:rsidRPr="00E112EA" w14:paraId="33246F4C" w14:textId="77777777" w:rsidTr="00587559">
        <w:tc>
          <w:tcPr>
            <w:tcW w:w="714" w:type="dxa"/>
          </w:tcPr>
          <w:p w14:paraId="2B4188B9" w14:textId="77777777" w:rsidR="00704DA5" w:rsidRPr="00E112EA" w:rsidRDefault="00704DA5" w:rsidP="00704DA5">
            <w:pPr>
              <w:pStyle w:val="TextePrinc"/>
              <w:tabs>
                <w:tab w:val="clear" w:pos="1413"/>
                <w:tab w:val="clear" w:pos="2122"/>
                <w:tab w:val="clear" w:pos="2832"/>
                <w:tab w:val="clear" w:pos="3538"/>
                <w:tab w:val="clear" w:pos="4248"/>
                <w:tab w:val="clear" w:pos="4957"/>
                <w:tab w:val="clear" w:pos="5661"/>
                <w:tab w:val="clear" w:pos="6368"/>
                <w:tab w:val="clear" w:pos="7077"/>
                <w:tab w:val="clear" w:pos="7787"/>
                <w:tab w:val="clear" w:pos="8496"/>
              </w:tabs>
              <w:rPr>
                <w:rFonts w:ascii="Arial Narrow" w:hAnsi="Arial Narrow"/>
                <w:noProof w:val="0"/>
                <w:sz w:val="22"/>
                <w:szCs w:val="16"/>
                <w:lang w:val="es-ES"/>
              </w:rPr>
            </w:pPr>
          </w:p>
        </w:tc>
        <w:tc>
          <w:tcPr>
            <w:tcW w:w="3827" w:type="dxa"/>
            <w:tcBorders>
              <w:top w:val="single" w:sz="4" w:space="0" w:color="auto"/>
            </w:tcBorders>
          </w:tcPr>
          <w:p w14:paraId="0C26DC2E" w14:textId="77777777" w:rsidR="00704DA5" w:rsidRPr="00E112EA" w:rsidRDefault="00704DA5" w:rsidP="00704DA5">
            <w:pPr>
              <w:pStyle w:val="Pdc"/>
              <w:tabs>
                <w:tab w:val="clear" w:pos="285"/>
                <w:tab w:val="clear" w:pos="567"/>
                <w:tab w:val="clear" w:pos="852"/>
                <w:tab w:val="clear" w:pos="1134"/>
                <w:tab w:val="clear" w:pos="1419"/>
                <w:tab w:val="clear" w:pos="1701"/>
                <w:tab w:val="clear" w:pos="1986"/>
                <w:tab w:val="clear" w:pos="2268"/>
                <w:tab w:val="clear" w:pos="2553"/>
                <w:tab w:val="clear" w:pos="2835"/>
                <w:tab w:val="clear" w:pos="3120"/>
                <w:tab w:val="clear" w:pos="3402"/>
                <w:tab w:val="clear" w:pos="3687"/>
                <w:tab w:val="clear" w:pos="3969"/>
                <w:tab w:val="clear" w:pos="4254"/>
                <w:tab w:val="clear" w:pos="4536"/>
                <w:tab w:val="clear" w:pos="4821"/>
                <w:tab w:val="clear" w:pos="5100"/>
                <w:tab w:val="clear" w:pos="5382"/>
                <w:tab w:val="clear" w:pos="5667"/>
                <w:tab w:val="clear" w:pos="5949"/>
                <w:tab w:val="clear" w:pos="6234"/>
                <w:tab w:val="clear" w:pos="6516"/>
                <w:tab w:val="clear" w:pos="6801"/>
                <w:tab w:val="clear" w:pos="7083"/>
                <w:tab w:val="clear" w:pos="7368"/>
              </w:tabs>
              <w:rPr>
                <w:rFonts w:ascii="Arial Narrow" w:hAnsi="Arial Narrow"/>
                <w:noProof w:val="0"/>
                <w:color w:val="auto"/>
                <w:sz w:val="22"/>
                <w:szCs w:val="22"/>
                <w:lang w:val="es-ES"/>
              </w:rPr>
            </w:pPr>
            <w:r w:rsidRPr="00E112EA">
              <w:rPr>
                <w:rFonts w:ascii="Arial Narrow" w:hAnsi="Arial Narrow"/>
                <w:noProof w:val="0"/>
                <w:color w:val="auto"/>
                <w:sz w:val="22"/>
                <w:szCs w:val="22"/>
                <w:lang w:val="es-ES"/>
              </w:rPr>
              <w:t>Hasta un año</w:t>
            </w:r>
          </w:p>
        </w:tc>
        <w:tc>
          <w:tcPr>
            <w:tcW w:w="1987" w:type="dxa"/>
            <w:tcBorders>
              <w:top w:val="single" w:sz="4" w:space="0" w:color="auto"/>
            </w:tcBorders>
          </w:tcPr>
          <w:p w14:paraId="49D98250" w14:textId="4C0854D9" w:rsidR="00704DA5" w:rsidRPr="00375386" w:rsidRDefault="00462AE0" w:rsidP="00704DA5">
            <w:pPr>
              <w:pStyle w:val="TextePrinc"/>
              <w:tabs>
                <w:tab w:val="clear" w:pos="1413"/>
                <w:tab w:val="clear" w:pos="2122"/>
                <w:tab w:val="clear" w:pos="2832"/>
                <w:tab w:val="clear" w:pos="3538"/>
                <w:tab w:val="clear" w:pos="4248"/>
                <w:tab w:val="clear" w:pos="4957"/>
                <w:tab w:val="clear" w:pos="5661"/>
                <w:tab w:val="clear" w:pos="6368"/>
                <w:tab w:val="clear" w:pos="7077"/>
                <w:tab w:val="clear" w:pos="7787"/>
                <w:tab w:val="clear" w:pos="8496"/>
                <w:tab w:val="decimal" w:pos="949"/>
              </w:tabs>
              <w:jc w:val="right"/>
              <w:rPr>
                <w:rFonts w:ascii="Arial Narrow" w:hAnsi="Arial Narrow"/>
                <w:noProof w:val="0"/>
                <w:color w:val="auto"/>
                <w:sz w:val="22"/>
                <w:szCs w:val="22"/>
                <w:lang w:val="es-ES"/>
              </w:rPr>
            </w:pPr>
            <w:r>
              <w:rPr>
                <w:rFonts w:ascii="Arial Narrow" w:hAnsi="Arial Narrow"/>
                <w:noProof w:val="0"/>
                <w:color w:val="auto"/>
                <w:sz w:val="22"/>
                <w:szCs w:val="22"/>
                <w:lang w:val="es-ES"/>
              </w:rPr>
              <w:t>68.997,58</w:t>
            </w:r>
          </w:p>
        </w:tc>
        <w:tc>
          <w:tcPr>
            <w:tcW w:w="1988" w:type="dxa"/>
            <w:tcBorders>
              <w:top w:val="single" w:sz="4" w:space="0" w:color="auto"/>
            </w:tcBorders>
          </w:tcPr>
          <w:p w14:paraId="38691A58" w14:textId="76ABE37E" w:rsidR="00704DA5" w:rsidRPr="003034B6" w:rsidRDefault="00462AE0" w:rsidP="00704DA5">
            <w:pPr>
              <w:pStyle w:val="TextePrinc"/>
              <w:tabs>
                <w:tab w:val="clear" w:pos="1413"/>
                <w:tab w:val="clear" w:pos="2122"/>
                <w:tab w:val="clear" w:pos="2832"/>
                <w:tab w:val="clear" w:pos="3538"/>
                <w:tab w:val="clear" w:pos="4248"/>
                <w:tab w:val="clear" w:pos="4957"/>
                <w:tab w:val="clear" w:pos="5661"/>
                <w:tab w:val="clear" w:pos="6368"/>
                <w:tab w:val="clear" w:pos="7077"/>
                <w:tab w:val="clear" w:pos="7787"/>
                <w:tab w:val="clear" w:pos="8496"/>
                <w:tab w:val="decimal" w:pos="949"/>
              </w:tabs>
              <w:jc w:val="right"/>
              <w:rPr>
                <w:rFonts w:ascii="Arial Narrow" w:hAnsi="Arial Narrow"/>
                <w:noProof w:val="0"/>
                <w:color w:val="auto"/>
                <w:sz w:val="22"/>
                <w:szCs w:val="22"/>
                <w:lang w:val="es-ES"/>
              </w:rPr>
            </w:pPr>
            <w:r>
              <w:rPr>
                <w:rFonts w:ascii="Arial Narrow" w:hAnsi="Arial Narrow"/>
                <w:noProof w:val="0"/>
                <w:color w:val="auto"/>
                <w:sz w:val="22"/>
                <w:szCs w:val="22"/>
                <w:lang w:val="es-ES"/>
              </w:rPr>
              <w:t>90.394,04</w:t>
            </w:r>
          </w:p>
        </w:tc>
      </w:tr>
      <w:tr w:rsidR="00704DA5" w:rsidRPr="00E112EA" w14:paraId="7C0AF243" w14:textId="77777777" w:rsidTr="00587559">
        <w:tc>
          <w:tcPr>
            <w:tcW w:w="714" w:type="dxa"/>
          </w:tcPr>
          <w:p w14:paraId="17CE7B79" w14:textId="77777777" w:rsidR="00704DA5" w:rsidRPr="00E112EA" w:rsidRDefault="00704DA5" w:rsidP="00704DA5">
            <w:pPr>
              <w:pStyle w:val="TextePrinc"/>
              <w:tabs>
                <w:tab w:val="clear" w:pos="1413"/>
                <w:tab w:val="clear" w:pos="2122"/>
                <w:tab w:val="clear" w:pos="2832"/>
                <w:tab w:val="clear" w:pos="3538"/>
                <w:tab w:val="clear" w:pos="4248"/>
                <w:tab w:val="clear" w:pos="4957"/>
                <w:tab w:val="clear" w:pos="5661"/>
                <w:tab w:val="clear" w:pos="6368"/>
                <w:tab w:val="clear" w:pos="7077"/>
                <w:tab w:val="clear" w:pos="7787"/>
                <w:tab w:val="clear" w:pos="8496"/>
              </w:tabs>
              <w:rPr>
                <w:rFonts w:ascii="Arial Narrow" w:hAnsi="Arial Narrow"/>
                <w:noProof w:val="0"/>
                <w:sz w:val="22"/>
                <w:szCs w:val="16"/>
                <w:lang w:val="es-ES"/>
              </w:rPr>
            </w:pPr>
          </w:p>
        </w:tc>
        <w:tc>
          <w:tcPr>
            <w:tcW w:w="3827" w:type="dxa"/>
          </w:tcPr>
          <w:p w14:paraId="676381A9" w14:textId="77777777" w:rsidR="00704DA5" w:rsidRPr="00E112EA" w:rsidRDefault="00704DA5" w:rsidP="00704DA5">
            <w:pPr>
              <w:pStyle w:val="Pdc"/>
              <w:tabs>
                <w:tab w:val="clear" w:pos="285"/>
                <w:tab w:val="clear" w:pos="567"/>
                <w:tab w:val="clear" w:pos="852"/>
                <w:tab w:val="clear" w:pos="1134"/>
                <w:tab w:val="clear" w:pos="1419"/>
                <w:tab w:val="clear" w:pos="1701"/>
                <w:tab w:val="clear" w:pos="1986"/>
                <w:tab w:val="clear" w:pos="2268"/>
                <w:tab w:val="clear" w:pos="2553"/>
                <w:tab w:val="clear" w:pos="2835"/>
                <w:tab w:val="clear" w:pos="3120"/>
                <w:tab w:val="clear" w:pos="3402"/>
                <w:tab w:val="clear" w:pos="3687"/>
                <w:tab w:val="clear" w:pos="3969"/>
                <w:tab w:val="clear" w:pos="4254"/>
                <w:tab w:val="clear" w:pos="4536"/>
                <w:tab w:val="clear" w:pos="4821"/>
                <w:tab w:val="clear" w:pos="5100"/>
                <w:tab w:val="clear" w:pos="5382"/>
                <w:tab w:val="clear" w:pos="5667"/>
                <w:tab w:val="clear" w:pos="5949"/>
                <w:tab w:val="clear" w:pos="6234"/>
                <w:tab w:val="clear" w:pos="6516"/>
                <w:tab w:val="clear" w:pos="6801"/>
                <w:tab w:val="clear" w:pos="7083"/>
                <w:tab w:val="clear" w:pos="7368"/>
              </w:tabs>
              <w:rPr>
                <w:rFonts w:ascii="Arial Narrow" w:hAnsi="Arial Narrow"/>
                <w:noProof w:val="0"/>
                <w:color w:val="auto"/>
                <w:sz w:val="22"/>
                <w:szCs w:val="22"/>
                <w:lang w:val="es-ES"/>
              </w:rPr>
            </w:pPr>
            <w:r w:rsidRPr="00E112EA">
              <w:rPr>
                <w:rFonts w:ascii="Arial Narrow" w:hAnsi="Arial Narrow"/>
                <w:noProof w:val="0"/>
                <w:color w:val="auto"/>
                <w:sz w:val="22"/>
                <w:szCs w:val="22"/>
                <w:lang w:val="es-ES"/>
              </w:rPr>
              <w:t>Entre uno y cinco años</w:t>
            </w:r>
          </w:p>
        </w:tc>
        <w:tc>
          <w:tcPr>
            <w:tcW w:w="1987" w:type="dxa"/>
          </w:tcPr>
          <w:p w14:paraId="6F720CC7" w14:textId="3B4350BC" w:rsidR="00704DA5" w:rsidRPr="007A768B" w:rsidRDefault="00462AE0" w:rsidP="00704DA5">
            <w:pPr>
              <w:pStyle w:val="TextePrinc"/>
              <w:tabs>
                <w:tab w:val="clear" w:pos="1413"/>
                <w:tab w:val="clear" w:pos="2122"/>
                <w:tab w:val="clear" w:pos="2832"/>
                <w:tab w:val="clear" w:pos="3538"/>
                <w:tab w:val="clear" w:pos="4248"/>
                <w:tab w:val="clear" w:pos="4957"/>
                <w:tab w:val="clear" w:pos="5661"/>
                <w:tab w:val="clear" w:pos="6368"/>
                <w:tab w:val="clear" w:pos="7077"/>
                <w:tab w:val="clear" w:pos="7787"/>
                <w:tab w:val="clear" w:pos="8496"/>
                <w:tab w:val="decimal" w:pos="949"/>
              </w:tabs>
              <w:jc w:val="right"/>
              <w:rPr>
                <w:rFonts w:ascii="Arial Narrow" w:hAnsi="Arial Narrow"/>
                <w:noProof w:val="0"/>
                <w:color w:val="auto"/>
                <w:sz w:val="22"/>
                <w:szCs w:val="22"/>
                <w:lang w:val="es-ES"/>
              </w:rPr>
            </w:pPr>
            <w:r>
              <w:rPr>
                <w:rFonts w:ascii="Arial Narrow" w:hAnsi="Arial Narrow"/>
                <w:noProof w:val="0"/>
                <w:color w:val="auto"/>
                <w:sz w:val="22"/>
                <w:szCs w:val="22"/>
                <w:lang w:val="es-ES"/>
              </w:rPr>
              <w:t>112.992,56</w:t>
            </w:r>
          </w:p>
        </w:tc>
        <w:tc>
          <w:tcPr>
            <w:tcW w:w="1988" w:type="dxa"/>
          </w:tcPr>
          <w:p w14:paraId="05612D13" w14:textId="207D0ECC" w:rsidR="00704DA5" w:rsidRPr="003034B6" w:rsidRDefault="00704DA5" w:rsidP="00704DA5">
            <w:pPr>
              <w:pStyle w:val="TextePrinc"/>
              <w:tabs>
                <w:tab w:val="clear" w:pos="1413"/>
                <w:tab w:val="clear" w:pos="2122"/>
                <w:tab w:val="clear" w:pos="2832"/>
                <w:tab w:val="clear" w:pos="3538"/>
                <w:tab w:val="clear" w:pos="4248"/>
                <w:tab w:val="clear" w:pos="4957"/>
                <w:tab w:val="clear" w:pos="5661"/>
                <w:tab w:val="clear" w:pos="6368"/>
                <w:tab w:val="clear" w:pos="7077"/>
                <w:tab w:val="clear" w:pos="7787"/>
                <w:tab w:val="clear" w:pos="8496"/>
                <w:tab w:val="decimal" w:pos="949"/>
              </w:tabs>
              <w:jc w:val="right"/>
              <w:rPr>
                <w:rFonts w:ascii="Arial Narrow" w:hAnsi="Arial Narrow"/>
                <w:noProof w:val="0"/>
                <w:color w:val="auto"/>
                <w:sz w:val="22"/>
                <w:szCs w:val="22"/>
                <w:lang w:val="es-ES"/>
              </w:rPr>
            </w:pPr>
            <w:r w:rsidRPr="007A768B">
              <w:rPr>
                <w:rFonts w:ascii="Arial Narrow" w:hAnsi="Arial Narrow"/>
                <w:noProof w:val="0"/>
                <w:color w:val="auto"/>
                <w:sz w:val="22"/>
                <w:szCs w:val="22"/>
                <w:lang w:val="es-ES"/>
              </w:rPr>
              <w:t>1</w:t>
            </w:r>
            <w:r w:rsidR="00462AE0">
              <w:rPr>
                <w:rFonts w:ascii="Arial Narrow" w:hAnsi="Arial Narrow"/>
                <w:noProof w:val="0"/>
                <w:color w:val="auto"/>
                <w:sz w:val="22"/>
                <w:szCs w:val="22"/>
                <w:lang w:val="es-ES"/>
              </w:rPr>
              <w:t>81.990,14</w:t>
            </w:r>
          </w:p>
        </w:tc>
      </w:tr>
      <w:tr w:rsidR="00704DA5" w:rsidRPr="00E112EA" w14:paraId="24A80B47" w14:textId="77777777" w:rsidTr="00587559">
        <w:tc>
          <w:tcPr>
            <w:tcW w:w="714" w:type="dxa"/>
          </w:tcPr>
          <w:p w14:paraId="59DA0806" w14:textId="77777777" w:rsidR="00704DA5" w:rsidRPr="00E112EA" w:rsidRDefault="00704DA5" w:rsidP="00704DA5">
            <w:pPr>
              <w:pStyle w:val="TextePrinc"/>
              <w:tabs>
                <w:tab w:val="clear" w:pos="1413"/>
                <w:tab w:val="clear" w:pos="2122"/>
                <w:tab w:val="clear" w:pos="2832"/>
                <w:tab w:val="clear" w:pos="3538"/>
                <w:tab w:val="clear" w:pos="4248"/>
                <w:tab w:val="clear" w:pos="4957"/>
                <w:tab w:val="clear" w:pos="5661"/>
                <w:tab w:val="clear" w:pos="6368"/>
                <w:tab w:val="clear" w:pos="7077"/>
                <w:tab w:val="clear" w:pos="7787"/>
                <w:tab w:val="clear" w:pos="8496"/>
              </w:tabs>
              <w:rPr>
                <w:rFonts w:ascii="Arial Narrow" w:hAnsi="Arial Narrow"/>
                <w:b/>
                <w:noProof w:val="0"/>
                <w:sz w:val="22"/>
                <w:szCs w:val="16"/>
                <w:lang w:val="es-ES"/>
              </w:rPr>
            </w:pPr>
          </w:p>
        </w:tc>
        <w:tc>
          <w:tcPr>
            <w:tcW w:w="3827" w:type="dxa"/>
            <w:tcBorders>
              <w:top w:val="single" w:sz="4" w:space="0" w:color="auto"/>
              <w:bottom w:val="single" w:sz="4" w:space="0" w:color="auto"/>
            </w:tcBorders>
          </w:tcPr>
          <w:p w14:paraId="1C72A1F4" w14:textId="399DD658" w:rsidR="00704DA5" w:rsidRPr="00587559" w:rsidRDefault="003C31DB" w:rsidP="00704DA5">
            <w:pPr>
              <w:pStyle w:val="Pdc"/>
              <w:tabs>
                <w:tab w:val="clear" w:pos="285"/>
                <w:tab w:val="clear" w:pos="567"/>
                <w:tab w:val="clear" w:pos="852"/>
                <w:tab w:val="clear" w:pos="1134"/>
                <w:tab w:val="clear" w:pos="1419"/>
                <w:tab w:val="clear" w:pos="1701"/>
                <w:tab w:val="clear" w:pos="1986"/>
                <w:tab w:val="clear" w:pos="2268"/>
                <w:tab w:val="clear" w:pos="2553"/>
                <w:tab w:val="clear" w:pos="2835"/>
                <w:tab w:val="clear" w:pos="3120"/>
                <w:tab w:val="clear" w:pos="3402"/>
                <w:tab w:val="clear" w:pos="3687"/>
                <w:tab w:val="clear" w:pos="3969"/>
                <w:tab w:val="clear" w:pos="4254"/>
                <w:tab w:val="clear" w:pos="4536"/>
                <w:tab w:val="clear" w:pos="4821"/>
                <w:tab w:val="clear" w:pos="5100"/>
                <w:tab w:val="clear" w:pos="5382"/>
                <w:tab w:val="clear" w:pos="5667"/>
                <w:tab w:val="clear" w:pos="5949"/>
                <w:tab w:val="clear" w:pos="6234"/>
                <w:tab w:val="clear" w:pos="6516"/>
                <w:tab w:val="clear" w:pos="6801"/>
                <w:tab w:val="clear" w:pos="7083"/>
                <w:tab w:val="clear" w:pos="7368"/>
              </w:tabs>
              <w:rPr>
                <w:rFonts w:ascii="Arial Narrow" w:hAnsi="Arial Narrow"/>
                <w:b/>
                <w:bCs/>
                <w:noProof w:val="0"/>
                <w:color w:val="auto"/>
                <w:sz w:val="22"/>
                <w:szCs w:val="22"/>
                <w:lang w:val="es-ES"/>
              </w:rPr>
            </w:pPr>
            <w:r w:rsidRPr="00587559">
              <w:rPr>
                <w:rFonts w:ascii="Arial Narrow" w:hAnsi="Arial Narrow"/>
                <w:b/>
                <w:bCs/>
                <w:noProof w:val="0"/>
                <w:color w:val="auto"/>
                <w:sz w:val="22"/>
                <w:szCs w:val="22"/>
                <w:lang w:val="es-ES"/>
              </w:rPr>
              <w:t>Total</w:t>
            </w:r>
          </w:p>
        </w:tc>
        <w:tc>
          <w:tcPr>
            <w:tcW w:w="1987" w:type="dxa"/>
            <w:tcBorders>
              <w:top w:val="single" w:sz="4" w:space="0" w:color="auto"/>
              <w:bottom w:val="single" w:sz="4" w:space="0" w:color="auto"/>
            </w:tcBorders>
          </w:tcPr>
          <w:p w14:paraId="74BBC3F6" w14:textId="0AB2B41E" w:rsidR="00704DA5" w:rsidRPr="00587559" w:rsidRDefault="00462AE0" w:rsidP="00704DA5">
            <w:pPr>
              <w:pStyle w:val="TextePrinc"/>
              <w:tabs>
                <w:tab w:val="clear" w:pos="1413"/>
                <w:tab w:val="clear" w:pos="2122"/>
                <w:tab w:val="clear" w:pos="2832"/>
                <w:tab w:val="clear" w:pos="3538"/>
                <w:tab w:val="clear" w:pos="4248"/>
                <w:tab w:val="clear" w:pos="4957"/>
                <w:tab w:val="clear" w:pos="5661"/>
                <w:tab w:val="clear" w:pos="6368"/>
                <w:tab w:val="clear" w:pos="7077"/>
                <w:tab w:val="clear" w:pos="7787"/>
                <w:tab w:val="clear" w:pos="8496"/>
                <w:tab w:val="decimal" w:pos="949"/>
              </w:tabs>
              <w:jc w:val="right"/>
              <w:rPr>
                <w:rFonts w:ascii="Arial Narrow" w:hAnsi="Arial Narrow"/>
                <w:b/>
                <w:bCs/>
                <w:noProof w:val="0"/>
                <w:color w:val="auto"/>
                <w:sz w:val="22"/>
                <w:szCs w:val="22"/>
                <w:lang w:val="es-ES"/>
              </w:rPr>
            </w:pPr>
            <w:r w:rsidRPr="00587559">
              <w:rPr>
                <w:rFonts w:ascii="Arial Narrow" w:hAnsi="Arial Narrow"/>
                <w:b/>
                <w:bCs/>
                <w:noProof w:val="0"/>
                <w:color w:val="auto"/>
                <w:sz w:val="22"/>
                <w:szCs w:val="22"/>
                <w:lang w:val="es-ES"/>
              </w:rPr>
              <w:t>181.990,14</w:t>
            </w:r>
          </w:p>
        </w:tc>
        <w:tc>
          <w:tcPr>
            <w:tcW w:w="1988" w:type="dxa"/>
            <w:tcBorders>
              <w:top w:val="single" w:sz="4" w:space="0" w:color="auto"/>
              <w:bottom w:val="single" w:sz="4" w:space="0" w:color="auto"/>
            </w:tcBorders>
          </w:tcPr>
          <w:p w14:paraId="6259A8A7" w14:textId="04B4A54A" w:rsidR="00704DA5" w:rsidRPr="00587559" w:rsidRDefault="00462AE0" w:rsidP="00704DA5">
            <w:pPr>
              <w:pStyle w:val="TextePrinc"/>
              <w:tabs>
                <w:tab w:val="clear" w:pos="1413"/>
                <w:tab w:val="clear" w:pos="2122"/>
                <w:tab w:val="clear" w:pos="2832"/>
                <w:tab w:val="clear" w:pos="3538"/>
                <w:tab w:val="clear" w:pos="4248"/>
                <w:tab w:val="clear" w:pos="4957"/>
                <w:tab w:val="clear" w:pos="5661"/>
                <w:tab w:val="clear" w:pos="6368"/>
                <w:tab w:val="clear" w:pos="7077"/>
                <w:tab w:val="clear" w:pos="7787"/>
                <w:tab w:val="clear" w:pos="8496"/>
                <w:tab w:val="decimal" w:pos="949"/>
              </w:tabs>
              <w:jc w:val="right"/>
              <w:rPr>
                <w:rFonts w:ascii="Arial Narrow" w:hAnsi="Arial Narrow"/>
                <w:b/>
                <w:bCs/>
                <w:noProof w:val="0"/>
                <w:color w:val="auto"/>
                <w:sz w:val="22"/>
                <w:szCs w:val="22"/>
                <w:lang w:val="es-ES"/>
              </w:rPr>
            </w:pPr>
            <w:r w:rsidRPr="00587559">
              <w:rPr>
                <w:rFonts w:ascii="Arial Narrow" w:hAnsi="Arial Narrow"/>
                <w:b/>
                <w:bCs/>
                <w:noProof w:val="0"/>
                <w:color w:val="auto"/>
                <w:sz w:val="22"/>
                <w:szCs w:val="22"/>
                <w:lang w:val="es-ES"/>
              </w:rPr>
              <w:t>272.384,18</w:t>
            </w:r>
          </w:p>
        </w:tc>
      </w:tr>
    </w:tbl>
    <w:p w14:paraId="33617B60" w14:textId="77777777" w:rsidR="00B45312" w:rsidRPr="00587559" w:rsidRDefault="00B45312" w:rsidP="00587559">
      <w:bookmarkStart w:id="134" w:name="_Toc202780827"/>
      <w:bookmarkStart w:id="135" w:name="_Toc202781003"/>
      <w:bookmarkStart w:id="136" w:name="_Toc202784252"/>
      <w:bookmarkStart w:id="137" w:name="_Toc202784454"/>
      <w:bookmarkStart w:id="138" w:name="_Toc202784679"/>
      <w:bookmarkStart w:id="139" w:name="_Toc213664686"/>
      <w:bookmarkEnd w:id="127"/>
      <w:bookmarkEnd w:id="128"/>
      <w:bookmarkEnd w:id="129"/>
      <w:bookmarkEnd w:id="130"/>
      <w:bookmarkEnd w:id="131"/>
      <w:bookmarkEnd w:id="132"/>
      <w:bookmarkEnd w:id="133"/>
    </w:p>
    <w:p w14:paraId="5DC558E4" w14:textId="5B89FFE3" w:rsidR="000021EE" w:rsidRPr="00587559" w:rsidRDefault="000021EE" w:rsidP="00587559">
      <w:pPr>
        <w:pStyle w:val="Ttulo1"/>
        <w:ind w:left="426"/>
        <w:rPr>
          <w:rFonts w:ascii="Arial Narrow" w:hAnsi="Arial Narrow"/>
          <w:lang w:val="es-ES"/>
        </w:rPr>
      </w:pPr>
      <w:bookmarkStart w:id="140" w:name="_Toc1847715169"/>
      <w:r w:rsidRPr="00587559">
        <w:rPr>
          <w:rFonts w:ascii="Arial Narrow" w:hAnsi="Arial Narrow"/>
          <w:lang w:val="es-ES"/>
        </w:rPr>
        <w:t>Inversiones en instrumentos de patrimonio de empresas del grupo y asociadas</w:t>
      </w:r>
      <w:bookmarkEnd w:id="134"/>
      <w:bookmarkEnd w:id="135"/>
      <w:bookmarkEnd w:id="136"/>
      <w:bookmarkEnd w:id="137"/>
      <w:bookmarkEnd w:id="138"/>
      <w:bookmarkEnd w:id="139"/>
      <w:bookmarkEnd w:id="140"/>
    </w:p>
    <w:p w14:paraId="76F00235" w14:textId="77777777" w:rsidR="000021EE" w:rsidRPr="00E112EA" w:rsidRDefault="000021EE" w:rsidP="000021EE">
      <w:pPr>
        <w:pStyle w:val="Ttulo2"/>
        <w:numPr>
          <w:ilvl w:val="0"/>
          <w:numId w:val="0"/>
        </w:numPr>
        <w:ind w:left="567"/>
        <w:rPr>
          <w:rFonts w:ascii="Arial Narrow" w:hAnsi="Arial Narrow"/>
          <w:snapToGrid w:val="0"/>
          <w:lang w:val="es-ES"/>
        </w:rPr>
      </w:pPr>
    </w:p>
    <w:p w14:paraId="7091B438" w14:textId="40902C31" w:rsidR="000021EE" w:rsidRDefault="00024A08" w:rsidP="00064920">
      <w:pPr>
        <w:pStyle w:val="not"/>
        <w:rPr>
          <w:rFonts w:ascii="Arial Narrow" w:hAnsi="Arial Narrow"/>
        </w:rPr>
      </w:pPr>
      <w:r w:rsidRPr="00024A08">
        <w:rPr>
          <w:rFonts w:ascii="Arial Narrow" w:hAnsi="Arial Narrow"/>
        </w:rPr>
        <w:t>A 31 de marzo de 20</w:t>
      </w:r>
      <w:r w:rsidR="00EC4E4C">
        <w:rPr>
          <w:rFonts w:ascii="Arial Narrow" w:hAnsi="Arial Narrow"/>
        </w:rPr>
        <w:t>2</w:t>
      </w:r>
      <w:r w:rsidR="009A6BE4">
        <w:rPr>
          <w:rFonts w:ascii="Arial Narrow" w:hAnsi="Arial Narrow"/>
        </w:rPr>
        <w:t>3</w:t>
      </w:r>
      <w:r>
        <w:rPr>
          <w:rFonts w:ascii="Arial Narrow" w:hAnsi="Arial Narrow"/>
        </w:rPr>
        <w:t xml:space="preserve"> y 20</w:t>
      </w:r>
      <w:r w:rsidR="00A3727F">
        <w:rPr>
          <w:rFonts w:ascii="Arial Narrow" w:hAnsi="Arial Narrow"/>
        </w:rPr>
        <w:t>2</w:t>
      </w:r>
      <w:r w:rsidR="009A6BE4">
        <w:rPr>
          <w:rFonts w:ascii="Arial Narrow" w:hAnsi="Arial Narrow"/>
        </w:rPr>
        <w:t>2</w:t>
      </w:r>
      <w:r w:rsidRPr="00024A08">
        <w:rPr>
          <w:rFonts w:ascii="Arial Narrow" w:hAnsi="Arial Narrow"/>
        </w:rPr>
        <w:t xml:space="preserve"> la Sociedad ostenta porcentaje</w:t>
      </w:r>
      <w:r>
        <w:rPr>
          <w:rFonts w:ascii="Arial Narrow" w:hAnsi="Arial Narrow"/>
        </w:rPr>
        <w:t>s</w:t>
      </w:r>
      <w:r w:rsidRPr="00024A08">
        <w:rPr>
          <w:rFonts w:ascii="Arial Narrow" w:hAnsi="Arial Narrow"/>
        </w:rPr>
        <w:t xml:space="preserve"> de participación en</w:t>
      </w:r>
      <w:r w:rsidR="00047924">
        <w:rPr>
          <w:rFonts w:ascii="Arial Narrow" w:hAnsi="Arial Narrow"/>
        </w:rPr>
        <w:t xml:space="preserve"> tres</w:t>
      </w:r>
      <w:r w:rsidRPr="00024A08">
        <w:rPr>
          <w:rFonts w:ascii="Arial Narrow" w:hAnsi="Arial Narrow"/>
        </w:rPr>
        <w:t xml:space="preserve"> sociedades</w:t>
      </w:r>
      <w:r w:rsidR="00047924">
        <w:rPr>
          <w:rFonts w:ascii="Arial Narrow" w:hAnsi="Arial Narrow"/>
        </w:rPr>
        <w:t>,</w:t>
      </w:r>
      <w:r w:rsidRPr="00024A08">
        <w:rPr>
          <w:rFonts w:ascii="Arial Narrow" w:hAnsi="Arial Narrow"/>
        </w:rPr>
        <w:t xml:space="preserve"> HH Global Associates Ecuador HHGA CIA. LTD</w:t>
      </w:r>
      <w:r w:rsidR="00047924">
        <w:rPr>
          <w:rFonts w:ascii="Arial Narrow" w:hAnsi="Arial Narrow"/>
        </w:rPr>
        <w:t xml:space="preserve">, </w:t>
      </w:r>
      <w:r w:rsidRPr="00024A08">
        <w:rPr>
          <w:rFonts w:ascii="Arial Narrow" w:hAnsi="Arial Narrow"/>
        </w:rPr>
        <w:t>HH Colombia S.A.S</w:t>
      </w:r>
      <w:r w:rsidR="00047924">
        <w:rPr>
          <w:rFonts w:ascii="Arial Narrow" w:hAnsi="Arial Narrow"/>
        </w:rPr>
        <w:t xml:space="preserve"> y</w:t>
      </w:r>
      <w:r w:rsidR="00B34033">
        <w:rPr>
          <w:rFonts w:ascii="Arial Narrow" w:hAnsi="Arial Narrow"/>
        </w:rPr>
        <w:t xml:space="preserve"> en</w:t>
      </w:r>
      <w:r w:rsidR="00047924">
        <w:rPr>
          <w:rFonts w:ascii="Arial Narrow" w:hAnsi="Arial Narrow"/>
        </w:rPr>
        <w:t xml:space="preserve"> </w:t>
      </w:r>
      <w:r w:rsidR="00B34033" w:rsidRPr="00011B37">
        <w:rPr>
          <w:rFonts w:ascii="Arial Narrow" w:hAnsi="Arial Narrow"/>
        </w:rPr>
        <w:t>InnerWorkings Latin America, S.L</w:t>
      </w:r>
      <w:r w:rsidR="00B34033">
        <w:rPr>
          <w:rFonts w:ascii="Arial Narrow" w:hAnsi="Arial Narrow"/>
        </w:rPr>
        <w:t xml:space="preserve">, esta última adquirida </w:t>
      </w:r>
      <w:r w:rsidR="00844362">
        <w:rPr>
          <w:rFonts w:ascii="Arial Narrow" w:hAnsi="Arial Narrow"/>
        </w:rPr>
        <w:t>con fecha 22 de marzo de 2021</w:t>
      </w:r>
      <w:r>
        <w:rPr>
          <w:rFonts w:ascii="Arial Narrow" w:hAnsi="Arial Narrow"/>
        </w:rPr>
        <w:t>:</w:t>
      </w:r>
    </w:p>
    <w:p w14:paraId="0C26E8ED" w14:textId="77777777" w:rsidR="003C31DB" w:rsidRDefault="003C31DB" w:rsidP="00064920">
      <w:pPr>
        <w:pStyle w:val="not"/>
        <w:rPr>
          <w:rFonts w:ascii="Arial Narrow" w:hAnsi="Arial Narrow"/>
        </w:rPr>
      </w:pPr>
    </w:p>
    <w:p w14:paraId="3AF10DD0" w14:textId="777AE9AA" w:rsidR="003C31DB" w:rsidRPr="00587559" w:rsidRDefault="003C31DB" w:rsidP="00064920">
      <w:pPr>
        <w:pStyle w:val="not"/>
        <w:rPr>
          <w:rFonts w:ascii="Arial Narrow" w:hAnsi="Arial Narrow"/>
          <w:i/>
          <w:iCs/>
        </w:rPr>
      </w:pPr>
      <w:r w:rsidRPr="00587559">
        <w:rPr>
          <w:rFonts w:ascii="Arial Narrow" w:hAnsi="Arial Narrow"/>
          <w:i/>
          <w:iCs/>
        </w:rPr>
        <w:t>Ejercicio 2023:</w:t>
      </w:r>
    </w:p>
    <w:p w14:paraId="20BBCA0C" w14:textId="77777777" w:rsidR="00024A08" w:rsidRDefault="00024A08" w:rsidP="00064920">
      <w:pPr>
        <w:pStyle w:val="not"/>
        <w:rPr>
          <w:rFonts w:ascii="Arial Narrow" w:hAnsi="Arial Narrow"/>
        </w:rPr>
      </w:pP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066"/>
        <w:gridCol w:w="1402"/>
        <w:gridCol w:w="1791"/>
        <w:gridCol w:w="937"/>
        <w:gridCol w:w="1001"/>
        <w:gridCol w:w="1174"/>
      </w:tblGrid>
      <w:tr w:rsidR="00406276" w:rsidRPr="00406276" w14:paraId="5457A55A" w14:textId="77777777" w:rsidTr="00587559">
        <w:tc>
          <w:tcPr>
            <w:tcW w:w="1559" w:type="dxa"/>
            <w:vAlign w:val="center"/>
          </w:tcPr>
          <w:p w14:paraId="5F42F205" w14:textId="77777777" w:rsidR="00024A08" w:rsidRPr="00406276" w:rsidRDefault="00024A08" w:rsidP="00B45312">
            <w:pPr>
              <w:pStyle w:val="not"/>
              <w:ind w:left="0" w:firstLine="0"/>
              <w:jc w:val="center"/>
              <w:rPr>
                <w:rFonts w:ascii="Arial Narrow" w:hAnsi="Arial Narrow"/>
                <w:sz w:val="20"/>
                <w:szCs w:val="20"/>
              </w:rPr>
            </w:pPr>
            <w:r w:rsidRPr="00406276">
              <w:rPr>
                <w:rFonts w:ascii="Arial Narrow" w:hAnsi="Arial Narrow"/>
                <w:sz w:val="20"/>
                <w:szCs w:val="20"/>
              </w:rPr>
              <w:t>Nombre</w:t>
            </w:r>
          </w:p>
        </w:tc>
        <w:tc>
          <w:tcPr>
            <w:tcW w:w="1066" w:type="dxa"/>
            <w:vAlign w:val="center"/>
          </w:tcPr>
          <w:p w14:paraId="264B847B" w14:textId="77777777" w:rsidR="00024A08" w:rsidRPr="00406276" w:rsidRDefault="00024A08" w:rsidP="00B45312">
            <w:pPr>
              <w:pStyle w:val="not"/>
              <w:ind w:left="0" w:firstLine="0"/>
              <w:jc w:val="center"/>
              <w:rPr>
                <w:rFonts w:ascii="Arial Narrow" w:hAnsi="Arial Narrow"/>
                <w:sz w:val="20"/>
                <w:szCs w:val="20"/>
              </w:rPr>
            </w:pPr>
            <w:r w:rsidRPr="00406276">
              <w:rPr>
                <w:rFonts w:ascii="Arial Narrow" w:hAnsi="Arial Narrow"/>
                <w:sz w:val="20"/>
                <w:szCs w:val="20"/>
              </w:rPr>
              <w:t>Num. Registro</w:t>
            </w:r>
          </w:p>
        </w:tc>
        <w:tc>
          <w:tcPr>
            <w:tcW w:w="1402" w:type="dxa"/>
            <w:vAlign w:val="center"/>
          </w:tcPr>
          <w:p w14:paraId="3A263448" w14:textId="77777777" w:rsidR="00024A08" w:rsidRPr="00406276" w:rsidRDefault="00024A08" w:rsidP="00B45312">
            <w:pPr>
              <w:pStyle w:val="not"/>
              <w:ind w:left="0" w:firstLine="0"/>
              <w:jc w:val="center"/>
              <w:rPr>
                <w:rFonts w:ascii="Arial Narrow" w:hAnsi="Arial Narrow"/>
                <w:sz w:val="20"/>
                <w:szCs w:val="20"/>
              </w:rPr>
            </w:pPr>
            <w:r w:rsidRPr="00406276">
              <w:rPr>
                <w:rFonts w:ascii="Arial Narrow" w:hAnsi="Arial Narrow"/>
                <w:sz w:val="20"/>
                <w:szCs w:val="20"/>
              </w:rPr>
              <w:t>Num. IVA</w:t>
            </w:r>
          </w:p>
        </w:tc>
        <w:tc>
          <w:tcPr>
            <w:tcW w:w="1791" w:type="dxa"/>
            <w:vAlign w:val="center"/>
          </w:tcPr>
          <w:p w14:paraId="66B08093" w14:textId="77777777" w:rsidR="00024A08" w:rsidRPr="00406276" w:rsidRDefault="00024A08" w:rsidP="00B45312">
            <w:pPr>
              <w:pStyle w:val="not"/>
              <w:ind w:left="0" w:firstLine="0"/>
              <w:jc w:val="center"/>
              <w:rPr>
                <w:rFonts w:ascii="Arial Narrow" w:hAnsi="Arial Narrow"/>
                <w:sz w:val="20"/>
                <w:szCs w:val="20"/>
              </w:rPr>
            </w:pPr>
            <w:r w:rsidRPr="00406276">
              <w:rPr>
                <w:rFonts w:ascii="Arial Narrow" w:hAnsi="Arial Narrow"/>
                <w:sz w:val="20"/>
                <w:szCs w:val="20"/>
              </w:rPr>
              <w:t>Dirección</w:t>
            </w:r>
          </w:p>
        </w:tc>
        <w:tc>
          <w:tcPr>
            <w:tcW w:w="937" w:type="dxa"/>
            <w:vAlign w:val="center"/>
          </w:tcPr>
          <w:p w14:paraId="1C41801D" w14:textId="77777777" w:rsidR="00024A08" w:rsidRPr="00406276" w:rsidRDefault="00024A08" w:rsidP="00B45312">
            <w:pPr>
              <w:pStyle w:val="not"/>
              <w:ind w:left="0" w:firstLine="0"/>
              <w:jc w:val="center"/>
              <w:rPr>
                <w:rFonts w:ascii="Arial Narrow" w:hAnsi="Arial Narrow"/>
                <w:sz w:val="20"/>
                <w:szCs w:val="20"/>
              </w:rPr>
            </w:pPr>
            <w:r w:rsidRPr="00406276">
              <w:rPr>
                <w:rFonts w:ascii="Arial Narrow" w:hAnsi="Arial Narrow"/>
                <w:sz w:val="20"/>
                <w:szCs w:val="20"/>
              </w:rPr>
              <w:t>Actividad</w:t>
            </w:r>
          </w:p>
        </w:tc>
        <w:tc>
          <w:tcPr>
            <w:tcW w:w="1001" w:type="dxa"/>
            <w:vAlign w:val="center"/>
          </w:tcPr>
          <w:p w14:paraId="17DCA3EA" w14:textId="77777777" w:rsidR="00024A08" w:rsidRPr="00406276" w:rsidRDefault="00024A08" w:rsidP="00B45312">
            <w:pPr>
              <w:pStyle w:val="not"/>
              <w:ind w:left="0" w:firstLine="0"/>
              <w:jc w:val="center"/>
              <w:rPr>
                <w:rFonts w:ascii="Arial Narrow" w:hAnsi="Arial Narrow"/>
                <w:sz w:val="20"/>
                <w:szCs w:val="20"/>
              </w:rPr>
            </w:pPr>
            <w:r w:rsidRPr="00406276">
              <w:rPr>
                <w:rFonts w:ascii="Arial Narrow" w:hAnsi="Arial Narrow"/>
                <w:sz w:val="20"/>
                <w:szCs w:val="20"/>
              </w:rPr>
              <w:t>Porcentaje</w:t>
            </w:r>
          </w:p>
        </w:tc>
        <w:tc>
          <w:tcPr>
            <w:tcW w:w="1174" w:type="dxa"/>
            <w:vAlign w:val="center"/>
          </w:tcPr>
          <w:p w14:paraId="06891783" w14:textId="77777777" w:rsidR="00024A08" w:rsidRPr="00406276" w:rsidRDefault="00024A08" w:rsidP="00B45312">
            <w:pPr>
              <w:pStyle w:val="not"/>
              <w:ind w:left="0" w:firstLine="0"/>
              <w:jc w:val="center"/>
              <w:rPr>
                <w:rFonts w:ascii="Arial Narrow" w:hAnsi="Arial Narrow"/>
                <w:sz w:val="20"/>
                <w:szCs w:val="20"/>
              </w:rPr>
            </w:pPr>
            <w:r w:rsidRPr="00406276">
              <w:rPr>
                <w:rFonts w:ascii="Arial Narrow" w:hAnsi="Arial Narrow"/>
                <w:sz w:val="20"/>
                <w:szCs w:val="20"/>
              </w:rPr>
              <w:t>Valor participación</w:t>
            </w:r>
          </w:p>
        </w:tc>
      </w:tr>
      <w:tr w:rsidR="00406276" w:rsidRPr="00406276" w14:paraId="4C300CDD" w14:textId="77777777" w:rsidTr="00587559">
        <w:tc>
          <w:tcPr>
            <w:tcW w:w="1559" w:type="dxa"/>
            <w:vAlign w:val="center"/>
          </w:tcPr>
          <w:p w14:paraId="416F4057" w14:textId="77777777" w:rsidR="00024A08" w:rsidRPr="00406276" w:rsidRDefault="00024A08" w:rsidP="00B45312">
            <w:pPr>
              <w:pStyle w:val="not"/>
              <w:ind w:left="0" w:firstLine="0"/>
              <w:jc w:val="center"/>
              <w:rPr>
                <w:rFonts w:ascii="Arial Narrow" w:hAnsi="Arial Narrow"/>
                <w:sz w:val="20"/>
                <w:szCs w:val="20"/>
              </w:rPr>
            </w:pPr>
            <w:r w:rsidRPr="00406276">
              <w:rPr>
                <w:rFonts w:ascii="Arial Narrow" w:hAnsi="Arial Narrow"/>
                <w:sz w:val="20"/>
                <w:szCs w:val="20"/>
              </w:rPr>
              <w:t>HH Global Associates Ecuador HHGA CIA. LTD</w:t>
            </w:r>
          </w:p>
        </w:tc>
        <w:tc>
          <w:tcPr>
            <w:tcW w:w="1066" w:type="dxa"/>
            <w:vAlign w:val="center"/>
          </w:tcPr>
          <w:p w14:paraId="640430DB" w14:textId="77777777" w:rsidR="00024A08" w:rsidRPr="00406276" w:rsidRDefault="00024A08" w:rsidP="00B45312">
            <w:pPr>
              <w:pStyle w:val="not"/>
              <w:ind w:left="0" w:firstLine="0"/>
              <w:jc w:val="center"/>
              <w:rPr>
                <w:rFonts w:ascii="Arial Narrow" w:hAnsi="Arial Narrow"/>
                <w:sz w:val="20"/>
                <w:szCs w:val="20"/>
              </w:rPr>
            </w:pPr>
            <w:r w:rsidRPr="00406276">
              <w:rPr>
                <w:rFonts w:ascii="Arial Narrow" w:hAnsi="Arial Narrow"/>
                <w:sz w:val="20"/>
                <w:szCs w:val="20"/>
              </w:rPr>
              <w:t>708519</w:t>
            </w:r>
          </w:p>
        </w:tc>
        <w:tc>
          <w:tcPr>
            <w:tcW w:w="1402" w:type="dxa"/>
            <w:vAlign w:val="center"/>
          </w:tcPr>
          <w:p w14:paraId="0FD326F1" w14:textId="77777777" w:rsidR="00024A08" w:rsidRPr="00406276" w:rsidRDefault="00024A08" w:rsidP="00B45312">
            <w:pPr>
              <w:pStyle w:val="not"/>
              <w:ind w:left="0" w:firstLine="0"/>
              <w:jc w:val="center"/>
              <w:rPr>
                <w:rFonts w:ascii="Arial Narrow" w:hAnsi="Arial Narrow"/>
                <w:sz w:val="20"/>
                <w:szCs w:val="20"/>
              </w:rPr>
            </w:pPr>
            <w:r w:rsidRPr="00406276">
              <w:rPr>
                <w:rFonts w:ascii="Arial Narrow" w:hAnsi="Arial Narrow"/>
                <w:sz w:val="20"/>
                <w:szCs w:val="20"/>
              </w:rPr>
              <w:t>1792688469001</w:t>
            </w:r>
          </w:p>
        </w:tc>
        <w:tc>
          <w:tcPr>
            <w:tcW w:w="1791" w:type="dxa"/>
            <w:vAlign w:val="center"/>
          </w:tcPr>
          <w:p w14:paraId="328995D0" w14:textId="77777777" w:rsidR="00024A08" w:rsidRPr="00406276" w:rsidRDefault="00024A08" w:rsidP="00B45312">
            <w:pPr>
              <w:pStyle w:val="TableParagraph"/>
              <w:spacing w:before="63"/>
              <w:ind w:left="71"/>
              <w:jc w:val="center"/>
              <w:rPr>
                <w:rFonts w:ascii="Arial Narrow" w:eastAsia="Times New Roman" w:hAnsi="Arial Narrow" w:cs="Times New Roman"/>
                <w:sz w:val="20"/>
                <w:szCs w:val="20"/>
                <w:lang w:val="es-ES"/>
              </w:rPr>
            </w:pPr>
            <w:r w:rsidRPr="00406276">
              <w:rPr>
                <w:rFonts w:ascii="Arial Narrow" w:eastAsia="Times New Roman" w:hAnsi="Arial Narrow" w:cs="Times New Roman"/>
                <w:sz w:val="20"/>
                <w:szCs w:val="20"/>
                <w:lang w:val="es-ES"/>
              </w:rPr>
              <w:t>Calle del Establo Intersección Calle E</w:t>
            </w:r>
          </w:p>
          <w:p w14:paraId="6345111F" w14:textId="16E32EDB" w:rsidR="00024A08" w:rsidRPr="00406276" w:rsidRDefault="00024A08" w:rsidP="00B45312">
            <w:pPr>
              <w:pStyle w:val="not"/>
              <w:ind w:left="0" w:firstLine="0"/>
              <w:jc w:val="center"/>
              <w:rPr>
                <w:rFonts w:ascii="Arial Narrow" w:hAnsi="Arial Narrow"/>
                <w:sz w:val="20"/>
                <w:szCs w:val="20"/>
              </w:rPr>
            </w:pPr>
            <w:r w:rsidRPr="00406276">
              <w:rPr>
                <w:rFonts w:ascii="Arial Narrow" w:hAnsi="Arial Narrow"/>
                <w:sz w:val="20"/>
                <w:szCs w:val="20"/>
              </w:rPr>
              <w:t>(170157-Cumbaya, Pichincha) Q</w:t>
            </w:r>
            <w:r w:rsidR="00406276">
              <w:rPr>
                <w:rFonts w:ascii="Arial Narrow" w:hAnsi="Arial Narrow"/>
                <w:sz w:val="20"/>
                <w:szCs w:val="20"/>
              </w:rPr>
              <w:t>uito</w:t>
            </w:r>
            <w:r w:rsidRPr="00406276">
              <w:rPr>
                <w:rFonts w:ascii="Arial Narrow" w:hAnsi="Arial Narrow"/>
                <w:sz w:val="20"/>
                <w:szCs w:val="20"/>
              </w:rPr>
              <w:t xml:space="preserve"> (</w:t>
            </w:r>
            <w:r w:rsidR="00406276">
              <w:rPr>
                <w:rFonts w:ascii="Arial Narrow" w:hAnsi="Arial Narrow"/>
                <w:sz w:val="20"/>
                <w:szCs w:val="20"/>
              </w:rPr>
              <w:t>Ecuador</w:t>
            </w:r>
            <w:r w:rsidRPr="00406276">
              <w:rPr>
                <w:rFonts w:ascii="Arial Narrow" w:hAnsi="Arial Narrow"/>
                <w:sz w:val="20"/>
                <w:szCs w:val="20"/>
              </w:rPr>
              <w:t>)</w:t>
            </w:r>
          </w:p>
        </w:tc>
        <w:tc>
          <w:tcPr>
            <w:tcW w:w="937" w:type="dxa"/>
            <w:vAlign w:val="center"/>
          </w:tcPr>
          <w:p w14:paraId="6BAEB3D1" w14:textId="77777777" w:rsidR="00024A08" w:rsidRPr="00406276" w:rsidRDefault="00024A08" w:rsidP="00B45312">
            <w:pPr>
              <w:pStyle w:val="not"/>
              <w:ind w:left="0" w:firstLine="0"/>
              <w:jc w:val="center"/>
              <w:rPr>
                <w:rFonts w:ascii="Arial Narrow" w:hAnsi="Arial Narrow"/>
                <w:sz w:val="20"/>
                <w:szCs w:val="20"/>
              </w:rPr>
            </w:pPr>
            <w:r w:rsidRPr="00406276">
              <w:rPr>
                <w:rFonts w:ascii="Arial Narrow" w:hAnsi="Arial Narrow"/>
                <w:sz w:val="20"/>
                <w:szCs w:val="20"/>
              </w:rPr>
              <w:t>Marketing</w:t>
            </w:r>
          </w:p>
        </w:tc>
        <w:tc>
          <w:tcPr>
            <w:tcW w:w="1001" w:type="dxa"/>
            <w:vAlign w:val="center"/>
          </w:tcPr>
          <w:p w14:paraId="283545CC" w14:textId="77777777" w:rsidR="00024A08" w:rsidRPr="00406276" w:rsidRDefault="00024A08" w:rsidP="00B45312">
            <w:pPr>
              <w:pStyle w:val="not"/>
              <w:ind w:left="0" w:firstLine="0"/>
              <w:jc w:val="center"/>
              <w:rPr>
                <w:rFonts w:ascii="Arial Narrow" w:hAnsi="Arial Narrow"/>
                <w:sz w:val="20"/>
                <w:szCs w:val="20"/>
              </w:rPr>
            </w:pPr>
            <w:r w:rsidRPr="00406276">
              <w:rPr>
                <w:rFonts w:ascii="Arial Narrow" w:hAnsi="Arial Narrow"/>
                <w:sz w:val="20"/>
                <w:szCs w:val="20"/>
              </w:rPr>
              <w:t>99,75%</w:t>
            </w:r>
          </w:p>
        </w:tc>
        <w:tc>
          <w:tcPr>
            <w:tcW w:w="1174" w:type="dxa"/>
            <w:vAlign w:val="center"/>
          </w:tcPr>
          <w:p w14:paraId="1EC37A1A" w14:textId="77777777" w:rsidR="00024A08" w:rsidRPr="00406276" w:rsidRDefault="00024A08" w:rsidP="00B45312">
            <w:pPr>
              <w:pStyle w:val="not"/>
              <w:ind w:left="0" w:firstLine="0"/>
              <w:jc w:val="center"/>
              <w:rPr>
                <w:rFonts w:ascii="Arial Narrow" w:hAnsi="Arial Narrow"/>
                <w:sz w:val="20"/>
                <w:szCs w:val="20"/>
              </w:rPr>
            </w:pPr>
            <w:r w:rsidRPr="00406276">
              <w:rPr>
                <w:rFonts w:ascii="Arial Narrow" w:hAnsi="Arial Narrow"/>
                <w:sz w:val="20"/>
                <w:szCs w:val="20"/>
              </w:rPr>
              <w:t>361,71</w:t>
            </w:r>
          </w:p>
        </w:tc>
      </w:tr>
      <w:tr w:rsidR="00406276" w:rsidRPr="00406276" w14:paraId="1E17DD38" w14:textId="77777777" w:rsidTr="00587559">
        <w:tc>
          <w:tcPr>
            <w:tcW w:w="1559" w:type="dxa"/>
            <w:vAlign w:val="center"/>
          </w:tcPr>
          <w:p w14:paraId="6A6A56D2" w14:textId="77777777" w:rsidR="00024A08" w:rsidRPr="00406276" w:rsidRDefault="00024A08" w:rsidP="00B45312">
            <w:pPr>
              <w:pStyle w:val="not"/>
              <w:ind w:left="0" w:firstLine="0"/>
              <w:jc w:val="center"/>
              <w:rPr>
                <w:rFonts w:ascii="Arial Narrow" w:hAnsi="Arial Narrow"/>
                <w:sz w:val="20"/>
                <w:szCs w:val="20"/>
              </w:rPr>
            </w:pPr>
            <w:r w:rsidRPr="00406276">
              <w:rPr>
                <w:rFonts w:ascii="Arial Narrow" w:hAnsi="Arial Narrow"/>
                <w:sz w:val="20"/>
                <w:szCs w:val="20"/>
              </w:rPr>
              <w:t>HH Colombia S.A.S</w:t>
            </w:r>
          </w:p>
        </w:tc>
        <w:tc>
          <w:tcPr>
            <w:tcW w:w="1066" w:type="dxa"/>
            <w:vAlign w:val="center"/>
          </w:tcPr>
          <w:p w14:paraId="0C919CA5" w14:textId="77777777" w:rsidR="00024A08" w:rsidRPr="00406276" w:rsidRDefault="00024A08" w:rsidP="00B45312">
            <w:pPr>
              <w:pStyle w:val="not"/>
              <w:ind w:left="0" w:firstLine="0"/>
              <w:jc w:val="center"/>
              <w:rPr>
                <w:rFonts w:ascii="Arial Narrow" w:hAnsi="Arial Narrow"/>
                <w:sz w:val="20"/>
                <w:szCs w:val="20"/>
              </w:rPr>
            </w:pPr>
            <w:r w:rsidRPr="00406276">
              <w:rPr>
                <w:rFonts w:ascii="Arial Narrow" w:hAnsi="Arial Narrow"/>
                <w:sz w:val="20"/>
                <w:szCs w:val="20"/>
              </w:rPr>
              <w:t>2695727</w:t>
            </w:r>
          </w:p>
        </w:tc>
        <w:tc>
          <w:tcPr>
            <w:tcW w:w="1402" w:type="dxa"/>
            <w:vAlign w:val="center"/>
          </w:tcPr>
          <w:p w14:paraId="49331E10" w14:textId="77777777" w:rsidR="00024A08" w:rsidRPr="00406276" w:rsidRDefault="00024A08" w:rsidP="00B45312">
            <w:pPr>
              <w:pStyle w:val="not"/>
              <w:ind w:left="0" w:firstLine="0"/>
              <w:jc w:val="center"/>
              <w:rPr>
                <w:rFonts w:ascii="Arial Narrow" w:hAnsi="Arial Narrow"/>
                <w:sz w:val="20"/>
                <w:szCs w:val="20"/>
              </w:rPr>
            </w:pPr>
            <w:r w:rsidRPr="00406276">
              <w:rPr>
                <w:rFonts w:ascii="Arial Narrow" w:hAnsi="Arial Narrow"/>
                <w:sz w:val="20"/>
                <w:szCs w:val="20"/>
              </w:rPr>
              <w:t>900978112</w:t>
            </w:r>
          </w:p>
        </w:tc>
        <w:tc>
          <w:tcPr>
            <w:tcW w:w="1791" w:type="dxa"/>
            <w:vAlign w:val="center"/>
          </w:tcPr>
          <w:p w14:paraId="49152786" w14:textId="77777777" w:rsidR="00024A08" w:rsidRPr="00406276" w:rsidRDefault="00024A08" w:rsidP="00B45312">
            <w:pPr>
              <w:pStyle w:val="TableParagraph"/>
              <w:spacing w:before="63"/>
              <w:ind w:left="69"/>
              <w:jc w:val="center"/>
              <w:rPr>
                <w:rFonts w:ascii="Arial Narrow" w:eastAsia="Times New Roman" w:hAnsi="Arial Narrow" w:cs="Times New Roman"/>
                <w:sz w:val="20"/>
                <w:szCs w:val="20"/>
                <w:lang w:val="es-ES"/>
              </w:rPr>
            </w:pPr>
            <w:r w:rsidRPr="00406276">
              <w:rPr>
                <w:rFonts w:ascii="Arial Narrow" w:eastAsia="Times New Roman" w:hAnsi="Arial Narrow" w:cs="Times New Roman"/>
                <w:sz w:val="20"/>
                <w:szCs w:val="20"/>
                <w:lang w:val="es-ES"/>
              </w:rPr>
              <w:t>Carrera 7 # 71-52 Torre A, Oficina 5</w:t>
            </w:r>
          </w:p>
          <w:p w14:paraId="4B9A261B" w14:textId="532E1C8A" w:rsidR="00024A08" w:rsidRPr="00406276" w:rsidRDefault="00024A08" w:rsidP="00B45312">
            <w:pPr>
              <w:pStyle w:val="not"/>
              <w:ind w:left="0" w:firstLine="0"/>
              <w:jc w:val="center"/>
              <w:rPr>
                <w:rFonts w:ascii="Arial Narrow" w:hAnsi="Arial Narrow"/>
                <w:sz w:val="20"/>
                <w:szCs w:val="20"/>
              </w:rPr>
            </w:pPr>
            <w:r w:rsidRPr="00406276">
              <w:rPr>
                <w:rFonts w:ascii="Arial Narrow" w:hAnsi="Arial Narrow"/>
                <w:sz w:val="20"/>
                <w:szCs w:val="20"/>
              </w:rPr>
              <w:t>(CP 110231 - L</w:t>
            </w:r>
            <w:r w:rsidR="00406276">
              <w:rPr>
                <w:rFonts w:ascii="Arial Narrow" w:hAnsi="Arial Narrow"/>
                <w:sz w:val="20"/>
                <w:szCs w:val="20"/>
              </w:rPr>
              <w:t>os</w:t>
            </w:r>
            <w:r w:rsidRPr="00406276">
              <w:rPr>
                <w:rFonts w:ascii="Arial Narrow" w:hAnsi="Arial Narrow"/>
                <w:sz w:val="20"/>
                <w:szCs w:val="20"/>
              </w:rPr>
              <w:t xml:space="preserve"> </w:t>
            </w:r>
            <w:r w:rsidR="00406276">
              <w:rPr>
                <w:rFonts w:ascii="Arial Narrow" w:hAnsi="Arial Narrow"/>
                <w:sz w:val="20"/>
                <w:szCs w:val="20"/>
              </w:rPr>
              <w:t>Rosales</w:t>
            </w:r>
            <w:r w:rsidRPr="00406276">
              <w:rPr>
                <w:rFonts w:ascii="Arial Narrow" w:hAnsi="Arial Narrow"/>
                <w:sz w:val="20"/>
                <w:szCs w:val="20"/>
              </w:rPr>
              <w:t xml:space="preserve">) </w:t>
            </w:r>
            <w:r w:rsidR="00406276">
              <w:rPr>
                <w:rFonts w:ascii="Arial Narrow" w:hAnsi="Arial Narrow"/>
                <w:sz w:val="20"/>
                <w:szCs w:val="20"/>
              </w:rPr>
              <w:t>Bogotá</w:t>
            </w:r>
            <w:r w:rsidRPr="00406276">
              <w:rPr>
                <w:rFonts w:ascii="Arial Narrow" w:hAnsi="Arial Narrow"/>
                <w:sz w:val="20"/>
                <w:szCs w:val="20"/>
              </w:rPr>
              <w:t xml:space="preserve"> (</w:t>
            </w:r>
            <w:r w:rsidR="00406276">
              <w:rPr>
                <w:rFonts w:ascii="Arial Narrow" w:hAnsi="Arial Narrow"/>
                <w:sz w:val="20"/>
                <w:szCs w:val="20"/>
              </w:rPr>
              <w:t>Colombia</w:t>
            </w:r>
            <w:r w:rsidRPr="00406276">
              <w:rPr>
                <w:rFonts w:ascii="Arial Narrow" w:hAnsi="Arial Narrow"/>
                <w:sz w:val="20"/>
                <w:szCs w:val="20"/>
              </w:rPr>
              <w:t>)</w:t>
            </w:r>
          </w:p>
        </w:tc>
        <w:tc>
          <w:tcPr>
            <w:tcW w:w="937" w:type="dxa"/>
            <w:vAlign w:val="center"/>
          </w:tcPr>
          <w:p w14:paraId="73B4BF42" w14:textId="77777777" w:rsidR="00024A08" w:rsidRPr="00406276" w:rsidRDefault="00024A08" w:rsidP="00B45312">
            <w:pPr>
              <w:pStyle w:val="not"/>
              <w:ind w:left="0" w:firstLine="0"/>
              <w:jc w:val="center"/>
              <w:rPr>
                <w:rFonts w:ascii="Arial Narrow" w:hAnsi="Arial Narrow"/>
                <w:sz w:val="20"/>
                <w:szCs w:val="20"/>
              </w:rPr>
            </w:pPr>
            <w:r w:rsidRPr="00406276">
              <w:rPr>
                <w:rFonts w:ascii="Arial Narrow" w:hAnsi="Arial Narrow"/>
                <w:sz w:val="20"/>
                <w:szCs w:val="20"/>
              </w:rPr>
              <w:t>Marketing</w:t>
            </w:r>
          </w:p>
        </w:tc>
        <w:tc>
          <w:tcPr>
            <w:tcW w:w="1001" w:type="dxa"/>
            <w:vAlign w:val="center"/>
          </w:tcPr>
          <w:p w14:paraId="781A44EE" w14:textId="77777777" w:rsidR="00024A08" w:rsidRPr="00406276" w:rsidRDefault="00024A08" w:rsidP="00B45312">
            <w:pPr>
              <w:pStyle w:val="not"/>
              <w:ind w:left="0" w:firstLine="0"/>
              <w:jc w:val="center"/>
              <w:rPr>
                <w:rFonts w:ascii="Arial Narrow" w:hAnsi="Arial Narrow"/>
                <w:sz w:val="20"/>
                <w:szCs w:val="20"/>
              </w:rPr>
            </w:pPr>
            <w:r w:rsidRPr="00406276">
              <w:rPr>
                <w:rFonts w:ascii="Arial Narrow" w:hAnsi="Arial Narrow"/>
                <w:sz w:val="20"/>
                <w:szCs w:val="20"/>
              </w:rPr>
              <w:t>100%</w:t>
            </w:r>
          </w:p>
        </w:tc>
        <w:tc>
          <w:tcPr>
            <w:tcW w:w="1174" w:type="dxa"/>
            <w:vAlign w:val="center"/>
          </w:tcPr>
          <w:p w14:paraId="22D34557" w14:textId="0699C66D" w:rsidR="00024A08" w:rsidRPr="00406276" w:rsidRDefault="00024A08" w:rsidP="00B45312">
            <w:pPr>
              <w:pStyle w:val="not"/>
              <w:ind w:left="0" w:firstLine="0"/>
              <w:jc w:val="center"/>
              <w:rPr>
                <w:rFonts w:ascii="Arial Narrow" w:hAnsi="Arial Narrow"/>
                <w:sz w:val="20"/>
                <w:szCs w:val="20"/>
              </w:rPr>
            </w:pPr>
            <w:r w:rsidRPr="00406276">
              <w:rPr>
                <w:rFonts w:ascii="Arial Narrow" w:hAnsi="Arial Narrow"/>
                <w:sz w:val="20"/>
                <w:szCs w:val="20"/>
              </w:rPr>
              <w:t>1</w:t>
            </w:r>
            <w:r w:rsidR="0098031A">
              <w:rPr>
                <w:rFonts w:ascii="Arial Narrow" w:hAnsi="Arial Narrow"/>
                <w:sz w:val="20"/>
                <w:szCs w:val="20"/>
              </w:rPr>
              <w:t>2</w:t>
            </w:r>
            <w:r w:rsidRPr="00406276">
              <w:rPr>
                <w:rFonts w:ascii="Arial Narrow" w:hAnsi="Arial Narrow"/>
                <w:sz w:val="20"/>
                <w:szCs w:val="20"/>
              </w:rPr>
              <w:t>1,41</w:t>
            </w:r>
          </w:p>
        </w:tc>
      </w:tr>
      <w:tr w:rsidR="00406276" w:rsidRPr="00406276" w14:paraId="5DCBBAFE" w14:textId="77777777" w:rsidTr="00587559">
        <w:trPr>
          <w:trHeight w:val="792"/>
        </w:trPr>
        <w:tc>
          <w:tcPr>
            <w:tcW w:w="1559" w:type="dxa"/>
            <w:vAlign w:val="center"/>
          </w:tcPr>
          <w:p w14:paraId="148E732E" w14:textId="4CDEEC16" w:rsidR="00406276" w:rsidRPr="00406276" w:rsidRDefault="00406276" w:rsidP="00B45312">
            <w:pPr>
              <w:pStyle w:val="not"/>
              <w:ind w:left="0" w:firstLine="0"/>
              <w:jc w:val="center"/>
              <w:rPr>
                <w:rFonts w:ascii="Arial Narrow" w:hAnsi="Arial Narrow"/>
                <w:sz w:val="20"/>
                <w:szCs w:val="20"/>
                <w:lang w:val="en-GB"/>
              </w:rPr>
            </w:pPr>
            <w:r w:rsidRPr="00406276">
              <w:rPr>
                <w:rFonts w:ascii="Arial Narrow" w:hAnsi="Arial Narrow"/>
                <w:sz w:val="20"/>
                <w:szCs w:val="20"/>
                <w:lang w:val="en-GB"/>
              </w:rPr>
              <w:t>InnerWorkings Latin America, S.L.</w:t>
            </w:r>
          </w:p>
        </w:tc>
        <w:tc>
          <w:tcPr>
            <w:tcW w:w="1066" w:type="dxa"/>
            <w:vAlign w:val="center"/>
          </w:tcPr>
          <w:p w14:paraId="37E56A47" w14:textId="12BB935E" w:rsidR="00406276" w:rsidRPr="00406276" w:rsidRDefault="00406276" w:rsidP="00B45312">
            <w:pPr>
              <w:pStyle w:val="not"/>
              <w:ind w:left="0" w:firstLine="0"/>
              <w:jc w:val="center"/>
              <w:rPr>
                <w:rFonts w:ascii="Arial Narrow" w:hAnsi="Arial Narrow"/>
                <w:sz w:val="20"/>
                <w:szCs w:val="20"/>
              </w:rPr>
            </w:pPr>
            <w:r w:rsidRPr="00406276">
              <w:rPr>
                <w:rFonts w:ascii="Arial Narrow" w:hAnsi="Arial Narrow"/>
                <w:sz w:val="20"/>
                <w:szCs w:val="20"/>
              </w:rPr>
              <w:t>B65420515</w:t>
            </w:r>
          </w:p>
        </w:tc>
        <w:tc>
          <w:tcPr>
            <w:tcW w:w="1402" w:type="dxa"/>
            <w:vAlign w:val="center"/>
          </w:tcPr>
          <w:p w14:paraId="772AF2F7" w14:textId="73723FCF" w:rsidR="00406276" w:rsidRPr="00406276" w:rsidRDefault="00406276" w:rsidP="00B45312">
            <w:pPr>
              <w:pStyle w:val="not"/>
              <w:ind w:left="0" w:firstLine="0"/>
              <w:jc w:val="center"/>
              <w:rPr>
                <w:rFonts w:ascii="Arial Narrow" w:hAnsi="Arial Narrow"/>
                <w:sz w:val="20"/>
                <w:szCs w:val="20"/>
              </w:rPr>
            </w:pPr>
            <w:r w:rsidRPr="00406276">
              <w:rPr>
                <w:rFonts w:ascii="Arial Narrow" w:hAnsi="Arial Narrow"/>
                <w:sz w:val="20"/>
                <w:szCs w:val="20"/>
              </w:rPr>
              <w:t>-</w:t>
            </w:r>
          </w:p>
        </w:tc>
        <w:tc>
          <w:tcPr>
            <w:tcW w:w="1791" w:type="dxa"/>
            <w:vAlign w:val="center"/>
          </w:tcPr>
          <w:p w14:paraId="45B7F161" w14:textId="4AA13C29" w:rsidR="00406276" w:rsidRPr="00406276" w:rsidRDefault="00406276" w:rsidP="00B45312">
            <w:pPr>
              <w:pStyle w:val="not"/>
              <w:ind w:left="0" w:firstLine="0"/>
              <w:jc w:val="center"/>
              <w:rPr>
                <w:rFonts w:ascii="Arial Narrow" w:hAnsi="Arial Narrow"/>
                <w:sz w:val="20"/>
                <w:szCs w:val="20"/>
              </w:rPr>
            </w:pPr>
            <w:r w:rsidRPr="00406276">
              <w:rPr>
                <w:rFonts w:ascii="Arial Narrow" w:hAnsi="Arial Narrow"/>
                <w:sz w:val="20"/>
                <w:szCs w:val="20"/>
              </w:rPr>
              <w:t>Calle Pau Claris 165, P3, Barcelona (España)</w:t>
            </w:r>
          </w:p>
        </w:tc>
        <w:tc>
          <w:tcPr>
            <w:tcW w:w="937" w:type="dxa"/>
            <w:vAlign w:val="center"/>
          </w:tcPr>
          <w:p w14:paraId="3CB3F59F" w14:textId="4E9A591D" w:rsidR="00406276" w:rsidRPr="00406276" w:rsidRDefault="00406276" w:rsidP="00B45312">
            <w:pPr>
              <w:pStyle w:val="not"/>
              <w:ind w:left="0" w:firstLine="0"/>
              <w:jc w:val="center"/>
              <w:rPr>
                <w:rFonts w:ascii="Arial Narrow" w:hAnsi="Arial Narrow"/>
                <w:sz w:val="20"/>
                <w:szCs w:val="20"/>
              </w:rPr>
            </w:pPr>
            <w:r w:rsidRPr="00406276">
              <w:rPr>
                <w:rFonts w:ascii="Arial Narrow" w:hAnsi="Arial Narrow"/>
                <w:sz w:val="20"/>
                <w:szCs w:val="20"/>
              </w:rPr>
              <w:t>Marketing</w:t>
            </w:r>
          </w:p>
        </w:tc>
        <w:tc>
          <w:tcPr>
            <w:tcW w:w="1001" w:type="dxa"/>
            <w:vAlign w:val="center"/>
          </w:tcPr>
          <w:p w14:paraId="5EE2B75E" w14:textId="27EC5DB2" w:rsidR="00406276" w:rsidRPr="00406276" w:rsidRDefault="00406276" w:rsidP="00B45312">
            <w:pPr>
              <w:pStyle w:val="not"/>
              <w:ind w:left="0" w:firstLine="0"/>
              <w:jc w:val="center"/>
              <w:rPr>
                <w:rFonts w:ascii="Arial Narrow" w:hAnsi="Arial Narrow"/>
                <w:sz w:val="20"/>
                <w:szCs w:val="20"/>
              </w:rPr>
            </w:pPr>
            <w:r w:rsidRPr="00406276">
              <w:rPr>
                <w:rFonts w:ascii="Arial Narrow" w:hAnsi="Arial Narrow"/>
                <w:sz w:val="20"/>
                <w:szCs w:val="20"/>
              </w:rPr>
              <w:t>100%</w:t>
            </w:r>
          </w:p>
        </w:tc>
        <w:tc>
          <w:tcPr>
            <w:tcW w:w="1174" w:type="dxa"/>
            <w:vAlign w:val="center"/>
          </w:tcPr>
          <w:p w14:paraId="3AA16C7D" w14:textId="256FC07D" w:rsidR="00406276" w:rsidRPr="00406276" w:rsidRDefault="00406276" w:rsidP="00B45312">
            <w:pPr>
              <w:pStyle w:val="not"/>
              <w:ind w:left="0" w:firstLine="0"/>
              <w:jc w:val="center"/>
              <w:rPr>
                <w:rFonts w:ascii="Arial Narrow" w:hAnsi="Arial Narrow"/>
                <w:sz w:val="20"/>
                <w:szCs w:val="20"/>
              </w:rPr>
            </w:pPr>
            <w:r w:rsidRPr="00406276">
              <w:rPr>
                <w:rFonts w:ascii="Arial Narrow" w:hAnsi="Arial Narrow"/>
                <w:sz w:val="20"/>
                <w:szCs w:val="20"/>
              </w:rPr>
              <w:t>3.</w:t>
            </w:r>
            <w:r w:rsidR="00BA66D5">
              <w:rPr>
                <w:rFonts w:ascii="Arial Narrow" w:hAnsi="Arial Narrow"/>
                <w:sz w:val="20"/>
                <w:szCs w:val="20"/>
              </w:rPr>
              <w:t>024.4</w:t>
            </w:r>
            <w:r w:rsidR="0018777E">
              <w:rPr>
                <w:rFonts w:ascii="Arial Narrow" w:hAnsi="Arial Narrow"/>
                <w:sz w:val="20"/>
                <w:szCs w:val="20"/>
              </w:rPr>
              <w:t>4</w:t>
            </w:r>
            <w:r w:rsidR="00BA66D5">
              <w:rPr>
                <w:rFonts w:ascii="Arial Narrow" w:hAnsi="Arial Narrow"/>
                <w:sz w:val="20"/>
                <w:szCs w:val="20"/>
              </w:rPr>
              <w:t>8</w:t>
            </w:r>
            <w:r w:rsidR="003A115F">
              <w:rPr>
                <w:rFonts w:ascii="Arial Narrow" w:hAnsi="Arial Narrow"/>
                <w:sz w:val="20"/>
                <w:szCs w:val="20"/>
              </w:rPr>
              <w:t>,00</w:t>
            </w:r>
          </w:p>
        </w:tc>
      </w:tr>
    </w:tbl>
    <w:p w14:paraId="11D08858" w14:textId="77777777" w:rsidR="003F737D" w:rsidRPr="00BA66D5" w:rsidRDefault="003F737D" w:rsidP="005F58A9">
      <w:pPr>
        <w:rPr>
          <w:color w:val="FF0000"/>
        </w:rPr>
      </w:pP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911"/>
        <w:gridCol w:w="1759"/>
        <w:gridCol w:w="1174"/>
        <w:gridCol w:w="1227"/>
        <w:gridCol w:w="1272"/>
        <w:gridCol w:w="1028"/>
      </w:tblGrid>
      <w:tr w:rsidR="003F737D" w:rsidRPr="00406276" w14:paraId="56698C32" w14:textId="77777777" w:rsidTr="00587559">
        <w:tc>
          <w:tcPr>
            <w:tcW w:w="1559" w:type="dxa"/>
            <w:vAlign w:val="center"/>
          </w:tcPr>
          <w:p w14:paraId="7FC03039" w14:textId="77777777" w:rsidR="003F737D" w:rsidRPr="00587559" w:rsidRDefault="003F737D" w:rsidP="00B45312">
            <w:pPr>
              <w:pStyle w:val="not"/>
              <w:ind w:left="0" w:firstLine="0"/>
              <w:jc w:val="center"/>
              <w:rPr>
                <w:rFonts w:ascii="Arial Narrow" w:hAnsi="Arial Narrow"/>
                <w:sz w:val="20"/>
                <w:szCs w:val="20"/>
              </w:rPr>
            </w:pPr>
            <w:r w:rsidRPr="00587559">
              <w:rPr>
                <w:rFonts w:ascii="Arial Narrow" w:hAnsi="Arial Narrow"/>
                <w:sz w:val="20"/>
                <w:szCs w:val="20"/>
              </w:rPr>
              <w:t>Nombre</w:t>
            </w:r>
          </w:p>
        </w:tc>
        <w:tc>
          <w:tcPr>
            <w:tcW w:w="911" w:type="dxa"/>
            <w:vAlign w:val="center"/>
          </w:tcPr>
          <w:p w14:paraId="0B06F1D9" w14:textId="66CB6262" w:rsidR="003F737D" w:rsidRPr="00587559" w:rsidRDefault="007A531F" w:rsidP="00B45312">
            <w:pPr>
              <w:pStyle w:val="not"/>
              <w:ind w:left="0" w:firstLine="0"/>
              <w:jc w:val="center"/>
              <w:rPr>
                <w:rFonts w:ascii="Arial Narrow" w:hAnsi="Arial Narrow"/>
                <w:sz w:val="20"/>
                <w:szCs w:val="20"/>
              </w:rPr>
            </w:pPr>
            <w:r w:rsidRPr="00587559">
              <w:rPr>
                <w:rFonts w:ascii="Arial Narrow" w:hAnsi="Arial Narrow"/>
                <w:sz w:val="20"/>
                <w:szCs w:val="20"/>
              </w:rPr>
              <w:t>Capital</w:t>
            </w:r>
          </w:p>
        </w:tc>
        <w:tc>
          <w:tcPr>
            <w:tcW w:w="1759" w:type="dxa"/>
            <w:vAlign w:val="center"/>
          </w:tcPr>
          <w:p w14:paraId="2478BE1E" w14:textId="60578EFA" w:rsidR="003F737D" w:rsidRPr="00587559" w:rsidRDefault="003C31DB" w:rsidP="00B45312">
            <w:pPr>
              <w:pStyle w:val="not"/>
              <w:ind w:left="0" w:firstLine="0"/>
              <w:jc w:val="center"/>
              <w:rPr>
                <w:rFonts w:ascii="Arial Narrow" w:hAnsi="Arial Narrow"/>
                <w:sz w:val="20"/>
                <w:szCs w:val="20"/>
              </w:rPr>
            </w:pPr>
            <w:r w:rsidRPr="00587559">
              <w:rPr>
                <w:rFonts w:ascii="Arial Narrow" w:hAnsi="Arial Narrow"/>
                <w:sz w:val="20"/>
                <w:szCs w:val="20"/>
              </w:rPr>
              <w:t>Resultados negativos de ejercicios anteriores</w:t>
            </w:r>
          </w:p>
        </w:tc>
        <w:tc>
          <w:tcPr>
            <w:tcW w:w="1174" w:type="dxa"/>
            <w:vAlign w:val="center"/>
          </w:tcPr>
          <w:p w14:paraId="472245C9" w14:textId="42623D00" w:rsidR="003F737D" w:rsidRPr="00587559" w:rsidRDefault="002D6CEB" w:rsidP="00B45312">
            <w:pPr>
              <w:pStyle w:val="not"/>
              <w:ind w:left="0" w:firstLine="0"/>
              <w:jc w:val="center"/>
              <w:rPr>
                <w:rFonts w:ascii="Arial Narrow" w:hAnsi="Arial Narrow"/>
                <w:sz w:val="20"/>
                <w:szCs w:val="20"/>
              </w:rPr>
            </w:pPr>
            <w:r w:rsidRPr="00587559">
              <w:rPr>
                <w:rFonts w:ascii="Arial Narrow" w:hAnsi="Arial Narrow"/>
                <w:sz w:val="20"/>
                <w:szCs w:val="20"/>
              </w:rPr>
              <w:t>Otras partidas de Patrimonio Neto</w:t>
            </w:r>
          </w:p>
        </w:tc>
        <w:tc>
          <w:tcPr>
            <w:tcW w:w="1227" w:type="dxa"/>
            <w:vAlign w:val="center"/>
          </w:tcPr>
          <w:p w14:paraId="08DC1567" w14:textId="19F508EB" w:rsidR="003F737D" w:rsidRPr="00587559" w:rsidRDefault="002D6CEB" w:rsidP="00B45312">
            <w:pPr>
              <w:pStyle w:val="not"/>
              <w:ind w:left="0" w:firstLine="0"/>
              <w:jc w:val="center"/>
              <w:rPr>
                <w:rFonts w:ascii="Arial Narrow" w:hAnsi="Arial Narrow"/>
                <w:sz w:val="20"/>
                <w:szCs w:val="20"/>
              </w:rPr>
            </w:pPr>
            <w:r w:rsidRPr="00587559">
              <w:rPr>
                <w:rFonts w:ascii="Arial Narrow" w:hAnsi="Arial Narrow"/>
                <w:sz w:val="20"/>
                <w:szCs w:val="20"/>
              </w:rPr>
              <w:t>Resultado del ejercicio</w:t>
            </w:r>
          </w:p>
        </w:tc>
        <w:tc>
          <w:tcPr>
            <w:tcW w:w="1272" w:type="dxa"/>
            <w:vAlign w:val="center"/>
          </w:tcPr>
          <w:p w14:paraId="7E2DBAAD" w14:textId="02299353" w:rsidR="003F737D" w:rsidRPr="00587559" w:rsidRDefault="00E21A77" w:rsidP="00B45312">
            <w:pPr>
              <w:pStyle w:val="not"/>
              <w:ind w:left="0" w:firstLine="0"/>
              <w:jc w:val="center"/>
              <w:rPr>
                <w:rFonts w:ascii="Arial Narrow" w:hAnsi="Arial Narrow"/>
                <w:sz w:val="20"/>
                <w:szCs w:val="20"/>
              </w:rPr>
            </w:pPr>
            <w:r w:rsidRPr="00587559">
              <w:rPr>
                <w:rFonts w:ascii="Arial Narrow" w:hAnsi="Arial Narrow"/>
                <w:sz w:val="20"/>
                <w:szCs w:val="20"/>
              </w:rPr>
              <w:t>Total Patrimonio Neto</w:t>
            </w:r>
          </w:p>
        </w:tc>
        <w:tc>
          <w:tcPr>
            <w:tcW w:w="1028" w:type="dxa"/>
            <w:vAlign w:val="center"/>
          </w:tcPr>
          <w:p w14:paraId="3B5F69C5" w14:textId="16C2144A" w:rsidR="003F737D" w:rsidRPr="00587559" w:rsidRDefault="00E21A77" w:rsidP="00B45312">
            <w:pPr>
              <w:pStyle w:val="not"/>
              <w:ind w:left="0" w:firstLine="0"/>
              <w:jc w:val="center"/>
              <w:rPr>
                <w:rFonts w:ascii="Arial Narrow" w:hAnsi="Arial Narrow"/>
                <w:sz w:val="20"/>
                <w:szCs w:val="20"/>
              </w:rPr>
            </w:pPr>
            <w:r w:rsidRPr="00587559">
              <w:rPr>
                <w:rFonts w:ascii="Arial Narrow" w:hAnsi="Arial Narrow"/>
                <w:sz w:val="20"/>
                <w:szCs w:val="20"/>
              </w:rPr>
              <w:t>Dividendos recibidos</w:t>
            </w:r>
          </w:p>
        </w:tc>
      </w:tr>
      <w:tr w:rsidR="003F737D" w:rsidRPr="00406276" w14:paraId="3E04E3E7" w14:textId="77777777" w:rsidTr="00587559">
        <w:tc>
          <w:tcPr>
            <w:tcW w:w="1559" w:type="dxa"/>
            <w:vAlign w:val="center"/>
          </w:tcPr>
          <w:p w14:paraId="2A344E01" w14:textId="77777777" w:rsidR="003F737D" w:rsidRPr="00587559" w:rsidRDefault="003F737D" w:rsidP="00B45312">
            <w:pPr>
              <w:pStyle w:val="not"/>
              <w:ind w:left="0" w:firstLine="0"/>
              <w:jc w:val="center"/>
              <w:rPr>
                <w:rFonts w:ascii="Arial Narrow" w:hAnsi="Arial Narrow"/>
                <w:sz w:val="20"/>
                <w:szCs w:val="20"/>
              </w:rPr>
            </w:pPr>
            <w:r w:rsidRPr="00587559">
              <w:rPr>
                <w:rFonts w:ascii="Arial Narrow" w:hAnsi="Arial Narrow"/>
                <w:sz w:val="20"/>
                <w:szCs w:val="20"/>
              </w:rPr>
              <w:t>HH Global Associates Ecuador HHGA CIA. LTD</w:t>
            </w:r>
          </w:p>
        </w:tc>
        <w:tc>
          <w:tcPr>
            <w:tcW w:w="911" w:type="dxa"/>
            <w:vAlign w:val="center"/>
          </w:tcPr>
          <w:p w14:paraId="33A14F29" w14:textId="5EF44CFC" w:rsidR="003F737D" w:rsidRPr="00587559" w:rsidRDefault="00124D01" w:rsidP="00B45312">
            <w:pPr>
              <w:pStyle w:val="not"/>
              <w:ind w:left="0" w:firstLine="0"/>
              <w:jc w:val="center"/>
              <w:rPr>
                <w:rFonts w:ascii="Arial Narrow" w:hAnsi="Arial Narrow"/>
                <w:sz w:val="20"/>
                <w:szCs w:val="20"/>
              </w:rPr>
            </w:pPr>
            <w:r w:rsidRPr="00587559">
              <w:rPr>
                <w:rFonts w:ascii="Arial Narrow" w:hAnsi="Arial Narrow"/>
                <w:sz w:val="20"/>
                <w:szCs w:val="20"/>
              </w:rPr>
              <w:t>369</w:t>
            </w:r>
          </w:p>
        </w:tc>
        <w:tc>
          <w:tcPr>
            <w:tcW w:w="1759" w:type="dxa"/>
            <w:vAlign w:val="center"/>
          </w:tcPr>
          <w:p w14:paraId="4E66A6B8" w14:textId="1A14F892" w:rsidR="003F737D" w:rsidRPr="00587559" w:rsidRDefault="00124D01" w:rsidP="00B45312">
            <w:pPr>
              <w:pStyle w:val="not"/>
              <w:ind w:left="0" w:firstLine="0"/>
              <w:jc w:val="center"/>
              <w:rPr>
                <w:rFonts w:ascii="Arial Narrow" w:hAnsi="Arial Narrow"/>
                <w:sz w:val="20"/>
                <w:szCs w:val="20"/>
              </w:rPr>
            </w:pPr>
            <w:r w:rsidRPr="00587559">
              <w:rPr>
                <w:rFonts w:ascii="Arial Narrow" w:hAnsi="Arial Narrow"/>
                <w:sz w:val="20"/>
                <w:szCs w:val="20"/>
              </w:rPr>
              <w:t>111</w:t>
            </w:r>
            <w:r w:rsidR="00B45312" w:rsidRPr="00587559">
              <w:rPr>
                <w:rFonts w:ascii="Arial Narrow" w:hAnsi="Arial Narrow"/>
                <w:sz w:val="20"/>
                <w:szCs w:val="20"/>
              </w:rPr>
              <w:t>.</w:t>
            </w:r>
            <w:r w:rsidRPr="00587559">
              <w:rPr>
                <w:rFonts w:ascii="Arial Narrow" w:hAnsi="Arial Narrow"/>
                <w:sz w:val="20"/>
                <w:szCs w:val="20"/>
              </w:rPr>
              <w:t>198</w:t>
            </w:r>
          </w:p>
        </w:tc>
        <w:tc>
          <w:tcPr>
            <w:tcW w:w="1174" w:type="dxa"/>
            <w:vAlign w:val="center"/>
          </w:tcPr>
          <w:p w14:paraId="2A83178F" w14:textId="3190B429" w:rsidR="003F737D" w:rsidRPr="00587559" w:rsidRDefault="00B45312" w:rsidP="00B45312">
            <w:pPr>
              <w:pStyle w:val="not"/>
              <w:ind w:left="0" w:firstLine="0"/>
              <w:jc w:val="center"/>
              <w:rPr>
                <w:rFonts w:ascii="Arial Narrow" w:hAnsi="Arial Narrow"/>
                <w:sz w:val="20"/>
                <w:szCs w:val="20"/>
              </w:rPr>
            </w:pPr>
            <w:r w:rsidRPr="00587559">
              <w:rPr>
                <w:rFonts w:ascii="Arial Narrow" w:hAnsi="Arial Narrow"/>
                <w:sz w:val="20"/>
                <w:szCs w:val="20"/>
              </w:rPr>
              <w:t>-</w:t>
            </w:r>
          </w:p>
        </w:tc>
        <w:tc>
          <w:tcPr>
            <w:tcW w:w="1227" w:type="dxa"/>
            <w:vAlign w:val="center"/>
          </w:tcPr>
          <w:p w14:paraId="022B8678" w14:textId="175C4870" w:rsidR="003F737D" w:rsidRPr="00587559" w:rsidRDefault="00124D01" w:rsidP="00B45312">
            <w:pPr>
              <w:pStyle w:val="not"/>
              <w:ind w:left="0" w:firstLine="0"/>
              <w:jc w:val="center"/>
              <w:rPr>
                <w:rFonts w:ascii="Arial Narrow" w:hAnsi="Arial Narrow"/>
                <w:sz w:val="20"/>
                <w:szCs w:val="20"/>
              </w:rPr>
            </w:pPr>
            <w:r w:rsidRPr="00587559">
              <w:rPr>
                <w:rFonts w:ascii="Arial Narrow" w:hAnsi="Arial Narrow"/>
                <w:sz w:val="20"/>
                <w:szCs w:val="20"/>
              </w:rPr>
              <w:t>97</w:t>
            </w:r>
            <w:r w:rsidR="00B45312" w:rsidRPr="00587559">
              <w:rPr>
                <w:rFonts w:ascii="Arial Narrow" w:hAnsi="Arial Narrow"/>
                <w:sz w:val="20"/>
                <w:szCs w:val="20"/>
              </w:rPr>
              <w:t>.</w:t>
            </w:r>
            <w:r w:rsidRPr="00587559">
              <w:rPr>
                <w:rFonts w:ascii="Arial Narrow" w:hAnsi="Arial Narrow"/>
                <w:sz w:val="20"/>
                <w:szCs w:val="20"/>
              </w:rPr>
              <w:t>701</w:t>
            </w:r>
          </w:p>
        </w:tc>
        <w:tc>
          <w:tcPr>
            <w:tcW w:w="1272" w:type="dxa"/>
            <w:vAlign w:val="center"/>
          </w:tcPr>
          <w:p w14:paraId="5AD261F0" w14:textId="05FBAEDD" w:rsidR="003F737D" w:rsidRPr="00587559" w:rsidRDefault="00124D01" w:rsidP="00B45312">
            <w:pPr>
              <w:pStyle w:val="not"/>
              <w:ind w:left="0" w:firstLine="0"/>
              <w:jc w:val="center"/>
              <w:rPr>
                <w:rFonts w:ascii="Arial Narrow" w:hAnsi="Arial Narrow"/>
                <w:sz w:val="20"/>
                <w:szCs w:val="20"/>
              </w:rPr>
            </w:pPr>
            <w:r w:rsidRPr="00587559">
              <w:rPr>
                <w:rFonts w:ascii="Arial Narrow" w:hAnsi="Arial Narrow"/>
                <w:sz w:val="20"/>
                <w:szCs w:val="20"/>
              </w:rPr>
              <w:t>209</w:t>
            </w:r>
            <w:r w:rsidR="00B45312" w:rsidRPr="00587559">
              <w:rPr>
                <w:rFonts w:ascii="Arial Narrow" w:hAnsi="Arial Narrow"/>
                <w:sz w:val="20"/>
                <w:szCs w:val="20"/>
              </w:rPr>
              <w:t>.</w:t>
            </w:r>
            <w:r w:rsidRPr="00587559">
              <w:rPr>
                <w:rFonts w:ascii="Arial Narrow" w:hAnsi="Arial Narrow"/>
                <w:sz w:val="20"/>
                <w:szCs w:val="20"/>
              </w:rPr>
              <w:t>26</w:t>
            </w:r>
            <w:r w:rsidR="00636081">
              <w:rPr>
                <w:rFonts w:ascii="Arial Narrow" w:hAnsi="Arial Narrow"/>
                <w:sz w:val="20"/>
                <w:szCs w:val="20"/>
              </w:rPr>
              <w:t>8</w:t>
            </w:r>
          </w:p>
        </w:tc>
        <w:tc>
          <w:tcPr>
            <w:tcW w:w="1028" w:type="dxa"/>
            <w:vAlign w:val="center"/>
          </w:tcPr>
          <w:p w14:paraId="540424CE" w14:textId="2370121A" w:rsidR="003F737D" w:rsidRPr="00587559" w:rsidRDefault="00B45312" w:rsidP="00B45312">
            <w:pPr>
              <w:pStyle w:val="not"/>
              <w:ind w:left="0" w:firstLine="0"/>
              <w:jc w:val="center"/>
              <w:rPr>
                <w:rFonts w:ascii="Arial Narrow" w:hAnsi="Arial Narrow"/>
                <w:sz w:val="20"/>
                <w:szCs w:val="20"/>
              </w:rPr>
            </w:pPr>
            <w:r w:rsidRPr="00587559">
              <w:rPr>
                <w:rFonts w:ascii="Arial Narrow" w:hAnsi="Arial Narrow"/>
                <w:sz w:val="20"/>
                <w:szCs w:val="20"/>
              </w:rPr>
              <w:t>-</w:t>
            </w:r>
          </w:p>
        </w:tc>
      </w:tr>
      <w:tr w:rsidR="003F737D" w:rsidRPr="00406276" w14:paraId="0E559887" w14:textId="77777777" w:rsidTr="00587559">
        <w:tc>
          <w:tcPr>
            <w:tcW w:w="1559" w:type="dxa"/>
            <w:vAlign w:val="center"/>
          </w:tcPr>
          <w:p w14:paraId="5CA7F26D" w14:textId="77777777" w:rsidR="003F737D" w:rsidRPr="00587559" w:rsidRDefault="003F737D" w:rsidP="00B45312">
            <w:pPr>
              <w:pStyle w:val="not"/>
              <w:ind w:left="0" w:firstLine="0"/>
              <w:jc w:val="center"/>
              <w:rPr>
                <w:rFonts w:ascii="Arial Narrow" w:hAnsi="Arial Narrow"/>
                <w:sz w:val="20"/>
                <w:szCs w:val="20"/>
              </w:rPr>
            </w:pPr>
            <w:r w:rsidRPr="00587559">
              <w:rPr>
                <w:rFonts w:ascii="Arial Narrow" w:hAnsi="Arial Narrow"/>
                <w:sz w:val="20"/>
                <w:szCs w:val="20"/>
              </w:rPr>
              <w:t>HH Colombia S.A.S</w:t>
            </w:r>
          </w:p>
        </w:tc>
        <w:tc>
          <w:tcPr>
            <w:tcW w:w="911" w:type="dxa"/>
            <w:vAlign w:val="center"/>
          </w:tcPr>
          <w:p w14:paraId="320C33D0" w14:textId="5650D3C7" w:rsidR="003F737D" w:rsidRPr="00587559" w:rsidRDefault="00124D01" w:rsidP="00B45312">
            <w:pPr>
              <w:pStyle w:val="not"/>
              <w:ind w:left="0" w:firstLine="0"/>
              <w:jc w:val="center"/>
              <w:rPr>
                <w:rFonts w:ascii="Arial Narrow" w:hAnsi="Arial Narrow"/>
                <w:sz w:val="20"/>
                <w:szCs w:val="20"/>
              </w:rPr>
            </w:pPr>
            <w:r w:rsidRPr="00587559">
              <w:rPr>
                <w:rFonts w:ascii="Arial Narrow" w:hAnsi="Arial Narrow"/>
                <w:sz w:val="20"/>
                <w:szCs w:val="20"/>
              </w:rPr>
              <w:t>66</w:t>
            </w:r>
          </w:p>
        </w:tc>
        <w:tc>
          <w:tcPr>
            <w:tcW w:w="1759" w:type="dxa"/>
            <w:vAlign w:val="center"/>
          </w:tcPr>
          <w:p w14:paraId="192C81D7" w14:textId="69F7B0E3" w:rsidR="003F737D" w:rsidRPr="00587559" w:rsidRDefault="00124D01" w:rsidP="00B45312">
            <w:pPr>
              <w:pStyle w:val="not"/>
              <w:ind w:left="0" w:firstLine="0"/>
              <w:jc w:val="center"/>
              <w:rPr>
                <w:rFonts w:ascii="Arial Narrow" w:hAnsi="Arial Narrow"/>
                <w:sz w:val="20"/>
                <w:szCs w:val="20"/>
              </w:rPr>
            </w:pPr>
            <w:r w:rsidRPr="00587559">
              <w:rPr>
                <w:rFonts w:ascii="Arial Narrow" w:hAnsi="Arial Narrow"/>
                <w:sz w:val="20"/>
                <w:szCs w:val="20"/>
              </w:rPr>
              <w:t>1</w:t>
            </w:r>
            <w:r w:rsidR="00B45312" w:rsidRPr="00587559">
              <w:rPr>
                <w:rFonts w:ascii="Arial Narrow" w:hAnsi="Arial Narrow"/>
                <w:sz w:val="20"/>
                <w:szCs w:val="20"/>
              </w:rPr>
              <w:t>.</w:t>
            </w:r>
            <w:r w:rsidRPr="00587559">
              <w:rPr>
                <w:rFonts w:ascii="Arial Narrow" w:hAnsi="Arial Narrow"/>
                <w:sz w:val="20"/>
                <w:szCs w:val="20"/>
              </w:rPr>
              <w:t>331</w:t>
            </w:r>
            <w:r w:rsidR="00B45312" w:rsidRPr="00587559">
              <w:rPr>
                <w:rFonts w:ascii="Arial Narrow" w:hAnsi="Arial Narrow"/>
                <w:sz w:val="20"/>
                <w:szCs w:val="20"/>
              </w:rPr>
              <w:t>.</w:t>
            </w:r>
            <w:r w:rsidRPr="00587559">
              <w:rPr>
                <w:rFonts w:ascii="Arial Narrow" w:hAnsi="Arial Narrow"/>
                <w:sz w:val="20"/>
                <w:szCs w:val="20"/>
              </w:rPr>
              <w:t>881</w:t>
            </w:r>
          </w:p>
        </w:tc>
        <w:tc>
          <w:tcPr>
            <w:tcW w:w="1174" w:type="dxa"/>
            <w:vAlign w:val="center"/>
          </w:tcPr>
          <w:p w14:paraId="0487822A" w14:textId="5E49F664" w:rsidR="003F737D" w:rsidRPr="00587559" w:rsidRDefault="00B45312" w:rsidP="00B45312">
            <w:pPr>
              <w:pStyle w:val="not"/>
              <w:ind w:left="0" w:firstLine="0"/>
              <w:jc w:val="center"/>
              <w:rPr>
                <w:rFonts w:ascii="Arial Narrow" w:hAnsi="Arial Narrow"/>
                <w:sz w:val="20"/>
                <w:szCs w:val="20"/>
              </w:rPr>
            </w:pPr>
            <w:r w:rsidRPr="00587559">
              <w:rPr>
                <w:rFonts w:ascii="Arial Narrow" w:hAnsi="Arial Narrow"/>
                <w:sz w:val="20"/>
                <w:szCs w:val="20"/>
              </w:rPr>
              <w:t>-</w:t>
            </w:r>
          </w:p>
        </w:tc>
        <w:tc>
          <w:tcPr>
            <w:tcW w:w="1227" w:type="dxa"/>
            <w:vAlign w:val="center"/>
          </w:tcPr>
          <w:p w14:paraId="5D994505" w14:textId="567E32D1" w:rsidR="003F737D" w:rsidRPr="00587559" w:rsidRDefault="00124D01" w:rsidP="00B45312">
            <w:pPr>
              <w:pStyle w:val="not"/>
              <w:ind w:left="0" w:firstLine="0"/>
              <w:jc w:val="center"/>
              <w:rPr>
                <w:rFonts w:ascii="Arial Narrow" w:hAnsi="Arial Narrow"/>
                <w:sz w:val="20"/>
                <w:szCs w:val="20"/>
              </w:rPr>
            </w:pPr>
            <w:r w:rsidRPr="00587559">
              <w:rPr>
                <w:rFonts w:ascii="Arial Narrow" w:hAnsi="Arial Narrow"/>
                <w:sz w:val="20"/>
                <w:szCs w:val="20"/>
              </w:rPr>
              <w:t>402</w:t>
            </w:r>
            <w:r w:rsidR="00B45312" w:rsidRPr="00587559">
              <w:rPr>
                <w:rFonts w:ascii="Arial Narrow" w:hAnsi="Arial Narrow"/>
                <w:sz w:val="20"/>
                <w:szCs w:val="20"/>
              </w:rPr>
              <w:t>.</w:t>
            </w:r>
            <w:r w:rsidRPr="00587559">
              <w:rPr>
                <w:rFonts w:ascii="Arial Narrow" w:hAnsi="Arial Narrow"/>
                <w:sz w:val="20"/>
                <w:szCs w:val="20"/>
              </w:rPr>
              <w:t>701</w:t>
            </w:r>
          </w:p>
        </w:tc>
        <w:tc>
          <w:tcPr>
            <w:tcW w:w="1272" w:type="dxa"/>
            <w:vAlign w:val="center"/>
          </w:tcPr>
          <w:p w14:paraId="5BF9C0C2" w14:textId="6D90CF9A" w:rsidR="003F737D" w:rsidRPr="00587559" w:rsidRDefault="00124D01" w:rsidP="00B45312">
            <w:pPr>
              <w:pStyle w:val="not"/>
              <w:ind w:left="0" w:firstLine="0"/>
              <w:jc w:val="center"/>
              <w:rPr>
                <w:rFonts w:ascii="Arial Narrow" w:hAnsi="Arial Narrow"/>
                <w:sz w:val="20"/>
                <w:szCs w:val="20"/>
              </w:rPr>
            </w:pPr>
            <w:r w:rsidRPr="00587559">
              <w:rPr>
                <w:rFonts w:ascii="Arial Narrow" w:hAnsi="Arial Narrow"/>
                <w:sz w:val="20"/>
                <w:szCs w:val="20"/>
              </w:rPr>
              <w:t>1</w:t>
            </w:r>
            <w:r w:rsidR="00B45312" w:rsidRPr="00587559">
              <w:rPr>
                <w:rFonts w:ascii="Arial Narrow" w:hAnsi="Arial Narrow"/>
                <w:sz w:val="20"/>
                <w:szCs w:val="20"/>
              </w:rPr>
              <w:t>.</w:t>
            </w:r>
            <w:r w:rsidRPr="00587559">
              <w:rPr>
                <w:rFonts w:ascii="Arial Narrow" w:hAnsi="Arial Narrow"/>
                <w:sz w:val="20"/>
                <w:szCs w:val="20"/>
              </w:rPr>
              <w:t>734</w:t>
            </w:r>
            <w:r w:rsidR="00B45312" w:rsidRPr="00587559">
              <w:rPr>
                <w:rFonts w:ascii="Arial Narrow" w:hAnsi="Arial Narrow"/>
                <w:sz w:val="20"/>
                <w:szCs w:val="20"/>
              </w:rPr>
              <w:t>.</w:t>
            </w:r>
            <w:r w:rsidRPr="00587559">
              <w:rPr>
                <w:rFonts w:ascii="Arial Narrow" w:hAnsi="Arial Narrow"/>
                <w:sz w:val="20"/>
                <w:szCs w:val="20"/>
              </w:rPr>
              <w:t>648</w:t>
            </w:r>
          </w:p>
        </w:tc>
        <w:tc>
          <w:tcPr>
            <w:tcW w:w="1028" w:type="dxa"/>
            <w:vAlign w:val="center"/>
          </w:tcPr>
          <w:p w14:paraId="1764BA8E" w14:textId="677934CA" w:rsidR="003F737D" w:rsidRPr="00587559" w:rsidRDefault="00B45312" w:rsidP="00B45312">
            <w:pPr>
              <w:pStyle w:val="not"/>
              <w:ind w:left="0" w:firstLine="0"/>
              <w:jc w:val="center"/>
              <w:rPr>
                <w:rFonts w:ascii="Arial Narrow" w:hAnsi="Arial Narrow"/>
                <w:sz w:val="20"/>
                <w:szCs w:val="20"/>
              </w:rPr>
            </w:pPr>
            <w:r w:rsidRPr="00587559">
              <w:rPr>
                <w:rFonts w:ascii="Arial Narrow" w:hAnsi="Arial Narrow"/>
                <w:sz w:val="20"/>
                <w:szCs w:val="20"/>
              </w:rPr>
              <w:t>-</w:t>
            </w:r>
          </w:p>
        </w:tc>
      </w:tr>
      <w:tr w:rsidR="003F737D" w:rsidRPr="00406276" w14:paraId="2AF3528E" w14:textId="77777777" w:rsidTr="00587559">
        <w:trPr>
          <w:trHeight w:val="792"/>
        </w:trPr>
        <w:tc>
          <w:tcPr>
            <w:tcW w:w="1559" w:type="dxa"/>
            <w:vAlign w:val="center"/>
          </w:tcPr>
          <w:p w14:paraId="04C93CB4" w14:textId="77777777" w:rsidR="003F737D" w:rsidRPr="00587559" w:rsidRDefault="003F737D" w:rsidP="00B45312">
            <w:pPr>
              <w:pStyle w:val="not"/>
              <w:ind w:left="0" w:firstLine="0"/>
              <w:jc w:val="center"/>
              <w:rPr>
                <w:rFonts w:ascii="Arial Narrow" w:hAnsi="Arial Narrow"/>
                <w:sz w:val="20"/>
                <w:szCs w:val="20"/>
                <w:lang w:val="en-GB"/>
              </w:rPr>
            </w:pPr>
            <w:r w:rsidRPr="00587559">
              <w:rPr>
                <w:rFonts w:ascii="Arial Narrow" w:hAnsi="Arial Narrow"/>
                <w:sz w:val="20"/>
                <w:szCs w:val="20"/>
                <w:lang w:val="en-GB"/>
              </w:rPr>
              <w:t>InnerWorkings Latin America, S.L.</w:t>
            </w:r>
          </w:p>
        </w:tc>
        <w:tc>
          <w:tcPr>
            <w:tcW w:w="911" w:type="dxa"/>
            <w:vAlign w:val="center"/>
          </w:tcPr>
          <w:p w14:paraId="372A67B5" w14:textId="2FEB0E50" w:rsidR="003F737D" w:rsidRPr="00587559" w:rsidRDefault="00124D01" w:rsidP="00B45312">
            <w:pPr>
              <w:pStyle w:val="not"/>
              <w:ind w:left="0" w:firstLine="0"/>
              <w:jc w:val="center"/>
              <w:rPr>
                <w:rFonts w:ascii="Arial Narrow" w:hAnsi="Arial Narrow"/>
                <w:sz w:val="20"/>
                <w:szCs w:val="20"/>
              </w:rPr>
            </w:pPr>
            <w:r w:rsidRPr="00587559">
              <w:rPr>
                <w:rFonts w:ascii="Arial Narrow" w:hAnsi="Arial Narrow"/>
                <w:sz w:val="20"/>
                <w:szCs w:val="20"/>
              </w:rPr>
              <w:t>3</w:t>
            </w:r>
            <w:r w:rsidR="00B45312" w:rsidRPr="00587559">
              <w:rPr>
                <w:rFonts w:ascii="Arial Narrow" w:hAnsi="Arial Narrow"/>
                <w:sz w:val="20"/>
                <w:szCs w:val="20"/>
              </w:rPr>
              <w:t>.</w:t>
            </w:r>
            <w:r w:rsidRPr="00587559">
              <w:rPr>
                <w:rFonts w:ascii="Arial Narrow" w:hAnsi="Arial Narrow"/>
                <w:sz w:val="20"/>
                <w:szCs w:val="20"/>
              </w:rPr>
              <w:t>006</w:t>
            </w:r>
          </w:p>
        </w:tc>
        <w:tc>
          <w:tcPr>
            <w:tcW w:w="1759" w:type="dxa"/>
            <w:vAlign w:val="center"/>
          </w:tcPr>
          <w:p w14:paraId="70D96BEF" w14:textId="1C6231BA" w:rsidR="003F737D" w:rsidRPr="00587559" w:rsidRDefault="00B45312" w:rsidP="00B45312">
            <w:pPr>
              <w:pStyle w:val="not"/>
              <w:ind w:left="0" w:firstLine="0"/>
              <w:jc w:val="center"/>
              <w:rPr>
                <w:rFonts w:ascii="Arial Narrow" w:hAnsi="Arial Narrow"/>
                <w:sz w:val="20"/>
                <w:szCs w:val="20"/>
              </w:rPr>
            </w:pPr>
            <w:r w:rsidRPr="00587559">
              <w:rPr>
                <w:rFonts w:ascii="Arial Narrow" w:hAnsi="Arial Narrow"/>
                <w:sz w:val="20"/>
                <w:szCs w:val="20"/>
              </w:rPr>
              <w:t>(</w:t>
            </w:r>
            <w:r w:rsidR="00124D01" w:rsidRPr="00587559">
              <w:rPr>
                <w:rFonts w:ascii="Arial Narrow" w:hAnsi="Arial Narrow"/>
                <w:sz w:val="20"/>
                <w:szCs w:val="20"/>
              </w:rPr>
              <w:t>198</w:t>
            </w:r>
            <w:r w:rsidRPr="00587559">
              <w:rPr>
                <w:rFonts w:ascii="Arial Narrow" w:hAnsi="Arial Narrow"/>
                <w:sz w:val="20"/>
                <w:szCs w:val="20"/>
              </w:rPr>
              <w:t>.</w:t>
            </w:r>
            <w:r w:rsidR="00124D01" w:rsidRPr="00587559">
              <w:rPr>
                <w:rFonts w:ascii="Arial Narrow" w:hAnsi="Arial Narrow"/>
                <w:sz w:val="20"/>
                <w:szCs w:val="20"/>
              </w:rPr>
              <w:t>08</w:t>
            </w:r>
            <w:r w:rsidR="00636081">
              <w:rPr>
                <w:rFonts w:ascii="Arial Narrow" w:hAnsi="Arial Narrow"/>
                <w:sz w:val="20"/>
                <w:szCs w:val="20"/>
              </w:rPr>
              <w:t>3</w:t>
            </w:r>
            <w:r w:rsidRPr="00587559">
              <w:rPr>
                <w:rFonts w:ascii="Arial Narrow" w:hAnsi="Arial Narrow"/>
                <w:sz w:val="20"/>
                <w:szCs w:val="20"/>
              </w:rPr>
              <w:t>)</w:t>
            </w:r>
          </w:p>
        </w:tc>
        <w:tc>
          <w:tcPr>
            <w:tcW w:w="1174" w:type="dxa"/>
            <w:vAlign w:val="center"/>
          </w:tcPr>
          <w:p w14:paraId="600EA037" w14:textId="55287AED" w:rsidR="003F737D" w:rsidRPr="00587559" w:rsidRDefault="00124D01" w:rsidP="00B45312">
            <w:pPr>
              <w:pStyle w:val="not"/>
              <w:ind w:left="0" w:firstLine="0"/>
              <w:jc w:val="center"/>
              <w:rPr>
                <w:rFonts w:ascii="Arial Narrow" w:hAnsi="Arial Narrow"/>
                <w:sz w:val="20"/>
                <w:szCs w:val="20"/>
              </w:rPr>
            </w:pPr>
            <w:r w:rsidRPr="00587559">
              <w:rPr>
                <w:rFonts w:ascii="Arial Narrow" w:hAnsi="Arial Narrow"/>
                <w:sz w:val="20"/>
                <w:szCs w:val="20"/>
              </w:rPr>
              <w:t>117</w:t>
            </w:r>
            <w:r w:rsidR="00B45312" w:rsidRPr="00587559">
              <w:rPr>
                <w:rFonts w:ascii="Arial Narrow" w:hAnsi="Arial Narrow"/>
                <w:sz w:val="20"/>
                <w:szCs w:val="20"/>
              </w:rPr>
              <w:t>.</w:t>
            </w:r>
            <w:r w:rsidRPr="00587559">
              <w:rPr>
                <w:rFonts w:ascii="Arial Narrow" w:hAnsi="Arial Narrow"/>
                <w:sz w:val="20"/>
                <w:szCs w:val="20"/>
              </w:rPr>
              <w:t>55</w:t>
            </w:r>
            <w:r w:rsidR="00636081">
              <w:rPr>
                <w:rFonts w:ascii="Arial Narrow" w:hAnsi="Arial Narrow"/>
                <w:sz w:val="20"/>
                <w:szCs w:val="20"/>
              </w:rPr>
              <w:t>4</w:t>
            </w:r>
          </w:p>
        </w:tc>
        <w:tc>
          <w:tcPr>
            <w:tcW w:w="1227" w:type="dxa"/>
            <w:vAlign w:val="center"/>
          </w:tcPr>
          <w:p w14:paraId="2C254981" w14:textId="70CBC071" w:rsidR="003F737D" w:rsidRPr="00587559" w:rsidRDefault="00B45312" w:rsidP="00B45312">
            <w:pPr>
              <w:pStyle w:val="not"/>
              <w:ind w:left="0" w:firstLine="0"/>
              <w:jc w:val="center"/>
              <w:rPr>
                <w:rFonts w:ascii="Arial Narrow" w:hAnsi="Arial Narrow"/>
                <w:sz w:val="20"/>
                <w:szCs w:val="20"/>
              </w:rPr>
            </w:pPr>
            <w:r w:rsidRPr="00587559">
              <w:rPr>
                <w:rFonts w:ascii="Arial Narrow" w:hAnsi="Arial Narrow"/>
                <w:sz w:val="20"/>
                <w:szCs w:val="20"/>
              </w:rPr>
              <w:t>(</w:t>
            </w:r>
            <w:r w:rsidR="00124D01" w:rsidRPr="00587559">
              <w:rPr>
                <w:rFonts w:ascii="Arial Narrow" w:hAnsi="Arial Narrow"/>
                <w:sz w:val="20"/>
                <w:szCs w:val="20"/>
              </w:rPr>
              <w:t>265</w:t>
            </w:r>
            <w:r w:rsidRPr="00587559">
              <w:rPr>
                <w:rFonts w:ascii="Arial Narrow" w:hAnsi="Arial Narrow"/>
                <w:sz w:val="20"/>
                <w:szCs w:val="20"/>
              </w:rPr>
              <w:t>.</w:t>
            </w:r>
            <w:r w:rsidR="00124D01" w:rsidRPr="00587559">
              <w:rPr>
                <w:rFonts w:ascii="Arial Narrow" w:hAnsi="Arial Narrow"/>
                <w:sz w:val="20"/>
                <w:szCs w:val="20"/>
              </w:rPr>
              <w:t>830</w:t>
            </w:r>
            <w:r w:rsidRPr="00587559">
              <w:rPr>
                <w:rFonts w:ascii="Arial Narrow" w:hAnsi="Arial Narrow"/>
                <w:sz w:val="20"/>
                <w:szCs w:val="20"/>
              </w:rPr>
              <w:t>)</w:t>
            </w:r>
          </w:p>
        </w:tc>
        <w:tc>
          <w:tcPr>
            <w:tcW w:w="1272" w:type="dxa"/>
            <w:vAlign w:val="center"/>
          </w:tcPr>
          <w:p w14:paraId="2D81A671" w14:textId="1EA6965A" w:rsidR="003F737D" w:rsidRPr="00587559" w:rsidRDefault="00B45312" w:rsidP="00B45312">
            <w:pPr>
              <w:pStyle w:val="not"/>
              <w:ind w:left="0" w:firstLine="0"/>
              <w:jc w:val="center"/>
              <w:rPr>
                <w:rFonts w:ascii="Arial Narrow" w:hAnsi="Arial Narrow"/>
                <w:sz w:val="20"/>
                <w:szCs w:val="20"/>
              </w:rPr>
            </w:pPr>
            <w:r w:rsidRPr="00587559">
              <w:rPr>
                <w:rFonts w:ascii="Arial Narrow" w:hAnsi="Arial Narrow"/>
                <w:sz w:val="20"/>
                <w:szCs w:val="20"/>
              </w:rPr>
              <w:t>(</w:t>
            </w:r>
            <w:r w:rsidR="00124D01" w:rsidRPr="00587559">
              <w:rPr>
                <w:rFonts w:ascii="Arial Narrow" w:hAnsi="Arial Narrow"/>
                <w:sz w:val="20"/>
                <w:szCs w:val="20"/>
              </w:rPr>
              <w:t>343</w:t>
            </w:r>
            <w:r w:rsidRPr="00587559">
              <w:rPr>
                <w:rFonts w:ascii="Arial Narrow" w:hAnsi="Arial Narrow"/>
                <w:sz w:val="20"/>
                <w:szCs w:val="20"/>
              </w:rPr>
              <w:t>.</w:t>
            </w:r>
            <w:r w:rsidR="00124D01" w:rsidRPr="00587559">
              <w:rPr>
                <w:rFonts w:ascii="Arial Narrow" w:hAnsi="Arial Narrow"/>
                <w:sz w:val="20"/>
                <w:szCs w:val="20"/>
              </w:rPr>
              <w:t>353</w:t>
            </w:r>
            <w:r w:rsidRPr="00587559">
              <w:rPr>
                <w:rFonts w:ascii="Arial Narrow" w:hAnsi="Arial Narrow"/>
                <w:sz w:val="20"/>
                <w:szCs w:val="20"/>
              </w:rPr>
              <w:t>)</w:t>
            </w:r>
          </w:p>
        </w:tc>
        <w:tc>
          <w:tcPr>
            <w:tcW w:w="1028" w:type="dxa"/>
            <w:vAlign w:val="center"/>
          </w:tcPr>
          <w:p w14:paraId="61DB08F4" w14:textId="77E2BBBB" w:rsidR="003F737D" w:rsidRPr="00587559" w:rsidRDefault="00B45312" w:rsidP="00B45312">
            <w:pPr>
              <w:pStyle w:val="not"/>
              <w:ind w:left="0" w:firstLine="0"/>
              <w:jc w:val="center"/>
              <w:rPr>
                <w:rFonts w:ascii="Arial Narrow" w:hAnsi="Arial Narrow"/>
                <w:sz w:val="20"/>
                <w:szCs w:val="20"/>
              </w:rPr>
            </w:pPr>
            <w:r w:rsidRPr="00587559">
              <w:rPr>
                <w:rFonts w:ascii="Arial Narrow" w:hAnsi="Arial Narrow"/>
                <w:sz w:val="20"/>
                <w:szCs w:val="20"/>
              </w:rPr>
              <w:t>-</w:t>
            </w:r>
          </w:p>
        </w:tc>
      </w:tr>
    </w:tbl>
    <w:p w14:paraId="215C61D3" w14:textId="77777777" w:rsidR="003C31DB" w:rsidRDefault="003C31DB">
      <w:pPr>
        <w:widowControl/>
        <w:overflowPunct/>
        <w:autoSpaceDE/>
        <w:autoSpaceDN/>
        <w:adjustRightInd/>
        <w:textAlignment w:val="auto"/>
      </w:pPr>
    </w:p>
    <w:p w14:paraId="353A15F6" w14:textId="77777777" w:rsidR="003C31DB" w:rsidRDefault="003C31DB">
      <w:pPr>
        <w:widowControl/>
        <w:overflowPunct/>
        <w:autoSpaceDE/>
        <w:autoSpaceDN/>
        <w:adjustRightInd/>
        <w:textAlignment w:val="auto"/>
      </w:pPr>
    </w:p>
    <w:p w14:paraId="16BEFFD3" w14:textId="77777777" w:rsidR="003C31DB" w:rsidRDefault="003C31DB">
      <w:pPr>
        <w:widowControl/>
        <w:overflowPunct/>
        <w:autoSpaceDE/>
        <w:autoSpaceDN/>
        <w:adjustRightInd/>
        <w:textAlignment w:val="auto"/>
      </w:pPr>
    </w:p>
    <w:p w14:paraId="7A866568" w14:textId="77777777" w:rsidR="003C31DB" w:rsidRDefault="003C31DB">
      <w:pPr>
        <w:widowControl/>
        <w:overflowPunct/>
        <w:autoSpaceDE/>
        <w:autoSpaceDN/>
        <w:adjustRightInd/>
        <w:textAlignment w:val="auto"/>
      </w:pPr>
    </w:p>
    <w:p w14:paraId="141E26B6" w14:textId="77777777" w:rsidR="003C31DB" w:rsidRDefault="003C31DB">
      <w:pPr>
        <w:widowControl/>
        <w:overflowPunct/>
        <w:autoSpaceDE/>
        <w:autoSpaceDN/>
        <w:adjustRightInd/>
        <w:textAlignment w:val="auto"/>
      </w:pPr>
    </w:p>
    <w:p w14:paraId="42CEDF61" w14:textId="77777777" w:rsidR="003C31DB" w:rsidRDefault="003C31DB">
      <w:pPr>
        <w:widowControl/>
        <w:overflowPunct/>
        <w:autoSpaceDE/>
        <w:autoSpaceDN/>
        <w:adjustRightInd/>
        <w:textAlignment w:val="auto"/>
      </w:pPr>
    </w:p>
    <w:p w14:paraId="7C9FE4D3" w14:textId="77777777" w:rsidR="003C31DB" w:rsidRDefault="003C31DB" w:rsidP="005F58A9"/>
    <w:p w14:paraId="6FB0A9AD" w14:textId="1ADB5E3F" w:rsidR="003C31DB" w:rsidRPr="00ED64B3" w:rsidRDefault="003C31DB" w:rsidP="003C31DB">
      <w:pPr>
        <w:pStyle w:val="not"/>
        <w:rPr>
          <w:rFonts w:ascii="Arial Narrow" w:hAnsi="Arial Narrow"/>
          <w:i/>
          <w:iCs/>
        </w:rPr>
      </w:pPr>
      <w:r w:rsidRPr="00ED64B3">
        <w:rPr>
          <w:rFonts w:ascii="Arial Narrow" w:hAnsi="Arial Narrow"/>
          <w:i/>
          <w:iCs/>
        </w:rPr>
        <w:lastRenderedPageBreak/>
        <w:t>Ejercicio 202</w:t>
      </w:r>
      <w:r>
        <w:rPr>
          <w:rFonts w:ascii="Arial Narrow" w:hAnsi="Arial Narrow"/>
          <w:i/>
          <w:iCs/>
        </w:rPr>
        <w:t>2</w:t>
      </w:r>
      <w:r w:rsidRPr="00ED64B3">
        <w:rPr>
          <w:rFonts w:ascii="Arial Narrow" w:hAnsi="Arial Narrow"/>
          <w:i/>
          <w:iCs/>
        </w:rPr>
        <w:t>:</w:t>
      </w:r>
    </w:p>
    <w:p w14:paraId="17EF0D2D" w14:textId="77777777" w:rsidR="003C31DB" w:rsidRDefault="003C31DB" w:rsidP="005F58A9"/>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066"/>
        <w:gridCol w:w="1402"/>
        <w:gridCol w:w="1791"/>
        <w:gridCol w:w="937"/>
        <w:gridCol w:w="1001"/>
        <w:gridCol w:w="1174"/>
      </w:tblGrid>
      <w:tr w:rsidR="003C31DB" w:rsidRPr="00406276" w14:paraId="540B2858" w14:textId="77777777" w:rsidTr="00ED64B3">
        <w:tc>
          <w:tcPr>
            <w:tcW w:w="1559" w:type="dxa"/>
            <w:vAlign w:val="center"/>
          </w:tcPr>
          <w:p w14:paraId="2CBA8D1F"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Nombre</w:t>
            </w:r>
          </w:p>
        </w:tc>
        <w:tc>
          <w:tcPr>
            <w:tcW w:w="1066" w:type="dxa"/>
            <w:vAlign w:val="center"/>
          </w:tcPr>
          <w:p w14:paraId="0BC4BACD"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Num. Registro</w:t>
            </w:r>
          </w:p>
        </w:tc>
        <w:tc>
          <w:tcPr>
            <w:tcW w:w="1402" w:type="dxa"/>
            <w:vAlign w:val="center"/>
          </w:tcPr>
          <w:p w14:paraId="153F0A77"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Num. IVA</w:t>
            </w:r>
          </w:p>
        </w:tc>
        <w:tc>
          <w:tcPr>
            <w:tcW w:w="1791" w:type="dxa"/>
            <w:vAlign w:val="center"/>
          </w:tcPr>
          <w:p w14:paraId="2E812F5A"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Dirección</w:t>
            </w:r>
          </w:p>
        </w:tc>
        <w:tc>
          <w:tcPr>
            <w:tcW w:w="937" w:type="dxa"/>
            <w:vAlign w:val="center"/>
          </w:tcPr>
          <w:p w14:paraId="2D026B69"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Actividad</w:t>
            </w:r>
          </w:p>
        </w:tc>
        <w:tc>
          <w:tcPr>
            <w:tcW w:w="1001" w:type="dxa"/>
            <w:vAlign w:val="center"/>
          </w:tcPr>
          <w:p w14:paraId="50DF5B35"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Porcentaje</w:t>
            </w:r>
          </w:p>
        </w:tc>
        <w:tc>
          <w:tcPr>
            <w:tcW w:w="1174" w:type="dxa"/>
            <w:vAlign w:val="center"/>
          </w:tcPr>
          <w:p w14:paraId="23BAE5B5"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Valor participación</w:t>
            </w:r>
          </w:p>
        </w:tc>
      </w:tr>
      <w:tr w:rsidR="003C31DB" w:rsidRPr="00406276" w14:paraId="31E8D486" w14:textId="77777777" w:rsidTr="00ED64B3">
        <w:tc>
          <w:tcPr>
            <w:tcW w:w="1559" w:type="dxa"/>
            <w:vAlign w:val="center"/>
          </w:tcPr>
          <w:p w14:paraId="4B179EC5"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HH Global Associates Ecuador HHGA CIA. LTD</w:t>
            </w:r>
          </w:p>
        </w:tc>
        <w:tc>
          <w:tcPr>
            <w:tcW w:w="1066" w:type="dxa"/>
            <w:vAlign w:val="center"/>
          </w:tcPr>
          <w:p w14:paraId="6432CD7F"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708519</w:t>
            </w:r>
          </w:p>
        </w:tc>
        <w:tc>
          <w:tcPr>
            <w:tcW w:w="1402" w:type="dxa"/>
            <w:vAlign w:val="center"/>
          </w:tcPr>
          <w:p w14:paraId="0C026A7D"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1792688469001</w:t>
            </w:r>
          </w:p>
        </w:tc>
        <w:tc>
          <w:tcPr>
            <w:tcW w:w="1791" w:type="dxa"/>
            <w:vAlign w:val="center"/>
          </w:tcPr>
          <w:p w14:paraId="53BBFFB9" w14:textId="77777777" w:rsidR="003C31DB" w:rsidRPr="00406276" w:rsidRDefault="003C31DB" w:rsidP="00ED64B3">
            <w:pPr>
              <w:pStyle w:val="TableParagraph"/>
              <w:spacing w:before="63"/>
              <w:ind w:left="71"/>
              <w:jc w:val="center"/>
              <w:rPr>
                <w:rFonts w:ascii="Arial Narrow" w:eastAsia="Times New Roman" w:hAnsi="Arial Narrow" w:cs="Times New Roman"/>
                <w:sz w:val="20"/>
                <w:szCs w:val="20"/>
                <w:lang w:val="es-ES"/>
              </w:rPr>
            </w:pPr>
            <w:r w:rsidRPr="00406276">
              <w:rPr>
                <w:rFonts w:ascii="Arial Narrow" w:eastAsia="Times New Roman" w:hAnsi="Arial Narrow" w:cs="Times New Roman"/>
                <w:sz w:val="20"/>
                <w:szCs w:val="20"/>
                <w:lang w:val="es-ES"/>
              </w:rPr>
              <w:t>Calle del Establo Intersección Calle E</w:t>
            </w:r>
          </w:p>
          <w:p w14:paraId="6E4E2C87"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(170157-Cumbaya, Pichincha) Q</w:t>
            </w:r>
            <w:r>
              <w:rPr>
                <w:rFonts w:ascii="Arial Narrow" w:hAnsi="Arial Narrow"/>
                <w:sz w:val="20"/>
                <w:szCs w:val="20"/>
              </w:rPr>
              <w:t>uito</w:t>
            </w:r>
            <w:r w:rsidRPr="00406276">
              <w:rPr>
                <w:rFonts w:ascii="Arial Narrow" w:hAnsi="Arial Narrow"/>
                <w:sz w:val="20"/>
                <w:szCs w:val="20"/>
              </w:rPr>
              <w:t xml:space="preserve"> (</w:t>
            </w:r>
            <w:r>
              <w:rPr>
                <w:rFonts w:ascii="Arial Narrow" w:hAnsi="Arial Narrow"/>
                <w:sz w:val="20"/>
                <w:szCs w:val="20"/>
              </w:rPr>
              <w:t>Ecuador</w:t>
            </w:r>
            <w:r w:rsidRPr="00406276">
              <w:rPr>
                <w:rFonts w:ascii="Arial Narrow" w:hAnsi="Arial Narrow"/>
                <w:sz w:val="20"/>
                <w:szCs w:val="20"/>
              </w:rPr>
              <w:t>)</w:t>
            </w:r>
          </w:p>
        </w:tc>
        <w:tc>
          <w:tcPr>
            <w:tcW w:w="937" w:type="dxa"/>
            <w:vAlign w:val="center"/>
          </w:tcPr>
          <w:p w14:paraId="480F2C75"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Marketing</w:t>
            </w:r>
          </w:p>
        </w:tc>
        <w:tc>
          <w:tcPr>
            <w:tcW w:w="1001" w:type="dxa"/>
            <w:vAlign w:val="center"/>
          </w:tcPr>
          <w:p w14:paraId="09295043"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99,75%</w:t>
            </w:r>
          </w:p>
        </w:tc>
        <w:tc>
          <w:tcPr>
            <w:tcW w:w="1174" w:type="dxa"/>
            <w:vAlign w:val="center"/>
          </w:tcPr>
          <w:p w14:paraId="10F8BFF5"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361,71</w:t>
            </w:r>
          </w:p>
        </w:tc>
      </w:tr>
      <w:tr w:rsidR="003C31DB" w:rsidRPr="00406276" w14:paraId="487C3EB8" w14:textId="77777777" w:rsidTr="00ED64B3">
        <w:tc>
          <w:tcPr>
            <w:tcW w:w="1559" w:type="dxa"/>
            <w:vAlign w:val="center"/>
          </w:tcPr>
          <w:p w14:paraId="4C2DED33"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HH Colombia S.A.S</w:t>
            </w:r>
          </w:p>
        </w:tc>
        <w:tc>
          <w:tcPr>
            <w:tcW w:w="1066" w:type="dxa"/>
            <w:vAlign w:val="center"/>
          </w:tcPr>
          <w:p w14:paraId="18F1932C"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2695727</w:t>
            </w:r>
          </w:p>
        </w:tc>
        <w:tc>
          <w:tcPr>
            <w:tcW w:w="1402" w:type="dxa"/>
            <w:vAlign w:val="center"/>
          </w:tcPr>
          <w:p w14:paraId="06A7CA11"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900978112</w:t>
            </w:r>
          </w:p>
        </w:tc>
        <w:tc>
          <w:tcPr>
            <w:tcW w:w="1791" w:type="dxa"/>
            <w:vAlign w:val="center"/>
          </w:tcPr>
          <w:p w14:paraId="6DFFA1CD" w14:textId="77777777" w:rsidR="003C31DB" w:rsidRPr="00406276" w:rsidRDefault="003C31DB" w:rsidP="00ED64B3">
            <w:pPr>
              <w:pStyle w:val="TableParagraph"/>
              <w:spacing w:before="63"/>
              <w:ind w:left="69"/>
              <w:jc w:val="center"/>
              <w:rPr>
                <w:rFonts w:ascii="Arial Narrow" w:eastAsia="Times New Roman" w:hAnsi="Arial Narrow" w:cs="Times New Roman"/>
                <w:sz w:val="20"/>
                <w:szCs w:val="20"/>
                <w:lang w:val="es-ES"/>
              </w:rPr>
            </w:pPr>
            <w:r w:rsidRPr="00406276">
              <w:rPr>
                <w:rFonts w:ascii="Arial Narrow" w:eastAsia="Times New Roman" w:hAnsi="Arial Narrow" w:cs="Times New Roman"/>
                <w:sz w:val="20"/>
                <w:szCs w:val="20"/>
                <w:lang w:val="es-ES"/>
              </w:rPr>
              <w:t>Carrera 7 # 71-52 Torre A, Oficina 5</w:t>
            </w:r>
          </w:p>
          <w:p w14:paraId="02EF1516"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(CP 110231 - L</w:t>
            </w:r>
            <w:r>
              <w:rPr>
                <w:rFonts w:ascii="Arial Narrow" w:hAnsi="Arial Narrow"/>
                <w:sz w:val="20"/>
                <w:szCs w:val="20"/>
              </w:rPr>
              <w:t>os</w:t>
            </w:r>
            <w:r w:rsidRPr="00406276">
              <w:rPr>
                <w:rFonts w:ascii="Arial Narrow" w:hAnsi="Arial Narrow"/>
                <w:sz w:val="20"/>
                <w:szCs w:val="20"/>
              </w:rPr>
              <w:t xml:space="preserve"> </w:t>
            </w:r>
            <w:r>
              <w:rPr>
                <w:rFonts w:ascii="Arial Narrow" w:hAnsi="Arial Narrow"/>
                <w:sz w:val="20"/>
                <w:szCs w:val="20"/>
              </w:rPr>
              <w:t>Rosales</w:t>
            </w:r>
            <w:r w:rsidRPr="00406276">
              <w:rPr>
                <w:rFonts w:ascii="Arial Narrow" w:hAnsi="Arial Narrow"/>
                <w:sz w:val="20"/>
                <w:szCs w:val="20"/>
              </w:rPr>
              <w:t xml:space="preserve">) </w:t>
            </w:r>
            <w:r>
              <w:rPr>
                <w:rFonts w:ascii="Arial Narrow" w:hAnsi="Arial Narrow"/>
                <w:sz w:val="20"/>
                <w:szCs w:val="20"/>
              </w:rPr>
              <w:t>Bogotá</w:t>
            </w:r>
            <w:r w:rsidRPr="00406276">
              <w:rPr>
                <w:rFonts w:ascii="Arial Narrow" w:hAnsi="Arial Narrow"/>
                <w:sz w:val="20"/>
                <w:szCs w:val="20"/>
              </w:rPr>
              <w:t xml:space="preserve"> (</w:t>
            </w:r>
            <w:r>
              <w:rPr>
                <w:rFonts w:ascii="Arial Narrow" w:hAnsi="Arial Narrow"/>
                <w:sz w:val="20"/>
                <w:szCs w:val="20"/>
              </w:rPr>
              <w:t>Colombia</w:t>
            </w:r>
            <w:r w:rsidRPr="00406276">
              <w:rPr>
                <w:rFonts w:ascii="Arial Narrow" w:hAnsi="Arial Narrow"/>
                <w:sz w:val="20"/>
                <w:szCs w:val="20"/>
              </w:rPr>
              <w:t>)</w:t>
            </w:r>
          </w:p>
        </w:tc>
        <w:tc>
          <w:tcPr>
            <w:tcW w:w="937" w:type="dxa"/>
            <w:vAlign w:val="center"/>
          </w:tcPr>
          <w:p w14:paraId="290897C7"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Marketing</w:t>
            </w:r>
          </w:p>
        </w:tc>
        <w:tc>
          <w:tcPr>
            <w:tcW w:w="1001" w:type="dxa"/>
            <w:vAlign w:val="center"/>
          </w:tcPr>
          <w:p w14:paraId="49B37C45"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100%</w:t>
            </w:r>
          </w:p>
        </w:tc>
        <w:tc>
          <w:tcPr>
            <w:tcW w:w="1174" w:type="dxa"/>
            <w:vAlign w:val="center"/>
          </w:tcPr>
          <w:p w14:paraId="05B33EC8"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1</w:t>
            </w:r>
            <w:r>
              <w:rPr>
                <w:rFonts w:ascii="Arial Narrow" w:hAnsi="Arial Narrow"/>
                <w:sz w:val="20"/>
                <w:szCs w:val="20"/>
              </w:rPr>
              <w:t>2</w:t>
            </w:r>
            <w:r w:rsidRPr="00406276">
              <w:rPr>
                <w:rFonts w:ascii="Arial Narrow" w:hAnsi="Arial Narrow"/>
                <w:sz w:val="20"/>
                <w:szCs w:val="20"/>
              </w:rPr>
              <w:t>1,41</w:t>
            </w:r>
          </w:p>
        </w:tc>
      </w:tr>
      <w:tr w:rsidR="003C31DB" w:rsidRPr="00406276" w14:paraId="573BC9D7" w14:textId="77777777" w:rsidTr="00ED64B3">
        <w:trPr>
          <w:trHeight w:val="792"/>
        </w:trPr>
        <w:tc>
          <w:tcPr>
            <w:tcW w:w="1559" w:type="dxa"/>
            <w:vAlign w:val="center"/>
          </w:tcPr>
          <w:p w14:paraId="617EFE4C" w14:textId="77777777" w:rsidR="003C31DB" w:rsidRPr="00406276" w:rsidRDefault="003C31DB" w:rsidP="00ED64B3">
            <w:pPr>
              <w:pStyle w:val="not"/>
              <w:ind w:left="0" w:firstLine="0"/>
              <w:jc w:val="center"/>
              <w:rPr>
                <w:rFonts w:ascii="Arial Narrow" w:hAnsi="Arial Narrow"/>
                <w:sz w:val="20"/>
                <w:szCs w:val="20"/>
                <w:lang w:val="en-GB"/>
              </w:rPr>
            </w:pPr>
            <w:r w:rsidRPr="00406276">
              <w:rPr>
                <w:rFonts w:ascii="Arial Narrow" w:hAnsi="Arial Narrow"/>
                <w:sz w:val="20"/>
                <w:szCs w:val="20"/>
                <w:lang w:val="en-GB"/>
              </w:rPr>
              <w:t>InnerWorkings Latin America, S.L.</w:t>
            </w:r>
          </w:p>
        </w:tc>
        <w:tc>
          <w:tcPr>
            <w:tcW w:w="1066" w:type="dxa"/>
            <w:vAlign w:val="center"/>
          </w:tcPr>
          <w:p w14:paraId="5FEE8133"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B65420515</w:t>
            </w:r>
          </w:p>
        </w:tc>
        <w:tc>
          <w:tcPr>
            <w:tcW w:w="1402" w:type="dxa"/>
            <w:vAlign w:val="center"/>
          </w:tcPr>
          <w:p w14:paraId="5BDF6854"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w:t>
            </w:r>
          </w:p>
        </w:tc>
        <w:tc>
          <w:tcPr>
            <w:tcW w:w="1791" w:type="dxa"/>
            <w:vAlign w:val="center"/>
          </w:tcPr>
          <w:p w14:paraId="24B24073"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Calle Pau Claris 165, P3, Barcelona (España)</w:t>
            </w:r>
          </w:p>
        </w:tc>
        <w:tc>
          <w:tcPr>
            <w:tcW w:w="937" w:type="dxa"/>
            <w:vAlign w:val="center"/>
          </w:tcPr>
          <w:p w14:paraId="655F3EC3"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Marketing</w:t>
            </w:r>
          </w:p>
        </w:tc>
        <w:tc>
          <w:tcPr>
            <w:tcW w:w="1001" w:type="dxa"/>
            <w:vAlign w:val="center"/>
          </w:tcPr>
          <w:p w14:paraId="11F7A785"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100%</w:t>
            </w:r>
          </w:p>
        </w:tc>
        <w:tc>
          <w:tcPr>
            <w:tcW w:w="1174" w:type="dxa"/>
            <w:vAlign w:val="center"/>
          </w:tcPr>
          <w:p w14:paraId="64E24346" w14:textId="77777777" w:rsidR="003C31DB" w:rsidRPr="00406276" w:rsidRDefault="003C31DB" w:rsidP="00ED64B3">
            <w:pPr>
              <w:pStyle w:val="not"/>
              <w:ind w:left="0" w:firstLine="0"/>
              <w:jc w:val="center"/>
              <w:rPr>
                <w:rFonts w:ascii="Arial Narrow" w:hAnsi="Arial Narrow"/>
                <w:sz w:val="20"/>
                <w:szCs w:val="20"/>
              </w:rPr>
            </w:pPr>
            <w:r w:rsidRPr="00406276">
              <w:rPr>
                <w:rFonts w:ascii="Arial Narrow" w:hAnsi="Arial Narrow"/>
                <w:sz w:val="20"/>
                <w:szCs w:val="20"/>
              </w:rPr>
              <w:t>3.</w:t>
            </w:r>
            <w:r>
              <w:rPr>
                <w:rFonts w:ascii="Arial Narrow" w:hAnsi="Arial Narrow"/>
                <w:sz w:val="20"/>
                <w:szCs w:val="20"/>
              </w:rPr>
              <w:t>024.448,00</w:t>
            </w:r>
          </w:p>
        </w:tc>
      </w:tr>
    </w:tbl>
    <w:p w14:paraId="514C2FCB" w14:textId="77777777" w:rsidR="003C31DB" w:rsidRDefault="003C31DB" w:rsidP="005F58A9"/>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911"/>
        <w:gridCol w:w="1759"/>
        <w:gridCol w:w="1174"/>
        <w:gridCol w:w="1227"/>
        <w:gridCol w:w="1272"/>
        <w:gridCol w:w="1028"/>
      </w:tblGrid>
      <w:tr w:rsidR="003C31DB" w:rsidRPr="00ED64B3" w14:paraId="3D33E465" w14:textId="77777777" w:rsidTr="00ED64B3">
        <w:tc>
          <w:tcPr>
            <w:tcW w:w="1559" w:type="dxa"/>
            <w:vAlign w:val="center"/>
          </w:tcPr>
          <w:p w14:paraId="54EBADD3" w14:textId="77777777" w:rsidR="003C31DB" w:rsidRPr="00ED64B3" w:rsidRDefault="003C31DB" w:rsidP="00ED64B3">
            <w:pPr>
              <w:pStyle w:val="not"/>
              <w:ind w:left="0" w:firstLine="0"/>
              <w:jc w:val="center"/>
              <w:rPr>
                <w:rFonts w:ascii="Arial Narrow" w:hAnsi="Arial Narrow"/>
                <w:sz w:val="20"/>
                <w:szCs w:val="20"/>
              </w:rPr>
            </w:pPr>
            <w:r w:rsidRPr="00ED64B3">
              <w:rPr>
                <w:rFonts w:ascii="Arial Narrow" w:hAnsi="Arial Narrow"/>
                <w:sz w:val="20"/>
                <w:szCs w:val="20"/>
              </w:rPr>
              <w:t>Nombre</w:t>
            </w:r>
          </w:p>
        </w:tc>
        <w:tc>
          <w:tcPr>
            <w:tcW w:w="911" w:type="dxa"/>
            <w:vAlign w:val="center"/>
          </w:tcPr>
          <w:p w14:paraId="70784979" w14:textId="77777777" w:rsidR="003C31DB" w:rsidRPr="00ED64B3" w:rsidRDefault="003C31DB" w:rsidP="00ED64B3">
            <w:pPr>
              <w:pStyle w:val="not"/>
              <w:ind w:left="0" w:firstLine="0"/>
              <w:jc w:val="center"/>
              <w:rPr>
                <w:rFonts w:ascii="Arial Narrow" w:hAnsi="Arial Narrow"/>
                <w:sz w:val="20"/>
                <w:szCs w:val="20"/>
              </w:rPr>
            </w:pPr>
            <w:r w:rsidRPr="00ED64B3">
              <w:rPr>
                <w:rFonts w:ascii="Arial Narrow" w:hAnsi="Arial Narrow"/>
                <w:sz w:val="20"/>
                <w:szCs w:val="20"/>
              </w:rPr>
              <w:t>Capital</w:t>
            </w:r>
          </w:p>
        </w:tc>
        <w:tc>
          <w:tcPr>
            <w:tcW w:w="1759" w:type="dxa"/>
            <w:vAlign w:val="center"/>
          </w:tcPr>
          <w:p w14:paraId="51A78E48" w14:textId="77777777" w:rsidR="003C31DB" w:rsidRPr="00ED64B3" w:rsidRDefault="003C31DB" w:rsidP="00ED64B3">
            <w:pPr>
              <w:pStyle w:val="not"/>
              <w:ind w:left="0" w:firstLine="0"/>
              <w:jc w:val="center"/>
              <w:rPr>
                <w:rFonts w:ascii="Arial Narrow" w:hAnsi="Arial Narrow"/>
                <w:sz w:val="20"/>
                <w:szCs w:val="20"/>
              </w:rPr>
            </w:pPr>
            <w:r w:rsidRPr="00ED64B3">
              <w:rPr>
                <w:rFonts w:ascii="Arial Narrow" w:hAnsi="Arial Narrow"/>
                <w:sz w:val="20"/>
                <w:szCs w:val="20"/>
              </w:rPr>
              <w:t>Resultados negativos de ejercicios anteriores</w:t>
            </w:r>
          </w:p>
        </w:tc>
        <w:tc>
          <w:tcPr>
            <w:tcW w:w="1174" w:type="dxa"/>
            <w:vAlign w:val="center"/>
          </w:tcPr>
          <w:p w14:paraId="240A4C94" w14:textId="77777777" w:rsidR="003C31DB" w:rsidRPr="00ED64B3" w:rsidRDefault="003C31DB" w:rsidP="00ED64B3">
            <w:pPr>
              <w:pStyle w:val="not"/>
              <w:ind w:left="0" w:firstLine="0"/>
              <w:jc w:val="center"/>
              <w:rPr>
                <w:rFonts w:ascii="Arial Narrow" w:hAnsi="Arial Narrow"/>
                <w:sz w:val="20"/>
                <w:szCs w:val="20"/>
              </w:rPr>
            </w:pPr>
            <w:r w:rsidRPr="00ED64B3">
              <w:rPr>
                <w:rFonts w:ascii="Arial Narrow" w:hAnsi="Arial Narrow"/>
                <w:sz w:val="20"/>
                <w:szCs w:val="20"/>
              </w:rPr>
              <w:t>Otras partidas de Patrimonio Neto</w:t>
            </w:r>
          </w:p>
        </w:tc>
        <w:tc>
          <w:tcPr>
            <w:tcW w:w="1227" w:type="dxa"/>
            <w:vAlign w:val="center"/>
          </w:tcPr>
          <w:p w14:paraId="3A289D3D" w14:textId="77777777" w:rsidR="003C31DB" w:rsidRPr="00ED64B3" w:rsidRDefault="003C31DB" w:rsidP="00ED64B3">
            <w:pPr>
              <w:pStyle w:val="not"/>
              <w:ind w:left="0" w:firstLine="0"/>
              <w:jc w:val="center"/>
              <w:rPr>
                <w:rFonts w:ascii="Arial Narrow" w:hAnsi="Arial Narrow"/>
                <w:sz w:val="20"/>
                <w:szCs w:val="20"/>
              </w:rPr>
            </w:pPr>
            <w:r w:rsidRPr="00ED64B3">
              <w:rPr>
                <w:rFonts w:ascii="Arial Narrow" w:hAnsi="Arial Narrow"/>
                <w:sz w:val="20"/>
                <w:szCs w:val="20"/>
              </w:rPr>
              <w:t>Resultado del ejercicio</w:t>
            </w:r>
          </w:p>
        </w:tc>
        <w:tc>
          <w:tcPr>
            <w:tcW w:w="1272" w:type="dxa"/>
            <w:vAlign w:val="center"/>
          </w:tcPr>
          <w:p w14:paraId="4324EDF9" w14:textId="77777777" w:rsidR="003C31DB" w:rsidRPr="00ED64B3" w:rsidRDefault="003C31DB" w:rsidP="00ED64B3">
            <w:pPr>
              <w:pStyle w:val="not"/>
              <w:ind w:left="0" w:firstLine="0"/>
              <w:jc w:val="center"/>
              <w:rPr>
                <w:rFonts w:ascii="Arial Narrow" w:hAnsi="Arial Narrow"/>
                <w:sz w:val="20"/>
                <w:szCs w:val="20"/>
              </w:rPr>
            </w:pPr>
            <w:r w:rsidRPr="00ED64B3">
              <w:rPr>
                <w:rFonts w:ascii="Arial Narrow" w:hAnsi="Arial Narrow"/>
                <w:sz w:val="20"/>
                <w:szCs w:val="20"/>
              </w:rPr>
              <w:t>Total Patrimonio Neto</w:t>
            </w:r>
          </w:p>
        </w:tc>
        <w:tc>
          <w:tcPr>
            <w:tcW w:w="1028" w:type="dxa"/>
            <w:vAlign w:val="center"/>
          </w:tcPr>
          <w:p w14:paraId="7ACA47DD" w14:textId="77777777" w:rsidR="003C31DB" w:rsidRPr="00ED64B3" w:rsidRDefault="003C31DB" w:rsidP="00ED64B3">
            <w:pPr>
              <w:pStyle w:val="not"/>
              <w:ind w:left="0" w:firstLine="0"/>
              <w:jc w:val="center"/>
              <w:rPr>
                <w:rFonts w:ascii="Arial Narrow" w:hAnsi="Arial Narrow"/>
                <w:sz w:val="20"/>
                <w:szCs w:val="20"/>
              </w:rPr>
            </w:pPr>
            <w:r w:rsidRPr="00ED64B3">
              <w:rPr>
                <w:rFonts w:ascii="Arial Narrow" w:hAnsi="Arial Narrow"/>
                <w:sz w:val="20"/>
                <w:szCs w:val="20"/>
              </w:rPr>
              <w:t>Dividendos recibidos</w:t>
            </w:r>
          </w:p>
        </w:tc>
      </w:tr>
      <w:tr w:rsidR="003C31DB" w:rsidRPr="00ED64B3" w14:paraId="5A89B6B5" w14:textId="77777777" w:rsidTr="00ED64B3">
        <w:tc>
          <w:tcPr>
            <w:tcW w:w="1559" w:type="dxa"/>
            <w:vAlign w:val="center"/>
          </w:tcPr>
          <w:p w14:paraId="0ACDBAF4" w14:textId="77777777" w:rsidR="003C31DB" w:rsidRPr="00ED64B3" w:rsidRDefault="003C31DB" w:rsidP="00ED64B3">
            <w:pPr>
              <w:pStyle w:val="not"/>
              <w:ind w:left="0" w:firstLine="0"/>
              <w:jc w:val="center"/>
              <w:rPr>
                <w:rFonts w:ascii="Arial Narrow" w:hAnsi="Arial Narrow"/>
                <w:sz w:val="20"/>
                <w:szCs w:val="20"/>
              </w:rPr>
            </w:pPr>
            <w:r w:rsidRPr="00ED64B3">
              <w:rPr>
                <w:rFonts w:ascii="Arial Narrow" w:hAnsi="Arial Narrow"/>
                <w:sz w:val="20"/>
                <w:szCs w:val="20"/>
              </w:rPr>
              <w:t>HH Global Associates Ecuador HHGA CIA. LTD</w:t>
            </w:r>
          </w:p>
        </w:tc>
        <w:tc>
          <w:tcPr>
            <w:tcW w:w="911" w:type="dxa"/>
            <w:vAlign w:val="center"/>
          </w:tcPr>
          <w:p w14:paraId="1189E854" w14:textId="77777777" w:rsidR="003C31DB" w:rsidRPr="00587559" w:rsidRDefault="003C31DB" w:rsidP="00ED64B3">
            <w:pPr>
              <w:pStyle w:val="not"/>
              <w:ind w:left="0" w:firstLine="0"/>
              <w:jc w:val="center"/>
              <w:rPr>
                <w:rFonts w:ascii="Arial Narrow" w:hAnsi="Arial Narrow"/>
                <w:sz w:val="20"/>
                <w:szCs w:val="20"/>
                <w:highlight w:val="yellow"/>
              </w:rPr>
            </w:pPr>
            <w:r w:rsidRPr="00636081">
              <w:rPr>
                <w:rFonts w:ascii="Arial Narrow" w:hAnsi="Arial Narrow"/>
                <w:sz w:val="20"/>
                <w:szCs w:val="20"/>
              </w:rPr>
              <w:t>369</w:t>
            </w:r>
          </w:p>
        </w:tc>
        <w:tc>
          <w:tcPr>
            <w:tcW w:w="1759" w:type="dxa"/>
            <w:vAlign w:val="center"/>
          </w:tcPr>
          <w:p w14:paraId="72A28F24" w14:textId="32C81309" w:rsidR="003C31DB" w:rsidRPr="00636081" w:rsidRDefault="003C31DB" w:rsidP="00ED64B3">
            <w:pPr>
              <w:pStyle w:val="not"/>
              <w:ind w:left="0" w:firstLine="0"/>
              <w:jc w:val="center"/>
              <w:rPr>
                <w:rFonts w:ascii="Arial Narrow" w:hAnsi="Arial Narrow"/>
                <w:sz w:val="20"/>
                <w:szCs w:val="20"/>
              </w:rPr>
            </w:pPr>
            <w:r w:rsidRPr="00636081">
              <w:rPr>
                <w:rFonts w:ascii="Arial Narrow" w:hAnsi="Arial Narrow"/>
                <w:sz w:val="20"/>
                <w:szCs w:val="20"/>
              </w:rPr>
              <w:t>1</w:t>
            </w:r>
            <w:r w:rsidR="00636081" w:rsidRPr="00587559">
              <w:rPr>
                <w:rFonts w:ascii="Arial Narrow" w:hAnsi="Arial Narrow"/>
                <w:sz w:val="20"/>
                <w:szCs w:val="20"/>
              </w:rPr>
              <w:t>4.222</w:t>
            </w:r>
          </w:p>
        </w:tc>
        <w:tc>
          <w:tcPr>
            <w:tcW w:w="1174" w:type="dxa"/>
            <w:vAlign w:val="center"/>
          </w:tcPr>
          <w:p w14:paraId="615A53DC" w14:textId="77777777" w:rsidR="003C31DB" w:rsidRPr="00636081" w:rsidRDefault="003C31DB" w:rsidP="00ED64B3">
            <w:pPr>
              <w:pStyle w:val="not"/>
              <w:ind w:left="0" w:firstLine="0"/>
              <w:jc w:val="center"/>
              <w:rPr>
                <w:rFonts w:ascii="Arial Narrow" w:hAnsi="Arial Narrow"/>
                <w:sz w:val="20"/>
                <w:szCs w:val="20"/>
              </w:rPr>
            </w:pPr>
            <w:r w:rsidRPr="00636081">
              <w:rPr>
                <w:rFonts w:ascii="Arial Narrow" w:hAnsi="Arial Narrow"/>
                <w:sz w:val="20"/>
                <w:szCs w:val="20"/>
              </w:rPr>
              <w:t>-</w:t>
            </w:r>
          </w:p>
        </w:tc>
        <w:tc>
          <w:tcPr>
            <w:tcW w:w="1227" w:type="dxa"/>
            <w:vAlign w:val="center"/>
          </w:tcPr>
          <w:p w14:paraId="614FFB75" w14:textId="455EB3BF" w:rsidR="003C31DB" w:rsidRPr="00636081" w:rsidRDefault="003C31DB" w:rsidP="00ED64B3">
            <w:pPr>
              <w:pStyle w:val="not"/>
              <w:ind w:left="0" w:firstLine="0"/>
              <w:jc w:val="center"/>
              <w:rPr>
                <w:rFonts w:ascii="Arial Narrow" w:hAnsi="Arial Narrow"/>
                <w:sz w:val="20"/>
                <w:szCs w:val="20"/>
              </w:rPr>
            </w:pPr>
            <w:r w:rsidRPr="00636081">
              <w:rPr>
                <w:rFonts w:ascii="Arial Narrow" w:hAnsi="Arial Narrow"/>
                <w:sz w:val="20"/>
                <w:szCs w:val="20"/>
              </w:rPr>
              <w:t>9</w:t>
            </w:r>
            <w:r w:rsidR="00636081" w:rsidRPr="00587559">
              <w:rPr>
                <w:rFonts w:ascii="Arial Narrow" w:hAnsi="Arial Narrow"/>
                <w:sz w:val="20"/>
                <w:szCs w:val="20"/>
              </w:rPr>
              <w:t>0.532</w:t>
            </w:r>
          </w:p>
        </w:tc>
        <w:tc>
          <w:tcPr>
            <w:tcW w:w="1272" w:type="dxa"/>
            <w:vAlign w:val="center"/>
          </w:tcPr>
          <w:p w14:paraId="546E9DDB" w14:textId="420A1655" w:rsidR="003C31DB" w:rsidRPr="00636081" w:rsidRDefault="00636081" w:rsidP="00ED64B3">
            <w:pPr>
              <w:pStyle w:val="not"/>
              <w:ind w:left="0" w:firstLine="0"/>
              <w:jc w:val="center"/>
              <w:rPr>
                <w:rFonts w:ascii="Arial Narrow" w:hAnsi="Arial Narrow"/>
                <w:sz w:val="20"/>
                <w:szCs w:val="20"/>
              </w:rPr>
            </w:pPr>
            <w:r w:rsidRPr="00587559">
              <w:rPr>
                <w:rFonts w:ascii="Arial Narrow" w:hAnsi="Arial Narrow"/>
                <w:sz w:val="20"/>
                <w:szCs w:val="20"/>
              </w:rPr>
              <w:t>105.123</w:t>
            </w:r>
          </w:p>
        </w:tc>
        <w:tc>
          <w:tcPr>
            <w:tcW w:w="1028" w:type="dxa"/>
            <w:vAlign w:val="center"/>
          </w:tcPr>
          <w:p w14:paraId="32AAB90B" w14:textId="77777777" w:rsidR="003C31DB" w:rsidRPr="00636081" w:rsidRDefault="003C31DB" w:rsidP="00ED64B3">
            <w:pPr>
              <w:pStyle w:val="not"/>
              <w:ind w:left="0" w:firstLine="0"/>
              <w:jc w:val="center"/>
              <w:rPr>
                <w:rFonts w:ascii="Arial Narrow" w:hAnsi="Arial Narrow"/>
                <w:sz w:val="20"/>
                <w:szCs w:val="20"/>
              </w:rPr>
            </w:pPr>
            <w:r w:rsidRPr="00636081">
              <w:rPr>
                <w:rFonts w:ascii="Arial Narrow" w:hAnsi="Arial Narrow"/>
                <w:sz w:val="20"/>
                <w:szCs w:val="20"/>
              </w:rPr>
              <w:t>-</w:t>
            </w:r>
          </w:p>
        </w:tc>
      </w:tr>
      <w:tr w:rsidR="003C31DB" w:rsidRPr="00ED64B3" w14:paraId="5022BD02" w14:textId="77777777" w:rsidTr="00ED64B3">
        <w:tc>
          <w:tcPr>
            <w:tcW w:w="1559" w:type="dxa"/>
            <w:vAlign w:val="center"/>
          </w:tcPr>
          <w:p w14:paraId="7033242E" w14:textId="77777777" w:rsidR="003C31DB" w:rsidRPr="00ED64B3" w:rsidRDefault="003C31DB" w:rsidP="00ED64B3">
            <w:pPr>
              <w:pStyle w:val="not"/>
              <w:ind w:left="0" w:firstLine="0"/>
              <w:jc w:val="center"/>
              <w:rPr>
                <w:rFonts w:ascii="Arial Narrow" w:hAnsi="Arial Narrow"/>
                <w:sz w:val="20"/>
                <w:szCs w:val="20"/>
              </w:rPr>
            </w:pPr>
            <w:r w:rsidRPr="00ED64B3">
              <w:rPr>
                <w:rFonts w:ascii="Arial Narrow" w:hAnsi="Arial Narrow"/>
                <w:sz w:val="20"/>
                <w:szCs w:val="20"/>
              </w:rPr>
              <w:t>HH Colombia S.A.S</w:t>
            </w:r>
          </w:p>
        </w:tc>
        <w:tc>
          <w:tcPr>
            <w:tcW w:w="911" w:type="dxa"/>
            <w:vAlign w:val="center"/>
          </w:tcPr>
          <w:p w14:paraId="74FFDE29" w14:textId="77777777" w:rsidR="003C31DB" w:rsidRPr="00587559" w:rsidRDefault="003C31DB" w:rsidP="00ED64B3">
            <w:pPr>
              <w:pStyle w:val="not"/>
              <w:ind w:left="0" w:firstLine="0"/>
              <w:jc w:val="center"/>
              <w:rPr>
                <w:rFonts w:ascii="Arial Narrow" w:hAnsi="Arial Narrow"/>
                <w:sz w:val="20"/>
                <w:szCs w:val="20"/>
                <w:highlight w:val="yellow"/>
              </w:rPr>
            </w:pPr>
            <w:r w:rsidRPr="00636081">
              <w:rPr>
                <w:rFonts w:ascii="Arial Narrow" w:hAnsi="Arial Narrow"/>
                <w:sz w:val="20"/>
                <w:szCs w:val="20"/>
              </w:rPr>
              <w:t>66</w:t>
            </w:r>
          </w:p>
        </w:tc>
        <w:tc>
          <w:tcPr>
            <w:tcW w:w="1759" w:type="dxa"/>
            <w:vAlign w:val="center"/>
          </w:tcPr>
          <w:p w14:paraId="16FAC900" w14:textId="7FA2A23D" w:rsidR="003C31DB" w:rsidRPr="00636081" w:rsidRDefault="00636081" w:rsidP="00ED64B3">
            <w:pPr>
              <w:pStyle w:val="not"/>
              <w:ind w:left="0" w:firstLine="0"/>
              <w:jc w:val="center"/>
              <w:rPr>
                <w:rFonts w:ascii="Arial Narrow" w:hAnsi="Arial Narrow"/>
                <w:sz w:val="20"/>
                <w:szCs w:val="20"/>
              </w:rPr>
            </w:pPr>
            <w:r w:rsidRPr="00587559">
              <w:rPr>
                <w:rFonts w:ascii="Arial Narrow" w:hAnsi="Arial Narrow"/>
                <w:sz w:val="20"/>
                <w:szCs w:val="20"/>
              </w:rPr>
              <w:t>725.184</w:t>
            </w:r>
          </w:p>
        </w:tc>
        <w:tc>
          <w:tcPr>
            <w:tcW w:w="1174" w:type="dxa"/>
            <w:vAlign w:val="center"/>
          </w:tcPr>
          <w:p w14:paraId="2DFDD374" w14:textId="77777777" w:rsidR="003C31DB" w:rsidRPr="00636081" w:rsidRDefault="003C31DB" w:rsidP="00ED64B3">
            <w:pPr>
              <w:pStyle w:val="not"/>
              <w:ind w:left="0" w:firstLine="0"/>
              <w:jc w:val="center"/>
              <w:rPr>
                <w:rFonts w:ascii="Arial Narrow" w:hAnsi="Arial Narrow"/>
                <w:sz w:val="20"/>
                <w:szCs w:val="20"/>
              </w:rPr>
            </w:pPr>
            <w:r w:rsidRPr="00636081">
              <w:rPr>
                <w:rFonts w:ascii="Arial Narrow" w:hAnsi="Arial Narrow"/>
                <w:sz w:val="20"/>
                <w:szCs w:val="20"/>
              </w:rPr>
              <w:t>-</w:t>
            </w:r>
          </w:p>
        </w:tc>
        <w:tc>
          <w:tcPr>
            <w:tcW w:w="1227" w:type="dxa"/>
            <w:vAlign w:val="center"/>
          </w:tcPr>
          <w:p w14:paraId="7DA5C36E" w14:textId="2CC712E6" w:rsidR="003C31DB" w:rsidRPr="00636081" w:rsidRDefault="00636081" w:rsidP="00ED64B3">
            <w:pPr>
              <w:pStyle w:val="not"/>
              <w:ind w:left="0" w:firstLine="0"/>
              <w:jc w:val="center"/>
              <w:rPr>
                <w:rFonts w:ascii="Arial Narrow" w:hAnsi="Arial Narrow"/>
                <w:sz w:val="20"/>
                <w:szCs w:val="20"/>
              </w:rPr>
            </w:pPr>
            <w:r w:rsidRPr="00587559">
              <w:rPr>
                <w:rFonts w:ascii="Arial Narrow" w:hAnsi="Arial Narrow"/>
                <w:sz w:val="20"/>
                <w:szCs w:val="20"/>
              </w:rPr>
              <w:t>579.265</w:t>
            </w:r>
          </w:p>
        </w:tc>
        <w:tc>
          <w:tcPr>
            <w:tcW w:w="1272" w:type="dxa"/>
            <w:vAlign w:val="center"/>
          </w:tcPr>
          <w:p w14:paraId="5B475F4D" w14:textId="7A17CAAF" w:rsidR="003C31DB" w:rsidRPr="00636081" w:rsidRDefault="003C31DB" w:rsidP="00ED64B3">
            <w:pPr>
              <w:pStyle w:val="not"/>
              <w:ind w:left="0" w:firstLine="0"/>
              <w:jc w:val="center"/>
              <w:rPr>
                <w:rFonts w:ascii="Arial Narrow" w:hAnsi="Arial Narrow"/>
                <w:sz w:val="20"/>
                <w:szCs w:val="20"/>
              </w:rPr>
            </w:pPr>
            <w:r w:rsidRPr="00636081">
              <w:rPr>
                <w:rFonts w:ascii="Arial Narrow" w:hAnsi="Arial Narrow"/>
                <w:sz w:val="20"/>
                <w:szCs w:val="20"/>
              </w:rPr>
              <w:t>1.</w:t>
            </w:r>
            <w:r w:rsidR="00636081" w:rsidRPr="00587559">
              <w:rPr>
                <w:rFonts w:ascii="Arial Narrow" w:hAnsi="Arial Narrow"/>
                <w:sz w:val="20"/>
                <w:szCs w:val="20"/>
              </w:rPr>
              <w:t>304.515</w:t>
            </w:r>
          </w:p>
        </w:tc>
        <w:tc>
          <w:tcPr>
            <w:tcW w:w="1028" w:type="dxa"/>
            <w:vAlign w:val="center"/>
          </w:tcPr>
          <w:p w14:paraId="5C1FEF0D" w14:textId="77777777" w:rsidR="003C31DB" w:rsidRPr="00587559" w:rsidRDefault="003C31DB" w:rsidP="00ED64B3">
            <w:pPr>
              <w:pStyle w:val="not"/>
              <w:ind w:left="0" w:firstLine="0"/>
              <w:jc w:val="center"/>
              <w:rPr>
                <w:rFonts w:ascii="Arial Narrow" w:hAnsi="Arial Narrow"/>
                <w:sz w:val="20"/>
                <w:szCs w:val="20"/>
                <w:highlight w:val="yellow"/>
              </w:rPr>
            </w:pPr>
            <w:r w:rsidRPr="00636081">
              <w:rPr>
                <w:rFonts w:ascii="Arial Narrow" w:hAnsi="Arial Narrow"/>
                <w:sz w:val="20"/>
                <w:szCs w:val="20"/>
              </w:rPr>
              <w:t>-</w:t>
            </w:r>
          </w:p>
        </w:tc>
      </w:tr>
      <w:tr w:rsidR="003C31DB" w:rsidRPr="00ED64B3" w14:paraId="60C03BE7" w14:textId="77777777" w:rsidTr="00ED64B3">
        <w:trPr>
          <w:trHeight w:val="792"/>
        </w:trPr>
        <w:tc>
          <w:tcPr>
            <w:tcW w:w="1559" w:type="dxa"/>
            <w:vAlign w:val="center"/>
          </w:tcPr>
          <w:p w14:paraId="5FB9D628" w14:textId="77777777" w:rsidR="003C31DB" w:rsidRPr="00ED64B3" w:rsidRDefault="003C31DB" w:rsidP="00ED64B3">
            <w:pPr>
              <w:pStyle w:val="not"/>
              <w:ind w:left="0" w:firstLine="0"/>
              <w:jc w:val="center"/>
              <w:rPr>
                <w:rFonts w:ascii="Arial Narrow" w:hAnsi="Arial Narrow"/>
                <w:sz w:val="20"/>
                <w:szCs w:val="20"/>
                <w:lang w:val="en-GB"/>
              </w:rPr>
            </w:pPr>
            <w:r w:rsidRPr="00ED64B3">
              <w:rPr>
                <w:rFonts w:ascii="Arial Narrow" w:hAnsi="Arial Narrow"/>
                <w:sz w:val="20"/>
                <w:szCs w:val="20"/>
                <w:lang w:val="en-GB"/>
              </w:rPr>
              <w:t>InnerWorkings Latin America, S.L.</w:t>
            </w:r>
          </w:p>
        </w:tc>
        <w:tc>
          <w:tcPr>
            <w:tcW w:w="911" w:type="dxa"/>
            <w:vAlign w:val="center"/>
          </w:tcPr>
          <w:p w14:paraId="7759B3F7" w14:textId="21BFF516" w:rsidR="003C31DB" w:rsidRPr="00587559" w:rsidRDefault="003C31DB" w:rsidP="00ED64B3">
            <w:pPr>
              <w:pStyle w:val="not"/>
              <w:ind w:left="0" w:firstLine="0"/>
              <w:jc w:val="center"/>
              <w:rPr>
                <w:rFonts w:ascii="Arial Narrow" w:hAnsi="Arial Narrow"/>
                <w:sz w:val="20"/>
                <w:szCs w:val="20"/>
                <w:highlight w:val="yellow"/>
              </w:rPr>
            </w:pPr>
            <w:r w:rsidRPr="00636081">
              <w:rPr>
                <w:rFonts w:ascii="Arial Narrow" w:hAnsi="Arial Narrow"/>
                <w:sz w:val="20"/>
                <w:szCs w:val="20"/>
              </w:rPr>
              <w:t>3.006</w:t>
            </w:r>
          </w:p>
        </w:tc>
        <w:tc>
          <w:tcPr>
            <w:tcW w:w="1759" w:type="dxa"/>
            <w:vAlign w:val="center"/>
          </w:tcPr>
          <w:p w14:paraId="4759F91A" w14:textId="297897A8" w:rsidR="003C31DB" w:rsidRPr="00636081" w:rsidRDefault="003C31DB" w:rsidP="00ED64B3">
            <w:pPr>
              <w:pStyle w:val="not"/>
              <w:ind w:left="0" w:firstLine="0"/>
              <w:jc w:val="center"/>
              <w:rPr>
                <w:rFonts w:ascii="Arial Narrow" w:hAnsi="Arial Narrow"/>
                <w:sz w:val="20"/>
                <w:szCs w:val="20"/>
              </w:rPr>
            </w:pPr>
            <w:r w:rsidRPr="00636081">
              <w:rPr>
                <w:rFonts w:ascii="Arial Narrow" w:hAnsi="Arial Narrow"/>
                <w:sz w:val="20"/>
                <w:szCs w:val="20"/>
              </w:rPr>
              <w:t>(1</w:t>
            </w:r>
            <w:r w:rsidR="00636081" w:rsidRPr="00587559">
              <w:rPr>
                <w:rFonts w:ascii="Arial Narrow" w:hAnsi="Arial Narrow"/>
                <w:sz w:val="20"/>
                <w:szCs w:val="20"/>
              </w:rPr>
              <w:t>67.6</w:t>
            </w:r>
            <w:r w:rsidR="00636081">
              <w:rPr>
                <w:rFonts w:ascii="Arial Narrow" w:hAnsi="Arial Narrow"/>
                <w:sz w:val="20"/>
                <w:szCs w:val="20"/>
              </w:rPr>
              <w:t>70</w:t>
            </w:r>
            <w:r w:rsidRPr="00636081">
              <w:rPr>
                <w:rFonts w:ascii="Arial Narrow" w:hAnsi="Arial Narrow"/>
                <w:sz w:val="20"/>
                <w:szCs w:val="20"/>
              </w:rPr>
              <w:t>)</w:t>
            </w:r>
          </w:p>
        </w:tc>
        <w:tc>
          <w:tcPr>
            <w:tcW w:w="1174" w:type="dxa"/>
            <w:vAlign w:val="center"/>
          </w:tcPr>
          <w:p w14:paraId="61B62359" w14:textId="3AFC7F16" w:rsidR="003C31DB" w:rsidRPr="00636081" w:rsidRDefault="003C31DB" w:rsidP="00ED64B3">
            <w:pPr>
              <w:pStyle w:val="not"/>
              <w:ind w:left="0" w:firstLine="0"/>
              <w:jc w:val="center"/>
              <w:rPr>
                <w:rFonts w:ascii="Arial Narrow" w:hAnsi="Arial Narrow"/>
                <w:sz w:val="20"/>
                <w:szCs w:val="20"/>
              </w:rPr>
            </w:pPr>
            <w:r w:rsidRPr="00636081">
              <w:rPr>
                <w:rFonts w:ascii="Arial Narrow" w:hAnsi="Arial Narrow"/>
                <w:sz w:val="20"/>
                <w:szCs w:val="20"/>
              </w:rPr>
              <w:t>117.55</w:t>
            </w:r>
            <w:r w:rsidR="00636081">
              <w:rPr>
                <w:rFonts w:ascii="Arial Narrow" w:hAnsi="Arial Narrow"/>
                <w:sz w:val="20"/>
                <w:szCs w:val="20"/>
              </w:rPr>
              <w:t>4</w:t>
            </w:r>
          </w:p>
        </w:tc>
        <w:tc>
          <w:tcPr>
            <w:tcW w:w="1227" w:type="dxa"/>
            <w:vAlign w:val="center"/>
          </w:tcPr>
          <w:p w14:paraId="2377036C" w14:textId="296428F8" w:rsidR="003C31DB" w:rsidRPr="00636081" w:rsidRDefault="003C31DB" w:rsidP="00ED64B3">
            <w:pPr>
              <w:pStyle w:val="not"/>
              <w:ind w:left="0" w:firstLine="0"/>
              <w:jc w:val="center"/>
              <w:rPr>
                <w:rFonts w:ascii="Arial Narrow" w:hAnsi="Arial Narrow"/>
                <w:sz w:val="20"/>
                <w:szCs w:val="20"/>
              </w:rPr>
            </w:pPr>
            <w:r w:rsidRPr="00636081">
              <w:rPr>
                <w:rFonts w:ascii="Arial Narrow" w:hAnsi="Arial Narrow"/>
                <w:sz w:val="20"/>
                <w:szCs w:val="20"/>
              </w:rPr>
              <w:t>(</w:t>
            </w:r>
            <w:r w:rsidR="00636081" w:rsidRPr="00587559">
              <w:rPr>
                <w:rFonts w:ascii="Arial Narrow" w:hAnsi="Arial Narrow"/>
                <w:sz w:val="20"/>
                <w:szCs w:val="20"/>
              </w:rPr>
              <w:t>30.41</w:t>
            </w:r>
            <w:r w:rsidR="00636081">
              <w:rPr>
                <w:rFonts w:ascii="Arial Narrow" w:hAnsi="Arial Narrow"/>
                <w:sz w:val="20"/>
                <w:szCs w:val="20"/>
              </w:rPr>
              <w:t>3</w:t>
            </w:r>
            <w:r w:rsidRPr="00636081">
              <w:rPr>
                <w:rFonts w:ascii="Arial Narrow" w:hAnsi="Arial Narrow"/>
                <w:sz w:val="20"/>
                <w:szCs w:val="20"/>
              </w:rPr>
              <w:t>)</w:t>
            </w:r>
          </w:p>
        </w:tc>
        <w:tc>
          <w:tcPr>
            <w:tcW w:w="1272" w:type="dxa"/>
            <w:vAlign w:val="center"/>
          </w:tcPr>
          <w:p w14:paraId="27CB03E7" w14:textId="765296FC" w:rsidR="003C31DB" w:rsidRPr="00587559" w:rsidRDefault="003C31DB" w:rsidP="00ED64B3">
            <w:pPr>
              <w:pStyle w:val="not"/>
              <w:ind w:left="0" w:firstLine="0"/>
              <w:jc w:val="center"/>
              <w:rPr>
                <w:rFonts w:ascii="Arial Narrow" w:hAnsi="Arial Narrow"/>
                <w:sz w:val="20"/>
                <w:szCs w:val="20"/>
                <w:highlight w:val="yellow"/>
              </w:rPr>
            </w:pPr>
            <w:r w:rsidRPr="00636081">
              <w:rPr>
                <w:rFonts w:ascii="Arial Narrow" w:hAnsi="Arial Narrow"/>
                <w:sz w:val="20"/>
                <w:szCs w:val="20"/>
              </w:rPr>
              <w:t>(</w:t>
            </w:r>
            <w:r w:rsidR="00636081" w:rsidRPr="00587559">
              <w:rPr>
                <w:rFonts w:ascii="Arial Narrow" w:hAnsi="Arial Narrow"/>
                <w:sz w:val="20"/>
                <w:szCs w:val="20"/>
              </w:rPr>
              <w:t>77.52</w:t>
            </w:r>
            <w:r w:rsidR="00636081">
              <w:rPr>
                <w:rFonts w:ascii="Arial Narrow" w:hAnsi="Arial Narrow"/>
                <w:sz w:val="20"/>
                <w:szCs w:val="20"/>
              </w:rPr>
              <w:t>3</w:t>
            </w:r>
            <w:r w:rsidRPr="00636081">
              <w:rPr>
                <w:rFonts w:ascii="Arial Narrow" w:hAnsi="Arial Narrow"/>
                <w:sz w:val="20"/>
                <w:szCs w:val="20"/>
              </w:rPr>
              <w:t>)</w:t>
            </w:r>
          </w:p>
        </w:tc>
        <w:tc>
          <w:tcPr>
            <w:tcW w:w="1028" w:type="dxa"/>
            <w:vAlign w:val="center"/>
          </w:tcPr>
          <w:p w14:paraId="32617B34" w14:textId="77777777" w:rsidR="003C31DB" w:rsidRPr="00587559" w:rsidRDefault="003C31DB" w:rsidP="00ED64B3">
            <w:pPr>
              <w:pStyle w:val="not"/>
              <w:ind w:left="0" w:firstLine="0"/>
              <w:jc w:val="center"/>
              <w:rPr>
                <w:rFonts w:ascii="Arial Narrow" w:hAnsi="Arial Narrow"/>
                <w:sz w:val="20"/>
                <w:szCs w:val="20"/>
                <w:highlight w:val="yellow"/>
              </w:rPr>
            </w:pPr>
            <w:r w:rsidRPr="00636081">
              <w:rPr>
                <w:rFonts w:ascii="Arial Narrow" w:hAnsi="Arial Narrow"/>
                <w:sz w:val="20"/>
                <w:szCs w:val="20"/>
              </w:rPr>
              <w:t>-</w:t>
            </w:r>
          </w:p>
        </w:tc>
      </w:tr>
    </w:tbl>
    <w:p w14:paraId="25793EED" w14:textId="77777777" w:rsidR="00024A08" w:rsidRPr="003D5F5E" w:rsidRDefault="00024A08" w:rsidP="00587559">
      <w:pPr>
        <w:widowControl/>
        <w:overflowPunct/>
        <w:autoSpaceDE/>
        <w:autoSpaceDN/>
        <w:adjustRightInd/>
        <w:textAlignment w:val="auto"/>
      </w:pPr>
    </w:p>
    <w:p w14:paraId="63673E98" w14:textId="4A2E7DA5" w:rsidR="000021EE" w:rsidRPr="00587559" w:rsidRDefault="000021EE" w:rsidP="00587559">
      <w:pPr>
        <w:pStyle w:val="Ttulo1"/>
        <w:ind w:left="426"/>
        <w:rPr>
          <w:rFonts w:ascii="Arial Narrow" w:hAnsi="Arial Narrow"/>
          <w:lang w:val="es-ES"/>
        </w:rPr>
      </w:pPr>
      <w:bookmarkStart w:id="141" w:name="_Toc202780833"/>
      <w:bookmarkStart w:id="142" w:name="_Toc202781009"/>
      <w:bookmarkStart w:id="143" w:name="_Toc202784258"/>
      <w:bookmarkStart w:id="144" w:name="_Toc202784460"/>
      <w:bookmarkStart w:id="145" w:name="_Toc202784685"/>
      <w:bookmarkStart w:id="146" w:name="_Toc213664692"/>
      <w:bookmarkStart w:id="147" w:name="_Toc45388493"/>
      <w:r w:rsidRPr="00587559">
        <w:rPr>
          <w:rFonts w:ascii="Arial Narrow" w:hAnsi="Arial Narrow"/>
          <w:lang w:val="es-ES"/>
        </w:rPr>
        <w:t>Clasificación de los activos financieros por categorías</w:t>
      </w:r>
      <w:bookmarkEnd w:id="141"/>
      <w:bookmarkEnd w:id="142"/>
      <w:bookmarkEnd w:id="143"/>
      <w:bookmarkEnd w:id="144"/>
      <w:bookmarkEnd w:id="145"/>
      <w:bookmarkEnd w:id="146"/>
      <w:bookmarkEnd w:id="147"/>
    </w:p>
    <w:p w14:paraId="338AF3CC" w14:textId="77777777" w:rsidR="00965DB3" w:rsidRDefault="00965DB3">
      <w:pPr>
        <w:pStyle w:val="Ttulo2"/>
        <w:numPr>
          <w:ilvl w:val="0"/>
          <w:numId w:val="0"/>
        </w:numPr>
        <w:rPr>
          <w:rFonts w:ascii="Arial Narrow" w:hAnsi="Arial Narrow"/>
          <w:snapToGrid w:val="0"/>
        </w:rPr>
      </w:pPr>
      <w:bookmarkStart w:id="148" w:name="_Toc202780834"/>
      <w:bookmarkStart w:id="149" w:name="_Toc202781010"/>
      <w:bookmarkStart w:id="150" w:name="_Toc202784259"/>
      <w:bookmarkStart w:id="151" w:name="_Toc202784461"/>
      <w:bookmarkStart w:id="152" w:name="_Toc202784686"/>
      <w:bookmarkStart w:id="153" w:name="_Toc213664693"/>
    </w:p>
    <w:p w14:paraId="5133CCC6" w14:textId="6E50C3BC" w:rsidR="00965DB3" w:rsidRPr="00965DB3" w:rsidRDefault="00965DB3" w:rsidP="00965DB3">
      <w:pPr>
        <w:pStyle w:val="not"/>
        <w:rPr>
          <w:rFonts w:ascii="Arial Narrow" w:hAnsi="Arial Narrow"/>
        </w:rPr>
      </w:pPr>
      <w:r w:rsidRPr="00965DB3">
        <w:rPr>
          <w:rFonts w:ascii="Arial Narrow" w:hAnsi="Arial Narrow"/>
        </w:rPr>
        <w:t>La clasificación de los activos financieros</w:t>
      </w:r>
      <w:r w:rsidR="00462AE0">
        <w:rPr>
          <w:rFonts w:ascii="Arial Narrow" w:hAnsi="Arial Narrow"/>
        </w:rPr>
        <w:t>, sin tener en cuenta los saldos con las Administraciones Públicas,</w:t>
      </w:r>
      <w:r w:rsidRPr="00965DB3">
        <w:rPr>
          <w:rFonts w:ascii="Arial Narrow" w:hAnsi="Arial Narrow"/>
        </w:rPr>
        <w:t xml:space="preserve"> por clases</w:t>
      </w:r>
      <w:r w:rsidRPr="00BC763F">
        <w:rPr>
          <w:rFonts w:ascii="Arial Narrow" w:hAnsi="Arial Narrow"/>
        </w:rPr>
        <w:t xml:space="preserve"> en ambos años es como sigue:</w:t>
      </w:r>
      <w:r w:rsidRPr="00965DB3">
        <w:rPr>
          <w:rFonts w:ascii="Arial Narrow" w:hAnsi="Arial Narrow"/>
        </w:rPr>
        <w:t xml:space="preserve"> </w:t>
      </w:r>
    </w:p>
    <w:p w14:paraId="4B43AC1C" w14:textId="77777777" w:rsidR="00965DB3" w:rsidRPr="00965DB3" w:rsidRDefault="00965DB3" w:rsidP="00965DB3">
      <w:pPr>
        <w:pStyle w:val="not"/>
        <w:rPr>
          <w:rFonts w:ascii="Arial Narrow" w:hAnsi="Arial Narrow"/>
        </w:rPr>
      </w:pPr>
    </w:p>
    <w:tbl>
      <w:tblPr>
        <w:tblW w:w="8931" w:type="dxa"/>
        <w:tblInd w:w="-5" w:type="dxa"/>
        <w:tblLayout w:type="fixed"/>
        <w:tblCellMar>
          <w:left w:w="70" w:type="dxa"/>
          <w:right w:w="70" w:type="dxa"/>
        </w:tblCellMar>
        <w:tblLook w:val="04A0" w:firstRow="1" w:lastRow="0" w:firstColumn="1" w:lastColumn="0" w:noHBand="0" w:noVBand="1"/>
      </w:tblPr>
      <w:tblGrid>
        <w:gridCol w:w="1985"/>
        <w:gridCol w:w="709"/>
        <w:gridCol w:w="1678"/>
        <w:gridCol w:w="164"/>
        <w:gridCol w:w="1985"/>
        <w:gridCol w:w="709"/>
        <w:gridCol w:w="1701"/>
      </w:tblGrid>
      <w:tr w:rsidR="003C31DB" w:rsidRPr="00965DB3" w14:paraId="594D1676" w14:textId="77777777" w:rsidTr="00587559">
        <w:trPr>
          <w:trHeight w:val="20"/>
        </w:trPr>
        <w:tc>
          <w:tcPr>
            <w:tcW w:w="4372" w:type="dxa"/>
            <w:gridSpan w:val="3"/>
            <w:tcBorders>
              <w:top w:val="single" w:sz="4" w:space="0" w:color="auto"/>
              <w:bottom w:val="single" w:sz="4" w:space="0" w:color="auto"/>
            </w:tcBorders>
            <w:noWrap/>
            <w:vAlign w:val="center"/>
            <w:hideMark/>
          </w:tcPr>
          <w:p w14:paraId="0E6C8E74" w14:textId="4F2B40C3" w:rsidR="003C31DB" w:rsidRPr="00965DB3" w:rsidRDefault="003C31DB" w:rsidP="00587559">
            <w:pPr>
              <w:jc w:val="center"/>
              <w:rPr>
                <w:rFonts w:ascii="Arial Narrow" w:hAnsi="Arial Narrow"/>
                <w:b/>
                <w:bCs/>
                <w:sz w:val="20"/>
                <w:szCs w:val="20"/>
                <w:lang w:eastAsia="es-ES"/>
              </w:rPr>
            </w:pPr>
            <w:r w:rsidRPr="00965DB3">
              <w:rPr>
                <w:rFonts w:ascii="Arial Narrow" w:hAnsi="Arial Narrow"/>
                <w:b/>
                <w:bCs/>
                <w:sz w:val="20"/>
                <w:szCs w:val="20"/>
                <w:lang w:eastAsia="es-ES"/>
              </w:rPr>
              <w:t>Año 202</w:t>
            </w:r>
            <w:r>
              <w:rPr>
                <w:rFonts w:ascii="Arial Narrow" w:hAnsi="Arial Narrow"/>
                <w:b/>
                <w:bCs/>
                <w:sz w:val="20"/>
                <w:szCs w:val="20"/>
                <w:lang w:eastAsia="es-ES"/>
              </w:rPr>
              <w:t>3</w:t>
            </w:r>
            <w:r w:rsidRPr="00965DB3">
              <w:rPr>
                <w:rFonts w:ascii="Arial Narrow" w:hAnsi="Arial Narrow"/>
                <w:b/>
                <w:bCs/>
                <w:sz w:val="20"/>
                <w:szCs w:val="20"/>
                <w:lang w:eastAsia="es-ES"/>
              </w:rPr>
              <w:t xml:space="preserve">                                                                     </w:t>
            </w:r>
          </w:p>
        </w:tc>
        <w:tc>
          <w:tcPr>
            <w:tcW w:w="164" w:type="dxa"/>
            <w:tcBorders>
              <w:top w:val="single" w:sz="4" w:space="0" w:color="auto"/>
              <w:bottom w:val="single" w:sz="4" w:space="0" w:color="auto"/>
            </w:tcBorders>
            <w:vAlign w:val="center"/>
          </w:tcPr>
          <w:p w14:paraId="75A19FDA" w14:textId="77777777" w:rsidR="003C31DB" w:rsidRPr="00965DB3" w:rsidRDefault="003C31DB" w:rsidP="00A67481">
            <w:pPr>
              <w:rPr>
                <w:rFonts w:ascii="Arial Narrow" w:hAnsi="Arial Narrow"/>
                <w:b/>
                <w:bCs/>
                <w:sz w:val="20"/>
                <w:szCs w:val="20"/>
                <w:lang w:eastAsia="es-ES"/>
              </w:rPr>
            </w:pPr>
          </w:p>
        </w:tc>
        <w:tc>
          <w:tcPr>
            <w:tcW w:w="4395" w:type="dxa"/>
            <w:gridSpan w:val="3"/>
            <w:tcBorders>
              <w:top w:val="single" w:sz="4" w:space="0" w:color="auto"/>
              <w:bottom w:val="single" w:sz="4" w:space="0" w:color="auto"/>
            </w:tcBorders>
            <w:vAlign w:val="center"/>
          </w:tcPr>
          <w:p w14:paraId="7E2E8263" w14:textId="51D0752B" w:rsidR="003C31DB" w:rsidRPr="00965DB3" w:rsidRDefault="003C31DB" w:rsidP="00587559">
            <w:pPr>
              <w:jc w:val="center"/>
              <w:rPr>
                <w:rFonts w:ascii="Arial Narrow" w:hAnsi="Arial Narrow"/>
                <w:b/>
                <w:bCs/>
                <w:sz w:val="20"/>
                <w:szCs w:val="20"/>
                <w:lang w:eastAsia="es-ES"/>
              </w:rPr>
            </w:pPr>
            <w:r>
              <w:rPr>
                <w:rFonts w:ascii="Arial Narrow" w:hAnsi="Arial Narrow"/>
                <w:b/>
                <w:bCs/>
                <w:sz w:val="20"/>
                <w:szCs w:val="20"/>
                <w:lang w:eastAsia="es-ES"/>
              </w:rPr>
              <w:t>Año 2022</w:t>
            </w:r>
          </w:p>
        </w:tc>
      </w:tr>
      <w:tr w:rsidR="00525699" w:rsidRPr="00965DB3" w14:paraId="5211A897" w14:textId="77777777" w:rsidTr="00587559">
        <w:trPr>
          <w:trHeight w:val="20"/>
        </w:trPr>
        <w:tc>
          <w:tcPr>
            <w:tcW w:w="1985" w:type="dxa"/>
            <w:tcBorders>
              <w:top w:val="single" w:sz="4" w:space="0" w:color="auto"/>
              <w:bottom w:val="single" w:sz="4" w:space="0" w:color="auto"/>
            </w:tcBorders>
            <w:vAlign w:val="center"/>
            <w:hideMark/>
          </w:tcPr>
          <w:p w14:paraId="7D638880" w14:textId="77777777" w:rsidR="00965DB3" w:rsidRPr="00965DB3" w:rsidRDefault="00965DB3" w:rsidP="00587559">
            <w:pPr>
              <w:jc w:val="center"/>
              <w:rPr>
                <w:rFonts w:ascii="Arial Narrow" w:hAnsi="Arial Narrow"/>
                <w:b/>
                <w:bCs/>
                <w:sz w:val="20"/>
                <w:szCs w:val="20"/>
                <w:lang w:eastAsia="es-ES"/>
              </w:rPr>
            </w:pPr>
            <w:r w:rsidRPr="00965DB3">
              <w:rPr>
                <w:rFonts w:ascii="Arial Narrow" w:hAnsi="Arial Narrow"/>
                <w:b/>
                <w:bCs/>
                <w:sz w:val="20"/>
                <w:szCs w:val="20"/>
                <w:lang w:eastAsia="es-ES"/>
              </w:rPr>
              <w:t>Activos financieros Naturaleza/Categoría</w:t>
            </w:r>
          </w:p>
        </w:tc>
        <w:tc>
          <w:tcPr>
            <w:tcW w:w="709" w:type="dxa"/>
            <w:tcBorders>
              <w:top w:val="single" w:sz="4" w:space="0" w:color="auto"/>
              <w:bottom w:val="single" w:sz="4" w:space="0" w:color="auto"/>
            </w:tcBorders>
            <w:noWrap/>
            <w:vAlign w:val="center"/>
            <w:hideMark/>
          </w:tcPr>
          <w:p w14:paraId="6E789C52" w14:textId="77777777" w:rsidR="00965DB3" w:rsidRPr="00965DB3" w:rsidRDefault="00965DB3" w:rsidP="00587559">
            <w:pPr>
              <w:jc w:val="center"/>
              <w:rPr>
                <w:rFonts w:ascii="Arial Narrow" w:hAnsi="Arial Narrow"/>
                <w:b/>
                <w:bCs/>
                <w:sz w:val="20"/>
                <w:szCs w:val="20"/>
                <w:lang w:eastAsia="es-ES"/>
              </w:rPr>
            </w:pPr>
            <w:r w:rsidRPr="00965DB3">
              <w:rPr>
                <w:rFonts w:ascii="Arial Narrow" w:hAnsi="Arial Narrow"/>
                <w:b/>
                <w:bCs/>
                <w:sz w:val="20"/>
                <w:szCs w:val="20"/>
                <w:lang w:eastAsia="es-ES"/>
              </w:rPr>
              <w:t>Nota</w:t>
            </w:r>
          </w:p>
        </w:tc>
        <w:tc>
          <w:tcPr>
            <w:tcW w:w="1678" w:type="dxa"/>
            <w:tcBorders>
              <w:top w:val="single" w:sz="4" w:space="0" w:color="auto"/>
              <w:bottom w:val="single" w:sz="4" w:space="0" w:color="auto"/>
            </w:tcBorders>
            <w:vAlign w:val="center"/>
            <w:hideMark/>
          </w:tcPr>
          <w:p w14:paraId="2411DF84" w14:textId="77777777" w:rsidR="00965DB3" w:rsidRPr="00965DB3" w:rsidRDefault="00965DB3" w:rsidP="00587559">
            <w:pPr>
              <w:jc w:val="center"/>
              <w:rPr>
                <w:rFonts w:ascii="Arial Narrow" w:hAnsi="Arial Narrow"/>
                <w:b/>
                <w:bCs/>
                <w:sz w:val="20"/>
                <w:szCs w:val="20"/>
                <w:lang w:eastAsia="es-ES"/>
              </w:rPr>
            </w:pPr>
            <w:r w:rsidRPr="00965DB3">
              <w:rPr>
                <w:rFonts w:ascii="Arial Narrow" w:hAnsi="Arial Narrow"/>
                <w:b/>
                <w:bCs/>
                <w:sz w:val="20"/>
                <w:szCs w:val="20"/>
                <w:lang w:eastAsia="es-ES"/>
              </w:rPr>
              <w:t>Activos financieros a coste amortizado</w:t>
            </w:r>
          </w:p>
        </w:tc>
        <w:tc>
          <w:tcPr>
            <w:tcW w:w="164" w:type="dxa"/>
            <w:tcBorders>
              <w:top w:val="single" w:sz="4" w:space="0" w:color="auto"/>
            </w:tcBorders>
            <w:noWrap/>
            <w:vAlign w:val="center"/>
            <w:hideMark/>
          </w:tcPr>
          <w:p w14:paraId="5CB889D1" w14:textId="77777777" w:rsidR="00965DB3" w:rsidRPr="00965DB3" w:rsidRDefault="00965DB3" w:rsidP="00587559">
            <w:pPr>
              <w:jc w:val="center"/>
              <w:rPr>
                <w:rFonts w:ascii="Arial Narrow" w:hAnsi="Arial Narrow"/>
                <w:b/>
                <w:bCs/>
                <w:sz w:val="20"/>
                <w:szCs w:val="20"/>
                <w:lang w:eastAsia="es-ES"/>
              </w:rPr>
            </w:pPr>
          </w:p>
        </w:tc>
        <w:tc>
          <w:tcPr>
            <w:tcW w:w="1985" w:type="dxa"/>
            <w:tcBorders>
              <w:top w:val="single" w:sz="4" w:space="0" w:color="auto"/>
            </w:tcBorders>
            <w:vAlign w:val="center"/>
            <w:hideMark/>
          </w:tcPr>
          <w:p w14:paraId="2E8BFFFA" w14:textId="77777777" w:rsidR="00965DB3" w:rsidRPr="00965DB3" w:rsidRDefault="00965DB3" w:rsidP="00587559">
            <w:pPr>
              <w:jc w:val="center"/>
              <w:rPr>
                <w:rFonts w:ascii="Arial Narrow" w:hAnsi="Arial Narrow"/>
                <w:b/>
                <w:bCs/>
                <w:sz w:val="20"/>
                <w:szCs w:val="20"/>
                <w:lang w:eastAsia="es-ES"/>
              </w:rPr>
            </w:pPr>
            <w:r w:rsidRPr="00965DB3">
              <w:rPr>
                <w:rFonts w:ascii="Arial Narrow" w:hAnsi="Arial Narrow"/>
                <w:b/>
                <w:bCs/>
                <w:sz w:val="20"/>
                <w:szCs w:val="20"/>
                <w:lang w:eastAsia="es-ES"/>
              </w:rPr>
              <w:t>Activos financieros Naturaleza/Categoría</w:t>
            </w:r>
          </w:p>
        </w:tc>
        <w:tc>
          <w:tcPr>
            <w:tcW w:w="709" w:type="dxa"/>
            <w:tcBorders>
              <w:top w:val="single" w:sz="4" w:space="0" w:color="auto"/>
            </w:tcBorders>
            <w:noWrap/>
            <w:vAlign w:val="center"/>
            <w:hideMark/>
          </w:tcPr>
          <w:p w14:paraId="4BE7E69F" w14:textId="77777777" w:rsidR="00965DB3" w:rsidRPr="00965DB3" w:rsidRDefault="00965DB3" w:rsidP="00587559">
            <w:pPr>
              <w:jc w:val="center"/>
              <w:rPr>
                <w:rFonts w:ascii="Arial Narrow" w:hAnsi="Arial Narrow"/>
                <w:b/>
                <w:bCs/>
                <w:sz w:val="20"/>
                <w:szCs w:val="20"/>
                <w:lang w:eastAsia="es-ES"/>
              </w:rPr>
            </w:pPr>
            <w:r w:rsidRPr="00965DB3">
              <w:rPr>
                <w:rFonts w:ascii="Arial Narrow" w:hAnsi="Arial Narrow"/>
                <w:b/>
                <w:bCs/>
                <w:sz w:val="20"/>
                <w:szCs w:val="20"/>
                <w:lang w:eastAsia="es-ES"/>
              </w:rPr>
              <w:t>Nota</w:t>
            </w:r>
          </w:p>
        </w:tc>
        <w:tc>
          <w:tcPr>
            <w:tcW w:w="1701" w:type="dxa"/>
            <w:tcBorders>
              <w:top w:val="single" w:sz="4" w:space="0" w:color="auto"/>
            </w:tcBorders>
            <w:vAlign w:val="center"/>
            <w:hideMark/>
          </w:tcPr>
          <w:p w14:paraId="1A874292" w14:textId="77777777" w:rsidR="00965DB3" w:rsidRPr="00965DB3" w:rsidRDefault="00965DB3" w:rsidP="00587559">
            <w:pPr>
              <w:jc w:val="center"/>
              <w:rPr>
                <w:rFonts w:ascii="Arial Narrow" w:hAnsi="Arial Narrow"/>
                <w:b/>
                <w:bCs/>
                <w:sz w:val="20"/>
                <w:szCs w:val="20"/>
                <w:lang w:eastAsia="es-ES"/>
              </w:rPr>
            </w:pPr>
            <w:r w:rsidRPr="00965DB3">
              <w:rPr>
                <w:rFonts w:ascii="Arial Narrow" w:hAnsi="Arial Narrow"/>
                <w:b/>
                <w:bCs/>
                <w:sz w:val="20"/>
                <w:szCs w:val="20"/>
                <w:lang w:eastAsia="es-ES"/>
              </w:rPr>
              <w:t>Activos financieros a coste amortizado</w:t>
            </w:r>
          </w:p>
        </w:tc>
      </w:tr>
      <w:tr w:rsidR="00525699" w:rsidRPr="00965DB3" w14:paraId="7E4A0800" w14:textId="77777777" w:rsidTr="00587559">
        <w:trPr>
          <w:trHeight w:val="20"/>
        </w:trPr>
        <w:tc>
          <w:tcPr>
            <w:tcW w:w="1985" w:type="dxa"/>
            <w:tcBorders>
              <w:top w:val="single" w:sz="4" w:space="0" w:color="auto"/>
            </w:tcBorders>
            <w:noWrap/>
            <w:vAlign w:val="center"/>
            <w:hideMark/>
          </w:tcPr>
          <w:p w14:paraId="52C540A5" w14:textId="77777777" w:rsidR="004E7C75" w:rsidRPr="00965DB3" w:rsidRDefault="004E7C75" w:rsidP="004E7C75">
            <w:pPr>
              <w:rPr>
                <w:rFonts w:ascii="Arial Narrow" w:hAnsi="Arial Narrow"/>
                <w:sz w:val="20"/>
                <w:szCs w:val="20"/>
                <w:lang w:eastAsia="es-ES"/>
              </w:rPr>
            </w:pPr>
            <w:r w:rsidRPr="00965DB3">
              <w:rPr>
                <w:rFonts w:ascii="Arial Narrow" w:hAnsi="Arial Narrow"/>
                <w:sz w:val="20"/>
                <w:szCs w:val="20"/>
                <w:lang w:eastAsia="es-ES"/>
              </w:rPr>
              <w:t xml:space="preserve">Instrumentos de Patrimonio  </w:t>
            </w:r>
          </w:p>
        </w:tc>
        <w:tc>
          <w:tcPr>
            <w:tcW w:w="709" w:type="dxa"/>
            <w:tcBorders>
              <w:top w:val="single" w:sz="4" w:space="0" w:color="auto"/>
            </w:tcBorders>
            <w:noWrap/>
            <w:vAlign w:val="center"/>
            <w:hideMark/>
          </w:tcPr>
          <w:p w14:paraId="744DE8FC" w14:textId="1D102700" w:rsidR="004E7C75" w:rsidRPr="00965DB3" w:rsidRDefault="00462AE0" w:rsidP="004E7C75">
            <w:pPr>
              <w:jc w:val="center"/>
              <w:rPr>
                <w:rFonts w:ascii="Arial Narrow" w:hAnsi="Arial Narrow"/>
                <w:sz w:val="20"/>
                <w:szCs w:val="20"/>
                <w:highlight w:val="yellow"/>
                <w:lang w:eastAsia="es-ES"/>
              </w:rPr>
            </w:pPr>
            <w:r w:rsidRPr="00587559">
              <w:rPr>
                <w:rFonts w:ascii="Arial Narrow" w:hAnsi="Arial Narrow"/>
                <w:sz w:val="20"/>
                <w:szCs w:val="20"/>
                <w:lang w:eastAsia="es-ES"/>
              </w:rPr>
              <w:t>8</w:t>
            </w:r>
          </w:p>
        </w:tc>
        <w:tc>
          <w:tcPr>
            <w:tcW w:w="1678" w:type="dxa"/>
            <w:tcBorders>
              <w:top w:val="single" w:sz="4" w:space="0" w:color="auto"/>
            </w:tcBorders>
            <w:noWrap/>
            <w:vAlign w:val="center"/>
          </w:tcPr>
          <w:p w14:paraId="6BEFF831" w14:textId="6A3A2203" w:rsidR="004E7C75" w:rsidRPr="00965DB3" w:rsidRDefault="004E7C75" w:rsidP="004E7C75">
            <w:pPr>
              <w:jc w:val="right"/>
              <w:rPr>
                <w:rFonts w:ascii="Arial Narrow" w:hAnsi="Arial Narrow"/>
                <w:sz w:val="20"/>
                <w:szCs w:val="20"/>
                <w:lang w:eastAsia="es-ES"/>
              </w:rPr>
            </w:pPr>
            <w:r>
              <w:rPr>
                <w:rFonts w:ascii="Arial Narrow" w:hAnsi="Arial Narrow"/>
                <w:sz w:val="20"/>
                <w:szCs w:val="20"/>
                <w:lang w:eastAsia="es-ES"/>
              </w:rPr>
              <w:t>3.024.93</w:t>
            </w:r>
            <w:r w:rsidR="00BC763F">
              <w:rPr>
                <w:rFonts w:ascii="Arial Narrow" w:hAnsi="Arial Narrow"/>
                <w:sz w:val="20"/>
                <w:szCs w:val="20"/>
                <w:lang w:eastAsia="es-ES"/>
              </w:rPr>
              <w:t>1</w:t>
            </w:r>
            <w:r>
              <w:rPr>
                <w:rFonts w:ascii="Arial Narrow" w:hAnsi="Arial Narrow"/>
                <w:sz w:val="20"/>
                <w:szCs w:val="20"/>
                <w:lang w:eastAsia="es-ES"/>
              </w:rPr>
              <w:t>,12</w:t>
            </w:r>
          </w:p>
        </w:tc>
        <w:tc>
          <w:tcPr>
            <w:tcW w:w="164" w:type="dxa"/>
            <w:noWrap/>
            <w:vAlign w:val="bottom"/>
            <w:hideMark/>
          </w:tcPr>
          <w:p w14:paraId="70115853" w14:textId="77777777" w:rsidR="004E7C75" w:rsidRPr="00965DB3" w:rsidRDefault="004E7C75" w:rsidP="004E7C75">
            <w:pPr>
              <w:jc w:val="right"/>
              <w:rPr>
                <w:rFonts w:ascii="Arial Narrow" w:hAnsi="Arial Narrow"/>
                <w:sz w:val="20"/>
                <w:szCs w:val="20"/>
                <w:lang w:eastAsia="es-ES"/>
              </w:rPr>
            </w:pPr>
          </w:p>
        </w:tc>
        <w:tc>
          <w:tcPr>
            <w:tcW w:w="1985" w:type="dxa"/>
            <w:tcBorders>
              <w:top w:val="single" w:sz="4" w:space="0" w:color="auto"/>
            </w:tcBorders>
            <w:noWrap/>
            <w:vAlign w:val="center"/>
            <w:hideMark/>
          </w:tcPr>
          <w:p w14:paraId="647650FA" w14:textId="77777777" w:rsidR="004E7C75" w:rsidRPr="00965DB3" w:rsidRDefault="004E7C75" w:rsidP="004E7C75">
            <w:pPr>
              <w:rPr>
                <w:rFonts w:ascii="Arial Narrow" w:hAnsi="Arial Narrow"/>
                <w:sz w:val="20"/>
                <w:szCs w:val="20"/>
                <w:lang w:eastAsia="es-ES"/>
              </w:rPr>
            </w:pPr>
            <w:r w:rsidRPr="00965DB3">
              <w:rPr>
                <w:rFonts w:ascii="Arial Narrow" w:hAnsi="Arial Narrow"/>
                <w:sz w:val="20"/>
                <w:szCs w:val="20"/>
                <w:lang w:eastAsia="es-ES"/>
              </w:rPr>
              <w:t xml:space="preserve">Instrumentos de Patrimonio  </w:t>
            </w:r>
          </w:p>
        </w:tc>
        <w:tc>
          <w:tcPr>
            <w:tcW w:w="709" w:type="dxa"/>
            <w:tcBorders>
              <w:top w:val="single" w:sz="4" w:space="0" w:color="auto"/>
            </w:tcBorders>
            <w:noWrap/>
            <w:vAlign w:val="center"/>
            <w:hideMark/>
          </w:tcPr>
          <w:p w14:paraId="2A0D6528" w14:textId="45449F3A" w:rsidR="004E7C75" w:rsidRPr="00965DB3" w:rsidRDefault="00525699" w:rsidP="004E7C75">
            <w:pPr>
              <w:jc w:val="center"/>
              <w:rPr>
                <w:rFonts w:ascii="Arial Narrow" w:hAnsi="Arial Narrow"/>
                <w:sz w:val="20"/>
                <w:szCs w:val="20"/>
                <w:highlight w:val="yellow"/>
                <w:lang w:eastAsia="es-ES"/>
              </w:rPr>
            </w:pPr>
            <w:r w:rsidRPr="00587559">
              <w:rPr>
                <w:rFonts w:ascii="Arial Narrow" w:hAnsi="Arial Narrow"/>
                <w:sz w:val="20"/>
                <w:szCs w:val="20"/>
                <w:lang w:eastAsia="es-ES"/>
              </w:rPr>
              <w:t>8</w:t>
            </w:r>
          </w:p>
        </w:tc>
        <w:tc>
          <w:tcPr>
            <w:tcW w:w="1701" w:type="dxa"/>
            <w:tcBorders>
              <w:top w:val="single" w:sz="4" w:space="0" w:color="auto"/>
            </w:tcBorders>
            <w:noWrap/>
            <w:vAlign w:val="center"/>
          </w:tcPr>
          <w:p w14:paraId="5EEE7D4E" w14:textId="2B9A4D26" w:rsidR="004E7C75" w:rsidRPr="00965DB3" w:rsidRDefault="004E7C75" w:rsidP="004E7C75">
            <w:pPr>
              <w:jc w:val="right"/>
              <w:rPr>
                <w:rFonts w:ascii="Arial Narrow" w:hAnsi="Arial Narrow"/>
                <w:sz w:val="20"/>
                <w:szCs w:val="20"/>
                <w:lang w:eastAsia="es-ES"/>
              </w:rPr>
            </w:pPr>
            <w:r>
              <w:rPr>
                <w:rFonts w:ascii="Arial Narrow" w:hAnsi="Arial Narrow"/>
                <w:sz w:val="20"/>
                <w:szCs w:val="20"/>
                <w:lang w:eastAsia="es-ES"/>
              </w:rPr>
              <w:t>3.024.931,12</w:t>
            </w:r>
          </w:p>
        </w:tc>
      </w:tr>
      <w:tr w:rsidR="00525699" w:rsidRPr="00965DB3" w14:paraId="7AA77A80" w14:textId="77777777" w:rsidTr="00587559">
        <w:trPr>
          <w:trHeight w:val="20"/>
        </w:trPr>
        <w:tc>
          <w:tcPr>
            <w:tcW w:w="1985" w:type="dxa"/>
            <w:tcBorders>
              <w:bottom w:val="single" w:sz="4" w:space="0" w:color="auto"/>
            </w:tcBorders>
            <w:noWrap/>
            <w:vAlign w:val="center"/>
          </w:tcPr>
          <w:p w14:paraId="7921F310" w14:textId="77777777" w:rsidR="004E7C75" w:rsidRPr="00965DB3" w:rsidRDefault="004E7C75" w:rsidP="004E7C75">
            <w:pPr>
              <w:rPr>
                <w:rFonts w:ascii="Arial Narrow" w:hAnsi="Arial Narrow"/>
                <w:sz w:val="20"/>
                <w:szCs w:val="20"/>
                <w:lang w:eastAsia="es-ES"/>
              </w:rPr>
            </w:pPr>
            <w:r w:rsidRPr="00965DB3">
              <w:rPr>
                <w:rFonts w:ascii="Arial Narrow" w:hAnsi="Arial Narrow"/>
                <w:sz w:val="20"/>
                <w:szCs w:val="20"/>
                <w:lang w:eastAsia="es-ES"/>
              </w:rPr>
              <w:t>Otros activos financieros</w:t>
            </w:r>
          </w:p>
        </w:tc>
        <w:tc>
          <w:tcPr>
            <w:tcW w:w="709" w:type="dxa"/>
            <w:tcBorders>
              <w:bottom w:val="single" w:sz="4" w:space="0" w:color="auto"/>
            </w:tcBorders>
            <w:noWrap/>
            <w:vAlign w:val="center"/>
          </w:tcPr>
          <w:p w14:paraId="2676B1D0" w14:textId="77777777" w:rsidR="004E7C75" w:rsidRPr="00965DB3" w:rsidRDefault="004E7C75" w:rsidP="004E7C75">
            <w:pPr>
              <w:jc w:val="center"/>
              <w:rPr>
                <w:rFonts w:ascii="Arial Narrow" w:hAnsi="Arial Narrow"/>
                <w:sz w:val="20"/>
                <w:szCs w:val="20"/>
                <w:highlight w:val="yellow"/>
                <w:lang w:eastAsia="es-ES"/>
              </w:rPr>
            </w:pPr>
          </w:p>
        </w:tc>
        <w:tc>
          <w:tcPr>
            <w:tcW w:w="1678" w:type="dxa"/>
            <w:tcBorders>
              <w:bottom w:val="single" w:sz="4" w:space="0" w:color="auto"/>
            </w:tcBorders>
            <w:noWrap/>
            <w:vAlign w:val="center"/>
          </w:tcPr>
          <w:p w14:paraId="32903BED" w14:textId="77A5F22E" w:rsidR="004E7C75" w:rsidRPr="00965DB3" w:rsidRDefault="004E7C75" w:rsidP="00587559">
            <w:pPr>
              <w:jc w:val="center"/>
              <w:rPr>
                <w:rFonts w:ascii="Arial Narrow" w:hAnsi="Arial Narrow"/>
                <w:sz w:val="20"/>
                <w:szCs w:val="20"/>
                <w:lang w:eastAsia="es-ES"/>
              </w:rPr>
            </w:pPr>
            <w:r>
              <w:rPr>
                <w:rFonts w:ascii="Arial Narrow" w:hAnsi="Arial Narrow"/>
                <w:sz w:val="20"/>
                <w:szCs w:val="20"/>
                <w:lang w:eastAsia="es-ES"/>
              </w:rPr>
              <w:t>-</w:t>
            </w:r>
          </w:p>
        </w:tc>
        <w:tc>
          <w:tcPr>
            <w:tcW w:w="164" w:type="dxa"/>
            <w:tcBorders>
              <w:bottom w:val="single" w:sz="4" w:space="0" w:color="auto"/>
            </w:tcBorders>
            <w:noWrap/>
            <w:vAlign w:val="bottom"/>
          </w:tcPr>
          <w:p w14:paraId="6257B1E3" w14:textId="77777777" w:rsidR="004E7C75" w:rsidRPr="00965DB3" w:rsidRDefault="004E7C75" w:rsidP="004E7C75">
            <w:pPr>
              <w:jc w:val="right"/>
              <w:rPr>
                <w:rFonts w:ascii="Arial Narrow" w:hAnsi="Arial Narrow"/>
                <w:sz w:val="20"/>
                <w:szCs w:val="20"/>
                <w:lang w:eastAsia="es-ES"/>
              </w:rPr>
            </w:pPr>
          </w:p>
        </w:tc>
        <w:tc>
          <w:tcPr>
            <w:tcW w:w="1985" w:type="dxa"/>
            <w:tcBorders>
              <w:bottom w:val="single" w:sz="4" w:space="0" w:color="auto"/>
            </w:tcBorders>
            <w:noWrap/>
            <w:vAlign w:val="center"/>
          </w:tcPr>
          <w:p w14:paraId="5950338B" w14:textId="77777777" w:rsidR="004E7C75" w:rsidRPr="00965DB3" w:rsidRDefault="004E7C75" w:rsidP="004E7C75">
            <w:pPr>
              <w:rPr>
                <w:rFonts w:ascii="Arial Narrow" w:hAnsi="Arial Narrow"/>
                <w:sz w:val="20"/>
                <w:szCs w:val="20"/>
                <w:lang w:eastAsia="es-ES"/>
              </w:rPr>
            </w:pPr>
            <w:r w:rsidRPr="00965DB3">
              <w:rPr>
                <w:rFonts w:ascii="Arial Narrow" w:hAnsi="Arial Narrow"/>
                <w:sz w:val="20"/>
                <w:szCs w:val="20"/>
                <w:lang w:eastAsia="es-ES"/>
              </w:rPr>
              <w:t>Otros activos financieros</w:t>
            </w:r>
          </w:p>
        </w:tc>
        <w:tc>
          <w:tcPr>
            <w:tcW w:w="709" w:type="dxa"/>
            <w:tcBorders>
              <w:bottom w:val="single" w:sz="4" w:space="0" w:color="auto"/>
            </w:tcBorders>
            <w:noWrap/>
            <w:vAlign w:val="center"/>
          </w:tcPr>
          <w:p w14:paraId="74D652C7" w14:textId="77777777" w:rsidR="004E7C75" w:rsidRPr="00965DB3" w:rsidRDefault="004E7C75" w:rsidP="004E7C75">
            <w:pPr>
              <w:jc w:val="center"/>
              <w:rPr>
                <w:rFonts w:ascii="Arial Narrow" w:hAnsi="Arial Narrow"/>
                <w:sz w:val="20"/>
                <w:szCs w:val="20"/>
                <w:highlight w:val="yellow"/>
                <w:lang w:eastAsia="es-ES"/>
              </w:rPr>
            </w:pPr>
          </w:p>
        </w:tc>
        <w:tc>
          <w:tcPr>
            <w:tcW w:w="1701" w:type="dxa"/>
            <w:tcBorders>
              <w:bottom w:val="single" w:sz="4" w:space="0" w:color="auto"/>
            </w:tcBorders>
            <w:noWrap/>
            <w:vAlign w:val="center"/>
          </w:tcPr>
          <w:p w14:paraId="5D32A316" w14:textId="5337ABE0" w:rsidR="004E7C75" w:rsidRPr="00965DB3" w:rsidRDefault="00525699" w:rsidP="00525699">
            <w:pPr>
              <w:jc w:val="right"/>
              <w:rPr>
                <w:rFonts w:ascii="Arial Narrow" w:hAnsi="Arial Narrow"/>
                <w:sz w:val="20"/>
                <w:szCs w:val="20"/>
                <w:lang w:eastAsia="es-ES"/>
              </w:rPr>
            </w:pPr>
            <w:r>
              <w:rPr>
                <w:rFonts w:ascii="Arial Narrow" w:hAnsi="Arial Narrow"/>
                <w:sz w:val="20"/>
                <w:szCs w:val="20"/>
                <w:lang w:eastAsia="es-ES"/>
              </w:rPr>
              <w:t>28.023,02</w:t>
            </w:r>
          </w:p>
        </w:tc>
      </w:tr>
      <w:tr w:rsidR="00525699" w:rsidRPr="00965DB3" w14:paraId="7E89D6A0" w14:textId="77777777" w:rsidTr="00587559">
        <w:trPr>
          <w:trHeight w:val="20"/>
        </w:trPr>
        <w:tc>
          <w:tcPr>
            <w:tcW w:w="1985" w:type="dxa"/>
            <w:tcBorders>
              <w:top w:val="single" w:sz="4" w:space="0" w:color="auto"/>
              <w:bottom w:val="single" w:sz="4" w:space="0" w:color="auto"/>
            </w:tcBorders>
            <w:noWrap/>
            <w:vAlign w:val="center"/>
            <w:hideMark/>
          </w:tcPr>
          <w:p w14:paraId="061375D7" w14:textId="0A711FF1" w:rsidR="004E7C75" w:rsidRPr="00965DB3" w:rsidRDefault="004E7C75" w:rsidP="004E7C75">
            <w:pPr>
              <w:rPr>
                <w:rFonts w:ascii="Arial Narrow" w:hAnsi="Arial Narrow"/>
                <w:b/>
                <w:bCs/>
                <w:sz w:val="20"/>
                <w:szCs w:val="20"/>
                <w:lang w:eastAsia="es-ES"/>
              </w:rPr>
            </w:pPr>
            <w:r>
              <w:rPr>
                <w:rFonts w:ascii="Arial Narrow" w:hAnsi="Arial Narrow"/>
                <w:b/>
                <w:bCs/>
                <w:sz w:val="20"/>
                <w:szCs w:val="20"/>
                <w:lang w:eastAsia="es-ES"/>
              </w:rPr>
              <w:t>Activos</w:t>
            </w:r>
            <w:r w:rsidRPr="00965DB3">
              <w:rPr>
                <w:rFonts w:ascii="Arial Narrow" w:hAnsi="Arial Narrow"/>
                <w:b/>
                <w:bCs/>
                <w:sz w:val="20"/>
                <w:szCs w:val="20"/>
                <w:lang w:eastAsia="es-ES"/>
              </w:rPr>
              <w:t xml:space="preserve"> no corrientes</w:t>
            </w:r>
          </w:p>
        </w:tc>
        <w:tc>
          <w:tcPr>
            <w:tcW w:w="709" w:type="dxa"/>
            <w:tcBorders>
              <w:top w:val="single" w:sz="4" w:space="0" w:color="auto"/>
              <w:bottom w:val="single" w:sz="4" w:space="0" w:color="auto"/>
            </w:tcBorders>
            <w:noWrap/>
            <w:vAlign w:val="bottom"/>
            <w:hideMark/>
          </w:tcPr>
          <w:p w14:paraId="339C7DF7" w14:textId="19C9819A" w:rsidR="004E7C75" w:rsidRPr="004A0A9D" w:rsidRDefault="004E7C75" w:rsidP="004E7C75">
            <w:pPr>
              <w:jc w:val="center"/>
              <w:rPr>
                <w:rFonts w:ascii="Arial Narrow" w:hAnsi="Arial Narrow"/>
                <w:sz w:val="20"/>
                <w:szCs w:val="20"/>
                <w:lang w:eastAsia="es-ES"/>
              </w:rPr>
            </w:pPr>
          </w:p>
        </w:tc>
        <w:tc>
          <w:tcPr>
            <w:tcW w:w="1678" w:type="dxa"/>
            <w:tcBorders>
              <w:top w:val="single" w:sz="4" w:space="0" w:color="auto"/>
              <w:bottom w:val="single" w:sz="4" w:space="0" w:color="auto"/>
            </w:tcBorders>
            <w:noWrap/>
            <w:vAlign w:val="center"/>
          </w:tcPr>
          <w:p w14:paraId="159943CD" w14:textId="627DA086" w:rsidR="004E7C75" w:rsidRPr="00965DB3" w:rsidRDefault="004E7C75" w:rsidP="004E7C75">
            <w:pPr>
              <w:jc w:val="right"/>
              <w:rPr>
                <w:rFonts w:ascii="Arial Narrow" w:hAnsi="Arial Narrow"/>
                <w:b/>
                <w:bCs/>
                <w:sz w:val="20"/>
                <w:szCs w:val="20"/>
                <w:lang w:eastAsia="es-ES"/>
              </w:rPr>
            </w:pPr>
            <w:r>
              <w:rPr>
                <w:rFonts w:ascii="Arial Narrow" w:hAnsi="Arial Narrow"/>
                <w:b/>
                <w:bCs/>
                <w:sz w:val="20"/>
                <w:szCs w:val="20"/>
                <w:lang w:eastAsia="es-ES"/>
              </w:rPr>
              <w:t>3.024.93</w:t>
            </w:r>
            <w:r w:rsidR="00BC763F">
              <w:rPr>
                <w:rFonts w:ascii="Arial Narrow" w:hAnsi="Arial Narrow"/>
                <w:b/>
                <w:bCs/>
                <w:sz w:val="20"/>
                <w:szCs w:val="20"/>
                <w:lang w:eastAsia="es-ES"/>
              </w:rPr>
              <w:t>1</w:t>
            </w:r>
            <w:r>
              <w:rPr>
                <w:rFonts w:ascii="Arial Narrow" w:hAnsi="Arial Narrow"/>
                <w:b/>
                <w:bCs/>
                <w:sz w:val="20"/>
                <w:szCs w:val="20"/>
                <w:lang w:eastAsia="es-ES"/>
              </w:rPr>
              <w:t>,12</w:t>
            </w:r>
          </w:p>
        </w:tc>
        <w:tc>
          <w:tcPr>
            <w:tcW w:w="164" w:type="dxa"/>
            <w:tcBorders>
              <w:top w:val="single" w:sz="4" w:space="0" w:color="auto"/>
            </w:tcBorders>
            <w:noWrap/>
            <w:vAlign w:val="bottom"/>
            <w:hideMark/>
          </w:tcPr>
          <w:p w14:paraId="33CAC57F" w14:textId="77777777" w:rsidR="004E7C75" w:rsidRPr="00965DB3" w:rsidRDefault="004E7C75" w:rsidP="004E7C75">
            <w:pPr>
              <w:jc w:val="right"/>
              <w:rPr>
                <w:rFonts w:ascii="Arial Narrow" w:hAnsi="Arial Narrow"/>
                <w:b/>
                <w:bCs/>
                <w:sz w:val="20"/>
                <w:szCs w:val="20"/>
                <w:lang w:eastAsia="es-ES"/>
              </w:rPr>
            </w:pPr>
          </w:p>
        </w:tc>
        <w:tc>
          <w:tcPr>
            <w:tcW w:w="1985" w:type="dxa"/>
            <w:tcBorders>
              <w:top w:val="single" w:sz="4" w:space="0" w:color="auto"/>
              <w:bottom w:val="single" w:sz="4" w:space="0" w:color="auto"/>
            </w:tcBorders>
            <w:noWrap/>
            <w:vAlign w:val="center"/>
            <w:hideMark/>
          </w:tcPr>
          <w:p w14:paraId="0507718E" w14:textId="40E6D445" w:rsidR="004E7C75" w:rsidRPr="00965DB3" w:rsidRDefault="004E7C75" w:rsidP="004E7C75">
            <w:pPr>
              <w:rPr>
                <w:rFonts w:ascii="Arial Narrow" w:hAnsi="Arial Narrow"/>
                <w:b/>
                <w:bCs/>
                <w:sz w:val="20"/>
                <w:szCs w:val="20"/>
                <w:lang w:eastAsia="es-ES"/>
              </w:rPr>
            </w:pPr>
            <w:r>
              <w:rPr>
                <w:rFonts w:ascii="Arial Narrow" w:hAnsi="Arial Narrow"/>
                <w:b/>
                <w:bCs/>
                <w:sz w:val="20"/>
                <w:szCs w:val="20"/>
                <w:lang w:eastAsia="es-ES"/>
              </w:rPr>
              <w:t>Activos</w:t>
            </w:r>
            <w:r w:rsidRPr="00965DB3">
              <w:rPr>
                <w:rFonts w:ascii="Arial Narrow" w:hAnsi="Arial Narrow"/>
                <w:b/>
                <w:bCs/>
                <w:sz w:val="20"/>
                <w:szCs w:val="20"/>
                <w:lang w:eastAsia="es-ES"/>
              </w:rPr>
              <w:t xml:space="preserve"> no corrientes</w:t>
            </w:r>
          </w:p>
        </w:tc>
        <w:tc>
          <w:tcPr>
            <w:tcW w:w="709" w:type="dxa"/>
            <w:tcBorders>
              <w:top w:val="single" w:sz="4" w:space="0" w:color="auto"/>
              <w:bottom w:val="single" w:sz="4" w:space="0" w:color="auto"/>
            </w:tcBorders>
            <w:noWrap/>
            <w:vAlign w:val="bottom"/>
            <w:hideMark/>
          </w:tcPr>
          <w:p w14:paraId="099C14F4" w14:textId="08841BA3" w:rsidR="004E7C75" w:rsidRPr="004A0A9D" w:rsidRDefault="004E7C75" w:rsidP="00BC763F">
            <w:pPr>
              <w:jc w:val="center"/>
              <w:rPr>
                <w:rFonts w:ascii="Arial Narrow" w:hAnsi="Arial Narrow"/>
                <w:sz w:val="20"/>
                <w:szCs w:val="20"/>
                <w:lang w:eastAsia="es-ES"/>
              </w:rPr>
            </w:pPr>
          </w:p>
        </w:tc>
        <w:tc>
          <w:tcPr>
            <w:tcW w:w="1701" w:type="dxa"/>
            <w:tcBorders>
              <w:top w:val="single" w:sz="4" w:space="0" w:color="auto"/>
              <w:bottom w:val="single" w:sz="4" w:space="0" w:color="auto"/>
            </w:tcBorders>
            <w:noWrap/>
            <w:vAlign w:val="center"/>
          </w:tcPr>
          <w:p w14:paraId="43DC893E" w14:textId="4F24DF5B" w:rsidR="004E7C75" w:rsidRPr="00965DB3" w:rsidRDefault="00525699" w:rsidP="004E7C75">
            <w:pPr>
              <w:jc w:val="right"/>
              <w:rPr>
                <w:rFonts w:ascii="Arial Narrow" w:hAnsi="Arial Narrow"/>
                <w:b/>
                <w:bCs/>
                <w:sz w:val="20"/>
                <w:szCs w:val="20"/>
                <w:lang w:eastAsia="es-ES"/>
              </w:rPr>
            </w:pPr>
            <w:r w:rsidRPr="00525699">
              <w:rPr>
                <w:rFonts w:ascii="Arial Narrow" w:hAnsi="Arial Narrow"/>
                <w:b/>
                <w:bCs/>
                <w:sz w:val="20"/>
                <w:szCs w:val="20"/>
                <w:lang w:eastAsia="es-ES"/>
              </w:rPr>
              <w:t>3</w:t>
            </w:r>
            <w:r>
              <w:rPr>
                <w:rFonts w:ascii="Arial Narrow" w:hAnsi="Arial Narrow"/>
                <w:b/>
                <w:bCs/>
                <w:sz w:val="20"/>
                <w:szCs w:val="20"/>
                <w:lang w:eastAsia="es-ES"/>
              </w:rPr>
              <w:t>.</w:t>
            </w:r>
            <w:r w:rsidRPr="00525699">
              <w:rPr>
                <w:rFonts w:ascii="Arial Narrow" w:hAnsi="Arial Narrow"/>
                <w:b/>
                <w:bCs/>
                <w:sz w:val="20"/>
                <w:szCs w:val="20"/>
                <w:lang w:eastAsia="es-ES"/>
              </w:rPr>
              <w:t>052</w:t>
            </w:r>
            <w:r>
              <w:rPr>
                <w:rFonts w:ascii="Arial Narrow" w:hAnsi="Arial Narrow"/>
                <w:b/>
                <w:bCs/>
                <w:sz w:val="20"/>
                <w:szCs w:val="20"/>
                <w:lang w:eastAsia="es-ES"/>
              </w:rPr>
              <w:t>.</w:t>
            </w:r>
            <w:r w:rsidRPr="00525699">
              <w:rPr>
                <w:rFonts w:ascii="Arial Narrow" w:hAnsi="Arial Narrow"/>
                <w:b/>
                <w:bCs/>
                <w:sz w:val="20"/>
                <w:szCs w:val="20"/>
                <w:lang w:eastAsia="es-ES"/>
              </w:rPr>
              <w:t>954,14</w:t>
            </w:r>
          </w:p>
        </w:tc>
      </w:tr>
      <w:tr w:rsidR="00525699" w:rsidRPr="00965DB3" w14:paraId="33A8B995" w14:textId="77777777" w:rsidTr="00587559">
        <w:trPr>
          <w:trHeight w:val="20"/>
        </w:trPr>
        <w:tc>
          <w:tcPr>
            <w:tcW w:w="1985" w:type="dxa"/>
            <w:tcBorders>
              <w:top w:val="single" w:sz="4" w:space="0" w:color="auto"/>
            </w:tcBorders>
            <w:noWrap/>
            <w:vAlign w:val="center"/>
            <w:hideMark/>
          </w:tcPr>
          <w:p w14:paraId="5CC50CF0" w14:textId="77777777" w:rsidR="004E7C75" w:rsidRPr="00965DB3" w:rsidRDefault="004E7C75" w:rsidP="004E7C75">
            <w:pPr>
              <w:rPr>
                <w:rFonts w:ascii="Arial Narrow" w:hAnsi="Arial Narrow"/>
                <w:sz w:val="20"/>
                <w:szCs w:val="20"/>
                <w:lang w:eastAsia="es-ES"/>
              </w:rPr>
            </w:pPr>
            <w:r w:rsidRPr="00965DB3">
              <w:rPr>
                <w:rFonts w:ascii="Arial Narrow" w:hAnsi="Arial Narrow"/>
                <w:sz w:val="20"/>
                <w:szCs w:val="20"/>
                <w:lang w:eastAsia="es-ES"/>
              </w:rPr>
              <w:t xml:space="preserve">Deudores comerciales y otras cuentas a cobrar  </w:t>
            </w:r>
          </w:p>
        </w:tc>
        <w:tc>
          <w:tcPr>
            <w:tcW w:w="709" w:type="dxa"/>
            <w:tcBorders>
              <w:top w:val="single" w:sz="4" w:space="0" w:color="auto"/>
            </w:tcBorders>
            <w:noWrap/>
            <w:vAlign w:val="center"/>
          </w:tcPr>
          <w:p w14:paraId="0E8E35F2" w14:textId="6AE6670E" w:rsidR="004E7C75" w:rsidRPr="00965DB3" w:rsidRDefault="00462AE0" w:rsidP="004E7C75">
            <w:pPr>
              <w:jc w:val="center"/>
              <w:rPr>
                <w:rFonts w:ascii="Arial Narrow" w:hAnsi="Arial Narrow"/>
                <w:sz w:val="20"/>
                <w:szCs w:val="20"/>
                <w:lang w:eastAsia="es-ES"/>
              </w:rPr>
            </w:pPr>
            <w:r>
              <w:rPr>
                <w:rFonts w:ascii="Arial Narrow" w:hAnsi="Arial Narrow"/>
                <w:sz w:val="20"/>
                <w:szCs w:val="20"/>
                <w:lang w:eastAsia="es-ES"/>
              </w:rPr>
              <w:t>1</w:t>
            </w:r>
            <w:r w:rsidR="003C31DB">
              <w:rPr>
                <w:rFonts w:ascii="Arial Narrow" w:hAnsi="Arial Narrow"/>
                <w:sz w:val="20"/>
                <w:szCs w:val="20"/>
                <w:lang w:eastAsia="es-ES"/>
              </w:rPr>
              <w:t>0</w:t>
            </w:r>
          </w:p>
        </w:tc>
        <w:tc>
          <w:tcPr>
            <w:tcW w:w="1678" w:type="dxa"/>
            <w:tcBorders>
              <w:top w:val="single" w:sz="4" w:space="0" w:color="auto"/>
            </w:tcBorders>
            <w:noWrap/>
            <w:vAlign w:val="center"/>
          </w:tcPr>
          <w:p w14:paraId="00B847D4" w14:textId="5499872A" w:rsidR="004E7C75" w:rsidRPr="00965DB3" w:rsidRDefault="00573FF7" w:rsidP="004E7C75">
            <w:pPr>
              <w:jc w:val="right"/>
              <w:rPr>
                <w:rFonts w:ascii="Arial Narrow" w:hAnsi="Arial Narrow"/>
                <w:sz w:val="20"/>
                <w:szCs w:val="20"/>
                <w:lang w:eastAsia="es-ES"/>
              </w:rPr>
            </w:pPr>
            <w:r>
              <w:rPr>
                <w:rFonts w:ascii="Arial Narrow" w:hAnsi="Arial Narrow"/>
                <w:sz w:val="20"/>
                <w:szCs w:val="20"/>
                <w:lang w:eastAsia="es-ES"/>
              </w:rPr>
              <w:t>13.219.571,</w:t>
            </w:r>
            <w:r w:rsidR="00BC763F">
              <w:rPr>
                <w:rFonts w:ascii="Arial Narrow" w:hAnsi="Arial Narrow"/>
                <w:sz w:val="20"/>
                <w:szCs w:val="20"/>
                <w:lang w:eastAsia="es-ES"/>
              </w:rPr>
              <w:t>97</w:t>
            </w:r>
          </w:p>
        </w:tc>
        <w:tc>
          <w:tcPr>
            <w:tcW w:w="164" w:type="dxa"/>
            <w:noWrap/>
            <w:vAlign w:val="bottom"/>
            <w:hideMark/>
          </w:tcPr>
          <w:p w14:paraId="38A84B5C" w14:textId="77777777" w:rsidR="004E7C75" w:rsidRPr="00965DB3" w:rsidRDefault="004E7C75" w:rsidP="004E7C75">
            <w:pPr>
              <w:jc w:val="right"/>
              <w:rPr>
                <w:rFonts w:ascii="Arial Narrow" w:hAnsi="Arial Narrow"/>
                <w:sz w:val="20"/>
                <w:szCs w:val="20"/>
                <w:lang w:eastAsia="es-ES"/>
              </w:rPr>
            </w:pPr>
          </w:p>
        </w:tc>
        <w:tc>
          <w:tcPr>
            <w:tcW w:w="1985" w:type="dxa"/>
            <w:tcBorders>
              <w:top w:val="single" w:sz="4" w:space="0" w:color="auto"/>
            </w:tcBorders>
            <w:noWrap/>
            <w:vAlign w:val="center"/>
            <w:hideMark/>
          </w:tcPr>
          <w:p w14:paraId="2B5FDCDE" w14:textId="77777777" w:rsidR="004E7C75" w:rsidRPr="00965DB3" w:rsidRDefault="004E7C75" w:rsidP="004E7C75">
            <w:pPr>
              <w:rPr>
                <w:rFonts w:ascii="Arial Narrow" w:hAnsi="Arial Narrow"/>
                <w:sz w:val="20"/>
                <w:szCs w:val="20"/>
                <w:lang w:eastAsia="es-ES"/>
              </w:rPr>
            </w:pPr>
            <w:r w:rsidRPr="00965DB3">
              <w:rPr>
                <w:rFonts w:ascii="Arial Narrow" w:hAnsi="Arial Narrow"/>
                <w:sz w:val="20"/>
                <w:szCs w:val="20"/>
                <w:lang w:eastAsia="es-ES"/>
              </w:rPr>
              <w:t xml:space="preserve">Deudores comerciales y otras cuentas a cobrar  </w:t>
            </w:r>
          </w:p>
        </w:tc>
        <w:tc>
          <w:tcPr>
            <w:tcW w:w="709" w:type="dxa"/>
            <w:tcBorders>
              <w:top w:val="single" w:sz="4" w:space="0" w:color="auto"/>
            </w:tcBorders>
            <w:noWrap/>
            <w:vAlign w:val="center"/>
          </w:tcPr>
          <w:p w14:paraId="17A90ACA" w14:textId="7443D448" w:rsidR="004E7C75" w:rsidRPr="00965DB3" w:rsidRDefault="00462AE0" w:rsidP="00BC763F">
            <w:pPr>
              <w:jc w:val="center"/>
              <w:rPr>
                <w:rFonts w:ascii="Arial Narrow" w:hAnsi="Arial Narrow"/>
                <w:sz w:val="20"/>
                <w:szCs w:val="20"/>
                <w:lang w:eastAsia="es-ES"/>
              </w:rPr>
            </w:pPr>
            <w:r>
              <w:rPr>
                <w:rFonts w:ascii="Arial Narrow" w:hAnsi="Arial Narrow"/>
                <w:sz w:val="20"/>
                <w:szCs w:val="20"/>
                <w:lang w:eastAsia="es-ES"/>
              </w:rPr>
              <w:t>1</w:t>
            </w:r>
            <w:r w:rsidR="003C31DB">
              <w:rPr>
                <w:rFonts w:ascii="Arial Narrow" w:hAnsi="Arial Narrow"/>
                <w:sz w:val="20"/>
                <w:szCs w:val="20"/>
                <w:lang w:eastAsia="es-ES"/>
              </w:rPr>
              <w:t>0</w:t>
            </w:r>
          </w:p>
        </w:tc>
        <w:tc>
          <w:tcPr>
            <w:tcW w:w="1701" w:type="dxa"/>
            <w:tcBorders>
              <w:top w:val="single" w:sz="4" w:space="0" w:color="auto"/>
            </w:tcBorders>
            <w:noWrap/>
            <w:vAlign w:val="center"/>
          </w:tcPr>
          <w:p w14:paraId="4B0FAE90" w14:textId="1FBFC769" w:rsidR="004E7C75" w:rsidRPr="00965DB3" w:rsidRDefault="004E7C75" w:rsidP="004E7C75">
            <w:pPr>
              <w:jc w:val="right"/>
              <w:rPr>
                <w:rFonts w:ascii="Arial Narrow" w:hAnsi="Arial Narrow"/>
                <w:sz w:val="20"/>
                <w:szCs w:val="20"/>
                <w:lang w:eastAsia="es-ES"/>
              </w:rPr>
            </w:pPr>
            <w:r>
              <w:rPr>
                <w:rFonts w:ascii="Arial Narrow" w:hAnsi="Arial Narrow"/>
                <w:sz w:val="20"/>
                <w:szCs w:val="20"/>
                <w:lang w:eastAsia="es-ES"/>
              </w:rPr>
              <w:t>3.849.753,62</w:t>
            </w:r>
          </w:p>
        </w:tc>
      </w:tr>
      <w:tr w:rsidR="00525699" w:rsidRPr="00965DB3" w14:paraId="0058E60B" w14:textId="77777777" w:rsidTr="00587559">
        <w:trPr>
          <w:trHeight w:val="20"/>
        </w:trPr>
        <w:tc>
          <w:tcPr>
            <w:tcW w:w="1985" w:type="dxa"/>
            <w:noWrap/>
            <w:vAlign w:val="bottom"/>
            <w:hideMark/>
          </w:tcPr>
          <w:p w14:paraId="6AE458DA" w14:textId="77777777" w:rsidR="004E7C75" w:rsidRPr="00965DB3" w:rsidRDefault="004E7C75" w:rsidP="004E7C75">
            <w:pPr>
              <w:rPr>
                <w:rFonts w:ascii="Arial Narrow" w:hAnsi="Arial Narrow"/>
                <w:sz w:val="20"/>
                <w:szCs w:val="20"/>
                <w:lang w:eastAsia="es-ES"/>
              </w:rPr>
            </w:pPr>
            <w:r w:rsidRPr="00965DB3">
              <w:rPr>
                <w:rFonts w:ascii="Arial Narrow" w:hAnsi="Arial Narrow"/>
                <w:sz w:val="20"/>
                <w:szCs w:val="20"/>
                <w:lang w:eastAsia="es-ES"/>
              </w:rPr>
              <w:t>Otros deudores</w:t>
            </w:r>
          </w:p>
        </w:tc>
        <w:tc>
          <w:tcPr>
            <w:tcW w:w="709" w:type="dxa"/>
            <w:noWrap/>
            <w:vAlign w:val="bottom"/>
            <w:hideMark/>
          </w:tcPr>
          <w:p w14:paraId="55318739" w14:textId="77777777" w:rsidR="004E7C75" w:rsidRPr="00965DB3" w:rsidRDefault="004E7C75" w:rsidP="004E7C75">
            <w:pPr>
              <w:rPr>
                <w:rFonts w:ascii="Arial Narrow" w:hAnsi="Arial Narrow"/>
                <w:sz w:val="20"/>
                <w:szCs w:val="20"/>
                <w:lang w:eastAsia="es-ES"/>
              </w:rPr>
            </w:pPr>
          </w:p>
        </w:tc>
        <w:tc>
          <w:tcPr>
            <w:tcW w:w="1678" w:type="dxa"/>
            <w:noWrap/>
            <w:vAlign w:val="bottom"/>
          </w:tcPr>
          <w:p w14:paraId="681D826D" w14:textId="7420460F" w:rsidR="004E7C75" w:rsidRPr="00965DB3" w:rsidRDefault="0029287E" w:rsidP="00587559">
            <w:pPr>
              <w:jc w:val="center"/>
              <w:rPr>
                <w:rFonts w:ascii="Arial Narrow" w:hAnsi="Arial Narrow"/>
                <w:sz w:val="20"/>
                <w:szCs w:val="20"/>
                <w:lang w:eastAsia="es-ES"/>
              </w:rPr>
            </w:pPr>
            <w:r>
              <w:rPr>
                <w:rFonts w:ascii="Arial Narrow" w:hAnsi="Arial Narrow"/>
                <w:sz w:val="20"/>
                <w:szCs w:val="20"/>
                <w:lang w:eastAsia="es-ES"/>
              </w:rPr>
              <w:t>-</w:t>
            </w:r>
          </w:p>
        </w:tc>
        <w:tc>
          <w:tcPr>
            <w:tcW w:w="164" w:type="dxa"/>
            <w:noWrap/>
            <w:vAlign w:val="bottom"/>
            <w:hideMark/>
          </w:tcPr>
          <w:p w14:paraId="4F217EF1" w14:textId="77777777" w:rsidR="004E7C75" w:rsidRPr="00965DB3" w:rsidRDefault="004E7C75" w:rsidP="004E7C75">
            <w:pPr>
              <w:rPr>
                <w:rFonts w:ascii="Arial Narrow" w:hAnsi="Arial Narrow"/>
                <w:sz w:val="20"/>
                <w:szCs w:val="20"/>
                <w:lang w:eastAsia="es-ES"/>
              </w:rPr>
            </w:pPr>
          </w:p>
        </w:tc>
        <w:tc>
          <w:tcPr>
            <w:tcW w:w="1985" w:type="dxa"/>
            <w:vAlign w:val="bottom"/>
            <w:hideMark/>
          </w:tcPr>
          <w:p w14:paraId="530FBA3E" w14:textId="77777777" w:rsidR="004E7C75" w:rsidRPr="00965DB3" w:rsidRDefault="004E7C75" w:rsidP="004E7C75">
            <w:pPr>
              <w:rPr>
                <w:rFonts w:ascii="Arial Narrow" w:hAnsi="Arial Narrow"/>
                <w:sz w:val="20"/>
                <w:szCs w:val="20"/>
                <w:lang w:eastAsia="es-ES"/>
              </w:rPr>
            </w:pPr>
            <w:r w:rsidRPr="00965DB3">
              <w:rPr>
                <w:rFonts w:ascii="Arial Narrow" w:hAnsi="Arial Narrow"/>
                <w:sz w:val="20"/>
                <w:szCs w:val="20"/>
                <w:lang w:eastAsia="es-ES"/>
              </w:rPr>
              <w:t>Otros deudores</w:t>
            </w:r>
          </w:p>
        </w:tc>
        <w:tc>
          <w:tcPr>
            <w:tcW w:w="709" w:type="dxa"/>
            <w:noWrap/>
            <w:vAlign w:val="center"/>
          </w:tcPr>
          <w:p w14:paraId="1D68BC6F" w14:textId="77777777" w:rsidR="004E7C75" w:rsidRPr="00965DB3" w:rsidRDefault="004E7C75" w:rsidP="00BC763F">
            <w:pPr>
              <w:jc w:val="center"/>
              <w:rPr>
                <w:rFonts w:ascii="Arial Narrow" w:hAnsi="Arial Narrow"/>
                <w:sz w:val="20"/>
                <w:szCs w:val="20"/>
                <w:lang w:eastAsia="es-ES"/>
              </w:rPr>
            </w:pPr>
          </w:p>
        </w:tc>
        <w:tc>
          <w:tcPr>
            <w:tcW w:w="1701" w:type="dxa"/>
            <w:noWrap/>
            <w:vAlign w:val="bottom"/>
          </w:tcPr>
          <w:p w14:paraId="5611B4FB" w14:textId="2931FA48" w:rsidR="004E7C75" w:rsidRPr="00965DB3" w:rsidRDefault="004E7C75" w:rsidP="004E7C75">
            <w:pPr>
              <w:jc w:val="right"/>
              <w:rPr>
                <w:rFonts w:ascii="Arial Narrow" w:hAnsi="Arial Narrow"/>
                <w:sz w:val="20"/>
                <w:szCs w:val="20"/>
                <w:lang w:eastAsia="es-ES"/>
              </w:rPr>
            </w:pPr>
            <w:r>
              <w:rPr>
                <w:rFonts w:ascii="Arial Narrow" w:hAnsi="Arial Narrow"/>
                <w:sz w:val="20"/>
                <w:szCs w:val="20"/>
                <w:lang w:eastAsia="es-ES"/>
              </w:rPr>
              <w:t>192.116,33</w:t>
            </w:r>
          </w:p>
        </w:tc>
      </w:tr>
      <w:tr w:rsidR="00525699" w:rsidRPr="00965DB3" w14:paraId="0ED08778" w14:textId="77777777" w:rsidTr="00587559">
        <w:trPr>
          <w:trHeight w:val="20"/>
        </w:trPr>
        <w:tc>
          <w:tcPr>
            <w:tcW w:w="1985" w:type="dxa"/>
            <w:tcBorders>
              <w:top w:val="single" w:sz="4" w:space="0" w:color="auto"/>
            </w:tcBorders>
            <w:noWrap/>
            <w:vAlign w:val="center"/>
            <w:hideMark/>
          </w:tcPr>
          <w:p w14:paraId="16A35D17" w14:textId="4325374B" w:rsidR="004E7C75" w:rsidRPr="00965DB3" w:rsidRDefault="004E7C75" w:rsidP="004E7C75">
            <w:pPr>
              <w:rPr>
                <w:rFonts w:ascii="Arial Narrow" w:hAnsi="Arial Narrow"/>
                <w:b/>
                <w:bCs/>
                <w:sz w:val="20"/>
                <w:szCs w:val="20"/>
                <w:lang w:eastAsia="es-ES"/>
              </w:rPr>
            </w:pPr>
            <w:r>
              <w:rPr>
                <w:rFonts w:ascii="Arial Narrow" w:hAnsi="Arial Narrow"/>
                <w:b/>
                <w:bCs/>
                <w:sz w:val="20"/>
                <w:szCs w:val="20"/>
                <w:lang w:eastAsia="es-ES"/>
              </w:rPr>
              <w:t>Activos</w:t>
            </w:r>
            <w:r w:rsidRPr="00965DB3">
              <w:rPr>
                <w:rFonts w:ascii="Arial Narrow" w:hAnsi="Arial Narrow"/>
                <w:b/>
                <w:bCs/>
                <w:sz w:val="20"/>
                <w:szCs w:val="20"/>
                <w:lang w:eastAsia="es-ES"/>
              </w:rPr>
              <w:t xml:space="preserve"> corrientes</w:t>
            </w:r>
          </w:p>
        </w:tc>
        <w:tc>
          <w:tcPr>
            <w:tcW w:w="709" w:type="dxa"/>
            <w:tcBorders>
              <w:top w:val="single" w:sz="4" w:space="0" w:color="auto"/>
            </w:tcBorders>
            <w:noWrap/>
            <w:vAlign w:val="bottom"/>
            <w:hideMark/>
          </w:tcPr>
          <w:p w14:paraId="1436FC9F" w14:textId="7DC75B34" w:rsidR="004E7C75" w:rsidRPr="00965DB3" w:rsidRDefault="004E7C75" w:rsidP="00587559">
            <w:pPr>
              <w:jc w:val="center"/>
              <w:rPr>
                <w:rFonts w:ascii="Arial Narrow" w:hAnsi="Arial Narrow"/>
                <w:b/>
                <w:bCs/>
                <w:sz w:val="20"/>
                <w:szCs w:val="20"/>
                <w:lang w:eastAsia="es-ES"/>
              </w:rPr>
            </w:pPr>
          </w:p>
        </w:tc>
        <w:tc>
          <w:tcPr>
            <w:tcW w:w="1678" w:type="dxa"/>
            <w:tcBorders>
              <w:top w:val="single" w:sz="4" w:space="0" w:color="auto"/>
            </w:tcBorders>
            <w:noWrap/>
            <w:vAlign w:val="center"/>
          </w:tcPr>
          <w:p w14:paraId="1C861B42" w14:textId="6402DD76" w:rsidR="004E7C75" w:rsidRPr="00965DB3" w:rsidRDefault="005332EE" w:rsidP="004E7C75">
            <w:pPr>
              <w:jc w:val="right"/>
              <w:rPr>
                <w:rFonts w:ascii="Arial Narrow" w:hAnsi="Arial Narrow"/>
                <w:b/>
                <w:bCs/>
                <w:sz w:val="20"/>
                <w:szCs w:val="20"/>
                <w:lang w:eastAsia="es-ES"/>
              </w:rPr>
            </w:pPr>
            <w:r>
              <w:rPr>
                <w:rFonts w:ascii="Arial Narrow" w:hAnsi="Arial Narrow"/>
                <w:b/>
                <w:bCs/>
                <w:sz w:val="20"/>
                <w:szCs w:val="20"/>
                <w:lang w:eastAsia="es-ES"/>
              </w:rPr>
              <w:t>1</w:t>
            </w:r>
            <w:r w:rsidR="00573FF7">
              <w:rPr>
                <w:rFonts w:ascii="Arial Narrow" w:hAnsi="Arial Narrow"/>
                <w:b/>
                <w:bCs/>
                <w:sz w:val="20"/>
                <w:szCs w:val="20"/>
                <w:lang w:eastAsia="es-ES"/>
              </w:rPr>
              <w:t>3.219.571,</w:t>
            </w:r>
            <w:r w:rsidR="00BC763F">
              <w:rPr>
                <w:rFonts w:ascii="Arial Narrow" w:hAnsi="Arial Narrow"/>
                <w:b/>
                <w:bCs/>
                <w:sz w:val="20"/>
                <w:szCs w:val="20"/>
                <w:lang w:eastAsia="es-ES"/>
              </w:rPr>
              <w:t>97</w:t>
            </w:r>
          </w:p>
        </w:tc>
        <w:tc>
          <w:tcPr>
            <w:tcW w:w="164" w:type="dxa"/>
            <w:tcBorders>
              <w:top w:val="single" w:sz="4" w:space="0" w:color="auto"/>
            </w:tcBorders>
            <w:noWrap/>
            <w:vAlign w:val="bottom"/>
            <w:hideMark/>
          </w:tcPr>
          <w:p w14:paraId="5FD06EFE" w14:textId="77777777" w:rsidR="004E7C75" w:rsidRPr="00965DB3" w:rsidRDefault="004E7C75" w:rsidP="004E7C75">
            <w:pPr>
              <w:jc w:val="right"/>
              <w:rPr>
                <w:rFonts w:ascii="Arial Narrow" w:hAnsi="Arial Narrow"/>
                <w:b/>
                <w:bCs/>
                <w:sz w:val="20"/>
                <w:szCs w:val="20"/>
                <w:lang w:eastAsia="es-ES"/>
              </w:rPr>
            </w:pPr>
          </w:p>
        </w:tc>
        <w:tc>
          <w:tcPr>
            <w:tcW w:w="1985" w:type="dxa"/>
            <w:tcBorders>
              <w:top w:val="single" w:sz="4" w:space="0" w:color="auto"/>
            </w:tcBorders>
            <w:noWrap/>
            <w:vAlign w:val="center"/>
            <w:hideMark/>
          </w:tcPr>
          <w:p w14:paraId="5A3EF311" w14:textId="667579F5" w:rsidR="004E7C75" w:rsidRPr="00965DB3" w:rsidRDefault="004E7C75" w:rsidP="004E7C75">
            <w:pPr>
              <w:rPr>
                <w:rFonts w:ascii="Arial Narrow" w:hAnsi="Arial Narrow"/>
                <w:b/>
                <w:bCs/>
                <w:sz w:val="20"/>
                <w:szCs w:val="20"/>
                <w:lang w:eastAsia="es-ES"/>
              </w:rPr>
            </w:pPr>
            <w:r>
              <w:rPr>
                <w:rFonts w:ascii="Arial Narrow" w:hAnsi="Arial Narrow"/>
                <w:b/>
                <w:bCs/>
                <w:sz w:val="20"/>
                <w:szCs w:val="20"/>
                <w:lang w:eastAsia="es-ES"/>
              </w:rPr>
              <w:t>Activos</w:t>
            </w:r>
            <w:r w:rsidRPr="00965DB3">
              <w:rPr>
                <w:rFonts w:ascii="Arial Narrow" w:hAnsi="Arial Narrow"/>
                <w:b/>
                <w:bCs/>
                <w:sz w:val="20"/>
                <w:szCs w:val="20"/>
                <w:lang w:eastAsia="es-ES"/>
              </w:rPr>
              <w:t xml:space="preserve"> corrientes</w:t>
            </w:r>
          </w:p>
        </w:tc>
        <w:tc>
          <w:tcPr>
            <w:tcW w:w="709" w:type="dxa"/>
            <w:tcBorders>
              <w:top w:val="single" w:sz="4" w:space="0" w:color="auto"/>
            </w:tcBorders>
            <w:noWrap/>
            <w:vAlign w:val="bottom"/>
            <w:hideMark/>
          </w:tcPr>
          <w:p w14:paraId="3BFFC97D" w14:textId="7AD05731" w:rsidR="004E7C75" w:rsidRPr="00965DB3" w:rsidRDefault="004E7C75" w:rsidP="00587559">
            <w:pPr>
              <w:jc w:val="center"/>
              <w:rPr>
                <w:rFonts w:ascii="Arial Narrow" w:hAnsi="Arial Narrow"/>
                <w:b/>
                <w:bCs/>
                <w:sz w:val="20"/>
                <w:szCs w:val="20"/>
                <w:lang w:eastAsia="es-ES"/>
              </w:rPr>
            </w:pPr>
            <w:r w:rsidRPr="00965DB3">
              <w:rPr>
                <w:rFonts w:ascii="Arial Narrow" w:hAnsi="Arial Narrow"/>
                <w:sz w:val="20"/>
                <w:szCs w:val="20"/>
                <w:lang w:eastAsia="es-ES"/>
              </w:rPr>
              <w:t xml:space="preserve"> </w:t>
            </w:r>
          </w:p>
        </w:tc>
        <w:tc>
          <w:tcPr>
            <w:tcW w:w="1701" w:type="dxa"/>
            <w:tcBorders>
              <w:top w:val="single" w:sz="4" w:space="0" w:color="auto"/>
            </w:tcBorders>
            <w:noWrap/>
            <w:vAlign w:val="center"/>
          </w:tcPr>
          <w:p w14:paraId="5EE192FB" w14:textId="3510343F" w:rsidR="004E7C75" w:rsidRPr="00965DB3" w:rsidRDefault="004E7C75" w:rsidP="004E7C75">
            <w:pPr>
              <w:jc w:val="right"/>
              <w:rPr>
                <w:rFonts w:ascii="Arial Narrow" w:hAnsi="Arial Narrow"/>
                <w:b/>
                <w:bCs/>
                <w:sz w:val="20"/>
                <w:szCs w:val="20"/>
                <w:lang w:eastAsia="es-ES"/>
              </w:rPr>
            </w:pPr>
            <w:r>
              <w:rPr>
                <w:rFonts w:ascii="Arial Narrow" w:hAnsi="Arial Narrow"/>
                <w:b/>
                <w:bCs/>
                <w:sz w:val="20"/>
                <w:szCs w:val="20"/>
                <w:lang w:eastAsia="es-ES"/>
              </w:rPr>
              <w:t>4.041.869,95</w:t>
            </w:r>
          </w:p>
        </w:tc>
      </w:tr>
      <w:tr w:rsidR="00525699" w:rsidRPr="00965DB3" w14:paraId="264B5EA0" w14:textId="77777777" w:rsidTr="00587559">
        <w:trPr>
          <w:trHeight w:val="20"/>
        </w:trPr>
        <w:tc>
          <w:tcPr>
            <w:tcW w:w="1985" w:type="dxa"/>
            <w:tcBorders>
              <w:top w:val="single" w:sz="4" w:space="0" w:color="auto"/>
              <w:bottom w:val="single" w:sz="4" w:space="0" w:color="auto"/>
            </w:tcBorders>
            <w:noWrap/>
            <w:vAlign w:val="center"/>
            <w:hideMark/>
          </w:tcPr>
          <w:p w14:paraId="633655A5" w14:textId="77777777" w:rsidR="004E7C75" w:rsidRPr="00965DB3" w:rsidRDefault="004E7C75" w:rsidP="004E7C75">
            <w:pPr>
              <w:rPr>
                <w:rFonts w:ascii="Arial Narrow" w:hAnsi="Arial Narrow"/>
                <w:b/>
                <w:bCs/>
                <w:sz w:val="20"/>
                <w:szCs w:val="20"/>
                <w:lang w:eastAsia="es-ES"/>
              </w:rPr>
            </w:pPr>
            <w:r w:rsidRPr="00965DB3">
              <w:rPr>
                <w:rFonts w:ascii="Arial Narrow" w:hAnsi="Arial Narrow"/>
                <w:b/>
                <w:bCs/>
                <w:sz w:val="20"/>
                <w:szCs w:val="20"/>
                <w:lang w:eastAsia="es-ES"/>
              </w:rPr>
              <w:t>Total</w:t>
            </w:r>
          </w:p>
        </w:tc>
        <w:tc>
          <w:tcPr>
            <w:tcW w:w="709" w:type="dxa"/>
            <w:tcBorders>
              <w:top w:val="single" w:sz="4" w:space="0" w:color="auto"/>
              <w:bottom w:val="single" w:sz="4" w:space="0" w:color="auto"/>
            </w:tcBorders>
            <w:noWrap/>
            <w:vAlign w:val="bottom"/>
            <w:hideMark/>
          </w:tcPr>
          <w:p w14:paraId="36807BC0" w14:textId="77777777" w:rsidR="004E7C75" w:rsidRPr="00965DB3" w:rsidRDefault="004E7C75" w:rsidP="004E7C75">
            <w:pPr>
              <w:rPr>
                <w:rFonts w:ascii="Arial Narrow" w:hAnsi="Arial Narrow"/>
                <w:b/>
                <w:bCs/>
                <w:sz w:val="20"/>
                <w:szCs w:val="20"/>
                <w:lang w:eastAsia="es-ES"/>
              </w:rPr>
            </w:pPr>
          </w:p>
        </w:tc>
        <w:tc>
          <w:tcPr>
            <w:tcW w:w="1678" w:type="dxa"/>
            <w:tcBorders>
              <w:top w:val="single" w:sz="4" w:space="0" w:color="auto"/>
              <w:bottom w:val="single" w:sz="4" w:space="0" w:color="auto"/>
            </w:tcBorders>
            <w:noWrap/>
            <w:vAlign w:val="center"/>
          </w:tcPr>
          <w:p w14:paraId="7A18424C" w14:textId="367F6B44" w:rsidR="004E7C75" w:rsidRPr="00965DB3" w:rsidRDefault="000716CA" w:rsidP="004E7C75">
            <w:pPr>
              <w:jc w:val="right"/>
              <w:rPr>
                <w:rFonts w:ascii="Arial Narrow" w:hAnsi="Arial Narrow"/>
                <w:b/>
                <w:bCs/>
                <w:sz w:val="20"/>
                <w:szCs w:val="20"/>
                <w:lang w:eastAsia="es-ES"/>
              </w:rPr>
            </w:pPr>
            <w:r>
              <w:rPr>
                <w:rFonts w:ascii="Arial Narrow" w:hAnsi="Arial Narrow"/>
                <w:b/>
                <w:bCs/>
                <w:sz w:val="20"/>
                <w:szCs w:val="20"/>
                <w:lang w:eastAsia="es-ES"/>
              </w:rPr>
              <w:t>16.244.503,</w:t>
            </w:r>
            <w:r w:rsidR="00BC763F">
              <w:rPr>
                <w:rFonts w:ascii="Arial Narrow" w:hAnsi="Arial Narrow"/>
                <w:b/>
                <w:bCs/>
                <w:sz w:val="20"/>
                <w:szCs w:val="20"/>
                <w:lang w:eastAsia="es-ES"/>
              </w:rPr>
              <w:t>09</w:t>
            </w:r>
          </w:p>
        </w:tc>
        <w:tc>
          <w:tcPr>
            <w:tcW w:w="164" w:type="dxa"/>
            <w:tcBorders>
              <w:top w:val="single" w:sz="4" w:space="0" w:color="auto"/>
              <w:bottom w:val="single" w:sz="4" w:space="0" w:color="auto"/>
            </w:tcBorders>
            <w:noWrap/>
            <w:vAlign w:val="bottom"/>
            <w:hideMark/>
          </w:tcPr>
          <w:p w14:paraId="0FB45DBD" w14:textId="77777777" w:rsidR="004E7C75" w:rsidRPr="00965DB3" w:rsidRDefault="004E7C75" w:rsidP="004E7C75">
            <w:pPr>
              <w:jc w:val="right"/>
              <w:rPr>
                <w:rFonts w:ascii="Arial Narrow" w:hAnsi="Arial Narrow"/>
                <w:b/>
                <w:bCs/>
                <w:sz w:val="20"/>
                <w:szCs w:val="20"/>
                <w:lang w:eastAsia="es-ES"/>
              </w:rPr>
            </w:pPr>
          </w:p>
        </w:tc>
        <w:tc>
          <w:tcPr>
            <w:tcW w:w="1985" w:type="dxa"/>
            <w:tcBorders>
              <w:top w:val="single" w:sz="4" w:space="0" w:color="auto"/>
              <w:bottom w:val="single" w:sz="4" w:space="0" w:color="auto"/>
            </w:tcBorders>
            <w:noWrap/>
            <w:vAlign w:val="center"/>
            <w:hideMark/>
          </w:tcPr>
          <w:p w14:paraId="157CE684" w14:textId="77777777" w:rsidR="004E7C75" w:rsidRPr="00965DB3" w:rsidRDefault="004E7C75" w:rsidP="004E7C75">
            <w:pPr>
              <w:rPr>
                <w:rFonts w:ascii="Arial Narrow" w:hAnsi="Arial Narrow"/>
                <w:b/>
                <w:bCs/>
                <w:sz w:val="20"/>
                <w:szCs w:val="20"/>
                <w:lang w:eastAsia="es-ES"/>
              </w:rPr>
            </w:pPr>
            <w:r w:rsidRPr="00965DB3">
              <w:rPr>
                <w:rFonts w:ascii="Arial Narrow" w:hAnsi="Arial Narrow"/>
                <w:b/>
                <w:bCs/>
                <w:sz w:val="20"/>
                <w:szCs w:val="20"/>
                <w:lang w:eastAsia="es-ES"/>
              </w:rPr>
              <w:t xml:space="preserve"> Total</w:t>
            </w:r>
          </w:p>
        </w:tc>
        <w:tc>
          <w:tcPr>
            <w:tcW w:w="709" w:type="dxa"/>
            <w:tcBorders>
              <w:top w:val="single" w:sz="4" w:space="0" w:color="auto"/>
              <w:bottom w:val="single" w:sz="4" w:space="0" w:color="auto"/>
            </w:tcBorders>
            <w:noWrap/>
            <w:vAlign w:val="bottom"/>
            <w:hideMark/>
          </w:tcPr>
          <w:p w14:paraId="73A41B09" w14:textId="77777777" w:rsidR="004E7C75" w:rsidRPr="00965DB3" w:rsidRDefault="004E7C75" w:rsidP="004E7C75">
            <w:pPr>
              <w:rPr>
                <w:rFonts w:ascii="Arial Narrow" w:hAnsi="Arial Narrow"/>
                <w:b/>
                <w:bCs/>
                <w:sz w:val="20"/>
                <w:szCs w:val="20"/>
                <w:lang w:eastAsia="es-ES"/>
              </w:rPr>
            </w:pPr>
          </w:p>
        </w:tc>
        <w:tc>
          <w:tcPr>
            <w:tcW w:w="1701" w:type="dxa"/>
            <w:tcBorders>
              <w:top w:val="single" w:sz="4" w:space="0" w:color="auto"/>
              <w:bottom w:val="single" w:sz="4" w:space="0" w:color="auto"/>
            </w:tcBorders>
            <w:noWrap/>
            <w:vAlign w:val="center"/>
          </w:tcPr>
          <w:p w14:paraId="79AE143D" w14:textId="03A9A977" w:rsidR="004E7C75" w:rsidRPr="00965DB3" w:rsidRDefault="004E7C75" w:rsidP="004E7C75">
            <w:pPr>
              <w:jc w:val="right"/>
              <w:rPr>
                <w:rFonts w:ascii="Arial Narrow" w:hAnsi="Arial Narrow"/>
                <w:b/>
                <w:bCs/>
                <w:sz w:val="20"/>
                <w:szCs w:val="20"/>
                <w:lang w:eastAsia="es-ES"/>
              </w:rPr>
            </w:pPr>
            <w:r>
              <w:rPr>
                <w:rFonts w:ascii="Arial Narrow" w:hAnsi="Arial Narrow"/>
                <w:b/>
                <w:bCs/>
                <w:sz w:val="20"/>
                <w:szCs w:val="20"/>
                <w:lang w:eastAsia="es-ES"/>
              </w:rPr>
              <w:t>7.0</w:t>
            </w:r>
            <w:r w:rsidR="00525699">
              <w:rPr>
                <w:rFonts w:ascii="Arial Narrow" w:hAnsi="Arial Narrow"/>
                <w:b/>
                <w:bCs/>
                <w:sz w:val="20"/>
                <w:szCs w:val="20"/>
                <w:lang w:eastAsia="es-ES"/>
              </w:rPr>
              <w:t>94</w:t>
            </w:r>
            <w:r>
              <w:rPr>
                <w:rFonts w:ascii="Arial Narrow" w:hAnsi="Arial Narrow"/>
                <w:b/>
                <w:bCs/>
                <w:sz w:val="20"/>
                <w:szCs w:val="20"/>
                <w:lang w:eastAsia="es-ES"/>
              </w:rPr>
              <w:t>.8</w:t>
            </w:r>
            <w:r w:rsidR="00525699">
              <w:rPr>
                <w:rFonts w:ascii="Arial Narrow" w:hAnsi="Arial Narrow"/>
                <w:b/>
                <w:bCs/>
                <w:sz w:val="20"/>
                <w:szCs w:val="20"/>
                <w:lang w:eastAsia="es-ES"/>
              </w:rPr>
              <w:t>24</w:t>
            </w:r>
            <w:r>
              <w:rPr>
                <w:rFonts w:ascii="Arial Narrow" w:hAnsi="Arial Narrow"/>
                <w:b/>
                <w:bCs/>
                <w:sz w:val="20"/>
                <w:szCs w:val="20"/>
                <w:lang w:eastAsia="es-ES"/>
              </w:rPr>
              <w:t>,0</w:t>
            </w:r>
            <w:r w:rsidR="00525699">
              <w:rPr>
                <w:rFonts w:ascii="Arial Narrow" w:hAnsi="Arial Narrow"/>
                <w:b/>
                <w:bCs/>
                <w:sz w:val="20"/>
                <w:szCs w:val="20"/>
                <w:lang w:eastAsia="es-ES"/>
              </w:rPr>
              <w:t>9</w:t>
            </w:r>
          </w:p>
        </w:tc>
      </w:tr>
    </w:tbl>
    <w:p w14:paraId="6CD52BB7" w14:textId="77777777" w:rsidR="0063059C" w:rsidRDefault="0063059C">
      <w:pPr>
        <w:widowControl/>
        <w:overflowPunct/>
        <w:autoSpaceDE/>
        <w:autoSpaceDN/>
        <w:adjustRightInd/>
        <w:textAlignment w:val="auto"/>
        <w:rPr>
          <w:lang w:val="es-ES_tradnl" w:eastAsia="x-none"/>
        </w:rPr>
      </w:pPr>
    </w:p>
    <w:p w14:paraId="46C096DB" w14:textId="41F1DF7E" w:rsidR="00D428B6" w:rsidRPr="0008723E" w:rsidRDefault="00D428B6" w:rsidP="00587559">
      <w:pPr>
        <w:rPr>
          <w:rFonts w:ascii="Arial Narrow" w:hAnsi="Arial Narrow"/>
        </w:rPr>
      </w:pPr>
    </w:p>
    <w:p w14:paraId="756FBC06" w14:textId="6E50F905" w:rsidR="000021EE" w:rsidRPr="00587559" w:rsidRDefault="000021EE" w:rsidP="00587559">
      <w:pPr>
        <w:pStyle w:val="Ttulo1"/>
        <w:ind w:left="426"/>
        <w:rPr>
          <w:rFonts w:ascii="Arial Narrow" w:hAnsi="Arial Narrow"/>
          <w:lang w:val="es-ES"/>
        </w:rPr>
      </w:pPr>
      <w:bookmarkStart w:id="154" w:name="_Toc926186624"/>
      <w:r w:rsidRPr="00587559">
        <w:rPr>
          <w:rFonts w:ascii="Arial Narrow" w:hAnsi="Arial Narrow"/>
          <w:lang w:val="es-ES"/>
        </w:rPr>
        <w:lastRenderedPageBreak/>
        <w:t>Inversiones financieras y Deudores Comerciales</w:t>
      </w:r>
      <w:bookmarkEnd w:id="148"/>
      <w:bookmarkEnd w:id="149"/>
      <w:bookmarkEnd w:id="150"/>
      <w:bookmarkEnd w:id="151"/>
      <w:bookmarkEnd w:id="152"/>
      <w:bookmarkEnd w:id="153"/>
      <w:bookmarkEnd w:id="154"/>
    </w:p>
    <w:p w14:paraId="7670C44F" w14:textId="28E16AE6" w:rsidR="000021EE" w:rsidRPr="00587559" w:rsidRDefault="000021EE" w:rsidP="00587559">
      <w:pPr>
        <w:pStyle w:val="Ttulo1"/>
        <w:numPr>
          <w:ilvl w:val="0"/>
          <w:numId w:val="0"/>
        </w:numPr>
        <w:ind w:left="540"/>
        <w:rPr>
          <w:rFonts w:ascii="Arial Narrow" w:hAnsi="Arial Narrow"/>
          <w:i/>
          <w:iCs/>
          <w:snapToGrid w:val="0"/>
          <w:u w:val="none"/>
        </w:rPr>
      </w:pPr>
      <w:bookmarkStart w:id="155" w:name="_Toc202780838"/>
      <w:bookmarkStart w:id="156" w:name="_Toc202781014"/>
      <w:bookmarkStart w:id="157" w:name="_Toc202784263"/>
      <w:bookmarkStart w:id="158" w:name="_Toc202784465"/>
      <w:bookmarkStart w:id="159" w:name="_Toc202784690"/>
      <w:bookmarkStart w:id="160" w:name="_Toc213664697"/>
      <w:bookmarkStart w:id="161" w:name="_Toc1064835456"/>
      <w:r w:rsidRPr="00587559">
        <w:rPr>
          <w:rFonts w:ascii="Arial Narrow" w:hAnsi="Arial Narrow"/>
          <w:i/>
          <w:iCs/>
          <w:snapToGrid w:val="0"/>
          <w:u w:val="none"/>
        </w:rPr>
        <w:t>Deudores comerciales y otras cuentas a cobrar</w:t>
      </w:r>
      <w:bookmarkEnd w:id="155"/>
      <w:bookmarkEnd w:id="156"/>
      <w:bookmarkEnd w:id="157"/>
      <w:bookmarkEnd w:id="158"/>
      <w:bookmarkEnd w:id="159"/>
      <w:bookmarkEnd w:id="160"/>
      <w:bookmarkEnd w:id="161"/>
      <w:r w:rsidR="00F002EF" w:rsidRPr="00587559">
        <w:rPr>
          <w:rFonts w:ascii="Arial Narrow" w:hAnsi="Arial Narrow"/>
          <w:i/>
          <w:iCs/>
          <w:snapToGrid w:val="0"/>
          <w:u w:val="none"/>
        </w:rPr>
        <w:t xml:space="preserve"> </w:t>
      </w:r>
    </w:p>
    <w:p w14:paraId="5F27F58C" w14:textId="77777777" w:rsidR="000021EE" w:rsidRPr="00474ACD" w:rsidRDefault="000021EE" w:rsidP="000021EE">
      <w:pPr>
        <w:pStyle w:val="not"/>
        <w:rPr>
          <w:rFonts w:ascii="Arial Narrow" w:hAnsi="Arial Narrow"/>
        </w:rPr>
      </w:pPr>
    </w:p>
    <w:p w14:paraId="2DF72407" w14:textId="0C8F73C2" w:rsidR="00BC763F" w:rsidRDefault="00BC763F" w:rsidP="000021EE">
      <w:pPr>
        <w:pStyle w:val="a"/>
        <w:rPr>
          <w:rFonts w:ascii="Arial Narrow" w:hAnsi="Arial Narrow"/>
        </w:rPr>
      </w:pPr>
      <w:bookmarkStart w:id="162" w:name="_Hlk508102141"/>
      <w:r w:rsidRPr="00BC763F">
        <w:rPr>
          <w:rFonts w:ascii="Arial Narrow" w:hAnsi="Arial Narrow"/>
        </w:rPr>
        <w:t>El epígrafe “Deudores comerciales y otras cuentas a cobrar”</w:t>
      </w:r>
      <w:r w:rsidR="00D428B6">
        <w:rPr>
          <w:rFonts w:ascii="Arial Narrow" w:hAnsi="Arial Narrow"/>
        </w:rPr>
        <w:t>,</w:t>
      </w:r>
      <w:r w:rsidRPr="00BC763F">
        <w:rPr>
          <w:rFonts w:ascii="Arial Narrow" w:hAnsi="Arial Narrow"/>
        </w:rPr>
        <w:t xml:space="preserve"> sin incluir los saldos con administraciones públicas, del balanc</w:t>
      </w:r>
      <w:r w:rsidR="00D428B6">
        <w:rPr>
          <w:rFonts w:ascii="Arial Narrow" w:hAnsi="Arial Narrow"/>
        </w:rPr>
        <w:t>e</w:t>
      </w:r>
      <w:r w:rsidRPr="00BC763F">
        <w:rPr>
          <w:rFonts w:ascii="Arial Narrow" w:hAnsi="Arial Narrow"/>
        </w:rPr>
        <w:t xml:space="preserve"> adjunto a</w:t>
      </w:r>
      <w:r w:rsidR="00D428B6">
        <w:rPr>
          <w:rFonts w:ascii="Arial Narrow" w:hAnsi="Arial Narrow"/>
        </w:rPr>
        <w:t>l</w:t>
      </w:r>
      <w:r w:rsidRPr="00BC763F">
        <w:rPr>
          <w:rFonts w:ascii="Arial Narrow" w:hAnsi="Arial Narrow"/>
        </w:rPr>
        <w:t xml:space="preserve"> cierre de los ejercicios 202</w:t>
      </w:r>
      <w:r w:rsidR="00D428B6">
        <w:rPr>
          <w:rFonts w:ascii="Arial Narrow" w:hAnsi="Arial Narrow"/>
        </w:rPr>
        <w:t>3</w:t>
      </w:r>
      <w:r w:rsidRPr="00BC763F">
        <w:rPr>
          <w:rFonts w:ascii="Arial Narrow" w:hAnsi="Arial Narrow"/>
        </w:rPr>
        <w:t xml:space="preserve"> y 202</w:t>
      </w:r>
      <w:r w:rsidR="00D428B6">
        <w:rPr>
          <w:rFonts w:ascii="Arial Narrow" w:hAnsi="Arial Narrow"/>
        </w:rPr>
        <w:t>2</w:t>
      </w:r>
      <w:r w:rsidRPr="00BC763F">
        <w:rPr>
          <w:rFonts w:ascii="Arial Narrow" w:hAnsi="Arial Narrow"/>
        </w:rPr>
        <w:t xml:space="preserve"> corresponde principalmente a los saldos comerciales mantenidos con clientes y clientes </w:t>
      </w:r>
      <w:r w:rsidR="00D428B6">
        <w:rPr>
          <w:rFonts w:ascii="Arial Narrow" w:hAnsi="Arial Narrow"/>
        </w:rPr>
        <w:t xml:space="preserve">con empresas del </w:t>
      </w:r>
      <w:r w:rsidRPr="00BC763F">
        <w:rPr>
          <w:rFonts w:ascii="Arial Narrow" w:hAnsi="Arial Narrow"/>
        </w:rPr>
        <w:t>grupo. La composición de dicho epígrafe a cierre de los ejercicios 202</w:t>
      </w:r>
      <w:r>
        <w:rPr>
          <w:rFonts w:ascii="Arial Narrow" w:hAnsi="Arial Narrow"/>
        </w:rPr>
        <w:t>3</w:t>
      </w:r>
      <w:r w:rsidRPr="00BC763F">
        <w:rPr>
          <w:rFonts w:ascii="Arial Narrow" w:hAnsi="Arial Narrow"/>
        </w:rPr>
        <w:t xml:space="preserve"> y 202</w:t>
      </w:r>
      <w:r>
        <w:rPr>
          <w:rFonts w:ascii="Arial Narrow" w:hAnsi="Arial Narrow"/>
        </w:rPr>
        <w:t>2</w:t>
      </w:r>
      <w:r w:rsidRPr="00BC763F">
        <w:rPr>
          <w:rFonts w:ascii="Arial Narrow" w:hAnsi="Arial Narrow"/>
        </w:rPr>
        <w:t xml:space="preserve"> es el siguiente:</w:t>
      </w:r>
    </w:p>
    <w:p w14:paraId="7D4C8425" w14:textId="77777777" w:rsidR="006E1296" w:rsidRPr="008021EE" w:rsidRDefault="006E1296" w:rsidP="006E1296">
      <w:pPr>
        <w:rPr>
          <w:rFonts w:ascii="Arial Narrow" w:hAnsi="Arial Narrow"/>
          <w:bCs/>
          <w:kern w:val="32"/>
          <w:szCs w:val="32"/>
          <w:u w:val="single"/>
          <w:lang w:val="es-ES_tradnl"/>
        </w:rPr>
      </w:pPr>
      <w:bookmarkStart w:id="163" w:name="_Toc202780859"/>
      <w:bookmarkStart w:id="164" w:name="_Toc202781035"/>
      <w:bookmarkStart w:id="165" w:name="_Toc202784284"/>
      <w:bookmarkStart w:id="166" w:name="_Toc202784486"/>
      <w:bookmarkStart w:id="167" w:name="_Toc202784711"/>
      <w:bookmarkStart w:id="168" w:name="_Toc213664719"/>
    </w:p>
    <w:tbl>
      <w:tblPr>
        <w:tblW w:w="8369" w:type="dxa"/>
        <w:tblInd w:w="562" w:type="dxa"/>
        <w:tblLayout w:type="fixed"/>
        <w:tblCellMar>
          <w:left w:w="0" w:type="dxa"/>
          <w:right w:w="0" w:type="dxa"/>
        </w:tblCellMar>
        <w:tblLook w:val="0000" w:firstRow="0" w:lastRow="0" w:firstColumn="0" w:lastColumn="0" w:noHBand="0" w:noVBand="0"/>
      </w:tblPr>
      <w:tblGrid>
        <w:gridCol w:w="3969"/>
        <w:gridCol w:w="2200"/>
        <w:gridCol w:w="2200"/>
      </w:tblGrid>
      <w:tr w:rsidR="00524044" w:rsidRPr="00E112EA" w14:paraId="60DDC335" w14:textId="77777777" w:rsidTr="00587559">
        <w:trPr>
          <w:trHeight w:val="22"/>
          <w:tblHeader/>
        </w:trPr>
        <w:tc>
          <w:tcPr>
            <w:tcW w:w="3969" w:type="dxa"/>
            <w:tcBorders>
              <w:bottom w:val="single" w:sz="4" w:space="0" w:color="auto"/>
            </w:tcBorders>
          </w:tcPr>
          <w:p w14:paraId="7B76741A" w14:textId="77777777" w:rsidR="00524044" w:rsidRPr="00E112EA" w:rsidRDefault="00524044" w:rsidP="005707D9">
            <w:pPr>
              <w:rPr>
                <w:rFonts w:ascii="Arial Narrow" w:hAnsi="Arial Narrow"/>
                <w:szCs w:val="18"/>
              </w:rPr>
            </w:pPr>
          </w:p>
        </w:tc>
        <w:tc>
          <w:tcPr>
            <w:tcW w:w="4400" w:type="dxa"/>
            <w:gridSpan w:val="2"/>
            <w:tcBorders>
              <w:top w:val="single" w:sz="4" w:space="0" w:color="auto"/>
              <w:bottom w:val="single" w:sz="4" w:space="0" w:color="auto"/>
            </w:tcBorders>
          </w:tcPr>
          <w:p w14:paraId="0A51029C" w14:textId="77777777" w:rsidR="00524044" w:rsidRPr="00E112EA" w:rsidDel="00FA3E10" w:rsidRDefault="00524044" w:rsidP="00524044">
            <w:pPr>
              <w:ind w:right="30"/>
              <w:jc w:val="center"/>
              <w:rPr>
                <w:rFonts w:ascii="Arial Narrow" w:hAnsi="Arial Narrow"/>
                <w:szCs w:val="18"/>
              </w:rPr>
            </w:pPr>
            <w:r w:rsidRPr="00E112EA">
              <w:rPr>
                <w:rFonts w:ascii="Arial Narrow" w:hAnsi="Arial Narrow"/>
                <w:szCs w:val="18"/>
              </w:rPr>
              <w:t>Euros</w:t>
            </w:r>
          </w:p>
        </w:tc>
      </w:tr>
      <w:tr w:rsidR="006E1296" w:rsidRPr="00E112EA" w14:paraId="136011DA" w14:textId="77777777" w:rsidTr="00587559">
        <w:trPr>
          <w:trHeight w:val="22"/>
          <w:tblHeader/>
        </w:trPr>
        <w:tc>
          <w:tcPr>
            <w:tcW w:w="3969" w:type="dxa"/>
            <w:tcBorders>
              <w:top w:val="single" w:sz="4" w:space="0" w:color="auto"/>
              <w:bottom w:val="single" w:sz="4" w:space="0" w:color="auto"/>
            </w:tcBorders>
          </w:tcPr>
          <w:p w14:paraId="3696AC5C" w14:textId="77777777" w:rsidR="006E1296" w:rsidRPr="00E112EA" w:rsidRDefault="006E1296" w:rsidP="005707D9">
            <w:pPr>
              <w:rPr>
                <w:rFonts w:ascii="Arial Narrow" w:hAnsi="Arial Narrow"/>
                <w:szCs w:val="18"/>
              </w:rPr>
            </w:pPr>
          </w:p>
        </w:tc>
        <w:tc>
          <w:tcPr>
            <w:tcW w:w="2200" w:type="dxa"/>
            <w:tcBorders>
              <w:top w:val="single" w:sz="4" w:space="0" w:color="auto"/>
              <w:bottom w:val="single" w:sz="4" w:space="0" w:color="auto"/>
            </w:tcBorders>
          </w:tcPr>
          <w:p w14:paraId="4D5F12AC" w14:textId="34CAEFAB" w:rsidR="006E1296" w:rsidRPr="00E112EA" w:rsidRDefault="006E1296" w:rsidP="00C936CB">
            <w:pPr>
              <w:ind w:right="30"/>
              <w:jc w:val="center"/>
              <w:rPr>
                <w:rFonts w:ascii="Arial Narrow" w:hAnsi="Arial Narrow"/>
                <w:szCs w:val="18"/>
              </w:rPr>
            </w:pPr>
            <w:r w:rsidRPr="00E112EA">
              <w:rPr>
                <w:rFonts w:ascii="Arial Narrow" w:hAnsi="Arial Narrow"/>
                <w:szCs w:val="18"/>
              </w:rPr>
              <w:t>20</w:t>
            </w:r>
            <w:r w:rsidR="00EC4E4C">
              <w:rPr>
                <w:rFonts w:ascii="Arial Narrow" w:hAnsi="Arial Narrow"/>
                <w:szCs w:val="18"/>
              </w:rPr>
              <w:t>2</w:t>
            </w:r>
            <w:r w:rsidR="00074DA0">
              <w:rPr>
                <w:rFonts w:ascii="Arial Narrow" w:hAnsi="Arial Narrow"/>
                <w:szCs w:val="18"/>
              </w:rPr>
              <w:t>3</w:t>
            </w:r>
          </w:p>
        </w:tc>
        <w:tc>
          <w:tcPr>
            <w:tcW w:w="2200" w:type="dxa"/>
            <w:tcBorders>
              <w:top w:val="single" w:sz="4" w:space="0" w:color="auto"/>
              <w:bottom w:val="single" w:sz="4" w:space="0" w:color="auto"/>
            </w:tcBorders>
          </w:tcPr>
          <w:p w14:paraId="535C34BD" w14:textId="18096A42" w:rsidR="006E1296" w:rsidRPr="00E112EA" w:rsidRDefault="00682DFB" w:rsidP="006E279B">
            <w:pPr>
              <w:ind w:right="30"/>
              <w:jc w:val="center"/>
              <w:rPr>
                <w:rFonts w:ascii="Arial Narrow" w:hAnsi="Arial Narrow"/>
                <w:szCs w:val="18"/>
              </w:rPr>
            </w:pPr>
            <w:r>
              <w:rPr>
                <w:rFonts w:ascii="Arial Narrow" w:hAnsi="Arial Narrow"/>
                <w:szCs w:val="18"/>
              </w:rPr>
              <w:t>20</w:t>
            </w:r>
            <w:r w:rsidR="00C11BB1">
              <w:rPr>
                <w:rFonts w:ascii="Arial Narrow" w:hAnsi="Arial Narrow"/>
                <w:szCs w:val="18"/>
              </w:rPr>
              <w:t>2</w:t>
            </w:r>
            <w:r w:rsidR="00074DA0">
              <w:rPr>
                <w:rFonts w:ascii="Arial Narrow" w:hAnsi="Arial Narrow"/>
                <w:szCs w:val="18"/>
              </w:rPr>
              <w:t>2</w:t>
            </w:r>
          </w:p>
        </w:tc>
      </w:tr>
      <w:tr w:rsidR="00D428B6" w:rsidRPr="00E112EA" w14:paraId="18CF31C1" w14:textId="77777777" w:rsidTr="00587559">
        <w:trPr>
          <w:trHeight w:val="22"/>
          <w:tblHeader/>
        </w:trPr>
        <w:tc>
          <w:tcPr>
            <w:tcW w:w="3969" w:type="dxa"/>
            <w:tcBorders>
              <w:top w:val="single" w:sz="4" w:space="0" w:color="auto"/>
              <w:bottom w:val="single" w:sz="4" w:space="0" w:color="auto"/>
            </w:tcBorders>
          </w:tcPr>
          <w:p w14:paraId="67998DD8" w14:textId="77777777" w:rsidR="00D428B6" w:rsidRPr="00E112EA" w:rsidRDefault="00D428B6" w:rsidP="005707D9">
            <w:pPr>
              <w:ind w:left="900"/>
              <w:jc w:val="center"/>
              <w:rPr>
                <w:rFonts w:ascii="Arial Narrow" w:hAnsi="Arial Narrow"/>
                <w:szCs w:val="18"/>
              </w:rPr>
            </w:pPr>
          </w:p>
        </w:tc>
        <w:tc>
          <w:tcPr>
            <w:tcW w:w="4400" w:type="dxa"/>
            <w:gridSpan w:val="2"/>
            <w:tcBorders>
              <w:top w:val="single" w:sz="4" w:space="0" w:color="auto"/>
              <w:bottom w:val="single" w:sz="4" w:space="0" w:color="auto"/>
            </w:tcBorders>
          </w:tcPr>
          <w:p w14:paraId="08E37369" w14:textId="3081CBDE" w:rsidR="00D428B6" w:rsidRPr="00E112EA" w:rsidRDefault="00D428B6" w:rsidP="00524044">
            <w:pPr>
              <w:ind w:right="30"/>
              <w:jc w:val="center"/>
              <w:rPr>
                <w:rFonts w:ascii="Arial Narrow" w:hAnsi="Arial Narrow"/>
                <w:szCs w:val="18"/>
              </w:rPr>
            </w:pPr>
            <w:r w:rsidRPr="00E112EA">
              <w:rPr>
                <w:rFonts w:ascii="Arial Narrow" w:hAnsi="Arial Narrow"/>
                <w:szCs w:val="18"/>
              </w:rPr>
              <w:t>Corriente</w:t>
            </w:r>
          </w:p>
        </w:tc>
      </w:tr>
      <w:tr w:rsidR="006E1296" w:rsidRPr="00E112EA" w14:paraId="1D033086" w14:textId="77777777" w:rsidTr="00587559">
        <w:trPr>
          <w:trHeight w:val="22"/>
        </w:trPr>
        <w:tc>
          <w:tcPr>
            <w:tcW w:w="3969" w:type="dxa"/>
            <w:tcBorders>
              <w:top w:val="single" w:sz="4" w:space="0" w:color="auto"/>
            </w:tcBorders>
          </w:tcPr>
          <w:p w14:paraId="5FB46BD7" w14:textId="77777777" w:rsidR="006E1296" w:rsidRPr="00E112EA" w:rsidRDefault="006E1296" w:rsidP="00587559">
            <w:pPr>
              <w:rPr>
                <w:rFonts w:ascii="Arial Narrow" w:hAnsi="Arial Narrow"/>
                <w:szCs w:val="18"/>
              </w:rPr>
            </w:pPr>
            <w:r w:rsidRPr="00E112EA">
              <w:rPr>
                <w:rFonts w:ascii="Arial Narrow" w:hAnsi="Arial Narrow"/>
                <w:szCs w:val="18"/>
              </w:rPr>
              <w:t>Grupo</w:t>
            </w:r>
          </w:p>
        </w:tc>
        <w:tc>
          <w:tcPr>
            <w:tcW w:w="2200" w:type="dxa"/>
            <w:tcBorders>
              <w:top w:val="single" w:sz="4" w:space="0" w:color="auto"/>
            </w:tcBorders>
          </w:tcPr>
          <w:p w14:paraId="2799EFD3" w14:textId="77777777" w:rsidR="006E1296" w:rsidRPr="00E112EA" w:rsidRDefault="006E1296" w:rsidP="005707D9">
            <w:pPr>
              <w:tabs>
                <w:tab w:val="decimal" w:pos="1584"/>
              </w:tabs>
              <w:ind w:right="30"/>
              <w:rPr>
                <w:rFonts w:ascii="Arial Narrow" w:hAnsi="Arial Narrow"/>
                <w:szCs w:val="18"/>
              </w:rPr>
            </w:pPr>
          </w:p>
        </w:tc>
        <w:tc>
          <w:tcPr>
            <w:tcW w:w="2200" w:type="dxa"/>
            <w:tcBorders>
              <w:top w:val="single" w:sz="4" w:space="0" w:color="auto"/>
            </w:tcBorders>
          </w:tcPr>
          <w:p w14:paraId="57922786" w14:textId="77777777" w:rsidR="006E1296" w:rsidRPr="00E112EA" w:rsidRDefault="006E1296" w:rsidP="005707D9">
            <w:pPr>
              <w:tabs>
                <w:tab w:val="decimal" w:pos="1584"/>
              </w:tabs>
              <w:ind w:right="30"/>
              <w:rPr>
                <w:rFonts w:ascii="Arial Narrow" w:hAnsi="Arial Narrow"/>
                <w:szCs w:val="18"/>
              </w:rPr>
            </w:pPr>
          </w:p>
        </w:tc>
      </w:tr>
      <w:tr w:rsidR="00074DA0" w:rsidRPr="00E112EA" w14:paraId="6D22ED8F" w14:textId="77777777" w:rsidTr="00587559">
        <w:trPr>
          <w:trHeight w:val="22"/>
        </w:trPr>
        <w:tc>
          <w:tcPr>
            <w:tcW w:w="3969" w:type="dxa"/>
          </w:tcPr>
          <w:p w14:paraId="1E694D4A" w14:textId="11BE9906" w:rsidR="00074DA0" w:rsidRPr="00E112EA" w:rsidRDefault="003C31DB" w:rsidP="00587559">
            <w:pPr>
              <w:rPr>
                <w:rFonts w:ascii="Arial Narrow" w:hAnsi="Arial Narrow"/>
                <w:szCs w:val="18"/>
              </w:rPr>
            </w:pPr>
            <w:r>
              <w:rPr>
                <w:rFonts w:ascii="Arial Narrow" w:hAnsi="Arial Narrow"/>
                <w:szCs w:val="18"/>
              </w:rPr>
              <w:t xml:space="preserve">        </w:t>
            </w:r>
            <w:r w:rsidR="00074DA0" w:rsidRPr="00E112EA">
              <w:rPr>
                <w:rFonts w:ascii="Arial Narrow" w:hAnsi="Arial Narrow"/>
                <w:szCs w:val="18"/>
              </w:rPr>
              <w:t>Clientes (</w:t>
            </w:r>
            <w:r w:rsidR="00BC763F">
              <w:rPr>
                <w:rFonts w:ascii="Arial Narrow" w:hAnsi="Arial Narrow"/>
                <w:szCs w:val="18"/>
              </w:rPr>
              <w:t xml:space="preserve">ver </w:t>
            </w:r>
            <w:r>
              <w:rPr>
                <w:rFonts w:ascii="Arial Narrow" w:hAnsi="Arial Narrow"/>
                <w:szCs w:val="18"/>
              </w:rPr>
              <w:t>N</w:t>
            </w:r>
            <w:r w:rsidR="00074DA0" w:rsidRPr="00E112EA">
              <w:rPr>
                <w:rFonts w:ascii="Arial Narrow" w:hAnsi="Arial Narrow"/>
                <w:szCs w:val="18"/>
              </w:rPr>
              <w:t xml:space="preserve">ota </w:t>
            </w:r>
            <w:r>
              <w:rPr>
                <w:rFonts w:ascii="Arial Narrow" w:hAnsi="Arial Narrow"/>
                <w:szCs w:val="18"/>
              </w:rPr>
              <w:t>19</w:t>
            </w:r>
            <w:r w:rsidR="00074DA0" w:rsidRPr="00E112EA">
              <w:rPr>
                <w:rFonts w:ascii="Arial Narrow" w:hAnsi="Arial Narrow"/>
                <w:szCs w:val="18"/>
              </w:rPr>
              <w:t>)</w:t>
            </w:r>
          </w:p>
        </w:tc>
        <w:tc>
          <w:tcPr>
            <w:tcW w:w="2200" w:type="dxa"/>
          </w:tcPr>
          <w:p w14:paraId="48C6C3BC" w14:textId="71641E95" w:rsidR="00074DA0" w:rsidRPr="00E112EA" w:rsidRDefault="007C3CF4" w:rsidP="00587559">
            <w:pPr>
              <w:widowControl/>
              <w:overflowPunct/>
              <w:autoSpaceDE/>
              <w:autoSpaceDN/>
              <w:adjustRightInd/>
              <w:jc w:val="right"/>
              <w:textAlignment w:val="auto"/>
              <w:rPr>
                <w:rFonts w:ascii="Arial Narrow" w:hAnsi="Arial Narrow"/>
                <w:szCs w:val="18"/>
              </w:rPr>
            </w:pPr>
            <w:r>
              <w:rPr>
                <w:rFonts w:ascii="Arial Narrow" w:hAnsi="Arial Narrow"/>
                <w:szCs w:val="18"/>
              </w:rPr>
              <w:t>232.868,00</w:t>
            </w:r>
          </w:p>
        </w:tc>
        <w:tc>
          <w:tcPr>
            <w:tcW w:w="2200" w:type="dxa"/>
          </w:tcPr>
          <w:p w14:paraId="0C4FD173" w14:textId="046403C7" w:rsidR="00074DA0" w:rsidRPr="00E112EA" w:rsidRDefault="00074DA0" w:rsidP="00587559">
            <w:pPr>
              <w:tabs>
                <w:tab w:val="decimal" w:pos="1584"/>
              </w:tabs>
              <w:ind w:right="30"/>
              <w:jc w:val="right"/>
              <w:rPr>
                <w:rFonts w:ascii="Arial Narrow" w:hAnsi="Arial Narrow"/>
                <w:szCs w:val="18"/>
              </w:rPr>
            </w:pPr>
            <w:r>
              <w:rPr>
                <w:rFonts w:ascii="Arial Narrow" w:hAnsi="Arial Narrow"/>
                <w:szCs w:val="18"/>
              </w:rPr>
              <w:t>120.014,86</w:t>
            </w:r>
          </w:p>
        </w:tc>
      </w:tr>
      <w:tr w:rsidR="00074DA0" w:rsidRPr="00E112EA" w14:paraId="2BBB3F7B" w14:textId="77777777" w:rsidTr="00587559">
        <w:trPr>
          <w:trHeight w:val="22"/>
        </w:trPr>
        <w:tc>
          <w:tcPr>
            <w:tcW w:w="3969" w:type="dxa"/>
            <w:tcBorders>
              <w:top w:val="single" w:sz="4" w:space="0" w:color="auto"/>
            </w:tcBorders>
          </w:tcPr>
          <w:p w14:paraId="7B68B2A9" w14:textId="77777777" w:rsidR="00074DA0" w:rsidRPr="00E112EA" w:rsidRDefault="00074DA0" w:rsidP="00587559">
            <w:pPr>
              <w:rPr>
                <w:rFonts w:ascii="Arial Narrow" w:hAnsi="Arial Narrow"/>
                <w:szCs w:val="18"/>
              </w:rPr>
            </w:pPr>
            <w:r w:rsidRPr="00E112EA">
              <w:rPr>
                <w:rFonts w:ascii="Arial Narrow" w:hAnsi="Arial Narrow"/>
                <w:szCs w:val="18"/>
              </w:rPr>
              <w:t>No vinculadas</w:t>
            </w:r>
          </w:p>
        </w:tc>
        <w:tc>
          <w:tcPr>
            <w:tcW w:w="2200" w:type="dxa"/>
            <w:tcBorders>
              <w:top w:val="single" w:sz="4" w:space="0" w:color="auto"/>
            </w:tcBorders>
          </w:tcPr>
          <w:p w14:paraId="7A9AE5D7" w14:textId="77777777" w:rsidR="00074DA0" w:rsidRPr="002C1279" w:rsidRDefault="00074DA0" w:rsidP="00587559">
            <w:pPr>
              <w:tabs>
                <w:tab w:val="decimal" w:pos="1584"/>
              </w:tabs>
              <w:ind w:right="30"/>
              <w:jc w:val="right"/>
              <w:rPr>
                <w:rFonts w:ascii="Arial Narrow" w:hAnsi="Arial Narrow"/>
                <w:szCs w:val="18"/>
              </w:rPr>
            </w:pPr>
          </w:p>
        </w:tc>
        <w:tc>
          <w:tcPr>
            <w:tcW w:w="2200" w:type="dxa"/>
            <w:tcBorders>
              <w:top w:val="single" w:sz="4" w:space="0" w:color="auto"/>
            </w:tcBorders>
          </w:tcPr>
          <w:p w14:paraId="23707167" w14:textId="77777777" w:rsidR="00074DA0" w:rsidRPr="00187D5B" w:rsidRDefault="00074DA0" w:rsidP="00587559">
            <w:pPr>
              <w:tabs>
                <w:tab w:val="decimal" w:pos="1584"/>
              </w:tabs>
              <w:ind w:right="30"/>
              <w:jc w:val="right"/>
              <w:rPr>
                <w:rFonts w:ascii="Arial Narrow" w:hAnsi="Arial Narrow"/>
                <w:szCs w:val="18"/>
              </w:rPr>
            </w:pPr>
          </w:p>
        </w:tc>
      </w:tr>
      <w:tr w:rsidR="00074DA0" w:rsidRPr="00E112EA" w14:paraId="6E3A8867" w14:textId="77777777" w:rsidTr="00587559">
        <w:trPr>
          <w:trHeight w:val="22"/>
        </w:trPr>
        <w:tc>
          <w:tcPr>
            <w:tcW w:w="3969" w:type="dxa"/>
          </w:tcPr>
          <w:p w14:paraId="497F1AF7" w14:textId="0A10E225" w:rsidR="00074DA0" w:rsidRPr="00E112EA" w:rsidRDefault="003C31DB" w:rsidP="00587559">
            <w:pPr>
              <w:rPr>
                <w:rFonts w:ascii="Arial Narrow" w:hAnsi="Arial Narrow"/>
                <w:szCs w:val="18"/>
              </w:rPr>
            </w:pPr>
            <w:r>
              <w:rPr>
                <w:rFonts w:ascii="Arial Narrow" w:hAnsi="Arial Narrow"/>
                <w:szCs w:val="18"/>
              </w:rPr>
              <w:t xml:space="preserve">        </w:t>
            </w:r>
            <w:r w:rsidR="00074DA0" w:rsidRPr="00E112EA">
              <w:rPr>
                <w:rFonts w:ascii="Arial Narrow" w:hAnsi="Arial Narrow"/>
                <w:szCs w:val="18"/>
              </w:rPr>
              <w:t>Clientes</w:t>
            </w:r>
          </w:p>
        </w:tc>
        <w:tc>
          <w:tcPr>
            <w:tcW w:w="2200" w:type="dxa"/>
          </w:tcPr>
          <w:p w14:paraId="2C3A41EF" w14:textId="532483DF" w:rsidR="00074DA0" w:rsidRPr="002C1279" w:rsidRDefault="00ED16E5" w:rsidP="00587559">
            <w:pPr>
              <w:tabs>
                <w:tab w:val="decimal" w:pos="1584"/>
              </w:tabs>
              <w:ind w:right="30"/>
              <w:jc w:val="right"/>
              <w:rPr>
                <w:rFonts w:ascii="Arial Narrow" w:hAnsi="Arial Narrow"/>
                <w:szCs w:val="18"/>
              </w:rPr>
            </w:pPr>
            <w:r>
              <w:rPr>
                <w:rFonts w:ascii="Arial Narrow" w:hAnsi="Arial Narrow"/>
                <w:szCs w:val="18"/>
              </w:rPr>
              <w:t>1</w:t>
            </w:r>
            <w:r w:rsidR="00522DE8">
              <w:rPr>
                <w:rFonts w:ascii="Arial Narrow" w:hAnsi="Arial Narrow"/>
                <w:szCs w:val="18"/>
              </w:rPr>
              <w:t>2.986.703,</w:t>
            </w:r>
            <w:r w:rsidR="00BC763F">
              <w:rPr>
                <w:rFonts w:ascii="Arial Narrow" w:hAnsi="Arial Narrow"/>
                <w:szCs w:val="18"/>
              </w:rPr>
              <w:t>97</w:t>
            </w:r>
          </w:p>
        </w:tc>
        <w:tc>
          <w:tcPr>
            <w:tcW w:w="2200" w:type="dxa"/>
          </w:tcPr>
          <w:p w14:paraId="52003D3F" w14:textId="5059F4C1" w:rsidR="00074DA0" w:rsidRPr="00187D5B" w:rsidRDefault="00074DA0" w:rsidP="00587559">
            <w:pPr>
              <w:tabs>
                <w:tab w:val="decimal" w:pos="1584"/>
              </w:tabs>
              <w:ind w:right="30"/>
              <w:jc w:val="right"/>
              <w:rPr>
                <w:rFonts w:ascii="Arial Narrow" w:hAnsi="Arial Narrow"/>
                <w:szCs w:val="18"/>
              </w:rPr>
            </w:pPr>
            <w:r>
              <w:rPr>
                <w:rFonts w:ascii="Arial Narrow" w:hAnsi="Arial Narrow"/>
                <w:szCs w:val="18"/>
              </w:rPr>
              <w:t>3.729.738,76</w:t>
            </w:r>
          </w:p>
        </w:tc>
      </w:tr>
      <w:tr w:rsidR="00074DA0" w:rsidRPr="00E112EA" w14:paraId="0E6DBCEA" w14:textId="77777777" w:rsidTr="00587559">
        <w:trPr>
          <w:trHeight w:val="22"/>
        </w:trPr>
        <w:tc>
          <w:tcPr>
            <w:tcW w:w="3969" w:type="dxa"/>
          </w:tcPr>
          <w:p w14:paraId="4DBA72C8" w14:textId="16149758" w:rsidR="00074DA0" w:rsidRPr="00E112EA" w:rsidRDefault="003C31DB" w:rsidP="00587559">
            <w:pPr>
              <w:rPr>
                <w:rFonts w:ascii="Arial Narrow" w:hAnsi="Arial Narrow"/>
                <w:szCs w:val="18"/>
              </w:rPr>
            </w:pPr>
            <w:r>
              <w:rPr>
                <w:rFonts w:ascii="Arial Narrow" w:hAnsi="Arial Narrow"/>
                <w:szCs w:val="18"/>
              </w:rPr>
              <w:t xml:space="preserve">        </w:t>
            </w:r>
            <w:r w:rsidR="00074DA0" w:rsidRPr="00E112EA">
              <w:rPr>
                <w:rFonts w:ascii="Arial Narrow" w:hAnsi="Arial Narrow"/>
                <w:szCs w:val="18"/>
              </w:rPr>
              <w:t>Otros deudores</w:t>
            </w:r>
          </w:p>
        </w:tc>
        <w:tc>
          <w:tcPr>
            <w:tcW w:w="2200" w:type="dxa"/>
          </w:tcPr>
          <w:p w14:paraId="04D24EC8" w14:textId="6C01C98A" w:rsidR="00074DA0" w:rsidRPr="00E11128" w:rsidRDefault="007C3CF4" w:rsidP="00587559">
            <w:pPr>
              <w:widowControl/>
              <w:overflowPunct/>
              <w:autoSpaceDE/>
              <w:autoSpaceDN/>
              <w:adjustRightInd/>
              <w:jc w:val="center"/>
              <w:textAlignment w:val="auto"/>
              <w:rPr>
                <w:rFonts w:ascii="Arial Narrow" w:hAnsi="Arial Narrow"/>
                <w:szCs w:val="18"/>
              </w:rPr>
            </w:pPr>
            <w:r>
              <w:rPr>
                <w:rFonts w:ascii="Arial Narrow" w:hAnsi="Arial Narrow"/>
                <w:szCs w:val="18"/>
              </w:rPr>
              <w:t>-</w:t>
            </w:r>
          </w:p>
        </w:tc>
        <w:tc>
          <w:tcPr>
            <w:tcW w:w="2200" w:type="dxa"/>
          </w:tcPr>
          <w:p w14:paraId="13250642" w14:textId="38214A29" w:rsidR="00074DA0" w:rsidRPr="00E11128" w:rsidRDefault="00074DA0" w:rsidP="00587559">
            <w:pPr>
              <w:tabs>
                <w:tab w:val="decimal" w:pos="1584"/>
              </w:tabs>
              <w:ind w:right="30"/>
              <w:jc w:val="right"/>
              <w:rPr>
                <w:rFonts w:ascii="Arial Narrow" w:hAnsi="Arial Narrow"/>
                <w:szCs w:val="18"/>
              </w:rPr>
            </w:pPr>
            <w:r>
              <w:rPr>
                <w:rFonts w:ascii="Arial Narrow" w:hAnsi="Arial Narrow"/>
                <w:szCs w:val="18"/>
              </w:rPr>
              <w:t>192.116,33</w:t>
            </w:r>
          </w:p>
        </w:tc>
      </w:tr>
      <w:tr w:rsidR="00074DA0" w:rsidRPr="00E112EA" w14:paraId="139A71CE" w14:textId="77777777" w:rsidTr="00587559">
        <w:trPr>
          <w:trHeight w:val="22"/>
        </w:trPr>
        <w:tc>
          <w:tcPr>
            <w:tcW w:w="3969" w:type="dxa"/>
            <w:tcBorders>
              <w:top w:val="single" w:sz="4" w:space="0" w:color="auto"/>
            </w:tcBorders>
          </w:tcPr>
          <w:p w14:paraId="56154FDC" w14:textId="68CA91FC" w:rsidR="00074DA0" w:rsidRPr="00E112EA" w:rsidRDefault="00074DA0" w:rsidP="00587559">
            <w:pPr>
              <w:rPr>
                <w:rFonts w:ascii="Arial Narrow" w:hAnsi="Arial Narrow"/>
                <w:szCs w:val="18"/>
              </w:rPr>
            </w:pPr>
            <w:r w:rsidRPr="00E112EA">
              <w:rPr>
                <w:rFonts w:ascii="Arial Narrow" w:hAnsi="Arial Narrow"/>
                <w:szCs w:val="18"/>
              </w:rPr>
              <w:t>Total no vinculadas</w:t>
            </w:r>
          </w:p>
        </w:tc>
        <w:tc>
          <w:tcPr>
            <w:tcW w:w="2200" w:type="dxa"/>
            <w:tcBorders>
              <w:top w:val="single" w:sz="4" w:space="0" w:color="auto"/>
            </w:tcBorders>
          </w:tcPr>
          <w:p w14:paraId="0AA594A6" w14:textId="1A874FBB" w:rsidR="00074DA0" w:rsidRPr="00E112EA" w:rsidRDefault="007C3CF4" w:rsidP="00587559">
            <w:pPr>
              <w:tabs>
                <w:tab w:val="decimal" w:pos="1584"/>
              </w:tabs>
              <w:ind w:right="30"/>
              <w:jc w:val="right"/>
              <w:rPr>
                <w:rFonts w:ascii="Arial Narrow" w:hAnsi="Arial Narrow"/>
                <w:szCs w:val="18"/>
              </w:rPr>
            </w:pPr>
            <w:r>
              <w:rPr>
                <w:rFonts w:ascii="Arial Narrow" w:hAnsi="Arial Narrow"/>
                <w:szCs w:val="18"/>
              </w:rPr>
              <w:t>12.986.703,</w:t>
            </w:r>
            <w:r w:rsidR="00BC763F">
              <w:rPr>
                <w:rFonts w:ascii="Arial Narrow" w:hAnsi="Arial Narrow"/>
                <w:szCs w:val="18"/>
              </w:rPr>
              <w:t>97</w:t>
            </w:r>
          </w:p>
        </w:tc>
        <w:tc>
          <w:tcPr>
            <w:tcW w:w="2200" w:type="dxa"/>
            <w:tcBorders>
              <w:top w:val="single" w:sz="4" w:space="0" w:color="auto"/>
            </w:tcBorders>
          </w:tcPr>
          <w:p w14:paraId="0D446319" w14:textId="2A843BB2" w:rsidR="00074DA0" w:rsidRPr="00E112EA" w:rsidRDefault="00074DA0" w:rsidP="00587559">
            <w:pPr>
              <w:tabs>
                <w:tab w:val="decimal" w:pos="1584"/>
              </w:tabs>
              <w:ind w:right="30"/>
              <w:jc w:val="right"/>
              <w:rPr>
                <w:rFonts w:ascii="Arial Narrow" w:hAnsi="Arial Narrow"/>
                <w:szCs w:val="18"/>
              </w:rPr>
            </w:pPr>
            <w:r>
              <w:rPr>
                <w:rFonts w:ascii="Arial Narrow" w:hAnsi="Arial Narrow"/>
                <w:szCs w:val="18"/>
              </w:rPr>
              <w:t>3.921.855,09</w:t>
            </w:r>
          </w:p>
        </w:tc>
      </w:tr>
      <w:tr w:rsidR="00074DA0" w:rsidRPr="00E112EA" w14:paraId="786C4736" w14:textId="77777777" w:rsidTr="00587559">
        <w:trPr>
          <w:trHeight w:val="22"/>
        </w:trPr>
        <w:tc>
          <w:tcPr>
            <w:tcW w:w="3969" w:type="dxa"/>
            <w:tcBorders>
              <w:top w:val="single" w:sz="4" w:space="0" w:color="auto"/>
              <w:bottom w:val="single" w:sz="4" w:space="0" w:color="auto"/>
            </w:tcBorders>
          </w:tcPr>
          <w:p w14:paraId="12F7722E" w14:textId="77777777" w:rsidR="00074DA0" w:rsidRPr="00587559" w:rsidRDefault="00074DA0" w:rsidP="00587559">
            <w:pPr>
              <w:rPr>
                <w:rFonts w:ascii="Arial Narrow" w:hAnsi="Arial Narrow"/>
                <w:b/>
                <w:szCs w:val="18"/>
              </w:rPr>
            </w:pPr>
            <w:r w:rsidRPr="00587559">
              <w:rPr>
                <w:rFonts w:ascii="Arial Narrow" w:hAnsi="Arial Narrow"/>
                <w:b/>
                <w:szCs w:val="18"/>
              </w:rPr>
              <w:t>Total</w:t>
            </w:r>
          </w:p>
        </w:tc>
        <w:tc>
          <w:tcPr>
            <w:tcW w:w="2200" w:type="dxa"/>
            <w:tcBorders>
              <w:top w:val="single" w:sz="4" w:space="0" w:color="auto"/>
              <w:bottom w:val="single" w:sz="4" w:space="0" w:color="auto"/>
            </w:tcBorders>
          </w:tcPr>
          <w:p w14:paraId="39E3F826" w14:textId="497704B4" w:rsidR="00074DA0" w:rsidRPr="00587559" w:rsidRDefault="007C3CF4" w:rsidP="00587559">
            <w:pPr>
              <w:tabs>
                <w:tab w:val="decimal" w:pos="1584"/>
              </w:tabs>
              <w:ind w:right="30"/>
              <w:jc w:val="right"/>
              <w:rPr>
                <w:rFonts w:ascii="Arial Narrow" w:hAnsi="Arial Narrow"/>
                <w:b/>
                <w:szCs w:val="18"/>
              </w:rPr>
            </w:pPr>
            <w:r w:rsidRPr="00587559">
              <w:rPr>
                <w:rFonts w:ascii="Arial Narrow" w:hAnsi="Arial Narrow"/>
                <w:b/>
                <w:szCs w:val="18"/>
              </w:rPr>
              <w:t>13.219.571,</w:t>
            </w:r>
            <w:r w:rsidR="00BC763F" w:rsidRPr="00587559">
              <w:rPr>
                <w:rFonts w:ascii="Arial Narrow" w:hAnsi="Arial Narrow"/>
                <w:b/>
                <w:szCs w:val="18"/>
              </w:rPr>
              <w:t>97</w:t>
            </w:r>
          </w:p>
        </w:tc>
        <w:tc>
          <w:tcPr>
            <w:tcW w:w="2200" w:type="dxa"/>
            <w:tcBorders>
              <w:top w:val="single" w:sz="4" w:space="0" w:color="auto"/>
              <w:bottom w:val="single" w:sz="4" w:space="0" w:color="auto"/>
            </w:tcBorders>
          </w:tcPr>
          <w:p w14:paraId="79B38E70" w14:textId="5C2BAE42" w:rsidR="00074DA0" w:rsidRPr="00587559" w:rsidRDefault="00074DA0" w:rsidP="00587559">
            <w:pPr>
              <w:tabs>
                <w:tab w:val="decimal" w:pos="1584"/>
              </w:tabs>
              <w:ind w:right="30"/>
              <w:jc w:val="right"/>
              <w:rPr>
                <w:rFonts w:ascii="Arial Narrow" w:hAnsi="Arial Narrow"/>
                <w:b/>
                <w:szCs w:val="18"/>
              </w:rPr>
            </w:pPr>
            <w:r w:rsidRPr="00587559">
              <w:rPr>
                <w:rFonts w:ascii="Arial Narrow" w:hAnsi="Arial Narrow"/>
                <w:b/>
                <w:szCs w:val="18"/>
              </w:rPr>
              <w:t>4.041.869,95</w:t>
            </w:r>
          </w:p>
        </w:tc>
      </w:tr>
      <w:bookmarkEnd w:id="162"/>
    </w:tbl>
    <w:p w14:paraId="4F383FEE" w14:textId="77777777" w:rsidR="00545CD5" w:rsidRDefault="00545CD5" w:rsidP="006E1296">
      <w:pPr>
        <w:rPr>
          <w:rFonts w:ascii="Arial Narrow" w:hAnsi="Arial Narrow"/>
          <w:bCs/>
          <w:kern w:val="32"/>
          <w:szCs w:val="32"/>
          <w:u w:val="single"/>
          <w:lang w:val="es-ES_tradnl"/>
        </w:rPr>
      </w:pPr>
    </w:p>
    <w:p w14:paraId="2A7645CD" w14:textId="1D4A74E9" w:rsidR="00BC763F" w:rsidRDefault="00BC763F">
      <w:pPr>
        <w:pStyle w:val="a"/>
        <w:rPr>
          <w:rFonts w:ascii="Arial Narrow" w:hAnsi="Arial Narrow"/>
        </w:rPr>
      </w:pPr>
      <w:r w:rsidRPr="00587559">
        <w:rPr>
          <w:rFonts w:ascii="Arial Narrow" w:hAnsi="Arial Narrow"/>
        </w:rPr>
        <w:t>Correcciones por deterioro</w:t>
      </w:r>
      <w:r>
        <w:rPr>
          <w:rFonts w:ascii="Arial Narrow" w:hAnsi="Arial Narrow"/>
        </w:rPr>
        <w:t>:</w:t>
      </w:r>
    </w:p>
    <w:p w14:paraId="6A5C61E1" w14:textId="77777777" w:rsidR="003C31DB" w:rsidRPr="00587559" w:rsidRDefault="003C31DB" w:rsidP="00587559">
      <w:pPr>
        <w:pStyle w:val="a"/>
        <w:rPr>
          <w:rFonts w:ascii="Arial Narrow" w:hAnsi="Arial Narrow"/>
        </w:rPr>
      </w:pPr>
    </w:p>
    <w:tbl>
      <w:tblPr>
        <w:tblW w:w="8364" w:type="dxa"/>
        <w:tblInd w:w="562" w:type="dxa"/>
        <w:tblLayout w:type="fixed"/>
        <w:tblCellMar>
          <w:left w:w="0" w:type="dxa"/>
          <w:right w:w="0" w:type="dxa"/>
        </w:tblCellMar>
        <w:tblLook w:val="0000" w:firstRow="0" w:lastRow="0" w:firstColumn="0" w:lastColumn="0" w:noHBand="0" w:noVBand="0"/>
      </w:tblPr>
      <w:tblGrid>
        <w:gridCol w:w="4111"/>
        <w:gridCol w:w="4253"/>
      </w:tblGrid>
      <w:tr w:rsidR="00BC763F" w:rsidRPr="00E112EA" w:rsidDel="00FA3E10" w14:paraId="2BC185F8" w14:textId="77777777" w:rsidTr="00587559">
        <w:trPr>
          <w:trHeight w:val="22"/>
          <w:tblHeader/>
        </w:trPr>
        <w:tc>
          <w:tcPr>
            <w:tcW w:w="4111" w:type="dxa"/>
            <w:tcBorders>
              <w:bottom w:val="single" w:sz="4" w:space="0" w:color="auto"/>
            </w:tcBorders>
          </w:tcPr>
          <w:p w14:paraId="4B851DA1" w14:textId="77777777" w:rsidR="00BC763F" w:rsidRPr="00E112EA" w:rsidRDefault="00BC763F" w:rsidP="00331123">
            <w:pPr>
              <w:rPr>
                <w:rFonts w:ascii="Arial Narrow" w:hAnsi="Arial Narrow"/>
                <w:szCs w:val="18"/>
              </w:rPr>
            </w:pPr>
          </w:p>
        </w:tc>
        <w:tc>
          <w:tcPr>
            <w:tcW w:w="4253" w:type="dxa"/>
            <w:tcBorders>
              <w:top w:val="single" w:sz="4" w:space="0" w:color="auto"/>
              <w:bottom w:val="single" w:sz="4" w:space="0" w:color="auto"/>
            </w:tcBorders>
          </w:tcPr>
          <w:p w14:paraId="3C316910" w14:textId="77777777" w:rsidR="00BC763F" w:rsidRPr="00E112EA" w:rsidDel="00FA3E10" w:rsidRDefault="00BC763F" w:rsidP="00331123">
            <w:pPr>
              <w:ind w:right="30"/>
              <w:jc w:val="center"/>
              <w:rPr>
                <w:rFonts w:ascii="Arial Narrow" w:hAnsi="Arial Narrow"/>
                <w:szCs w:val="18"/>
              </w:rPr>
            </w:pPr>
            <w:r w:rsidRPr="00E112EA">
              <w:rPr>
                <w:rFonts w:ascii="Arial Narrow" w:hAnsi="Arial Narrow"/>
                <w:szCs w:val="18"/>
              </w:rPr>
              <w:t>Euros</w:t>
            </w:r>
          </w:p>
        </w:tc>
      </w:tr>
      <w:tr w:rsidR="00BC763F" w:rsidRPr="00E112EA" w14:paraId="4BF7B0B8" w14:textId="77777777" w:rsidTr="00587559">
        <w:trPr>
          <w:trHeight w:val="22"/>
          <w:tblHeader/>
        </w:trPr>
        <w:tc>
          <w:tcPr>
            <w:tcW w:w="4111" w:type="dxa"/>
            <w:tcBorders>
              <w:top w:val="single" w:sz="4" w:space="0" w:color="auto"/>
              <w:bottom w:val="single" w:sz="4" w:space="0" w:color="auto"/>
            </w:tcBorders>
          </w:tcPr>
          <w:p w14:paraId="622479A4" w14:textId="77777777" w:rsidR="00BC763F" w:rsidRPr="00E112EA" w:rsidRDefault="00BC763F" w:rsidP="00331123">
            <w:pPr>
              <w:ind w:left="900"/>
              <w:jc w:val="center"/>
              <w:rPr>
                <w:rFonts w:ascii="Arial Narrow" w:hAnsi="Arial Narrow"/>
                <w:szCs w:val="18"/>
              </w:rPr>
            </w:pPr>
          </w:p>
        </w:tc>
        <w:tc>
          <w:tcPr>
            <w:tcW w:w="4253" w:type="dxa"/>
            <w:tcBorders>
              <w:top w:val="single" w:sz="4" w:space="0" w:color="auto"/>
              <w:bottom w:val="single" w:sz="4" w:space="0" w:color="auto"/>
            </w:tcBorders>
          </w:tcPr>
          <w:p w14:paraId="24B1B631" w14:textId="2B9D45C9" w:rsidR="00BC763F" w:rsidRPr="00E112EA" w:rsidRDefault="00BC763F" w:rsidP="00331123">
            <w:pPr>
              <w:ind w:right="30"/>
              <w:jc w:val="center"/>
              <w:rPr>
                <w:rFonts w:ascii="Arial Narrow" w:hAnsi="Arial Narrow"/>
                <w:szCs w:val="18"/>
              </w:rPr>
            </w:pPr>
            <w:r>
              <w:rPr>
                <w:rFonts w:ascii="Arial Narrow" w:hAnsi="Arial Narrow"/>
                <w:szCs w:val="18"/>
              </w:rPr>
              <w:t>Clientes por ventas y prestaciones de servicio</w:t>
            </w:r>
          </w:p>
        </w:tc>
      </w:tr>
      <w:tr w:rsidR="00BC763F" w:rsidRPr="00D428B6" w14:paraId="7A86D768" w14:textId="77777777" w:rsidTr="00587559">
        <w:trPr>
          <w:trHeight w:val="22"/>
        </w:trPr>
        <w:tc>
          <w:tcPr>
            <w:tcW w:w="4111" w:type="dxa"/>
            <w:tcBorders>
              <w:top w:val="single" w:sz="4" w:space="0" w:color="auto"/>
            </w:tcBorders>
          </w:tcPr>
          <w:p w14:paraId="4207E95F" w14:textId="6F9B4FBF" w:rsidR="00BC763F" w:rsidRPr="00E112EA" w:rsidRDefault="00BC763F" w:rsidP="00587559">
            <w:pPr>
              <w:rPr>
                <w:rFonts w:ascii="Arial Narrow" w:hAnsi="Arial Narrow"/>
                <w:szCs w:val="18"/>
              </w:rPr>
            </w:pPr>
            <w:r>
              <w:rPr>
                <w:rFonts w:ascii="Arial Narrow" w:hAnsi="Arial Narrow"/>
                <w:szCs w:val="18"/>
              </w:rPr>
              <w:t>Provisión deterioro a 01/04/2021</w:t>
            </w:r>
          </w:p>
        </w:tc>
        <w:tc>
          <w:tcPr>
            <w:tcW w:w="4253" w:type="dxa"/>
            <w:tcBorders>
              <w:top w:val="single" w:sz="4" w:space="0" w:color="auto"/>
            </w:tcBorders>
          </w:tcPr>
          <w:p w14:paraId="4490B129" w14:textId="05E0F148" w:rsidR="00BC763F" w:rsidRPr="00B45312" w:rsidRDefault="00BC763F" w:rsidP="00BC763F">
            <w:pPr>
              <w:widowControl/>
              <w:overflowPunct/>
              <w:autoSpaceDE/>
              <w:autoSpaceDN/>
              <w:adjustRightInd/>
              <w:jc w:val="center"/>
              <w:textAlignment w:val="auto"/>
              <w:rPr>
                <w:rFonts w:ascii="Arial Narrow" w:hAnsi="Arial Narrow"/>
                <w:szCs w:val="18"/>
              </w:rPr>
            </w:pPr>
            <w:r w:rsidRPr="00B45312">
              <w:rPr>
                <w:rFonts w:ascii="Arial Narrow" w:hAnsi="Arial Narrow"/>
                <w:szCs w:val="18"/>
              </w:rPr>
              <w:t>-</w:t>
            </w:r>
          </w:p>
        </w:tc>
      </w:tr>
      <w:tr w:rsidR="00BC763F" w:rsidRPr="00D428B6" w14:paraId="41ABEC9E" w14:textId="77777777" w:rsidTr="00587559">
        <w:trPr>
          <w:trHeight w:val="22"/>
        </w:trPr>
        <w:tc>
          <w:tcPr>
            <w:tcW w:w="4111" w:type="dxa"/>
          </w:tcPr>
          <w:p w14:paraId="48E354EE" w14:textId="0361E6A6" w:rsidR="00BC763F" w:rsidRPr="00E112EA" w:rsidRDefault="00BC763F" w:rsidP="00587559">
            <w:pPr>
              <w:rPr>
                <w:rFonts w:ascii="Arial Narrow" w:hAnsi="Arial Narrow"/>
                <w:szCs w:val="18"/>
              </w:rPr>
            </w:pPr>
            <w:r>
              <w:rPr>
                <w:rFonts w:ascii="Arial Narrow" w:hAnsi="Arial Narrow"/>
                <w:szCs w:val="18"/>
              </w:rPr>
              <w:t>(Deterioro) / Reversión</w:t>
            </w:r>
          </w:p>
        </w:tc>
        <w:tc>
          <w:tcPr>
            <w:tcW w:w="4253" w:type="dxa"/>
          </w:tcPr>
          <w:p w14:paraId="543E1470" w14:textId="5D7B2296" w:rsidR="00BC763F" w:rsidRPr="00B45312" w:rsidRDefault="00B45312" w:rsidP="00587559">
            <w:pPr>
              <w:widowControl/>
              <w:overflowPunct/>
              <w:autoSpaceDE/>
              <w:autoSpaceDN/>
              <w:adjustRightInd/>
              <w:jc w:val="right"/>
              <w:textAlignment w:val="auto"/>
              <w:rPr>
                <w:rFonts w:ascii="Arial Narrow" w:hAnsi="Arial Narrow"/>
                <w:szCs w:val="18"/>
              </w:rPr>
            </w:pPr>
            <w:r w:rsidRPr="00587559">
              <w:rPr>
                <w:rFonts w:ascii="Arial Narrow" w:hAnsi="Arial Narrow"/>
                <w:szCs w:val="18"/>
              </w:rPr>
              <w:t>(1.850,00)</w:t>
            </w:r>
          </w:p>
        </w:tc>
      </w:tr>
      <w:tr w:rsidR="00BC763F" w:rsidRPr="00D428B6" w14:paraId="5F1510CE" w14:textId="77777777" w:rsidTr="00587559">
        <w:trPr>
          <w:trHeight w:val="22"/>
        </w:trPr>
        <w:tc>
          <w:tcPr>
            <w:tcW w:w="4111" w:type="dxa"/>
            <w:tcBorders>
              <w:bottom w:val="single" w:sz="4" w:space="0" w:color="auto"/>
            </w:tcBorders>
          </w:tcPr>
          <w:p w14:paraId="7BA14E06" w14:textId="4BD048C5" w:rsidR="00BC763F" w:rsidRPr="00E112EA" w:rsidRDefault="00BC763F" w:rsidP="00587559">
            <w:pPr>
              <w:rPr>
                <w:rFonts w:ascii="Arial Narrow" w:hAnsi="Arial Narrow"/>
                <w:szCs w:val="18"/>
              </w:rPr>
            </w:pPr>
            <w:r>
              <w:rPr>
                <w:rFonts w:ascii="Arial Narrow" w:hAnsi="Arial Narrow"/>
                <w:szCs w:val="18"/>
              </w:rPr>
              <w:t>Provisión deterioro a 31/03/2022</w:t>
            </w:r>
          </w:p>
        </w:tc>
        <w:tc>
          <w:tcPr>
            <w:tcW w:w="4253" w:type="dxa"/>
            <w:tcBorders>
              <w:bottom w:val="single" w:sz="4" w:space="0" w:color="auto"/>
            </w:tcBorders>
          </w:tcPr>
          <w:p w14:paraId="763B3A35" w14:textId="1D5CD57E" w:rsidR="00BC763F" w:rsidRPr="00B45312" w:rsidRDefault="00B45312" w:rsidP="00587559">
            <w:pPr>
              <w:widowControl/>
              <w:overflowPunct/>
              <w:autoSpaceDE/>
              <w:autoSpaceDN/>
              <w:adjustRightInd/>
              <w:jc w:val="right"/>
              <w:textAlignment w:val="auto"/>
              <w:rPr>
                <w:rFonts w:ascii="Arial Narrow" w:hAnsi="Arial Narrow"/>
                <w:szCs w:val="18"/>
              </w:rPr>
            </w:pPr>
            <w:r w:rsidRPr="00587559">
              <w:rPr>
                <w:rFonts w:ascii="Arial Narrow" w:hAnsi="Arial Narrow"/>
                <w:szCs w:val="18"/>
              </w:rPr>
              <w:t>(1.850,00)</w:t>
            </w:r>
          </w:p>
        </w:tc>
      </w:tr>
      <w:tr w:rsidR="00BC763F" w:rsidRPr="00D428B6" w14:paraId="49433254" w14:textId="77777777" w:rsidTr="00587559">
        <w:trPr>
          <w:trHeight w:val="22"/>
        </w:trPr>
        <w:tc>
          <w:tcPr>
            <w:tcW w:w="4111" w:type="dxa"/>
            <w:tcBorders>
              <w:top w:val="single" w:sz="4" w:space="0" w:color="auto"/>
            </w:tcBorders>
          </w:tcPr>
          <w:p w14:paraId="75378BE3" w14:textId="75F9CC42" w:rsidR="00BC763F" w:rsidRPr="00E112EA" w:rsidRDefault="00BC763F" w:rsidP="00587559">
            <w:pPr>
              <w:rPr>
                <w:rFonts w:ascii="Arial Narrow" w:hAnsi="Arial Narrow"/>
                <w:szCs w:val="18"/>
              </w:rPr>
            </w:pPr>
            <w:r>
              <w:rPr>
                <w:rFonts w:ascii="Arial Narrow" w:hAnsi="Arial Narrow"/>
                <w:szCs w:val="18"/>
              </w:rPr>
              <w:t>Provisión deterioro a 01/04/2022</w:t>
            </w:r>
          </w:p>
        </w:tc>
        <w:tc>
          <w:tcPr>
            <w:tcW w:w="4253" w:type="dxa"/>
            <w:tcBorders>
              <w:top w:val="single" w:sz="4" w:space="0" w:color="auto"/>
            </w:tcBorders>
          </w:tcPr>
          <w:p w14:paraId="6EFE8011" w14:textId="3D3FBFBA" w:rsidR="00BC763F" w:rsidRPr="00B45312" w:rsidRDefault="00B45312" w:rsidP="00587559">
            <w:pPr>
              <w:widowControl/>
              <w:overflowPunct/>
              <w:autoSpaceDE/>
              <w:autoSpaceDN/>
              <w:adjustRightInd/>
              <w:jc w:val="right"/>
              <w:textAlignment w:val="auto"/>
              <w:rPr>
                <w:rFonts w:ascii="Arial Narrow" w:hAnsi="Arial Narrow"/>
                <w:szCs w:val="18"/>
              </w:rPr>
            </w:pPr>
            <w:r w:rsidRPr="00587559">
              <w:rPr>
                <w:rFonts w:ascii="Arial Narrow" w:hAnsi="Arial Narrow"/>
                <w:szCs w:val="18"/>
              </w:rPr>
              <w:t>(1.850,00)</w:t>
            </w:r>
          </w:p>
        </w:tc>
      </w:tr>
      <w:tr w:rsidR="00BC763F" w:rsidRPr="00D428B6" w14:paraId="34A2E6CF" w14:textId="77777777" w:rsidTr="00587559">
        <w:trPr>
          <w:trHeight w:val="22"/>
        </w:trPr>
        <w:tc>
          <w:tcPr>
            <w:tcW w:w="4111" w:type="dxa"/>
          </w:tcPr>
          <w:p w14:paraId="31EEA5F8" w14:textId="1D9FB1C4" w:rsidR="00BC763F" w:rsidRPr="00E112EA" w:rsidRDefault="00BC763F" w:rsidP="00587559">
            <w:pPr>
              <w:rPr>
                <w:rFonts w:ascii="Arial Narrow" w:hAnsi="Arial Narrow"/>
                <w:szCs w:val="18"/>
              </w:rPr>
            </w:pPr>
            <w:r>
              <w:rPr>
                <w:rFonts w:ascii="Arial Narrow" w:hAnsi="Arial Narrow"/>
                <w:szCs w:val="18"/>
              </w:rPr>
              <w:t>(Deterioro) / Reversión</w:t>
            </w:r>
          </w:p>
        </w:tc>
        <w:tc>
          <w:tcPr>
            <w:tcW w:w="4253" w:type="dxa"/>
          </w:tcPr>
          <w:p w14:paraId="2B61F2B0" w14:textId="74F21E33" w:rsidR="00BC763F" w:rsidRPr="00B45312" w:rsidRDefault="00BC763F" w:rsidP="00587559">
            <w:pPr>
              <w:widowControl/>
              <w:overflowPunct/>
              <w:autoSpaceDE/>
              <w:autoSpaceDN/>
              <w:adjustRightInd/>
              <w:jc w:val="right"/>
              <w:textAlignment w:val="auto"/>
              <w:rPr>
                <w:rFonts w:ascii="Arial Narrow" w:hAnsi="Arial Narrow"/>
                <w:szCs w:val="18"/>
              </w:rPr>
            </w:pPr>
            <w:r w:rsidRPr="00B45312">
              <w:rPr>
                <w:rFonts w:ascii="Arial Narrow" w:hAnsi="Arial Narrow"/>
                <w:szCs w:val="18"/>
              </w:rPr>
              <w:t>(1</w:t>
            </w:r>
            <w:r w:rsidR="00B45312" w:rsidRPr="00587559">
              <w:rPr>
                <w:rFonts w:ascii="Arial Narrow" w:hAnsi="Arial Narrow"/>
                <w:szCs w:val="18"/>
              </w:rPr>
              <w:t>4.501</w:t>
            </w:r>
            <w:r w:rsidRPr="00B45312">
              <w:rPr>
                <w:rFonts w:ascii="Arial Narrow" w:hAnsi="Arial Narrow"/>
                <w:szCs w:val="18"/>
              </w:rPr>
              <w:t>,00)</w:t>
            </w:r>
          </w:p>
        </w:tc>
      </w:tr>
      <w:tr w:rsidR="00BC763F" w:rsidRPr="00E112EA" w14:paraId="47229EF4" w14:textId="77777777" w:rsidTr="00587559">
        <w:trPr>
          <w:trHeight w:val="208"/>
        </w:trPr>
        <w:tc>
          <w:tcPr>
            <w:tcW w:w="4111" w:type="dxa"/>
            <w:tcBorders>
              <w:bottom w:val="single" w:sz="4" w:space="0" w:color="auto"/>
            </w:tcBorders>
          </w:tcPr>
          <w:p w14:paraId="687D562F" w14:textId="6658FEF5" w:rsidR="00BC763F" w:rsidRPr="00E112EA" w:rsidRDefault="00BC763F" w:rsidP="00587559">
            <w:pPr>
              <w:rPr>
                <w:rFonts w:ascii="Arial Narrow" w:hAnsi="Arial Narrow"/>
                <w:szCs w:val="18"/>
              </w:rPr>
            </w:pPr>
            <w:r>
              <w:rPr>
                <w:rFonts w:ascii="Arial Narrow" w:hAnsi="Arial Narrow"/>
                <w:szCs w:val="18"/>
              </w:rPr>
              <w:t>Provisión deterioro a 31/03/2023</w:t>
            </w:r>
          </w:p>
        </w:tc>
        <w:tc>
          <w:tcPr>
            <w:tcW w:w="4253" w:type="dxa"/>
            <w:tcBorders>
              <w:bottom w:val="single" w:sz="4" w:space="0" w:color="auto"/>
            </w:tcBorders>
          </w:tcPr>
          <w:p w14:paraId="2B6031C0" w14:textId="41AC503A" w:rsidR="00BC763F" w:rsidRPr="00E112EA" w:rsidRDefault="00BC763F" w:rsidP="00587559">
            <w:pPr>
              <w:widowControl/>
              <w:overflowPunct/>
              <w:autoSpaceDE/>
              <w:autoSpaceDN/>
              <w:adjustRightInd/>
              <w:jc w:val="right"/>
              <w:textAlignment w:val="auto"/>
              <w:rPr>
                <w:rFonts w:ascii="Arial Narrow" w:hAnsi="Arial Narrow"/>
                <w:szCs w:val="18"/>
              </w:rPr>
            </w:pPr>
            <w:r>
              <w:rPr>
                <w:rFonts w:ascii="Arial Narrow" w:hAnsi="Arial Narrow"/>
                <w:szCs w:val="18"/>
              </w:rPr>
              <w:t>(16.351,00)</w:t>
            </w:r>
          </w:p>
        </w:tc>
      </w:tr>
    </w:tbl>
    <w:p w14:paraId="6A04CD24" w14:textId="77777777" w:rsidR="00BC763F" w:rsidRDefault="00BC763F" w:rsidP="006E1296">
      <w:pPr>
        <w:rPr>
          <w:rFonts w:ascii="Arial Narrow" w:hAnsi="Arial Narrow"/>
          <w:bCs/>
          <w:kern w:val="32"/>
          <w:szCs w:val="32"/>
          <w:u w:val="single"/>
          <w:lang w:val="es-ES_tradnl"/>
        </w:rPr>
      </w:pPr>
    </w:p>
    <w:p w14:paraId="13CFD51A" w14:textId="2B02C960" w:rsidR="00D428B6" w:rsidRDefault="00BC763F" w:rsidP="00B45312">
      <w:pPr>
        <w:pStyle w:val="a"/>
        <w:rPr>
          <w:rFonts w:ascii="Arial Narrow" w:hAnsi="Arial Narrow"/>
        </w:rPr>
      </w:pPr>
      <w:r w:rsidRPr="00587559">
        <w:rPr>
          <w:rFonts w:ascii="Arial Narrow" w:hAnsi="Arial Narrow"/>
        </w:rPr>
        <w:t>Los resultados de las distintas categorías de activos financieros registrados en la cuenta de pérdidas y ganancias del ejercicio 20</w:t>
      </w:r>
      <w:r w:rsidRPr="00B45312">
        <w:rPr>
          <w:rFonts w:ascii="Arial Narrow" w:hAnsi="Arial Narrow"/>
        </w:rPr>
        <w:t>23</w:t>
      </w:r>
      <w:r w:rsidRPr="00587559">
        <w:rPr>
          <w:rFonts w:ascii="Arial Narrow" w:hAnsi="Arial Narrow"/>
        </w:rPr>
        <w:t xml:space="preserve"> ascienden a </w:t>
      </w:r>
      <w:r w:rsidRPr="00B45312">
        <w:rPr>
          <w:rFonts w:ascii="Arial Narrow" w:hAnsi="Arial Narrow"/>
        </w:rPr>
        <w:t>1</w:t>
      </w:r>
      <w:r w:rsidR="00B45312" w:rsidRPr="00587559">
        <w:rPr>
          <w:rFonts w:ascii="Arial Narrow" w:hAnsi="Arial Narrow"/>
        </w:rPr>
        <w:t>4</w:t>
      </w:r>
      <w:r w:rsidRPr="00B45312">
        <w:rPr>
          <w:rFonts w:ascii="Arial Narrow" w:hAnsi="Arial Narrow"/>
        </w:rPr>
        <w:t>.</w:t>
      </w:r>
      <w:r w:rsidR="00B45312" w:rsidRPr="00587559">
        <w:rPr>
          <w:rFonts w:ascii="Arial Narrow" w:hAnsi="Arial Narrow"/>
        </w:rPr>
        <w:t>501</w:t>
      </w:r>
      <w:r w:rsidRPr="00B45312">
        <w:rPr>
          <w:rFonts w:ascii="Arial Narrow" w:hAnsi="Arial Narrow"/>
        </w:rPr>
        <w:t xml:space="preserve">,00 </w:t>
      </w:r>
      <w:r w:rsidRPr="00587559">
        <w:rPr>
          <w:rFonts w:ascii="Arial Narrow" w:hAnsi="Arial Narrow"/>
        </w:rPr>
        <w:t>euros como una pérdida (</w:t>
      </w:r>
      <w:r w:rsidR="00B45312" w:rsidRPr="00587559">
        <w:rPr>
          <w:rFonts w:ascii="Arial Narrow" w:hAnsi="Arial Narrow"/>
        </w:rPr>
        <w:t>1.850,00</w:t>
      </w:r>
      <w:r w:rsidRPr="00587559">
        <w:rPr>
          <w:rFonts w:ascii="Arial Narrow" w:hAnsi="Arial Narrow"/>
        </w:rPr>
        <w:t xml:space="preserve"> euros como pérdida en el ejercicio 202</w:t>
      </w:r>
      <w:r w:rsidRPr="00B45312">
        <w:rPr>
          <w:rFonts w:ascii="Arial Narrow" w:hAnsi="Arial Narrow"/>
        </w:rPr>
        <w:t>2</w:t>
      </w:r>
      <w:r w:rsidRPr="00587559">
        <w:rPr>
          <w:rFonts w:ascii="Arial Narrow" w:hAnsi="Arial Narrow"/>
        </w:rPr>
        <w:t>) tal y como se indica en el apartado anterior.</w:t>
      </w:r>
    </w:p>
    <w:p w14:paraId="6D812158" w14:textId="77777777" w:rsidR="00D428B6" w:rsidRDefault="00D428B6" w:rsidP="00BC763F">
      <w:pPr>
        <w:pStyle w:val="a"/>
        <w:rPr>
          <w:rFonts w:ascii="Arial Narrow" w:hAnsi="Arial Narrow"/>
        </w:rPr>
      </w:pPr>
    </w:p>
    <w:p w14:paraId="76DF9F2C" w14:textId="1FF74E3C" w:rsidR="00BC763F" w:rsidRDefault="00BC763F" w:rsidP="00BC763F">
      <w:pPr>
        <w:pStyle w:val="a"/>
        <w:rPr>
          <w:rFonts w:ascii="Arial Narrow" w:hAnsi="Arial Narrow"/>
        </w:rPr>
      </w:pPr>
      <w:r>
        <w:rPr>
          <w:rFonts w:ascii="Arial Narrow" w:hAnsi="Arial Narrow"/>
        </w:rPr>
        <w:t>Información sobre naturaleza y nivel de riesgo de los instrumentos financieros:</w:t>
      </w:r>
    </w:p>
    <w:p w14:paraId="1A68CDF7" w14:textId="4CDD4947" w:rsidR="00BC763F" w:rsidRDefault="00D428B6" w:rsidP="00587559">
      <w:pPr>
        <w:pStyle w:val="a"/>
        <w:tabs>
          <w:tab w:val="left" w:pos="7665"/>
        </w:tabs>
        <w:rPr>
          <w:rFonts w:ascii="Arial Narrow" w:hAnsi="Arial Narrow"/>
        </w:rPr>
      </w:pPr>
      <w:r>
        <w:rPr>
          <w:rFonts w:ascii="Arial Narrow" w:hAnsi="Arial Narrow"/>
        </w:rPr>
        <w:tab/>
      </w:r>
      <w:r>
        <w:rPr>
          <w:rFonts w:ascii="Arial Narrow" w:hAnsi="Arial Narrow"/>
        </w:rPr>
        <w:tab/>
      </w:r>
    </w:p>
    <w:p w14:paraId="06D2EBA4" w14:textId="0143A049" w:rsidR="00BC763F" w:rsidRDefault="00BC763F" w:rsidP="00BC763F">
      <w:pPr>
        <w:pStyle w:val="a"/>
        <w:rPr>
          <w:rFonts w:ascii="Arial Narrow" w:hAnsi="Arial Narrow"/>
        </w:rPr>
      </w:pPr>
      <w:r w:rsidRPr="00BC763F">
        <w:rPr>
          <w:rFonts w:ascii="Arial Narrow" w:hAnsi="Arial Narrow"/>
        </w:rPr>
        <w:t>La gestión de los riesgos financieros de la Sociedad está centralizada en la Dirección Financiera, la cual tiene establecidos los mecanismos necesarios para controlar la exposición a las variaciones en los tipos de interés y tipos de cambio, así como a los riesgos de crédito y liquidez. A continuación, se indican los principales riesgos financieros que impactan a la Sociedad:</w:t>
      </w:r>
    </w:p>
    <w:p w14:paraId="0E829B4E" w14:textId="77777777" w:rsidR="00BC763F" w:rsidRDefault="00BC763F" w:rsidP="00BC763F">
      <w:pPr>
        <w:pStyle w:val="a"/>
        <w:rPr>
          <w:rFonts w:ascii="Arial Narrow" w:hAnsi="Arial Narrow"/>
        </w:rPr>
      </w:pPr>
    </w:p>
    <w:p w14:paraId="58BF0085" w14:textId="1345AFD5" w:rsidR="00BC763F" w:rsidRDefault="00BC763F" w:rsidP="00BC763F">
      <w:pPr>
        <w:pStyle w:val="a"/>
        <w:numPr>
          <w:ilvl w:val="0"/>
          <w:numId w:val="40"/>
        </w:numPr>
        <w:rPr>
          <w:rFonts w:ascii="Arial Narrow" w:hAnsi="Arial Narrow"/>
        </w:rPr>
      </w:pPr>
      <w:r>
        <w:rPr>
          <w:rFonts w:ascii="Arial Narrow" w:hAnsi="Arial Narrow"/>
        </w:rPr>
        <w:t>Riesgo de crédito:</w:t>
      </w:r>
    </w:p>
    <w:p w14:paraId="0DCD514C" w14:textId="77777777" w:rsidR="00BC763F" w:rsidRDefault="00BC763F" w:rsidP="00587559">
      <w:pPr>
        <w:pStyle w:val="a"/>
        <w:ind w:left="1480" w:firstLine="0"/>
        <w:rPr>
          <w:rFonts w:ascii="Arial Narrow" w:hAnsi="Arial Narrow"/>
        </w:rPr>
      </w:pPr>
    </w:p>
    <w:p w14:paraId="5CD56594" w14:textId="2D3CBA44" w:rsidR="00BC763F" w:rsidRDefault="00BC763F" w:rsidP="00BC763F">
      <w:pPr>
        <w:pStyle w:val="a"/>
        <w:ind w:left="1480" w:firstLine="0"/>
        <w:rPr>
          <w:rFonts w:ascii="Arial Narrow" w:hAnsi="Arial Narrow"/>
        </w:rPr>
      </w:pPr>
      <w:r w:rsidRPr="00BC763F">
        <w:rPr>
          <w:rFonts w:ascii="Arial Narrow" w:hAnsi="Arial Narrow"/>
        </w:rPr>
        <w:t xml:space="preserve">Con carácter general la Sociedad mantiene su tesorería y activos líquidos equivalentes en entidades financieras de elevado nivel crediticio. </w:t>
      </w:r>
      <w:r w:rsidR="00D428B6" w:rsidRPr="00D428B6">
        <w:rPr>
          <w:rFonts w:ascii="Arial Narrow" w:hAnsi="Arial Narrow"/>
        </w:rPr>
        <w:t>Adicionalmente, la mayor parte de sus cuentas a cobrar a clientes están garantizadas mediante seguros de crédito.</w:t>
      </w:r>
    </w:p>
    <w:p w14:paraId="3B8FA1ED" w14:textId="77777777" w:rsidR="003C31DB" w:rsidRDefault="003C31DB" w:rsidP="00BC763F">
      <w:pPr>
        <w:pStyle w:val="a"/>
        <w:ind w:left="1480" w:firstLine="0"/>
        <w:rPr>
          <w:rFonts w:ascii="Arial Narrow" w:hAnsi="Arial Narrow"/>
        </w:rPr>
      </w:pPr>
    </w:p>
    <w:p w14:paraId="2A043906" w14:textId="77777777" w:rsidR="00BC763F" w:rsidRDefault="00BC763F" w:rsidP="00BC763F">
      <w:pPr>
        <w:pStyle w:val="a"/>
        <w:ind w:left="1480" w:firstLine="0"/>
        <w:rPr>
          <w:rFonts w:ascii="Arial Narrow" w:hAnsi="Arial Narrow"/>
        </w:rPr>
      </w:pPr>
    </w:p>
    <w:p w14:paraId="30965F6D" w14:textId="3BCCC497" w:rsidR="00BC763F" w:rsidRPr="00587559" w:rsidRDefault="00BC763F" w:rsidP="00BC763F">
      <w:pPr>
        <w:pStyle w:val="a"/>
        <w:ind w:left="1480" w:firstLine="0"/>
        <w:rPr>
          <w:rFonts w:ascii="Arial Narrow" w:hAnsi="Arial Narrow"/>
          <w:i/>
          <w:iCs/>
        </w:rPr>
      </w:pPr>
      <w:r w:rsidRPr="00587559">
        <w:rPr>
          <w:rFonts w:ascii="Arial Narrow" w:hAnsi="Arial Narrow"/>
          <w:i/>
          <w:iCs/>
        </w:rPr>
        <w:lastRenderedPageBreak/>
        <w:t>Activos en mora o deteriorados</w:t>
      </w:r>
    </w:p>
    <w:p w14:paraId="36362868" w14:textId="77777777" w:rsidR="00BC763F" w:rsidRDefault="00BC763F" w:rsidP="00BC763F">
      <w:pPr>
        <w:pStyle w:val="a"/>
        <w:ind w:left="1480" w:firstLine="0"/>
        <w:rPr>
          <w:rFonts w:ascii="Arial Narrow" w:hAnsi="Arial Narrow"/>
        </w:rPr>
      </w:pPr>
    </w:p>
    <w:p w14:paraId="1EA8C42A" w14:textId="25214C2B" w:rsidR="00BC763F" w:rsidRDefault="00BC763F" w:rsidP="00BC763F">
      <w:pPr>
        <w:pStyle w:val="a"/>
        <w:ind w:left="1480" w:firstLine="0"/>
        <w:rPr>
          <w:rFonts w:ascii="Arial Narrow" w:hAnsi="Arial Narrow"/>
        </w:rPr>
      </w:pPr>
      <w:r w:rsidRPr="00BC763F">
        <w:rPr>
          <w:rFonts w:ascii="Arial Narrow" w:hAnsi="Arial Narrow"/>
        </w:rPr>
        <w:t>A continuación, se presenta la información para los activos financieros en mora o deteriorados al cierre de los ejercicios 202</w:t>
      </w:r>
      <w:r>
        <w:rPr>
          <w:rFonts w:ascii="Arial Narrow" w:hAnsi="Arial Narrow"/>
        </w:rPr>
        <w:t>3</w:t>
      </w:r>
      <w:r w:rsidRPr="00BC763F">
        <w:rPr>
          <w:rFonts w:ascii="Arial Narrow" w:hAnsi="Arial Narrow"/>
        </w:rPr>
        <w:t xml:space="preserve"> y 202</w:t>
      </w:r>
      <w:r>
        <w:rPr>
          <w:rFonts w:ascii="Arial Narrow" w:hAnsi="Arial Narrow"/>
        </w:rPr>
        <w:t>2</w:t>
      </w:r>
      <w:r w:rsidRPr="00BC763F">
        <w:rPr>
          <w:rFonts w:ascii="Arial Narrow" w:hAnsi="Arial Narrow"/>
        </w:rPr>
        <w:t>:</w:t>
      </w:r>
    </w:p>
    <w:p w14:paraId="2FBBCDA6" w14:textId="77777777" w:rsidR="00BC763F" w:rsidRDefault="00BC763F" w:rsidP="00BC763F">
      <w:pPr>
        <w:pStyle w:val="a"/>
        <w:ind w:left="1480" w:firstLine="0"/>
        <w:rPr>
          <w:rFonts w:ascii="Arial Narrow" w:hAnsi="Arial Narrow"/>
        </w:rPr>
      </w:pPr>
    </w:p>
    <w:p w14:paraId="15416056" w14:textId="1403E373" w:rsidR="00BC763F" w:rsidRPr="00587559" w:rsidRDefault="00BC763F" w:rsidP="00BC763F">
      <w:pPr>
        <w:pStyle w:val="a"/>
        <w:ind w:left="1480" w:firstLine="0"/>
        <w:rPr>
          <w:rFonts w:ascii="Arial Narrow" w:hAnsi="Arial Narrow"/>
          <w:i/>
          <w:iCs/>
        </w:rPr>
      </w:pPr>
      <w:r w:rsidRPr="00587559">
        <w:rPr>
          <w:rFonts w:ascii="Arial Narrow" w:hAnsi="Arial Narrow"/>
          <w:i/>
          <w:iCs/>
        </w:rPr>
        <w:t>Ejercicio 2023:</w:t>
      </w:r>
    </w:p>
    <w:tbl>
      <w:tblPr>
        <w:tblW w:w="8936" w:type="dxa"/>
        <w:tblInd w:w="-5" w:type="dxa"/>
        <w:tblLayout w:type="fixed"/>
        <w:tblCellMar>
          <w:left w:w="0" w:type="dxa"/>
          <w:right w:w="0" w:type="dxa"/>
        </w:tblCellMar>
        <w:tblLook w:val="0000" w:firstRow="0" w:lastRow="0" w:firstColumn="0" w:lastColumn="0" w:noHBand="0" w:noVBand="0"/>
      </w:tblPr>
      <w:tblGrid>
        <w:gridCol w:w="3969"/>
        <w:gridCol w:w="2483"/>
        <w:gridCol w:w="2484"/>
      </w:tblGrid>
      <w:tr w:rsidR="00BC763F" w:rsidRPr="00E112EA" w:rsidDel="00FA3E10" w14:paraId="2A00EE3E" w14:textId="77777777" w:rsidTr="00587559">
        <w:trPr>
          <w:trHeight w:val="22"/>
          <w:tblHeader/>
        </w:trPr>
        <w:tc>
          <w:tcPr>
            <w:tcW w:w="3969" w:type="dxa"/>
            <w:tcBorders>
              <w:bottom w:val="single" w:sz="4" w:space="0" w:color="auto"/>
            </w:tcBorders>
          </w:tcPr>
          <w:p w14:paraId="77819281" w14:textId="77777777" w:rsidR="00BC763F" w:rsidRPr="00E112EA" w:rsidRDefault="00BC763F" w:rsidP="00331123">
            <w:pPr>
              <w:rPr>
                <w:rFonts w:ascii="Arial Narrow" w:hAnsi="Arial Narrow"/>
                <w:szCs w:val="18"/>
              </w:rPr>
            </w:pPr>
          </w:p>
        </w:tc>
        <w:tc>
          <w:tcPr>
            <w:tcW w:w="4967" w:type="dxa"/>
            <w:gridSpan w:val="2"/>
            <w:tcBorders>
              <w:top w:val="single" w:sz="4" w:space="0" w:color="auto"/>
              <w:bottom w:val="single" w:sz="4" w:space="0" w:color="auto"/>
            </w:tcBorders>
          </w:tcPr>
          <w:p w14:paraId="40DE44C4" w14:textId="77777777" w:rsidR="00BC763F" w:rsidRPr="00E112EA" w:rsidDel="00FA3E10" w:rsidRDefault="00BC763F" w:rsidP="00331123">
            <w:pPr>
              <w:ind w:right="30"/>
              <w:jc w:val="center"/>
              <w:rPr>
                <w:rFonts w:ascii="Arial Narrow" w:hAnsi="Arial Narrow"/>
                <w:szCs w:val="18"/>
              </w:rPr>
            </w:pPr>
            <w:r w:rsidRPr="00E112EA">
              <w:rPr>
                <w:rFonts w:ascii="Arial Narrow" w:hAnsi="Arial Narrow"/>
                <w:szCs w:val="18"/>
              </w:rPr>
              <w:t>Euros</w:t>
            </w:r>
          </w:p>
        </w:tc>
      </w:tr>
      <w:tr w:rsidR="00BC763F" w:rsidRPr="00E112EA" w14:paraId="6362C31F" w14:textId="77777777" w:rsidTr="00587559">
        <w:trPr>
          <w:trHeight w:val="22"/>
          <w:tblHeader/>
        </w:trPr>
        <w:tc>
          <w:tcPr>
            <w:tcW w:w="3969" w:type="dxa"/>
            <w:tcBorders>
              <w:top w:val="single" w:sz="4" w:space="0" w:color="auto"/>
              <w:bottom w:val="single" w:sz="4" w:space="0" w:color="auto"/>
            </w:tcBorders>
          </w:tcPr>
          <w:p w14:paraId="00C08E9A" w14:textId="77777777" w:rsidR="00BC763F" w:rsidRPr="00E112EA" w:rsidRDefault="00BC763F" w:rsidP="00331123">
            <w:pPr>
              <w:rPr>
                <w:rFonts w:ascii="Arial Narrow" w:hAnsi="Arial Narrow"/>
                <w:szCs w:val="18"/>
              </w:rPr>
            </w:pPr>
          </w:p>
        </w:tc>
        <w:tc>
          <w:tcPr>
            <w:tcW w:w="2483" w:type="dxa"/>
            <w:tcBorders>
              <w:top w:val="single" w:sz="4" w:space="0" w:color="auto"/>
              <w:bottom w:val="single" w:sz="4" w:space="0" w:color="auto"/>
            </w:tcBorders>
            <w:vAlign w:val="center"/>
          </w:tcPr>
          <w:p w14:paraId="762B67C2" w14:textId="0AA9410D" w:rsidR="00BC763F" w:rsidRPr="00E112EA" w:rsidRDefault="00BC763F" w:rsidP="003C31DB">
            <w:pPr>
              <w:ind w:right="30"/>
              <w:jc w:val="center"/>
              <w:rPr>
                <w:rFonts w:ascii="Arial Narrow" w:hAnsi="Arial Narrow"/>
                <w:szCs w:val="18"/>
              </w:rPr>
            </w:pPr>
            <w:r>
              <w:rPr>
                <w:rFonts w:ascii="Arial Narrow" w:hAnsi="Arial Narrow"/>
                <w:szCs w:val="18"/>
              </w:rPr>
              <w:t>Valor en Libros</w:t>
            </w:r>
          </w:p>
        </w:tc>
        <w:tc>
          <w:tcPr>
            <w:tcW w:w="2484" w:type="dxa"/>
            <w:tcBorders>
              <w:top w:val="single" w:sz="4" w:space="0" w:color="auto"/>
              <w:bottom w:val="single" w:sz="4" w:space="0" w:color="auto"/>
            </w:tcBorders>
            <w:vAlign w:val="center"/>
          </w:tcPr>
          <w:p w14:paraId="7A38780F" w14:textId="0D0A9E2B" w:rsidR="00BC763F" w:rsidRPr="00E112EA" w:rsidRDefault="00BC763F" w:rsidP="003C31DB">
            <w:pPr>
              <w:ind w:right="30"/>
              <w:jc w:val="center"/>
              <w:rPr>
                <w:rFonts w:ascii="Arial Narrow" w:hAnsi="Arial Narrow"/>
                <w:szCs w:val="18"/>
              </w:rPr>
            </w:pPr>
            <w:r>
              <w:rPr>
                <w:rFonts w:ascii="Arial Narrow" w:hAnsi="Arial Narrow"/>
                <w:szCs w:val="18"/>
              </w:rPr>
              <w:t>Corrección Acumulada por Deterioro</w:t>
            </w:r>
          </w:p>
        </w:tc>
      </w:tr>
      <w:tr w:rsidR="00BC763F" w:rsidRPr="00E112EA" w14:paraId="16DCDF61" w14:textId="77777777" w:rsidTr="00587559">
        <w:trPr>
          <w:trHeight w:val="22"/>
        </w:trPr>
        <w:tc>
          <w:tcPr>
            <w:tcW w:w="3969" w:type="dxa"/>
            <w:tcBorders>
              <w:top w:val="single" w:sz="4" w:space="0" w:color="auto"/>
              <w:bottom w:val="single" w:sz="4" w:space="0" w:color="auto"/>
            </w:tcBorders>
          </w:tcPr>
          <w:p w14:paraId="48CCEC15" w14:textId="567C041E" w:rsidR="00BC763F" w:rsidRPr="00E112EA" w:rsidRDefault="00BC763F" w:rsidP="00587559">
            <w:pPr>
              <w:rPr>
                <w:rFonts w:ascii="Arial Narrow" w:hAnsi="Arial Narrow"/>
                <w:szCs w:val="18"/>
              </w:rPr>
            </w:pPr>
            <w:r w:rsidRPr="00E112EA">
              <w:rPr>
                <w:rFonts w:ascii="Arial Narrow" w:hAnsi="Arial Narrow"/>
                <w:szCs w:val="18"/>
              </w:rPr>
              <w:t xml:space="preserve">Clientes </w:t>
            </w:r>
            <w:r>
              <w:rPr>
                <w:rFonts w:ascii="Arial Narrow" w:hAnsi="Arial Narrow"/>
                <w:szCs w:val="18"/>
              </w:rPr>
              <w:t>por ventas y prestaciones de servicio</w:t>
            </w:r>
          </w:p>
        </w:tc>
        <w:tc>
          <w:tcPr>
            <w:tcW w:w="2483" w:type="dxa"/>
            <w:tcBorders>
              <w:top w:val="single" w:sz="4" w:space="0" w:color="auto"/>
              <w:bottom w:val="single" w:sz="4" w:space="0" w:color="auto"/>
            </w:tcBorders>
          </w:tcPr>
          <w:p w14:paraId="7889C2CF" w14:textId="38AD98C3" w:rsidR="00BC763F" w:rsidRPr="00E112EA" w:rsidRDefault="00BC763F" w:rsidP="00587559">
            <w:pPr>
              <w:widowControl/>
              <w:overflowPunct/>
              <w:autoSpaceDE/>
              <w:autoSpaceDN/>
              <w:adjustRightInd/>
              <w:jc w:val="right"/>
              <w:textAlignment w:val="auto"/>
              <w:rPr>
                <w:rFonts w:ascii="Arial Narrow" w:hAnsi="Arial Narrow"/>
                <w:szCs w:val="18"/>
              </w:rPr>
            </w:pPr>
            <w:r>
              <w:rPr>
                <w:rFonts w:ascii="Arial Narrow" w:hAnsi="Arial Narrow"/>
                <w:szCs w:val="18"/>
              </w:rPr>
              <w:t xml:space="preserve">       13.235.922,97</w:t>
            </w:r>
          </w:p>
        </w:tc>
        <w:tc>
          <w:tcPr>
            <w:tcW w:w="2484" w:type="dxa"/>
            <w:tcBorders>
              <w:top w:val="single" w:sz="4" w:space="0" w:color="auto"/>
              <w:bottom w:val="single" w:sz="4" w:space="0" w:color="auto"/>
            </w:tcBorders>
          </w:tcPr>
          <w:p w14:paraId="58036F97" w14:textId="10704D83" w:rsidR="00BC763F" w:rsidRPr="00E112EA" w:rsidRDefault="00BC763F" w:rsidP="00587559">
            <w:pPr>
              <w:tabs>
                <w:tab w:val="decimal" w:pos="1584"/>
              </w:tabs>
              <w:ind w:right="30"/>
              <w:jc w:val="right"/>
              <w:rPr>
                <w:rFonts w:ascii="Arial Narrow" w:hAnsi="Arial Narrow"/>
                <w:szCs w:val="18"/>
              </w:rPr>
            </w:pPr>
            <w:r>
              <w:rPr>
                <w:rFonts w:ascii="Arial Narrow" w:hAnsi="Arial Narrow"/>
                <w:szCs w:val="18"/>
              </w:rPr>
              <w:t>(16.351,00)</w:t>
            </w:r>
          </w:p>
        </w:tc>
      </w:tr>
      <w:tr w:rsidR="00BC763F" w:rsidRPr="00E112EA" w14:paraId="3FDC3A1E" w14:textId="77777777" w:rsidTr="00587559">
        <w:trPr>
          <w:trHeight w:val="22"/>
        </w:trPr>
        <w:tc>
          <w:tcPr>
            <w:tcW w:w="3969" w:type="dxa"/>
            <w:tcBorders>
              <w:top w:val="single" w:sz="4" w:space="0" w:color="auto"/>
              <w:bottom w:val="single" w:sz="4" w:space="0" w:color="auto"/>
            </w:tcBorders>
          </w:tcPr>
          <w:p w14:paraId="08C0C003" w14:textId="77777777" w:rsidR="00BC763F" w:rsidRPr="00587559" w:rsidRDefault="00BC763F" w:rsidP="00587559">
            <w:pPr>
              <w:rPr>
                <w:rFonts w:ascii="Arial Narrow" w:hAnsi="Arial Narrow"/>
                <w:b/>
                <w:szCs w:val="18"/>
              </w:rPr>
            </w:pPr>
            <w:r w:rsidRPr="00587559">
              <w:rPr>
                <w:rFonts w:ascii="Arial Narrow" w:hAnsi="Arial Narrow"/>
                <w:b/>
                <w:szCs w:val="18"/>
              </w:rPr>
              <w:t>Total</w:t>
            </w:r>
          </w:p>
        </w:tc>
        <w:tc>
          <w:tcPr>
            <w:tcW w:w="2483" w:type="dxa"/>
            <w:tcBorders>
              <w:top w:val="single" w:sz="4" w:space="0" w:color="auto"/>
              <w:bottom w:val="single" w:sz="4" w:space="0" w:color="auto"/>
            </w:tcBorders>
          </w:tcPr>
          <w:p w14:paraId="6592F2A1" w14:textId="6CDC4717" w:rsidR="00BC763F" w:rsidRPr="00587559" w:rsidRDefault="00BC763F" w:rsidP="00587559">
            <w:pPr>
              <w:widowControl/>
              <w:overflowPunct/>
              <w:autoSpaceDE/>
              <w:autoSpaceDN/>
              <w:adjustRightInd/>
              <w:jc w:val="right"/>
              <w:textAlignment w:val="auto"/>
              <w:rPr>
                <w:rFonts w:ascii="Arial Narrow" w:hAnsi="Arial Narrow"/>
                <w:b/>
                <w:szCs w:val="18"/>
              </w:rPr>
            </w:pPr>
            <w:r w:rsidRPr="00587559">
              <w:rPr>
                <w:rFonts w:ascii="Arial Narrow" w:hAnsi="Arial Narrow"/>
                <w:b/>
                <w:szCs w:val="18"/>
              </w:rPr>
              <w:t>13.235.922,97</w:t>
            </w:r>
          </w:p>
        </w:tc>
        <w:tc>
          <w:tcPr>
            <w:tcW w:w="2484" w:type="dxa"/>
            <w:tcBorders>
              <w:top w:val="single" w:sz="4" w:space="0" w:color="auto"/>
              <w:bottom w:val="single" w:sz="4" w:space="0" w:color="auto"/>
            </w:tcBorders>
          </w:tcPr>
          <w:p w14:paraId="5172E587" w14:textId="68BD7239" w:rsidR="00BC763F" w:rsidRPr="00587559" w:rsidRDefault="00BC763F" w:rsidP="00587559">
            <w:pPr>
              <w:widowControl/>
              <w:overflowPunct/>
              <w:autoSpaceDE/>
              <w:autoSpaceDN/>
              <w:adjustRightInd/>
              <w:jc w:val="right"/>
              <w:textAlignment w:val="auto"/>
              <w:rPr>
                <w:rFonts w:ascii="Arial Narrow" w:hAnsi="Arial Narrow"/>
                <w:b/>
                <w:szCs w:val="18"/>
              </w:rPr>
            </w:pPr>
            <w:r w:rsidRPr="00587559">
              <w:rPr>
                <w:rFonts w:ascii="Arial Narrow" w:hAnsi="Arial Narrow"/>
                <w:b/>
                <w:szCs w:val="18"/>
              </w:rPr>
              <w:t>(16.351,00)</w:t>
            </w:r>
          </w:p>
        </w:tc>
      </w:tr>
    </w:tbl>
    <w:p w14:paraId="7113DDF4" w14:textId="77777777" w:rsidR="00B45312" w:rsidRPr="00331123" w:rsidRDefault="00B45312" w:rsidP="00587559">
      <w:pPr>
        <w:pStyle w:val="a"/>
        <w:ind w:left="0" w:firstLine="0"/>
        <w:rPr>
          <w:rFonts w:ascii="Arial Narrow" w:hAnsi="Arial Narrow"/>
        </w:rPr>
      </w:pPr>
    </w:p>
    <w:p w14:paraId="1D644BEB" w14:textId="42D3EB4C" w:rsidR="00BC763F" w:rsidRPr="00331123" w:rsidRDefault="00BC763F" w:rsidP="00BC763F">
      <w:pPr>
        <w:pStyle w:val="a"/>
        <w:ind w:left="1480" w:firstLine="0"/>
        <w:rPr>
          <w:rFonts w:ascii="Arial Narrow" w:hAnsi="Arial Narrow"/>
          <w:i/>
          <w:iCs/>
        </w:rPr>
      </w:pPr>
      <w:r w:rsidRPr="00331123">
        <w:rPr>
          <w:rFonts w:ascii="Arial Narrow" w:hAnsi="Arial Narrow"/>
          <w:i/>
          <w:iCs/>
        </w:rPr>
        <w:t>Ejercicio 202</w:t>
      </w:r>
      <w:r>
        <w:rPr>
          <w:rFonts w:ascii="Arial Narrow" w:hAnsi="Arial Narrow"/>
          <w:i/>
          <w:iCs/>
        </w:rPr>
        <w:t>2</w:t>
      </w:r>
      <w:r w:rsidRPr="00331123">
        <w:rPr>
          <w:rFonts w:ascii="Arial Narrow" w:hAnsi="Arial Narrow"/>
          <w:i/>
          <w:iCs/>
        </w:rPr>
        <w:t>:</w:t>
      </w:r>
    </w:p>
    <w:tbl>
      <w:tblPr>
        <w:tblW w:w="8936" w:type="dxa"/>
        <w:tblInd w:w="-5" w:type="dxa"/>
        <w:tblLayout w:type="fixed"/>
        <w:tblCellMar>
          <w:left w:w="0" w:type="dxa"/>
          <w:right w:w="0" w:type="dxa"/>
        </w:tblCellMar>
        <w:tblLook w:val="0000" w:firstRow="0" w:lastRow="0" w:firstColumn="0" w:lastColumn="0" w:noHBand="0" w:noVBand="0"/>
      </w:tblPr>
      <w:tblGrid>
        <w:gridCol w:w="4111"/>
        <w:gridCol w:w="2412"/>
        <w:gridCol w:w="2413"/>
      </w:tblGrid>
      <w:tr w:rsidR="00BC763F" w:rsidRPr="00E112EA" w:rsidDel="00FA3E10" w14:paraId="0D3CF809" w14:textId="77777777" w:rsidTr="00587559">
        <w:trPr>
          <w:trHeight w:val="22"/>
          <w:tblHeader/>
        </w:trPr>
        <w:tc>
          <w:tcPr>
            <w:tcW w:w="4111" w:type="dxa"/>
            <w:tcBorders>
              <w:bottom w:val="single" w:sz="4" w:space="0" w:color="auto"/>
            </w:tcBorders>
          </w:tcPr>
          <w:p w14:paraId="2BC12534" w14:textId="77777777" w:rsidR="00BC763F" w:rsidRPr="00E112EA" w:rsidRDefault="00BC763F" w:rsidP="00331123">
            <w:pPr>
              <w:rPr>
                <w:rFonts w:ascii="Arial Narrow" w:hAnsi="Arial Narrow"/>
                <w:szCs w:val="18"/>
              </w:rPr>
            </w:pPr>
          </w:p>
        </w:tc>
        <w:tc>
          <w:tcPr>
            <w:tcW w:w="4825" w:type="dxa"/>
            <w:gridSpan w:val="2"/>
            <w:tcBorders>
              <w:top w:val="single" w:sz="4" w:space="0" w:color="auto"/>
              <w:bottom w:val="single" w:sz="4" w:space="0" w:color="auto"/>
            </w:tcBorders>
          </w:tcPr>
          <w:p w14:paraId="2BBD0386" w14:textId="77777777" w:rsidR="00BC763F" w:rsidRPr="00E112EA" w:rsidDel="00FA3E10" w:rsidRDefault="00BC763F" w:rsidP="00331123">
            <w:pPr>
              <w:ind w:right="30"/>
              <w:jc w:val="center"/>
              <w:rPr>
                <w:rFonts w:ascii="Arial Narrow" w:hAnsi="Arial Narrow"/>
                <w:szCs w:val="18"/>
              </w:rPr>
            </w:pPr>
            <w:r w:rsidRPr="00E112EA">
              <w:rPr>
                <w:rFonts w:ascii="Arial Narrow" w:hAnsi="Arial Narrow"/>
                <w:szCs w:val="18"/>
              </w:rPr>
              <w:t>Euros</w:t>
            </w:r>
          </w:p>
        </w:tc>
      </w:tr>
      <w:tr w:rsidR="00BC763F" w:rsidRPr="00E112EA" w14:paraId="3E69C4CF" w14:textId="77777777" w:rsidTr="00587559">
        <w:trPr>
          <w:trHeight w:val="22"/>
          <w:tblHeader/>
        </w:trPr>
        <w:tc>
          <w:tcPr>
            <w:tcW w:w="4111" w:type="dxa"/>
            <w:tcBorders>
              <w:top w:val="single" w:sz="4" w:space="0" w:color="auto"/>
              <w:bottom w:val="single" w:sz="4" w:space="0" w:color="auto"/>
            </w:tcBorders>
          </w:tcPr>
          <w:p w14:paraId="77042844" w14:textId="77777777" w:rsidR="00BC763F" w:rsidRPr="00E112EA" w:rsidRDefault="00BC763F" w:rsidP="00331123">
            <w:pPr>
              <w:rPr>
                <w:rFonts w:ascii="Arial Narrow" w:hAnsi="Arial Narrow"/>
                <w:szCs w:val="18"/>
              </w:rPr>
            </w:pPr>
          </w:p>
        </w:tc>
        <w:tc>
          <w:tcPr>
            <w:tcW w:w="2412" w:type="dxa"/>
            <w:tcBorders>
              <w:top w:val="single" w:sz="4" w:space="0" w:color="auto"/>
              <w:bottom w:val="single" w:sz="4" w:space="0" w:color="auto"/>
            </w:tcBorders>
            <w:vAlign w:val="center"/>
          </w:tcPr>
          <w:p w14:paraId="75899EFA" w14:textId="77777777" w:rsidR="00BC763F" w:rsidRPr="00E112EA" w:rsidRDefault="00BC763F" w:rsidP="00B45312">
            <w:pPr>
              <w:ind w:right="30"/>
              <w:jc w:val="center"/>
              <w:rPr>
                <w:rFonts w:ascii="Arial Narrow" w:hAnsi="Arial Narrow"/>
                <w:szCs w:val="18"/>
              </w:rPr>
            </w:pPr>
            <w:r>
              <w:rPr>
                <w:rFonts w:ascii="Arial Narrow" w:hAnsi="Arial Narrow"/>
                <w:szCs w:val="18"/>
              </w:rPr>
              <w:t>Valor en Libros</w:t>
            </w:r>
          </w:p>
        </w:tc>
        <w:tc>
          <w:tcPr>
            <w:tcW w:w="2413" w:type="dxa"/>
            <w:tcBorders>
              <w:top w:val="single" w:sz="4" w:space="0" w:color="auto"/>
              <w:bottom w:val="single" w:sz="4" w:space="0" w:color="auto"/>
            </w:tcBorders>
            <w:vAlign w:val="center"/>
          </w:tcPr>
          <w:p w14:paraId="3BA4DAC6" w14:textId="77777777" w:rsidR="00BC763F" w:rsidRPr="00E112EA" w:rsidRDefault="00BC763F" w:rsidP="00B45312">
            <w:pPr>
              <w:ind w:right="30"/>
              <w:jc w:val="center"/>
              <w:rPr>
                <w:rFonts w:ascii="Arial Narrow" w:hAnsi="Arial Narrow"/>
                <w:szCs w:val="18"/>
              </w:rPr>
            </w:pPr>
            <w:r>
              <w:rPr>
                <w:rFonts w:ascii="Arial Narrow" w:hAnsi="Arial Narrow"/>
                <w:szCs w:val="18"/>
              </w:rPr>
              <w:t>Corrección Acumulada por Deterioro</w:t>
            </w:r>
          </w:p>
        </w:tc>
      </w:tr>
      <w:tr w:rsidR="00BC763F" w:rsidRPr="00E112EA" w14:paraId="65E36CF0" w14:textId="77777777" w:rsidTr="00587559">
        <w:trPr>
          <w:trHeight w:val="22"/>
        </w:trPr>
        <w:tc>
          <w:tcPr>
            <w:tcW w:w="4111" w:type="dxa"/>
            <w:tcBorders>
              <w:top w:val="single" w:sz="4" w:space="0" w:color="auto"/>
              <w:bottom w:val="single" w:sz="4" w:space="0" w:color="auto"/>
            </w:tcBorders>
          </w:tcPr>
          <w:p w14:paraId="58DDA5FE" w14:textId="77777777" w:rsidR="00BC763F" w:rsidRPr="00E112EA" w:rsidRDefault="00BC763F" w:rsidP="00587559">
            <w:pPr>
              <w:rPr>
                <w:rFonts w:ascii="Arial Narrow" w:hAnsi="Arial Narrow"/>
                <w:szCs w:val="18"/>
              </w:rPr>
            </w:pPr>
            <w:r w:rsidRPr="00E112EA">
              <w:rPr>
                <w:rFonts w:ascii="Arial Narrow" w:hAnsi="Arial Narrow"/>
                <w:szCs w:val="18"/>
              </w:rPr>
              <w:t xml:space="preserve">Clientes </w:t>
            </w:r>
            <w:r>
              <w:rPr>
                <w:rFonts w:ascii="Arial Narrow" w:hAnsi="Arial Narrow"/>
                <w:szCs w:val="18"/>
              </w:rPr>
              <w:t>por ventas y prestaciones de servicio</w:t>
            </w:r>
          </w:p>
        </w:tc>
        <w:tc>
          <w:tcPr>
            <w:tcW w:w="2412" w:type="dxa"/>
            <w:tcBorders>
              <w:top w:val="single" w:sz="4" w:space="0" w:color="auto"/>
              <w:bottom w:val="single" w:sz="4" w:space="0" w:color="auto"/>
            </w:tcBorders>
            <w:vAlign w:val="center"/>
          </w:tcPr>
          <w:p w14:paraId="4A35F5A3" w14:textId="7C9258E0" w:rsidR="00BC763F" w:rsidRPr="00E112EA" w:rsidRDefault="00BC763F" w:rsidP="003C31DB">
            <w:pPr>
              <w:widowControl/>
              <w:overflowPunct/>
              <w:autoSpaceDE/>
              <w:autoSpaceDN/>
              <w:adjustRightInd/>
              <w:jc w:val="right"/>
              <w:textAlignment w:val="auto"/>
              <w:rPr>
                <w:rFonts w:ascii="Arial Narrow" w:hAnsi="Arial Narrow"/>
                <w:szCs w:val="18"/>
              </w:rPr>
            </w:pPr>
            <w:r>
              <w:rPr>
                <w:rFonts w:ascii="Arial Narrow" w:hAnsi="Arial Narrow"/>
                <w:szCs w:val="18"/>
              </w:rPr>
              <w:t xml:space="preserve">       3.8</w:t>
            </w:r>
            <w:r w:rsidR="00B45312">
              <w:rPr>
                <w:rFonts w:ascii="Arial Narrow" w:hAnsi="Arial Narrow"/>
                <w:szCs w:val="18"/>
              </w:rPr>
              <w:t>51.603,6</w:t>
            </w:r>
            <w:r>
              <w:rPr>
                <w:rFonts w:ascii="Arial Narrow" w:hAnsi="Arial Narrow"/>
                <w:szCs w:val="18"/>
              </w:rPr>
              <w:t>2</w:t>
            </w:r>
          </w:p>
        </w:tc>
        <w:tc>
          <w:tcPr>
            <w:tcW w:w="2413" w:type="dxa"/>
            <w:tcBorders>
              <w:top w:val="single" w:sz="4" w:space="0" w:color="auto"/>
              <w:bottom w:val="single" w:sz="4" w:space="0" w:color="auto"/>
            </w:tcBorders>
            <w:vAlign w:val="center"/>
          </w:tcPr>
          <w:p w14:paraId="131D4B6E" w14:textId="20B79DEF" w:rsidR="00BC763F" w:rsidRPr="00B45312" w:rsidRDefault="00B45312" w:rsidP="00587559">
            <w:pPr>
              <w:widowControl/>
              <w:overflowPunct/>
              <w:autoSpaceDE/>
              <w:autoSpaceDN/>
              <w:adjustRightInd/>
              <w:jc w:val="right"/>
              <w:textAlignment w:val="auto"/>
              <w:rPr>
                <w:rFonts w:ascii="Arial Narrow" w:hAnsi="Arial Narrow"/>
                <w:szCs w:val="18"/>
              </w:rPr>
            </w:pPr>
            <w:r w:rsidRPr="00587559">
              <w:rPr>
                <w:rFonts w:ascii="Arial Narrow" w:hAnsi="Arial Narrow"/>
                <w:szCs w:val="18"/>
              </w:rPr>
              <w:t>(1.850,00)</w:t>
            </w:r>
          </w:p>
        </w:tc>
      </w:tr>
      <w:tr w:rsidR="00BC763F" w:rsidRPr="00E112EA" w14:paraId="74EFC4E7" w14:textId="77777777" w:rsidTr="00587559">
        <w:trPr>
          <w:trHeight w:val="22"/>
        </w:trPr>
        <w:tc>
          <w:tcPr>
            <w:tcW w:w="4111" w:type="dxa"/>
            <w:tcBorders>
              <w:top w:val="single" w:sz="4" w:space="0" w:color="auto"/>
              <w:bottom w:val="single" w:sz="4" w:space="0" w:color="auto"/>
            </w:tcBorders>
          </w:tcPr>
          <w:p w14:paraId="0E263891" w14:textId="77777777" w:rsidR="00BC763F" w:rsidRPr="00587559" w:rsidRDefault="00BC763F" w:rsidP="00587559">
            <w:pPr>
              <w:rPr>
                <w:rFonts w:ascii="Arial Narrow" w:hAnsi="Arial Narrow"/>
                <w:b/>
                <w:szCs w:val="18"/>
              </w:rPr>
            </w:pPr>
            <w:r w:rsidRPr="00587559">
              <w:rPr>
                <w:rFonts w:ascii="Arial Narrow" w:hAnsi="Arial Narrow"/>
                <w:b/>
                <w:szCs w:val="18"/>
              </w:rPr>
              <w:t>Total</w:t>
            </w:r>
          </w:p>
        </w:tc>
        <w:tc>
          <w:tcPr>
            <w:tcW w:w="2412" w:type="dxa"/>
            <w:tcBorders>
              <w:top w:val="single" w:sz="4" w:space="0" w:color="auto"/>
              <w:bottom w:val="single" w:sz="4" w:space="0" w:color="auto"/>
            </w:tcBorders>
            <w:vAlign w:val="center"/>
          </w:tcPr>
          <w:p w14:paraId="6B54CE17" w14:textId="48B957FD" w:rsidR="00BC763F" w:rsidRPr="00587559" w:rsidRDefault="00B45312" w:rsidP="003C31DB">
            <w:pPr>
              <w:widowControl/>
              <w:overflowPunct/>
              <w:autoSpaceDE/>
              <w:autoSpaceDN/>
              <w:adjustRightInd/>
              <w:jc w:val="right"/>
              <w:textAlignment w:val="auto"/>
              <w:rPr>
                <w:rFonts w:ascii="Arial Narrow" w:hAnsi="Arial Narrow"/>
                <w:b/>
                <w:szCs w:val="18"/>
              </w:rPr>
            </w:pPr>
            <w:r w:rsidRPr="00587559">
              <w:rPr>
                <w:rFonts w:ascii="Arial Narrow" w:hAnsi="Arial Narrow"/>
                <w:b/>
                <w:szCs w:val="18"/>
              </w:rPr>
              <w:t>3.851.603,62</w:t>
            </w:r>
          </w:p>
        </w:tc>
        <w:tc>
          <w:tcPr>
            <w:tcW w:w="2413" w:type="dxa"/>
            <w:tcBorders>
              <w:top w:val="single" w:sz="4" w:space="0" w:color="auto"/>
              <w:bottom w:val="single" w:sz="4" w:space="0" w:color="auto"/>
            </w:tcBorders>
            <w:vAlign w:val="center"/>
          </w:tcPr>
          <w:p w14:paraId="2F734A22" w14:textId="32F15C55" w:rsidR="00BC763F" w:rsidRPr="00587559" w:rsidRDefault="00B45312" w:rsidP="003C31DB">
            <w:pPr>
              <w:widowControl/>
              <w:overflowPunct/>
              <w:autoSpaceDE/>
              <w:autoSpaceDN/>
              <w:adjustRightInd/>
              <w:jc w:val="right"/>
              <w:textAlignment w:val="auto"/>
              <w:rPr>
                <w:rFonts w:ascii="Arial Narrow" w:hAnsi="Arial Narrow"/>
                <w:b/>
                <w:szCs w:val="18"/>
              </w:rPr>
            </w:pPr>
            <w:r w:rsidRPr="00587559">
              <w:rPr>
                <w:rFonts w:ascii="Arial Narrow" w:hAnsi="Arial Narrow"/>
                <w:b/>
                <w:szCs w:val="18"/>
              </w:rPr>
              <w:t>(1.850,00)</w:t>
            </w:r>
          </w:p>
        </w:tc>
      </w:tr>
    </w:tbl>
    <w:p w14:paraId="7223D70A" w14:textId="77777777" w:rsidR="00525699" w:rsidRDefault="00525699" w:rsidP="006E1296">
      <w:pPr>
        <w:rPr>
          <w:rFonts w:ascii="Arial Narrow" w:hAnsi="Arial Narrow"/>
          <w:bCs/>
          <w:kern w:val="32"/>
          <w:szCs w:val="32"/>
          <w:u w:val="single"/>
          <w:lang w:val="es-ES_tradnl"/>
        </w:rPr>
      </w:pPr>
    </w:p>
    <w:p w14:paraId="24A9C39E" w14:textId="321408D6" w:rsidR="00BC763F" w:rsidRDefault="00BC763F" w:rsidP="00BC763F">
      <w:pPr>
        <w:pStyle w:val="a"/>
        <w:ind w:left="1480" w:firstLine="0"/>
        <w:rPr>
          <w:rFonts w:ascii="Arial Narrow" w:hAnsi="Arial Narrow"/>
        </w:rPr>
      </w:pPr>
      <w:r w:rsidRPr="00587559">
        <w:rPr>
          <w:rFonts w:ascii="Arial Narrow" w:hAnsi="Arial Narrow"/>
        </w:rPr>
        <w:t>El detalle de la antigüedad de los “Clientes por ventas y prestaciones de servicio” que presentan algún importe vencido impagado y sus correcciones por deterioro al cierre de los ejercicios 202</w:t>
      </w:r>
      <w:r>
        <w:rPr>
          <w:rFonts w:ascii="Arial Narrow" w:hAnsi="Arial Narrow"/>
        </w:rPr>
        <w:t>3</w:t>
      </w:r>
      <w:r w:rsidRPr="00587559">
        <w:rPr>
          <w:rFonts w:ascii="Arial Narrow" w:hAnsi="Arial Narrow"/>
        </w:rPr>
        <w:t xml:space="preserve"> y 202</w:t>
      </w:r>
      <w:r>
        <w:rPr>
          <w:rFonts w:ascii="Arial Narrow" w:hAnsi="Arial Narrow"/>
        </w:rPr>
        <w:t>2</w:t>
      </w:r>
      <w:r w:rsidRPr="00587559">
        <w:rPr>
          <w:rFonts w:ascii="Arial Narrow" w:hAnsi="Arial Narrow"/>
        </w:rPr>
        <w:t xml:space="preserve"> es el siguiente:</w:t>
      </w:r>
    </w:p>
    <w:p w14:paraId="03E0D67B" w14:textId="77777777" w:rsidR="00BC763F" w:rsidRDefault="00BC763F" w:rsidP="00BC763F">
      <w:pPr>
        <w:pStyle w:val="a"/>
        <w:ind w:left="1480" w:firstLine="0"/>
        <w:rPr>
          <w:rFonts w:ascii="Arial Narrow" w:hAnsi="Arial Narrow"/>
        </w:rPr>
      </w:pPr>
    </w:p>
    <w:tbl>
      <w:tblPr>
        <w:tblW w:w="8891" w:type="dxa"/>
        <w:tblInd w:w="-5" w:type="dxa"/>
        <w:tblLayout w:type="fixed"/>
        <w:tblCellMar>
          <w:left w:w="70" w:type="dxa"/>
          <w:right w:w="70" w:type="dxa"/>
        </w:tblCellMar>
        <w:tblLook w:val="04A0" w:firstRow="1" w:lastRow="0" w:firstColumn="1" w:lastColumn="0" w:noHBand="0" w:noVBand="1"/>
      </w:tblPr>
      <w:tblGrid>
        <w:gridCol w:w="2410"/>
        <w:gridCol w:w="1620"/>
        <w:gridCol w:w="1620"/>
        <w:gridCol w:w="1620"/>
        <w:gridCol w:w="1621"/>
      </w:tblGrid>
      <w:tr w:rsidR="00BC763F" w:rsidRPr="00232433" w14:paraId="6E685841" w14:textId="77777777" w:rsidTr="00587559">
        <w:trPr>
          <w:trHeight w:val="255"/>
        </w:trPr>
        <w:tc>
          <w:tcPr>
            <w:tcW w:w="2410" w:type="dxa"/>
            <w:vMerge w:val="restart"/>
            <w:tcBorders>
              <w:bottom w:val="single" w:sz="4" w:space="0" w:color="auto"/>
            </w:tcBorders>
            <w:vAlign w:val="center"/>
            <w:hideMark/>
          </w:tcPr>
          <w:p w14:paraId="6F316D6D" w14:textId="77777777" w:rsidR="00BC763F" w:rsidRPr="00587559" w:rsidRDefault="00BC763F" w:rsidP="00331123">
            <w:pPr>
              <w:jc w:val="center"/>
              <w:outlineLvl w:val="0"/>
              <w:rPr>
                <w:rFonts w:ascii="Arial Narrow" w:hAnsi="Arial Narrow"/>
                <w:color w:val="000000"/>
                <w:lang w:eastAsia="es-ES"/>
              </w:rPr>
            </w:pPr>
            <w:bookmarkStart w:id="169" w:name="_Hlk99040509"/>
            <w:r w:rsidRPr="00587559">
              <w:rPr>
                <w:rFonts w:ascii="Arial Narrow" w:hAnsi="Arial Narrow"/>
                <w:color w:val="000000"/>
                <w:lang w:eastAsia="es-ES"/>
              </w:rPr>
              <w:t> </w:t>
            </w:r>
          </w:p>
        </w:tc>
        <w:tc>
          <w:tcPr>
            <w:tcW w:w="6481" w:type="dxa"/>
            <w:gridSpan w:val="4"/>
            <w:tcBorders>
              <w:top w:val="single" w:sz="4" w:space="0" w:color="auto"/>
              <w:bottom w:val="single" w:sz="4" w:space="0" w:color="auto"/>
            </w:tcBorders>
            <w:vAlign w:val="center"/>
            <w:hideMark/>
          </w:tcPr>
          <w:p w14:paraId="563FF35F" w14:textId="77777777" w:rsidR="00BC763F" w:rsidRPr="00587559" w:rsidRDefault="00BC763F" w:rsidP="00331123">
            <w:pPr>
              <w:jc w:val="center"/>
              <w:outlineLvl w:val="0"/>
              <w:rPr>
                <w:rFonts w:ascii="Arial Narrow" w:hAnsi="Arial Narrow"/>
                <w:color w:val="000000"/>
                <w:lang w:eastAsia="es-ES"/>
              </w:rPr>
            </w:pPr>
            <w:r w:rsidRPr="00587559">
              <w:rPr>
                <w:rFonts w:ascii="Arial Narrow" w:hAnsi="Arial Narrow"/>
                <w:color w:val="000000"/>
                <w:lang w:eastAsia="es-ES"/>
              </w:rPr>
              <w:t>Euros</w:t>
            </w:r>
          </w:p>
        </w:tc>
      </w:tr>
      <w:tr w:rsidR="00BC763F" w:rsidRPr="00232433" w14:paraId="232B59DE" w14:textId="77777777" w:rsidTr="00587559">
        <w:trPr>
          <w:trHeight w:val="255"/>
        </w:trPr>
        <w:tc>
          <w:tcPr>
            <w:tcW w:w="2410" w:type="dxa"/>
            <w:vMerge/>
            <w:tcBorders>
              <w:bottom w:val="single" w:sz="4" w:space="0" w:color="auto"/>
            </w:tcBorders>
            <w:vAlign w:val="center"/>
            <w:hideMark/>
          </w:tcPr>
          <w:p w14:paraId="340EA02A" w14:textId="77777777" w:rsidR="00BC763F" w:rsidRPr="00587559" w:rsidRDefault="00BC763F" w:rsidP="00331123">
            <w:pPr>
              <w:jc w:val="both"/>
              <w:outlineLvl w:val="0"/>
              <w:rPr>
                <w:rFonts w:ascii="Arial Narrow" w:hAnsi="Arial Narrow"/>
                <w:color w:val="000000"/>
                <w:lang w:eastAsia="es-ES"/>
              </w:rPr>
            </w:pPr>
          </w:p>
        </w:tc>
        <w:tc>
          <w:tcPr>
            <w:tcW w:w="3240" w:type="dxa"/>
            <w:gridSpan w:val="2"/>
            <w:tcBorders>
              <w:top w:val="single" w:sz="4" w:space="0" w:color="auto"/>
              <w:bottom w:val="single" w:sz="4" w:space="0" w:color="auto"/>
            </w:tcBorders>
            <w:vAlign w:val="center"/>
            <w:hideMark/>
          </w:tcPr>
          <w:p w14:paraId="30232A20" w14:textId="57D5C360" w:rsidR="00BC763F" w:rsidRPr="00587559" w:rsidRDefault="00BC763F" w:rsidP="00331123">
            <w:pPr>
              <w:jc w:val="center"/>
              <w:outlineLvl w:val="0"/>
              <w:rPr>
                <w:rFonts w:ascii="Arial Narrow" w:hAnsi="Arial Narrow"/>
                <w:color w:val="000000"/>
                <w:lang w:eastAsia="es-ES"/>
              </w:rPr>
            </w:pPr>
            <w:r w:rsidRPr="00587559">
              <w:rPr>
                <w:rFonts w:ascii="Arial Narrow" w:hAnsi="Arial Narrow"/>
                <w:color w:val="000000"/>
                <w:lang w:eastAsia="es-ES"/>
              </w:rPr>
              <w:t>31/</w:t>
            </w:r>
            <w:r>
              <w:rPr>
                <w:rFonts w:ascii="Arial Narrow" w:hAnsi="Arial Narrow"/>
                <w:color w:val="000000"/>
                <w:lang w:eastAsia="es-ES"/>
              </w:rPr>
              <w:t>03</w:t>
            </w:r>
            <w:r w:rsidRPr="00587559">
              <w:rPr>
                <w:rFonts w:ascii="Arial Narrow" w:hAnsi="Arial Narrow"/>
                <w:color w:val="000000"/>
                <w:lang w:eastAsia="es-ES"/>
              </w:rPr>
              <w:t>/202</w:t>
            </w:r>
            <w:r>
              <w:rPr>
                <w:rFonts w:ascii="Arial Narrow" w:hAnsi="Arial Narrow"/>
                <w:color w:val="000000"/>
                <w:lang w:eastAsia="es-ES"/>
              </w:rPr>
              <w:t>3</w:t>
            </w:r>
          </w:p>
        </w:tc>
        <w:tc>
          <w:tcPr>
            <w:tcW w:w="3241" w:type="dxa"/>
            <w:gridSpan w:val="2"/>
            <w:tcBorders>
              <w:top w:val="single" w:sz="4" w:space="0" w:color="auto"/>
              <w:bottom w:val="single" w:sz="4" w:space="0" w:color="auto"/>
            </w:tcBorders>
            <w:vAlign w:val="center"/>
          </w:tcPr>
          <w:p w14:paraId="5013D04F" w14:textId="41FBD320" w:rsidR="00BC763F" w:rsidRPr="00587559" w:rsidRDefault="00BC763F" w:rsidP="00331123">
            <w:pPr>
              <w:jc w:val="center"/>
              <w:outlineLvl w:val="0"/>
              <w:rPr>
                <w:rFonts w:ascii="Arial Narrow" w:hAnsi="Arial Narrow"/>
                <w:color w:val="000000"/>
                <w:lang w:eastAsia="es-ES"/>
              </w:rPr>
            </w:pPr>
            <w:r w:rsidRPr="00587559">
              <w:rPr>
                <w:rFonts w:ascii="Arial Narrow" w:hAnsi="Arial Narrow"/>
                <w:color w:val="000000"/>
                <w:lang w:eastAsia="es-ES"/>
              </w:rPr>
              <w:t>31/</w:t>
            </w:r>
            <w:r>
              <w:rPr>
                <w:rFonts w:ascii="Arial Narrow" w:hAnsi="Arial Narrow"/>
                <w:color w:val="000000"/>
                <w:lang w:eastAsia="es-ES"/>
              </w:rPr>
              <w:t>03</w:t>
            </w:r>
            <w:r w:rsidRPr="00587559">
              <w:rPr>
                <w:rFonts w:ascii="Arial Narrow" w:hAnsi="Arial Narrow"/>
                <w:color w:val="000000"/>
                <w:lang w:eastAsia="es-ES"/>
              </w:rPr>
              <w:t>/202</w:t>
            </w:r>
            <w:r>
              <w:rPr>
                <w:rFonts w:ascii="Arial Narrow" w:hAnsi="Arial Narrow"/>
                <w:color w:val="000000"/>
                <w:lang w:eastAsia="es-ES"/>
              </w:rPr>
              <w:t>2</w:t>
            </w:r>
          </w:p>
        </w:tc>
      </w:tr>
      <w:tr w:rsidR="00BC763F" w:rsidRPr="00232433" w14:paraId="409429EE" w14:textId="77777777" w:rsidTr="00587559">
        <w:trPr>
          <w:trHeight w:val="678"/>
        </w:trPr>
        <w:tc>
          <w:tcPr>
            <w:tcW w:w="2410" w:type="dxa"/>
            <w:vMerge/>
            <w:tcBorders>
              <w:bottom w:val="single" w:sz="4" w:space="0" w:color="auto"/>
            </w:tcBorders>
            <w:vAlign w:val="center"/>
            <w:hideMark/>
          </w:tcPr>
          <w:p w14:paraId="51235417" w14:textId="77777777" w:rsidR="00BC763F" w:rsidRPr="00587559" w:rsidRDefault="00BC763F" w:rsidP="00331123">
            <w:pPr>
              <w:jc w:val="both"/>
              <w:outlineLvl w:val="0"/>
              <w:rPr>
                <w:rFonts w:ascii="Arial Narrow" w:hAnsi="Arial Narrow"/>
                <w:color w:val="000000"/>
                <w:lang w:eastAsia="es-ES"/>
              </w:rPr>
            </w:pPr>
          </w:p>
        </w:tc>
        <w:tc>
          <w:tcPr>
            <w:tcW w:w="1620" w:type="dxa"/>
            <w:tcBorders>
              <w:top w:val="single" w:sz="4" w:space="0" w:color="auto"/>
              <w:bottom w:val="single" w:sz="4" w:space="0" w:color="auto"/>
            </w:tcBorders>
            <w:vAlign w:val="center"/>
            <w:hideMark/>
          </w:tcPr>
          <w:p w14:paraId="535DEA45" w14:textId="77777777" w:rsidR="00BC763F" w:rsidRPr="00587559" w:rsidRDefault="00BC763F" w:rsidP="00331123">
            <w:pPr>
              <w:jc w:val="center"/>
              <w:rPr>
                <w:rFonts w:ascii="Arial Narrow" w:hAnsi="Arial Narrow"/>
                <w:color w:val="000000"/>
              </w:rPr>
            </w:pPr>
            <w:r w:rsidRPr="00587559">
              <w:rPr>
                <w:rFonts w:ascii="Arial Narrow" w:hAnsi="Arial Narrow"/>
                <w:color w:val="000000"/>
              </w:rPr>
              <w:t>Valor en Libros</w:t>
            </w:r>
          </w:p>
        </w:tc>
        <w:tc>
          <w:tcPr>
            <w:tcW w:w="1620" w:type="dxa"/>
            <w:tcBorders>
              <w:top w:val="single" w:sz="4" w:space="0" w:color="auto"/>
              <w:bottom w:val="single" w:sz="4" w:space="0" w:color="auto"/>
            </w:tcBorders>
            <w:vAlign w:val="center"/>
          </w:tcPr>
          <w:p w14:paraId="54F132D4" w14:textId="77777777" w:rsidR="00BC763F" w:rsidRPr="00587559" w:rsidRDefault="00BC763F" w:rsidP="00331123">
            <w:pPr>
              <w:jc w:val="center"/>
              <w:rPr>
                <w:rFonts w:ascii="Arial Narrow" w:hAnsi="Arial Narrow"/>
                <w:color w:val="000000"/>
              </w:rPr>
            </w:pPr>
            <w:r w:rsidRPr="00587559">
              <w:rPr>
                <w:rFonts w:ascii="Arial Narrow" w:hAnsi="Arial Narrow"/>
                <w:color w:val="000000"/>
              </w:rPr>
              <w:t>Corrección Acumulada por Deterioro</w:t>
            </w:r>
          </w:p>
        </w:tc>
        <w:tc>
          <w:tcPr>
            <w:tcW w:w="1620" w:type="dxa"/>
            <w:tcBorders>
              <w:top w:val="single" w:sz="4" w:space="0" w:color="auto"/>
              <w:bottom w:val="single" w:sz="4" w:space="0" w:color="auto"/>
            </w:tcBorders>
            <w:vAlign w:val="center"/>
          </w:tcPr>
          <w:p w14:paraId="4437E015" w14:textId="77777777" w:rsidR="00BC763F" w:rsidRPr="00587559" w:rsidRDefault="00BC763F" w:rsidP="00331123">
            <w:pPr>
              <w:jc w:val="center"/>
              <w:rPr>
                <w:rFonts w:ascii="Arial Narrow" w:hAnsi="Arial Narrow"/>
                <w:color w:val="000000"/>
              </w:rPr>
            </w:pPr>
            <w:r w:rsidRPr="00587559">
              <w:rPr>
                <w:rFonts w:ascii="Arial Narrow" w:hAnsi="Arial Narrow"/>
                <w:color w:val="000000"/>
              </w:rPr>
              <w:t>Valor en Libros</w:t>
            </w:r>
          </w:p>
        </w:tc>
        <w:tc>
          <w:tcPr>
            <w:tcW w:w="1621" w:type="dxa"/>
            <w:tcBorders>
              <w:top w:val="single" w:sz="4" w:space="0" w:color="auto"/>
              <w:bottom w:val="single" w:sz="4" w:space="0" w:color="auto"/>
            </w:tcBorders>
            <w:vAlign w:val="center"/>
            <w:hideMark/>
          </w:tcPr>
          <w:p w14:paraId="2E9C6324" w14:textId="77777777" w:rsidR="00BC763F" w:rsidRPr="00587559" w:rsidRDefault="00BC763F" w:rsidP="00331123">
            <w:pPr>
              <w:jc w:val="center"/>
              <w:rPr>
                <w:rFonts w:ascii="Arial Narrow" w:hAnsi="Arial Narrow"/>
                <w:color w:val="000000"/>
              </w:rPr>
            </w:pPr>
            <w:r w:rsidRPr="00587559">
              <w:rPr>
                <w:rFonts w:ascii="Arial Narrow" w:hAnsi="Arial Narrow"/>
                <w:color w:val="000000"/>
              </w:rPr>
              <w:t>Corrección Acumulada por Deterioro</w:t>
            </w:r>
          </w:p>
        </w:tc>
      </w:tr>
      <w:tr w:rsidR="00BC763F" w:rsidRPr="00B45312" w14:paraId="39E3E8BF" w14:textId="77777777" w:rsidTr="00587559">
        <w:trPr>
          <w:trHeight w:val="240"/>
        </w:trPr>
        <w:tc>
          <w:tcPr>
            <w:tcW w:w="2410" w:type="dxa"/>
            <w:tcBorders>
              <w:top w:val="single" w:sz="4" w:space="0" w:color="auto"/>
              <w:bottom w:val="single" w:sz="4" w:space="0" w:color="auto"/>
            </w:tcBorders>
            <w:vAlign w:val="center"/>
            <w:hideMark/>
          </w:tcPr>
          <w:p w14:paraId="11700AFD" w14:textId="77777777" w:rsidR="00BC763F" w:rsidRPr="00587559" w:rsidRDefault="00BC763F" w:rsidP="00BC763F">
            <w:pPr>
              <w:rPr>
                <w:rFonts w:ascii="Arial Narrow" w:hAnsi="Arial Narrow"/>
                <w:color w:val="000000"/>
              </w:rPr>
            </w:pPr>
            <w:r w:rsidRPr="00587559">
              <w:rPr>
                <w:rFonts w:ascii="Arial Narrow" w:hAnsi="Arial Narrow"/>
                <w:color w:val="000000"/>
              </w:rPr>
              <w:t>Importe no vencido</w:t>
            </w:r>
          </w:p>
        </w:tc>
        <w:tc>
          <w:tcPr>
            <w:tcW w:w="1620" w:type="dxa"/>
            <w:tcBorders>
              <w:top w:val="single" w:sz="4" w:space="0" w:color="auto"/>
              <w:bottom w:val="single" w:sz="4" w:space="0" w:color="auto"/>
            </w:tcBorders>
          </w:tcPr>
          <w:p w14:paraId="12625591" w14:textId="480E7458" w:rsidR="00BC763F" w:rsidRPr="00587559" w:rsidRDefault="00BC763F" w:rsidP="00BC763F">
            <w:pPr>
              <w:tabs>
                <w:tab w:val="decimal" w:pos="635"/>
              </w:tabs>
              <w:jc w:val="right"/>
              <w:rPr>
                <w:rFonts w:ascii="Arial Narrow" w:hAnsi="Arial Narrow"/>
                <w:lang w:eastAsia="es-ES"/>
              </w:rPr>
            </w:pPr>
            <w:r w:rsidRPr="00B45312">
              <w:rPr>
                <w:rFonts w:ascii="Arial Narrow" w:hAnsi="Arial Narrow"/>
                <w:lang w:eastAsia="es-ES"/>
              </w:rPr>
              <w:t>12.662.457,97</w:t>
            </w:r>
          </w:p>
        </w:tc>
        <w:tc>
          <w:tcPr>
            <w:tcW w:w="1620" w:type="dxa"/>
            <w:tcBorders>
              <w:top w:val="single" w:sz="4" w:space="0" w:color="auto"/>
              <w:bottom w:val="single" w:sz="4" w:space="0" w:color="auto"/>
            </w:tcBorders>
          </w:tcPr>
          <w:p w14:paraId="6179645B" w14:textId="77777777" w:rsidR="00BC763F" w:rsidRPr="00587559" w:rsidRDefault="00BC763F" w:rsidP="00BC763F">
            <w:pPr>
              <w:jc w:val="center"/>
              <w:rPr>
                <w:rFonts w:ascii="Arial Narrow" w:hAnsi="Arial Narrow"/>
                <w:color w:val="000000"/>
                <w:lang w:val="en-US" w:eastAsia="es-ES"/>
              </w:rPr>
            </w:pPr>
            <w:r w:rsidRPr="00587559">
              <w:rPr>
                <w:rFonts w:ascii="Arial Narrow" w:hAnsi="Arial Narrow"/>
                <w:lang w:eastAsia="es-ES"/>
              </w:rPr>
              <w:t>-</w:t>
            </w:r>
          </w:p>
        </w:tc>
        <w:tc>
          <w:tcPr>
            <w:tcW w:w="1620" w:type="dxa"/>
            <w:tcBorders>
              <w:top w:val="single" w:sz="4" w:space="0" w:color="auto"/>
              <w:bottom w:val="single" w:sz="4" w:space="0" w:color="auto"/>
            </w:tcBorders>
          </w:tcPr>
          <w:p w14:paraId="090BD83F" w14:textId="48E9C11F" w:rsidR="00BC763F" w:rsidRPr="00587559" w:rsidRDefault="00B45312" w:rsidP="00BC763F">
            <w:pPr>
              <w:tabs>
                <w:tab w:val="decimal" w:pos="635"/>
              </w:tabs>
              <w:jc w:val="right"/>
              <w:rPr>
                <w:rFonts w:ascii="Arial Narrow" w:hAnsi="Arial Narrow"/>
                <w:lang w:eastAsia="es-ES"/>
              </w:rPr>
            </w:pPr>
            <w:r w:rsidRPr="00587559">
              <w:rPr>
                <w:rFonts w:ascii="Arial Narrow" w:hAnsi="Arial Narrow"/>
                <w:lang w:eastAsia="es-ES"/>
              </w:rPr>
              <w:t>3.674.079,87</w:t>
            </w:r>
          </w:p>
        </w:tc>
        <w:tc>
          <w:tcPr>
            <w:tcW w:w="1621" w:type="dxa"/>
            <w:tcBorders>
              <w:top w:val="single" w:sz="4" w:space="0" w:color="auto"/>
              <w:bottom w:val="single" w:sz="4" w:space="0" w:color="auto"/>
            </w:tcBorders>
          </w:tcPr>
          <w:p w14:paraId="26738C8E" w14:textId="777F32E4" w:rsidR="00BC763F" w:rsidRPr="00587559" w:rsidRDefault="00BC763F" w:rsidP="00BC763F">
            <w:pPr>
              <w:jc w:val="center"/>
              <w:rPr>
                <w:rFonts w:ascii="Arial Narrow" w:hAnsi="Arial Narrow"/>
                <w:color w:val="000000"/>
                <w:lang w:val="en-US" w:eastAsia="es-ES"/>
              </w:rPr>
            </w:pPr>
            <w:r w:rsidRPr="00B45312">
              <w:rPr>
                <w:rFonts w:ascii="Arial Narrow" w:hAnsi="Arial Narrow"/>
                <w:lang w:eastAsia="es-ES"/>
              </w:rPr>
              <w:t>-</w:t>
            </w:r>
          </w:p>
        </w:tc>
      </w:tr>
      <w:tr w:rsidR="00BC763F" w:rsidRPr="00B45312" w14:paraId="55D3E75A" w14:textId="77777777" w:rsidTr="00587559">
        <w:trPr>
          <w:trHeight w:val="240"/>
        </w:trPr>
        <w:tc>
          <w:tcPr>
            <w:tcW w:w="2410" w:type="dxa"/>
            <w:tcBorders>
              <w:top w:val="single" w:sz="4" w:space="0" w:color="auto"/>
            </w:tcBorders>
            <w:vAlign w:val="center"/>
            <w:hideMark/>
          </w:tcPr>
          <w:p w14:paraId="7764B3F6" w14:textId="77777777" w:rsidR="00BC763F" w:rsidRPr="00587559" w:rsidRDefault="00BC763F" w:rsidP="00BC763F">
            <w:pPr>
              <w:rPr>
                <w:rFonts w:ascii="Arial Narrow" w:hAnsi="Arial Narrow"/>
                <w:color w:val="000000"/>
              </w:rPr>
            </w:pPr>
            <w:r w:rsidRPr="00587559">
              <w:rPr>
                <w:rFonts w:ascii="Arial Narrow" w:hAnsi="Arial Narrow"/>
                <w:color w:val="000000"/>
              </w:rPr>
              <w:t>Importe vencido impagado:</w:t>
            </w:r>
          </w:p>
        </w:tc>
        <w:tc>
          <w:tcPr>
            <w:tcW w:w="1620" w:type="dxa"/>
            <w:tcBorders>
              <w:top w:val="single" w:sz="4" w:space="0" w:color="auto"/>
            </w:tcBorders>
          </w:tcPr>
          <w:p w14:paraId="6D58D6A1" w14:textId="77777777" w:rsidR="00BC763F" w:rsidRPr="00587559" w:rsidRDefault="00BC763F" w:rsidP="00BC763F">
            <w:pPr>
              <w:tabs>
                <w:tab w:val="decimal" w:pos="635"/>
              </w:tabs>
              <w:jc w:val="right"/>
              <w:rPr>
                <w:rFonts w:ascii="Arial Narrow" w:hAnsi="Arial Narrow"/>
                <w:lang w:eastAsia="es-ES"/>
              </w:rPr>
            </w:pPr>
          </w:p>
        </w:tc>
        <w:tc>
          <w:tcPr>
            <w:tcW w:w="1620" w:type="dxa"/>
            <w:tcBorders>
              <w:top w:val="single" w:sz="4" w:space="0" w:color="auto"/>
            </w:tcBorders>
          </w:tcPr>
          <w:p w14:paraId="042EDED8" w14:textId="77777777" w:rsidR="00BC763F" w:rsidRPr="00587559" w:rsidRDefault="00BC763F" w:rsidP="00BC763F">
            <w:pPr>
              <w:tabs>
                <w:tab w:val="decimal" w:pos="635"/>
              </w:tabs>
              <w:jc w:val="right"/>
              <w:rPr>
                <w:rFonts w:ascii="Arial Narrow" w:hAnsi="Arial Narrow"/>
                <w:lang w:eastAsia="es-ES"/>
              </w:rPr>
            </w:pPr>
          </w:p>
        </w:tc>
        <w:tc>
          <w:tcPr>
            <w:tcW w:w="1620" w:type="dxa"/>
            <w:tcBorders>
              <w:top w:val="single" w:sz="4" w:space="0" w:color="auto"/>
            </w:tcBorders>
          </w:tcPr>
          <w:p w14:paraId="1527BDCB" w14:textId="77777777" w:rsidR="00BC763F" w:rsidRPr="00587559" w:rsidRDefault="00BC763F" w:rsidP="00BC763F">
            <w:pPr>
              <w:tabs>
                <w:tab w:val="decimal" w:pos="635"/>
              </w:tabs>
              <w:jc w:val="right"/>
              <w:rPr>
                <w:rFonts w:ascii="Arial Narrow" w:hAnsi="Arial Narrow"/>
                <w:lang w:eastAsia="es-ES"/>
              </w:rPr>
            </w:pPr>
          </w:p>
        </w:tc>
        <w:tc>
          <w:tcPr>
            <w:tcW w:w="1621" w:type="dxa"/>
            <w:tcBorders>
              <w:top w:val="single" w:sz="4" w:space="0" w:color="auto"/>
            </w:tcBorders>
          </w:tcPr>
          <w:p w14:paraId="30A8C680" w14:textId="5F902E99" w:rsidR="00BC763F" w:rsidRPr="00587559" w:rsidRDefault="00BC763F" w:rsidP="00587559">
            <w:pPr>
              <w:jc w:val="center"/>
              <w:rPr>
                <w:rFonts w:ascii="Arial Narrow" w:hAnsi="Arial Narrow"/>
                <w:lang w:eastAsia="es-ES"/>
              </w:rPr>
            </w:pPr>
          </w:p>
        </w:tc>
      </w:tr>
      <w:tr w:rsidR="00BC763F" w:rsidRPr="00B45312" w14:paraId="6CA9A7FF" w14:textId="77777777" w:rsidTr="00587559">
        <w:trPr>
          <w:trHeight w:val="240"/>
        </w:trPr>
        <w:tc>
          <w:tcPr>
            <w:tcW w:w="2410" w:type="dxa"/>
            <w:vAlign w:val="center"/>
            <w:hideMark/>
          </w:tcPr>
          <w:p w14:paraId="3D5F5325" w14:textId="77777777" w:rsidR="00BC763F" w:rsidRPr="00587559" w:rsidRDefault="00BC763F" w:rsidP="00BC763F">
            <w:pPr>
              <w:rPr>
                <w:rFonts w:ascii="Arial Narrow" w:hAnsi="Arial Narrow"/>
                <w:color w:val="000000"/>
              </w:rPr>
            </w:pPr>
            <w:r w:rsidRPr="00587559">
              <w:rPr>
                <w:rFonts w:ascii="Arial Narrow" w:hAnsi="Arial Narrow"/>
                <w:color w:val="000000"/>
              </w:rPr>
              <w:t xml:space="preserve">  Menos de 90 días </w:t>
            </w:r>
          </w:p>
        </w:tc>
        <w:tc>
          <w:tcPr>
            <w:tcW w:w="1620" w:type="dxa"/>
          </w:tcPr>
          <w:p w14:paraId="0D05780E" w14:textId="3E897073" w:rsidR="00BC763F" w:rsidRPr="00587559" w:rsidRDefault="00BC763F" w:rsidP="00BC763F">
            <w:pPr>
              <w:tabs>
                <w:tab w:val="decimal" w:pos="635"/>
              </w:tabs>
              <w:jc w:val="right"/>
              <w:rPr>
                <w:rFonts w:ascii="Arial Narrow" w:hAnsi="Arial Narrow"/>
                <w:lang w:eastAsia="es-ES"/>
              </w:rPr>
            </w:pPr>
            <w:r w:rsidRPr="00B45312">
              <w:rPr>
                <w:rFonts w:ascii="Arial Narrow" w:hAnsi="Arial Narrow"/>
                <w:lang w:eastAsia="es-ES"/>
              </w:rPr>
              <w:t>517.532,00</w:t>
            </w:r>
          </w:p>
        </w:tc>
        <w:tc>
          <w:tcPr>
            <w:tcW w:w="1620" w:type="dxa"/>
          </w:tcPr>
          <w:p w14:paraId="25DB5ABF" w14:textId="3C49F27C" w:rsidR="00BC763F" w:rsidRPr="00587559" w:rsidRDefault="00BC763F" w:rsidP="00587559">
            <w:pPr>
              <w:jc w:val="center"/>
              <w:rPr>
                <w:rFonts w:ascii="Arial Narrow" w:hAnsi="Arial Narrow"/>
                <w:lang w:eastAsia="es-ES"/>
              </w:rPr>
            </w:pPr>
            <w:r w:rsidRPr="00B45312">
              <w:rPr>
                <w:rFonts w:ascii="Arial Narrow" w:hAnsi="Arial Narrow"/>
                <w:lang w:eastAsia="es-ES"/>
              </w:rPr>
              <w:t>-</w:t>
            </w:r>
          </w:p>
        </w:tc>
        <w:tc>
          <w:tcPr>
            <w:tcW w:w="1620" w:type="dxa"/>
          </w:tcPr>
          <w:p w14:paraId="6B352AEC" w14:textId="30E180A5" w:rsidR="00BC763F" w:rsidRPr="00587559" w:rsidRDefault="00B45312" w:rsidP="00BC763F">
            <w:pPr>
              <w:tabs>
                <w:tab w:val="decimal" w:pos="635"/>
              </w:tabs>
              <w:jc w:val="right"/>
              <w:rPr>
                <w:rFonts w:ascii="Arial Narrow" w:hAnsi="Arial Narrow"/>
                <w:lang w:eastAsia="es-ES"/>
              </w:rPr>
            </w:pPr>
            <w:r>
              <w:rPr>
                <w:rFonts w:ascii="Arial Narrow" w:hAnsi="Arial Narrow"/>
                <w:lang w:eastAsia="es-ES"/>
              </w:rPr>
              <w:t>144.525,79</w:t>
            </w:r>
          </w:p>
        </w:tc>
        <w:tc>
          <w:tcPr>
            <w:tcW w:w="1621" w:type="dxa"/>
          </w:tcPr>
          <w:p w14:paraId="71BCA242" w14:textId="4134DF57" w:rsidR="00BC763F" w:rsidRPr="00587559" w:rsidRDefault="00BC763F" w:rsidP="00587559">
            <w:pPr>
              <w:jc w:val="center"/>
              <w:rPr>
                <w:rFonts w:ascii="Arial Narrow" w:hAnsi="Arial Narrow"/>
                <w:lang w:eastAsia="es-ES"/>
              </w:rPr>
            </w:pPr>
            <w:r w:rsidRPr="00B45312">
              <w:rPr>
                <w:rFonts w:ascii="Arial Narrow" w:hAnsi="Arial Narrow"/>
                <w:lang w:eastAsia="es-ES"/>
              </w:rPr>
              <w:t>-</w:t>
            </w:r>
          </w:p>
        </w:tc>
      </w:tr>
      <w:tr w:rsidR="00BC763F" w:rsidRPr="00B45312" w14:paraId="27DAE74C" w14:textId="77777777" w:rsidTr="00587559">
        <w:trPr>
          <w:trHeight w:val="240"/>
        </w:trPr>
        <w:tc>
          <w:tcPr>
            <w:tcW w:w="2410" w:type="dxa"/>
            <w:vAlign w:val="center"/>
            <w:hideMark/>
          </w:tcPr>
          <w:p w14:paraId="439EE2BD" w14:textId="77777777" w:rsidR="00BC763F" w:rsidRPr="00587559" w:rsidRDefault="00BC763F" w:rsidP="00BC763F">
            <w:pPr>
              <w:rPr>
                <w:rFonts w:ascii="Arial Narrow" w:hAnsi="Arial Narrow"/>
                <w:color w:val="000000"/>
              </w:rPr>
            </w:pPr>
            <w:r w:rsidRPr="00587559">
              <w:rPr>
                <w:rFonts w:ascii="Arial Narrow" w:hAnsi="Arial Narrow"/>
                <w:color w:val="000000"/>
              </w:rPr>
              <w:t xml:space="preserve">  Entre 90 y 180 días</w:t>
            </w:r>
          </w:p>
        </w:tc>
        <w:tc>
          <w:tcPr>
            <w:tcW w:w="1620" w:type="dxa"/>
          </w:tcPr>
          <w:p w14:paraId="416D454D" w14:textId="1EACFBF6" w:rsidR="00BC763F" w:rsidRPr="00587559" w:rsidRDefault="00B45312" w:rsidP="00BC763F">
            <w:pPr>
              <w:tabs>
                <w:tab w:val="decimal" w:pos="635"/>
              </w:tabs>
              <w:jc w:val="right"/>
              <w:rPr>
                <w:rFonts w:ascii="Arial Narrow" w:hAnsi="Arial Narrow"/>
                <w:lang w:eastAsia="es-ES"/>
              </w:rPr>
            </w:pPr>
            <w:r w:rsidRPr="00B45312">
              <w:rPr>
                <w:rFonts w:ascii="Arial Narrow" w:hAnsi="Arial Narrow"/>
                <w:lang w:eastAsia="es-ES"/>
              </w:rPr>
              <w:t>39.582,00</w:t>
            </w:r>
          </w:p>
        </w:tc>
        <w:tc>
          <w:tcPr>
            <w:tcW w:w="1620" w:type="dxa"/>
          </w:tcPr>
          <w:p w14:paraId="1808703E" w14:textId="0996CE0F" w:rsidR="00BC763F" w:rsidRPr="00587559" w:rsidRDefault="00BC763F" w:rsidP="00587559">
            <w:pPr>
              <w:jc w:val="center"/>
              <w:rPr>
                <w:rFonts w:ascii="Arial Narrow" w:hAnsi="Arial Narrow"/>
                <w:lang w:eastAsia="es-ES"/>
              </w:rPr>
            </w:pPr>
            <w:r w:rsidRPr="00B45312">
              <w:rPr>
                <w:rFonts w:ascii="Arial Narrow" w:hAnsi="Arial Narrow"/>
                <w:lang w:eastAsia="es-ES"/>
              </w:rPr>
              <w:t>-</w:t>
            </w:r>
          </w:p>
        </w:tc>
        <w:tc>
          <w:tcPr>
            <w:tcW w:w="1620" w:type="dxa"/>
          </w:tcPr>
          <w:p w14:paraId="16C6C920" w14:textId="05359C52" w:rsidR="00BC763F" w:rsidRPr="00587559" w:rsidRDefault="00B45312" w:rsidP="00BC763F">
            <w:pPr>
              <w:tabs>
                <w:tab w:val="decimal" w:pos="635"/>
              </w:tabs>
              <w:jc w:val="right"/>
              <w:rPr>
                <w:rFonts w:ascii="Arial Narrow" w:hAnsi="Arial Narrow"/>
                <w:lang w:eastAsia="es-ES"/>
              </w:rPr>
            </w:pPr>
            <w:r>
              <w:rPr>
                <w:rFonts w:ascii="Arial Narrow" w:hAnsi="Arial Narrow"/>
                <w:lang w:eastAsia="es-ES"/>
              </w:rPr>
              <w:t>31.147,96</w:t>
            </w:r>
          </w:p>
        </w:tc>
        <w:tc>
          <w:tcPr>
            <w:tcW w:w="1621" w:type="dxa"/>
          </w:tcPr>
          <w:p w14:paraId="631E98DB" w14:textId="608F6D0F" w:rsidR="00BC763F" w:rsidRPr="00587559" w:rsidRDefault="00BC763F" w:rsidP="00587559">
            <w:pPr>
              <w:jc w:val="center"/>
              <w:rPr>
                <w:rFonts w:ascii="Arial Narrow" w:hAnsi="Arial Narrow"/>
                <w:lang w:eastAsia="es-ES"/>
              </w:rPr>
            </w:pPr>
            <w:r w:rsidRPr="00B45312">
              <w:rPr>
                <w:rFonts w:ascii="Arial Narrow" w:hAnsi="Arial Narrow"/>
                <w:lang w:eastAsia="es-ES"/>
              </w:rPr>
              <w:t>-</w:t>
            </w:r>
          </w:p>
        </w:tc>
      </w:tr>
      <w:tr w:rsidR="00BC763F" w:rsidRPr="00B45312" w14:paraId="552E051C" w14:textId="77777777" w:rsidTr="00587559">
        <w:trPr>
          <w:trHeight w:val="255"/>
        </w:trPr>
        <w:tc>
          <w:tcPr>
            <w:tcW w:w="2410" w:type="dxa"/>
            <w:tcBorders>
              <w:bottom w:val="single" w:sz="4" w:space="0" w:color="auto"/>
            </w:tcBorders>
            <w:vAlign w:val="center"/>
            <w:hideMark/>
          </w:tcPr>
          <w:p w14:paraId="13E80B01" w14:textId="77777777" w:rsidR="00BC763F" w:rsidRPr="00587559" w:rsidRDefault="00BC763F" w:rsidP="00BC763F">
            <w:pPr>
              <w:rPr>
                <w:rFonts w:ascii="Arial Narrow" w:hAnsi="Arial Narrow"/>
                <w:color w:val="000000"/>
              </w:rPr>
            </w:pPr>
            <w:r w:rsidRPr="00587559">
              <w:rPr>
                <w:rFonts w:ascii="Arial Narrow" w:hAnsi="Arial Narrow"/>
                <w:color w:val="000000"/>
              </w:rPr>
              <w:t xml:space="preserve">  Más de 180 días</w:t>
            </w:r>
          </w:p>
        </w:tc>
        <w:tc>
          <w:tcPr>
            <w:tcW w:w="1620" w:type="dxa"/>
            <w:tcBorders>
              <w:bottom w:val="single" w:sz="4" w:space="0" w:color="auto"/>
            </w:tcBorders>
          </w:tcPr>
          <w:p w14:paraId="47FAE846" w14:textId="74104205" w:rsidR="00BC763F" w:rsidRPr="00587559" w:rsidRDefault="00B45312" w:rsidP="00BC763F">
            <w:pPr>
              <w:tabs>
                <w:tab w:val="decimal" w:pos="635"/>
              </w:tabs>
              <w:jc w:val="right"/>
              <w:rPr>
                <w:rFonts w:ascii="Arial Narrow" w:hAnsi="Arial Narrow"/>
                <w:lang w:eastAsia="es-ES"/>
              </w:rPr>
            </w:pPr>
            <w:r w:rsidRPr="00B45312">
              <w:rPr>
                <w:rFonts w:ascii="Arial Narrow" w:hAnsi="Arial Narrow"/>
                <w:lang w:eastAsia="es-ES"/>
              </w:rPr>
              <w:t>16.351,00</w:t>
            </w:r>
          </w:p>
        </w:tc>
        <w:tc>
          <w:tcPr>
            <w:tcW w:w="1620" w:type="dxa"/>
            <w:tcBorders>
              <w:bottom w:val="single" w:sz="4" w:space="0" w:color="auto"/>
            </w:tcBorders>
          </w:tcPr>
          <w:p w14:paraId="7FADA722" w14:textId="0169BC0E" w:rsidR="00BC763F" w:rsidRPr="00587559" w:rsidRDefault="00BC763F" w:rsidP="00BC763F">
            <w:pPr>
              <w:tabs>
                <w:tab w:val="decimal" w:pos="635"/>
              </w:tabs>
              <w:jc w:val="right"/>
              <w:rPr>
                <w:rFonts w:ascii="Arial Narrow" w:hAnsi="Arial Narrow"/>
                <w:lang w:eastAsia="es-ES"/>
              </w:rPr>
            </w:pPr>
            <w:r w:rsidRPr="00587559">
              <w:rPr>
                <w:rFonts w:ascii="Arial Narrow" w:hAnsi="Arial Narrow"/>
                <w:lang w:eastAsia="es-ES"/>
              </w:rPr>
              <w:t>(</w:t>
            </w:r>
            <w:r w:rsidRPr="00B45312">
              <w:rPr>
                <w:rFonts w:ascii="Arial Narrow" w:hAnsi="Arial Narrow"/>
                <w:lang w:eastAsia="es-ES"/>
              </w:rPr>
              <w:t>16.351,00</w:t>
            </w:r>
            <w:r w:rsidRPr="00587559">
              <w:rPr>
                <w:rFonts w:ascii="Arial Narrow" w:hAnsi="Arial Narrow"/>
                <w:lang w:eastAsia="es-ES"/>
              </w:rPr>
              <w:t>)</w:t>
            </w:r>
          </w:p>
        </w:tc>
        <w:tc>
          <w:tcPr>
            <w:tcW w:w="1620" w:type="dxa"/>
            <w:tcBorders>
              <w:bottom w:val="single" w:sz="4" w:space="0" w:color="auto"/>
            </w:tcBorders>
          </w:tcPr>
          <w:p w14:paraId="43F1BE29" w14:textId="46FB0231" w:rsidR="00BC763F" w:rsidRPr="00587559" w:rsidRDefault="00B45312" w:rsidP="00BC763F">
            <w:pPr>
              <w:tabs>
                <w:tab w:val="decimal" w:pos="635"/>
              </w:tabs>
              <w:jc w:val="right"/>
              <w:rPr>
                <w:rFonts w:ascii="Arial Narrow" w:hAnsi="Arial Narrow"/>
                <w:lang w:eastAsia="es-ES"/>
              </w:rPr>
            </w:pPr>
            <w:r>
              <w:rPr>
                <w:rFonts w:ascii="Arial Narrow" w:hAnsi="Arial Narrow"/>
                <w:lang w:eastAsia="es-ES"/>
              </w:rPr>
              <w:t>1.850,00</w:t>
            </w:r>
          </w:p>
        </w:tc>
        <w:tc>
          <w:tcPr>
            <w:tcW w:w="1621" w:type="dxa"/>
            <w:tcBorders>
              <w:bottom w:val="single" w:sz="4" w:space="0" w:color="auto"/>
            </w:tcBorders>
          </w:tcPr>
          <w:p w14:paraId="2C18F9A5" w14:textId="6E07FE6C" w:rsidR="00BC763F" w:rsidRPr="00587559" w:rsidRDefault="00B45312" w:rsidP="00587559">
            <w:pPr>
              <w:jc w:val="right"/>
              <w:rPr>
                <w:rFonts w:ascii="Arial Narrow" w:hAnsi="Arial Narrow"/>
                <w:lang w:eastAsia="es-ES"/>
              </w:rPr>
            </w:pPr>
            <w:r w:rsidRPr="00587559">
              <w:rPr>
                <w:rFonts w:ascii="Arial Narrow" w:hAnsi="Arial Narrow"/>
                <w:lang w:eastAsia="es-ES"/>
              </w:rPr>
              <w:t>(1.850,00)</w:t>
            </w:r>
          </w:p>
        </w:tc>
      </w:tr>
      <w:tr w:rsidR="00BC763F" w:rsidRPr="00232433" w14:paraId="45695BF3" w14:textId="77777777" w:rsidTr="00587559">
        <w:trPr>
          <w:trHeight w:val="129"/>
        </w:trPr>
        <w:tc>
          <w:tcPr>
            <w:tcW w:w="2410" w:type="dxa"/>
            <w:tcBorders>
              <w:top w:val="single" w:sz="4" w:space="0" w:color="auto"/>
              <w:bottom w:val="single" w:sz="4" w:space="0" w:color="auto"/>
            </w:tcBorders>
            <w:vAlign w:val="center"/>
            <w:hideMark/>
          </w:tcPr>
          <w:p w14:paraId="6186D8AA" w14:textId="007049DC" w:rsidR="00BC763F" w:rsidRPr="00587559" w:rsidRDefault="00BC763F" w:rsidP="00BC763F">
            <w:pPr>
              <w:rPr>
                <w:rFonts w:ascii="Arial Narrow" w:hAnsi="Arial Narrow"/>
                <w:b/>
                <w:bCs/>
                <w:color w:val="000000"/>
                <w:lang w:eastAsia="es-ES"/>
              </w:rPr>
            </w:pPr>
            <w:r w:rsidRPr="00587559">
              <w:rPr>
                <w:rFonts w:ascii="Arial Narrow" w:hAnsi="Arial Narrow"/>
                <w:b/>
                <w:bCs/>
                <w:color w:val="000000"/>
              </w:rPr>
              <w:t>Total</w:t>
            </w:r>
          </w:p>
        </w:tc>
        <w:tc>
          <w:tcPr>
            <w:tcW w:w="1620" w:type="dxa"/>
            <w:tcBorders>
              <w:top w:val="single" w:sz="4" w:space="0" w:color="auto"/>
              <w:bottom w:val="single" w:sz="4" w:space="0" w:color="auto"/>
            </w:tcBorders>
            <w:vAlign w:val="center"/>
          </w:tcPr>
          <w:p w14:paraId="0D32D544" w14:textId="02AF1D41" w:rsidR="00BC763F" w:rsidRPr="00587559" w:rsidRDefault="00BC763F" w:rsidP="00BC763F">
            <w:pPr>
              <w:jc w:val="right"/>
              <w:rPr>
                <w:rFonts w:ascii="Arial Narrow" w:hAnsi="Arial Narrow"/>
                <w:b/>
                <w:bCs/>
                <w:lang w:eastAsia="es-ES"/>
              </w:rPr>
            </w:pPr>
            <w:r w:rsidRPr="00587559">
              <w:rPr>
                <w:rFonts w:ascii="Arial Narrow" w:hAnsi="Arial Narrow"/>
                <w:b/>
                <w:bCs/>
                <w:lang w:eastAsia="es-ES"/>
              </w:rPr>
              <w:t>13.235.922,97</w:t>
            </w:r>
          </w:p>
        </w:tc>
        <w:tc>
          <w:tcPr>
            <w:tcW w:w="1620" w:type="dxa"/>
            <w:tcBorders>
              <w:top w:val="single" w:sz="4" w:space="0" w:color="auto"/>
              <w:bottom w:val="single" w:sz="4" w:space="0" w:color="auto"/>
            </w:tcBorders>
            <w:vAlign w:val="center"/>
          </w:tcPr>
          <w:p w14:paraId="722C4D91" w14:textId="3822EBC1" w:rsidR="00BC763F" w:rsidRPr="00587559" w:rsidRDefault="00BC763F" w:rsidP="00BC763F">
            <w:pPr>
              <w:jc w:val="right"/>
              <w:rPr>
                <w:rFonts w:ascii="Arial Narrow" w:hAnsi="Arial Narrow"/>
                <w:b/>
                <w:bCs/>
                <w:lang w:eastAsia="es-ES"/>
              </w:rPr>
            </w:pPr>
            <w:r w:rsidRPr="00587559">
              <w:rPr>
                <w:rFonts w:ascii="Arial Narrow" w:hAnsi="Arial Narrow"/>
                <w:b/>
                <w:bCs/>
                <w:lang w:eastAsia="es-ES"/>
              </w:rPr>
              <w:t>(16.351,00)</w:t>
            </w:r>
          </w:p>
        </w:tc>
        <w:tc>
          <w:tcPr>
            <w:tcW w:w="1620" w:type="dxa"/>
            <w:tcBorders>
              <w:top w:val="single" w:sz="4" w:space="0" w:color="auto"/>
              <w:bottom w:val="single" w:sz="4" w:space="0" w:color="auto"/>
            </w:tcBorders>
            <w:vAlign w:val="center"/>
          </w:tcPr>
          <w:p w14:paraId="28A8B8E6" w14:textId="04F35C4D" w:rsidR="00BC763F" w:rsidRPr="00587559" w:rsidRDefault="00B45312" w:rsidP="00BC763F">
            <w:pPr>
              <w:jc w:val="right"/>
              <w:rPr>
                <w:rFonts w:ascii="Arial Narrow" w:hAnsi="Arial Narrow"/>
                <w:b/>
                <w:bCs/>
                <w:lang w:eastAsia="es-ES"/>
              </w:rPr>
            </w:pPr>
            <w:r w:rsidRPr="00587559">
              <w:rPr>
                <w:rFonts w:ascii="Arial Narrow" w:hAnsi="Arial Narrow"/>
                <w:b/>
                <w:bCs/>
                <w:lang w:eastAsia="es-ES"/>
              </w:rPr>
              <w:t>3.851.603,62</w:t>
            </w:r>
          </w:p>
        </w:tc>
        <w:tc>
          <w:tcPr>
            <w:tcW w:w="1621" w:type="dxa"/>
            <w:tcBorders>
              <w:top w:val="single" w:sz="4" w:space="0" w:color="auto"/>
              <w:bottom w:val="single" w:sz="4" w:space="0" w:color="auto"/>
            </w:tcBorders>
            <w:hideMark/>
          </w:tcPr>
          <w:p w14:paraId="6BCA27E5" w14:textId="65844C92" w:rsidR="00BC763F" w:rsidRPr="00587559" w:rsidRDefault="00B45312" w:rsidP="00B45312">
            <w:pPr>
              <w:jc w:val="right"/>
              <w:rPr>
                <w:rFonts w:ascii="Arial Narrow" w:hAnsi="Arial Narrow"/>
                <w:b/>
                <w:bCs/>
                <w:lang w:eastAsia="es-ES"/>
              </w:rPr>
            </w:pPr>
            <w:r w:rsidRPr="00587559">
              <w:rPr>
                <w:rFonts w:ascii="Arial Narrow" w:hAnsi="Arial Narrow"/>
                <w:b/>
                <w:bCs/>
                <w:lang w:eastAsia="es-ES"/>
              </w:rPr>
              <w:t>(1.850,00)</w:t>
            </w:r>
          </w:p>
        </w:tc>
      </w:tr>
      <w:bookmarkEnd w:id="169"/>
    </w:tbl>
    <w:p w14:paraId="79A25E43" w14:textId="77777777" w:rsidR="00BC763F" w:rsidRDefault="00BC763F" w:rsidP="00BC763F">
      <w:pPr>
        <w:pStyle w:val="a"/>
        <w:ind w:left="1480" w:firstLine="0"/>
        <w:rPr>
          <w:rFonts w:ascii="Arial Narrow" w:hAnsi="Arial Narrow"/>
        </w:rPr>
      </w:pPr>
    </w:p>
    <w:p w14:paraId="792B5C82" w14:textId="77777777" w:rsidR="00BC763F" w:rsidRDefault="00BC763F" w:rsidP="00BC763F">
      <w:pPr>
        <w:pStyle w:val="a"/>
        <w:ind w:left="1480" w:firstLine="0"/>
        <w:rPr>
          <w:rFonts w:ascii="Arial Narrow" w:hAnsi="Arial Narrow"/>
        </w:rPr>
      </w:pPr>
    </w:p>
    <w:p w14:paraId="44ED7F1B" w14:textId="2D6983CC" w:rsidR="00BC763F" w:rsidRDefault="00BC763F" w:rsidP="00BC763F">
      <w:pPr>
        <w:pStyle w:val="a"/>
        <w:numPr>
          <w:ilvl w:val="0"/>
          <w:numId w:val="40"/>
        </w:numPr>
        <w:rPr>
          <w:rFonts w:ascii="Arial Narrow" w:hAnsi="Arial Narrow"/>
        </w:rPr>
      </w:pPr>
      <w:r>
        <w:rPr>
          <w:rFonts w:ascii="Arial Narrow" w:hAnsi="Arial Narrow"/>
        </w:rPr>
        <w:t>Riesgo de liquidez:</w:t>
      </w:r>
    </w:p>
    <w:p w14:paraId="091162DB" w14:textId="77777777" w:rsidR="00BC763F" w:rsidRDefault="00BC763F" w:rsidP="00BC763F">
      <w:pPr>
        <w:pStyle w:val="a"/>
        <w:ind w:left="1480" w:firstLine="0"/>
        <w:rPr>
          <w:rFonts w:ascii="Arial Narrow" w:hAnsi="Arial Narrow"/>
        </w:rPr>
      </w:pPr>
    </w:p>
    <w:p w14:paraId="2D05FCC8" w14:textId="19D03B6C" w:rsidR="00BC763F" w:rsidRDefault="00BC763F" w:rsidP="00BC763F">
      <w:pPr>
        <w:pStyle w:val="a"/>
        <w:ind w:left="1480" w:firstLine="0"/>
        <w:rPr>
          <w:rFonts w:ascii="Arial Narrow" w:hAnsi="Arial Narrow"/>
        </w:rPr>
      </w:pPr>
      <w:r w:rsidRPr="00BC763F">
        <w:rPr>
          <w:rFonts w:ascii="Arial Narrow" w:hAnsi="Arial Narrow"/>
        </w:rPr>
        <w:t>Con el fin de asegurar la liquidez y poder atender todos los compromisos de pago que se derivan de su actividad, la Sociedad dispone de la tesorería que muestra su balance, así como de las líneas crediticias y de financiación que se detallan en la Nota 1</w:t>
      </w:r>
      <w:r>
        <w:rPr>
          <w:rFonts w:ascii="Arial Narrow" w:hAnsi="Arial Narrow"/>
        </w:rPr>
        <w:t>6</w:t>
      </w:r>
      <w:r w:rsidRPr="00BC763F">
        <w:rPr>
          <w:rFonts w:ascii="Arial Narrow" w:hAnsi="Arial Narrow"/>
        </w:rPr>
        <w:t>.</w:t>
      </w:r>
    </w:p>
    <w:p w14:paraId="10B9E668" w14:textId="77777777" w:rsidR="00D428B6" w:rsidRDefault="00D428B6" w:rsidP="00BC763F">
      <w:pPr>
        <w:pStyle w:val="a"/>
        <w:ind w:left="1480" w:firstLine="0"/>
        <w:rPr>
          <w:rFonts w:ascii="Arial Narrow" w:hAnsi="Arial Narrow"/>
        </w:rPr>
      </w:pPr>
    </w:p>
    <w:p w14:paraId="0C8E21CF" w14:textId="1CCBD055" w:rsidR="00BC763F" w:rsidRDefault="00BC763F" w:rsidP="00BC763F">
      <w:pPr>
        <w:pStyle w:val="a"/>
        <w:numPr>
          <w:ilvl w:val="0"/>
          <w:numId w:val="40"/>
        </w:numPr>
        <w:rPr>
          <w:rFonts w:ascii="Arial Narrow" w:hAnsi="Arial Narrow"/>
        </w:rPr>
      </w:pPr>
      <w:r>
        <w:rPr>
          <w:rFonts w:ascii="Arial Narrow" w:hAnsi="Arial Narrow"/>
        </w:rPr>
        <w:t xml:space="preserve">Riesgo de </w:t>
      </w:r>
      <w:r w:rsidR="00B45312">
        <w:rPr>
          <w:rFonts w:ascii="Arial Narrow" w:hAnsi="Arial Narrow"/>
        </w:rPr>
        <w:t>tipo de interés</w:t>
      </w:r>
    </w:p>
    <w:p w14:paraId="7D457605" w14:textId="77777777" w:rsidR="00BC763F" w:rsidRDefault="00BC763F" w:rsidP="00BC763F">
      <w:pPr>
        <w:pStyle w:val="a"/>
        <w:ind w:left="1480" w:firstLine="0"/>
        <w:rPr>
          <w:rFonts w:ascii="Arial Narrow" w:hAnsi="Arial Narrow"/>
        </w:rPr>
      </w:pPr>
    </w:p>
    <w:p w14:paraId="0179B170" w14:textId="59F8D84C" w:rsidR="00B45312" w:rsidRPr="00587559" w:rsidRDefault="00B45312" w:rsidP="00587559">
      <w:pPr>
        <w:ind w:left="1435"/>
        <w:rPr>
          <w:rFonts w:ascii="Arial Narrow" w:hAnsi="Arial Narrow"/>
          <w:bCs/>
          <w:kern w:val="32"/>
          <w:szCs w:val="32"/>
          <w:u w:val="single"/>
        </w:rPr>
      </w:pPr>
      <w:r w:rsidRPr="00B45312">
        <w:rPr>
          <w:rFonts w:ascii="Arial Narrow" w:hAnsi="Arial Narrow"/>
        </w:rPr>
        <w:t>Se manifiesta principalmente en la variación de los costes financieros por la deuda a tipo de interés variable y en la variación del valor de los activos financieros a tipo fijo (préstamos concedidos e inversiones en deuda principalmente). En este sentido, en la gestión del riesgo del tipo de interés se considera la sensibilidad en el valor razonable de activos y pasivos frente a los cambios en la estructura de la curva del tipo de mercado</w:t>
      </w:r>
      <w:r>
        <w:rPr>
          <w:rFonts w:ascii="Arial Narrow" w:hAnsi="Arial Narrow"/>
        </w:rPr>
        <w:t>.</w:t>
      </w:r>
    </w:p>
    <w:p w14:paraId="2C11236D" w14:textId="77777777" w:rsidR="00B45312" w:rsidRPr="00587559" w:rsidRDefault="00B45312" w:rsidP="00587559"/>
    <w:p w14:paraId="59884F4D" w14:textId="6DD7B684" w:rsidR="00BC763F" w:rsidRPr="00587559" w:rsidRDefault="00BC763F" w:rsidP="00587559">
      <w:pPr>
        <w:pStyle w:val="not"/>
        <w:ind w:left="618" w:firstLine="0"/>
        <w:rPr>
          <w:rFonts w:ascii="Arial Narrow" w:hAnsi="Arial Narrow"/>
          <w:snapToGrid w:val="0"/>
        </w:rPr>
      </w:pPr>
      <w:bookmarkStart w:id="170" w:name="_Hlk508102163"/>
    </w:p>
    <w:p w14:paraId="6C50391C" w14:textId="77777777" w:rsidR="000021EE" w:rsidRPr="00587559" w:rsidRDefault="000021EE" w:rsidP="00587559">
      <w:pPr>
        <w:pStyle w:val="Ttulo1"/>
        <w:ind w:left="426"/>
        <w:rPr>
          <w:rFonts w:ascii="Arial Narrow" w:hAnsi="Arial Narrow"/>
          <w:lang w:val="es-ES"/>
        </w:rPr>
      </w:pPr>
      <w:bookmarkStart w:id="171" w:name="_Toc76007924"/>
      <w:bookmarkEnd w:id="170"/>
      <w:r w:rsidRPr="00587559">
        <w:rPr>
          <w:rFonts w:ascii="Arial Narrow" w:hAnsi="Arial Narrow"/>
          <w:lang w:val="es-ES"/>
        </w:rPr>
        <w:lastRenderedPageBreak/>
        <w:t>Efectivo y Otros Activos Líquidos Equivalentes</w:t>
      </w:r>
      <w:bookmarkEnd w:id="163"/>
      <w:bookmarkEnd w:id="164"/>
      <w:bookmarkEnd w:id="165"/>
      <w:bookmarkEnd w:id="166"/>
      <w:bookmarkEnd w:id="167"/>
      <w:bookmarkEnd w:id="168"/>
      <w:bookmarkEnd w:id="171"/>
      <w:r w:rsidRPr="00587559">
        <w:rPr>
          <w:rFonts w:ascii="Arial Narrow" w:hAnsi="Arial Narrow"/>
          <w:lang w:val="es-ES"/>
        </w:rPr>
        <w:t xml:space="preserve"> </w:t>
      </w:r>
    </w:p>
    <w:p w14:paraId="44E198C9" w14:textId="77777777" w:rsidR="00C23FF6" w:rsidRPr="00587559" w:rsidRDefault="00C23FF6" w:rsidP="00587559">
      <w:pPr>
        <w:pStyle w:val="Ttulo1"/>
        <w:numPr>
          <w:ilvl w:val="0"/>
          <w:numId w:val="0"/>
        </w:numPr>
        <w:ind w:left="540"/>
        <w:rPr>
          <w:rFonts w:ascii="Arial Narrow" w:hAnsi="Arial Narrow"/>
          <w:i/>
          <w:iCs/>
          <w:snapToGrid w:val="0"/>
          <w:u w:val="none"/>
        </w:rPr>
      </w:pPr>
      <w:bookmarkStart w:id="172" w:name="_Toc1591267074"/>
      <w:r w:rsidRPr="00587559">
        <w:rPr>
          <w:rFonts w:ascii="Arial Narrow" w:hAnsi="Arial Narrow"/>
          <w:i/>
          <w:iCs/>
          <w:snapToGrid w:val="0"/>
          <w:u w:val="none"/>
        </w:rPr>
        <w:t>Detalle de efectivo y otros activos líquidos equivalentes</w:t>
      </w:r>
      <w:bookmarkEnd w:id="172"/>
    </w:p>
    <w:p w14:paraId="1DAF2373" w14:textId="77777777" w:rsidR="00C23FF6" w:rsidRPr="00E112EA" w:rsidRDefault="00C23FF6" w:rsidP="000021EE">
      <w:pPr>
        <w:pStyle w:val="not"/>
        <w:rPr>
          <w:rFonts w:ascii="Arial Narrow" w:hAnsi="Arial Narrow"/>
          <w:snapToGrid w:val="0"/>
        </w:rPr>
      </w:pPr>
    </w:p>
    <w:p w14:paraId="62EFB0BE" w14:textId="77777777" w:rsidR="000021EE" w:rsidRPr="00E112EA" w:rsidRDefault="000021EE" w:rsidP="000021EE">
      <w:pPr>
        <w:pStyle w:val="not"/>
        <w:rPr>
          <w:rFonts w:ascii="Arial Narrow" w:hAnsi="Arial Narrow"/>
          <w:snapToGrid w:val="0"/>
        </w:rPr>
      </w:pPr>
      <w:r w:rsidRPr="00E112EA">
        <w:rPr>
          <w:rFonts w:ascii="Arial Narrow" w:hAnsi="Arial Narrow"/>
          <w:snapToGrid w:val="0"/>
        </w:rPr>
        <w:t xml:space="preserve">El detalle del epígrafe efectivo y otros activos líquidos equivalentes </w:t>
      </w:r>
      <w:r w:rsidR="00C154C6" w:rsidRPr="00E112EA">
        <w:rPr>
          <w:rFonts w:ascii="Arial Narrow" w:hAnsi="Arial Narrow"/>
          <w:snapToGrid w:val="0"/>
        </w:rPr>
        <w:t xml:space="preserve">en ambos años </w:t>
      </w:r>
      <w:r w:rsidRPr="00E112EA">
        <w:rPr>
          <w:rFonts w:ascii="Arial Narrow" w:hAnsi="Arial Narrow"/>
          <w:snapToGrid w:val="0"/>
        </w:rPr>
        <w:t>es como sigue:</w:t>
      </w:r>
    </w:p>
    <w:p w14:paraId="205C4B2F" w14:textId="77777777" w:rsidR="000021EE" w:rsidRPr="00E112EA" w:rsidRDefault="000021EE" w:rsidP="000021EE">
      <w:pPr>
        <w:rPr>
          <w:rFonts w:ascii="Arial Narrow" w:hAnsi="Arial Narrow"/>
          <w:snapToGrid w:val="0"/>
        </w:rPr>
      </w:pPr>
    </w:p>
    <w:tbl>
      <w:tblPr>
        <w:tblW w:w="4537" w:type="dxa"/>
        <w:tblInd w:w="1978" w:type="dxa"/>
        <w:tblLayout w:type="fixed"/>
        <w:tblCellMar>
          <w:left w:w="0" w:type="dxa"/>
          <w:right w:w="0" w:type="dxa"/>
        </w:tblCellMar>
        <w:tblLook w:val="0000" w:firstRow="0" w:lastRow="0" w:firstColumn="0" w:lastColumn="0" w:noHBand="0" w:noVBand="0"/>
      </w:tblPr>
      <w:tblGrid>
        <w:gridCol w:w="1985"/>
        <w:gridCol w:w="1276"/>
        <w:gridCol w:w="1276"/>
      </w:tblGrid>
      <w:tr w:rsidR="009053EB" w:rsidRPr="00E112EA" w14:paraId="7274F86C" w14:textId="77777777" w:rsidTr="00587559">
        <w:trPr>
          <w:cantSplit/>
          <w:trHeight w:val="20"/>
        </w:trPr>
        <w:tc>
          <w:tcPr>
            <w:tcW w:w="1985" w:type="dxa"/>
            <w:tcBorders>
              <w:bottom w:val="single" w:sz="4" w:space="0" w:color="auto"/>
            </w:tcBorders>
          </w:tcPr>
          <w:p w14:paraId="0FBCFB9B" w14:textId="77777777" w:rsidR="009053EB" w:rsidRPr="00E112EA" w:rsidRDefault="009053EB" w:rsidP="005707D9">
            <w:pPr>
              <w:ind w:firstLine="5"/>
              <w:rPr>
                <w:rFonts w:ascii="Arial Narrow" w:hAnsi="Arial Narrow"/>
              </w:rPr>
            </w:pPr>
            <w:bookmarkStart w:id="173" w:name="_Toc202780844"/>
            <w:bookmarkStart w:id="174" w:name="_Toc202781020"/>
            <w:bookmarkStart w:id="175" w:name="_Toc202784269"/>
            <w:bookmarkStart w:id="176" w:name="_Toc202784471"/>
            <w:bookmarkStart w:id="177" w:name="_Toc202784696"/>
            <w:bookmarkStart w:id="178" w:name="_Toc213664703"/>
          </w:p>
        </w:tc>
        <w:tc>
          <w:tcPr>
            <w:tcW w:w="2552" w:type="dxa"/>
            <w:gridSpan w:val="2"/>
            <w:tcBorders>
              <w:top w:val="single" w:sz="4" w:space="0" w:color="auto"/>
              <w:bottom w:val="single" w:sz="4" w:space="0" w:color="auto"/>
            </w:tcBorders>
          </w:tcPr>
          <w:p w14:paraId="600D1F41" w14:textId="77777777" w:rsidR="009053EB" w:rsidRPr="00E112EA" w:rsidRDefault="009053EB" w:rsidP="005707D9">
            <w:pPr>
              <w:pStyle w:val="tab"/>
              <w:keepLines w:val="0"/>
              <w:ind w:left="93"/>
              <w:jc w:val="center"/>
              <w:rPr>
                <w:rFonts w:ascii="Arial Narrow" w:hAnsi="Arial Narrow"/>
              </w:rPr>
            </w:pPr>
            <w:r w:rsidRPr="00E112EA">
              <w:rPr>
                <w:rFonts w:ascii="Arial Narrow" w:hAnsi="Arial Narrow"/>
              </w:rPr>
              <w:t>Euros</w:t>
            </w:r>
          </w:p>
        </w:tc>
      </w:tr>
      <w:tr w:rsidR="00DE38A8" w:rsidRPr="00E112EA" w14:paraId="35FCAAC8" w14:textId="77777777" w:rsidTr="00587559">
        <w:trPr>
          <w:cantSplit/>
          <w:trHeight w:val="20"/>
        </w:trPr>
        <w:tc>
          <w:tcPr>
            <w:tcW w:w="1985" w:type="dxa"/>
            <w:tcBorders>
              <w:top w:val="single" w:sz="4" w:space="0" w:color="auto"/>
            </w:tcBorders>
          </w:tcPr>
          <w:p w14:paraId="0C6B3216" w14:textId="77777777" w:rsidR="00DE38A8" w:rsidRPr="00E112EA" w:rsidRDefault="00DE38A8" w:rsidP="005707D9">
            <w:pPr>
              <w:ind w:firstLine="5"/>
              <w:rPr>
                <w:rFonts w:ascii="Arial Narrow" w:hAnsi="Arial Narrow"/>
              </w:rPr>
            </w:pPr>
          </w:p>
        </w:tc>
        <w:tc>
          <w:tcPr>
            <w:tcW w:w="1276" w:type="dxa"/>
            <w:tcBorders>
              <w:top w:val="single" w:sz="4" w:space="0" w:color="auto"/>
            </w:tcBorders>
          </w:tcPr>
          <w:p w14:paraId="076D2A5F" w14:textId="0BC0CD20" w:rsidR="00DE38A8" w:rsidRPr="00E112EA" w:rsidRDefault="00DE38A8" w:rsidP="00C936CB">
            <w:pPr>
              <w:pStyle w:val="tab"/>
              <w:keepLines w:val="0"/>
              <w:ind w:right="87"/>
              <w:jc w:val="center"/>
              <w:rPr>
                <w:rFonts w:ascii="Arial Narrow" w:hAnsi="Arial Narrow"/>
              </w:rPr>
            </w:pPr>
            <w:r w:rsidRPr="00E112EA">
              <w:rPr>
                <w:rFonts w:ascii="Arial Narrow" w:hAnsi="Arial Narrow"/>
              </w:rPr>
              <w:t>20</w:t>
            </w:r>
            <w:r w:rsidR="00EC4E4C">
              <w:rPr>
                <w:rFonts w:ascii="Arial Narrow" w:hAnsi="Arial Narrow"/>
              </w:rPr>
              <w:t>2</w:t>
            </w:r>
            <w:r w:rsidR="008A5653">
              <w:rPr>
                <w:rFonts w:ascii="Arial Narrow" w:hAnsi="Arial Narrow"/>
              </w:rPr>
              <w:t>3</w:t>
            </w:r>
          </w:p>
        </w:tc>
        <w:tc>
          <w:tcPr>
            <w:tcW w:w="1276" w:type="dxa"/>
            <w:tcBorders>
              <w:top w:val="single" w:sz="4" w:space="0" w:color="auto"/>
            </w:tcBorders>
          </w:tcPr>
          <w:p w14:paraId="01FF30B8" w14:textId="29453777" w:rsidR="00DE38A8" w:rsidRPr="00E112EA" w:rsidRDefault="00682DFB" w:rsidP="00C936CB">
            <w:pPr>
              <w:pStyle w:val="tab"/>
              <w:keepLines w:val="0"/>
              <w:ind w:right="87"/>
              <w:jc w:val="center"/>
              <w:rPr>
                <w:rFonts w:ascii="Arial Narrow" w:hAnsi="Arial Narrow"/>
              </w:rPr>
            </w:pPr>
            <w:r>
              <w:rPr>
                <w:rFonts w:ascii="Arial Narrow" w:hAnsi="Arial Narrow"/>
              </w:rPr>
              <w:t>20</w:t>
            </w:r>
            <w:r w:rsidR="00E26674">
              <w:rPr>
                <w:rFonts w:ascii="Arial Narrow" w:hAnsi="Arial Narrow"/>
              </w:rPr>
              <w:t>2</w:t>
            </w:r>
            <w:r w:rsidR="008A5653">
              <w:rPr>
                <w:rFonts w:ascii="Arial Narrow" w:hAnsi="Arial Narrow"/>
              </w:rPr>
              <w:t>2</w:t>
            </w:r>
          </w:p>
        </w:tc>
      </w:tr>
      <w:tr w:rsidR="008A5653" w:rsidRPr="00E112EA" w14:paraId="3BE69674" w14:textId="77777777" w:rsidTr="00587559">
        <w:trPr>
          <w:cantSplit/>
          <w:trHeight w:val="20"/>
        </w:trPr>
        <w:tc>
          <w:tcPr>
            <w:tcW w:w="1985" w:type="dxa"/>
            <w:tcBorders>
              <w:top w:val="single" w:sz="4" w:space="0" w:color="auto"/>
              <w:bottom w:val="single" w:sz="4" w:space="0" w:color="auto"/>
            </w:tcBorders>
          </w:tcPr>
          <w:p w14:paraId="5D5D68E5" w14:textId="77777777" w:rsidR="008A5653" w:rsidRPr="00E112EA" w:rsidRDefault="008A5653" w:rsidP="00587559">
            <w:pPr>
              <w:tabs>
                <w:tab w:val="left" w:pos="255"/>
              </w:tabs>
              <w:rPr>
                <w:rFonts w:ascii="Arial Narrow" w:hAnsi="Arial Narrow"/>
              </w:rPr>
            </w:pPr>
            <w:r w:rsidRPr="00E112EA">
              <w:rPr>
                <w:rFonts w:ascii="Arial Narrow" w:hAnsi="Arial Narrow"/>
              </w:rPr>
              <w:t>Bancos</w:t>
            </w:r>
          </w:p>
        </w:tc>
        <w:tc>
          <w:tcPr>
            <w:tcW w:w="1276" w:type="dxa"/>
            <w:tcBorders>
              <w:top w:val="single" w:sz="4" w:space="0" w:color="auto"/>
              <w:bottom w:val="single" w:sz="4" w:space="0" w:color="auto"/>
            </w:tcBorders>
          </w:tcPr>
          <w:p w14:paraId="638DF175" w14:textId="220A3627" w:rsidR="008A5653" w:rsidRPr="00257191" w:rsidRDefault="00E36818" w:rsidP="00587559">
            <w:pPr>
              <w:tabs>
                <w:tab w:val="decimal" w:pos="1026"/>
              </w:tabs>
              <w:ind w:right="-4"/>
              <w:jc w:val="right"/>
              <w:rPr>
                <w:rFonts w:ascii="Arial Narrow" w:hAnsi="Arial Narrow"/>
              </w:rPr>
            </w:pPr>
            <w:r>
              <w:rPr>
                <w:rFonts w:ascii="Arial Narrow" w:hAnsi="Arial Narrow"/>
              </w:rPr>
              <w:t>250.000,00</w:t>
            </w:r>
          </w:p>
        </w:tc>
        <w:tc>
          <w:tcPr>
            <w:tcW w:w="1276" w:type="dxa"/>
            <w:tcBorders>
              <w:top w:val="single" w:sz="4" w:space="0" w:color="auto"/>
              <w:bottom w:val="single" w:sz="4" w:space="0" w:color="auto"/>
            </w:tcBorders>
          </w:tcPr>
          <w:p w14:paraId="5774EE4B" w14:textId="73B338E5" w:rsidR="008A5653" w:rsidRPr="00E112EA" w:rsidRDefault="008A5653" w:rsidP="00587559">
            <w:pPr>
              <w:tabs>
                <w:tab w:val="decimal" w:pos="1026"/>
              </w:tabs>
              <w:ind w:right="-4"/>
              <w:jc w:val="right"/>
              <w:rPr>
                <w:rFonts w:ascii="Arial Narrow" w:hAnsi="Arial Narrow"/>
              </w:rPr>
            </w:pPr>
            <w:r>
              <w:rPr>
                <w:rFonts w:ascii="Arial Narrow" w:hAnsi="Arial Narrow"/>
              </w:rPr>
              <w:t>465.547,60</w:t>
            </w:r>
          </w:p>
        </w:tc>
      </w:tr>
      <w:tr w:rsidR="008A5653" w:rsidRPr="00E112EA" w14:paraId="3D1C03BB" w14:textId="77777777" w:rsidTr="00587559">
        <w:trPr>
          <w:cantSplit/>
          <w:trHeight w:val="20"/>
        </w:trPr>
        <w:tc>
          <w:tcPr>
            <w:tcW w:w="1985" w:type="dxa"/>
            <w:tcBorders>
              <w:top w:val="single" w:sz="4" w:space="0" w:color="auto"/>
              <w:bottom w:val="single" w:sz="4" w:space="0" w:color="auto"/>
            </w:tcBorders>
          </w:tcPr>
          <w:p w14:paraId="764B65AD" w14:textId="127F45ED" w:rsidR="008A5653" w:rsidRPr="00587559" w:rsidRDefault="003C31DB" w:rsidP="003C31DB">
            <w:pPr>
              <w:tabs>
                <w:tab w:val="left" w:pos="255"/>
              </w:tabs>
              <w:ind w:firstLine="5"/>
              <w:rPr>
                <w:rFonts w:ascii="Arial Narrow" w:hAnsi="Arial Narrow"/>
                <w:b/>
                <w:bCs/>
              </w:rPr>
            </w:pPr>
            <w:r w:rsidRPr="00587559">
              <w:rPr>
                <w:rFonts w:ascii="Arial Narrow" w:hAnsi="Arial Narrow"/>
                <w:b/>
                <w:bCs/>
              </w:rPr>
              <w:t>Total</w:t>
            </w:r>
          </w:p>
        </w:tc>
        <w:tc>
          <w:tcPr>
            <w:tcW w:w="1276" w:type="dxa"/>
            <w:tcBorders>
              <w:top w:val="single" w:sz="4" w:space="0" w:color="auto"/>
              <w:bottom w:val="single" w:sz="4" w:space="0" w:color="auto"/>
            </w:tcBorders>
          </w:tcPr>
          <w:p w14:paraId="458882B3" w14:textId="2844C027" w:rsidR="008A5653" w:rsidRPr="00587559" w:rsidRDefault="00E36818" w:rsidP="00587559">
            <w:pPr>
              <w:tabs>
                <w:tab w:val="decimal" w:pos="1026"/>
              </w:tabs>
              <w:ind w:right="-4"/>
              <w:jc w:val="right"/>
              <w:rPr>
                <w:rFonts w:ascii="Arial Narrow" w:hAnsi="Arial Narrow"/>
                <w:b/>
                <w:bCs/>
              </w:rPr>
            </w:pPr>
            <w:r w:rsidRPr="00587559">
              <w:rPr>
                <w:rFonts w:ascii="Arial Narrow" w:hAnsi="Arial Narrow"/>
                <w:b/>
                <w:bCs/>
              </w:rPr>
              <w:t>250.000,00</w:t>
            </w:r>
          </w:p>
        </w:tc>
        <w:tc>
          <w:tcPr>
            <w:tcW w:w="1276" w:type="dxa"/>
            <w:tcBorders>
              <w:top w:val="single" w:sz="4" w:space="0" w:color="auto"/>
              <w:bottom w:val="single" w:sz="4" w:space="0" w:color="auto"/>
            </w:tcBorders>
          </w:tcPr>
          <w:p w14:paraId="210AF9C0" w14:textId="6F5BF0B7" w:rsidR="008A5653" w:rsidRPr="00587559" w:rsidRDefault="008A5653" w:rsidP="00587559">
            <w:pPr>
              <w:tabs>
                <w:tab w:val="decimal" w:pos="1026"/>
              </w:tabs>
              <w:ind w:right="-4"/>
              <w:jc w:val="right"/>
              <w:rPr>
                <w:rFonts w:ascii="Arial Narrow" w:hAnsi="Arial Narrow"/>
                <w:b/>
                <w:bCs/>
              </w:rPr>
            </w:pPr>
            <w:r w:rsidRPr="00587559">
              <w:rPr>
                <w:rFonts w:ascii="Arial Narrow" w:hAnsi="Arial Narrow"/>
                <w:b/>
                <w:bCs/>
              </w:rPr>
              <w:t>465.547,60</w:t>
            </w:r>
          </w:p>
        </w:tc>
      </w:tr>
    </w:tbl>
    <w:p w14:paraId="76C7F39F" w14:textId="77777777" w:rsidR="003034B6" w:rsidRDefault="003034B6" w:rsidP="00001704">
      <w:pPr>
        <w:rPr>
          <w:snapToGrid w:val="0"/>
        </w:rPr>
      </w:pPr>
    </w:p>
    <w:p w14:paraId="0C9DCB4D" w14:textId="3896881A" w:rsidR="009E12F5" w:rsidRDefault="00E542FE" w:rsidP="00587559">
      <w:pPr>
        <w:pStyle w:val="not"/>
        <w:rPr>
          <w:rFonts w:ascii="Arial Narrow" w:hAnsi="Arial Narrow"/>
        </w:rPr>
      </w:pPr>
      <w:r w:rsidRPr="00587559">
        <w:rPr>
          <w:rFonts w:ascii="Arial Narrow" w:hAnsi="Arial Narrow"/>
        </w:rPr>
        <w:t xml:space="preserve">La Sociedad posee </w:t>
      </w:r>
      <w:r w:rsidR="00BC763F" w:rsidRPr="00587559">
        <w:rPr>
          <w:rFonts w:ascii="Arial Narrow" w:hAnsi="Arial Narrow"/>
        </w:rPr>
        <w:t xml:space="preserve">dos cuentas corrientes vinculadas a sus propias cuentas de cash pool con HH FL e INWK Europe. </w:t>
      </w:r>
      <w:bookmarkEnd w:id="173"/>
      <w:bookmarkEnd w:id="174"/>
      <w:bookmarkEnd w:id="175"/>
      <w:bookmarkEnd w:id="176"/>
      <w:bookmarkEnd w:id="177"/>
      <w:bookmarkEnd w:id="178"/>
    </w:p>
    <w:p w14:paraId="1C8CFE40" w14:textId="77777777" w:rsidR="000021EE" w:rsidRPr="00587559" w:rsidRDefault="000021EE" w:rsidP="00587559">
      <w:pPr>
        <w:pStyle w:val="Ttulo1"/>
        <w:ind w:left="426"/>
        <w:rPr>
          <w:rFonts w:ascii="Arial Narrow" w:hAnsi="Arial Narrow"/>
          <w:lang w:val="es-ES"/>
        </w:rPr>
      </w:pPr>
      <w:bookmarkStart w:id="179" w:name="_Toc202780860"/>
      <w:bookmarkStart w:id="180" w:name="_Toc202781036"/>
      <w:bookmarkStart w:id="181" w:name="_Toc202784285"/>
      <w:bookmarkStart w:id="182" w:name="_Toc202784487"/>
      <w:bookmarkStart w:id="183" w:name="_Toc202784712"/>
      <w:bookmarkStart w:id="184" w:name="_Toc213664720"/>
      <w:bookmarkStart w:id="185" w:name="_Toc1796351290"/>
      <w:r w:rsidRPr="00587559">
        <w:rPr>
          <w:rFonts w:ascii="Arial Narrow" w:hAnsi="Arial Narrow"/>
          <w:lang w:val="es-ES"/>
        </w:rPr>
        <w:t>Fondos Propios</w:t>
      </w:r>
      <w:bookmarkEnd w:id="179"/>
      <w:bookmarkEnd w:id="180"/>
      <w:bookmarkEnd w:id="181"/>
      <w:bookmarkEnd w:id="182"/>
      <w:bookmarkEnd w:id="183"/>
      <w:bookmarkEnd w:id="184"/>
      <w:bookmarkEnd w:id="185"/>
      <w:r w:rsidR="00940C0B" w:rsidRPr="2BD02992">
        <w:rPr>
          <w:rFonts w:ascii="Arial Narrow" w:hAnsi="Arial Narrow"/>
          <w:lang w:val="es-ES"/>
        </w:rPr>
        <w:t xml:space="preserve"> </w:t>
      </w:r>
    </w:p>
    <w:p w14:paraId="68029658" w14:textId="77777777" w:rsidR="000021EE" w:rsidRPr="00E112EA" w:rsidRDefault="000021EE" w:rsidP="000021EE">
      <w:pPr>
        <w:pStyle w:val="not"/>
        <w:rPr>
          <w:rFonts w:ascii="Arial Narrow" w:hAnsi="Arial Narrow"/>
          <w:i/>
        </w:rPr>
      </w:pPr>
    </w:p>
    <w:p w14:paraId="2B5F15BE" w14:textId="088CB0A1" w:rsidR="00D428B6" w:rsidRDefault="000021EE" w:rsidP="000021EE">
      <w:pPr>
        <w:pStyle w:val="not"/>
        <w:rPr>
          <w:rFonts w:ascii="Arial Narrow" w:hAnsi="Arial Narrow"/>
        </w:rPr>
      </w:pPr>
      <w:r w:rsidRPr="00E112EA">
        <w:rPr>
          <w:rFonts w:ascii="Arial Narrow" w:hAnsi="Arial Narrow"/>
        </w:rPr>
        <w:t xml:space="preserve">La composición y el movimiento del patrimonio neto se presentan en el estado de cambios en el patrimonio neto. </w:t>
      </w:r>
    </w:p>
    <w:p w14:paraId="46499CF7" w14:textId="77777777" w:rsidR="00D428B6" w:rsidRPr="00E112EA" w:rsidRDefault="00D428B6" w:rsidP="000021EE">
      <w:pPr>
        <w:pStyle w:val="not"/>
        <w:rPr>
          <w:rFonts w:ascii="Arial Narrow" w:hAnsi="Arial Narrow"/>
        </w:rPr>
      </w:pPr>
    </w:p>
    <w:p w14:paraId="57F4DE70" w14:textId="77777777" w:rsidR="000021EE" w:rsidRPr="00587559" w:rsidRDefault="000021EE" w:rsidP="00587559">
      <w:pPr>
        <w:pStyle w:val="not"/>
        <w:numPr>
          <w:ilvl w:val="1"/>
          <w:numId w:val="81"/>
        </w:numPr>
        <w:rPr>
          <w:rFonts w:ascii="Arial Narrow" w:hAnsi="Arial Narrow"/>
        </w:rPr>
      </w:pPr>
      <w:bookmarkStart w:id="186" w:name="_Toc202780861"/>
      <w:bookmarkStart w:id="187" w:name="_Toc202781037"/>
      <w:bookmarkStart w:id="188" w:name="_Toc202784286"/>
      <w:bookmarkStart w:id="189" w:name="_Toc202784488"/>
      <w:bookmarkStart w:id="190" w:name="_Toc202784713"/>
      <w:bookmarkStart w:id="191" w:name="_Toc213664721"/>
      <w:bookmarkStart w:id="192" w:name="_Toc657382213"/>
      <w:r w:rsidRPr="00587559">
        <w:rPr>
          <w:rFonts w:ascii="Arial Narrow" w:hAnsi="Arial Narrow"/>
          <w:u w:val="single"/>
        </w:rPr>
        <w:t>Capital</w:t>
      </w:r>
      <w:bookmarkEnd w:id="186"/>
      <w:bookmarkEnd w:id="187"/>
      <w:bookmarkEnd w:id="188"/>
      <w:bookmarkEnd w:id="189"/>
      <w:bookmarkEnd w:id="190"/>
      <w:bookmarkEnd w:id="191"/>
      <w:bookmarkEnd w:id="192"/>
    </w:p>
    <w:p w14:paraId="68066539" w14:textId="77777777" w:rsidR="000021EE" w:rsidRPr="00E112EA" w:rsidRDefault="000021EE" w:rsidP="000021EE">
      <w:pPr>
        <w:pStyle w:val="a"/>
        <w:rPr>
          <w:rFonts w:ascii="Arial Narrow" w:hAnsi="Arial Narrow"/>
        </w:rPr>
      </w:pPr>
    </w:p>
    <w:p w14:paraId="5866232F" w14:textId="3D404E36" w:rsidR="000021EE" w:rsidRDefault="00F83741" w:rsidP="0061661F">
      <w:pPr>
        <w:pStyle w:val="a"/>
        <w:rPr>
          <w:rFonts w:ascii="Arial Narrow" w:hAnsi="Arial Narrow"/>
        </w:rPr>
      </w:pPr>
      <w:r w:rsidRPr="008021EE">
        <w:rPr>
          <w:rFonts w:ascii="Arial Narrow" w:hAnsi="Arial Narrow"/>
        </w:rPr>
        <w:t xml:space="preserve">Al 31 de </w:t>
      </w:r>
      <w:r w:rsidR="009E12F5">
        <w:rPr>
          <w:rFonts w:ascii="Arial Narrow" w:hAnsi="Arial Narrow"/>
        </w:rPr>
        <w:t>marzo</w:t>
      </w:r>
      <w:r w:rsidRPr="008021EE">
        <w:rPr>
          <w:rFonts w:ascii="Arial Narrow" w:hAnsi="Arial Narrow"/>
        </w:rPr>
        <w:t xml:space="preserve"> de 20</w:t>
      </w:r>
      <w:r w:rsidR="00EC4E4C">
        <w:rPr>
          <w:rFonts w:ascii="Arial Narrow" w:hAnsi="Arial Narrow"/>
        </w:rPr>
        <w:t>2</w:t>
      </w:r>
      <w:r w:rsidR="005D3FEB">
        <w:rPr>
          <w:rFonts w:ascii="Arial Narrow" w:hAnsi="Arial Narrow"/>
        </w:rPr>
        <w:t>3</w:t>
      </w:r>
      <w:r w:rsidR="000021EE" w:rsidRPr="008021EE">
        <w:rPr>
          <w:rFonts w:ascii="Arial Narrow" w:hAnsi="Arial Narrow"/>
        </w:rPr>
        <w:t xml:space="preserve"> </w:t>
      </w:r>
      <w:r w:rsidRPr="008021EE">
        <w:rPr>
          <w:rFonts w:ascii="Arial Narrow" w:hAnsi="Arial Narrow"/>
        </w:rPr>
        <w:t>y 20</w:t>
      </w:r>
      <w:r w:rsidR="00A0205C">
        <w:rPr>
          <w:rFonts w:ascii="Arial Narrow" w:hAnsi="Arial Narrow"/>
        </w:rPr>
        <w:t>2</w:t>
      </w:r>
      <w:r w:rsidR="005D3FEB">
        <w:rPr>
          <w:rFonts w:ascii="Arial Narrow" w:hAnsi="Arial Narrow"/>
        </w:rPr>
        <w:t>2</w:t>
      </w:r>
      <w:r w:rsidR="00F35A27" w:rsidRPr="008021EE">
        <w:rPr>
          <w:rFonts w:ascii="Arial Narrow" w:hAnsi="Arial Narrow"/>
        </w:rPr>
        <w:t>,</w:t>
      </w:r>
      <w:r w:rsidR="00547A54" w:rsidRPr="008021EE">
        <w:rPr>
          <w:rFonts w:ascii="Arial Narrow" w:hAnsi="Arial Narrow"/>
        </w:rPr>
        <w:t xml:space="preserve"> </w:t>
      </w:r>
      <w:r w:rsidR="000021EE" w:rsidRPr="008021EE">
        <w:rPr>
          <w:rFonts w:ascii="Arial Narrow" w:hAnsi="Arial Narrow"/>
        </w:rPr>
        <w:t xml:space="preserve">el capital social de </w:t>
      </w:r>
      <w:r w:rsidR="009E12F5">
        <w:rPr>
          <w:rFonts w:ascii="Arial Narrow" w:hAnsi="Arial Narrow"/>
        </w:rPr>
        <w:t>HH Print Management Spain, S.L.</w:t>
      </w:r>
      <w:r w:rsidR="000021EE" w:rsidRPr="008021EE">
        <w:rPr>
          <w:rFonts w:ascii="Arial Narrow" w:hAnsi="Arial Narrow"/>
        </w:rPr>
        <w:t xml:space="preserve"> está representado por </w:t>
      </w:r>
      <w:r w:rsidR="00C3358E">
        <w:rPr>
          <w:rFonts w:ascii="Arial Narrow" w:hAnsi="Arial Narrow"/>
        </w:rPr>
        <w:t xml:space="preserve">4.100 y </w:t>
      </w:r>
      <w:r w:rsidR="000021EE" w:rsidRPr="008021EE">
        <w:rPr>
          <w:rFonts w:ascii="Arial Narrow" w:hAnsi="Arial Narrow"/>
        </w:rPr>
        <w:t>3.</w:t>
      </w:r>
      <w:r w:rsidR="009E12F5">
        <w:rPr>
          <w:rFonts w:ascii="Arial Narrow" w:hAnsi="Arial Narrow"/>
        </w:rPr>
        <w:t>006</w:t>
      </w:r>
      <w:r w:rsidR="000021EE" w:rsidRPr="008021EE">
        <w:rPr>
          <w:rFonts w:ascii="Arial Narrow" w:hAnsi="Arial Narrow"/>
        </w:rPr>
        <w:t xml:space="preserve"> participaciones, </w:t>
      </w:r>
      <w:r w:rsidR="00C3358E">
        <w:rPr>
          <w:rFonts w:ascii="Arial Narrow" w:hAnsi="Arial Narrow"/>
        </w:rPr>
        <w:t xml:space="preserve">respectivamente, </w:t>
      </w:r>
      <w:r w:rsidR="000021EE" w:rsidRPr="008021EE">
        <w:rPr>
          <w:rFonts w:ascii="Arial Narrow" w:hAnsi="Arial Narrow"/>
        </w:rPr>
        <w:t xml:space="preserve">de 1 euro de valor nominal cada una, totalmente </w:t>
      </w:r>
      <w:r w:rsidR="003619BB" w:rsidRPr="008021EE">
        <w:rPr>
          <w:rFonts w:ascii="Arial Narrow" w:hAnsi="Arial Narrow"/>
        </w:rPr>
        <w:t xml:space="preserve">suscritas y </w:t>
      </w:r>
      <w:r w:rsidR="000021EE" w:rsidRPr="008021EE">
        <w:rPr>
          <w:rFonts w:ascii="Arial Narrow" w:hAnsi="Arial Narrow"/>
        </w:rPr>
        <w:t xml:space="preserve">desembolsadas. Estas </w:t>
      </w:r>
      <w:r w:rsidR="009E12F5">
        <w:rPr>
          <w:rFonts w:ascii="Arial Narrow" w:hAnsi="Arial Narrow"/>
        </w:rPr>
        <w:t>participaciones</w:t>
      </w:r>
      <w:r w:rsidR="000021EE" w:rsidRPr="008021EE">
        <w:rPr>
          <w:rFonts w:ascii="Arial Narrow" w:hAnsi="Arial Narrow"/>
        </w:rPr>
        <w:t xml:space="preserve"> gozan de iguales derechos políticos y económicos.</w:t>
      </w:r>
    </w:p>
    <w:p w14:paraId="6120F3DC" w14:textId="77777777" w:rsidR="00C3358E" w:rsidRDefault="00C3358E" w:rsidP="0061661F">
      <w:pPr>
        <w:pStyle w:val="a"/>
        <w:rPr>
          <w:rFonts w:ascii="Arial Narrow" w:hAnsi="Arial Narrow"/>
        </w:rPr>
      </w:pPr>
    </w:p>
    <w:p w14:paraId="2ECF57D6" w14:textId="3C24DBFC" w:rsidR="00C3358E" w:rsidRPr="00E112EA" w:rsidRDefault="002067A7" w:rsidP="0061661F">
      <w:pPr>
        <w:pStyle w:val="a"/>
        <w:rPr>
          <w:rFonts w:ascii="Arial Narrow" w:hAnsi="Arial Narrow"/>
        </w:rPr>
      </w:pPr>
      <w:r w:rsidRPr="002640A3">
        <w:rPr>
          <w:rFonts w:ascii="Arial Narrow" w:hAnsi="Arial Narrow"/>
        </w:rPr>
        <w:t xml:space="preserve">Con fecha 31 de marzo de 2023, se produce una ampliación de capital </w:t>
      </w:r>
      <w:r w:rsidR="00AD03FA">
        <w:rPr>
          <w:rFonts w:ascii="Arial Narrow" w:hAnsi="Arial Narrow"/>
        </w:rPr>
        <w:t>de 1.094 participaciones</w:t>
      </w:r>
      <w:r w:rsidRPr="002640A3">
        <w:rPr>
          <w:rFonts w:ascii="Arial Narrow" w:hAnsi="Arial Narrow"/>
        </w:rPr>
        <w:t xml:space="preserve">, suscrita íntegramente por la Sociedad Adare International Limited, que desembolsa dichas participaciones mediante la aportación </w:t>
      </w:r>
      <w:r w:rsidR="00AD03FA">
        <w:rPr>
          <w:rFonts w:ascii="Arial Narrow" w:hAnsi="Arial Narrow"/>
        </w:rPr>
        <w:t xml:space="preserve">no dineraria </w:t>
      </w:r>
      <w:r w:rsidRPr="002640A3">
        <w:rPr>
          <w:rFonts w:ascii="Arial Narrow" w:hAnsi="Arial Narrow"/>
        </w:rPr>
        <w:t>de los activos y pasivos que componen su rama de actividad</w:t>
      </w:r>
      <w:r>
        <w:rPr>
          <w:rFonts w:ascii="Arial Narrow" w:hAnsi="Arial Narrow"/>
        </w:rPr>
        <w:t xml:space="preserve"> (</w:t>
      </w:r>
      <w:r w:rsidR="003C31DB">
        <w:rPr>
          <w:rFonts w:ascii="Arial Narrow" w:hAnsi="Arial Narrow"/>
        </w:rPr>
        <w:t>ver N</w:t>
      </w:r>
      <w:r>
        <w:rPr>
          <w:rFonts w:ascii="Arial Narrow" w:hAnsi="Arial Narrow"/>
        </w:rPr>
        <w:t>ota 1).</w:t>
      </w:r>
    </w:p>
    <w:p w14:paraId="616095FE" w14:textId="77777777" w:rsidR="000021EE" w:rsidRPr="00E112EA" w:rsidRDefault="000021EE" w:rsidP="000021EE">
      <w:pPr>
        <w:pStyle w:val="a"/>
        <w:ind w:left="0" w:firstLine="0"/>
        <w:rPr>
          <w:rFonts w:ascii="Arial Narrow" w:hAnsi="Arial Narrow"/>
          <w:snapToGrid w:val="0"/>
          <w:color w:val="000000"/>
        </w:rPr>
      </w:pPr>
    </w:p>
    <w:p w14:paraId="51671BE5" w14:textId="77777777" w:rsidR="000021EE" w:rsidRPr="00E112EA" w:rsidRDefault="000021EE" w:rsidP="000021EE">
      <w:pPr>
        <w:pStyle w:val="a"/>
        <w:rPr>
          <w:rFonts w:ascii="Arial Narrow" w:hAnsi="Arial Narrow"/>
          <w:snapToGrid w:val="0"/>
          <w:color w:val="000000"/>
        </w:rPr>
      </w:pPr>
      <w:r w:rsidRPr="00E112EA">
        <w:rPr>
          <w:rFonts w:ascii="Arial Narrow" w:hAnsi="Arial Narrow"/>
          <w:snapToGrid w:val="0"/>
          <w:color w:val="000000"/>
        </w:rPr>
        <w:t>No existen restricciones para la libre transmisibilidad de las mismas.</w:t>
      </w:r>
    </w:p>
    <w:p w14:paraId="7BA60C3C" w14:textId="77777777" w:rsidR="000021EE" w:rsidRPr="00E112EA" w:rsidRDefault="000021EE" w:rsidP="000021EE">
      <w:pPr>
        <w:pStyle w:val="a"/>
        <w:rPr>
          <w:rFonts w:ascii="Arial Narrow" w:hAnsi="Arial Narrow"/>
          <w:snapToGrid w:val="0"/>
        </w:rPr>
      </w:pPr>
    </w:p>
    <w:p w14:paraId="558C48A9" w14:textId="38CD5E02" w:rsidR="006E1296" w:rsidRPr="00E112EA" w:rsidRDefault="009E12F5" w:rsidP="00B45312">
      <w:pPr>
        <w:pStyle w:val="a"/>
        <w:rPr>
          <w:rFonts w:ascii="Arial Narrow" w:hAnsi="Arial Narrow"/>
          <w:snapToGrid w:val="0"/>
        </w:rPr>
      </w:pPr>
      <w:r>
        <w:rPr>
          <w:rFonts w:ascii="Arial Narrow" w:hAnsi="Arial Narrow"/>
          <w:snapToGrid w:val="0"/>
        </w:rPr>
        <w:t>HH Associates Europe Limited</w:t>
      </w:r>
      <w:r w:rsidR="000021EE" w:rsidRPr="00E112EA">
        <w:rPr>
          <w:rFonts w:ascii="Arial Narrow" w:hAnsi="Arial Narrow"/>
          <w:snapToGrid w:val="0"/>
        </w:rPr>
        <w:t xml:space="preserve"> es </w:t>
      </w:r>
      <w:r w:rsidR="000021EE" w:rsidRPr="001734D8">
        <w:rPr>
          <w:rFonts w:ascii="Arial Narrow" w:hAnsi="Arial Narrow"/>
          <w:snapToGrid w:val="0"/>
        </w:rPr>
        <w:t xml:space="preserve">titular del </w:t>
      </w:r>
      <w:r w:rsidR="00D428B6">
        <w:rPr>
          <w:rFonts w:ascii="Arial Narrow" w:hAnsi="Arial Narrow"/>
          <w:snapToGrid w:val="0"/>
        </w:rPr>
        <w:t>100</w:t>
      </w:r>
      <w:r w:rsidR="000021EE" w:rsidRPr="001734D8">
        <w:rPr>
          <w:rFonts w:ascii="Arial Narrow" w:hAnsi="Arial Narrow"/>
          <w:snapToGrid w:val="0"/>
        </w:rPr>
        <w:t>%</w:t>
      </w:r>
      <w:r w:rsidRPr="001734D8">
        <w:rPr>
          <w:rFonts w:ascii="Arial Narrow" w:hAnsi="Arial Narrow"/>
          <w:snapToGrid w:val="0"/>
        </w:rPr>
        <w:t xml:space="preserve"> </w:t>
      </w:r>
      <w:r w:rsidR="000021EE" w:rsidRPr="001734D8">
        <w:rPr>
          <w:rFonts w:ascii="Arial Narrow" w:hAnsi="Arial Narrow"/>
          <w:snapToGrid w:val="0"/>
        </w:rPr>
        <w:t xml:space="preserve">de las participaciones sociales </w:t>
      </w:r>
      <w:r w:rsidR="00F35A27" w:rsidRPr="001734D8">
        <w:rPr>
          <w:rFonts w:ascii="Arial Narrow" w:hAnsi="Arial Narrow"/>
          <w:snapToGrid w:val="0"/>
        </w:rPr>
        <w:t>que componen el capital social de la Sociedad</w:t>
      </w:r>
      <w:r w:rsidR="00D428B6">
        <w:rPr>
          <w:rFonts w:ascii="Arial Narrow" w:hAnsi="Arial Narrow"/>
          <w:snapToGrid w:val="0"/>
        </w:rPr>
        <w:t xml:space="preserve"> (4.100 participaciones).</w:t>
      </w:r>
    </w:p>
    <w:p w14:paraId="01CC5EE7" w14:textId="5B9B4CE1" w:rsidR="000021EE" w:rsidRPr="00E112EA" w:rsidRDefault="000021EE" w:rsidP="00587559">
      <w:pPr>
        <w:pStyle w:val="Ttulo1"/>
        <w:numPr>
          <w:ilvl w:val="1"/>
          <w:numId w:val="81"/>
        </w:numPr>
        <w:rPr>
          <w:rFonts w:ascii="Arial Narrow" w:hAnsi="Arial Narrow"/>
          <w:snapToGrid w:val="0"/>
        </w:rPr>
      </w:pPr>
      <w:bookmarkStart w:id="193" w:name="_Toc202780863"/>
      <w:bookmarkStart w:id="194" w:name="_Toc202781039"/>
      <w:bookmarkStart w:id="195" w:name="_Toc202784288"/>
      <w:bookmarkStart w:id="196" w:name="_Toc202784490"/>
      <w:bookmarkStart w:id="197" w:name="_Toc202784715"/>
      <w:bookmarkStart w:id="198" w:name="_Toc213664723"/>
      <w:bookmarkStart w:id="199" w:name="_Toc683381148"/>
      <w:r w:rsidRPr="00E112EA">
        <w:rPr>
          <w:rFonts w:ascii="Arial Narrow" w:hAnsi="Arial Narrow"/>
          <w:snapToGrid w:val="0"/>
        </w:rPr>
        <w:t>Reservas</w:t>
      </w:r>
      <w:bookmarkEnd w:id="193"/>
      <w:bookmarkEnd w:id="194"/>
      <w:bookmarkEnd w:id="195"/>
      <w:bookmarkEnd w:id="196"/>
      <w:bookmarkEnd w:id="197"/>
      <w:bookmarkEnd w:id="198"/>
      <w:bookmarkEnd w:id="199"/>
    </w:p>
    <w:p w14:paraId="18617FCA" w14:textId="77777777" w:rsidR="000021EE" w:rsidRPr="00E112EA" w:rsidRDefault="000021EE" w:rsidP="000021EE">
      <w:pPr>
        <w:pStyle w:val="a"/>
        <w:rPr>
          <w:rFonts w:ascii="Arial Narrow" w:hAnsi="Arial Narrow"/>
          <w:snapToGrid w:val="0"/>
          <w:u w:val="single"/>
        </w:rPr>
      </w:pPr>
    </w:p>
    <w:p w14:paraId="6F7020E1" w14:textId="77777777" w:rsidR="000021EE" w:rsidRPr="00E112EA" w:rsidRDefault="000021EE" w:rsidP="2BD02992">
      <w:pPr>
        <w:pStyle w:val="Ttulo5"/>
        <w:numPr>
          <w:ilvl w:val="0"/>
          <w:numId w:val="17"/>
        </w:numPr>
        <w:jc w:val="left"/>
        <w:rPr>
          <w:rFonts w:ascii="Arial Narrow" w:hAnsi="Arial Narrow"/>
          <w:b w:val="0"/>
          <w:bCs w:val="0"/>
          <w:i/>
          <w:iCs/>
          <w:sz w:val="22"/>
          <w:u w:val="single"/>
          <w:lang w:val="es-ES"/>
        </w:rPr>
      </w:pPr>
      <w:bookmarkStart w:id="200" w:name="_Toc1905630811"/>
      <w:r w:rsidRPr="2BD02992">
        <w:rPr>
          <w:rFonts w:ascii="Arial Narrow" w:hAnsi="Arial Narrow"/>
          <w:b w:val="0"/>
          <w:bCs w:val="0"/>
          <w:i/>
          <w:iCs/>
          <w:sz w:val="22"/>
          <w:u w:val="single"/>
          <w:lang w:val="es-ES"/>
        </w:rPr>
        <w:t>Reserva legal</w:t>
      </w:r>
      <w:bookmarkEnd w:id="200"/>
    </w:p>
    <w:p w14:paraId="3BAA46EF" w14:textId="77777777" w:rsidR="000021EE" w:rsidRPr="00E112EA" w:rsidRDefault="000021EE" w:rsidP="000021EE">
      <w:pPr>
        <w:pStyle w:val="a"/>
        <w:rPr>
          <w:rFonts w:ascii="Arial Narrow" w:hAnsi="Arial Narrow"/>
          <w:snapToGrid w:val="0"/>
        </w:rPr>
      </w:pPr>
    </w:p>
    <w:p w14:paraId="0E700795" w14:textId="77777777" w:rsidR="000021EE" w:rsidRPr="00E112EA" w:rsidRDefault="000021EE" w:rsidP="000021EE">
      <w:pPr>
        <w:pStyle w:val="a"/>
        <w:rPr>
          <w:rFonts w:ascii="Arial Narrow" w:hAnsi="Arial Narrow"/>
          <w:snapToGrid w:val="0"/>
        </w:rPr>
      </w:pPr>
      <w:r w:rsidRPr="008021EE">
        <w:rPr>
          <w:rFonts w:ascii="Arial Narrow" w:hAnsi="Arial Narrow"/>
          <w:snapToGrid w:val="0"/>
        </w:rPr>
        <w:t xml:space="preserve">La reserva legal </w:t>
      </w:r>
      <w:r w:rsidR="009E12F5">
        <w:rPr>
          <w:rFonts w:ascii="Arial Narrow" w:hAnsi="Arial Narrow"/>
          <w:snapToGrid w:val="0"/>
        </w:rPr>
        <w:t>se dota</w:t>
      </w:r>
      <w:r w:rsidRPr="008021EE">
        <w:rPr>
          <w:rFonts w:ascii="Arial Narrow" w:hAnsi="Arial Narrow"/>
          <w:snapToGrid w:val="0"/>
        </w:rPr>
        <w:t xml:space="preserve"> de conformidad con</w:t>
      </w:r>
      <w:r w:rsidR="0001400B" w:rsidRPr="008021EE">
        <w:rPr>
          <w:rFonts w:ascii="Arial Narrow" w:hAnsi="Arial Narrow"/>
          <w:snapToGrid w:val="0"/>
        </w:rPr>
        <w:t xml:space="preserve"> </w:t>
      </w:r>
      <w:r w:rsidRPr="008021EE">
        <w:rPr>
          <w:rFonts w:ascii="Arial Narrow" w:hAnsi="Arial Narrow"/>
          <w:snapToGrid w:val="0"/>
        </w:rPr>
        <w:t xml:space="preserve">la Ley de Sociedades </w:t>
      </w:r>
      <w:r w:rsidR="0001400B" w:rsidRPr="008021EE">
        <w:rPr>
          <w:rFonts w:ascii="Arial Narrow" w:hAnsi="Arial Narrow"/>
          <w:snapToGrid w:val="0"/>
        </w:rPr>
        <w:t>de Capital</w:t>
      </w:r>
      <w:r w:rsidRPr="008021EE">
        <w:rPr>
          <w:rFonts w:ascii="Arial Narrow" w:hAnsi="Arial Narrow"/>
          <w:snapToGrid w:val="0"/>
        </w:rPr>
        <w:t>, que establece que, en todo caso, una cifra igual al 10 por 100 del beneficio del ejercicio se destinará a ésta hasta que alcance, al menos</w:t>
      </w:r>
      <w:r w:rsidRPr="00E112EA">
        <w:rPr>
          <w:rFonts w:ascii="Arial Narrow" w:hAnsi="Arial Narrow"/>
          <w:snapToGrid w:val="0"/>
        </w:rPr>
        <w:t xml:space="preserve">, el 20 por 100 del capital social. </w:t>
      </w:r>
    </w:p>
    <w:p w14:paraId="7ADFA0EA" w14:textId="77777777" w:rsidR="000021EE" w:rsidRPr="00E112EA" w:rsidRDefault="000021EE" w:rsidP="000021EE">
      <w:pPr>
        <w:pStyle w:val="a"/>
        <w:rPr>
          <w:rFonts w:ascii="Arial Narrow" w:hAnsi="Arial Narrow"/>
          <w:snapToGrid w:val="0"/>
          <w:color w:val="000000"/>
        </w:rPr>
      </w:pPr>
    </w:p>
    <w:p w14:paraId="46F14F97" w14:textId="4BFAAAF3" w:rsidR="003C31DB" w:rsidRPr="00E112EA" w:rsidRDefault="000021EE" w:rsidP="000021EE">
      <w:pPr>
        <w:pStyle w:val="a"/>
        <w:rPr>
          <w:rFonts w:ascii="Arial Narrow" w:hAnsi="Arial Narrow"/>
          <w:snapToGrid w:val="0"/>
          <w:color w:val="000000"/>
        </w:rPr>
      </w:pPr>
      <w:r w:rsidRPr="00E112EA">
        <w:rPr>
          <w:rFonts w:ascii="Arial Narrow" w:hAnsi="Arial Narrow"/>
          <w:snapToGrid w:val="0"/>
          <w:color w:val="000000"/>
        </w:rPr>
        <w:t>Esta reserva no es distribuible a los socios y sólo podrá ser utilizada para cubrir, en el caso de no tener otras reservas disponibles, el saldo deudor de la cuenta de pérdidas y ganancias. El saldo registrado en esta reserva podrá ser destinado a incrementar el capital social.</w:t>
      </w:r>
    </w:p>
    <w:p w14:paraId="0DC918C5" w14:textId="77777777" w:rsidR="000021EE" w:rsidRPr="00E112EA" w:rsidRDefault="000021EE" w:rsidP="00B45312">
      <w:pPr>
        <w:pStyle w:val="a"/>
        <w:rPr>
          <w:rFonts w:ascii="Arial Narrow" w:hAnsi="Arial Narrow"/>
          <w:snapToGrid w:val="0"/>
          <w:color w:val="000000"/>
        </w:rPr>
      </w:pPr>
    </w:p>
    <w:p w14:paraId="76C7E74C" w14:textId="6E94D5FD" w:rsidR="000021EE" w:rsidRPr="00E112EA" w:rsidRDefault="00F171FC" w:rsidP="0061661F">
      <w:pPr>
        <w:pStyle w:val="a"/>
        <w:rPr>
          <w:rFonts w:ascii="Arial Narrow" w:hAnsi="Arial Narrow"/>
          <w:snapToGrid w:val="0"/>
          <w:color w:val="000000"/>
        </w:rPr>
      </w:pPr>
      <w:r w:rsidRPr="00E112EA">
        <w:rPr>
          <w:rFonts w:ascii="Arial Narrow" w:hAnsi="Arial Narrow"/>
          <w:snapToGrid w:val="0"/>
          <w:color w:val="000000"/>
        </w:rPr>
        <w:t xml:space="preserve">Al 31 de </w:t>
      </w:r>
      <w:r w:rsidR="009E12F5">
        <w:rPr>
          <w:rFonts w:ascii="Arial Narrow" w:hAnsi="Arial Narrow"/>
          <w:snapToGrid w:val="0"/>
          <w:color w:val="000000"/>
        </w:rPr>
        <w:t>marzo</w:t>
      </w:r>
      <w:r w:rsidRPr="00E112EA">
        <w:rPr>
          <w:rFonts w:ascii="Arial Narrow" w:hAnsi="Arial Narrow"/>
          <w:snapToGrid w:val="0"/>
          <w:color w:val="000000"/>
        </w:rPr>
        <w:t xml:space="preserve"> de 20</w:t>
      </w:r>
      <w:r w:rsidR="00EC4E4C">
        <w:rPr>
          <w:rFonts w:ascii="Arial Narrow" w:hAnsi="Arial Narrow"/>
          <w:snapToGrid w:val="0"/>
          <w:color w:val="000000"/>
        </w:rPr>
        <w:t>2</w:t>
      </w:r>
      <w:r w:rsidR="002F7E4A">
        <w:rPr>
          <w:rFonts w:ascii="Arial Narrow" w:hAnsi="Arial Narrow"/>
          <w:snapToGrid w:val="0"/>
          <w:color w:val="000000"/>
        </w:rPr>
        <w:t>3</w:t>
      </w:r>
      <w:r w:rsidR="00A9693E">
        <w:rPr>
          <w:rFonts w:ascii="Arial Narrow" w:hAnsi="Arial Narrow"/>
          <w:snapToGrid w:val="0"/>
          <w:color w:val="000000"/>
        </w:rPr>
        <w:t xml:space="preserve"> y 20</w:t>
      </w:r>
      <w:r w:rsidR="00A0205C">
        <w:rPr>
          <w:rFonts w:ascii="Arial Narrow" w:hAnsi="Arial Narrow"/>
          <w:snapToGrid w:val="0"/>
          <w:color w:val="000000"/>
        </w:rPr>
        <w:t>2</w:t>
      </w:r>
      <w:r w:rsidR="002F7E4A">
        <w:rPr>
          <w:rFonts w:ascii="Arial Narrow" w:hAnsi="Arial Narrow"/>
          <w:snapToGrid w:val="0"/>
          <w:color w:val="000000"/>
        </w:rPr>
        <w:t>2</w:t>
      </w:r>
      <w:r w:rsidR="00A9693E">
        <w:rPr>
          <w:rFonts w:ascii="Arial Narrow" w:hAnsi="Arial Narrow"/>
          <w:snapToGrid w:val="0"/>
          <w:color w:val="000000"/>
        </w:rPr>
        <w:t>,</w:t>
      </w:r>
      <w:r w:rsidR="000021EE" w:rsidRPr="00E112EA">
        <w:rPr>
          <w:rFonts w:ascii="Arial Narrow" w:hAnsi="Arial Narrow"/>
          <w:snapToGrid w:val="0"/>
          <w:color w:val="000000"/>
        </w:rPr>
        <w:t xml:space="preserve"> la Sociedad </w:t>
      </w:r>
      <w:r w:rsidR="009E12F5">
        <w:rPr>
          <w:rFonts w:ascii="Arial Narrow" w:hAnsi="Arial Narrow"/>
          <w:snapToGrid w:val="0"/>
          <w:color w:val="000000"/>
        </w:rPr>
        <w:t xml:space="preserve">no </w:t>
      </w:r>
      <w:r w:rsidR="000021EE" w:rsidRPr="00E112EA">
        <w:rPr>
          <w:rFonts w:ascii="Arial Narrow" w:hAnsi="Arial Narrow"/>
          <w:snapToGrid w:val="0"/>
          <w:color w:val="000000"/>
        </w:rPr>
        <w:t>tiene dotada esta reserva con el límite mínimo que establece la legislación vigente.</w:t>
      </w:r>
    </w:p>
    <w:p w14:paraId="6E01557A" w14:textId="77777777" w:rsidR="000021EE" w:rsidRPr="00E112EA" w:rsidRDefault="000021EE" w:rsidP="000021EE">
      <w:pPr>
        <w:rPr>
          <w:rFonts w:ascii="Arial Narrow" w:hAnsi="Arial Narrow"/>
          <w:b/>
        </w:rPr>
      </w:pPr>
    </w:p>
    <w:p w14:paraId="443927B9" w14:textId="77777777" w:rsidR="000021EE" w:rsidRPr="00E112EA" w:rsidRDefault="000021EE" w:rsidP="2BD02992">
      <w:pPr>
        <w:pStyle w:val="Ttulo5"/>
        <w:numPr>
          <w:ilvl w:val="0"/>
          <w:numId w:val="17"/>
        </w:numPr>
        <w:jc w:val="left"/>
        <w:rPr>
          <w:rFonts w:ascii="Arial Narrow" w:hAnsi="Arial Narrow"/>
          <w:b w:val="0"/>
          <w:bCs w:val="0"/>
          <w:i/>
          <w:iCs/>
          <w:sz w:val="22"/>
          <w:u w:val="single"/>
          <w:lang w:val="es-ES"/>
        </w:rPr>
      </w:pPr>
      <w:bookmarkStart w:id="201" w:name="_Toc595204873"/>
      <w:r w:rsidRPr="2BD02992">
        <w:rPr>
          <w:rFonts w:ascii="Arial Narrow" w:hAnsi="Arial Narrow"/>
          <w:b w:val="0"/>
          <w:bCs w:val="0"/>
          <w:i/>
          <w:iCs/>
          <w:sz w:val="22"/>
          <w:u w:val="single"/>
          <w:lang w:val="es-ES"/>
        </w:rPr>
        <w:lastRenderedPageBreak/>
        <w:t>Reservas voluntarias</w:t>
      </w:r>
      <w:bookmarkEnd w:id="201"/>
    </w:p>
    <w:p w14:paraId="5FB5CE87" w14:textId="77777777" w:rsidR="000021EE" w:rsidRPr="00E112EA" w:rsidRDefault="000021EE" w:rsidP="000021EE">
      <w:pPr>
        <w:rPr>
          <w:rFonts w:ascii="Arial Narrow" w:hAnsi="Arial Narrow"/>
        </w:rPr>
      </w:pPr>
      <w:r w:rsidRPr="00E112EA">
        <w:rPr>
          <w:rFonts w:ascii="Arial Narrow" w:hAnsi="Arial Narrow"/>
        </w:rPr>
        <w:tab/>
      </w:r>
    </w:p>
    <w:p w14:paraId="4ADCD82D" w14:textId="1E81B391" w:rsidR="00B45312" w:rsidRDefault="000021EE" w:rsidP="000021EE">
      <w:pPr>
        <w:pStyle w:val="a"/>
        <w:rPr>
          <w:rFonts w:ascii="Arial Narrow" w:hAnsi="Arial Narrow"/>
        </w:rPr>
      </w:pPr>
      <w:r w:rsidRPr="00E112EA">
        <w:rPr>
          <w:rFonts w:ascii="Arial Narrow" w:hAnsi="Arial Narrow"/>
        </w:rPr>
        <w:t>Las reservas voluntarias son de libre disposición.</w:t>
      </w:r>
    </w:p>
    <w:p w14:paraId="250B407F" w14:textId="77777777" w:rsidR="00B45312" w:rsidRPr="00B45312" w:rsidRDefault="00B45312" w:rsidP="00587559">
      <w:pPr>
        <w:pStyle w:val="Ttulo2"/>
        <w:numPr>
          <w:ilvl w:val="0"/>
          <w:numId w:val="0"/>
        </w:numPr>
        <w:rPr>
          <w:rFonts w:ascii="Arial Narrow" w:hAnsi="Arial Narrow"/>
          <w:bCs/>
          <w:kern w:val="32"/>
          <w:szCs w:val="32"/>
          <w:lang w:val="es-ES" w:eastAsia="en-US"/>
        </w:rPr>
      </w:pPr>
      <w:bookmarkStart w:id="202" w:name="_Toc2074068342"/>
      <w:bookmarkStart w:id="203" w:name="_Toc202780884"/>
      <w:bookmarkStart w:id="204" w:name="_Toc202781060"/>
      <w:bookmarkStart w:id="205" w:name="_Toc202784309"/>
      <w:bookmarkStart w:id="206" w:name="_Toc202784511"/>
      <w:bookmarkStart w:id="207" w:name="_Toc202784736"/>
      <w:bookmarkStart w:id="208" w:name="_Toc213664744"/>
    </w:p>
    <w:p w14:paraId="3AFA7D25" w14:textId="5E85AD75" w:rsidR="00280D2E" w:rsidRPr="00BC763F" w:rsidRDefault="00280D2E" w:rsidP="00587559">
      <w:pPr>
        <w:pStyle w:val="Ttulo1"/>
      </w:pPr>
      <w:r w:rsidRPr="00B45312">
        <w:rPr>
          <w:rFonts w:ascii="Arial Narrow" w:hAnsi="Arial Narrow"/>
          <w:bCs w:val="0"/>
        </w:rPr>
        <w:t>Provisiones</w:t>
      </w:r>
      <w:bookmarkEnd w:id="202"/>
    </w:p>
    <w:p w14:paraId="618A8C3C" w14:textId="2249C316" w:rsidR="00280D2E" w:rsidRPr="00280D2E" w:rsidRDefault="00280D2E" w:rsidP="00280D2E">
      <w:pPr>
        <w:pStyle w:val="Body1"/>
        <w:rPr>
          <w:rFonts w:ascii="Arial Narrow" w:hAnsi="Arial Narrow"/>
          <w:color w:val="auto"/>
        </w:rPr>
      </w:pPr>
      <w:r w:rsidRPr="00280D2E">
        <w:rPr>
          <w:rFonts w:ascii="Arial Narrow" w:hAnsi="Arial Narrow"/>
          <w:color w:val="auto"/>
        </w:rPr>
        <w:t>El movimiento de otras provisiones es como sigue:</w:t>
      </w:r>
    </w:p>
    <w:p w14:paraId="1B32CFD0" w14:textId="77777777" w:rsidR="00280D2E" w:rsidRPr="00234AC4" w:rsidRDefault="00280D2E" w:rsidP="00280D2E">
      <w:pPr>
        <w:pStyle w:val="Body1"/>
        <w:spacing w:before="0"/>
        <w:ind w:left="0" w:firstLine="0"/>
        <w:rPr>
          <w:rFonts w:ascii="Arial Narrow" w:hAnsi="Arial Narrow"/>
          <w:color w:val="auto"/>
        </w:rPr>
      </w:pPr>
      <w:bookmarkStart w:id="209" w:name="_Hlk94533516"/>
    </w:p>
    <w:tbl>
      <w:tblPr>
        <w:tblW w:w="7547" w:type="dxa"/>
        <w:jc w:val="center"/>
        <w:tblLayout w:type="fixed"/>
        <w:tblCellMar>
          <w:left w:w="70" w:type="dxa"/>
          <w:right w:w="70" w:type="dxa"/>
        </w:tblCellMar>
        <w:tblLook w:val="04A0" w:firstRow="1" w:lastRow="0" w:firstColumn="1" w:lastColumn="0" w:noHBand="0" w:noVBand="1"/>
      </w:tblPr>
      <w:tblGrid>
        <w:gridCol w:w="3935"/>
        <w:gridCol w:w="1806"/>
        <w:gridCol w:w="1806"/>
      </w:tblGrid>
      <w:tr w:rsidR="003C31DB" w:rsidRPr="00234AC4" w14:paraId="353F8DAD" w14:textId="77777777" w:rsidTr="00587559">
        <w:trPr>
          <w:trHeight w:val="285"/>
          <w:jc w:val="center"/>
        </w:trPr>
        <w:tc>
          <w:tcPr>
            <w:tcW w:w="3935" w:type="dxa"/>
            <w:tcBorders>
              <w:bottom w:val="single" w:sz="4" w:space="0" w:color="auto"/>
            </w:tcBorders>
            <w:vAlign w:val="bottom"/>
          </w:tcPr>
          <w:p w14:paraId="5C44D403" w14:textId="77777777" w:rsidR="003C31DB" w:rsidRPr="003C31DB" w:rsidRDefault="003C31DB" w:rsidP="00280D2E">
            <w:pPr>
              <w:widowControl/>
              <w:autoSpaceDE/>
              <w:autoSpaceDN/>
              <w:adjustRightInd/>
              <w:jc w:val="center"/>
              <w:rPr>
                <w:rFonts w:ascii="Arial Narrow" w:hAnsi="Arial Narrow"/>
              </w:rPr>
            </w:pPr>
          </w:p>
        </w:tc>
        <w:tc>
          <w:tcPr>
            <w:tcW w:w="3612" w:type="dxa"/>
            <w:gridSpan w:val="2"/>
            <w:tcBorders>
              <w:top w:val="single" w:sz="4" w:space="0" w:color="auto"/>
              <w:bottom w:val="single" w:sz="4" w:space="0" w:color="auto"/>
            </w:tcBorders>
            <w:vAlign w:val="center"/>
          </w:tcPr>
          <w:p w14:paraId="59F20891" w14:textId="516D8576" w:rsidR="003C31DB" w:rsidRPr="003C31DB" w:rsidRDefault="003C31DB" w:rsidP="00280D2E">
            <w:pPr>
              <w:widowControl/>
              <w:autoSpaceDE/>
              <w:autoSpaceDN/>
              <w:adjustRightInd/>
              <w:jc w:val="center"/>
              <w:rPr>
                <w:rFonts w:ascii="Arial Narrow" w:hAnsi="Arial Narrow"/>
              </w:rPr>
            </w:pPr>
            <w:r>
              <w:rPr>
                <w:rFonts w:ascii="Arial Narrow" w:hAnsi="Arial Narrow"/>
              </w:rPr>
              <w:t>Euros</w:t>
            </w:r>
          </w:p>
        </w:tc>
      </w:tr>
      <w:tr w:rsidR="003C31DB" w:rsidRPr="00234AC4" w14:paraId="44AD2247" w14:textId="77777777" w:rsidTr="00587559">
        <w:trPr>
          <w:trHeight w:val="285"/>
          <w:jc w:val="center"/>
        </w:trPr>
        <w:tc>
          <w:tcPr>
            <w:tcW w:w="3935" w:type="dxa"/>
            <w:tcBorders>
              <w:top w:val="single" w:sz="4" w:space="0" w:color="auto"/>
              <w:bottom w:val="single" w:sz="4" w:space="0" w:color="auto"/>
            </w:tcBorders>
            <w:vAlign w:val="bottom"/>
            <w:hideMark/>
          </w:tcPr>
          <w:p w14:paraId="660E31DD" w14:textId="77777777" w:rsidR="003C31DB" w:rsidRPr="00587559" w:rsidRDefault="003C31DB" w:rsidP="00280D2E">
            <w:pPr>
              <w:widowControl/>
              <w:autoSpaceDE/>
              <w:autoSpaceDN/>
              <w:adjustRightInd/>
              <w:jc w:val="center"/>
              <w:rPr>
                <w:rFonts w:ascii="Arial Narrow" w:hAnsi="Arial Narrow"/>
              </w:rPr>
            </w:pPr>
          </w:p>
        </w:tc>
        <w:tc>
          <w:tcPr>
            <w:tcW w:w="1806" w:type="dxa"/>
            <w:tcBorders>
              <w:top w:val="single" w:sz="4" w:space="0" w:color="auto"/>
              <w:bottom w:val="single" w:sz="4" w:space="0" w:color="auto"/>
            </w:tcBorders>
            <w:vAlign w:val="center"/>
            <w:hideMark/>
          </w:tcPr>
          <w:p w14:paraId="499BC9EB" w14:textId="6F7BD626" w:rsidR="003C31DB" w:rsidRPr="00587559" w:rsidRDefault="003C31DB" w:rsidP="00280D2E">
            <w:pPr>
              <w:widowControl/>
              <w:autoSpaceDE/>
              <w:autoSpaceDN/>
              <w:adjustRightInd/>
              <w:jc w:val="center"/>
              <w:rPr>
                <w:rFonts w:ascii="Arial Narrow" w:hAnsi="Arial Narrow"/>
              </w:rPr>
            </w:pPr>
            <w:r w:rsidRPr="00587559">
              <w:rPr>
                <w:rFonts w:ascii="Arial Narrow" w:hAnsi="Arial Narrow"/>
              </w:rPr>
              <w:t>2023</w:t>
            </w:r>
          </w:p>
        </w:tc>
        <w:tc>
          <w:tcPr>
            <w:tcW w:w="1806" w:type="dxa"/>
            <w:tcBorders>
              <w:top w:val="single" w:sz="4" w:space="0" w:color="auto"/>
              <w:bottom w:val="single" w:sz="4" w:space="0" w:color="auto"/>
            </w:tcBorders>
            <w:vAlign w:val="center"/>
            <w:hideMark/>
          </w:tcPr>
          <w:p w14:paraId="66256C00" w14:textId="26DB05EF" w:rsidR="003C31DB" w:rsidRPr="00587559" w:rsidRDefault="003C31DB" w:rsidP="00280D2E">
            <w:pPr>
              <w:widowControl/>
              <w:autoSpaceDE/>
              <w:autoSpaceDN/>
              <w:adjustRightInd/>
              <w:jc w:val="center"/>
              <w:rPr>
                <w:rFonts w:ascii="Arial Narrow" w:hAnsi="Arial Narrow"/>
              </w:rPr>
            </w:pPr>
            <w:r w:rsidRPr="00587559">
              <w:rPr>
                <w:rFonts w:ascii="Arial Narrow" w:hAnsi="Arial Narrow"/>
              </w:rPr>
              <w:t>2022</w:t>
            </w:r>
          </w:p>
        </w:tc>
      </w:tr>
      <w:tr w:rsidR="003C31DB" w:rsidRPr="00234AC4" w14:paraId="58E5A601" w14:textId="77777777" w:rsidTr="00587559">
        <w:trPr>
          <w:trHeight w:val="251"/>
          <w:jc w:val="center"/>
        </w:trPr>
        <w:tc>
          <w:tcPr>
            <w:tcW w:w="3935" w:type="dxa"/>
            <w:tcBorders>
              <w:top w:val="single" w:sz="4" w:space="0" w:color="auto"/>
            </w:tcBorders>
            <w:vAlign w:val="center"/>
            <w:hideMark/>
          </w:tcPr>
          <w:p w14:paraId="7EA073E1" w14:textId="7733161A" w:rsidR="003C31DB" w:rsidRPr="00587559" w:rsidRDefault="003C31DB" w:rsidP="00587559">
            <w:pPr>
              <w:widowControl/>
              <w:autoSpaceDE/>
              <w:autoSpaceDN/>
              <w:adjustRightInd/>
              <w:rPr>
                <w:rFonts w:ascii="Arial Narrow" w:hAnsi="Arial Narrow"/>
              </w:rPr>
            </w:pPr>
            <w:r w:rsidRPr="00587559">
              <w:rPr>
                <w:rFonts w:ascii="Arial Narrow" w:hAnsi="Arial Narrow"/>
              </w:rPr>
              <w:t xml:space="preserve">Al 1 de abril </w:t>
            </w:r>
          </w:p>
        </w:tc>
        <w:tc>
          <w:tcPr>
            <w:tcW w:w="1806" w:type="dxa"/>
            <w:tcBorders>
              <w:top w:val="single" w:sz="4" w:space="0" w:color="auto"/>
            </w:tcBorders>
            <w:vAlign w:val="center"/>
          </w:tcPr>
          <w:p w14:paraId="6C8A725A" w14:textId="56549048" w:rsidR="003C31DB" w:rsidRPr="00587559" w:rsidRDefault="003C31DB" w:rsidP="00587559">
            <w:pPr>
              <w:widowControl/>
              <w:autoSpaceDE/>
              <w:autoSpaceDN/>
              <w:adjustRightInd/>
              <w:jc w:val="center"/>
              <w:rPr>
                <w:rFonts w:ascii="Arial Narrow" w:hAnsi="Arial Narrow"/>
              </w:rPr>
            </w:pPr>
            <w:r w:rsidRPr="00587559">
              <w:rPr>
                <w:rFonts w:ascii="Arial Narrow" w:hAnsi="Arial Narrow"/>
              </w:rPr>
              <w:t>-</w:t>
            </w:r>
          </w:p>
        </w:tc>
        <w:tc>
          <w:tcPr>
            <w:tcW w:w="1806" w:type="dxa"/>
            <w:tcBorders>
              <w:top w:val="single" w:sz="4" w:space="0" w:color="auto"/>
            </w:tcBorders>
            <w:vAlign w:val="center"/>
          </w:tcPr>
          <w:p w14:paraId="5AE68769" w14:textId="2248FFF9" w:rsidR="003C31DB" w:rsidRPr="00587559" w:rsidRDefault="003C31DB" w:rsidP="00587559">
            <w:pPr>
              <w:widowControl/>
              <w:autoSpaceDE/>
              <w:autoSpaceDN/>
              <w:adjustRightInd/>
              <w:jc w:val="center"/>
              <w:rPr>
                <w:rFonts w:ascii="Arial Narrow" w:hAnsi="Arial Narrow"/>
              </w:rPr>
            </w:pPr>
            <w:r w:rsidRPr="00587559">
              <w:rPr>
                <w:rFonts w:ascii="Arial Narrow" w:hAnsi="Arial Narrow"/>
              </w:rPr>
              <w:t>-</w:t>
            </w:r>
          </w:p>
        </w:tc>
      </w:tr>
      <w:tr w:rsidR="003C31DB" w:rsidRPr="00234AC4" w14:paraId="46B1DD39" w14:textId="77777777" w:rsidTr="00587559">
        <w:trPr>
          <w:trHeight w:val="251"/>
          <w:jc w:val="center"/>
        </w:trPr>
        <w:tc>
          <w:tcPr>
            <w:tcW w:w="3935" w:type="dxa"/>
            <w:vAlign w:val="center"/>
            <w:hideMark/>
          </w:tcPr>
          <w:p w14:paraId="1666CB35" w14:textId="77777777" w:rsidR="003C31DB" w:rsidRPr="00587559" w:rsidRDefault="003C31DB" w:rsidP="00587559">
            <w:pPr>
              <w:widowControl/>
              <w:autoSpaceDE/>
              <w:autoSpaceDN/>
              <w:adjustRightInd/>
              <w:rPr>
                <w:rFonts w:ascii="Arial Narrow" w:hAnsi="Arial Narrow"/>
              </w:rPr>
            </w:pPr>
            <w:r w:rsidRPr="00587559">
              <w:rPr>
                <w:rFonts w:ascii="Arial Narrow" w:hAnsi="Arial Narrow"/>
              </w:rPr>
              <w:t>Dotación</w:t>
            </w:r>
          </w:p>
        </w:tc>
        <w:tc>
          <w:tcPr>
            <w:tcW w:w="1806" w:type="dxa"/>
            <w:vAlign w:val="center"/>
          </w:tcPr>
          <w:p w14:paraId="008E67EE" w14:textId="101F7E22" w:rsidR="003C31DB" w:rsidRPr="00587559" w:rsidRDefault="003C31DB" w:rsidP="00280D2E">
            <w:pPr>
              <w:widowControl/>
              <w:autoSpaceDE/>
              <w:autoSpaceDN/>
              <w:adjustRightInd/>
              <w:jc w:val="right"/>
              <w:rPr>
                <w:rFonts w:ascii="Arial Narrow" w:hAnsi="Arial Narrow"/>
              </w:rPr>
            </w:pPr>
            <w:r w:rsidRPr="00587559">
              <w:rPr>
                <w:rFonts w:ascii="Arial Narrow" w:hAnsi="Arial Narrow"/>
              </w:rPr>
              <w:t>58.731,50</w:t>
            </w:r>
          </w:p>
        </w:tc>
        <w:tc>
          <w:tcPr>
            <w:tcW w:w="1806" w:type="dxa"/>
            <w:vAlign w:val="center"/>
          </w:tcPr>
          <w:p w14:paraId="142E1394" w14:textId="01C6E854" w:rsidR="003C31DB" w:rsidRPr="00587559" w:rsidRDefault="003C31DB" w:rsidP="00587559">
            <w:pPr>
              <w:widowControl/>
              <w:autoSpaceDE/>
              <w:autoSpaceDN/>
              <w:adjustRightInd/>
              <w:jc w:val="center"/>
              <w:rPr>
                <w:rFonts w:ascii="Arial Narrow" w:hAnsi="Arial Narrow"/>
              </w:rPr>
            </w:pPr>
            <w:r w:rsidRPr="00587559">
              <w:rPr>
                <w:rFonts w:ascii="Arial Narrow" w:hAnsi="Arial Narrow"/>
              </w:rPr>
              <w:t>-</w:t>
            </w:r>
          </w:p>
        </w:tc>
      </w:tr>
      <w:tr w:rsidR="003C31DB" w:rsidRPr="00234AC4" w14:paraId="56889037" w14:textId="77777777" w:rsidTr="00587559">
        <w:trPr>
          <w:trHeight w:val="261"/>
          <w:jc w:val="center"/>
        </w:trPr>
        <w:tc>
          <w:tcPr>
            <w:tcW w:w="3935" w:type="dxa"/>
            <w:tcBorders>
              <w:bottom w:val="single" w:sz="4" w:space="0" w:color="auto"/>
            </w:tcBorders>
            <w:vAlign w:val="center"/>
            <w:hideMark/>
          </w:tcPr>
          <w:p w14:paraId="4DF86F25" w14:textId="72D45223" w:rsidR="003C31DB" w:rsidRPr="00587559" w:rsidRDefault="003C31DB" w:rsidP="00587559">
            <w:pPr>
              <w:widowControl/>
              <w:autoSpaceDE/>
              <w:autoSpaceDN/>
              <w:adjustRightInd/>
              <w:rPr>
                <w:rFonts w:ascii="Arial Narrow" w:hAnsi="Arial Narrow"/>
              </w:rPr>
            </w:pPr>
            <w:r w:rsidRPr="00587559">
              <w:rPr>
                <w:rFonts w:ascii="Arial Narrow" w:hAnsi="Arial Narrow"/>
              </w:rPr>
              <w:t>Al 31 de marzo</w:t>
            </w:r>
          </w:p>
        </w:tc>
        <w:tc>
          <w:tcPr>
            <w:tcW w:w="1806" w:type="dxa"/>
            <w:tcBorders>
              <w:bottom w:val="single" w:sz="4" w:space="0" w:color="auto"/>
            </w:tcBorders>
            <w:vAlign w:val="center"/>
          </w:tcPr>
          <w:p w14:paraId="4ECCCE29" w14:textId="6E637736" w:rsidR="003C31DB" w:rsidRPr="00587559" w:rsidRDefault="003C31DB" w:rsidP="00280D2E">
            <w:pPr>
              <w:widowControl/>
              <w:autoSpaceDE/>
              <w:autoSpaceDN/>
              <w:adjustRightInd/>
              <w:jc w:val="right"/>
              <w:rPr>
                <w:rFonts w:ascii="Arial Narrow" w:hAnsi="Arial Narrow"/>
              </w:rPr>
            </w:pPr>
            <w:r w:rsidRPr="00587559">
              <w:rPr>
                <w:rFonts w:ascii="Arial Narrow" w:hAnsi="Arial Narrow"/>
              </w:rPr>
              <w:t>58.731,50</w:t>
            </w:r>
          </w:p>
        </w:tc>
        <w:tc>
          <w:tcPr>
            <w:tcW w:w="1806" w:type="dxa"/>
            <w:tcBorders>
              <w:bottom w:val="single" w:sz="4" w:space="0" w:color="auto"/>
            </w:tcBorders>
            <w:vAlign w:val="center"/>
          </w:tcPr>
          <w:p w14:paraId="06A72D7C" w14:textId="68AA00AE" w:rsidR="003C31DB" w:rsidRPr="00587559" w:rsidRDefault="003C31DB" w:rsidP="00587559">
            <w:pPr>
              <w:widowControl/>
              <w:autoSpaceDE/>
              <w:autoSpaceDN/>
              <w:adjustRightInd/>
              <w:jc w:val="center"/>
              <w:rPr>
                <w:rFonts w:ascii="Arial Narrow" w:hAnsi="Arial Narrow"/>
              </w:rPr>
            </w:pPr>
            <w:r w:rsidRPr="00587559">
              <w:rPr>
                <w:rFonts w:ascii="Arial Narrow" w:hAnsi="Arial Narrow"/>
              </w:rPr>
              <w:t>-</w:t>
            </w:r>
          </w:p>
        </w:tc>
      </w:tr>
    </w:tbl>
    <w:bookmarkEnd w:id="209"/>
    <w:p w14:paraId="5BE1C98E" w14:textId="2A3CA027" w:rsidR="00EF3D66" w:rsidRDefault="003C31DB" w:rsidP="002F2AFC">
      <w:pPr>
        <w:pStyle w:val="Body1"/>
        <w:rPr>
          <w:rFonts w:ascii="Arial Narrow" w:hAnsi="Arial Narrow"/>
          <w:color w:val="auto"/>
        </w:rPr>
      </w:pPr>
      <w:r w:rsidRPr="00667E26">
        <w:rPr>
          <w:rFonts w:ascii="Arial Narrow" w:hAnsi="Arial Narrow"/>
          <w:color w:val="auto"/>
        </w:rPr>
        <w:t xml:space="preserve">La Sociedad ha constituido durante el ejercicio provisiones por desmantelamiento de la oficina de Barcelona, por importe de </w:t>
      </w:r>
      <w:r>
        <w:rPr>
          <w:rFonts w:ascii="Arial Narrow" w:hAnsi="Arial Narrow"/>
          <w:color w:val="auto"/>
        </w:rPr>
        <w:t>58.731,50</w:t>
      </w:r>
      <w:r w:rsidRPr="00667E26">
        <w:rPr>
          <w:rFonts w:ascii="Arial Narrow" w:hAnsi="Arial Narrow"/>
          <w:color w:val="auto"/>
        </w:rPr>
        <w:t xml:space="preserve"> euros, con vencimiento en el </w:t>
      </w:r>
      <w:r>
        <w:rPr>
          <w:rFonts w:ascii="Arial Narrow" w:hAnsi="Arial Narrow"/>
          <w:color w:val="auto"/>
        </w:rPr>
        <w:t>largo</w:t>
      </w:r>
      <w:r w:rsidRPr="00667E26">
        <w:rPr>
          <w:rFonts w:ascii="Arial Narrow" w:hAnsi="Arial Narrow"/>
          <w:color w:val="auto"/>
        </w:rPr>
        <w:t xml:space="preserve"> plazo</w:t>
      </w:r>
      <w:r>
        <w:rPr>
          <w:rFonts w:ascii="Arial Narrow" w:hAnsi="Arial Narrow"/>
          <w:color w:val="auto"/>
        </w:rPr>
        <w:t xml:space="preserve"> (ver Nota 6)</w:t>
      </w:r>
      <w:r w:rsidRPr="00667E26">
        <w:rPr>
          <w:rFonts w:ascii="Arial Narrow" w:hAnsi="Arial Narrow"/>
          <w:color w:val="auto"/>
        </w:rPr>
        <w:t xml:space="preserve">.  </w:t>
      </w:r>
    </w:p>
    <w:p w14:paraId="02622F63" w14:textId="77777777" w:rsidR="002F2AFC" w:rsidRPr="00ED64B3" w:rsidRDefault="002F2AFC" w:rsidP="002F2AFC">
      <w:pPr>
        <w:pStyle w:val="Body1"/>
        <w:rPr>
          <w:rFonts w:ascii="Arial Narrow" w:hAnsi="Arial Narrow"/>
          <w:color w:val="auto"/>
        </w:rPr>
      </w:pPr>
    </w:p>
    <w:p w14:paraId="60373588" w14:textId="01BA59CC" w:rsidR="000021EE" w:rsidRPr="00587559" w:rsidRDefault="000021EE" w:rsidP="00587559">
      <w:pPr>
        <w:pStyle w:val="Ttulo1"/>
        <w:rPr>
          <w:rFonts w:ascii="Arial Narrow" w:hAnsi="Arial Narrow"/>
          <w:lang w:val="es-ES"/>
        </w:rPr>
      </w:pPr>
      <w:bookmarkStart w:id="210" w:name="_Toc874043816"/>
      <w:r w:rsidRPr="00587559">
        <w:rPr>
          <w:rFonts w:ascii="Arial Narrow" w:hAnsi="Arial Narrow"/>
          <w:lang w:val="es-ES"/>
        </w:rPr>
        <w:t>Pasivos Financieros por Categorías</w:t>
      </w:r>
      <w:bookmarkEnd w:id="203"/>
      <w:bookmarkEnd w:id="204"/>
      <w:bookmarkEnd w:id="205"/>
      <w:bookmarkEnd w:id="206"/>
      <w:bookmarkEnd w:id="207"/>
      <w:bookmarkEnd w:id="208"/>
      <w:bookmarkEnd w:id="210"/>
      <w:r w:rsidR="00A61AC8" w:rsidRPr="2BD02992">
        <w:rPr>
          <w:rFonts w:ascii="Arial Narrow" w:hAnsi="Arial Narrow"/>
          <w:lang w:val="es-ES"/>
        </w:rPr>
        <w:t xml:space="preserve"> </w:t>
      </w:r>
    </w:p>
    <w:p w14:paraId="3CFCD337" w14:textId="3EE11788" w:rsidR="000021EE" w:rsidRPr="00587559" w:rsidRDefault="000021EE" w:rsidP="00587559">
      <w:pPr>
        <w:pStyle w:val="Ttulo1"/>
        <w:numPr>
          <w:ilvl w:val="0"/>
          <w:numId w:val="118"/>
        </w:numPr>
        <w:rPr>
          <w:rFonts w:ascii="Arial Narrow" w:hAnsi="Arial Narrow"/>
          <w:snapToGrid w:val="0"/>
          <w:u w:val="none"/>
        </w:rPr>
      </w:pPr>
      <w:bookmarkStart w:id="211" w:name="_Toc202780885"/>
      <w:bookmarkStart w:id="212" w:name="_Toc202781061"/>
      <w:bookmarkStart w:id="213" w:name="_Toc202784310"/>
      <w:bookmarkStart w:id="214" w:name="_Toc202784512"/>
      <w:bookmarkStart w:id="215" w:name="_Toc202784737"/>
      <w:bookmarkStart w:id="216" w:name="_Toc213664745"/>
      <w:bookmarkStart w:id="217" w:name="_Toc740759667"/>
      <w:r w:rsidRPr="00FA3100">
        <w:rPr>
          <w:rFonts w:ascii="Arial Narrow" w:hAnsi="Arial Narrow"/>
          <w:snapToGrid w:val="0"/>
        </w:rPr>
        <w:t>Clasificación de los pasivos fi</w:t>
      </w:r>
      <w:r w:rsidRPr="00587559">
        <w:rPr>
          <w:rFonts w:ascii="Arial Narrow" w:hAnsi="Arial Narrow"/>
          <w:lang w:val="es-ES"/>
        </w:rPr>
        <w:t>nancie</w:t>
      </w:r>
      <w:r w:rsidRPr="00FA3100">
        <w:rPr>
          <w:rFonts w:ascii="Arial Narrow" w:hAnsi="Arial Narrow"/>
          <w:snapToGrid w:val="0"/>
        </w:rPr>
        <w:t>ros por categorías</w:t>
      </w:r>
      <w:bookmarkEnd w:id="211"/>
      <w:bookmarkEnd w:id="212"/>
      <w:bookmarkEnd w:id="213"/>
      <w:bookmarkEnd w:id="214"/>
      <w:bookmarkEnd w:id="215"/>
      <w:bookmarkEnd w:id="216"/>
      <w:bookmarkEnd w:id="217"/>
      <w:r w:rsidR="004B4598" w:rsidRPr="00FA3100">
        <w:rPr>
          <w:rFonts w:ascii="Arial Narrow" w:hAnsi="Arial Narrow"/>
          <w:snapToGrid w:val="0"/>
        </w:rPr>
        <w:t xml:space="preserve"> </w:t>
      </w:r>
    </w:p>
    <w:p w14:paraId="4A3FB946" w14:textId="77777777" w:rsidR="000021EE" w:rsidRPr="00FB024C" w:rsidRDefault="000021EE" w:rsidP="000021EE">
      <w:pPr>
        <w:pStyle w:val="vietatn"/>
        <w:numPr>
          <w:ilvl w:val="0"/>
          <w:numId w:val="0"/>
        </w:numPr>
        <w:rPr>
          <w:rFonts w:ascii="Arial Narrow" w:hAnsi="Arial Narrow"/>
          <w:snapToGrid w:val="0"/>
          <w:lang w:val="es-ES_tradnl"/>
        </w:rPr>
      </w:pPr>
    </w:p>
    <w:p w14:paraId="09B39989" w14:textId="77777777" w:rsidR="00001704" w:rsidRPr="00E112EA" w:rsidRDefault="000021EE" w:rsidP="00234AC4">
      <w:pPr>
        <w:pStyle w:val="a"/>
        <w:ind w:left="1401" w:hanging="278"/>
        <w:rPr>
          <w:rFonts w:ascii="Arial Narrow" w:hAnsi="Arial Narrow"/>
        </w:rPr>
      </w:pPr>
      <w:r w:rsidRPr="00FB024C">
        <w:rPr>
          <w:rFonts w:ascii="Arial Narrow" w:hAnsi="Arial Narrow"/>
        </w:rPr>
        <w:t xml:space="preserve">La clasificación de los pasivos financieros por categorías y clases, así como la comparación del valor </w:t>
      </w:r>
      <w:r w:rsidRPr="00E112EA">
        <w:rPr>
          <w:rFonts w:ascii="Arial Narrow" w:hAnsi="Arial Narrow"/>
        </w:rPr>
        <w:t xml:space="preserve">razonable y el valor contable </w:t>
      </w:r>
      <w:r w:rsidR="00C154C6" w:rsidRPr="00E112EA">
        <w:rPr>
          <w:rFonts w:ascii="Arial Narrow" w:hAnsi="Arial Narrow"/>
        </w:rPr>
        <w:t xml:space="preserve">en ambos años </w:t>
      </w:r>
      <w:r w:rsidRPr="00E112EA">
        <w:rPr>
          <w:rFonts w:ascii="Arial Narrow" w:hAnsi="Arial Narrow"/>
        </w:rPr>
        <w:t>es como sigue:</w:t>
      </w:r>
    </w:p>
    <w:p w14:paraId="4A15CDD9" w14:textId="77777777" w:rsidR="003A2D96" w:rsidRDefault="003A2D96" w:rsidP="000021EE">
      <w:pPr>
        <w:pStyle w:val="a"/>
        <w:rPr>
          <w:rFonts w:ascii="Arial Narrow" w:hAnsi="Arial Narrow"/>
        </w:rPr>
      </w:pPr>
    </w:p>
    <w:tbl>
      <w:tblPr>
        <w:tblW w:w="8364" w:type="dxa"/>
        <w:tblInd w:w="562" w:type="dxa"/>
        <w:tblLayout w:type="fixed"/>
        <w:tblCellMar>
          <w:left w:w="70" w:type="dxa"/>
          <w:right w:w="70" w:type="dxa"/>
        </w:tblCellMar>
        <w:tblLook w:val="04A0" w:firstRow="1" w:lastRow="0" w:firstColumn="1" w:lastColumn="0" w:noHBand="0" w:noVBand="1"/>
      </w:tblPr>
      <w:tblGrid>
        <w:gridCol w:w="4825"/>
        <w:gridCol w:w="1696"/>
        <w:gridCol w:w="1843"/>
      </w:tblGrid>
      <w:tr w:rsidR="003C31DB" w:rsidRPr="0004224A" w14:paraId="1E31BF53" w14:textId="77777777" w:rsidTr="00587559">
        <w:trPr>
          <w:trHeight w:val="214"/>
        </w:trPr>
        <w:tc>
          <w:tcPr>
            <w:tcW w:w="4825" w:type="dxa"/>
            <w:tcBorders>
              <w:bottom w:val="single" w:sz="4" w:space="0" w:color="auto"/>
            </w:tcBorders>
          </w:tcPr>
          <w:p w14:paraId="4186D6B2" w14:textId="77777777" w:rsidR="003C31DB" w:rsidRPr="0004224A" w:rsidRDefault="003C31DB" w:rsidP="0004224A">
            <w:pPr>
              <w:widowControl/>
              <w:overflowPunct/>
              <w:autoSpaceDE/>
              <w:autoSpaceDN/>
              <w:adjustRightInd/>
              <w:textAlignment w:val="auto"/>
              <w:rPr>
                <w:rFonts w:ascii="Arial Narrow" w:hAnsi="Arial Narrow" w:cs="Calibri"/>
                <w:color w:val="000000"/>
                <w:lang w:eastAsia="es-ES"/>
              </w:rPr>
            </w:pPr>
          </w:p>
        </w:tc>
        <w:tc>
          <w:tcPr>
            <w:tcW w:w="3539" w:type="dxa"/>
            <w:gridSpan w:val="2"/>
            <w:tcBorders>
              <w:top w:val="single" w:sz="4" w:space="0" w:color="auto"/>
              <w:bottom w:val="single" w:sz="4" w:space="0" w:color="auto"/>
            </w:tcBorders>
          </w:tcPr>
          <w:p w14:paraId="01AE7E59" w14:textId="4B4BA691" w:rsidR="003C31DB" w:rsidRDefault="003C31DB" w:rsidP="0004224A">
            <w:pPr>
              <w:widowControl/>
              <w:overflowPunct/>
              <w:autoSpaceDE/>
              <w:autoSpaceDN/>
              <w:adjustRightInd/>
              <w:jc w:val="center"/>
              <w:textAlignment w:val="auto"/>
              <w:rPr>
                <w:rFonts w:ascii="Arial Narrow" w:hAnsi="Arial Narrow" w:cs="Calibri"/>
                <w:color w:val="000000"/>
                <w:szCs w:val="18"/>
                <w:lang w:eastAsia="es-ES"/>
              </w:rPr>
            </w:pPr>
            <w:r>
              <w:rPr>
                <w:rFonts w:ascii="Arial Narrow" w:hAnsi="Arial Narrow" w:cs="Calibri"/>
                <w:color w:val="000000"/>
                <w:szCs w:val="18"/>
                <w:lang w:eastAsia="es-ES"/>
              </w:rPr>
              <w:t>Euros</w:t>
            </w:r>
          </w:p>
        </w:tc>
      </w:tr>
      <w:tr w:rsidR="003C31DB" w:rsidRPr="0004224A" w14:paraId="1489F7C5" w14:textId="77777777" w:rsidTr="00587559">
        <w:trPr>
          <w:trHeight w:val="175"/>
        </w:trPr>
        <w:tc>
          <w:tcPr>
            <w:tcW w:w="4825" w:type="dxa"/>
            <w:tcBorders>
              <w:top w:val="single" w:sz="4" w:space="0" w:color="auto"/>
              <w:bottom w:val="single" w:sz="4" w:space="0" w:color="auto"/>
            </w:tcBorders>
          </w:tcPr>
          <w:p w14:paraId="7585A652" w14:textId="77777777" w:rsidR="003C31DB" w:rsidRPr="0004224A" w:rsidRDefault="003C31DB" w:rsidP="0004224A">
            <w:pPr>
              <w:widowControl/>
              <w:overflowPunct/>
              <w:autoSpaceDE/>
              <w:autoSpaceDN/>
              <w:adjustRightInd/>
              <w:textAlignment w:val="auto"/>
              <w:rPr>
                <w:rFonts w:ascii="Arial Narrow" w:hAnsi="Arial Narrow" w:cs="Calibri"/>
                <w:color w:val="000000"/>
                <w:lang w:eastAsia="es-ES"/>
              </w:rPr>
            </w:pPr>
          </w:p>
        </w:tc>
        <w:tc>
          <w:tcPr>
            <w:tcW w:w="1696" w:type="dxa"/>
            <w:tcBorders>
              <w:top w:val="single" w:sz="4" w:space="0" w:color="auto"/>
              <w:bottom w:val="single" w:sz="4" w:space="0" w:color="auto"/>
            </w:tcBorders>
          </w:tcPr>
          <w:p w14:paraId="00FA8E56" w14:textId="34ABB602" w:rsidR="003C31DB" w:rsidRPr="0004224A" w:rsidRDefault="003C31DB" w:rsidP="00257191">
            <w:pPr>
              <w:widowControl/>
              <w:overflowPunct/>
              <w:autoSpaceDE/>
              <w:autoSpaceDN/>
              <w:adjustRightInd/>
              <w:jc w:val="center"/>
              <w:textAlignment w:val="auto"/>
              <w:rPr>
                <w:rFonts w:ascii="Arial Narrow" w:hAnsi="Arial Narrow" w:cs="Calibri"/>
                <w:color w:val="000000"/>
                <w:szCs w:val="18"/>
                <w:lang w:eastAsia="es-ES"/>
              </w:rPr>
            </w:pPr>
            <w:r>
              <w:rPr>
                <w:rFonts w:ascii="Arial Narrow" w:hAnsi="Arial Narrow" w:cs="Calibri"/>
                <w:color w:val="000000"/>
                <w:szCs w:val="18"/>
                <w:lang w:eastAsia="es-ES"/>
              </w:rPr>
              <w:t>2023</w:t>
            </w:r>
          </w:p>
        </w:tc>
        <w:tc>
          <w:tcPr>
            <w:tcW w:w="1843" w:type="dxa"/>
            <w:tcBorders>
              <w:top w:val="single" w:sz="4" w:space="0" w:color="auto"/>
              <w:bottom w:val="single" w:sz="4" w:space="0" w:color="auto"/>
            </w:tcBorders>
          </w:tcPr>
          <w:p w14:paraId="2F20B344" w14:textId="42C5B16C" w:rsidR="003C31DB" w:rsidRPr="0004224A" w:rsidRDefault="003C31DB" w:rsidP="00257191">
            <w:pPr>
              <w:widowControl/>
              <w:overflowPunct/>
              <w:autoSpaceDE/>
              <w:autoSpaceDN/>
              <w:adjustRightInd/>
              <w:jc w:val="center"/>
              <w:textAlignment w:val="auto"/>
              <w:rPr>
                <w:rFonts w:ascii="Arial Narrow" w:hAnsi="Arial Narrow" w:cs="Calibri"/>
                <w:color w:val="000000"/>
                <w:szCs w:val="18"/>
                <w:lang w:eastAsia="es-ES"/>
              </w:rPr>
            </w:pPr>
            <w:r>
              <w:rPr>
                <w:rFonts w:ascii="Arial Narrow" w:hAnsi="Arial Narrow" w:cs="Calibri"/>
                <w:color w:val="000000"/>
                <w:szCs w:val="18"/>
                <w:lang w:eastAsia="es-ES"/>
              </w:rPr>
              <w:t>2022</w:t>
            </w:r>
          </w:p>
        </w:tc>
      </w:tr>
      <w:tr w:rsidR="003C31DB" w:rsidRPr="0004224A" w14:paraId="08DA273F" w14:textId="77777777" w:rsidTr="00587559">
        <w:trPr>
          <w:trHeight w:val="264"/>
        </w:trPr>
        <w:tc>
          <w:tcPr>
            <w:tcW w:w="4825" w:type="dxa"/>
            <w:tcBorders>
              <w:top w:val="single" w:sz="4" w:space="0" w:color="auto"/>
              <w:bottom w:val="single" w:sz="4" w:space="0" w:color="auto"/>
            </w:tcBorders>
            <w:hideMark/>
          </w:tcPr>
          <w:p w14:paraId="5FA86DFC" w14:textId="119E3403" w:rsidR="003C31DB" w:rsidRPr="0004224A" w:rsidRDefault="003C31DB" w:rsidP="00A64026">
            <w:pPr>
              <w:widowControl/>
              <w:overflowPunct/>
              <w:autoSpaceDE/>
              <w:autoSpaceDN/>
              <w:adjustRightInd/>
              <w:jc w:val="center"/>
              <w:textAlignment w:val="auto"/>
              <w:rPr>
                <w:rFonts w:ascii="Arial Narrow" w:hAnsi="Arial Narrow" w:cs="Calibri"/>
                <w:color w:val="000000"/>
                <w:lang w:eastAsia="es-ES"/>
              </w:rPr>
            </w:pPr>
          </w:p>
        </w:tc>
        <w:tc>
          <w:tcPr>
            <w:tcW w:w="3539" w:type="dxa"/>
            <w:gridSpan w:val="2"/>
            <w:tcBorders>
              <w:top w:val="single" w:sz="4" w:space="0" w:color="auto"/>
              <w:bottom w:val="single" w:sz="4" w:space="0" w:color="auto"/>
            </w:tcBorders>
          </w:tcPr>
          <w:p w14:paraId="25996591" w14:textId="1F19F932" w:rsidR="003C31DB" w:rsidRPr="0004224A" w:rsidRDefault="003C31DB" w:rsidP="00A64026">
            <w:pPr>
              <w:widowControl/>
              <w:overflowPunct/>
              <w:autoSpaceDE/>
              <w:autoSpaceDN/>
              <w:adjustRightInd/>
              <w:jc w:val="center"/>
              <w:textAlignment w:val="auto"/>
              <w:rPr>
                <w:rFonts w:ascii="Arial Narrow" w:hAnsi="Arial Narrow" w:cs="Calibri"/>
                <w:color w:val="000000"/>
                <w:lang w:eastAsia="es-ES"/>
              </w:rPr>
            </w:pPr>
            <w:r>
              <w:rPr>
                <w:rFonts w:ascii="Arial Narrow" w:hAnsi="Arial Narrow" w:cs="Calibri"/>
                <w:color w:val="000000"/>
                <w:lang w:eastAsia="es-ES"/>
              </w:rPr>
              <w:t>Corriente</w:t>
            </w:r>
          </w:p>
        </w:tc>
      </w:tr>
      <w:tr w:rsidR="003C31DB" w:rsidRPr="0004224A" w14:paraId="7B49672E" w14:textId="77777777" w:rsidTr="00587559">
        <w:trPr>
          <w:trHeight w:val="286"/>
        </w:trPr>
        <w:tc>
          <w:tcPr>
            <w:tcW w:w="4825" w:type="dxa"/>
            <w:tcBorders>
              <w:top w:val="single" w:sz="4" w:space="0" w:color="auto"/>
            </w:tcBorders>
          </w:tcPr>
          <w:p w14:paraId="20850996" w14:textId="77777777" w:rsidR="003C31DB" w:rsidRPr="00A64026" w:rsidRDefault="003C31DB" w:rsidP="00587559">
            <w:pPr>
              <w:widowControl/>
              <w:overflowPunct/>
              <w:autoSpaceDE/>
              <w:autoSpaceDN/>
              <w:adjustRightInd/>
              <w:textAlignment w:val="auto"/>
              <w:rPr>
                <w:rFonts w:ascii="Arial Narrow" w:hAnsi="Arial Narrow" w:cs="Calibri"/>
                <w:i/>
                <w:color w:val="000000"/>
                <w:lang w:eastAsia="es-ES"/>
              </w:rPr>
            </w:pPr>
            <w:r>
              <w:rPr>
                <w:rFonts w:ascii="Arial Narrow" w:hAnsi="Arial Narrow" w:cs="Calibri"/>
                <w:i/>
                <w:color w:val="000000"/>
                <w:lang w:eastAsia="es-ES"/>
              </w:rPr>
              <w:t>Débitos y partidas a pagar</w:t>
            </w:r>
          </w:p>
        </w:tc>
        <w:tc>
          <w:tcPr>
            <w:tcW w:w="1696" w:type="dxa"/>
            <w:tcBorders>
              <w:top w:val="single" w:sz="4" w:space="0" w:color="auto"/>
            </w:tcBorders>
          </w:tcPr>
          <w:p w14:paraId="281F15FD" w14:textId="77777777" w:rsidR="003C31DB" w:rsidRDefault="003C31DB" w:rsidP="00682DFB">
            <w:pPr>
              <w:widowControl/>
              <w:overflowPunct/>
              <w:autoSpaceDE/>
              <w:autoSpaceDN/>
              <w:adjustRightInd/>
              <w:jc w:val="right"/>
              <w:textAlignment w:val="auto"/>
              <w:rPr>
                <w:rFonts w:ascii="Arial Narrow" w:hAnsi="Arial Narrow" w:cs="Calibri"/>
                <w:color w:val="000000"/>
                <w:lang w:eastAsia="es-ES"/>
              </w:rPr>
            </w:pPr>
          </w:p>
        </w:tc>
        <w:tc>
          <w:tcPr>
            <w:tcW w:w="1843" w:type="dxa"/>
            <w:tcBorders>
              <w:top w:val="single" w:sz="4" w:space="0" w:color="auto"/>
            </w:tcBorders>
          </w:tcPr>
          <w:p w14:paraId="7EF7962E" w14:textId="77777777" w:rsidR="003C31DB" w:rsidRDefault="003C31DB" w:rsidP="00682DFB">
            <w:pPr>
              <w:widowControl/>
              <w:overflowPunct/>
              <w:autoSpaceDE/>
              <w:autoSpaceDN/>
              <w:adjustRightInd/>
              <w:jc w:val="right"/>
              <w:textAlignment w:val="auto"/>
              <w:rPr>
                <w:rFonts w:ascii="Arial Narrow" w:hAnsi="Arial Narrow" w:cs="Calibri"/>
                <w:color w:val="000000"/>
                <w:lang w:eastAsia="es-ES"/>
              </w:rPr>
            </w:pPr>
          </w:p>
        </w:tc>
      </w:tr>
      <w:tr w:rsidR="003C31DB" w:rsidRPr="0004224A" w14:paraId="0A5F4421" w14:textId="77777777" w:rsidTr="00587559">
        <w:trPr>
          <w:trHeight w:val="370"/>
        </w:trPr>
        <w:tc>
          <w:tcPr>
            <w:tcW w:w="4825" w:type="dxa"/>
          </w:tcPr>
          <w:p w14:paraId="4A08554F" w14:textId="059238A5" w:rsidR="003C31DB" w:rsidRPr="0004224A" w:rsidRDefault="003C31DB" w:rsidP="00587559">
            <w:pPr>
              <w:widowControl/>
              <w:overflowPunct/>
              <w:autoSpaceDE/>
              <w:autoSpaceDN/>
              <w:adjustRightInd/>
              <w:textAlignment w:val="auto"/>
              <w:rPr>
                <w:rFonts w:ascii="Arial Narrow" w:hAnsi="Arial Narrow" w:cs="Calibri"/>
                <w:color w:val="000000"/>
                <w:lang w:eastAsia="es-ES"/>
              </w:rPr>
            </w:pPr>
            <w:r>
              <w:rPr>
                <w:rFonts w:ascii="Arial Narrow" w:hAnsi="Arial Narrow" w:cs="Calibri"/>
                <w:color w:val="000000"/>
                <w:lang w:eastAsia="es-ES"/>
              </w:rPr>
              <w:t xml:space="preserve">   </w:t>
            </w:r>
            <w:r w:rsidRPr="00A64026">
              <w:rPr>
                <w:rFonts w:ascii="Arial Narrow" w:hAnsi="Arial Narrow" w:cs="Calibri"/>
                <w:color w:val="000000"/>
                <w:lang w:eastAsia="es-ES"/>
              </w:rPr>
              <w:t>Deudas con empresas del grupo y asociadas (</w:t>
            </w:r>
            <w:r>
              <w:rPr>
                <w:rFonts w:ascii="Arial Narrow" w:hAnsi="Arial Narrow" w:cs="Calibri"/>
                <w:color w:val="000000"/>
                <w:lang w:eastAsia="es-ES"/>
              </w:rPr>
              <w:t>N</w:t>
            </w:r>
            <w:r w:rsidRPr="00A64026">
              <w:rPr>
                <w:rFonts w:ascii="Arial Narrow" w:hAnsi="Arial Narrow" w:cs="Calibri"/>
                <w:color w:val="000000"/>
                <w:lang w:eastAsia="es-ES"/>
              </w:rPr>
              <w:t xml:space="preserve">ota </w:t>
            </w:r>
            <w:r>
              <w:rPr>
                <w:rFonts w:ascii="Arial Narrow" w:hAnsi="Arial Narrow" w:cs="Calibri"/>
                <w:color w:val="000000"/>
                <w:lang w:eastAsia="es-ES"/>
              </w:rPr>
              <w:t>19</w:t>
            </w:r>
            <w:r w:rsidRPr="00A64026">
              <w:rPr>
                <w:rFonts w:ascii="Arial Narrow" w:hAnsi="Arial Narrow" w:cs="Calibri"/>
                <w:color w:val="000000"/>
                <w:lang w:eastAsia="es-ES"/>
              </w:rPr>
              <w:t>)</w:t>
            </w:r>
          </w:p>
        </w:tc>
        <w:tc>
          <w:tcPr>
            <w:tcW w:w="1696" w:type="dxa"/>
          </w:tcPr>
          <w:p w14:paraId="4EC1B599" w14:textId="6410B639" w:rsidR="003C31DB" w:rsidRDefault="003C31DB" w:rsidP="00F054A2">
            <w:pPr>
              <w:widowControl/>
              <w:overflowPunct/>
              <w:autoSpaceDE/>
              <w:autoSpaceDN/>
              <w:adjustRightInd/>
              <w:jc w:val="right"/>
              <w:textAlignment w:val="auto"/>
              <w:rPr>
                <w:rFonts w:ascii="Arial Narrow" w:hAnsi="Arial Narrow" w:cs="Calibri"/>
                <w:color w:val="000000"/>
                <w:lang w:eastAsia="es-ES"/>
              </w:rPr>
            </w:pPr>
            <w:r>
              <w:rPr>
                <w:rFonts w:ascii="Arial Narrow" w:hAnsi="Arial Narrow" w:cs="Calibri"/>
                <w:color w:val="000000"/>
                <w:lang w:eastAsia="es-ES"/>
              </w:rPr>
              <w:t>6.168.756,00</w:t>
            </w:r>
          </w:p>
        </w:tc>
        <w:tc>
          <w:tcPr>
            <w:tcW w:w="1843" w:type="dxa"/>
          </w:tcPr>
          <w:p w14:paraId="202D7146" w14:textId="5593C3C5" w:rsidR="003C31DB" w:rsidRDefault="003C31DB" w:rsidP="00F054A2">
            <w:pPr>
              <w:widowControl/>
              <w:overflowPunct/>
              <w:autoSpaceDE/>
              <w:autoSpaceDN/>
              <w:adjustRightInd/>
              <w:jc w:val="right"/>
              <w:textAlignment w:val="auto"/>
              <w:rPr>
                <w:rFonts w:ascii="Arial Narrow" w:hAnsi="Arial Narrow" w:cs="Calibri"/>
                <w:color w:val="000000"/>
                <w:lang w:eastAsia="es-ES"/>
              </w:rPr>
            </w:pPr>
            <w:r>
              <w:rPr>
                <w:rFonts w:ascii="Arial Narrow" w:hAnsi="Arial Narrow" w:cs="Calibri"/>
                <w:color w:val="000000"/>
                <w:lang w:eastAsia="es-ES"/>
              </w:rPr>
              <w:t>4.677.681,63</w:t>
            </w:r>
          </w:p>
        </w:tc>
      </w:tr>
      <w:tr w:rsidR="003C31DB" w:rsidRPr="00A64026" w14:paraId="09EFF586" w14:textId="77777777" w:rsidTr="00587559">
        <w:trPr>
          <w:trHeight w:val="315"/>
        </w:trPr>
        <w:tc>
          <w:tcPr>
            <w:tcW w:w="4825" w:type="dxa"/>
            <w:tcBorders>
              <w:top w:val="single" w:sz="4" w:space="0" w:color="auto"/>
            </w:tcBorders>
            <w:hideMark/>
          </w:tcPr>
          <w:p w14:paraId="03C55439" w14:textId="0F0F0B4F" w:rsidR="003C31DB" w:rsidRPr="00F3554D" w:rsidRDefault="003C31DB" w:rsidP="00F054A2">
            <w:pPr>
              <w:widowControl/>
              <w:overflowPunct/>
              <w:autoSpaceDE/>
              <w:autoSpaceDN/>
              <w:adjustRightInd/>
              <w:textAlignment w:val="auto"/>
              <w:rPr>
                <w:rFonts w:ascii="Arial Narrow" w:hAnsi="Arial Narrow" w:cs="Calibri"/>
                <w:i/>
                <w:iCs/>
                <w:color w:val="000000"/>
                <w:lang w:eastAsia="es-ES"/>
              </w:rPr>
            </w:pPr>
            <w:r w:rsidRPr="00F3554D">
              <w:rPr>
                <w:rFonts w:ascii="Arial Narrow" w:hAnsi="Arial Narrow" w:cs="Calibri"/>
                <w:i/>
                <w:iCs/>
                <w:color w:val="000000"/>
                <w:lang w:eastAsia="es-ES"/>
              </w:rPr>
              <w:t>Acreedores comerciales y otras cuentas a pagar</w:t>
            </w:r>
          </w:p>
        </w:tc>
        <w:tc>
          <w:tcPr>
            <w:tcW w:w="1696" w:type="dxa"/>
            <w:tcBorders>
              <w:top w:val="single" w:sz="4" w:space="0" w:color="auto"/>
            </w:tcBorders>
          </w:tcPr>
          <w:p w14:paraId="6A5CB1F5" w14:textId="77777777" w:rsidR="003C31DB" w:rsidRPr="0004224A" w:rsidRDefault="003C31DB" w:rsidP="00F054A2">
            <w:pPr>
              <w:widowControl/>
              <w:overflowPunct/>
              <w:autoSpaceDE/>
              <w:autoSpaceDN/>
              <w:adjustRightInd/>
              <w:ind w:firstLineChars="600" w:firstLine="1320"/>
              <w:textAlignment w:val="auto"/>
              <w:rPr>
                <w:rFonts w:ascii="Arial Narrow" w:hAnsi="Arial Narrow" w:cs="Calibri"/>
                <w:color w:val="000000"/>
                <w:lang w:eastAsia="es-ES"/>
              </w:rPr>
            </w:pPr>
          </w:p>
        </w:tc>
        <w:tc>
          <w:tcPr>
            <w:tcW w:w="1843" w:type="dxa"/>
            <w:tcBorders>
              <w:top w:val="single" w:sz="4" w:space="0" w:color="auto"/>
            </w:tcBorders>
            <w:noWrap/>
            <w:hideMark/>
          </w:tcPr>
          <w:p w14:paraId="02AEE0BA" w14:textId="77777777" w:rsidR="003C31DB" w:rsidRPr="0004224A" w:rsidRDefault="003C31DB" w:rsidP="00F054A2">
            <w:pPr>
              <w:widowControl/>
              <w:overflowPunct/>
              <w:autoSpaceDE/>
              <w:autoSpaceDN/>
              <w:adjustRightInd/>
              <w:ind w:firstLineChars="600" w:firstLine="1320"/>
              <w:textAlignment w:val="auto"/>
              <w:rPr>
                <w:rFonts w:ascii="Arial Narrow" w:hAnsi="Arial Narrow" w:cs="Calibri"/>
                <w:color w:val="000000"/>
                <w:lang w:eastAsia="es-ES"/>
              </w:rPr>
            </w:pPr>
          </w:p>
        </w:tc>
      </w:tr>
      <w:tr w:rsidR="003C31DB" w:rsidRPr="0004224A" w14:paraId="5CBE3F00" w14:textId="77777777" w:rsidTr="00587559">
        <w:trPr>
          <w:trHeight w:val="315"/>
        </w:trPr>
        <w:tc>
          <w:tcPr>
            <w:tcW w:w="4825" w:type="dxa"/>
            <w:hideMark/>
          </w:tcPr>
          <w:p w14:paraId="55AAC0C4" w14:textId="4F318B1F" w:rsidR="003C31DB" w:rsidRPr="0004224A" w:rsidRDefault="003C31DB" w:rsidP="00587559">
            <w:pPr>
              <w:widowControl/>
              <w:overflowPunct/>
              <w:autoSpaceDE/>
              <w:autoSpaceDN/>
              <w:adjustRightInd/>
              <w:textAlignment w:val="auto"/>
              <w:rPr>
                <w:rFonts w:ascii="Arial Narrow" w:hAnsi="Arial Narrow" w:cs="Calibri"/>
                <w:color w:val="000000"/>
                <w:lang w:eastAsia="es-ES"/>
              </w:rPr>
            </w:pPr>
            <w:r>
              <w:rPr>
                <w:rFonts w:ascii="Arial Narrow" w:hAnsi="Arial Narrow" w:cs="Calibri"/>
                <w:color w:val="000000"/>
                <w:szCs w:val="18"/>
                <w:lang w:eastAsia="es-ES"/>
              </w:rPr>
              <w:t xml:space="preserve">   </w:t>
            </w:r>
            <w:r w:rsidRPr="0004224A">
              <w:rPr>
                <w:rFonts w:ascii="Arial Narrow" w:hAnsi="Arial Narrow" w:cs="Calibri"/>
                <w:color w:val="000000"/>
                <w:szCs w:val="18"/>
                <w:lang w:eastAsia="es-ES"/>
              </w:rPr>
              <w:t>Proveedores</w:t>
            </w:r>
          </w:p>
        </w:tc>
        <w:tc>
          <w:tcPr>
            <w:tcW w:w="1696" w:type="dxa"/>
          </w:tcPr>
          <w:p w14:paraId="50EACDCF" w14:textId="631265A3" w:rsidR="003C31DB" w:rsidRPr="0004224A" w:rsidRDefault="003C31DB" w:rsidP="00F054A2">
            <w:pPr>
              <w:widowControl/>
              <w:overflowPunct/>
              <w:autoSpaceDE/>
              <w:autoSpaceDN/>
              <w:adjustRightInd/>
              <w:jc w:val="right"/>
              <w:textAlignment w:val="auto"/>
              <w:rPr>
                <w:rFonts w:ascii="Arial Narrow" w:hAnsi="Arial Narrow" w:cs="Calibri"/>
                <w:color w:val="000000"/>
                <w:lang w:eastAsia="es-ES"/>
              </w:rPr>
            </w:pPr>
            <w:r>
              <w:rPr>
                <w:rFonts w:ascii="Arial Narrow" w:hAnsi="Arial Narrow" w:cs="Calibri"/>
                <w:color w:val="000000"/>
                <w:lang w:eastAsia="es-ES"/>
              </w:rPr>
              <w:t>8.337.587,98</w:t>
            </w:r>
          </w:p>
        </w:tc>
        <w:tc>
          <w:tcPr>
            <w:tcW w:w="1843" w:type="dxa"/>
            <w:hideMark/>
          </w:tcPr>
          <w:p w14:paraId="6D75D6CC" w14:textId="3AB311A8" w:rsidR="003C31DB" w:rsidRPr="0004224A" w:rsidRDefault="003C31DB" w:rsidP="00F054A2">
            <w:pPr>
              <w:widowControl/>
              <w:overflowPunct/>
              <w:autoSpaceDE/>
              <w:autoSpaceDN/>
              <w:adjustRightInd/>
              <w:jc w:val="right"/>
              <w:textAlignment w:val="auto"/>
              <w:rPr>
                <w:rFonts w:ascii="Arial Narrow" w:hAnsi="Arial Narrow" w:cs="Calibri"/>
                <w:color w:val="000000"/>
                <w:lang w:eastAsia="es-ES"/>
              </w:rPr>
            </w:pPr>
            <w:r>
              <w:rPr>
                <w:rFonts w:ascii="Arial Narrow" w:hAnsi="Arial Narrow" w:cs="Calibri"/>
                <w:color w:val="000000"/>
                <w:lang w:eastAsia="es-ES"/>
              </w:rPr>
              <w:t>1.175.860,30</w:t>
            </w:r>
          </w:p>
        </w:tc>
      </w:tr>
      <w:tr w:rsidR="003C31DB" w:rsidRPr="0004224A" w14:paraId="55EDE37C" w14:textId="77777777" w:rsidTr="00587559">
        <w:trPr>
          <w:trHeight w:val="315"/>
        </w:trPr>
        <w:tc>
          <w:tcPr>
            <w:tcW w:w="4825" w:type="dxa"/>
          </w:tcPr>
          <w:p w14:paraId="286C4157" w14:textId="02B93B5E" w:rsidR="003C31DB" w:rsidRDefault="003C31DB" w:rsidP="00587559">
            <w:pPr>
              <w:widowControl/>
              <w:overflowPunct/>
              <w:autoSpaceDE/>
              <w:autoSpaceDN/>
              <w:adjustRightInd/>
              <w:textAlignment w:val="auto"/>
              <w:rPr>
                <w:rFonts w:ascii="Arial Narrow" w:hAnsi="Arial Narrow" w:cs="Calibri"/>
                <w:color w:val="000000"/>
                <w:szCs w:val="18"/>
                <w:lang w:eastAsia="es-ES"/>
              </w:rPr>
            </w:pPr>
            <w:r>
              <w:rPr>
                <w:rFonts w:ascii="Arial Narrow" w:hAnsi="Arial Narrow" w:cs="Calibri"/>
                <w:color w:val="000000"/>
                <w:szCs w:val="18"/>
                <w:lang w:eastAsia="es-ES"/>
              </w:rPr>
              <w:t xml:space="preserve">   Proveedores grupo</w:t>
            </w:r>
          </w:p>
        </w:tc>
        <w:tc>
          <w:tcPr>
            <w:tcW w:w="1696" w:type="dxa"/>
          </w:tcPr>
          <w:p w14:paraId="72982E11" w14:textId="16A82917" w:rsidR="003C31DB" w:rsidRDefault="003C31DB" w:rsidP="00F054A2">
            <w:pPr>
              <w:widowControl/>
              <w:overflowPunct/>
              <w:autoSpaceDE/>
              <w:autoSpaceDN/>
              <w:adjustRightInd/>
              <w:jc w:val="right"/>
              <w:textAlignment w:val="auto"/>
              <w:rPr>
                <w:rFonts w:ascii="Arial Narrow" w:hAnsi="Arial Narrow" w:cs="Calibri"/>
                <w:color w:val="000000"/>
                <w:lang w:eastAsia="es-ES"/>
              </w:rPr>
            </w:pPr>
            <w:r>
              <w:rPr>
                <w:rFonts w:ascii="Arial Narrow" w:hAnsi="Arial Narrow" w:cs="Calibri"/>
                <w:color w:val="000000"/>
                <w:lang w:eastAsia="es-ES"/>
              </w:rPr>
              <w:t>362.603,00</w:t>
            </w:r>
          </w:p>
        </w:tc>
        <w:tc>
          <w:tcPr>
            <w:tcW w:w="1843" w:type="dxa"/>
          </w:tcPr>
          <w:p w14:paraId="36437BB7" w14:textId="5001EC20" w:rsidR="003C31DB" w:rsidRDefault="003C31DB" w:rsidP="00F054A2">
            <w:pPr>
              <w:widowControl/>
              <w:overflowPunct/>
              <w:autoSpaceDE/>
              <w:autoSpaceDN/>
              <w:adjustRightInd/>
              <w:jc w:val="right"/>
              <w:textAlignment w:val="auto"/>
              <w:rPr>
                <w:rFonts w:ascii="Arial Narrow" w:hAnsi="Arial Narrow" w:cs="Calibri"/>
                <w:color w:val="000000"/>
                <w:lang w:eastAsia="es-ES"/>
              </w:rPr>
            </w:pPr>
            <w:r>
              <w:rPr>
                <w:rFonts w:ascii="Arial Narrow" w:hAnsi="Arial Narrow" w:cs="Calibri"/>
                <w:color w:val="000000"/>
                <w:lang w:eastAsia="es-ES"/>
              </w:rPr>
              <w:t>44.326,00</w:t>
            </w:r>
          </w:p>
        </w:tc>
      </w:tr>
      <w:tr w:rsidR="003C31DB" w:rsidRPr="0004224A" w14:paraId="6D306ABB" w14:textId="77777777" w:rsidTr="00587559">
        <w:trPr>
          <w:trHeight w:val="315"/>
        </w:trPr>
        <w:tc>
          <w:tcPr>
            <w:tcW w:w="4825" w:type="dxa"/>
            <w:hideMark/>
          </w:tcPr>
          <w:p w14:paraId="0983DC9D" w14:textId="172736C1" w:rsidR="003C31DB" w:rsidRPr="0004224A" w:rsidRDefault="003C31DB" w:rsidP="00587559">
            <w:pPr>
              <w:widowControl/>
              <w:overflowPunct/>
              <w:autoSpaceDE/>
              <w:autoSpaceDN/>
              <w:adjustRightInd/>
              <w:textAlignment w:val="auto"/>
              <w:rPr>
                <w:rFonts w:ascii="Arial Narrow" w:hAnsi="Arial Narrow" w:cs="Calibri"/>
                <w:color w:val="000000"/>
                <w:lang w:eastAsia="es-ES"/>
              </w:rPr>
            </w:pPr>
            <w:r>
              <w:rPr>
                <w:rFonts w:ascii="Arial Narrow" w:hAnsi="Arial Narrow" w:cs="Calibri"/>
                <w:color w:val="000000"/>
                <w:szCs w:val="18"/>
                <w:lang w:eastAsia="es-ES"/>
              </w:rPr>
              <w:t xml:space="preserve">   </w:t>
            </w:r>
            <w:r w:rsidRPr="0004224A">
              <w:rPr>
                <w:rFonts w:ascii="Arial Narrow" w:hAnsi="Arial Narrow" w:cs="Calibri"/>
                <w:color w:val="000000"/>
                <w:szCs w:val="18"/>
                <w:lang w:eastAsia="es-ES"/>
              </w:rPr>
              <w:t>Otras cuentas a pagar</w:t>
            </w:r>
          </w:p>
        </w:tc>
        <w:tc>
          <w:tcPr>
            <w:tcW w:w="1696" w:type="dxa"/>
          </w:tcPr>
          <w:p w14:paraId="4CB6EE53" w14:textId="1D8D0750" w:rsidR="003C31DB" w:rsidRPr="0004224A" w:rsidRDefault="003C31DB" w:rsidP="00F054A2">
            <w:pPr>
              <w:widowControl/>
              <w:overflowPunct/>
              <w:autoSpaceDE/>
              <w:autoSpaceDN/>
              <w:adjustRightInd/>
              <w:jc w:val="right"/>
              <w:textAlignment w:val="auto"/>
              <w:rPr>
                <w:rFonts w:ascii="Arial Narrow" w:hAnsi="Arial Narrow" w:cs="Calibri"/>
                <w:color w:val="000000"/>
                <w:lang w:eastAsia="es-ES"/>
              </w:rPr>
            </w:pPr>
            <w:r>
              <w:rPr>
                <w:rFonts w:ascii="Arial Narrow" w:hAnsi="Arial Narrow" w:cs="Calibri"/>
                <w:color w:val="000000"/>
                <w:lang w:eastAsia="es-ES"/>
              </w:rPr>
              <w:t>645.931,00</w:t>
            </w:r>
          </w:p>
        </w:tc>
        <w:tc>
          <w:tcPr>
            <w:tcW w:w="1843" w:type="dxa"/>
            <w:hideMark/>
          </w:tcPr>
          <w:p w14:paraId="45807C61" w14:textId="5FB5848C" w:rsidR="003C31DB" w:rsidRPr="0004224A" w:rsidRDefault="003C31DB" w:rsidP="00F054A2">
            <w:pPr>
              <w:widowControl/>
              <w:overflowPunct/>
              <w:autoSpaceDE/>
              <w:autoSpaceDN/>
              <w:adjustRightInd/>
              <w:jc w:val="right"/>
              <w:textAlignment w:val="auto"/>
              <w:rPr>
                <w:rFonts w:ascii="Arial Narrow" w:hAnsi="Arial Narrow" w:cs="Calibri"/>
                <w:color w:val="000000"/>
                <w:lang w:eastAsia="es-ES"/>
              </w:rPr>
            </w:pPr>
            <w:r>
              <w:rPr>
                <w:rFonts w:ascii="Arial Narrow" w:hAnsi="Arial Narrow" w:cs="Calibri"/>
                <w:color w:val="000000"/>
                <w:lang w:eastAsia="es-ES"/>
              </w:rPr>
              <w:t>1.739.060,88</w:t>
            </w:r>
          </w:p>
        </w:tc>
      </w:tr>
      <w:tr w:rsidR="003C31DB" w:rsidRPr="0004224A" w14:paraId="4A0FC4E2" w14:textId="77777777" w:rsidTr="00587559">
        <w:trPr>
          <w:trHeight w:val="270"/>
        </w:trPr>
        <w:tc>
          <w:tcPr>
            <w:tcW w:w="4825" w:type="dxa"/>
            <w:tcBorders>
              <w:top w:val="single" w:sz="4" w:space="0" w:color="auto"/>
              <w:bottom w:val="single" w:sz="4" w:space="0" w:color="auto"/>
            </w:tcBorders>
            <w:hideMark/>
          </w:tcPr>
          <w:p w14:paraId="4487B2B6" w14:textId="77777777" w:rsidR="003C31DB" w:rsidRPr="00587559" w:rsidRDefault="003C31DB" w:rsidP="00587559">
            <w:pPr>
              <w:widowControl/>
              <w:overflowPunct/>
              <w:autoSpaceDE/>
              <w:autoSpaceDN/>
              <w:adjustRightInd/>
              <w:textAlignment w:val="auto"/>
              <w:rPr>
                <w:rFonts w:ascii="Arial Narrow" w:hAnsi="Arial Narrow" w:cs="Calibri"/>
                <w:b/>
                <w:color w:val="000000"/>
                <w:lang w:eastAsia="es-ES"/>
              </w:rPr>
            </w:pPr>
            <w:r w:rsidRPr="00587559">
              <w:rPr>
                <w:rFonts w:ascii="Arial Narrow" w:hAnsi="Arial Narrow" w:cs="Calibri"/>
                <w:b/>
                <w:color w:val="000000"/>
                <w:szCs w:val="18"/>
                <w:lang w:eastAsia="es-ES"/>
              </w:rPr>
              <w:t>Total pasivos financieros</w:t>
            </w:r>
          </w:p>
        </w:tc>
        <w:tc>
          <w:tcPr>
            <w:tcW w:w="1696" w:type="dxa"/>
            <w:tcBorders>
              <w:top w:val="single" w:sz="4" w:space="0" w:color="auto"/>
              <w:bottom w:val="single" w:sz="4" w:space="0" w:color="auto"/>
            </w:tcBorders>
          </w:tcPr>
          <w:p w14:paraId="3684C280" w14:textId="278DFC92" w:rsidR="003C31DB" w:rsidRPr="00587559" w:rsidRDefault="003C31DB" w:rsidP="00F054A2">
            <w:pPr>
              <w:widowControl/>
              <w:overflowPunct/>
              <w:autoSpaceDE/>
              <w:autoSpaceDN/>
              <w:adjustRightInd/>
              <w:jc w:val="right"/>
              <w:textAlignment w:val="auto"/>
              <w:rPr>
                <w:rFonts w:ascii="Arial Narrow" w:hAnsi="Arial Narrow" w:cs="Calibri"/>
                <w:b/>
                <w:color w:val="000000"/>
                <w:lang w:eastAsia="es-ES"/>
              </w:rPr>
            </w:pPr>
            <w:r w:rsidRPr="00587559">
              <w:rPr>
                <w:rFonts w:ascii="Arial Narrow" w:hAnsi="Arial Narrow" w:cs="Calibri"/>
                <w:b/>
                <w:color w:val="000000"/>
                <w:lang w:eastAsia="es-ES"/>
              </w:rPr>
              <w:t>15.514.877,98</w:t>
            </w:r>
          </w:p>
        </w:tc>
        <w:tc>
          <w:tcPr>
            <w:tcW w:w="1843" w:type="dxa"/>
            <w:tcBorders>
              <w:top w:val="single" w:sz="4" w:space="0" w:color="auto"/>
              <w:bottom w:val="single" w:sz="4" w:space="0" w:color="auto"/>
            </w:tcBorders>
            <w:hideMark/>
          </w:tcPr>
          <w:p w14:paraId="4B42504F" w14:textId="78DD473D" w:rsidR="003C31DB" w:rsidRPr="00587559" w:rsidRDefault="003C31DB" w:rsidP="00F054A2">
            <w:pPr>
              <w:widowControl/>
              <w:overflowPunct/>
              <w:autoSpaceDE/>
              <w:autoSpaceDN/>
              <w:adjustRightInd/>
              <w:jc w:val="right"/>
              <w:textAlignment w:val="auto"/>
              <w:rPr>
                <w:rFonts w:ascii="Arial Narrow" w:hAnsi="Arial Narrow" w:cs="Calibri"/>
                <w:b/>
                <w:color w:val="000000"/>
                <w:lang w:eastAsia="es-ES"/>
              </w:rPr>
            </w:pPr>
            <w:r w:rsidRPr="00587559">
              <w:rPr>
                <w:rFonts w:ascii="Arial Narrow" w:hAnsi="Arial Narrow" w:cs="Calibri"/>
                <w:b/>
                <w:color w:val="000000"/>
                <w:lang w:eastAsia="es-ES"/>
              </w:rPr>
              <w:t>7.636.928,81</w:t>
            </w:r>
          </w:p>
        </w:tc>
      </w:tr>
    </w:tbl>
    <w:p w14:paraId="5A00F84D" w14:textId="77777777" w:rsidR="0004224A" w:rsidRDefault="0004224A" w:rsidP="000021EE">
      <w:pPr>
        <w:pStyle w:val="a"/>
        <w:rPr>
          <w:rFonts w:ascii="Arial Narrow" w:hAnsi="Arial Narrow"/>
        </w:rPr>
      </w:pPr>
    </w:p>
    <w:p w14:paraId="724298E2" w14:textId="77777777" w:rsidR="0004224A" w:rsidRDefault="0004224A" w:rsidP="000021EE">
      <w:pPr>
        <w:pStyle w:val="a"/>
        <w:rPr>
          <w:rFonts w:ascii="Arial Narrow" w:hAnsi="Arial Narrow"/>
        </w:rPr>
      </w:pPr>
      <w:r>
        <w:rPr>
          <w:rFonts w:ascii="Arial Narrow" w:hAnsi="Arial Narrow"/>
        </w:rPr>
        <w:t>No existen diferencias significativas entre el valor contable y el valor razonable</w:t>
      </w:r>
      <w:r w:rsidR="00D93476">
        <w:rPr>
          <w:rFonts w:ascii="Arial Narrow" w:hAnsi="Arial Narrow"/>
        </w:rPr>
        <w:t xml:space="preserve"> de los pasivos financieros</w:t>
      </w:r>
      <w:r>
        <w:rPr>
          <w:rFonts w:ascii="Arial Narrow" w:hAnsi="Arial Narrow"/>
        </w:rPr>
        <w:t>.</w:t>
      </w:r>
    </w:p>
    <w:p w14:paraId="7FEFFA0D" w14:textId="77777777" w:rsidR="00560D8F" w:rsidRDefault="00560D8F" w:rsidP="000021EE">
      <w:pPr>
        <w:pStyle w:val="a"/>
        <w:rPr>
          <w:rFonts w:ascii="Arial Narrow" w:hAnsi="Arial Narrow"/>
        </w:rPr>
      </w:pPr>
    </w:p>
    <w:p w14:paraId="3458D0EA" w14:textId="0879D277" w:rsidR="00954BD3" w:rsidRDefault="00205E61" w:rsidP="000021EE">
      <w:pPr>
        <w:pStyle w:val="a"/>
        <w:rPr>
          <w:rFonts w:ascii="Arial Narrow" w:hAnsi="Arial Narrow" w:cs="Calibri"/>
          <w:color w:val="000000"/>
          <w:szCs w:val="18"/>
          <w:lang w:eastAsia="es-ES"/>
        </w:rPr>
      </w:pPr>
      <w:r w:rsidRPr="00D428B6">
        <w:rPr>
          <w:rFonts w:ascii="Arial Narrow" w:hAnsi="Arial Narrow" w:cs="Calibri"/>
          <w:color w:val="000000"/>
          <w:szCs w:val="18"/>
          <w:lang w:eastAsia="es-ES"/>
        </w:rPr>
        <w:t xml:space="preserve">Deudas con </w:t>
      </w:r>
      <w:r w:rsidR="00276D9F" w:rsidRPr="00D428B6">
        <w:rPr>
          <w:rFonts w:ascii="Arial Narrow" w:hAnsi="Arial Narrow" w:cs="Calibri"/>
          <w:color w:val="000000"/>
          <w:szCs w:val="18"/>
          <w:lang w:eastAsia="es-ES"/>
        </w:rPr>
        <w:t xml:space="preserve">empresas del grupo y asociadas </w:t>
      </w:r>
      <w:r w:rsidR="00954BD3" w:rsidRPr="00D428B6">
        <w:rPr>
          <w:rFonts w:ascii="Arial Narrow" w:hAnsi="Arial Narrow" w:cs="Calibri"/>
          <w:color w:val="000000"/>
          <w:szCs w:val="18"/>
          <w:lang w:eastAsia="es-ES"/>
        </w:rPr>
        <w:t xml:space="preserve">recoge </w:t>
      </w:r>
      <w:r w:rsidR="00814D86" w:rsidRPr="00D428B6">
        <w:rPr>
          <w:rFonts w:ascii="Arial Narrow" w:hAnsi="Arial Narrow" w:cs="Calibri"/>
          <w:color w:val="000000"/>
          <w:szCs w:val="18"/>
          <w:lang w:eastAsia="es-ES"/>
        </w:rPr>
        <w:t xml:space="preserve">principalmente </w:t>
      </w:r>
      <w:r w:rsidR="00954BD3" w:rsidRPr="00D428B6">
        <w:rPr>
          <w:rFonts w:ascii="Arial Narrow" w:hAnsi="Arial Narrow" w:cs="Calibri"/>
          <w:color w:val="000000"/>
          <w:szCs w:val="18"/>
          <w:lang w:eastAsia="es-ES"/>
        </w:rPr>
        <w:t>el saldo correspondiente a la</w:t>
      </w:r>
      <w:r w:rsidR="00B302AC" w:rsidRPr="00D428B6">
        <w:rPr>
          <w:rFonts w:ascii="Arial Narrow" w:hAnsi="Arial Narrow" w:cs="Calibri"/>
          <w:color w:val="000000"/>
          <w:szCs w:val="18"/>
          <w:lang w:eastAsia="es-ES"/>
        </w:rPr>
        <w:t>s</w:t>
      </w:r>
      <w:r w:rsidR="00954BD3" w:rsidRPr="00D428B6">
        <w:rPr>
          <w:rFonts w:ascii="Arial Narrow" w:hAnsi="Arial Narrow" w:cs="Calibri"/>
          <w:color w:val="000000"/>
          <w:szCs w:val="18"/>
          <w:lang w:eastAsia="es-ES"/>
        </w:rPr>
        <w:t xml:space="preserve"> cuenta</w:t>
      </w:r>
      <w:r w:rsidR="00B302AC" w:rsidRPr="00D428B6">
        <w:rPr>
          <w:rFonts w:ascii="Arial Narrow" w:hAnsi="Arial Narrow" w:cs="Calibri"/>
          <w:color w:val="000000"/>
          <w:szCs w:val="18"/>
          <w:lang w:eastAsia="es-ES"/>
        </w:rPr>
        <w:t>s</w:t>
      </w:r>
      <w:r w:rsidR="00954BD3" w:rsidRPr="00D428B6">
        <w:rPr>
          <w:rFonts w:ascii="Arial Narrow" w:hAnsi="Arial Narrow" w:cs="Calibri"/>
          <w:color w:val="000000"/>
          <w:szCs w:val="18"/>
          <w:lang w:eastAsia="es-ES"/>
        </w:rPr>
        <w:t xml:space="preserve"> </w:t>
      </w:r>
      <w:r w:rsidR="001734D8" w:rsidRPr="00D428B6">
        <w:rPr>
          <w:rFonts w:ascii="Arial Narrow" w:hAnsi="Arial Narrow" w:cs="Calibri"/>
          <w:color w:val="000000"/>
          <w:szCs w:val="18"/>
          <w:lang w:eastAsia="es-ES"/>
        </w:rPr>
        <w:t xml:space="preserve">con </w:t>
      </w:r>
      <w:r w:rsidR="001707DF" w:rsidRPr="00D428B6">
        <w:rPr>
          <w:rFonts w:ascii="Arial Narrow" w:hAnsi="Arial Narrow" w:cs="Calibri"/>
          <w:color w:val="000000"/>
          <w:szCs w:val="18"/>
          <w:lang w:eastAsia="es-ES"/>
        </w:rPr>
        <w:t>la empresa central HH UK</w:t>
      </w:r>
      <w:r w:rsidR="00023076" w:rsidRPr="00D428B6">
        <w:rPr>
          <w:rFonts w:ascii="Arial Narrow" w:hAnsi="Arial Narrow" w:cs="Calibri"/>
          <w:color w:val="000000"/>
          <w:szCs w:val="18"/>
          <w:lang w:eastAsia="es-ES"/>
        </w:rPr>
        <w:t xml:space="preserve"> </w:t>
      </w:r>
      <w:r w:rsidR="00525699" w:rsidRPr="00D428B6">
        <w:rPr>
          <w:rFonts w:ascii="Arial Narrow" w:hAnsi="Arial Narrow" w:cs="Calibri"/>
          <w:color w:val="000000"/>
          <w:szCs w:val="18"/>
          <w:lang w:eastAsia="es-ES"/>
        </w:rPr>
        <w:t xml:space="preserve">y con la empresa INWK Europe </w:t>
      </w:r>
      <w:r w:rsidR="00023076" w:rsidRPr="00D428B6">
        <w:rPr>
          <w:rFonts w:ascii="Arial Narrow" w:hAnsi="Arial Narrow" w:cs="Calibri"/>
          <w:color w:val="000000"/>
          <w:szCs w:val="18"/>
          <w:lang w:eastAsia="es-ES"/>
        </w:rPr>
        <w:t xml:space="preserve">por importe de </w:t>
      </w:r>
      <w:r w:rsidR="009661A9" w:rsidRPr="00D428B6">
        <w:rPr>
          <w:rFonts w:ascii="Arial Narrow" w:hAnsi="Arial Narrow" w:cs="Calibri"/>
          <w:color w:val="000000"/>
          <w:szCs w:val="18"/>
          <w:lang w:eastAsia="es-ES"/>
        </w:rPr>
        <w:t>6.071.756,00</w:t>
      </w:r>
      <w:r w:rsidR="00023076" w:rsidRPr="00D428B6">
        <w:rPr>
          <w:rFonts w:ascii="Arial Narrow" w:hAnsi="Arial Narrow" w:cs="Calibri"/>
          <w:color w:val="000000"/>
          <w:szCs w:val="18"/>
          <w:lang w:eastAsia="es-ES"/>
        </w:rPr>
        <w:t xml:space="preserve"> euros (</w:t>
      </w:r>
      <w:r w:rsidR="00595A1A" w:rsidRPr="00D428B6">
        <w:rPr>
          <w:rFonts w:ascii="Arial Narrow" w:hAnsi="Arial Narrow" w:cs="Calibri"/>
          <w:color w:val="000000"/>
          <w:szCs w:val="18"/>
          <w:lang w:eastAsia="es-ES"/>
        </w:rPr>
        <w:t>4.677.634,51 en 2022)</w:t>
      </w:r>
      <w:r w:rsidR="00D428B6" w:rsidRPr="00587559">
        <w:rPr>
          <w:rFonts w:ascii="Arial Narrow" w:hAnsi="Arial Narrow" w:cs="Calibri"/>
          <w:color w:val="000000"/>
          <w:szCs w:val="18"/>
          <w:lang w:eastAsia="es-ES"/>
        </w:rPr>
        <w:t>, el cual puede ser reclamado en cualquier momento</w:t>
      </w:r>
      <w:r w:rsidR="001707DF" w:rsidRPr="00D428B6">
        <w:rPr>
          <w:rFonts w:ascii="Arial Narrow" w:hAnsi="Arial Narrow" w:cs="Calibri"/>
          <w:color w:val="000000"/>
          <w:szCs w:val="18"/>
          <w:lang w:eastAsia="es-ES"/>
        </w:rPr>
        <w:t>, que presta servicios de soporte (contabilidad, legal, etc</w:t>
      </w:r>
      <w:r w:rsidR="003B75B2" w:rsidRPr="00D428B6">
        <w:rPr>
          <w:rFonts w:ascii="Arial Narrow" w:hAnsi="Arial Narrow" w:cs="Calibri"/>
          <w:color w:val="000000"/>
          <w:szCs w:val="18"/>
          <w:lang w:eastAsia="es-ES"/>
        </w:rPr>
        <w:t>, servicios que son repercutidos a cada una de las filiales</w:t>
      </w:r>
      <w:r w:rsidR="001707DF" w:rsidRPr="00D428B6">
        <w:rPr>
          <w:rFonts w:ascii="Arial Narrow" w:hAnsi="Arial Narrow" w:cs="Calibri"/>
          <w:color w:val="000000"/>
          <w:szCs w:val="18"/>
          <w:lang w:eastAsia="es-ES"/>
        </w:rPr>
        <w:t>)</w:t>
      </w:r>
      <w:r w:rsidR="00C46C45" w:rsidRPr="00D428B6">
        <w:rPr>
          <w:rFonts w:ascii="Arial Narrow" w:hAnsi="Arial Narrow" w:cs="Calibri"/>
          <w:color w:val="000000"/>
          <w:szCs w:val="18"/>
          <w:lang w:eastAsia="es-ES"/>
        </w:rPr>
        <w:t>, así como un préstamo con Adare</w:t>
      </w:r>
      <w:r w:rsidR="003B75B2" w:rsidRPr="00D428B6">
        <w:rPr>
          <w:rFonts w:ascii="Arial Narrow" w:hAnsi="Arial Narrow" w:cs="Calibri"/>
          <w:color w:val="000000"/>
          <w:szCs w:val="18"/>
          <w:lang w:eastAsia="es-ES"/>
        </w:rPr>
        <w:t>, tras la fusión</w:t>
      </w:r>
      <w:r w:rsidR="00595A1A" w:rsidRPr="00D428B6">
        <w:rPr>
          <w:rFonts w:ascii="Arial Narrow" w:hAnsi="Arial Narrow" w:cs="Calibri"/>
          <w:color w:val="000000"/>
          <w:szCs w:val="18"/>
          <w:lang w:eastAsia="es-ES"/>
        </w:rPr>
        <w:t xml:space="preserve">, por importe de </w:t>
      </w:r>
      <w:r w:rsidR="003115CB" w:rsidRPr="00D428B6">
        <w:rPr>
          <w:rFonts w:ascii="Arial Narrow" w:hAnsi="Arial Narrow" w:cs="Calibri"/>
          <w:color w:val="000000"/>
          <w:szCs w:val="18"/>
          <w:lang w:eastAsia="es-ES"/>
        </w:rPr>
        <w:t>97.000,00</w:t>
      </w:r>
      <w:r w:rsidR="00595A1A" w:rsidRPr="00D428B6">
        <w:rPr>
          <w:rFonts w:ascii="Arial Narrow" w:hAnsi="Arial Narrow" w:cs="Calibri"/>
          <w:color w:val="000000"/>
          <w:szCs w:val="18"/>
          <w:lang w:eastAsia="es-ES"/>
        </w:rPr>
        <w:t xml:space="preserve"> euro</w:t>
      </w:r>
      <w:r w:rsidR="003115CB" w:rsidRPr="00D428B6">
        <w:rPr>
          <w:rFonts w:ascii="Arial Narrow" w:hAnsi="Arial Narrow" w:cs="Calibri"/>
          <w:color w:val="000000"/>
          <w:szCs w:val="18"/>
          <w:lang w:eastAsia="es-ES"/>
        </w:rPr>
        <w:t>s</w:t>
      </w:r>
      <w:r w:rsidR="00595A1A" w:rsidRPr="00D428B6">
        <w:rPr>
          <w:rFonts w:ascii="Arial Narrow" w:hAnsi="Arial Narrow" w:cs="Calibri"/>
          <w:color w:val="000000"/>
          <w:szCs w:val="18"/>
          <w:lang w:eastAsia="es-ES"/>
        </w:rPr>
        <w:t xml:space="preserve"> (sin saldo en 2022)</w:t>
      </w:r>
      <w:r w:rsidR="00D428B6" w:rsidRPr="00587559">
        <w:rPr>
          <w:rFonts w:ascii="Arial Narrow" w:hAnsi="Arial Narrow" w:cs="Calibri"/>
          <w:color w:val="000000"/>
          <w:szCs w:val="18"/>
          <w:lang w:eastAsia="es-ES"/>
        </w:rPr>
        <w:t>, el cual fue devuelto durante abril del 2023</w:t>
      </w:r>
      <w:r w:rsidR="00595A1A" w:rsidRPr="00D428B6">
        <w:rPr>
          <w:rFonts w:ascii="Arial Narrow" w:hAnsi="Arial Narrow" w:cs="Calibri"/>
          <w:color w:val="000000"/>
          <w:szCs w:val="18"/>
          <w:lang w:eastAsia="es-ES"/>
        </w:rPr>
        <w:t>.</w:t>
      </w:r>
    </w:p>
    <w:p w14:paraId="7FF6C9D2" w14:textId="77777777" w:rsidR="003C31DB" w:rsidRDefault="003C31DB" w:rsidP="000021EE">
      <w:pPr>
        <w:pStyle w:val="a"/>
        <w:rPr>
          <w:rFonts w:ascii="Arial Narrow" w:hAnsi="Arial Narrow" w:cs="Calibri"/>
          <w:color w:val="000000"/>
          <w:szCs w:val="18"/>
          <w:lang w:eastAsia="es-ES"/>
        </w:rPr>
      </w:pPr>
    </w:p>
    <w:p w14:paraId="150A2258" w14:textId="77777777" w:rsidR="003C31DB" w:rsidRDefault="003C31DB" w:rsidP="000021EE">
      <w:pPr>
        <w:pStyle w:val="a"/>
        <w:rPr>
          <w:rFonts w:ascii="Arial Narrow" w:hAnsi="Arial Narrow" w:cs="Calibri"/>
          <w:color w:val="000000"/>
          <w:szCs w:val="18"/>
          <w:lang w:eastAsia="es-ES"/>
        </w:rPr>
      </w:pPr>
    </w:p>
    <w:p w14:paraId="5F543D4D" w14:textId="77777777" w:rsidR="00F56BE3" w:rsidRDefault="00F56BE3" w:rsidP="00587559">
      <w:pPr>
        <w:pStyle w:val="a"/>
        <w:ind w:left="0" w:firstLine="0"/>
        <w:rPr>
          <w:rFonts w:ascii="Arial Narrow" w:hAnsi="Arial Narrow" w:cs="Calibri"/>
          <w:color w:val="000000"/>
          <w:szCs w:val="18"/>
          <w:lang w:eastAsia="es-ES"/>
        </w:rPr>
      </w:pPr>
    </w:p>
    <w:p w14:paraId="050BBD97" w14:textId="56B2EC84" w:rsidR="00F56BE3" w:rsidRPr="00413A0F" w:rsidRDefault="00F56BE3" w:rsidP="00F56BE3">
      <w:pPr>
        <w:widowControl/>
        <w:overflowPunct/>
        <w:autoSpaceDE/>
        <w:autoSpaceDN/>
        <w:adjustRightInd/>
        <w:ind w:left="400" w:firstLine="720"/>
        <w:textAlignment w:val="auto"/>
        <w:rPr>
          <w:rFonts w:ascii="Arial Narrow" w:hAnsi="Arial Narrow" w:cs="Calibri"/>
          <w:color w:val="EE0000"/>
          <w:szCs w:val="18"/>
          <w:lang w:eastAsia="es-ES"/>
        </w:rPr>
      </w:pPr>
      <w:r w:rsidRPr="00F56BE3">
        <w:rPr>
          <w:rFonts w:ascii="Arial Narrow" w:hAnsi="Arial Narrow" w:cs="Calibri"/>
          <w:color w:val="000000"/>
          <w:szCs w:val="18"/>
          <w:lang w:eastAsia="es-ES"/>
        </w:rPr>
        <w:lastRenderedPageBreak/>
        <w:t>La clasificación de los pasivos financieros por vencimientos es como sigue:</w:t>
      </w:r>
      <w:r w:rsidR="00413A0F">
        <w:rPr>
          <w:rFonts w:ascii="Arial Narrow" w:hAnsi="Arial Narrow" w:cs="Calibri"/>
          <w:color w:val="000000"/>
          <w:szCs w:val="18"/>
          <w:lang w:eastAsia="es-ES"/>
        </w:rPr>
        <w:t xml:space="preserve"> </w:t>
      </w:r>
    </w:p>
    <w:p w14:paraId="2E74F949" w14:textId="77777777" w:rsidR="00F56BE3" w:rsidRDefault="00F56BE3" w:rsidP="00F56BE3">
      <w:pPr>
        <w:widowControl/>
        <w:overflowPunct/>
        <w:autoSpaceDE/>
        <w:autoSpaceDN/>
        <w:adjustRightInd/>
        <w:textAlignment w:val="auto"/>
        <w:rPr>
          <w:lang w:val="es-ES_tradnl" w:eastAsia="x-none"/>
        </w:rPr>
      </w:pPr>
    </w:p>
    <w:tbl>
      <w:tblPr>
        <w:tblW w:w="8931" w:type="dxa"/>
        <w:tblInd w:w="-5" w:type="dxa"/>
        <w:tblLayout w:type="fixed"/>
        <w:tblCellMar>
          <w:left w:w="0" w:type="dxa"/>
          <w:right w:w="0" w:type="dxa"/>
        </w:tblCellMar>
        <w:tblLook w:val="0000" w:firstRow="0" w:lastRow="0" w:firstColumn="0" w:lastColumn="0" w:noHBand="0" w:noVBand="0"/>
      </w:tblPr>
      <w:tblGrid>
        <w:gridCol w:w="2106"/>
        <w:gridCol w:w="30"/>
        <w:gridCol w:w="1242"/>
        <w:gridCol w:w="30"/>
        <w:gridCol w:w="547"/>
        <w:gridCol w:w="30"/>
        <w:gridCol w:w="545"/>
        <w:gridCol w:w="30"/>
        <w:gridCol w:w="542"/>
        <w:gridCol w:w="30"/>
        <w:gridCol w:w="540"/>
        <w:gridCol w:w="30"/>
        <w:gridCol w:w="961"/>
        <w:gridCol w:w="30"/>
        <w:gridCol w:w="1382"/>
        <w:gridCol w:w="30"/>
        <w:gridCol w:w="826"/>
      </w:tblGrid>
      <w:tr w:rsidR="00D428B6" w:rsidRPr="005736EE" w14:paraId="6D2D1C41" w14:textId="77777777" w:rsidTr="00587559">
        <w:trPr>
          <w:trHeight w:val="218"/>
          <w:tblHeader/>
        </w:trPr>
        <w:tc>
          <w:tcPr>
            <w:tcW w:w="2106" w:type="dxa"/>
            <w:vAlign w:val="bottom"/>
          </w:tcPr>
          <w:p w14:paraId="46ABC9C1" w14:textId="77777777" w:rsidR="00D428B6" w:rsidRPr="00D428B6" w:rsidRDefault="00D428B6" w:rsidP="0059324F">
            <w:pPr>
              <w:tabs>
                <w:tab w:val="left" w:pos="284"/>
                <w:tab w:val="left" w:pos="567"/>
                <w:tab w:val="left" w:pos="851"/>
              </w:tabs>
              <w:spacing w:line="216" w:lineRule="auto"/>
              <w:jc w:val="center"/>
              <w:rPr>
                <w:rFonts w:ascii="Arial Narrow" w:hAnsi="Arial Narrow"/>
                <w:bCs/>
                <w:spacing w:val="-1"/>
                <w:u w:val="single"/>
              </w:rPr>
            </w:pPr>
          </w:p>
        </w:tc>
        <w:tc>
          <w:tcPr>
            <w:tcW w:w="30" w:type="dxa"/>
          </w:tcPr>
          <w:p w14:paraId="4767C3AF" w14:textId="77777777" w:rsidR="00D428B6" w:rsidRPr="00D428B6" w:rsidRDefault="00D428B6" w:rsidP="0059324F">
            <w:pPr>
              <w:pStyle w:val="Ttulo3"/>
              <w:keepNext w:val="0"/>
              <w:tabs>
                <w:tab w:val="left" w:pos="284"/>
                <w:tab w:val="left" w:pos="567"/>
                <w:tab w:val="left" w:pos="851"/>
              </w:tabs>
              <w:spacing w:line="216" w:lineRule="auto"/>
              <w:rPr>
                <w:rFonts w:ascii="Arial Narrow" w:hAnsi="Arial Narrow"/>
                <w:bCs/>
                <w:sz w:val="22"/>
                <w:szCs w:val="22"/>
              </w:rPr>
            </w:pPr>
          </w:p>
        </w:tc>
        <w:tc>
          <w:tcPr>
            <w:tcW w:w="6795" w:type="dxa"/>
            <w:gridSpan w:val="15"/>
            <w:tcBorders>
              <w:top w:val="single" w:sz="4" w:space="0" w:color="auto"/>
              <w:bottom w:val="single" w:sz="4" w:space="0" w:color="auto"/>
            </w:tcBorders>
          </w:tcPr>
          <w:p w14:paraId="59214A52" w14:textId="10579B72" w:rsidR="00D428B6" w:rsidRPr="00D428B6" w:rsidRDefault="00D428B6" w:rsidP="0059324F">
            <w:pPr>
              <w:spacing w:line="216" w:lineRule="auto"/>
              <w:jc w:val="center"/>
              <w:rPr>
                <w:rFonts w:ascii="Arial Narrow" w:hAnsi="Arial Narrow"/>
              </w:rPr>
            </w:pPr>
            <w:r>
              <w:rPr>
                <w:rFonts w:ascii="Arial Narrow" w:hAnsi="Arial Narrow"/>
              </w:rPr>
              <w:t>Miles de euros</w:t>
            </w:r>
          </w:p>
        </w:tc>
      </w:tr>
      <w:tr w:rsidR="00D428B6" w:rsidRPr="005736EE" w14:paraId="6BF8E1C9" w14:textId="77777777" w:rsidTr="00587559">
        <w:trPr>
          <w:trHeight w:val="253"/>
          <w:tblHeader/>
        </w:trPr>
        <w:tc>
          <w:tcPr>
            <w:tcW w:w="2106" w:type="dxa"/>
            <w:tcBorders>
              <w:bottom w:val="single" w:sz="4" w:space="0" w:color="auto"/>
            </w:tcBorders>
            <w:vAlign w:val="bottom"/>
          </w:tcPr>
          <w:p w14:paraId="5BECE363" w14:textId="77777777" w:rsidR="00D428B6" w:rsidRPr="00D428B6" w:rsidRDefault="00D428B6" w:rsidP="0059324F">
            <w:pPr>
              <w:tabs>
                <w:tab w:val="left" w:pos="284"/>
                <w:tab w:val="left" w:pos="567"/>
                <w:tab w:val="left" w:pos="851"/>
              </w:tabs>
              <w:spacing w:line="216" w:lineRule="auto"/>
              <w:jc w:val="center"/>
              <w:rPr>
                <w:rFonts w:ascii="Arial Narrow" w:hAnsi="Arial Narrow"/>
                <w:bCs/>
                <w:spacing w:val="-1"/>
                <w:u w:val="single"/>
              </w:rPr>
            </w:pPr>
          </w:p>
        </w:tc>
        <w:tc>
          <w:tcPr>
            <w:tcW w:w="30" w:type="dxa"/>
            <w:tcBorders>
              <w:bottom w:val="single" w:sz="4" w:space="0" w:color="auto"/>
            </w:tcBorders>
          </w:tcPr>
          <w:p w14:paraId="29DC27A1" w14:textId="77777777" w:rsidR="00D428B6" w:rsidRPr="00D428B6" w:rsidRDefault="00D428B6" w:rsidP="0059324F">
            <w:pPr>
              <w:pStyle w:val="Ttulo3"/>
              <w:keepNext w:val="0"/>
              <w:tabs>
                <w:tab w:val="left" w:pos="284"/>
                <w:tab w:val="left" w:pos="567"/>
                <w:tab w:val="left" w:pos="851"/>
              </w:tabs>
              <w:spacing w:line="216" w:lineRule="auto"/>
              <w:rPr>
                <w:rFonts w:ascii="Arial Narrow" w:hAnsi="Arial Narrow"/>
                <w:bCs/>
                <w:sz w:val="22"/>
                <w:szCs w:val="22"/>
              </w:rPr>
            </w:pPr>
          </w:p>
        </w:tc>
        <w:tc>
          <w:tcPr>
            <w:tcW w:w="6795" w:type="dxa"/>
            <w:gridSpan w:val="15"/>
            <w:tcBorders>
              <w:top w:val="single" w:sz="4" w:space="0" w:color="auto"/>
              <w:bottom w:val="single" w:sz="4" w:space="0" w:color="auto"/>
            </w:tcBorders>
          </w:tcPr>
          <w:p w14:paraId="586D162F" w14:textId="7C2D1B2A" w:rsidR="00D428B6" w:rsidRPr="00D428B6" w:rsidRDefault="00D428B6" w:rsidP="0059324F">
            <w:pPr>
              <w:spacing w:line="216" w:lineRule="auto"/>
              <w:jc w:val="center"/>
              <w:rPr>
                <w:rFonts w:ascii="Arial Narrow" w:hAnsi="Arial Narrow"/>
              </w:rPr>
            </w:pPr>
            <w:r>
              <w:rPr>
                <w:rFonts w:ascii="Arial Narrow" w:hAnsi="Arial Narrow"/>
              </w:rPr>
              <w:t>2023</w:t>
            </w:r>
          </w:p>
        </w:tc>
      </w:tr>
      <w:tr w:rsidR="00F316EE" w:rsidRPr="005736EE" w14:paraId="7C4474ED" w14:textId="77777777" w:rsidTr="00587559">
        <w:trPr>
          <w:trHeight w:val="495"/>
          <w:tblHeader/>
        </w:trPr>
        <w:tc>
          <w:tcPr>
            <w:tcW w:w="2106" w:type="dxa"/>
            <w:tcBorders>
              <w:top w:val="single" w:sz="4" w:space="0" w:color="auto"/>
            </w:tcBorders>
            <w:vAlign w:val="center"/>
          </w:tcPr>
          <w:p w14:paraId="12B25D83" w14:textId="77777777" w:rsidR="00F56BE3" w:rsidRPr="00587559" w:rsidRDefault="00F56BE3" w:rsidP="003C31DB">
            <w:pPr>
              <w:tabs>
                <w:tab w:val="left" w:pos="284"/>
                <w:tab w:val="left" w:pos="567"/>
                <w:tab w:val="left" w:pos="851"/>
              </w:tabs>
              <w:spacing w:line="216" w:lineRule="auto"/>
              <w:jc w:val="center"/>
              <w:rPr>
                <w:rFonts w:ascii="Arial Narrow" w:hAnsi="Arial Narrow"/>
                <w:bCs/>
                <w:spacing w:val="-1"/>
                <w:u w:val="single"/>
              </w:rPr>
            </w:pPr>
          </w:p>
        </w:tc>
        <w:tc>
          <w:tcPr>
            <w:tcW w:w="30" w:type="dxa"/>
            <w:tcBorders>
              <w:top w:val="single" w:sz="4" w:space="0" w:color="auto"/>
            </w:tcBorders>
            <w:vAlign w:val="center"/>
          </w:tcPr>
          <w:p w14:paraId="5FBA1B5E" w14:textId="77777777" w:rsidR="00F56BE3" w:rsidRPr="00587559" w:rsidRDefault="00F56BE3" w:rsidP="00587559">
            <w:pPr>
              <w:pStyle w:val="Ttulo3"/>
              <w:keepNext w:val="0"/>
              <w:tabs>
                <w:tab w:val="left" w:pos="284"/>
                <w:tab w:val="left" w:pos="567"/>
                <w:tab w:val="left" w:pos="851"/>
              </w:tabs>
              <w:spacing w:line="216" w:lineRule="auto"/>
              <w:jc w:val="center"/>
              <w:rPr>
                <w:rFonts w:ascii="Arial Narrow" w:hAnsi="Arial Narrow"/>
                <w:bCs/>
                <w:sz w:val="22"/>
                <w:szCs w:val="22"/>
              </w:rPr>
            </w:pPr>
          </w:p>
        </w:tc>
        <w:tc>
          <w:tcPr>
            <w:tcW w:w="1242" w:type="dxa"/>
            <w:tcBorders>
              <w:top w:val="single" w:sz="4" w:space="0" w:color="auto"/>
            </w:tcBorders>
            <w:vAlign w:val="center"/>
          </w:tcPr>
          <w:p w14:paraId="28F0D129" w14:textId="3E1F0B17" w:rsidR="00F56BE3" w:rsidRPr="00587559" w:rsidRDefault="00F56BE3" w:rsidP="003C31DB">
            <w:pPr>
              <w:spacing w:line="216" w:lineRule="auto"/>
              <w:jc w:val="center"/>
              <w:rPr>
                <w:rFonts w:ascii="Arial Narrow" w:hAnsi="Arial Narrow"/>
              </w:rPr>
            </w:pPr>
            <w:r w:rsidRPr="00587559">
              <w:rPr>
                <w:rFonts w:ascii="Arial Narrow" w:hAnsi="Arial Narrow"/>
              </w:rPr>
              <w:t>20</w:t>
            </w:r>
            <w:r w:rsidR="0005045C" w:rsidRPr="00587559">
              <w:rPr>
                <w:rFonts w:ascii="Arial Narrow" w:hAnsi="Arial Narrow"/>
              </w:rPr>
              <w:t>24</w:t>
            </w:r>
          </w:p>
        </w:tc>
        <w:tc>
          <w:tcPr>
            <w:tcW w:w="30" w:type="dxa"/>
            <w:tcBorders>
              <w:top w:val="single" w:sz="4" w:space="0" w:color="auto"/>
            </w:tcBorders>
            <w:vAlign w:val="center"/>
          </w:tcPr>
          <w:p w14:paraId="3994D2A3" w14:textId="77777777" w:rsidR="00F56BE3" w:rsidRPr="00587559" w:rsidRDefault="00F56BE3" w:rsidP="003C31DB">
            <w:pPr>
              <w:spacing w:line="216" w:lineRule="auto"/>
              <w:jc w:val="center"/>
              <w:rPr>
                <w:rFonts w:ascii="Arial Narrow" w:hAnsi="Arial Narrow"/>
              </w:rPr>
            </w:pPr>
          </w:p>
        </w:tc>
        <w:tc>
          <w:tcPr>
            <w:tcW w:w="547" w:type="dxa"/>
            <w:tcBorders>
              <w:top w:val="single" w:sz="4" w:space="0" w:color="auto"/>
            </w:tcBorders>
            <w:vAlign w:val="center"/>
          </w:tcPr>
          <w:p w14:paraId="405D5669" w14:textId="4A12D681" w:rsidR="00F56BE3" w:rsidRPr="00587559" w:rsidRDefault="00F56BE3" w:rsidP="003C31DB">
            <w:pPr>
              <w:spacing w:line="216" w:lineRule="auto"/>
              <w:jc w:val="center"/>
              <w:rPr>
                <w:rFonts w:ascii="Arial Narrow" w:hAnsi="Arial Narrow"/>
              </w:rPr>
            </w:pPr>
            <w:r w:rsidRPr="00587559">
              <w:rPr>
                <w:rFonts w:ascii="Arial Narrow" w:hAnsi="Arial Narrow"/>
              </w:rPr>
              <w:t>20</w:t>
            </w:r>
            <w:r w:rsidR="0005045C" w:rsidRPr="00587559">
              <w:rPr>
                <w:rFonts w:ascii="Arial Narrow" w:hAnsi="Arial Narrow"/>
              </w:rPr>
              <w:t>25</w:t>
            </w:r>
          </w:p>
        </w:tc>
        <w:tc>
          <w:tcPr>
            <w:tcW w:w="30" w:type="dxa"/>
            <w:tcBorders>
              <w:top w:val="single" w:sz="4" w:space="0" w:color="auto"/>
            </w:tcBorders>
            <w:vAlign w:val="center"/>
          </w:tcPr>
          <w:p w14:paraId="57C8BEC7" w14:textId="77777777" w:rsidR="00F56BE3" w:rsidRPr="00587559" w:rsidRDefault="00F56BE3" w:rsidP="003C31DB">
            <w:pPr>
              <w:spacing w:line="216" w:lineRule="auto"/>
              <w:jc w:val="center"/>
              <w:rPr>
                <w:rFonts w:ascii="Arial Narrow" w:hAnsi="Arial Narrow"/>
                <w:spacing w:val="-1"/>
              </w:rPr>
            </w:pPr>
          </w:p>
        </w:tc>
        <w:tc>
          <w:tcPr>
            <w:tcW w:w="545" w:type="dxa"/>
            <w:tcBorders>
              <w:top w:val="single" w:sz="4" w:space="0" w:color="auto"/>
            </w:tcBorders>
            <w:vAlign w:val="center"/>
          </w:tcPr>
          <w:p w14:paraId="3430FAAD" w14:textId="1A7C14F1" w:rsidR="00F56BE3" w:rsidRPr="00587559" w:rsidRDefault="00F56BE3" w:rsidP="003C31DB">
            <w:pPr>
              <w:spacing w:line="216" w:lineRule="auto"/>
              <w:jc w:val="center"/>
              <w:rPr>
                <w:rFonts w:ascii="Arial Narrow" w:hAnsi="Arial Narrow"/>
              </w:rPr>
            </w:pPr>
            <w:r w:rsidRPr="00587559">
              <w:rPr>
                <w:rFonts w:ascii="Arial Narrow" w:hAnsi="Arial Narrow"/>
              </w:rPr>
              <w:t>20</w:t>
            </w:r>
            <w:r w:rsidR="0005045C" w:rsidRPr="00587559">
              <w:rPr>
                <w:rFonts w:ascii="Arial Narrow" w:hAnsi="Arial Narrow"/>
              </w:rPr>
              <w:t>26</w:t>
            </w:r>
          </w:p>
        </w:tc>
        <w:tc>
          <w:tcPr>
            <w:tcW w:w="30" w:type="dxa"/>
            <w:tcBorders>
              <w:top w:val="single" w:sz="4" w:space="0" w:color="auto"/>
            </w:tcBorders>
            <w:vAlign w:val="center"/>
          </w:tcPr>
          <w:p w14:paraId="560D9623" w14:textId="77777777" w:rsidR="00F56BE3" w:rsidRPr="00587559" w:rsidRDefault="00F56BE3" w:rsidP="003C31DB">
            <w:pPr>
              <w:spacing w:line="216" w:lineRule="auto"/>
              <w:jc w:val="center"/>
              <w:rPr>
                <w:rFonts w:ascii="Arial Narrow" w:hAnsi="Arial Narrow"/>
              </w:rPr>
            </w:pPr>
          </w:p>
        </w:tc>
        <w:tc>
          <w:tcPr>
            <w:tcW w:w="542" w:type="dxa"/>
            <w:tcBorders>
              <w:top w:val="single" w:sz="4" w:space="0" w:color="auto"/>
            </w:tcBorders>
            <w:vAlign w:val="center"/>
          </w:tcPr>
          <w:p w14:paraId="26314EC8" w14:textId="25F37627" w:rsidR="00F56BE3" w:rsidRPr="00587559" w:rsidRDefault="00F56BE3" w:rsidP="003C31DB">
            <w:pPr>
              <w:spacing w:line="216" w:lineRule="auto"/>
              <w:jc w:val="center"/>
              <w:rPr>
                <w:rFonts w:ascii="Arial Narrow" w:hAnsi="Arial Narrow"/>
              </w:rPr>
            </w:pPr>
            <w:r w:rsidRPr="00587559">
              <w:rPr>
                <w:rFonts w:ascii="Arial Narrow" w:hAnsi="Arial Narrow"/>
              </w:rPr>
              <w:t>20</w:t>
            </w:r>
            <w:r w:rsidR="0005045C" w:rsidRPr="00587559">
              <w:rPr>
                <w:rFonts w:ascii="Arial Narrow" w:hAnsi="Arial Narrow"/>
              </w:rPr>
              <w:t>27</w:t>
            </w:r>
          </w:p>
        </w:tc>
        <w:tc>
          <w:tcPr>
            <w:tcW w:w="30" w:type="dxa"/>
            <w:tcBorders>
              <w:top w:val="single" w:sz="4" w:space="0" w:color="auto"/>
            </w:tcBorders>
            <w:vAlign w:val="center"/>
          </w:tcPr>
          <w:p w14:paraId="4CA81025" w14:textId="77777777" w:rsidR="00F56BE3" w:rsidRPr="00587559" w:rsidRDefault="00F56BE3" w:rsidP="003C31DB">
            <w:pPr>
              <w:spacing w:line="216" w:lineRule="auto"/>
              <w:jc w:val="center"/>
              <w:rPr>
                <w:rFonts w:ascii="Arial Narrow" w:hAnsi="Arial Narrow"/>
              </w:rPr>
            </w:pPr>
          </w:p>
        </w:tc>
        <w:tc>
          <w:tcPr>
            <w:tcW w:w="540" w:type="dxa"/>
            <w:tcBorders>
              <w:top w:val="single" w:sz="4" w:space="0" w:color="auto"/>
            </w:tcBorders>
            <w:vAlign w:val="center"/>
          </w:tcPr>
          <w:p w14:paraId="5E1EAD1F" w14:textId="5C249E62" w:rsidR="00F56BE3" w:rsidRPr="00587559" w:rsidRDefault="00F56BE3" w:rsidP="003C31DB">
            <w:pPr>
              <w:spacing w:line="216" w:lineRule="auto"/>
              <w:jc w:val="center"/>
              <w:rPr>
                <w:rFonts w:ascii="Arial Narrow" w:hAnsi="Arial Narrow"/>
              </w:rPr>
            </w:pPr>
            <w:r w:rsidRPr="00587559">
              <w:rPr>
                <w:rFonts w:ascii="Arial Narrow" w:hAnsi="Arial Narrow"/>
              </w:rPr>
              <w:t>20</w:t>
            </w:r>
            <w:r w:rsidR="0005045C" w:rsidRPr="00587559">
              <w:rPr>
                <w:rFonts w:ascii="Arial Narrow" w:hAnsi="Arial Narrow"/>
              </w:rPr>
              <w:t>28</w:t>
            </w:r>
          </w:p>
        </w:tc>
        <w:tc>
          <w:tcPr>
            <w:tcW w:w="30" w:type="dxa"/>
            <w:tcBorders>
              <w:top w:val="single" w:sz="4" w:space="0" w:color="auto"/>
            </w:tcBorders>
            <w:vAlign w:val="center"/>
          </w:tcPr>
          <w:p w14:paraId="59E46C2E" w14:textId="77777777" w:rsidR="00F56BE3" w:rsidRPr="00587559" w:rsidRDefault="00F56BE3" w:rsidP="003C31DB">
            <w:pPr>
              <w:spacing w:line="216" w:lineRule="auto"/>
              <w:jc w:val="center"/>
              <w:rPr>
                <w:rFonts w:ascii="Arial Narrow" w:hAnsi="Arial Narrow"/>
              </w:rPr>
            </w:pPr>
          </w:p>
        </w:tc>
        <w:tc>
          <w:tcPr>
            <w:tcW w:w="961" w:type="dxa"/>
            <w:tcBorders>
              <w:top w:val="single" w:sz="4" w:space="0" w:color="auto"/>
            </w:tcBorders>
            <w:vAlign w:val="center"/>
          </w:tcPr>
          <w:p w14:paraId="2B170C76" w14:textId="77777777" w:rsidR="00F56BE3" w:rsidRPr="00587559" w:rsidRDefault="00F56BE3" w:rsidP="003C31DB">
            <w:pPr>
              <w:spacing w:line="216" w:lineRule="auto"/>
              <w:jc w:val="center"/>
              <w:rPr>
                <w:rFonts w:ascii="Arial Narrow" w:hAnsi="Arial Narrow"/>
              </w:rPr>
            </w:pPr>
            <w:r w:rsidRPr="00587559">
              <w:rPr>
                <w:rFonts w:ascii="Arial Narrow" w:hAnsi="Arial Narrow"/>
              </w:rPr>
              <w:t>Años posteriores</w:t>
            </w:r>
          </w:p>
        </w:tc>
        <w:tc>
          <w:tcPr>
            <w:tcW w:w="30" w:type="dxa"/>
            <w:tcBorders>
              <w:top w:val="single" w:sz="4" w:space="0" w:color="auto"/>
            </w:tcBorders>
            <w:vAlign w:val="center"/>
          </w:tcPr>
          <w:p w14:paraId="2E45C5FD" w14:textId="77777777" w:rsidR="00F56BE3" w:rsidRPr="00587559" w:rsidRDefault="00F56BE3" w:rsidP="003C31DB">
            <w:pPr>
              <w:spacing w:line="216" w:lineRule="auto"/>
              <w:jc w:val="center"/>
              <w:rPr>
                <w:rFonts w:ascii="Arial Narrow" w:hAnsi="Arial Narrow"/>
              </w:rPr>
            </w:pPr>
          </w:p>
        </w:tc>
        <w:tc>
          <w:tcPr>
            <w:tcW w:w="1382" w:type="dxa"/>
            <w:tcBorders>
              <w:top w:val="single" w:sz="4" w:space="0" w:color="auto"/>
            </w:tcBorders>
            <w:vAlign w:val="center"/>
          </w:tcPr>
          <w:p w14:paraId="45C93A73" w14:textId="218C4DD4" w:rsidR="00F56BE3" w:rsidRPr="00587559" w:rsidRDefault="00F56BE3" w:rsidP="003C31DB">
            <w:pPr>
              <w:spacing w:line="216" w:lineRule="auto"/>
              <w:jc w:val="center"/>
              <w:rPr>
                <w:rFonts w:ascii="Arial Narrow" w:hAnsi="Arial Narrow"/>
              </w:rPr>
            </w:pPr>
            <w:r w:rsidRPr="00587559">
              <w:rPr>
                <w:rFonts w:ascii="Arial Narrow" w:hAnsi="Arial Narrow"/>
              </w:rPr>
              <w:t>Menos parte</w:t>
            </w:r>
            <w:r w:rsidR="003C31DB">
              <w:rPr>
                <w:rFonts w:ascii="Arial Narrow" w:hAnsi="Arial Narrow"/>
              </w:rPr>
              <w:t xml:space="preserve"> </w:t>
            </w:r>
            <w:r w:rsidRPr="00587559">
              <w:rPr>
                <w:rFonts w:ascii="Arial Narrow" w:hAnsi="Arial Narrow"/>
              </w:rPr>
              <w:t>corriente</w:t>
            </w:r>
          </w:p>
        </w:tc>
        <w:tc>
          <w:tcPr>
            <w:tcW w:w="30" w:type="dxa"/>
            <w:tcBorders>
              <w:top w:val="single" w:sz="4" w:space="0" w:color="auto"/>
            </w:tcBorders>
            <w:vAlign w:val="center"/>
          </w:tcPr>
          <w:p w14:paraId="53D428D0" w14:textId="77777777" w:rsidR="00F56BE3" w:rsidRPr="00587559" w:rsidRDefault="00F56BE3" w:rsidP="003C31DB">
            <w:pPr>
              <w:spacing w:line="216" w:lineRule="auto"/>
              <w:jc w:val="center"/>
              <w:rPr>
                <w:rFonts w:ascii="Arial Narrow" w:hAnsi="Arial Narrow"/>
              </w:rPr>
            </w:pPr>
          </w:p>
        </w:tc>
        <w:tc>
          <w:tcPr>
            <w:tcW w:w="826" w:type="dxa"/>
            <w:tcBorders>
              <w:top w:val="single" w:sz="4" w:space="0" w:color="auto"/>
            </w:tcBorders>
            <w:vAlign w:val="center"/>
          </w:tcPr>
          <w:p w14:paraId="51EFEC2E" w14:textId="71F66CE7" w:rsidR="00F56BE3" w:rsidRPr="00587559" w:rsidRDefault="00F56BE3" w:rsidP="003C31DB">
            <w:pPr>
              <w:spacing w:line="216" w:lineRule="auto"/>
              <w:jc w:val="center"/>
              <w:rPr>
                <w:rFonts w:ascii="Arial Narrow" w:hAnsi="Arial Narrow"/>
              </w:rPr>
            </w:pPr>
            <w:r w:rsidRPr="00587559">
              <w:rPr>
                <w:rFonts w:ascii="Arial Narrow" w:hAnsi="Arial Narrow"/>
              </w:rPr>
              <w:t>Total</w:t>
            </w:r>
            <w:r w:rsidR="003C31DB">
              <w:rPr>
                <w:rFonts w:ascii="Arial Narrow" w:hAnsi="Arial Narrow"/>
              </w:rPr>
              <w:t xml:space="preserve"> </w:t>
            </w:r>
            <w:r w:rsidRPr="00587559">
              <w:rPr>
                <w:rFonts w:ascii="Arial Narrow" w:hAnsi="Arial Narrow"/>
              </w:rPr>
              <w:t>no</w:t>
            </w:r>
            <w:r w:rsidR="003C31DB">
              <w:rPr>
                <w:rFonts w:ascii="Arial Narrow" w:hAnsi="Arial Narrow"/>
              </w:rPr>
              <w:t xml:space="preserve"> </w:t>
            </w:r>
            <w:r w:rsidRPr="00587559">
              <w:rPr>
                <w:rFonts w:ascii="Arial Narrow" w:hAnsi="Arial Narrow"/>
              </w:rPr>
              <w:t>corriente</w:t>
            </w:r>
          </w:p>
        </w:tc>
      </w:tr>
      <w:tr w:rsidR="00525699" w:rsidRPr="005736EE" w14:paraId="0090AC37" w14:textId="77777777" w:rsidTr="00587559">
        <w:trPr>
          <w:trHeight w:val="247"/>
        </w:trPr>
        <w:tc>
          <w:tcPr>
            <w:tcW w:w="2106" w:type="dxa"/>
            <w:tcBorders>
              <w:top w:val="single" w:sz="4" w:space="0" w:color="auto"/>
              <w:bottom w:val="single" w:sz="4" w:space="0" w:color="auto"/>
            </w:tcBorders>
            <w:vAlign w:val="bottom"/>
          </w:tcPr>
          <w:p w14:paraId="2E67FDBA" w14:textId="77777777" w:rsidR="00525699" w:rsidRPr="00587559" w:rsidRDefault="00525699" w:rsidP="00525699">
            <w:pPr>
              <w:tabs>
                <w:tab w:val="left" w:pos="284"/>
                <w:tab w:val="left" w:pos="567"/>
                <w:tab w:val="left" w:pos="851"/>
              </w:tabs>
              <w:spacing w:line="216" w:lineRule="auto"/>
              <w:rPr>
                <w:rFonts w:ascii="Arial Narrow" w:hAnsi="Arial Narrow"/>
                <w:bCs/>
                <w:spacing w:val="-1"/>
              </w:rPr>
            </w:pPr>
            <w:r w:rsidRPr="00587559">
              <w:rPr>
                <w:rFonts w:ascii="Arial Narrow" w:hAnsi="Arial Narrow"/>
                <w:bCs/>
                <w:spacing w:val="-1"/>
              </w:rPr>
              <w:t xml:space="preserve">Deudas con empresas del grupo y asociadas </w:t>
            </w:r>
          </w:p>
        </w:tc>
        <w:tc>
          <w:tcPr>
            <w:tcW w:w="30" w:type="dxa"/>
            <w:tcBorders>
              <w:top w:val="single" w:sz="4" w:space="0" w:color="auto"/>
              <w:bottom w:val="single" w:sz="4" w:space="0" w:color="auto"/>
            </w:tcBorders>
          </w:tcPr>
          <w:p w14:paraId="667D9F8F" w14:textId="77777777" w:rsidR="00525699" w:rsidRPr="00587559" w:rsidRDefault="00525699" w:rsidP="00525699">
            <w:pPr>
              <w:tabs>
                <w:tab w:val="left" w:pos="284"/>
                <w:tab w:val="left" w:pos="567"/>
                <w:tab w:val="left" w:pos="851"/>
              </w:tabs>
              <w:spacing w:line="216" w:lineRule="auto"/>
              <w:jc w:val="right"/>
              <w:rPr>
                <w:rFonts w:ascii="Arial Narrow" w:hAnsi="Arial Narrow"/>
                <w:spacing w:val="-1"/>
              </w:rPr>
            </w:pPr>
          </w:p>
        </w:tc>
        <w:tc>
          <w:tcPr>
            <w:tcW w:w="1242" w:type="dxa"/>
            <w:tcBorders>
              <w:top w:val="single" w:sz="4" w:space="0" w:color="auto"/>
              <w:bottom w:val="single" w:sz="4" w:space="0" w:color="auto"/>
            </w:tcBorders>
            <w:vAlign w:val="center"/>
          </w:tcPr>
          <w:p w14:paraId="7C5F2CBA" w14:textId="63CE348B" w:rsidR="00525699" w:rsidRPr="00587559" w:rsidRDefault="00525699" w:rsidP="003C31DB">
            <w:pPr>
              <w:spacing w:line="216" w:lineRule="auto"/>
              <w:jc w:val="right"/>
              <w:rPr>
                <w:rFonts w:ascii="Arial Narrow" w:hAnsi="Arial Narrow"/>
                <w:spacing w:val="-1"/>
              </w:rPr>
            </w:pPr>
            <w:r w:rsidRPr="00587559">
              <w:rPr>
                <w:rFonts w:ascii="Arial Narrow" w:hAnsi="Arial Narrow"/>
                <w:spacing w:val="-1"/>
              </w:rPr>
              <w:t>6.168.756,00</w:t>
            </w:r>
          </w:p>
        </w:tc>
        <w:tc>
          <w:tcPr>
            <w:tcW w:w="30" w:type="dxa"/>
            <w:tcBorders>
              <w:top w:val="single" w:sz="4" w:space="0" w:color="auto"/>
              <w:bottom w:val="single" w:sz="4" w:space="0" w:color="auto"/>
            </w:tcBorders>
            <w:vAlign w:val="center"/>
          </w:tcPr>
          <w:p w14:paraId="6A43DE78" w14:textId="77777777" w:rsidR="00525699" w:rsidRPr="00587559" w:rsidRDefault="00525699" w:rsidP="00587559">
            <w:pPr>
              <w:tabs>
                <w:tab w:val="decimal" w:pos="822"/>
              </w:tabs>
              <w:spacing w:line="216" w:lineRule="auto"/>
              <w:jc w:val="right"/>
              <w:rPr>
                <w:rFonts w:ascii="Arial Narrow" w:hAnsi="Arial Narrow"/>
                <w:spacing w:val="-1"/>
              </w:rPr>
            </w:pPr>
          </w:p>
        </w:tc>
        <w:tc>
          <w:tcPr>
            <w:tcW w:w="547" w:type="dxa"/>
            <w:tcBorders>
              <w:top w:val="single" w:sz="4" w:space="0" w:color="auto"/>
              <w:bottom w:val="single" w:sz="4" w:space="0" w:color="auto"/>
            </w:tcBorders>
            <w:vAlign w:val="center"/>
          </w:tcPr>
          <w:p w14:paraId="48BA8805" w14:textId="77777777" w:rsidR="00525699" w:rsidRPr="00587559" w:rsidRDefault="00525699" w:rsidP="00587559">
            <w:pPr>
              <w:tabs>
                <w:tab w:val="decimal" w:pos="822"/>
              </w:tabs>
              <w:spacing w:line="216" w:lineRule="auto"/>
              <w:jc w:val="right"/>
              <w:rPr>
                <w:rFonts w:ascii="Arial Narrow" w:hAnsi="Arial Narrow"/>
                <w:spacing w:val="-1"/>
              </w:rPr>
            </w:pPr>
          </w:p>
        </w:tc>
        <w:tc>
          <w:tcPr>
            <w:tcW w:w="30" w:type="dxa"/>
            <w:tcBorders>
              <w:top w:val="single" w:sz="4" w:space="0" w:color="auto"/>
              <w:bottom w:val="single" w:sz="4" w:space="0" w:color="auto"/>
            </w:tcBorders>
            <w:vAlign w:val="center"/>
          </w:tcPr>
          <w:p w14:paraId="37010D45" w14:textId="77777777" w:rsidR="00525699" w:rsidRPr="00587559" w:rsidRDefault="00525699" w:rsidP="003C31DB">
            <w:pPr>
              <w:tabs>
                <w:tab w:val="left" w:pos="284"/>
                <w:tab w:val="left" w:pos="567"/>
                <w:tab w:val="left" w:pos="851"/>
              </w:tabs>
              <w:spacing w:line="216" w:lineRule="auto"/>
              <w:jc w:val="right"/>
              <w:rPr>
                <w:rFonts w:ascii="Arial Narrow" w:hAnsi="Arial Narrow"/>
                <w:spacing w:val="-1"/>
              </w:rPr>
            </w:pPr>
          </w:p>
        </w:tc>
        <w:tc>
          <w:tcPr>
            <w:tcW w:w="545" w:type="dxa"/>
            <w:tcBorders>
              <w:top w:val="single" w:sz="4" w:space="0" w:color="auto"/>
              <w:bottom w:val="single" w:sz="4" w:space="0" w:color="auto"/>
            </w:tcBorders>
            <w:vAlign w:val="center"/>
          </w:tcPr>
          <w:p w14:paraId="3E66E7A8" w14:textId="77777777" w:rsidR="00525699" w:rsidRPr="00587559" w:rsidRDefault="00525699" w:rsidP="00587559">
            <w:pPr>
              <w:tabs>
                <w:tab w:val="decimal" w:pos="709"/>
              </w:tabs>
              <w:spacing w:line="216" w:lineRule="auto"/>
              <w:jc w:val="right"/>
              <w:rPr>
                <w:rFonts w:ascii="Arial Narrow" w:hAnsi="Arial Narrow"/>
                <w:spacing w:val="-1"/>
              </w:rPr>
            </w:pPr>
          </w:p>
        </w:tc>
        <w:tc>
          <w:tcPr>
            <w:tcW w:w="30" w:type="dxa"/>
            <w:tcBorders>
              <w:top w:val="single" w:sz="4" w:space="0" w:color="auto"/>
              <w:bottom w:val="single" w:sz="4" w:space="0" w:color="auto"/>
            </w:tcBorders>
            <w:vAlign w:val="center"/>
          </w:tcPr>
          <w:p w14:paraId="0CD1FED6" w14:textId="77777777" w:rsidR="00525699" w:rsidRPr="00587559" w:rsidRDefault="00525699" w:rsidP="00587559">
            <w:pPr>
              <w:tabs>
                <w:tab w:val="decimal" w:pos="709"/>
              </w:tabs>
              <w:spacing w:line="216" w:lineRule="auto"/>
              <w:jc w:val="right"/>
              <w:rPr>
                <w:rFonts w:ascii="Arial Narrow" w:hAnsi="Arial Narrow"/>
                <w:spacing w:val="-1"/>
              </w:rPr>
            </w:pPr>
          </w:p>
        </w:tc>
        <w:tc>
          <w:tcPr>
            <w:tcW w:w="542" w:type="dxa"/>
            <w:tcBorders>
              <w:top w:val="single" w:sz="4" w:space="0" w:color="auto"/>
              <w:bottom w:val="single" w:sz="4" w:space="0" w:color="auto"/>
            </w:tcBorders>
            <w:vAlign w:val="center"/>
          </w:tcPr>
          <w:p w14:paraId="6F2A134F" w14:textId="77777777" w:rsidR="00525699" w:rsidRPr="00587559" w:rsidRDefault="00525699" w:rsidP="00587559">
            <w:pPr>
              <w:tabs>
                <w:tab w:val="decimal" w:pos="709"/>
              </w:tabs>
              <w:spacing w:line="216" w:lineRule="auto"/>
              <w:jc w:val="right"/>
              <w:rPr>
                <w:rFonts w:ascii="Arial Narrow" w:hAnsi="Arial Narrow"/>
                <w:spacing w:val="-1"/>
              </w:rPr>
            </w:pPr>
          </w:p>
        </w:tc>
        <w:tc>
          <w:tcPr>
            <w:tcW w:w="30" w:type="dxa"/>
            <w:tcBorders>
              <w:top w:val="single" w:sz="4" w:space="0" w:color="auto"/>
              <w:bottom w:val="single" w:sz="4" w:space="0" w:color="auto"/>
            </w:tcBorders>
            <w:vAlign w:val="center"/>
          </w:tcPr>
          <w:p w14:paraId="3C33A70D" w14:textId="77777777" w:rsidR="00525699" w:rsidRPr="00587559" w:rsidRDefault="00525699" w:rsidP="00587559">
            <w:pPr>
              <w:tabs>
                <w:tab w:val="decimal" w:pos="709"/>
              </w:tabs>
              <w:spacing w:line="216" w:lineRule="auto"/>
              <w:jc w:val="right"/>
              <w:rPr>
                <w:rFonts w:ascii="Arial Narrow" w:hAnsi="Arial Narrow"/>
                <w:spacing w:val="-1"/>
              </w:rPr>
            </w:pPr>
          </w:p>
        </w:tc>
        <w:tc>
          <w:tcPr>
            <w:tcW w:w="540" w:type="dxa"/>
            <w:tcBorders>
              <w:top w:val="single" w:sz="4" w:space="0" w:color="auto"/>
              <w:bottom w:val="single" w:sz="4" w:space="0" w:color="auto"/>
            </w:tcBorders>
            <w:vAlign w:val="center"/>
          </w:tcPr>
          <w:p w14:paraId="249C6030" w14:textId="77777777" w:rsidR="00525699" w:rsidRPr="00587559" w:rsidRDefault="00525699" w:rsidP="00587559">
            <w:pPr>
              <w:tabs>
                <w:tab w:val="decimal" w:pos="709"/>
              </w:tabs>
              <w:spacing w:line="216" w:lineRule="auto"/>
              <w:jc w:val="right"/>
              <w:rPr>
                <w:rFonts w:ascii="Arial Narrow" w:hAnsi="Arial Narrow"/>
                <w:spacing w:val="-1"/>
              </w:rPr>
            </w:pPr>
          </w:p>
        </w:tc>
        <w:tc>
          <w:tcPr>
            <w:tcW w:w="30" w:type="dxa"/>
            <w:tcBorders>
              <w:top w:val="single" w:sz="4" w:space="0" w:color="auto"/>
              <w:bottom w:val="single" w:sz="4" w:space="0" w:color="auto"/>
            </w:tcBorders>
            <w:vAlign w:val="center"/>
          </w:tcPr>
          <w:p w14:paraId="1E22C956" w14:textId="77777777" w:rsidR="00525699" w:rsidRPr="00587559" w:rsidRDefault="00525699" w:rsidP="00587559">
            <w:pPr>
              <w:tabs>
                <w:tab w:val="decimal" w:pos="709"/>
              </w:tabs>
              <w:spacing w:line="216" w:lineRule="auto"/>
              <w:jc w:val="right"/>
              <w:rPr>
                <w:rFonts w:ascii="Arial Narrow" w:hAnsi="Arial Narrow"/>
                <w:spacing w:val="-1"/>
              </w:rPr>
            </w:pPr>
          </w:p>
        </w:tc>
        <w:tc>
          <w:tcPr>
            <w:tcW w:w="961" w:type="dxa"/>
            <w:tcBorders>
              <w:top w:val="single" w:sz="4" w:space="0" w:color="auto"/>
              <w:bottom w:val="single" w:sz="4" w:space="0" w:color="auto"/>
            </w:tcBorders>
            <w:vAlign w:val="center"/>
          </w:tcPr>
          <w:p w14:paraId="3792AF0D" w14:textId="78C2AB35" w:rsidR="00525699" w:rsidRPr="00587559" w:rsidRDefault="00525699" w:rsidP="00587559">
            <w:pPr>
              <w:tabs>
                <w:tab w:val="decimal" w:pos="709"/>
              </w:tabs>
              <w:spacing w:line="216" w:lineRule="auto"/>
              <w:jc w:val="right"/>
              <w:rPr>
                <w:rFonts w:ascii="Arial Narrow" w:hAnsi="Arial Narrow"/>
                <w:spacing w:val="-1"/>
              </w:rPr>
            </w:pPr>
          </w:p>
        </w:tc>
        <w:tc>
          <w:tcPr>
            <w:tcW w:w="30" w:type="dxa"/>
            <w:tcBorders>
              <w:top w:val="single" w:sz="4" w:space="0" w:color="auto"/>
              <w:bottom w:val="single" w:sz="4" w:space="0" w:color="auto"/>
            </w:tcBorders>
            <w:vAlign w:val="center"/>
          </w:tcPr>
          <w:p w14:paraId="11525227" w14:textId="77777777" w:rsidR="00525699" w:rsidRPr="00587559" w:rsidRDefault="00525699" w:rsidP="00587559">
            <w:pPr>
              <w:tabs>
                <w:tab w:val="decimal" w:pos="709"/>
              </w:tabs>
              <w:spacing w:line="216" w:lineRule="auto"/>
              <w:jc w:val="right"/>
              <w:rPr>
                <w:rFonts w:ascii="Arial Narrow" w:hAnsi="Arial Narrow"/>
                <w:spacing w:val="-1"/>
              </w:rPr>
            </w:pPr>
          </w:p>
        </w:tc>
        <w:tc>
          <w:tcPr>
            <w:tcW w:w="1382" w:type="dxa"/>
            <w:tcBorders>
              <w:top w:val="single" w:sz="4" w:space="0" w:color="auto"/>
              <w:bottom w:val="single" w:sz="4" w:space="0" w:color="auto"/>
            </w:tcBorders>
            <w:vAlign w:val="center"/>
          </w:tcPr>
          <w:p w14:paraId="1E266023" w14:textId="564C11A5" w:rsidR="00525699" w:rsidRPr="00587559" w:rsidRDefault="00525699" w:rsidP="00587559">
            <w:pPr>
              <w:tabs>
                <w:tab w:val="decimal" w:pos="709"/>
              </w:tabs>
              <w:spacing w:line="216" w:lineRule="auto"/>
              <w:jc w:val="right"/>
              <w:rPr>
                <w:rFonts w:ascii="Arial Narrow" w:hAnsi="Arial Narrow"/>
                <w:spacing w:val="-1"/>
              </w:rPr>
            </w:pPr>
            <w:r w:rsidRPr="00587559">
              <w:rPr>
                <w:rFonts w:ascii="Arial Narrow" w:hAnsi="Arial Narrow"/>
                <w:spacing w:val="-1"/>
              </w:rPr>
              <w:t>(6.168.756,00)</w:t>
            </w:r>
          </w:p>
        </w:tc>
        <w:tc>
          <w:tcPr>
            <w:tcW w:w="30" w:type="dxa"/>
            <w:tcBorders>
              <w:top w:val="single" w:sz="4" w:space="0" w:color="auto"/>
              <w:bottom w:val="single" w:sz="4" w:space="0" w:color="auto"/>
            </w:tcBorders>
          </w:tcPr>
          <w:p w14:paraId="4142DA82" w14:textId="77777777" w:rsidR="00525699" w:rsidRPr="00587559" w:rsidRDefault="00525699" w:rsidP="00525699">
            <w:pPr>
              <w:tabs>
                <w:tab w:val="decimal" w:pos="709"/>
              </w:tabs>
              <w:spacing w:line="216" w:lineRule="auto"/>
              <w:jc w:val="both"/>
              <w:rPr>
                <w:rFonts w:ascii="Arial Narrow" w:hAnsi="Arial Narrow"/>
                <w:spacing w:val="-1"/>
              </w:rPr>
            </w:pPr>
          </w:p>
        </w:tc>
        <w:tc>
          <w:tcPr>
            <w:tcW w:w="826" w:type="dxa"/>
            <w:tcBorders>
              <w:top w:val="single" w:sz="4" w:space="0" w:color="auto"/>
              <w:bottom w:val="single" w:sz="4" w:space="0" w:color="auto"/>
            </w:tcBorders>
          </w:tcPr>
          <w:p w14:paraId="3CC5851E" w14:textId="5F816B7E" w:rsidR="00525699" w:rsidRPr="00587559" w:rsidRDefault="00525699" w:rsidP="00525699">
            <w:pPr>
              <w:tabs>
                <w:tab w:val="decimal" w:pos="709"/>
              </w:tabs>
              <w:spacing w:line="216" w:lineRule="auto"/>
              <w:jc w:val="both"/>
              <w:rPr>
                <w:rFonts w:ascii="Arial Narrow" w:hAnsi="Arial Narrow"/>
                <w:spacing w:val="-1"/>
              </w:rPr>
            </w:pPr>
          </w:p>
        </w:tc>
      </w:tr>
      <w:tr w:rsidR="00525699" w:rsidRPr="005736EE" w14:paraId="722217D0" w14:textId="77777777" w:rsidTr="00587559">
        <w:trPr>
          <w:trHeight w:val="247"/>
        </w:trPr>
        <w:tc>
          <w:tcPr>
            <w:tcW w:w="2106" w:type="dxa"/>
            <w:tcBorders>
              <w:top w:val="single" w:sz="4" w:space="0" w:color="auto"/>
            </w:tcBorders>
            <w:vAlign w:val="bottom"/>
          </w:tcPr>
          <w:p w14:paraId="492B6510" w14:textId="77777777" w:rsidR="00525699" w:rsidRPr="00587559" w:rsidRDefault="00525699" w:rsidP="00525699">
            <w:pPr>
              <w:tabs>
                <w:tab w:val="left" w:pos="284"/>
                <w:tab w:val="left" w:pos="567"/>
                <w:tab w:val="left" w:pos="851"/>
              </w:tabs>
              <w:spacing w:line="216" w:lineRule="auto"/>
              <w:rPr>
                <w:rFonts w:ascii="Arial Narrow" w:hAnsi="Arial Narrow"/>
                <w:bCs/>
                <w:spacing w:val="-1"/>
              </w:rPr>
            </w:pPr>
            <w:r w:rsidRPr="00587559">
              <w:rPr>
                <w:rFonts w:ascii="Arial Narrow" w:hAnsi="Arial Narrow"/>
                <w:bCs/>
                <w:spacing w:val="-1"/>
              </w:rPr>
              <w:t>Acreedores comerciales y otras cuentas a pagar</w:t>
            </w:r>
          </w:p>
        </w:tc>
        <w:tc>
          <w:tcPr>
            <w:tcW w:w="30" w:type="dxa"/>
            <w:tcBorders>
              <w:top w:val="single" w:sz="4" w:space="0" w:color="auto"/>
            </w:tcBorders>
          </w:tcPr>
          <w:p w14:paraId="20D101AA" w14:textId="77777777" w:rsidR="00525699" w:rsidRPr="00587559" w:rsidRDefault="00525699" w:rsidP="00525699">
            <w:pPr>
              <w:tabs>
                <w:tab w:val="left" w:pos="284"/>
                <w:tab w:val="left" w:pos="567"/>
                <w:tab w:val="left" w:pos="851"/>
              </w:tabs>
              <w:spacing w:line="216" w:lineRule="auto"/>
              <w:jc w:val="right"/>
              <w:rPr>
                <w:rFonts w:ascii="Arial Narrow" w:hAnsi="Arial Narrow"/>
                <w:spacing w:val="-1"/>
              </w:rPr>
            </w:pPr>
          </w:p>
        </w:tc>
        <w:tc>
          <w:tcPr>
            <w:tcW w:w="1242" w:type="dxa"/>
            <w:tcBorders>
              <w:top w:val="single" w:sz="4" w:space="0" w:color="auto"/>
            </w:tcBorders>
          </w:tcPr>
          <w:p w14:paraId="0D399673" w14:textId="77777777" w:rsidR="00525699" w:rsidRPr="00587559" w:rsidRDefault="00525699" w:rsidP="00525699">
            <w:pPr>
              <w:spacing w:line="216" w:lineRule="auto"/>
              <w:jc w:val="right"/>
              <w:rPr>
                <w:rFonts w:ascii="Arial Narrow" w:hAnsi="Arial Narrow"/>
                <w:spacing w:val="-1"/>
              </w:rPr>
            </w:pPr>
          </w:p>
        </w:tc>
        <w:tc>
          <w:tcPr>
            <w:tcW w:w="30" w:type="dxa"/>
            <w:tcBorders>
              <w:top w:val="single" w:sz="4" w:space="0" w:color="auto"/>
            </w:tcBorders>
          </w:tcPr>
          <w:p w14:paraId="754D7C63" w14:textId="77777777" w:rsidR="00525699" w:rsidRPr="00587559" w:rsidRDefault="00525699" w:rsidP="00525699">
            <w:pPr>
              <w:tabs>
                <w:tab w:val="decimal" w:pos="822"/>
              </w:tabs>
              <w:spacing w:line="216" w:lineRule="auto"/>
              <w:jc w:val="both"/>
              <w:rPr>
                <w:rFonts w:ascii="Arial Narrow" w:hAnsi="Arial Narrow"/>
                <w:spacing w:val="-1"/>
              </w:rPr>
            </w:pPr>
          </w:p>
        </w:tc>
        <w:tc>
          <w:tcPr>
            <w:tcW w:w="547" w:type="dxa"/>
            <w:tcBorders>
              <w:top w:val="single" w:sz="4" w:space="0" w:color="auto"/>
            </w:tcBorders>
            <w:vAlign w:val="bottom"/>
          </w:tcPr>
          <w:p w14:paraId="38A9CE29" w14:textId="77777777" w:rsidR="00525699" w:rsidRPr="00587559" w:rsidRDefault="00525699" w:rsidP="00525699">
            <w:pPr>
              <w:tabs>
                <w:tab w:val="decimal" w:pos="822"/>
              </w:tabs>
              <w:spacing w:line="216" w:lineRule="auto"/>
              <w:jc w:val="both"/>
              <w:rPr>
                <w:rFonts w:ascii="Arial Narrow" w:hAnsi="Arial Narrow"/>
                <w:spacing w:val="-1"/>
              </w:rPr>
            </w:pPr>
          </w:p>
        </w:tc>
        <w:tc>
          <w:tcPr>
            <w:tcW w:w="30" w:type="dxa"/>
            <w:tcBorders>
              <w:top w:val="single" w:sz="4" w:space="0" w:color="auto"/>
            </w:tcBorders>
            <w:vAlign w:val="bottom"/>
          </w:tcPr>
          <w:p w14:paraId="6556DFD2" w14:textId="77777777" w:rsidR="00525699" w:rsidRPr="00587559" w:rsidRDefault="00525699" w:rsidP="00525699">
            <w:pPr>
              <w:tabs>
                <w:tab w:val="left" w:pos="284"/>
                <w:tab w:val="left" w:pos="567"/>
                <w:tab w:val="left" w:pos="851"/>
              </w:tabs>
              <w:spacing w:line="216" w:lineRule="auto"/>
              <w:jc w:val="right"/>
              <w:rPr>
                <w:rFonts w:ascii="Arial Narrow" w:hAnsi="Arial Narrow"/>
                <w:spacing w:val="-1"/>
              </w:rPr>
            </w:pPr>
          </w:p>
        </w:tc>
        <w:tc>
          <w:tcPr>
            <w:tcW w:w="545" w:type="dxa"/>
            <w:tcBorders>
              <w:top w:val="single" w:sz="4" w:space="0" w:color="auto"/>
            </w:tcBorders>
            <w:vAlign w:val="bottom"/>
          </w:tcPr>
          <w:p w14:paraId="50D56ED4" w14:textId="77777777" w:rsidR="00525699" w:rsidRPr="00587559" w:rsidRDefault="00525699" w:rsidP="00525699">
            <w:pPr>
              <w:tabs>
                <w:tab w:val="decimal" w:pos="709"/>
              </w:tabs>
              <w:spacing w:line="216" w:lineRule="auto"/>
              <w:jc w:val="both"/>
              <w:rPr>
                <w:rFonts w:ascii="Arial Narrow" w:hAnsi="Arial Narrow"/>
                <w:spacing w:val="-1"/>
              </w:rPr>
            </w:pPr>
          </w:p>
        </w:tc>
        <w:tc>
          <w:tcPr>
            <w:tcW w:w="30" w:type="dxa"/>
            <w:tcBorders>
              <w:top w:val="single" w:sz="4" w:space="0" w:color="auto"/>
            </w:tcBorders>
          </w:tcPr>
          <w:p w14:paraId="2709984E" w14:textId="77777777" w:rsidR="00525699" w:rsidRPr="00587559" w:rsidRDefault="00525699" w:rsidP="00525699">
            <w:pPr>
              <w:tabs>
                <w:tab w:val="decimal" w:pos="709"/>
              </w:tabs>
              <w:spacing w:line="216" w:lineRule="auto"/>
              <w:jc w:val="both"/>
              <w:rPr>
                <w:rFonts w:ascii="Arial Narrow" w:hAnsi="Arial Narrow"/>
                <w:spacing w:val="-1"/>
              </w:rPr>
            </w:pPr>
          </w:p>
        </w:tc>
        <w:tc>
          <w:tcPr>
            <w:tcW w:w="542" w:type="dxa"/>
            <w:tcBorders>
              <w:top w:val="single" w:sz="4" w:space="0" w:color="auto"/>
            </w:tcBorders>
          </w:tcPr>
          <w:p w14:paraId="3624A148" w14:textId="77777777" w:rsidR="00525699" w:rsidRPr="00587559" w:rsidRDefault="00525699" w:rsidP="00525699">
            <w:pPr>
              <w:tabs>
                <w:tab w:val="decimal" w:pos="709"/>
              </w:tabs>
              <w:spacing w:line="216" w:lineRule="auto"/>
              <w:jc w:val="both"/>
              <w:rPr>
                <w:rFonts w:ascii="Arial Narrow" w:hAnsi="Arial Narrow"/>
                <w:spacing w:val="-1"/>
              </w:rPr>
            </w:pPr>
          </w:p>
        </w:tc>
        <w:tc>
          <w:tcPr>
            <w:tcW w:w="30" w:type="dxa"/>
            <w:tcBorders>
              <w:top w:val="single" w:sz="4" w:space="0" w:color="auto"/>
            </w:tcBorders>
          </w:tcPr>
          <w:p w14:paraId="364C22CB" w14:textId="77777777" w:rsidR="00525699" w:rsidRPr="00587559" w:rsidRDefault="00525699" w:rsidP="00525699">
            <w:pPr>
              <w:tabs>
                <w:tab w:val="decimal" w:pos="709"/>
              </w:tabs>
              <w:spacing w:line="216" w:lineRule="auto"/>
              <w:jc w:val="both"/>
              <w:rPr>
                <w:rFonts w:ascii="Arial Narrow" w:hAnsi="Arial Narrow"/>
                <w:spacing w:val="-1"/>
              </w:rPr>
            </w:pPr>
          </w:p>
        </w:tc>
        <w:tc>
          <w:tcPr>
            <w:tcW w:w="540" w:type="dxa"/>
            <w:tcBorders>
              <w:top w:val="single" w:sz="4" w:space="0" w:color="auto"/>
            </w:tcBorders>
          </w:tcPr>
          <w:p w14:paraId="21DFA535" w14:textId="77777777" w:rsidR="00525699" w:rsidRPr="00587559" w:rsidRDefault="00525699" w:rsidP="00525699">
            <w:pPr>
              <w:tabs>
                <w:tab w:val="decimal" w:pos="709"/>
              </w:tabs>
              <w:spacing w:line="216" w:lineRule="auto"/>
              <w:jc w:val="both"/>
              <w:rPr>
                <w:rFonts w:ascii="Arial Narrow" w:hAnsi="Arial Narrow"/>
                <w:spacing w:val="-1"/>
              </w:rPr>
            </w:pPr>
          </w:p>
        </w:tc>
        <w:tc>
          <w:tcPr>
            <w:tcW w:w="30" w:type="dxa"/>
            <w:tcBorders>
              <w:top w:val="single" w:sz="4" w:space="0" w:color="auto"/>
            </w:tcBorders>
          </w:tcPr>
          <w:p w14:paraId="1BD1A578" w14:textId="77777777" w:rsidR="00525699" w:rsidRPr="00587559" w:rsidRDefault="00525699" w:rsidP="00525699">
            <w:pPr>
              <w:tabs>
                <w:tab w:val="decimal" w:pos="709"/>
              </w:tabs>
              <w:spacing w:line="216" w:lineRule="auto"/>
              <w:jc w:val="both"/>
              <w:rPr>
                <w:rFonts w:ascii="Arial Narrow" w:hAnsi="Arial Narrow"/>
                <w:spacing w:val="-1"/>
              </w:rPr>
            </w:pPr>
          </w:p>
        </w:tc>
        <w:tc>
          <w:tcPr>
            <w:tcW w:w="961" w:type="dxa"/>
            <w:tcBorders>
              <w:top w:val="single" w:sz="4" w:space="0" w:color="auto"/>
            </w:tcBorders>
          </w:tcPr>
          <w:p w14:paraId="54C59D72" w14:textId="77777777" w:rsidR="00525699" w:rsidRPr="00587559" w:rsidRDefault="00525699" w:rsidP="00525699">
            <w:pPr>
              <w:tabs>
                <w:tab w:val="decimal" w:pos="709"/>
              </w:tabs>
              <w:spacing w:line="216" w:lineRule="auto"/>
              <w:jc w:val="both"/>
              <w:rPr>
                <w:rFonts w:ascii="Arial Narrow" w:hAnsi="Arial Narrow"/>
                <w:spacing w:val="-1"/>
              </w:rPr>
            </w:pPr>
          </w:p>
        </w:tc>
        <w:tc>
          <w:tcPr>
            <w:tcW w:w="30" w:type="dxa"/>
            <w:tcBorders>
              <w:top w:val="single" w:sz="4" w:space="0" w:color="auto"/>
            </w:tcBorders>
          </w:tcPr>
          <w:p w14:paraId="3C3608BD" w14:textId="77777777" w:rsidR="00525699" w:rsidRPr="00587559" w:rsidRDefault="00525699" w:rsidP="00525699">
            <w:pPr>
              <w:tabs>
                <w:tab w:val="decimal" w:pos="709"/>
              </w:tabs>
              <w:spacing w:line="216" w:lineRule="auto"/>
              <w:jc w:val="both"/>
              <w:rPr>
                <w:rFonts w:ascii="Arial Narrow" w:hAnsi="Arial Narrow"/>
                <w:spacing w:val="-1"/>
              </w:rPr>
            </w:pPr>
          </w:p>
        </w:tc>
        <w:tc>
          <w:tcPr>
            <w:tcW w:w="1382" w:type="dxa"/>
            <w:tcBorders>
              <w:top w:val="single" w:sz="4" w:space="0" w:color="auto"/>
            </w:tcBorders>
          </w:tcPr>
          <w:p w14:paraId="7FFA0AD4" w14:textId="77777777" w:rsidR="00525699" w:rsidRPr="00587559" w:rsidRDefault="00525699" w:rsidP="00587559">
            <w:pPr>
              <w:tabs>
                <w:tab w:val="decimal" w:pos="709"/>
              </w:tabs>
              <w:spacing w:line="216" w:lineRule="auto"/>
              <w:jc w:val="right"/>
              <w:rPr>
                <w:rFonts w:ascii="Arial Narrow" w:hAnsi="Arial Narrow"/>
                <w:spacing w:val="-1"/>
              </w:rPr>
            </w:pPr>
          </w:p>
        </w:tc>
        <w:tc>
          <w:tcPr>
            <w:tcW w:w="30" w:type="dxa"/>
            <w:tcBorders>
              <w:top w:val="single" w:sz="4" w:space="0" w:color="auto"/>
            </w:tcBorders>
          </w:tcPr>
          <w:p w14:paraId="367E74DB" w14:textId="77777777" w:rsidR="00525699" w:rsidRPr="00587559" w:rsidRDefault="00525699" w:rsidP="00525699">
            <w:pPr>
              <w:tabs>
                <w:tab w:val="decimal" w:pos="709"/>
              </w:tabs>
              <w:spacing w:line="216" w:lineRule="auto"/>
              <w:jc w:val="both"/>
              <w:rPr>
                <w:rFonts w:ascii="Arial Narrow" w:hAnsi="Arial Narrow"/>
                <w:spacing w:val="-1"/>
              </w:rPr>
            </w:pPr>
          </w:p>
        </w:tc>
        <w:tc>
          <w:tcPr>
            <w:tcW w:w="826" w:type="dxa"/>
            <w:tcBorders>
              <w:top w:val="single" w:sz="4" w:space="0" w:color="auto"/>
            </w:tcBorders>
          </w:tcPr>
          <w:p w14:paraId="2C55C98E" w14:textId="77777777" w:rsidR="00525699" w:rsidRPr="00587559" w:rsidRDefault="00525699" w:rsidP="00525699">
            <w:pPr>
              <w:tabs>
                <w:tab w:val="decimal" w:pos="709"/>
              </w:tabs>
              <w:spacing w:line="216" w:lineRule="auto"/>
              <w:jc w:val="both"/>
              <w:rPr>
                <w:rFonts w:ascii="Arial Narrow" w:hAnsi="Arial Narrow"/>
                <w:spacing w:val="-1"/>
              </w:rPr>
            </w:pPr>
          </w:p>
        </w:tc>
      </w:tr>
      <w:tr w:rsidR="00525699" w:rsidRPr="005736EE" w14:paraId="6B833E87" w14:textId="77777777" w:rsidTr="00587559">
        <w:trPr>
          <w:trHeight w:val="247"/>
        </w:trPr>
        <w:tc>
          <w:tcPr>
            <w:tcW w:w="2106" w:type="dxa"/>
            <w:vAlign w:val="bottom"/>
          </w:tcPr>
          <w:p w14:paraId="20F86E7E" w14:textId="5730AE31" w:rsidR="00525699" w:rsidRPr="00587559" w:rsidRDefault="003C31DB" w:rsidP="00587559">
            <w:pPr>
              <w:tabs>
                <w:tab w:val="left" w:pos="284"/>
                <w:tab w:val="left" w:pos="567"/>
                <w:tab w:val="left" w:pos="851"/>
              </w:tabs>
              <w:spacing w:line="216" w:lineRule="auto"/>
              <w:rPr>
                <w:rFonts w:ascii="Arial Narrow" w:hAnsi="Arial Narrow"/>
                <w:bCs/>
                <w:spacing w:val="-1"/>
              </w:rPr>
            </w:pPr>
            <w:r>
              <w:rPr>
                <w:rFonts w:ascii="Arial Narrow" w:hAnsi="Arial Narrow"/>
                <w:bCs/>
                <w:spacing w:val="-1"/>
              </w:rPr>
              <w:t xml:space="preserve">   </w:t>
            </w:r>
            <w:r w:rsidR="00525699" w:rsidRPr="00587559">
              <w:rPr>
                <w:rFonts w:ascii="Arial Narrow" w:hAnsi="Arial Narrow"/>
                <w:bCs/>
                <w:spacing w:val="-1"/>
              </w:rPr>
              <w:t>Proveedores</w:t>
            </w:r>
          </w:p>
        </w:tc>
        <w:tc>
          <w:tcPr>
            <w:tcW w:w="30" w:type="dxa"/>
          </w:tcPr>
          <w:p w14:paraId="75B388D9" w14:textId="77777777" w:rsidR="00525699" w:rsidRPr="00587559" w:rsidRDefault="00525699" w:rsidP="00525699">
            <w:pPr>
              <w:tabs>
                <w:tab w:val="left" w:pos="284"/>
                <w:tab w:val="left" w:pos="567"/>
                <w:tab w:val="left" w:pos="851"/>
              </w:tabs>
              <w:spacing w:line="216" w:lineRule="auto"/>
              <w:jc w:val="right"/>
              <w:rPr>
                <w:rFonts w:ascii="Arial Narrow" w:hAnsi="Arial Narrow"/>
                <w:spacing w:val="-1"/>
              </w:rPr>
            </w:pPr>
          </w:p>
        </w:tc>
        <w:tc>
          <w:tcPr>
            <w:tcW w:w="1242" w:type="dxa"/>
          </w:tcPr>
          <w:p w14:paraId="0395EC10" w14:textId="6E8310CD" w:rsidR="00525699" w:rsidRPr="00587559" w:rsidRDefault="00525699" w:rsidP="00525699">
            <w:pPr>
              <w:spacing w:line="216" w:lineRule="auto"/>
              <w:jc w:val="right"/>
              <w:rPr>
                <w:rFonts w:ascii="Arial Narrow" w:hAnsi="Arial Narrow"/>
                <w:spacing w:val="-1"/>
              </w:rPr>
            </w:pPr>
            <w:r w:rsidRPr="00587559">
              <w:rPr>
                <w:rFonts w:ascii="Arial Narrow" w:hAnsi="Arial Narrow"/>
                <w:spacing w:val="-1"/>
              </w:rPr>
              <w:t>8.337.587,98</w:t>
            </w:r>
          </w:p>
        </w:tc>
        <w:tc>
          <w:tcPr>
            <w:tcW w:w="30" w:type="dxa"/>
          </w:tcPr>
          <w:p w14:paraId="298DE5C6" w14:textId="77777777" w:rsidR="00525699" w:rsidRPr="00587559" w:rsidRDefault="00525699" w:rsidP="00525699">
            <w:pPr>
              <w:tabs>
                <w:tab w:val="decimal" w:pos="822"/>
              </w:tabs>
              <w:spacing w:line="216" w:lineRule="auto"/>
              <w:jc w:val="both"/>
              <w:rPr>
                <w:rFonts w:ascii="Arial Narrow" w:hAnsi="Arial Narrow"/>
                <w:spacing w:val="-1"/>
              </w:rPr>
            </w:pPr>
          </w:p>
        </w:tc>
        <w:tc>
          <w:tcPr>
            <w:tcW w:w="547" w:type="dxa"/>
            <w:vAlign w:val="bottom"/>
          </w:tcPr>
          <w:p w14:paraId="43B4AD1A" w14:textId="77777777" w:rsidR="00525699" w:rsidRPr="00587559" w:rsidRDefault="00525699" w:rsidP="00525699">
            <w:pPr>
              <w:tabs>
                <w:tab w:val="decimal" w:pos="822"/>
              </w:tabs>
              <w:spacing w:line="216" w:lineRule="auto"/>
              <w:jc w:val="both"/>
              <w:rPr>
                <w:rFonts w:ascii="Arial Narrow" w:hAnsi="Arial Narrow"/>
                <w:spacing w:val="-1"/>
              </w:rPr>
            </w:pPr>
          </w:p>
        </w:tc>
        <w:tc>
          <w:tcPr>
            <w:tcW w:w="30" w:type="dxa"/>
            <w:vAlign w:val="bottom"/>
          </w:tcPr>
          <w:p w14:paraId="0561A5ED" w14:textId="77777777" w:rsidR="00525699" w:rsidRPr="00587559" w:rsidRDefault="00525699" w:rsidP="00525699">
            <w:pPr>
              <w:tabs>
                <w:tab w:val="left" w:pos="284"/>
                <w:tab w:val="left" w:pos="567"/>
                <w:tab w:val="left" w:pos="851"/>
              </w:tabs>
              <w:spacing w:line="216" w:lineRule="auto"/>
              <w:jc w:val="right"/>
              <w:rPr>
                <w:rFonts w:ascii="Arial Narrow" w:hAnsi="Arial Narrow"/>
                <w:spacing w:val="-1"/>
              </w:rPr>
            </w:pPr>
          </w:p>
        </w:tc>
        <w:tc>
          <w:tcPr>
            <w:tcW w:w="545" w:type="dxa"/>
            <w:vAlign w:val="bottom"/>
          </w:tcPr>
          <w:p w14:paraId="0E2722A8" w14:textId="77777777" w:rsidR="00525699" w:rsidRPr="00587559" w:rsidRDefault="00525699" w:rsidP="00525699">
            <w:pPr>
              <w:tabs>
                <w:tab w:val="decimal" w:pos="709"/>
              </w:tabs>
              <w:spacing w:line="216" w:lineRule="auto"/>
              <w:jc w:val="both"/>
              <w:rPr>
                <w:rFonts w:ascii="Arial Narrow" w:hAnsi="Arial Narrow"/>
                <w:spacing w:val="-1"/>
              </w:rPr>
            </w:pPr>
          </w:p>
        </w:tc>
        <w:tc>
          <w:tcPr>
            <w:tcW w:w="30" w:type="dxa"/>
          </w:tcPr>
          <w:p w14:paraId="0E694B4B" w14:textId="77777777" w:rsidR="00525699" w:rsidRPr="00587559" w:rsidRDefault="00525699" w:rsidP="00525699">
            <w:pPr>
              <w:tabs>
                <w:tab w:val="decimal" w:pos="709"/>
              </w:tabs>
              <w:spacing w:line="216" w:lineRule="auto"/>
              <w:jc w:val="both"/>
              <w:rPr>
                <w:rFonts w:ascii="Arial Narrow" w:hAnsi="Arial Narrow"/>
                <w:spacing w:val="-1"/>
              </w:rPr>
            </w:pPr>
          </w:p>
        </w:tc>
        <w:tc>
          <w:tcPr>
            <w:tcW w:w="542" w:type="dxa"/>
          </w:tcPr>
          <w:p w14:paraId="787A41ED" w14:textId="77777777" w:rsidR="00525699" w:rsidRPr="00587559" w:rsidRDefault="00525699" w:rsidP="00525699">
            <w:pPr>
              <w:tabs>
                <w:tab w:val="decimal" w:pos="709"/>
              </w:tabs>
              <w:spacing w:line="216" w:lineRule="auto"/>
              <w:jc w:val="both"/>
              <w:rPr>
                <w:rFonts w:ascii="Arial Narrow" w:hAnsi="Arial Narrow"/>
                <w:spacing w:val="-1"/>
              </w:rPr>
            </w:pPr>
          </w:p>
        </w:tc>
        <w:tc>
          <w:tcPr>
            <w:tcW w:w="30" w:type="dxa"/>
          </w:tcPr>
          <w:p w14:paraId="05401E75" w14:textId="77777777" w:rsidR="00525699" w:rsidRPr="00587559" w:rsidRDefault="00525699" w:rsidP="00525699">
            <w:pPr>
              <w:tabs>
                <w:tab w:val="decimal" w:pos="709"/>
              </w:tabs>
              <w:spacing w:line="216" w:lineRule="auto"/>
              <w:jc w:val="both"/>
              <w:rPr>
                <w:rFonts w:ascii="Arial Narrow" w:hAnsi="Arial Narrow"/>
                <w:spacing w:val="-1"/>
              </w:rPr>
            </w:pPr>
          </w:p>
        </w:tc>
        <w:tc>
          <w:tcPr>
            <w:tcW w:w="540" w:type="dxa"/>
          </w:tcPr>
          <w:p w14:paraId="07DD1DA3" w14:textId="77777777" w:rsidR="00525699" w:rsidRPr="00587559" w:rsidRDefault="00525699" w:rsidP="00525699">
            <w:pPr>
              <w:tabs>
                <w:tab w:val="decimal" w:pos="709"/>
              </w:tabs>
              <w:spacing w:line="216" w:lineRule="auto"/>
              <w:jc w:val="both"/>
              <w:rPr>
                <w:rFonts w:ascii="Arial Narrow" w:hAnsi="Arial Narrow"/>
                <w:spacing w:val="-1"/>
              </w:rPr>
            </w:pPr>
          </w:p>
        </w:tc>
        <w:tc>
          <w:tcPr>
            <w:tcW w:w="30" w:type="dxa"/>
          </w:tcPr>
          <w:p w14:paraId="48C6B35B" w14:textId="77777777" w:rsidR="00525699" w:rsidRPr="00587559" w:rsidRDefault="00525699" w:rsidP="00525699">
            <w:pPr>
              <w:tabs>
                <w:tab w:val="decimal" w:pos="709"/>
              </w:tabs>
              <w:spacing w:line="216" w:lineRule="auto"/>
              <w:jc w:val="both"/>
              <w:rPr>
                <w:rFonts w:ascii="Arial Narrow" w:hAnsi="Arial Narrow"/>
                <w:spacing w:val="-1"/>
              </w:rPr>
            </w:pPr>
          </w:p>
        </w:tc>
        <w:tc>
          <w:tcPr>
            <w:tcW w:w="961" w:type="dxa"/>
          </w:tcPr>
          <w:p w14:paraId="09DB8C4B" w14:textId="77777777" w:rsidR="00525699" w:rsidRPr="00587559" w:rsidRDefault="00525699" w:rsidP="00525699">
            <w:pPr>
              <w:tabs>
                <w:tab w:val="decimal" w:pos="709"/>
              </w:tabs>
              <w:spacing w:line="216" w:lineRule="auto"/>
              <w:jc w:val="both"/>
              <w:rPr>
                <w:rFonts w:ascii="Arial Narrow" w:hAnsi="Arial Narrow"/>
                <w:spacing w:val="-1"/>
              </w:rPr>
            </w:pPr>
          </w:p>
        </w:tc>
        <w:tc>
          <w:tcPr>
            <w:tcW w:w="30" w:type="dxa"/>
          </w:tcPr>
          <w:p w14:paraId="46A1D1BE" w14:textId="77777777" w:rsidR="00525699" w:rsidRPr="00587559" w:rsidRDefault="00525699" w:rsidP="00525699">
            <w:pPr>
              <w:tabs>
                <w:tab w:val="decimal" w:pos="709"/>
              </w:tabs>
              <w:spacing w:line="216" w:lineRule="auto"/>
              <w:jc w:val="both"/>
              <w:rPr>
                <w:rFonts w:ascii="Arial Narrow" w:hAnsi="Arial Narrow"/>
                <w:spacing w:val="-1"/>
              </w:rPr>
            </w:pPr>
          </w:p>
        </w:tc>
        <w:tc>
          <w:tcPr>
            <w:tcW w:w="1382" w:type="dxa"/>
          </w:tcPr>
          <w:p w14:paraId="48F83E37" w14:textId="4B39AA82" w:rsidR="00525699" w:rsidRPr="00587559" w:rsidRDefault="00525699" w:rsidP="00587559">
            <w:pPr>
              <w:tabs>
                <w:tab w:val="decimal" w:pos="709"/>
              </w:tabs>
              <w:spacing w:line="216" w:lineRule="auto"/>
              <w:jc w:val="right"/>
              <w:rPr>
                <w:rFonts w:ascii="Arial Narrow" w:hAnsi="Arial Narrow"/>
                <w:spacing w:val="-1"/>
              </w:rPr>
            </w:pPr>
            <w:r w:rsidRPr="00587559">
              <w:rPr>
                <w:rFonts w:ascii="Arial Narrow" w:hAnsi="Arial Narrow"/>
                <w:spacing w:val="-1"/>
              </w:rPr>
              <w:t>(8.337.587,98)</w:t>
            </w:r>
          </w:p>
        </w:tc>
        <w:tc>
          <w:tcPr>
            <w:tcW w:w="30" w:type="dxa"/>
          </w:tcPr>
          <w:p w14:paraId="767795CD" w14:textId="77777777" w:rsidR="00525699" w:rsidRPr="00587559" w:rsidRDefault="00525699" w:rsidP="00525699">
            <w:pPr>
              <w:tabs>
                <w:tab w:val="decimal" w:pos="709"/>
              </w:tabs>
              <w:spacing w:line="216" w:lineRule="auto"/>
              <w:jc w:val="both"/>
              <w:rPr>
                <w:rFonts w:ascii="Arial Narrow" w:hAnsi="Arial Narrow"/>
                <w:spacing w:val="-1"/>
              </w:rPr>
            </w:pPr>
          </w:p>
        </w:tc>
        <w:tc>
          <w:tcPr>
            <w:tcW w:w="826" w:type="dxa"/>
          </w:tcPr>
          <w:p w14:paraId="64BAC0CC" w14:textId="77777777" w:rsidR="00525699" w:rsidRPr="00587559" w:rsidRDefault="00525699" w:rsidP="00525699">
            <w:pPr>
              <w:tabs>
                <w:tab w:val="decimal" w:pos="709"/>
              </w:tabs>
              <w:spacing w:line="216" w:lineRule="auto"/>
              <w:jc w:val="both"/>
              <w:rPr>
                <w:rFonts w:ascii="Arial Narrow" w:hAnsi="Arial Narrow"/>
                <w:spacing w:val="-1"/>
              </w:rPr>
            </w:pPr>
          </w:p>
        </w:tc>
      </w:tr>
      <w:tr w:rsidR="00525699" w:rsidRPr="005736EE" w14:paraId="786A76D0" w14:textId="77777777" w:rsidTr="00587559">
        <w:trPr>
          <w:trHeight w:val="268"/>
        </w:trPr>
        <w:tc>
          <w:tcPr>
            <w:tcW w:w="2106" w:type="dxa"/>
            <w:vAlign w:val="bottom"/>
          </w:tcPr>
          <w:p w14:paraId="2502BAE1" w14:textId="0C63DF80" w:rsidR="00525699" w:rsidRPr="00587559" w:rsidRDefault="003C31DB" w:rsidP="00587559">
            <w:pPr>
              <w:tabs>
                <w:tab w:val="left" w:pos="284"/>
                <w:tab w:val="left" w:pos="567"/>
                <w:tab w:val="left" w:pos="851"/>
              </w:tabs>
              <w:spacing w:line="216" w:lineRule="auto"/>
              <w:rPr>
                <w:rFonts w:ascii="Arial Narrow" w:hAnsi="Arial Narrow"/>
                <w:bCs/>
                <w:spacing w:val="-1"/>
              </w:rPr>
            </w:pPr>
            <w:r>
              <w:rPr>
                <w:rFonts w:ascii="Arial Narrow" w:hAnsi="Arial Narrow"/>
                <w:bCs/>
                <w:spacing w:val="-1"/>
              </w:rPr>
              <w:t xml:space="preserve">   </w:t>
            </w:r>
            <w:r w:rsidR="00525699" w:rsidRPr="00587559">
              <w:rPr>
                <w:rFonts w:ascii="Arial Narrow" w:hAnsi="Arial Narrow"/>
                <w:bCs/>
                <w:spacing w:val="-1"/>
              </w:rPr>
              <w:t xml:space="preserve">Proveedores, empresas </w:t>
            </w:r>
            <w:r>
              <w:rPr>
                <w:rFonts w:ascii="Arial Narrow" w:hAnsi="Arial Narrow"/>
                <w:bCs/>
                <w:spacing w:val="-1"/>
              </w:rPr>
              <w:t xml:space="preserve">    </w:t>
            </w:r>
            <w:r w:rsidR="00525699" w:rsidRPr="00587559">
              <w:rPr>
                <w:rFonts w:ascii="Arial Narrow" w:hAnsi="Arial Narrow"/>
                <w:bCs/>
                <w:spacing w:val="-1"/>
              </w:rPr>
              <w:t>del grupo y asociadas</w:t>
            </w:r>
          </w:p>
        </w:tc>
        <w:tc>
          <w:tcPr>
            <w:tcW w:w="30" w:type="dxa"/>
          </w:tcPr>
          <w:p w14:paraId="74C80AB3" w14:textId="77777777" w:rsidR="00525699" w:rsidRPr="00587559" w:rsidRDefault="00525699" w:rsidP="00525699">
            <w:pPr>
              <w:tabs>
                <w:tab w:val="left" w:pos="284"/>
                <w:tab w:val="left" w:pos="567"/>
                <w:tab w:val="left" w:pos="851"/>
              </w:tabs>
              <w:spacing w:line="216" w:lineRule="auto"/>
              <w:jc w:val="right"/>
              <w:rPr>
                <w:rFonts w:ascii="Arial Narrow" w:hAnsi="Arial Narrow"/>
                <w:spacing w:val="-1"/>
              </w:rPr>
            </w:pPr>
          </w:p>
        </w:tc>
        <w:tc>
          <w:tcPr>
            <w:tcW w:w="1242" w:type="dxa"/>
            <w:vAlign w:val="center"/>
          </w:tcPr>
          <w:p w14:paraId="394F6160" w14:textId="08CDE135" w:rsidR="00525699" w:rsidRPr="00587559" w:rsidRDefault="00525699" w:rsidP="003C31DB">
            <w:pPr>
              <w:spacing w:line="216" w:lineRule="auto"/>
              <w:jc w:val="right"/>
              <w:rPr>
                <w:rFonts w:ascii="Arial Narrow" w:hAnsi="Arial Narrow"/>
                <w:spacing w:val="-1"/>
              </w:rPr>
            </w:pPr>
            <w:r w:rsidRPr="00587559">
              <w:rPr>
                <w:rFonts w:ascii="Arial Narrow" w:hAnsi="Arial Narrow"/>
                <w:spacing w:val="-1"/>
              </w:rPr>
              <w:t>362.603,00</w:t>
            </w:r>
          </w:p>
        </w:tc>
        <w:tc>
          <w:tcPr>
            <w:tcW w:w="30" w:type="dxa"/>
            <w:vAlign w:val="center"/>
          </w:tcPr>
          <w:p w14:paraId="35576C87" w14:textId="77777777" w:rsidR="00525699" w:rsidRPr="00587559" w:rsidRDefault="00525699" w:rsidP="00587559">
            <w:pPr>
              <w:tabs>
                <w:tab w:val="decimal" w:pos="822"/>
              </w:tabs>
              <w:spacing w:line="216" w:lineRule="auto"/>
              <w:jc w:val="right"/>
              <w:rPr>
                <w:rFonts w:ascii="Arial Narrow" w:hAnsi="Arial Narrow"/>
                <w:spacing w:val="-1"/>
              </w:rPr>
            </w:pPr>
          </w:p>
        </w:tc>
        <w:tc>
          <w:tcPr>
            <w:tcW w:w="547" w:type="dxa"/>
            <w:vAlign w:val="center"/>
          </w:tcPr>
          <w:p w14:paraId="75EB49E9" w14:textId="77777777" w:rsidR="00525699" w:rsidRPr="00587559" w:rsidRDefault="00525699" w:rsidP="00587559">
            <w:pPr>
              <w:tabs>
                <w:tab w:val="decimal" w:pos="822"/>
              </w:tabs>
              <w:spacing w:line="216" w:lineRule="auto"/>
              <w:jc w:val="right"/>
              <w:rPr>
                <w:rFonts w:ascii="Arial Narrow" w:hAnsi="Arial Narrow"/>
                <w:spacing w:val="-1"/>
              </w:rPr>
            </w:pPr>
          </w:p>
        </w:tc>
        <w:tc>
          <w:tcPr>
            <w:tcW w:w="30" w:type="dxa"/>
            <w:vAlign w:val="center"/>
          </w:tcPr>
          <w:p w14:paraId="5E7F6BCD" w14:textId="77777777" w:rsidR="00525699" w:rsidRPr="00587559" w:rsidRDefault="00525699" w:rsidP="003C31DB">
            <w:pPr>
              <w:tabs>
                <w:tab w:val="left" w:pos="284"/>
                <w:tab w:val="left" w:pos="567"/>
                <w:tab w:val="left" w:pos="851"/>
              </w:tabs>
              <w:spacing w:line="216" w:lineRule="auto"/>
              <w:jc w:val="right"/>
              <w:rPr>
                <w:rFonts w:ascii="Arial Narrow" w:hAnsi="Arial Narrow"/>
                <w:spacing w:val="-1"/>
              </w:rPr>
            </w:pPr>
          </w:p>
        </w:tc>
        <w:tc>
          <w:tcPr>
            <w:tcW w:w="545" w:type="dxa"/>
            <w:vAlign w:val="center"/>
          </w:tcPr>
          <w:p w14:paraId="59577090" w14:textId="77777777" w:rsidR="00525699" w:rsidRPr="00587559" w:rsidRDefault="00525699" w:rsidP="00587559">
            <w:pPr>
              <w:tabs>
                <w:tab w:val="decimal" w:pos="709"/>
              </w:tabs>
              <w:spacing w:line="216" w:lineRule="auto"/>
              <w:jc w:val="right"/>
              <w:rPr>
                <w:rFonts w:ascii="Arial Narrow" w:hAnsi="Arial Narrow"/>
                <w:spacing w:val="-1"/>
              </w:rPr>
            </w:pPr>
          </w:p>
        </w:tc>
        <w:tc>
          <w:tcPr>
            <w:tcW w:w="30" w:type="dxa"/>
            <w:vAlign w:val="center"/>
          </w:tcPr>
          <w:p w14:paraId="0A861D08" w14:textId="77777777" w:rsidR="00525699" w:rsidRPr="00587559" w:rsidRDefault="00525699" w:rsidP="00587559">
            <w:pPr>
              <w:tabs>
                <w:tab w:val="decimal" w:pos="709"/>
              </w:tabs>
              <w:spacing w:line="216" w:lineRule="auto"/>
              <w:jc w:val="right"/>
              <w:rPr>
                <w:rFonts w:ascii="Arial Narrow" w:hAnsi="Arial Narrow"/>
                <w:spacing w:val="-1"/>
              </w:rPr>
            </w:pPr>
          </w:p>
        </w:tc>
        <w:tc>
          <w:tcPr>
            <w:tcW w:w="542" w:type="dxa"/>
            <w:vAlign w:val="center"/>
          </w:tcPr>
          <w:p w14:paraId="561471C7" w14:textId="77777777" w:rsidR="00525699" w:rsidRPr="00587559" w:rsidRDefault="00525699" w:rsidP="00587559">
            <w:pPr>
              <w:tabs>
                <w:tab w:val="decimal" w:pos="709"/>
              </w:tabs>
              <w:spacing w:line="216" w:lineRule="auto"/>
              <w:jc w:val="right"/>
              <w:rPr>
                <w:rFonts w:ascii="Arial Narrow" w:hAnsi="Arial Narrow"/>
                <w:spacing w:val="-1"/>
              </w:rPr>
            </w:pPr>
          </w:p>
        </w:tc>
        <w:tc>
          <w:tcPr>
            <w:tcW w:w="30" w:type="dxa"/>
            <w:vAlign w:val="center"/>
          </w:tcPr>
          <w:p w14:paraId="695DD022" w14:textId="77777777" w:rsidR="00525699" w:rsidRPr="00587559" w:rsidRDefault="00525699" w:rsidP="00587559">
            <w:pPr>
              <w:tabs>
                <w:tab w:val="decimal" w:pos="709"/>
              </w:tabs>
              <w:spacing w:line="216" w:lineRule="auto"/>
              <w:jc w:val="right"/>
              <w:rPr>
                <w:rFonts w:ascii="Arial Narrow" w:hAnsi="Arial Narrow"/>
                <w:spacing w:val="-1"/>
              </w:rPr>
            </w:pPr>
          </w:p>
        </w:tc>
        <w:tc>
          <w:tcPr>
            <w:tcW w:w="540" w:type="dxa"/>
            <w:vAlign w:val="center"/>
          </w:tcPr>
          <w:p w14:paraId="4F069752" w14:textId="77777777" w:rsidR="00525699" w:rsidRPr="00587559" w:rsidRDefault="00525699" w:rsidP="00587559">
            <w:pPr>
              <w:tabs>
                <w:tab w:val="decimal" w:pos="709"/>
              </w:tabs>
              <w:spacing w:line="216" w:lineRule="auto"/>
              <w:jc w:val="right"/>
              <w:rPr>
                <w:rFonts w:ascii="Arial Narrow" w:hAnsi="Arial Narrow"/>
                <w:spacing w:val="-1"/>
              </w:rPr>
            </w:pPr>
          </w:p>
        </w:tc>
        <w:tc>
          <w:tcPr>
            <w:tcW w:w="30" w:type="dxa"/>
            <w:vAlign w:val="center"/>
          </w:tcPr>
          <w:p w14:paraId="4AE7FF01" w14:textId="77777777" w:rsidR="00525699" w:rsidRPr="00587559" w:rsidRDefault="00525699" w:rsidP="00587559">
            <w:pPr>
              <w:tabs>
                <w:tab w:val="decimal" w:pos="709"/>
              </w:tabs>
              <w:spacing w:line="216" w:lineRule="auto"/>
              <w:jc w:val="right"/>
              <w:rPr>
                <w:rFonts w:ascii="Arial Narrow" w:hAnsi="Arial Narrow"/>
                <w:spacing w:val="-1"/>
              </w:rPr>
            </w:pPr>
          </w:p>
        </w:tc>
        <w:tc>
          <w:tcPr>
            <w:tcW w:w="961" w:type="dxa"/>
            <w:vAlign w:val="center"/>
          </w:tcPr>
          <w:p w14:paraId="412E9784" w14:textId="77777777" w:rsidR="00525699" w:rsidRPr="00587559" w:rsidRDefault="00525699" w:rsidP="00587559">
            <w:pPr>
              <w:tabs>
                <w:tab w:val="decimal" w:pos="709"/>
              </w:tabs>
              <w:spacing w:line="216" w:lineRule="auto"/>
              <w:jc w:val="right"/>
              <w:rPr>
                <w:rFonts w:ascii="Arial Narrow" w:hAnsi="Arial Narrow"/>
                <w:spacing w:val="-1"/>
              </w:rPr>
            </w:pPr>
          </w:p>
        </w:tc>
        <w:tc>
          <w:tcPr>
            <w:tcW w:w="30" w:type="dxa"/>
            <w:vAlign w:val="center"/>
          </w:tcPr>
          <w:p w14:paraId="337767BD" w14:textId="77777777" w:rsidR="00525699" w:rsidRPr="00587559" w:rsidRDefault="00525699" w:rsidP="00587559">
            <w:pPr>
              <w:tabs>
                <w:tab w:val="decimal" w:pos="709"/>
              </w:tabs>
              <w:spacing w:line="216" w:lineRule="auto"/>
              <w:jc w:val="right"/>
              <w:rPr>
                <w:rFonts w:ascii="Arial Narrow" w:hAnsi="Arial Narrow"/>
                <w:spacing w:val="-1"/>
              </w:rPr>
            </w:pPr>
          </w:p>
        </w:tc>
        <w:tc>
          <w:tcPr>
            <w:tcW w:w="1382" w:type="dxa"/>
            <w:vAlign w:val="center"/>
          </w:tcPr>
          <w:p w14:paraId="06D38DC3" w14:textId="562AA0D6" w:rsidR="00525699" w:rsidRPr="00587559" w:rsidRDefault="00525699" w:rsidP="00587559">
            <w:pPr>
              <w:tabs>
                <w:tab w:val="decimal" w:pos="709"/>
              </w:tabs>
              <w:spacing w:line="216" w:lineRule="auto"/>
              <w:jc w:val="right"/>
              <w:rPr>
                <w:rFonts w:ascii="Arial Narrow" w:hAnsi="Arial Narrow"/>
                <w:spacing w:val="-1"/>
              </w:rPr>
            </w:pPr>
            <w:r w:rsidRPr="00587559">
              <w:rPr>
                <w:rFonts w:ascii="Arial Narrow" w:hAnsi="Arial Narrow"/>
                <w:spacing w:val="-1"/>
              </w:rPr>
              <w:t>(362.603,00)</w:t>
            </w:r>
          </w:p>
        </w:tc>
        <w:tc>
          <w:tcPr>
            <w:tcW w:w="30" w:type="dxa"/>
          </w:tcPr>
          <w:p w14:paraId="7CF22BFB" w14:textId="77777777" w:rsidR="00525699" w:rsidRPr="00587559" w:rsidRDefault="00525699" w:rsidP="00525699">
            <w:pPr>
              <w:tabs>
                <w:tab w:val="decimal" w:pos="709"/>
              </w:tabs>
              <w:spacing w:line="216" w:lineRule="auto"/>
              <w:jc w:val="both"/>
              <w:rPr>
                <w:rFonts w:ascii="Arial Narrow" w:hAnsi="Arial Narrow"/>
                <w:spacing w:val="-1"/>
              </w:rPr>
            </w:pPr>
          </w:p>
        </w:tc>
        <w:tc>
          <w:tcPr>
            <w:tcW w:w="826" w:type="dxa"/>
          </w:tcPr>
          <w:p w14:paraId="718E3A96" w14:textId="77777777" w:rsidR="00525699" w:rsidRPr="00587559" w:rsidRDefault="00525699" w:rsidP="00525699">
            <w:pPr>
              <w:tabs>
                <w:tab w:val="decimal" w:pos="709"/>
              </w:tabs>
              <w:spacing w:line="216" w:lineRule="auto"/>
              <w:jc w:val="both"/>
              <w:rPr>
                <w:rFonts w:ascii="Arial Narrow" w:hAnsi="Arial Narrow"/>
                <w:spacing w:val="-1"/>
              </w:rPr>
            </w:pPr>
          </w:p>
        </w:tc>
      </w:tr>
      <w:tr w:rsidR="00525699" w:rsidRPr="005736EE" w14:paraId="7EE7F59E" w14:textId="77777777" w:rsidTr="00587559">
        <w:trPr>
          <w:trHeight w:val="247"/>
        </w:trPr>
        <w:tc>
          <w:tcPr>
            <w:tcW w:w="2106" w:type="dxa"/>
            <w:vAlign w:val="bottom"/>
          </w:tcPr>
          <w:p w14:paraId="0B4E22AF" w14:textId="35E5390C" w:rsidR="00525699" w:rsidRPr="00587559" w:rsidRDefault="003C31DB" w:rsidP="00587559">
            <w:pPr>
              <w:tabs>
                <w:tab w:val="left" w:pos="284"/>
                <w:tab w:val="left" w:pos="567"/>
                <w:tab w:val="left" w:pos="851"/>
              </w:tabs>
              <w:spacing w:line="216" w:lineRule="auto"/>
              <w:rPr>
                <w:rFonts w:ascii="Arial Narrow" w:hAnsi="Arial Narrow"/>
                <w:bCs/>
                <w:spacing w:val="-1"/>
              </w:rPr>
            </w:pPr>
            <w:r>
              <w:rPr>
                <w:rFonts w:ascii="Arial Narrow" w:hAnsi="Arial Narrow"/>
                <w:bCs/>
                <w:spacing w:val="-1"/>
              </w:rPr>
              <w:t xml:space="preserve">   </w:t>
            </w:r>
            <w:r w:rsidR="00525699" w:rsidRPr="00587559">
              <w:rPr>
                <w:rFonts w:ascii="Arial Narrow" w:hAnsi="Arial Narrow"/>
                <w:bCs/>
                <w:spacing w:val="-1"/>
              </w:rPr>
              <w:t>Personal</w:t>
            </w:r>
          </w:p>
        </w:tc>
        <w:tc>
          <w:tcPr>
            <w:tcW w:w="30" w:type="dxa"/>
          </w:tcPr>
          <w:p w14:paraId="4F9558E2" w14:textId="77777777" w:rsidR="00525699" w:rsidRPr="00587559" w:rsidRDefault="00525699" w:rsidP="00525699">
            <w:pPr>
              <w:tabs>
                <w:tab w:val="left" w:pos="284"/>
                <w:tab w:val="left" w:pos="567"/>
                <w:tab w:val="left" w:pos="851"/>
              </w:tabs>
              <w:spacing w:line="216" w:lineRule="auto"/>
              <w:jc w:val="right"/>
              <w:rPr>
                <w:rFonts w:ascii="Arial Narrow" w:hAnsi="Arial Narrow"/>
                <w:spacing w:val="-1"/>
              </w:rPr>
            </w:pPr>
          </w:p>
        </w:tc>
        <w:tc>
          <w:tcPr>
            <w:tcW w:w="1242" w:type="dxa"/>
          </w:tcPr>
          <w:p w14:paraId="2F7FB09E" w14:textId="2DDAFB04" w:rsidR="00525699" w:rsidRPr="00587559" w:rsidRDefault="00525699" w:rsidP="00525699">
            <w:pPr>
              <w:spacing w:line="216" w:lineRule="auto"/>
              <w:jc w:val="right"/>
              <w:rPr>
                <w:rFonts w:ascii="Arial Narrow" w:hAnsi="Arial Narrow"/>
                <w:spacing w:val="-1"/>
              </w:rPr>
            </w:pPr>
            <w:r w:rsidRPr="00587559">
              <w:rPr>
                <w:rFonts w:ascii="Arial Narrow" w:hAnsi="Arial Narrow"/>
                <w:spacing w:val="-1"/>
              </w:rPr>
              <w:t>645.931,00</w:t>
            </w:r>
          </w:p>
        </w:tc>
        <w:tc>
          <w:tcPr>
            <w:tcW w:w="30" w:type="dxa"/>
          </w:tcPr>
          <w:p w14:paraId="50A7610F" w14:textId="77777777" w:rsidR="00525699" w:rsidRPr="00587559" w:rsidRDefault="00525699" w:rsidP="00525699">
            <w:pPr>
              <w:tabs>
                <w:tab w:val="decimal" w:pos="822"/>
              </w:tabs>
              <w:spacing w:line="216" w:lineRule="auto"/>
              <w:jc w:val="both"/>
              <w:rPr>
                <w:rFonts w:ascii="Arial Narrow" w:hAnsi="Arial Narrow"/>
                <w:spacing w:val="-1"/>
              </w:rPr>
            </w:pPr>
          </w:p>
        </w:tc>
        <w:tc>
          <w:tcPr>
            <w:tcW w:w="547" w:type="dxa"/>
            <w:vAlign w:val="bottom"/>
          </w:tcPr>
          <w:p w14:paraId="4043571D" w14:textId="77777777" w:rsidR="00525699" w:rsidRPr="00587559" w:rsidRDefault="00525699" w:rsidP="00525699">
            <w:pPr>
              <w:tabs>
                <w:tab w:val="decimal" w:pos="822"/>
              </w:tabs>
              <w:spacing w:line="216" w:lineRule="auto"/>
              <w:jc w:val="both"/>
              <w:rPr>
                <w:rFonts w:ascii="Arial Narrow" w:hAnsi="Arial Narrow"/>
                <w:spacing w:val="-1"/>
              </w:rPr>
            </w:pPr>
          </w:p>
        </w:tc>
        <w:tc>
          <w:tcPr>
            <w:tcW w:w="30" w:type="dxa"/>
            <w:vAlign w:val="bottom"/>
          </w:tcPr>
          <w:p w14:paraId="7271C521" w14:textId="77777777" w:rsidR="00525699" w:rsidRPr="00587559" w:rsidRDefault="00525699" w:rsidP="00525699">
            <w:pPr>
              <w:tabs>
                <w:tab w:val="left" w:pos="284"/>
                <w:tab w:val="left" w:pos="567"/>
                <w:tab w:val="left" w:pos="851"/>
              </w:tabs>
              <w:spacing w:line="216" w:lineRule="auto"/>
              <w:jc w:val="right"/>
              <w:rPr>
                <w:rFonts w:ascii="Arial Narrow" w:hAnsi="Arial Narrow"/>
                <w:spacing w:val="-1"/>
              </w:rPr>
            </w:pPr>
          </w:p>
        </w:tc>
        <w:tc>
          <w:tcPr>
            <w:tcW w:w="545" w:type="dxa"/>
            <w:vAlign w:val="bottom"/>
          </w:tcPr>
          <w:p w14:paraId="11A47BC7" w14:textId="77777777" w:rsidR="00525699" w:rsidRPr="00587559" w:rsidRDefault="00525699" w:rsidP="00525699">
            <w:pPr>
              <w:tabs>
                <w:tab w:val="decimal" w:pos="709"/>
              </w:tabs>
              <w:spacing w:line="216" w:lineRule="auto"/>
              <w:jc w:val="both"/>
              <w:rPr>
                <w:rFonts w:ascii="Arial Narrow" w:hAnsi="Arial Narrow"/>
                <w:spacing w:val="-1"/>
              </w:rPr>
            </w:pPr>
          </w:p>
        </w:tc>
        <w:tc>
          <w:tcPr>
            <w:tcW w:w="30" w:type="dxa"/>
          </w:tcPr>
          <w:p w14:paraId="6E2D2D46" w14:textId="77777777" w:rsidR="00525699" w:rsidRPr="00587559" w:rsidRDefault="00525699" w:rsidP="00525699">
            <w:pPr>
              <w:tabs>
                <w:tab w:val="decimal" w:pos="709"/>
              </w:tabs>
              <w:spacing w:line="216" w:lineRule="auto"/>
              <w:jc w:val="both"/>
              <w:rPr>
                <w:rFonts w:ascii="Arial Narrow" w:hAnsi="Arial Narrow"/>
                <w:spacing w:val="-1"/>
              </w:rPr>
            </w:pPr>
          </w:p>
        </w:tc>
        <w:tc>
          <w:tcPr>
            <w:tcW w:w="542" w:type="dxa"/>
          </w:tcPr>
          <w:p w14:paraId="562EC82B" w14:textId="77777777" w:rsidR="00525699" w:rsidRPr="00587559" w:rsidRDefault="00525699" w:rsidP="00525699">
            <w:pPr>
              <w:tabs>
                <w:tab w:val="decimal" w:pos="709"/>
              </w:tabs>
              <w:spacing w:line="216" w:lineRule="auto"/>
              <w:jc w:val="both"/>
              <w:rPr>
                <w:rFonts w:ascii="Arial Narrow" w:hAnsi="Arial Narrow"/>
                <w:spacing w:val="-1"/>
              </w:rPr>
            </w:pPr>
          </w:p>
        </w:tc>
        <w:tc>
          <w:tcPr>
            <w:tcW w:w="30" w:type="dxa"/>
          </w:tcPr>
          <w:p w14:paraId="5BC20FA2" w14:textId="77777777" w:rsidR="00525699" w:rsidRPr="00587559" w:rsidRDefault="00525699" w:rsidP="00525699">
            <w:pPr>
              <w:tabs>
                <w:tab w:val="decimal" w:pos="709"/>
              </w:tabs>
              <w:spacing w:line="216" w:lineRule="auto"/>
              <w:jc w:val="both"/>
              <w:rPr>
                <w:rFonts w:ascii="Arial Narrow" w:hAnsi="Arial Narrow"/>
                <w:spacing w:val="-1"/>
              </w:rPr>
            </w:pPr>
          </w:p>
        </w:tc>
        <w:tc>
          <w:tcPr>
            <w:tcW w:w="540" w:type="dxa"/>
          </w:tcPr>
          <w:p w14:paraId="3EDE96EA" w14:textId="77777777" w:rsidR="00525699" w:rsidRPr="00587559" w:rsidRDefault="00525699" w:rsidP="00525699">
            <w:pPr>
              <w:tabs>
                <w:tab w:val="decimal" w:pos="709"/>
              </w:tabs>
              <w:spacing w:line="216" w:lineRule="auto"/>
              <w:jc w:val="both"/>
              <w:rPr>
                <w:rFonts w:ascii="Arial Narrow" w:hAnsi="Arial Narrow"/>
                <w:spacing w:val="-1"/>
              </w:rPr>
            </w:pPr>
          </w:p>
        </w:tc>
        <w:tc>
          <w:tcPr>
            <w:tcW w:w="30" w:type="dxa"/>
          </w:tcPr>
          <w:p w14:paraId="7C505969" w14:textId="77777777" w:rsidR="00525699" w:rsidRPr="00587559" w:rsidRDefault="00525699" w:rsidP="00525699">
            <w:pPr>
              <w:tabs>
                <w:tab w:val="decimal" w:pos="709"/>
              </w:tabs>
              <w:spacing w:line="216" w:lineRule="auto"/>
              <w:jc w:val="both"/>
              <w:rPr>
                <w:rFonts w:ascii="Arial Narrow" w:hAnsi="Arial Narrow"/>
                <w:spacing w:val="-1"/>
              </w:rPr>
            </w:pPr>
          </w:p>
        </w:tc>
        <w:tc>
          <w:tcPr>
            <w:tcW w:w="961" w:type="dxa"/>
          </w:tcPr>
          <w:p w14:paraId="3182F925" w14:textId="77777777" w:rsidR="00525699" w:rsidRPr="00587559" w:rsidRDefault="00525699" w:rsidP="00525699">
            <w:pPr>
              <w:tabs>
                <w:tab w:val="decimal" w:pos="709"/>
              </w:tabs>
              <w:spacing w:line="216" w:lineRule="auto"/>
              <w:jc w:val="both"/>
              <w:rPr>
                <w:rFonts w:ascii="Arial Narrow" w:hAnsi="Arial Narrow"/>
                <w:spacing w:val="-1"/>
              </w:rPr>
            </w:pPr>
          </w:p>
        </w:tc>
        <w:tc>
          <w:tcPr>
            <w:tcW w:w="30" w:type="dxa"/>
          </w:tcPr>
          <w:p w14:paraId="089CDEC8" w14:textId="77777777" w:rsidR="00525699" w:rsidRPr="00587559" w:rsidRDefault="00525699" w:rsidP="00525699">
            <w:pPr>
              <w:tabs>
                <w:tab w:val="decimal" w:pos="709"/>
              </w:tabs>
              <w:spacing w:line="216" w:lineRule="auto"/>
              <w:jc w:val="both"/>
              <w:rPr>
                <w:rFonts w:ascii="Arial Narrow" w:hAnsi="Arial Narrow"/>
                <w:spacing w:val="-1"/>
              </w:rPr>
            </w:pPr>
          </w:p>
        </w:tc>
        <w:tc>
          <w:tcPr>
            <w:tcW w:w="1382" w:type="dxa"/>
          </w:tcPr>
          <w:p w14:paraId="051B4613" w14:textId="44DCA48A" w:rsidR="00525699" w:rsidRPr="00587559" w:rsidRDefault="00525699" w:rsidP="00587559">
            <w:pPr>
              <w:tabs>
                <w:tab w:val="decimal" w:pos="709"/>
              </w:tabs>
              <w:spacing w:line="216" w:lineRule="auto"/>
              <w:jc w:val="right"/>
              <w:rPr>
                <w:rFonts w:ascii="Arial Narrow" w:hAnsi="Arial Narrow"/>
                <w:spacing w:val="-1"/>
              </w:rPr>
            </w:pPr>
            <w:r w:rsidRPr="00587559">
              <w:rPr>
                <w:rFonts w:ascii="Arial Narrow" w:hAnsi="Arial Narrow"/>
                <w:spacing w:val="-1"/>
              </w:rPr>
              <w:t>(645.931,00)</w:t>
            </w:r>
          </w:p>
        </w:tc>
        <w:tc>
          <w:tcPr>
            <w:tcW w:w="30" w:type="dxa"/>
          </w:tcPr>
          <w:p w14:paraId="025BE8D9" w14:textId="77777777" w:rsidR="00525699" w:rsidRPr="00587559" w:rsidRDefault="00525699" w:rsidP="00525699">
            <w:pPr>
              <w:tabs>
                <w:tab w:val="decimal" w:pos="709"/>
              </w:tabs>
              <w:spacing w:line="216" w:lineRule="auto"/>
              <w:jc w:val="both"/>
              <w:rPr>
                <w:rFonts w:ascii="Arial Narrow" w:hAnsi="Arial Narrow"/>
                <w:spacing w:val="-1"/>
              </w:rPr>
            </w:pPr>
          </w:p>
        </w:tc>
        <w:tc>
          <w:tcPr>
            <w:tcW w:w="826" w:type="dxa"/>
          </w:tcPr>
          <w:p w14:paraId="1B008B2D" w14:textId="77777777" w:rsidR="00525699" w:rsidRPr="00587559" w:rsidRDefault="00525699" w:rsidP="00525699">
            <w:pPr>
              <w:tabs>
                <w:tab w:val="decimal" w:pos="709"/>
              </w:tabs>
              <w:spacing w:line="216" w:lineRule="auto"/>
              <w:jc w:val="both"/>
              <w:rPr>
                <w:rFonts w:ascii="Arial Narrow" w:hAnsi="Arial Narrow"/>
                <w:spacing w:val="-1"/>
              </w:rPr>
            </w:pPr>
          </w:p>
        </w:tc>
      </w:tr>
      <w:tr w:rsidR="00525699" w:rsidRPr="003C31DB" w14:paraId="4C62BE9F" w14:textId="77777777" w:rsidTr="00587559">
        <w:trPr>
          <w:trHeight w:val="132"/>
        </w:trPr>
        <w:tc>
          <w:tcPr>
            <w:tcW w:w="2106" w:type="dxa"/>
            <w:tcBorders>
              <w:top w:val="single" w:sz="4" w:space="0" w:color="auto"/>
              <w:bottom w:val="single" w:sz="4" w:space="0" w:color="auto"/>
            </w:tcBorders>
            <w:vAlign w:val="bottom"/>
          </w:tcPr>
          <w:p w14:paraId="07B73FAB" w14:textId="77777777" w:rsidR="00525699" w:rsidRPr="00587559" w:rsidRDefault="00525699" w:rsidP="00587559">
            <w:pPr>
              <w:tabs>
                <w:tab w:val="left" w:pos="284"/>
                <w:tab w:val="left" w:pos="567"/>
                <w:tab w:val="left" w:pos="851"/>
              </w:tabs>
              <w:spacing w:line="216" w:lineRule="auto"/>
              <w:rPr>
                <w:rFonts w:ascii="Arial Narrow" w:hAnsi="Arial Narrow"/>
                <w:b/>
                <w:spacing w:val="-1"/>
              </w:rPr>
            </w:pPr>
            <w:r w:rsidRPr="00587559">
              <w:rPr>
                <w:rFonts w:ascii="Arial Narrow" w:hAnsi="Arial Narrow"/>
                <w:b/>
                <w:spacing w:val="-1"/>
              </w:rPr>
              <w:t>Total pasivos financieros</w:t>
            </w:r>
          </w:p>
        </w:tc>
        <w:tc>
          <w:tcPr>
            <w:tcW w:w="30" w:type="dxa"/>
            <w:tcBorders>
              <w:top w:val="single" w:sz="4" w:space="0" w:color="auto"/>
              <w:bottom w:val="single" w:sz="4" w:space="0" w:color="auto"/>
            </w:tcBorders>
          </w:tcPr>
          <w:p w14:paraId="1C1233E7" w14:textId="77777777" w:rsidR="00525699" w:rsidRPr="00587559" w:rsidRDefault="00525699" w:rsidP="00525699">
            <w:pPr>
              <w:tabs>
                <w:tab w:val="left" w:pos="284"/>
                <w:tab w:val="left" w:pos="567"/>
                <w:tab w:val="left" w:pos="851"/>
              </w:tabs>
              <w:spacing w:line="216" w:lineRule="auto"/>
              <w:jc w:val="right"/>
              <w:rPr>
                <w:rFonts w:ascii="Arial Narrow" w:hAnsi="Arial Narrow"/>
                <w:b/>
                <w:spacing w:val="-1"/>
              </w:rPr>
            </w:pPr>
          </w:p>
        </w:tc>
        <w:tc>
          <w:tcPr>
            <w:tcW w:w="1242" w:type="dxa"/>
            <w:tcBorders>
              <w:top w:val="single" w:sz="4" w:space="0" w:color="auto"/>
              <w:bottom w:val="single" w:sz="4" w:space="0" w:color="auto"/>
            </w:tcBorders>
            <w:vAlign w:val="center"/>
          </w:tcPr>
          <w:p w14:paraId="015DE1EA" w14:textId="21A78661" w:rsidR="00525699" w:rsidRPr="00587559" w:rsidRDefault="00525699" w:rsidP="003C31DB">
            <w:pPr>
              <w:spacing w:line="216" w:lineRule="auto"/>
              <w:jc w:val="right"/>
              <w:rPr>
                <w:rFonts w:ascii="Arial Narrow" w:hAnsi="Arial Narrow"/>
                <w:b/>
                <w:spacing w:val="-1"/>
              </w:rPr>
            </w:pPr>
            <w:r w:rsidRPr="00587559">
              <w:rPr>
                <w:rFonts w:ascii="Arial Narrow" w:hAnsi="Arial Narrow"/>
                <w:b/>
                <w:spacing w:val="-1"/>
              </w:rPr>
              <w:t>15.514.877,98</w:t>
            </w:r>
          </w:p>
        </w:tc>
        <w:tc>
          <w:tcPr>
            <w:tcW w:w="30" w:type="dxa"/>
            <w:tcBorders>
              <w:top w:val="single" w:sz="4" w:space="0" w:color="auto"/>
              <w:bottom w:val="single" w:sz="4" w:space="0" w:color="auto"/>
            </w:tcBorders>
            <w:vAlign w:val="center"/>
          </w:tcPr>
          <w:p w14:paraId="09B07BF1" w14:textId="77777777" w:rsidR="00525699" w:rsidRPr="00587559" w:rsidRDefault="00525699" w:rsidP="00587559">
            <w:pPr>
              <w:tabs>
                <w:tab w:val="decimal" w:pos="822"/>
              </w:tabs>
              <w:spacing w:line="216" w:lineRule="auto"/>
              <w:jc w:val="right"/>
              <w:rPr>
                <w:rFonts w:ascii="Arial Narrow" w:hAnsi="Arial Narrow"/>
                <w:b/>
                <w:spacing w:val="-1"/>
              </w:rPr>
            </w:pPr>
          </w:p>
        </w:tc>
        <w:tc>
          <w:tcPr>
            <w:tcW w:w="547" w:type="dxa"/>
            <w:tcBorders>
              <w:top w:val="single" w:sz="4" w:space="0" w:color="auto"/>
              <w:bottom w:val="single" w:sz="4" w:space="0" w:color="auto"/>
            </w:tcBorders>
            <w:vAlign w:val="center"/>
          </w:tcPr>
          <w:p w14:paraId="528F8D4A" w14:textId="77777777" w:rsidR="00525699" w:rsidRPr="00587559" w:rsidRDefault="00525699" w:rsidP="00587559">
            <w:pPr>
              <w:tabs>
                <w:tab w:val="decimal" w:pos="822"/>
              </w:tabs>
              <w:spacing w:line="216" w:lineRule="auto"/>
              <w:jc w:val="right"/>
              <w:rPr>
                <w:rFonts w:ascii="Arial Narrow" w:hAnsi="Arial Narrow"/>
                <w:b/>
                <w:spacing w:val="-1"/>
              </w:rPr>
            </w:pPr>
          </w:p>
        </w:tc>
        <w:tc>
          <w:tcPr>
            <w:tcW w:w="30" w:type="dxa"/>
            <w:tcBorders>
              <w:top w:val="single" w:sz="4" w:space="0" w:color="auto"/>
              <w:bottom w:val="single" w:sz="4" w:space="0" w:color="auto"/>
            </w:tcBorders>
            <w:vAlign w:val="center"/>
          </w:tcPr>
          <w:p w14:paraId="682C32D3" w14:textId="77777777" w:rsidR="00525699" w:rsidRPr="00587559" w:rsidRDefault="00525699" w:rsidP="003C31DB">
            <w:pPr>
              <w:tabs>
                <w:tab w:val="left" w:pos="284"/>
                <w:tab w:val="left" w:pos="567"/>
                <w:tab w:val="left" w:pos="851"/>
              </w:tabs>
              <w:spacing w:line="216" w:lineRule="auto"/>
              <w:jc w:val="right"/>
              <w:rPr>
                <w:rFonts w:ascii="Arial Narrow" w:hAnsi="Arial Narrow"/>
                <w:b/>
                <w:spacing w:val="-1"/>
              </w:rPr>
            </w:pPr>
          </w:p>
        </w:tc>
        <w:tc>
          <w:tcPr>
            <w:tcW w:w="545" w:type="dxa"/>
            <w:tcBorders>
              <w:top w:val="single" w:sz="4" w:space="0" w:color="auto"/>
              <w:bottom w:val="single" w:sz="4" w:space="0" w:color="auto"/>
            </w:tcBorders>
            <w:vAlign w:val="center"/>
          </w:tcPr>
          <w:p w14:paraId="02A6B035" w14:textId="77777777" w:rsidR="00525699" w:rsidRPr="00587559" w:rsidRDefault="00525699" w:rsidP="00587559">
            <w:pPr>
              <w:tabs>
                <w:tab w:val="decimal" w:pos="709"/>
              </w:tabs>
              <w:spacing w:line="216" w:lineRule="auto"/>
              <w:jc w:val="right"/>
              <w:rPr>
                <w:rFonts w:ascii="Arial Narrow" w:hAnsi="Arial Narrow"/>
                <w:b/>
                <w:spacing w:val="-1"/>
              </w:rPr>
            </w:pPr>
          </w:p>
        </w:tc>
        <w:tc>
          <w:tcPr>
            <w:tcW w:w="30" w:type="dxa"/>
            <w:tcBorders>
              <w:top w:val="single" w:sz="4" w:space="0" w:color="auto"/>
              <w:bottom w:val="single" w:sz="4" w:space="0" w:color="auto"/>
            </w:tcBorders>
            <w:vAlign w:val="center"/>
          </w:tcPr>
          <w:p w14:paraId="4FC295C7" w14:textId="77777777" w:rsidR="00525699" w:rsidRPr="00587559" w:rsidRDefault="00525699" w:rsidP="00587559">
            <w:pPr>
              <w:tabs>
                <w:tab w:val="decimal" w:pos="709"/>
              </w:tabs>
              <w:spacing w:line="216" w:lineRule="auto"/>
              <w:jc w:val="right"/>
              <w:rPr>
                <w:rFonts w:ascii="Arial Narrow" w:hAnsi="Arial Narrow"/>
                <w:b/>
                <w:spacing w:val="-1"/>
              </w:rPr>
            </w:pPr>
          </w:p>
        </w:tc>
        <w:tc>
          <w:tcPr>
            <w:tcW w:w="542" w:type="dxa"/>
            <w:tcBorders>
              <w:top w:val="single" w:sz="4" w:space="0" w:color="auto"/>
              <w:bottom w:val="single" w:sz="4" w:space="0" w:color="auto"/>
            </w:tcBorders>
            <w:vAlign w:val="center"/>
          </w:tcPr>
          <w:p w14:paraId="76F8D9CB" w14:textId="77777777" w:rsidR="00525699" w:rsidRPr="00587559" w:rsidRDefault="00525699" w:rsidP="00587559">
            <w:pPr>
              <w:tabs>
                <w:tab w:val="decimal" w:pos="709"/>
              </w:tabs>
              <w:spacing w:line="216" w:lineRule="auto"/>
              <w:jc w:val="right"/>
              <w:rPr>
                <w:rFonts w:ascii="Arial Narrow" w:hAnsi="Arial Narrow"/>
                <w:b/>
                <w:spacing w:val="-1"/>
              </w:rPr>
            </w:pPr>
          </w:p>
        </w:tc>
        <w:tc>
          <w:tcPr>
            <w:tcW w:w="30" w:type="dxa"/>
            <w:tcBorders>
              <w:top w:val="single" w:sz="4" w:space="0" w:color="auto"/>
              <w:bottom w:val="single" w:sz="4" w:space="0" w:color="auto"/>
            </w:tcBorders>
            <w:vAlign w:val="center"/>
          </w:tcPr>
          <w:p w14:paraId="43C8442C" w14:textId="77777777" w:rsidR="00525699" w:rsidRPr="00587559" w:rsidRDefault="00525699" w:rsidP="00587559">
            <w:pPr>
              <w:tabs>
                <w:tab w:val="decimal" w:pos="709"/>
              </w:tabs>
              <w:spacing w:line="216" w:lineRule="auto"/>
              <w:jc w:val="right"/>
              <w:rPr>
                <w:rFonts w:ascii="Arial Narrow" w:hAnsi="Arial Narrow"/>
                <w:b/>
                <w:spacing w:val="-1"/>
              </w:rPr>
            </w:pPr>
          </w:p>
        </w:tc>
        <w:tc>
          <w:tcPr>
            <w:tcW w:w="540" w:type="dxa"/>
            <w:tcBorders>
              <w:top w:val="single" w:sz="4" w:space="0" w:color="auto"/>
              <w:bottom w:val="single" w:sz="4" w:space="0" w:color="auto"/>
            </w:tcBorders>
            <w:vAlign w:val="center"/>
          </w:tcPr>
          <w:p w14:paraId="74EC1689" w14:textId="77777777" w:rsidR="00525699" w:rsidRPr="00587559" w:rsidRDefault="00525699" w:rsidP="00587559">
            <w:pPr>
              <w:tabs>
                <w:tab w:val="decimal" w:pos="709"/>
              </w:tabs>
              <w:spacing w:line="216" w:lineRule="auto"/>
              <w:jc w:val="right"/>
              <w:rPr>
                <w:rFonts w:ascii="Arial Narrow" w:hAnsi="Arial Narrow"/>
                <w:b/>
                <w:spacing w:val="-1"/>
              </w:rPr>
            </w:pPr>
          </w:p>
        </w:tc>
        <w:tc>
          <w:tcPr>
            <w:tcW w:w="30" w:type="dxa"/>
            <w:tcBorders>
              <w:top w:val="single" w:sz="4" w:space="0" w:color="auto"/>
              <w:bottom w:val="single" w:sz="4" w:space="0" w:color="auto"/>
            </w:tcBorders>
            <w:vAlign w:val="center"/>
          </w:tcPr>
          <w:p w14:paraId="20297BB5" w14:textId="77777777" w:rsidR="00525699" w:rsidRPr="00587559" w:rsidRDefault="00525699" w:rsidP="00587559">
            <w:pPr>
              <w:tabs>
                <w:tab w:val="decimal" w:pos="709"/>
              </w:tabs>
              <w:spacing w:line="216" w:lineRule="auto"/>
              <w:jc w:val="right"/>
              <w:rPr>
                <w:rFonts w:ascii="Arial Narrow" w:hAnsi="Arial Narrow"/>
                <w:b/>
                <w:spacing w:val="-1"/>
              </w:rPr>
            </w:pPr>
          </w:p>
        </w:tc>
        <w:tc>
          <w:tcPr>
            <w:tcW w:w="961" w:type="dxa"/>
            <w:tcBorders>
              <w:top w:val="single" w:sz="4" w:space="0" w:color="auto"/>
              <w:bottom w:val="single" w:sz="4" w:space="0" w:color="auto"/>
            </w:tcBorders>
            <w:vAlign w:val="center"/>
          </w:tcPr>
          <w:p w14:paraId="727BA4FE" w14:textId="57A99098" w:rsidR="00525699" w:rsidRPr="00587559" w:rsidRDefault="00525699" w:rsidP="00587559">
            <w:pPr>
              <w:tabs>
                <w:tab w:val="decimal" w:pos="709"/>
              </w:tabs>
              <w:spacing w:line="216" w:lineRule="auto"/>
              <w:jc w:val="right"/>
              <w:rPr>
                <w:rFonts w:ascii="Arial Narrow" w:hAnsi="Arial Narrow"/>
                <w:b/>
                <w:spacing w:val="-1"/>
              </w:rPr>
            </w:pPr>
          </w:p>
        </w:tc>
        <w:tc>
          <w:tcPr>
            <w:tcW w:w="30" w:type="dxa"/>
            <w:tcBorders>
              <w:top w:val="single" w:sz="4" w:space="0" w:color="auto"/>
              <w:bottom w:val="single" w:sz="4" w:space="0" w:color="auto"/>
            </w:tcBorders>
            <w:vAlign w:val="center"/>
          </w:tcPr>
          <w:p w14:paraId="0C75A71A" w14:textId="77777777" w:rsidR="00525699" w:rsidRPr="00587559" w:rsidRDefault="00525699" w:rsidP="00587559">
            <w:pPr>
              <w:tabs>
                <w:tab w:val="decimal" w:pos="709"/>
              </w:tabs>
              <w:spacing w:line="216" w:lineRule="auto"/>
              <w:jc w:val="right"/>
              <w:rPr>
                <w:rFonts w:ascii="Arial Narrow" w:hAnsi="Arial Narrow"/>
                <w:b/>
                <w:spacing w:val="-1"/>
              </w:rPr>
            </w:pPr>
          </w:p>
        </w:tc>
        <w:tc>
          <w:tcPr>
            <w:tcW w:w="1382" w:type="dxa"/>
            <w:tcBorders>
              <w:top w:val="single" w:sz="4" w:space="0" w:color="auto"/>
              <w:bottom w:val="single" w:sz="4" w:space="0" w:color="auto"/>
            </w:tcBorders>
            <w:vAlign w:val="center"/>
          </w:tcPr>
          <w:p w14:paraId="1898499E" w14:textId="0A9AE730" w:rsidR="00525699" w:rsidRPr="00587559" w:rsidRDefault="00525699" w:rsidP="00587559">
            <w:pPr>
              <w:tabs>
                <w:tab w:val="decimal" w:pos="709"/>
              </w:tabs>
              <w:spacing w:line="216" w:lineRule="auto"/>
              <w:jc w:val="right"/>
              <w:rPr>
                <w:rFonts w:ascii="Arial Narrow" w:hAnsi="Arial Narrow"/>
                <w:b/>
                <w:spacing w:val="-1"/>
              </w:rPr>
            </w:pPr>
            <w:r w:rsidRPr="00587559">
              <w:rPr>
                <w:rFonts w:ascii="Arial Narrow" w:hAnsi="Arial Narrow"/>
                <w:b/>
                <w:spacing w:val="-1"/>
              </w:rPr>
              <w:t>(15.514.877,98)</w:t>
            </w:r>
          </w:p>
        </w:tc>
        <w:tc>
          <w:tcPr>
            <w:tcW w:w="30" w:type="dxa"/>
            <w:tcBorders>
              <w:top w:val="single" w:sz="4" w:space="0" w:color="auto"/>
              <w:bottom w:val="single" w:sz="4" w:space="0" w:color="auto"/>
            </w:tcBorders>
          </w:tcPr>
          <w:p w14:paraId="254CFC94" w14:textId="77777777" w:rsidR="00525699" w:rsidRPr="00587559" w:rsidRDefault="00525699" w:rsidP="00525699">
            <w:pPr>
              <w:tabs>
                <w:tab w:val="decimal" w:pos="709"/>
              </w:tabs>
              <w:spacing w:line="216" w:lineRule="auto"/>
              <w:jc w:val="both"/>
              <w:rPr>
                <w:rFonts w:ascii="Arial Narrow" w:hAnsi="Arial Narrow"/>
                <w:b/>
                <w:spacing w:val="-1"/>
              </w:rPr>
            </w:pPr>
          </w:p>
        </w:tc>
        <w:tc>
          <w:tcPr>
            <w:tcW w:w="826" w:type="dxa"/>
            <w:tcBorders>
              <w:top w:val="single" w:sz="4" w:space="0" w:color="auto"/>
              <w:bottom w:val="single" w:sz="4" w:space="0" w:color="auto"/>
            </w:tcBorders>
          </w:tcPr>
          <w:p w14:paraId="15828CDD" w14:textId="73A3DD66" w:rsidR="00525699" w:rsidRPr="00587559" w:rsidRDefault="00525699" w:rsidP="00525699">
            <w:pPr>
              <w:tabs>
                <w:tab w:val="decimal" w:pos="709"/>
              </w:tabs>
              <w:spacing w:line="216" w:lineRule="auto"/>
              <w:jc w:val="both"/>
              <w:rPr>
                <w:rFonts w:ascii="Arial Narrow" w:hAnsi="Arial Narrow"/>
                <w:b/>
                <w:spacing w:val="-1"/>
              </w:rPr>
            </w:pPr>
          </w:p>
        </w:tc>
      </w:tr>
    </w:tbl>
    <w:p w14:paraId="3E4D5B7A" w14:textId="77777777" w:rsidR="00545CD5" w:rsidRDefault="00545CD5">
      <w:pPr>
        <w:pStyle w:val="a"/>
        <w:ind w:left="0" w:firstLine="0"/>
        <w:rPr>
          <w:rFonts w:ascii="Arial Narrow" w:hAnsi="Arial Narrow" w:cs="Calibri"/>
          <w:color w:val="FF0000"/>
          <w:szCs w:val="18"/>
          <w:lang w:eastAsia="es-ES"/>
        </w:rPr>
      </w:pPr>
    </w:p>
    <w:p w14:paraId="203F3662" w14:textId="77777777" w:rsidR="00EF3D66" w:rsidRPr="0063740E" w:rsidRDefault="00EF3D66" w:rsidP="00587559">
      <w:pPr>
        <w:pStyle w:val="a"/>
        <w:ind w:left="0" w:firstLine="0"/>
        <w:rPr>
          <w:rFonts w:ascii="Arial Narrow" w:hAnsi="Arial Narrow" w:cs="Calibri"/>
          <w:color w:val="FF0000"/>
          <w:szCs w:val="18"/>
          <w:lang w:eastAsia="es-ES"/>
        </w:rPr>
      </w:pPr>
    </w:p>
    <w:tbl>
      <w:tblPr>
        <w:tblW w:w="8931" w:type="dxa"/>
        <w:tblInd w:w="-5" w:type="dxa"/>
        <w:tblLayout w:type="fixed"/>
        <w:tblCellMar>
          <w:left w:w="0" w:type="dxa"/>
          <w:right w:w="0" w:type="dxa"/>
        </w:tblCellMar>
        <w:tblLook w:val="0000" w:firstRow="0" w:lastRow="0" w:firstColumn="0" w:lastColumn="0" w:noHBand="0" w:noVBand="0"/>
      </w:tblPr>
      <w:tblGrid>
        <w:gridCol w:w="2098"/>
        <w:gridCol w:w="30"/>
        <w:gridCol w:w="1241"/>
        <w:gridCol w:w="30"/>
        <w:gridCol w:w="548"/>
        <w:gridCol w:w="30"/>
        <w:gridCol w:w="546"/>
        <w:gridCol w:w="30"/>
        <w:gridCol w:w="543"/>
        <w:gridCol w:w="30"/>
        <w:gridCol w:w="541"/>
        <w:gridCol w:w="30"/>
        <w:gridCol w:w="961"/>
        <w:gridCol w:w="30"/>
        <w:gridCol w:w="1383"/>
        <w:gridCol w:w="30"/>
        <w:gridCol w:w="830"/>
      </w:tblGrid>
      <w:tr w:rsidR="00D428B6" w:rsidRPr="005736EE" w14:paraId="695DC7F3" w14:textId="77777777" w:rsidTr="00587559">
        <w:trPr>
          <w:trHeight w:val="72"/>
          <w:tblHeader/>
        </w:trPr>
        <w:tc>
          <w:tcPr>
            <w:tcW w:w="2098" w:type="dxa"/>
            <w:vAlign w:val="bottom"/>
          </w:tcPr>
          <w:p w14:paraId="57224F1D" w14:textId="77777777" w:rsidR="00D428B6" w:rsidRPr="00D428B6" w:rsidRDefault="00D428B6" w:rsidP="0059324F">
            <w:pPr>
              <w:tabs>
                <w:tab w:val="left" w:pos="284"/>
                <w:tab w:val="left" w:pos="567"/>
                <w:tab w:val="left" w:pos="851"/>
              </w:tabs>
              <w:spacing w:line="216" w:lineRule="auto"/>
              <w:jc w:val="center"/>
              <w:rPr>
                <w:rFonts w:ascii="Arial Narrow" w:hAnsi="Arial Narrow"/>
                <w:bCs/>
                <w:spacing w:val="-1"/>
                <w:u w:val="single"/>
              </w:rPr>
            </w:pPr>
          </w:p>
        </w:tc>
        <w:tc>
          <w:tcPr>
            <w:tcW w:w="30" w:type="dxa"/>
          </w:tcPr>
          <w:p w14:paraId="5A41DDCE" w14:textId="77777777" w:rsidR="00D428B6" w:rsidRPr="00D428B6" w:rsidRDefault="00D428B6" w:rsidP="0059324F">
            <w:pPr>
              <w:pStyle w:val="Ttulo3"/>
              <w:keepNext w:val="0"/>
              <w:tabs>
                <w:tab w:val="left" w:pos="284"/>
                <w:tab w:val="left" w:pos="567"/>
                <w:tab w:val="left" w:pos="851"/>
              </w:tabs>
              <w:spacing w:line="216" w:lineRule="auto"/>
              <w:rPr>
                <w:rFonts w:ascii="Arial Narrow" w:hAnsi="Arial Narrow"/>
                <w:bCs/>
                <w:sz w:val="22"/>
                <w:szCs w:val="22"/>
              </w:rPr>
            </w:pPr>
          </w:p>
        </w:tc>
        <w:tc>
          <w:tcPr>
            <w:tcW w:w="6803" w:type="dxa"/>
            <w:gridSpan w:val="15"/>
            <w:tcBorders>
              <w:top w:val="single" w:sz="4" w:space="0" w:color="auto"/>
              <w:bottom w:val="single" w:sz="4" w:space="0" w:color="auto"/>
            </w:tcBorders>
          </w:tcPr>
          <w:p w14:paraId="0C105371" w14:textId="7494CE27" w:rsidR="00D428B6" w:rsidRPr="00D428B6" w:rsidRDefault="00D428B6" w:rsidP="0059324F">
            <w:pPr>
              <w:spacing w:line="216" w:lineRule="auto"/>
              <w:jc w:val="center"/>
              <w:rPr>
                <w:rFonts w:ascii="Arial Narrow" w:hAnsi="Arial Narrow"/>
              </w:rPr>
            </w:pPr>
            <w:r>
              <w:rPr>
                <w:rFonts w:ascii="Arial Narrow" w:hAnsi="Arial Narrow"/>
              </w:rPr>
              <w:t>Miles de euros</w:t>
            </w:r>
          </w:p>
        </w:tc>
      </w:tr>
      <w:tr w:rsidR="00D428B6" w:rsidRPr="005736EE" w14:paraId="4C198FB1" w14:textId="77777777" w:rsidTr="00587559">
        <w:trPr>
          <w:trHeight w:val="56"/>
          <w:tblHeader/>
        </w:trPr>
        <w:tc>
          <w:tcPr>
            <w:tcW w:w="2098" w:type="dxa"/>
            <w:tcBorders>
              <w:bottom w:val="single" w:sz="4" w:space="0" w:color="auto"/>
            </w:tcBorders>
            <w:vAlign w:val="bottom"/>
          </w:tcPr>
          <w:p w14:paraId="4961D591" w14:textId="77777777" w:rsidR="00D428B6" w:rsidRPr="00D428B6" w:rsidRDefault="00D428B6" w:rsidP="0059324F">
            <w:pPr>
              <w:tabs>
                <w:tab w:val="left" w:pos="284"/>
                <w:tab w:val="left" w:pos="567"/>
                <w:tab w:val="left" w:pos="851"/>
              </w:tabs>
              <w:spacing w:line="216" w:lineRule="auto"/>
              <w:jc w:val="center"/>
              <w:rPr>
                <w:rFonts w:ascii="Arial Narrow" w:hAnsi="Arial Narrow"/>
                <w:bCs/>
                <w:spacing w:val="-1"/>
                <w:u w:val="single"/>
              </w:rPr>
            </w:pPr>
          </w:p>
        </w:tc>
        <w:tc>
          <w:tcPr>
            <w:tcW w:w="30" w:type="dxa"/>
            <w:tcBorders>
              <w:bottom w:val="single" w:sz="4" w:space="0" w:color="auto"/>
            </w:tcBorders>
          </w:tcPr>
          <w:p w14:paraId="494AE9AD" w14:textId="77777777" w:rsidR="00D428B6" w:rsidRPr="00D428B6" w:rsidRDefault="00D428B6" w:rsidP="0059324F">
            <w:pPr>
              <w:pStyle w:val="Ttulo3"/>
              <w:keepNext w:val="0"/>
              <w:tabs>
                <w:tab w:val="left" w:pos="284"/>
                <w:tab w:val="left" w:pos="567"/>
                <w:tab w:val="left" w:pos="851"/>
              </w:tabs>
              <w:spacing w:line="216" w:lineRule="auto"/>
              <w:rPr>
                <w:rFonts w:ascii="Arial Narrow" w:hAnsi="Arial Narrow"/>
                <w:bCs/>
                <w:sz w:val="22"/>
                <w:szCs w:val="22"/>
              </w:rPr>
            </w:pPr>
          </w:p>
        </w:tc>
        <w:tc>
          <w:tcPr>
            <w:tcW w:w="6803" w:type="dxa"/>
            <w:gridSpan w:val="15"/>
            <w:tcBorders>
              <w:top w:val="single" w:sz="4" w:space="0" w:color="auto"/>
              <w:bottom w:val="single" w:sz="4" w:space="0" w:color="auto"/>
            </w:tcBorders>
          </w:tcPr>
          <w:p w14:paraId="34877829" w14:textId="686A00E8" w:rsidR="00D428B6" w:rsidRPr="00D428B6" w:rsidRDefault="00D428B6" w:rsidP="0059324F">
            <w:pPr>
              <w:spacing w:line="216" w:lineRule="auto"/>
              <w:jc w:val="center"/>
              <w:rPr>
                <w:rFonts w:ascii="Arial Narrow" w:hAnsi="Arial Narrow"/>
              </w:rPr>
            </w:pPr>
            <w:r>
              <w:rPr>
                <w:rFonts w:ascii="Arial Narrow" w:hAnsi="Arial Narrow"/>
              </w:rPr>
              <w:t>2022</w:t>
            </w:r>
          </w:p>
        </w:tc>
      </w:tr>
      <w:tr w:rsidR="00F316EE" w:rsidRPr="005736EE" w14:paraId="589CABDE" w14:textId="77777777" w:rsidTr="00587559">
        <w:trPr>
          <w:trHeight w:val="495"/>
          <w:tblHeader/>
        </w:trPr>
        <w:tc>
          <w:tcPr>
            <w:tcW w:w="2098" w:type="dxa"/>
            <w:tcBorders>
              <w:top w:val="single" w:sz="4" w:space="0" w:color="auto"/>
            </w:tcBorders>
            <w:vAlign w:val="bottom"/>
          </w:tcPr>
          <w:p w14:paraId="7DEEA5F9" w14:textId="77777777" w:rsidR="00F316EE" w:rsidRPr="00587559" w:rsidRDefault="00F316EE" w:rsidP="0059324F">
            <w:pPr>
              <w:tabs>
                <w:tab w:val="left" w:pos="284"/>
                <w:tab w:val="left" w:pos="567"/>
                <w:tab w:val="left" w:pos="851"/>
              </w:tabs>
              <w:spacing w:line="216" w:lineRule="auto"/>
              <w:jc w:val="center"/>
              <w:rPr>
                <w:rFonts w:ascii="Arial Narrow" w:hAnsi="Arial Narrow"/>
                <w:bCs/>
                <w:spacing w:val="-1"/>
                <w:u w:val="single"/>
              </w:rPr>
            </w:pPr>
          </w:p>
        </w:tc>
        <w:tc>
          <w:tcPr>
            <w:tcW w:w="30" w:type="dxa"/>
            <w:tcBorders>
              <w:top w:val="single" w:sz="4" w:space="0" w:color="auto"/>
            </w:tcBorders>
          </w:tcPr>
          <w:p w14:paraId="47624747" w14:textId="77777777" w:rsidR="00F316EE" w:rsidRPr="00587559" w:rsidRDefault="00F316EE" w:rsidP="0059324F">
            <w:pPr>
              <w:pStyle w:val="Ttulo3"/>
              <w:keepNext w:val="0"/>
              <w:tabs>
                <w:tab w:val="left" w:pos="284"/>
                <w:tab w:val="left" w:pos="567"/>
                <w:tab w:val="left" w:pos="851"/>
              </w:tabs>
              <w:spacing w:line="216" w:lineRule="auto"/>
              <w:rPr>
                <w:rFonts w:ascii="Arial Narrow" w:hAnsi="Arial Narrow"/>
                <w:bCs/>
                <w:sz w:val="22"/>
                <w:szCs w:val="22"/>
              </w:rPr>
            </w:pPr>
          </w:p>
        </w:tc>
        <w:tc>
          <w:tcPr>
            <w:tcW w:w="1241" w:type="dxa"/>
            <w:tcBorders>
              <w:top w:val="single" w:sz="4" w:space="0" w:color="auto"/>
            </w:tcBorders>
            <w:vAlign w:val="center"/>
          </w:tcPr>
          <w:p w14:paraId="0531A51C" w14:textId="30DC22F2" w:rsidR="00F316EE" w:rsidRPr="00587559" w:rsidRDefault="00F316EE" w:rsidP="003C31DB">
            <w:pPr>
              <w:spacing w:line="216" w:lineRule="auto"/>
              <w:jc w:val="center"/>
              <w:rPr>
                <w:rFonts w:ascii="Arial Narrow" w:hAnsi="Arial Narrow"/>
              </w:rPr>
            </w:pPr>
            <w:r w:rsidRPr="00587559">
              <w:rPr>
                <w:rFonts w:ascii="Arial Narrow" w:hAnsi="Arial Narrow"/>
              </w:rPr>
              <w:t>2023</w:t>
            </w:r>
          </w:p>
        </w:tc>
        <w:tc>
          <w:tcPr>
            <w:tcW w:w="30" w:type="dxa"/>
            <w:tcBorders>
              <w:top w:val="single" w:sz="4" w:space="0" w:color="auto"/>
            </w:tcBorders>
            <w:vAlign w:val="center"/>
          </w:tcPr>
          <w:p w14:paraId="5C97DEE3" w14:textId="77777777" w:rsidR="00F316EE" w:rsidRPr="00587559" w:rsidRDefault="00F316EE" w:rsidP="003C31DB">
            <w:pPr>
              <w:spacing w:line="216" w:lineRule="auto"/>
              <w:jc w:val="center"/>
              <w:rPr>
                <w:rFonts w:ascii="Arial Narrow" w:hAnsi="Arial Narrow"/>
              </w:rPr>
            </w:pPr>
          </w:p>
        </w:tc>
        <w:tc>
          <w:tcPr>
            <w:tcW w:w="548" w:type="dxa"/>
            <w:tcBorders>
              <w:top w:val="single" w:sz="4" w:space="0" w:color="auto"/>
            </w:tcBorders>
            <w:vAlign w:val="center"/>
          </w:tcPr>
          <w:p w14:paraId="68A0232E" w14:textId="03155D42" w:rsidR="00F316EE" w:rsidRPr="00587559" w:rsidRDefault="00F316EE" w:rsidP="003C31DB">
            <w:pPr>
              <w:spacing w:line="216" w:lineRule="auto"/>
              <w:jc w:val="center"/>
              <w:rPr>
                <w:rFonts w:ascii="Arial Narrow" w:hAnsi="Arial Narrow"/>
              </w:rPr>
            </w:pPr>
            <w:r w:rsidRPr="00587559">
              <w:rPr>
                <w:rFonts w:ascii="Arial Narrow" w:hAnsi="Arial Narrow"/>
              </w:rPr>
              <w:t>2024</w:t>
            </w:r>
          </w:p>
        </w:tc>
        <w:tc>
          <w:tcPr>
            <w:tcW w:w="30" w:type="dxa"/>
            <w:tcBorders>
              <w:top w:val="single" w:sz="4" w:space="0" w:color="auto"/>
            </w:tcBorders>
            <w:vAlign w:val="center"/>
          </w:tcPr>
          <w:p w14:paraId="62729325" w14:textId="77777777" w:rsidR="00F316EE" w:rsidRPr="00587559" w:rsidRDefault="00F316EE" w:rsidP="003C31DB">
            <w:pPr>
              <w:spacing w:line="216" w:lineRule="auto"/>
              <w:jc w:val="center"/>
              <w:rPr>
                <w:rFonts w:ascii="Arial Narrow" w:hAnsi="Arial Narrow"/>
                <w:spacing w:val="-1"/>
              </w:rPr>
            </w:pPr>
          </w:p>
        </w:tc>
        <w:tc>
          <w:tcPr>
            <w:tcW w:w="546" w:type="dxa"/>
            <w:tcBorders>
              <w:top w:val="single" w:sz="4" w:space="0" w:color="auto"/>
            </w:tcBorders>
            <w:vAlign w:val="center"/>
          </w:tcPr>
          <w:p w14:paraId="3E545465" w14:textId="62CA0131" w:rsidR="00F316EE" w:rsidRPr="00587559" w:rsidRDefault="00F316EE" w:rsidP="003C31DB">
            <w:pPr>
              <w:spacing w:line="216" w:lineRule="auto"/>
              <w:jc w:val="center"/>
              <w:rPr>
                <w:rFonts w:ascii="Arial Narrow" w:hAnsi="Arial Narrow"/>
              </w:rPr>
            </w:pPr>
            <w:r w:rsidRPr="00587559">
              <w:rPr>
                <w:rFonts w:ascii="Arial Narrow" w:hAnsi="Arial Narrow"/>
              </w:rPr>
              <w:t>2025</w:t>
            </w:r>
          </w:p>
        </w:tc>
        <w:tc>
          <w:tcPr>
            <w:tcW w:w="30" w:type="dxa"/>
            <w:tcBorders>
              <w:top w:val="single" w:sz="4" w:space="0" w:color="auto"/>
            </w:tcBorders>
            <w:vAlign w:val="center"/>
          </w:tcPr>
          <w:p w14:paraId="44366F72" w14:textId="77777777" w:rsidR="00F316EE" w:rsidRPr="00587559" w:rsidRDefault="00F316EE" w:rsidP="003C31DB">
            <w:pPr>
              <w:spacing w:line="216" w:lineRule="auto"/>
              <w:jc w:val="center"/>
              <w:rPr>
                <w:rFonts w:ascii="Arial Narrow" w:hAnsi="Arial Narrow"/>
              </w:rPr>
            </w:pPr>
          </w:p>
        </w:tc>
        <w:tc>
          <w:tcPr>
            <w:tcW w:w="543" w:type="dxa"/>
            <w:tcBorders>
              <w:top w:val="single" w:sz="4" w:space="0" w:color="auto"/>
            </w:tcBorders>
            <w:vAlign w:val="center"/>
          </w:tcPr>
          <w:p w14:paraId="78459095" w14:textId="63C8535C" w:rsidR="00F316EE" w:rsidRPr="00587559" w:rsidRDefault="00F316EE" w:rsidP="003C31DB">
            <w:pPr>
              <w:spacing w:line="216" w:lineRule="auto"/>
              <w:jc w:val="center"/>
              <w:rPr>
                <w:rFonts w:ascii="Arial Narrow" w:hAnsi="Arial Narrow"/>
              </w:rPr>
            </w:pPr>
            <w:r w:rsidRPr="00587559">
              <w:rPr>
                <w:rFonts w:ascii="Arial Narrow" w:hAnsi="Arial Narrow"/>
              </w:rPr>
              <w:t>2026</w:t>
            </w:r>
          </w:p>
        </w:tc>
        <w:tc>
          <w:tcPr>
            <w:tcW w:w="30" w:type="dxa"/>
            <w:tcBorders>
              <w:top w:val="single" w:sz="4" w:space="0" w:color="auto"/>
            </w:tcBorders>
            <w:vAlign w:val="center"/>
          </w:tcPr>
          <w:p w14:paraId="1FC8901A" w14:textId="77777777" w:rsidR="00F316EE" w:rsidRPr="00587559" w:rsidRDefault="00F316EE" w:rsidP="003C31DB">
            <w:pPr>
              <w:spacing w:line="216" w:lineRule="auto"/>
              <w:jc w:val="center"/>
              <w:rPr>
                <w:rFonts w:ascii="Arial Narrow" w:hAnsi="Arial Narrow"/>
              </w:rPr>
            </w:pPr>
          </w:p>
        </w:tc>
        <w:tc>
          <w:tcPr>
            <w:tcW w:w="541" w:type="dxa"/>
            <w:tcBorders>
              <w:top w:val="single" w:sz="4" w:space="0" w:color="auto"/>
            </w:tcBorders>
            <w:vAlign w:val="center"/>
          </w:tcPr>
          <w:p w14:paraId="61DA8601" w14:textId="150A210C" w:rsidR="00F316EE" w:rsidRPr="00587559" w:rsidRDefault="00F316EE" w:rsidP="003C31DB">
            <w:pPr>
              <w:spacing w:line="216" w:lineRule="auto"/>
              <w:jc w:val="center"/>
              <w:rPr>
                <w:rFonts w:ascii="Arial Narrow" w:hAnsi="Arial Narrow"/>
              </w:rPr>
            </w:pPr>
            <w:r w:rsidRPr="00587559">
              <w:rPr>
                <w:rFonts w:ascii="Arial Narrow" w:hAnsi="Arial Narrow"/>
              </w:rPr>
              <w:t>2027</w:t>
            </w:r>
          </w:p>
        </w:tc>
        <w:tc>
          <w:tcPr>
            <w:tcW w:w="30" w:type="dxa"/>
            <w:tcBorders>
              <w:top w:val="single" w:sz="4" w:space="0" w:color="auto"/>
            </w:tcBorders>
            <w:vAlign w:val="center"/>
          </w:tcPr>
          <w:p w14:paraId="1753AC68" w14:textId="77777777" w:rsidR="00F316EE" w:rsidRPr="00587559" w:rsidRDefault="00F316EE" w:rsidP="003C31DB">
            <w:pPr>
              <w:spacing w:line="216" w:lineRule="auto"/>
              <w:jc w:val="center"/>
              <w:rPr>
                <w:rFonts w:ascii="Arial Narrow" w:hAnsi="Arial Narrow"/>
              </w:rPr>
            </w:pPr>
          </w:p>
        </w:tc>
        <w:tc>
          <w:tcPr>
            <w:tcW w:w="961" w:type="dxa"/>
            <w:tcBorders>
              <w:top w:val="single" w:sz="4" w:space="0" w:color="auto"/>
            </w:tcBorders>
            <w:vAlign w:val="center"/>
          </w:tcPr>
          <w:p w14:paraId="0009D5AC" w14:textId="77777777" w:rsidR="00F316EE" w:rsidRPr="00587559" w:rsidRDefault="00F316EE" w:rsidP="003C31DB">
            <w:pPr>
              <w:spacing w:line="216" w:lineRule="auto"/>
              <w:jc w:val="center"/>
              <w:rPr>
                <w:rFonts w:ascii="Arial Narrow" w:hAnsi="Arial Narrow"/>
              </w:rPr>
            </w:pPr>
            <w:r w:rsidRPr="00587559">
              <w:rPr>
                <w:rFonts w:ascii="Arial Narrow" w:hAnsi="Arial Narrow"/>
              </w:rPr>
              <w:t>Años posteriores</w:t>
            </w:r>
          </w:p>
        </w:tc>
        <w:tc>
          <w:tcPr>
            <w:tcW w:w="30" w:type="dxa"/>
            <w:tcBorders>
              <w:top w:val="single" w:sz="4" w:space="0" w:color="auto"/>
            </w:tcBorders>
            <w:vAlign w:val="center"/>
          </w:tcPr>
          <w:p w14:paraId="1456CA54" w14:textId="77777777" w:rsidR="00F316EE" w:rsidRPr="00587559" w:rsidRDefault="00F316EE" w:rsidP="003C31DB">
            <w:pPr>
              <w:spacing w:line="216" w:lineRule="auto"/>
              <w:jc w:val="center"/>
              <w:rPr>
                <w:rFonts w:ascii="Arial Narrow" w:hAnsi="Arial Narrow"/>
              </w:rPr>
            </w:pPr>
          </w:p>
        </w:tc>
        <w:tc>
          <w:tcPr>
            <w:tcW w:w="1383" w:type="dxa"/>
            <w:tcBorders>
              <w:top w:val="single" w:sz="4" w:space="0" w:color="auto"/>
            </w:tcBorders>
            <w:vAlign w:val="center"/>
          </w:tcPr>
          <w:p w14:paraId="609CBDC0" w14:textId="77777777" w:rsidR="00F316EE" w:rsidRPr="00587559" w:rsidRDefault="00F316EE" w:rsidP="003C31DB">
            <w:pPr>
              <w:spacing w:line="216" w:lineRule="auto"/>
              <w:jc w:val="center"/>
              <w:rPr>
                <w:rFonts w:ascii="Arial Narrow" w:hAnsi="Arial Narrow"/>
              </w:rPr>
            </w:pPr>
            <w:r w:rsidRPr="00587559">
              <w:rPr>
                <w:rFonts w:ascii="Arial Narrow" w:hAnsi="Arial Narrow"/>
              </w:rPr>
              <w:t>Menos parte corriente</w:t>
            </w:r>
          </w:p>
        </w:tc>
        <w:tc>
          <w:tcPr>
            <w:tcW w:w="30" w:type="dxa"/>
            <w:tcBorders>
              <w:top w:val="single" w:sz="4" w:space="0" w:color="auto"/>
            </w:tcBorders>
            <w:vAlign w:val="center"/>
          </w:tcPr>
          <w:p w14:paraId="78284FF3" w14:textId="77777777" w:rsidR="00F316EE" w:rsidRPr="00587559" w:rsidRDefault="00F316EE" w:rsidP="003C31DB">
            <w:pPr>
              <w:spacing w:line="216" w:lineRule="auto"/>
              <w:jc w:val="center"/>
              <w:rPr>
                <w:rFonts w:ascii="Arial Narrow" w:hAnsi="Arial Narrow"/>
              </w:rPr>
            </w:pPr>
          </w:p>
        </w:tc>
        <w:tc>
          <w:tcPr>
            <w:tcW w:w="830" w:type="dxa"/>
            <w:tcBorders>
              <w:top w:val="single" w:sz="4" w:space="0" w:color="auto"/>
            </w:tcBorders>
            <w:vAlign w:val="center"/>
          </w:tcPr>
          <w:p w14:paraId="593B724C" w14:textId="3320195D" w:rsidR="00F316EE" w:rsidRPr="00587559" w:rsidRDefault="00F316EE" w:rsidP="003C31DB">
            <w:pPr>
              <w:spacing w:line="216" w:lineRule="auto"/>
              <w:jc w:val="center"/>
              <w:rPr>
                <w:rFonts w:ascii="Arial Narrow" w:hAnsi="Arial Narrow"/>
              </w:rPr>
            </w:pPr>
            <w:r w:rsidRPr="00587559">
              <w:rPr>
                <w:rFonts w:ascii="Arial Narrow" w:hAnsi="Arial Narrow"/>
              </w:rPr>
              <w:t>Total</w:t>
            </w:r>
            <w:r w:rsidR="003C31DB">
              <w:rPr>
                <w:rFonts w:ascii="Arial Narrow" w:hAnsi="Arial Narrow"/>
              </w:rPr>
              <w:t xml:space="preserve"> </w:t>
            </w:r>
            <w:r w:rsidRPr="00587559">
              <w:rPr>
                <w:rFonts w:ascii="Arial Narrow" w:hAnsi="Arial Narrow"/>
              </w:rPr>
              <w:t>no corriente</w:t>
            </w:r>
          </w:p>
        </w:tc>
      </w:tr>
      <w:tr w:rsidR="00F316EE" w:rsidRPr="005736EE" w14:paraId="3BDD1E8B" w14:textId="77777777" w:rsidTr="00587559">
        <w:trPr>
          <w:trHeight w:val="247"/>
        </w:trPr>
        <w:tc>
          <w:tcPr>
            <w:tcW w:w="2098" w:type="dxa"/>
            <w:tcBorders>
              <w:top w:val="single" w:sz="4" w:space="0" w:color="auto"/>
              <w:bottom w:val="single" w:sz="4" w:space="0" w:color="auto"/>
            </w:tcBorders>
            <w:vAlign w:val="bottom"/>
          </w:tcPr>
          <w:p w14:paraId="0B62D1A1" w14:textId="77777777" w:rsidR="00F316EE" w:rsidRPr="00587559" w:rsidRDefault="00F316EE" w:rsidP="0059324F">
            <w:pPr>
              <w:tabs>
                <w:tab w:val="left" w:pos="284"/>
                <w:tab w:val="left" w:pos="567"/>
                <w:tab w:val="left" w:pos="851"/>
              </w:tabs>
              <w:spacing w:line="216" w:lineRule="auto"/>
              <w:rPr>
                <w:rFonts w:ascii="Arial Narrow" w:hAnsi="Arial Narrow"/>
                <w:bCs/>
                <w:spacing w:val="-1"/>
              </w:rPr>
            </w:pPr>
            <w:r w:rsidRPr="00587559">
              <w:rPr>
                <w:rFonts w:ascii="Arial Narrow" w:hAnsi="Arial Narrow"/>
                <w:bCs/>
                <w:spacing w:val="-1"/>
              </w:rPr>
              <w:t xml:space="preserve">Deudas con empresas del grupo y asociadas </w:t>
            </w:r>
          </w:p>
        </w:tc>
        <w:tc>
          <w:tcPr>
            <w:tcW w:w="30" w:type="dxa"/>
            <w:tcBorders>
              <w:top w:val="single" w:sz="4" w:space="0" w:color="auto"/>
              <w:bottom w:val="single" w:sz="4" w:space="0" w:color="auto"/>
            </w:tcBorders>
          </w:tcPr>
          <w:p w14:paraId="6910CE86" w14:textId="77777777" w:rsidR="00F316EE" w:rsidRPr="00587559" w:rsidRDefault="00F316EE" w:rsidP="0059324F">
            <w:pPr>
              <w:tabs>
                <w:tab w:val="left" w:pos="284"/>
                <w:tab w:val="left" w:pos="567"/>
                <w:tab w:val="left" w:pos="851"/>
              </w:tabs>
              <w:spacing w:line="216" w:lineRule="auto"/>
              <w:jc w:val="right"/>
              <w:rPr>
                <w:rFonts w:ascii="Arial Narrow" w:hAnsi="Arial Narrow"/>
                <w:spacing w:val="-1"/>
              </w:rPr>
            </w:pPr>
          </w:p>
        </w:tc>
        <w:tc>
          <w:tcPr>
            <w:tcW w:w="1241" w:type="dxa"/>
            <w:tcBorders>
              <w:top w:val="single" w:sz="4" w:space="0" w:color="auto"/>
              <w:bottom w:val="single" w:sz="4" w:space="0" w:color="auto"/>
            </w:tcBorders>
            <w:vAlign w:val="center"/>
          </w:tcPr>
          <w:p w14:paraId="44CFE97F" w14:textId="0051839F" w:rsidR="00F316EE" w:rsidRPr="00587559" w:rsidRDefault="005C7AC8" w:rsidP="003C31DB">
            <w:pPr>
              <w:spacing w:line="216" w:lineRule="auto"/>
              <w:jc w:val="right"/>
              <w:rPr>
                <w:rFonts w:ascii="Arial Narrow" w:hAnsi="Arial Narrow"/>
                <w:spacing w:val="-1"/>
              </w:rPr>
            </w:pPr>
            <w:r w:rsidRPr="00587559">
              <w:rPr>
                <w:rFonts w:ascii="Arial Narrow" w:hAnsi="Arial Narrow"/>
                <w:spacing w:val="-1"/>
              </w:rPr>
              <w:t>4</w:t>
            </w:r>
            <w:r w:rsidR="00D428B6" w:rsidRPr="00587559">
              <w:rPr>
                <w:rFonts w:ascii="Arial Narrow" w:hAnsi="Arial Narrow"/>
                <w:spacing w:val="-1"/>
              </w:rPr>
              <w:t>.677.681,63</w:t>
            </w:r>
          </w:p>
        </w:tc>
        <w:tc>
          <w:tcPr>
            <w:tcW w:w="30" w:type="dxa"/>
            <w:tcBorders>
              <w:top w:val="single" w:sz="4" w:space="0" w:color="auto"/>
              <w:bottom w:val="single" w:sz="4" w:space="0" w:color="auto"/>
            </w:tcBorders>
            <w:vAlign w:val="center"/>
          </w:tcPr>
          <w:p w14:paraId="773D8433" w14:textId="77777777" w:rsidR="00F316EE" w:rsidRPr="00587559" w:rsidRDefault="00F316EE" w:rsidP="00587559">
            <w:pPr>
              <w:tabs>
                <w:tab w:val="decimal" w:pos="822"/>
              </w:tabs>
              <w:spacing w:line="216" w:lineRule="auto"/>
              <w:jc w:val="right"/>
              <w:rPr>
                <w:rFonts w:ascii="Arial Narrow" w:hAnsi="Arial Narrow"/>
                <w:spacing w:val="-1"/>
              </w:rPr>
            </w:pPr>
          </w:p>
        </w:tc>
        <w:tc>
          <w:tcPr>
            <w:tcW w:w="548" w:type="dxa"/>
            <w:tcBorders>
              <w:top w:val="single" w:sz="4" w:space="0" w:color="auto"/>
              <w:bottom w:val="single" w:sz="4" w:space="0" w:color="auto"/>
            </w:tcBorders>
            <w:vAlign w:val="center"/>
          </w:tcPr>
          <w:p w14:paraId="0E059B48" w14:textId="77777777" w:rsidR="00F316EE" w:rsidRPr="00587559" w:rsidRDefault="00F316EE" w:rsidP="00587559">
            <w:pPr>
              <w:tabs>
                <w:tab w:val="decimal" w:pos="822"/>
              </w:tabs>
              <w:spacing w:line="216" w:lineRule="auto"/>
              <w:jc w:val="right"/>
              <w:rPr>
                <w:rFonts w:ascii="Arial Narrow" w:hAnsi="Arial Narrow"/>
                <w:spacing w:val="-1"/>
              </w:rPr>
            </w:pPr>
          </w:p>
        </w:tc>
        <w:tc>
          <w:tcPr>
            <w:tcW w:w="30" w:type="dxa"/>
            <w:tcBorders>
              <w:top w:val="single" w:sz="4" w:space="0" w:color="auto"/>
              <w:bottom w:val="single" w:sz="4" w:space="0" w:color="auto"/>
            </w:tcBorders>
            <w:vAlign w:val="center"/>
          </w:tcPr>
          <w:p w14:paraId="0822CB49" w14:textId="77777777" w:rsidR="00F316EE" w:rsidRPr="00587559" w:rsidRDefault="00F316EE" w:rsidP="003C31DB">
            <w:pPr>
              <w:tabs>
                <w:tab w:val="left" w:pos="284"/>
                <w:tab w:val="left" w:pos="567"/>
                <w:tab w:val="left" w:pos="851"/>
              </w:tabs>
              <w:spacing w:line="216" w:lineRule="auto"/>
              <w:jc w:val="right"/>
              <w:rPr>
                <w:rFonts w:ascii="Arial Narrow" w:hAnsi="Arial Narrow"/>
                <w:spacing w:val="-1"/>
              </w:rPr>
            </w:pPr>
          </w:p>
        </w:tc>
        <w:tc>
          <w:tcPr>
            <w:tcW w:w="546" w:type="dxa"/>
            <w:tcBorders>
              <w:top w:val="single" w:sz="4" w:space="0" w:color="auto"/>
              <w:bottom w:val="single" w:sz="4" w:space="0" w:color="auto"/>
            </w:tcBorders>
            <w:vAlign w:val="center"/>
          </w:tcPr>
          <w:p w14:paraId="39DD76DA" w14:textId="77777777" w:rsidR="00F316EE" w:rsidRPr="00587559" w:rsidRDefault="00F316EE" w:rsidP="00587559">
            <w:pPr>
              <w:tabs>
                <w:tab w:val="decimal" w:pos="709"/>
              </w:tabs>
              <w:spacing w:line="216" w:lineRule="auto"/>
              <w:jc w:val="right"/>
              <w:rPr>
                <w:rFonts w:ascii="Arial Narrow" w:hAnsi="Arial Narrow"/>
                <w:spacing w:val="-1"/>
              </w:rPr>
            </w:pPr>
          </w:p>
        </w:tc>
        <w:tc>
          <w:tcPr>
            <w:tcW w:w="30" w:type="dxa"/>
            <w:tcBorders>
              <w:top w:val="single" w:sz="4" w:space="0" w:color="auto"/>
              <w:bottom w:val="single" w:sz="4" w:space="0" w:color="auto"/>
            </w:tcBorders>
            <w:vAlign w:val="center"/>
          </w:tcPr>
          <w:p w14:paraId="0025600B" w14:textId="77777777" w:rsidR="00F316EE" w:rsidRPr="00587559" w:rsidRDefault="00F316EE" w:rsidP="00587559">
            <w:pPr>
              <w:tabs>
                <w:tab w:val="decimal" w:pos="709"/>
              </w:tabs>
              <w:spacing w:line="216" w:lineRule="auto"/>
              <w:jc w:val="right"/>
              <w:rPr>
                <w:rFonts w:ascii="Arial Narrow" w:hAnsi="Arial Narrow"/>
                <w:spacing w:val="-1"/>
              </w:rPr>
            </w:pPr>
          </w:p>
        </w:tc>
        <w:tc>
          <w:tcPr>
            <w:tcW w:w="543" w:type="dxa"/>
            <w:tcBorders>
              <w:top w:val="single" w:sz="4" w:space="0" w:color="auto"/>
              <w:bottom w:val="single" w:sz="4" w:space="0" w:color="auto"/>
            </w:tcBorders>
            <w:vAlign w:val="center"/>
          </w:tcPr>
          <w:p w14:paraId="34E2271E" w14:textId="77777777" w:rsidR="00F316EE" w:rsidRPr="00587559" w:rsidRDefault="00F316EE" w:rsidP="00587559">
            <w:pPr>
              <w:tabs>
                <w:tab w:val="decimal" w:pos="709"/>
              </w:tabs>
              <w:spacing w:line="216" w:lineRule="auto"/>
              <w:jc w:val="right"/>
              <w:rPr>
                <w:rFonts w:ascii="Arial Narrow" w:hAnsi="Arial Narrow"/>
                <w:spacing w:val="-1"/>
              </w:rPr>
            </w:pPr>
          </w:p>
        </w:tc>
        <w:tc>
          <w:tcPr>
            <w:tcW w:w="30" w:type="dxa"/>
            <w:tcBorders>
              <w:top w:val="single" w:sz="4" w:space="0" w:color="auto"/>
              <w:bottom w:val="single" w:sz="4" w:space="0" w:color="auto"/>
            </w:tcBorders>
            <w:vAlign w:val="center"/>
          </w:tcPr>
          <w:p w14:paraId="63036850" w14:textId="77777777" w:rsidR="00F316EE" w:rsidRPr="00587559" w:rsidRDefault="00F316EE" w:rsidP="00587559">
            <w:pPr>
              <w:tabs>
                <w:tab w:val="decimal" w:pos="709"/>
              </w:tabs>
              <w:spacing w:line="216" w:lineRule="auto"/>
              <w:jc w:val="right"/>
              <w:rPr>
                <w:rFonts w:ascii="Arial Narrow" w:hAnsi="Arial Narrow"/>
                <w:spacing w:val="-1"/>
              </w:rPr>
            </w:pPr>
          </w:p>
        </w:tc>
        <w:tc>
          <w:tcPr>
            <w:tcW w:w="541" w:type="dxa"/>
            <w:tcBorders>
              <w:top w:val="single" w:sz="4" w:space="0" w:color="auto"/>
              <w:bottom w:val="single" w:sz="4" w:space="0" w:color="auto"/>
            </w:tcBorders>
            <w:vAlign w:val="center"/>
          </w:tcPr>
          <w:p w14:paraId="14C5B90E" w14:textId="77777777" w:rsidR="00F316EE" w:rsidRPr="00587559" w:rsidRDefault="00F316EE" w:rsidP="00587559">
            <w:pPr>
              <w:tabs>
                <w:tab w:val="decimal" w:pos="709"/>
              </w:tabs>
              <w:spacing w:line="216" w:lineRule="auto"/>
              <w:jc w:val="right"/>
              <w:rPr>
                <w:rFonts w:ascii="Arial Narrow" w:hAnsi="Arial Narrow"/>
                <w:spacing w:val="-1"/>
              </w:rPr>
            </w:pPr>
          </w:p>
        </w:tc>
        <w:tc>
          <w:tcPr>
            <w:tcW w:w="30" w:type="dxa"/>
            <w:tcBorders>
              <w:top w:val="single" w:sz="4" w:space="0" w:color="auto"/>
              <w:bottom w:val="single" w:sz="4" w:space="0" w:color="auto"/>
            </w:tcBorders>
            <w:vAlign w:val="center"/>
          </w:tcPr>
          <w:p w14:paraId="00590876" w14:textId="77777777" w:rsidR="00F316EE" w:rsidRPr="00587559" w:rsidRDefault="00F316EE" w:rsidP="00587559">
            <w:pPr>
              <w:tabs>
                <w:tab w:val="decimal" w:pos="709"/>
              </w:tabs>
              <w:spacing w:line="216" w:lineRule="auto"/>
              <w:jc w:val="right"/>
              <w:rPr>
                <w:rFonts w:ascii="Arial Narrow" w:hAnsi="Arial Narrow"/>
                <w:spacing w:val="-1"/>
              </w:rPr>
            </w:pPr>
          </w:p>
        </w:tc>
        <w:tc>
          <w:tcPr>
            <w:tcW w:w="961" w:type="dxa"/>
            <w:tcBorders>
              <w:top w:val="single" w:sz="4" w:space="0" w:color="auto"/>
              <w:bottom w:val="single" w:sz="4" w:space="0" w:color="auto"/>
            </w:tcBorders>
            <w:vAlign w:val="center"/>
          </w:tcPr>
          <w:p w14:paraId="72A63715" w14:textId="52330ECD" w:rsidR="00F316EE" w:rsidRPr="00587559" w:rsidRDefault="00F316EE" w:rsidP="00587559">
            <w:pPr>
              <w:tabs>
                <w:tab w:val="decimal" w:pos="709"/>
              </w:tabs>
              <w:spacing w:line="216" w:lineRule="auto"/>
              <w:jc w:val="right"/>
              <w:rPr>
                <w:rFonts w:ascii="Arial Narrow" w:hAnsi="Arial Narrow"/>
                <w:spacing w:val="-1"/>
              </w:rPr>
            </w:pPr>
          </w:p>
        </w:tc>
        <w:tc>
          <w:tcPr>
            <w:tcW w:w="30" w:type="dxa"/>
            <w:tcBorders>
              <w:top w:val="single" w:sz="4" w:space="0" w:color="auto"/>
              <w:bottom w:val="single" w:sz="4" w:space="0" w:color="auto"/>
            </w:tcBorders>
            <w:vAlign w:val="center"/>
          </w:tcPr>
          <w:p w14:paraId="6D9C24E0" w14:textId="77777777" w:rsidR="00F316EE" w:rsidRPr="00587559" w:rsidRDefault="00F316EE" w:rsidP="00587559">
            <w:pPr>
              <w:tabs>
                <w:tab w:val="decimal" w:pos="709"/>
              </w:tabs>
              <w:spacing w:line="216" w:lineRule="auto"/>
              <w:jc w:val="right"/>
              <w:rPr>
                <w:rFonts w:ascii="Arial Narrow" w:hAnsi="Arial Narrow"/>
                <w:spacing w:val="-1"/>
              </w:rPr>
            </w:pPr>
          </w:p>
        </w:tc>
        <w:tc>
          <w:tcPr>
            <w:tcW w:w="1383" w:type="dxa"/>
            <w:tcBorders>
              <w:top w:val="single" w:sz="4" w:space="0" w:color="auto"/>
              <w:bottom w:val="single" w:sz="4" w:space="0" w:color="auto"/>
            </w:tcBorders>
            <w:vAlign w:val="center"/>
          </w:tcPr>
          <w:p w14:paraId="1A3FA488" w14:textId="0BCBB67A" w:rsidR="00F316EE" w:rsidRPr="00587559" w:rsidRDefault="005C7AC8" w:rsidP="00587559">
            <w:pPr>
              <w:tabs>
                <w:tab w:val="decimal" w:pos="709"/>
              </w:tabs>
              <w:spacing w:line="216" w:lineRule="auto"/>
              <w:jc w:val="right"/>
              <w:rPr>
                <w:rFonts w:ascii="Arial Narrow" w:hAnsi="Arial Narrow"/>
                <w:spacing w:val="-1"/>
              </w:rPr>
            </w:pPr>
            <w:r w:rsidRPr="00587559">
              <w:rPr>
                <w:rFonts w:ascii="Arial Narrow" w:hAnsi="Arial Narrow"/>
                <w:spacing w:val="-1"/>
              </w:rPr>
              <w:t>(4</w:t>
            </w:r>
            <w:r w:rsidR="00D428B6" w:rsidRPr="00587559">
              <w:rPr>
                <w:rFonts w:ascii="Arial Narrow" w:hAnsi="Arial Narrow"/>
                <w:spacing w:val="-1"/>
              </w:rPr>
              <w:t>.677.681,63</w:t>
            </w:r>
            <w:r w:rsidRPr="00587559">
              <w:rPr>
                <w:rFonts w:ascii="Arial Narrow" w:hAnsi="Arial Narrow"/>
                <w:spacing w:val="-1"/>
              </w:rPr>
              <w:t>)</w:t>
            </w:r>
          </w:p>
        </w:tc>
        <w:tc>
          <w:tcPr>
            <w:tcW w:w="30" w:type="dxa"/>
            <w:tcBorders>
              <w:top w:val="single" w:sz="4" w:space="0" w:color="auto"/>
              <w:bottom w:val="single" w:sz="4" w:space="0" w:color="auto"/>
            </w:tcBorders>
          </w:tcPr>
          <w:p w14:paraId="1697B253" w14:textId="77777777" w:rsidR="00F316EE" w:rsidRPr="00587559" w:rsidRDefault="00F316EE" w:rsidP="0059324F">
            <w:pPr>
              <w:tabs>
                <w:tab w:val="decimal" w:pos="709"/>
              </w:tabs>
              <w:spacing w:line="216" w:lineRule="auto"/>
              <w:jc w:val="both"/>
              <w:rPr>
                <w:rFonts w:ascii="Arial Narrow" w:hAnsi="Arial Narrow"/>
                <w:spacing w:val="-1"/>
              </w:rPr>
            </w:pPr>
          </w:p>
        </w:tc>
        <w:tc>
          <w:tcPr>
            <w:tcW w:w="830" w:type="dxa"/>
            <w:tcBorders>
              <w:top w:val="single" w:sz="4" w:space="0" w:color="auto"/>
              <w:bottom w:val="single" w:sz="4" w:space="0" w:color="auto"/>
            </w:tcBorders>
          </w:tcPr>
          <w:p w14:paraId="54A0E77A" w14:textId="21242CAE" w:rsidR="00F316EE" w:rsidRPr="00587559" w:rsidRDefault="00F316EE" w:rsidP="00587559">
            <w:pPr>
              <w:tabs>
                <w:tab w:val="decimal" w:pos="709"/>
              </w:tabs>
              <w:spacing w:line="216" w:lineRule="auto"/>
              <w:jc w:val="right"/>
              <w:rPr>
                <w:rFonts w:ascii="Arial Narrow" w:hAnsi="Arial Narrow"/>
                <w:spacing w:val="-1"/>
              </w:rPr>
            </w:pPr>
          </w:p>
        </w:tc>
      </w:tr>
      <w:tr w:rsidR="00F316EE" w:rsidRPr="005736EE" w14:paraId="3A3950EF" w14:textId="77777777" w:rsidTr="00587559">
        <w:trPr>
          <w:trHeight w:val="247"/>
        </w:trPr>
        <w:tc>
          <w:tcPr>
            <w:tcW w:w="2098" w:type="dxa"/>
            <w:tcBorders>
              <w:top w:val="single" w:sz="4" w:space="0" w:color="auto"/>
            </w:tcBorders>
            <w:vAlign w:val="bottom"/>
          </w:tcPr>
          <w:p w14:paraId="2CE99190" w14:textId="77777777" w:rsidR="00F316EE" w:rsidRPr="00587559" w:rsidRDefault="00F316EE" w:rsidP="0059324F">
            <w:pPr>
              <w:tabs>
                <w:tab w:val="left" w:pos="284"/>
                <w:tab w:val="left" w:pos="567"/>
                <w:tab w:val="left" w:pos="851"/>
              </w:tabs>
              <w:spacing w:line="216" w:lineRule="auto"/>
              <w:rPr>
                <w:rFonts w:ascii="Arial Narrow" w:hAnsi="Arial Narrow"/>
                <w:bCs/>
                <w:spacing w:val="-1"/>
              </w:rPr>
            </w:pPr>
            <w:r w:rsidRPr="00587559">
              <w:rPr>
                <w:rFonts w:ascii="Arial Narrow" w:hAnsi="Arial Narrow"/>
                <w:bCs/>
                <w:spacing w:val="-1"/>
              </w:rPr>
              <w:t>Acreedores comerciales y otras cuentas a pagar</w:t>
            </w:r>
          </w:p>
        </w:tc>
        <w:tc>
          <w:tcPr>
            <w:tcW w:w="30" w:type="dxa"/>
            <w:tcBorders>
              <w:top w:val="single" w:sz="4" w:space="0" w:color="auto"/>
            </w:tcBorders>
          </w:tcPr>
          <w:p w14:paraId="17821DB4" w14:textId="77777777" w:rsidR="00F316EE" w:rsidRPr="00587559" w:rsidRDefault="00F316EE" w:rsidP="0059324F">
            <w:pPr>
              <w:tabs>
                <w:tab w:val="left" w:pos="284"/>
                <w:tab w:val="left" w:pos="567"/>
                <w:tab w:val="left" w:pos="851"/>
              </w:tabs>
              <w:spacing w:line="216" w:lineRule="auto"/>
              <w:jc w:val="right"/>
              <w:rPr>
                <w:rFonts w:ascii="Arial Narrow" w:hAnsi="Arial Narrow"/>
                <w:spacing w:val="-1"/>
              </w:rPr>
            </w:pPr>
          </w:p>
        </w:tc>
        <w:tc>
          <w:tcPr>
            <w:tcW w:w="1241" w:type="dxa"/>
            <w:tcBorders>
              <w:top w:val="single" w:sz="4" w:space="0" w:color="auto"/>
            </w:tcBorders>
            <w:vAlign w:val="center"/>
          </w:tcPr>
          <w:p w14:paraId="75BA3471" w14:textId="77777777" w:rsidR="00F316EE" w:rsidRPr="00587559" w:rsidRDefault="00F316EE" w:rsidP="003C31DB">
            <w:pPr>
              <w:spacing w:line="216" w:lineRule="auto"/>
              <w:jc w:val="right"/>
              <w:rPr>
                <w:rFonts w:ascii="Arial Narrow" w:hAnsi="Arial Narrow"/>
                <w:spacing w:val="-1"/>
              </w:rPr>
            </w:pPr>
          </w:p>
        </w:tc>
        <w:tc>
          <w:tcPr>
            <w:tcW w:w="30" w:type="dxa"/>
            <w:tcBorders>
              <w:top w:val="single" w:sz="4" w:space="0" w:color="auto"/>
            </w:tcBorders>
            <w:vAlign w:val="center"/>
          </w:tcPr>
          <w:p w14:paraId="037AB9C8" w14:textId="77777777" w:rsidR="00F316EE" w:rsidRPr="00587559" w:rsidRDefault="00F316EE" w:rsidP="00587559">
            <w:pPr>
              <w:tabs>
                <w:tab w:val="decimal" w:pos="822"/>
              </w:tabs>
              <w:spacing w:line="216" w:lineRule="auto"/>
              <w:jc w:val="right"/>
              <w:rPr>
                <w:rFonts w:ascii="Arial Narrow" w:hAnsi="Arial Narrow"/>
                <w:spacing w:val="-1"/>
              </w:rPr>
            </w:pPr>
          </w:p>
        </w:tc>
        <w:tc>
          <w:tcPr>
            <w:tcW w:w="548" w:type="dxa"/>
            <w:tcBorders>
              <w:top w:val="single" w:sz="4" w:space="0" w:color="auto"/>
            </w:tcBorders>
            <w:vAlign w:val="center"/>
          </w:tcPr>
          <w:p w14:paraId="1635E255" w14:textId="77777777" w:rsidR="00F316EE" w:rsidRPr="00587559" w:rsidRDefault="00F316EE" w:rsidP="00587559">
            <w:pPr>
              <w:tabs>
                <w:tab w:val="decimal" w:pos="822"/>
              </w:tabs>
              <w:spacing w:line="216" w:lineRule="auto"/>
              <w:jc w:val="right"/>
              <w:rPr>
                <w:rFonts w:ascii="Arial Narrow" w:hAnsi="Arial Narrow"/>
                <w:spacing w:val="-1"/>
              </w:rPr>
            </w:pPr>
          </w:p>
        </w:tc>
        <w:tc>
          <w:tcPr>
            <w:tcW w:w="30" w:type="dxa"/>
            <w:tcBorders>
              <w:top w:val="single" w:sz="4" w:space="0" w:color="auto"/>
            </w:tcBorders>
            <w:vAlign w:val="center"/>
          </w:tcPr>
          <w:p w14:paraId="2C38A4F5" w14:textId="77777777" w:rsidR="00F316EE" w:rsidRPr="00587559" w:rsidRDefault="00F316EE" w:rsidP="003C31DB">
            <w:pPr>
              <w:tabs>
                <w:tab w:val="left" w:pos="284"/>
                <w:tab w:val="left" w:pos="567"/>
                <w:tab w:val="left" w:pos="851"/>
              </w:tabs>
              <w:spacing w:line="216" w:lineRule="auto"/>
              <w:jc w:val="right"/>
              <w:rPr>
                <w:rFonts w:ascii="Arial Narrow" w:hAnsi="Arial Narrow"/>
                <w:spacing w:val="-1"/>
              </w:rPr>
            </w:pPr>
          </w:p>
        </w:tc>
        <w:tc>
          <w:tcPr>
            <w:tcW w:w="546" w:type="dxa"/>
            <w:tcBorders>
              <w:top w:val="single" w:sz="4" w:space="0" w:color="auto"/>
            </w:tcBorders>
            <w:vAlign w:val="center"/>
          </w:tcPr>
          <w:p w14:paraId="141D08D3" w14:textId="77777777" w:rsidR="00F316EE" w:rsidRPr="00587559" w:rsidRDefault="00F316EE" w:rsidP="00587559">
            <w:pPr>
              <w:tabs>
                <w:tab w:val="decimal" w:pos="709"/>
              </w:tabs>
              <w:spacing w:line="216" w:lineRule="auto"/>
              <w:jc w:val="right"/>
              <w:rPr>
                <w:rFonts w:ascii="Arial Narrow" w:hAnsi="Arial Narrow"/>
                <w:spacing w:val="-1"/>
              </w:rPr>
            </w:pPr>
          </w:p>
        </w:tc>
        <w:tc>
          <w:tcPr>
            <w:tcW w:w="30" w:type="dxa"/>
            <w:tcBorders>
              <w:top w:val="single" w:sz="4" w:space="0" w:color="auto"/>
            </w:tcBorders>
            <w:vAlign w:val="center"/>
          </w:tcPr>
          <w:p w14:paraId="38E83482" w14:textId="77777777" w:rsidR="00F316EE" w:rsidRPr="00587559" w:rsidRDefault="00F316EE" w:rsidP="00587559">
            <w:pPr>
              <w:tabs>
                <w:tab w:val="decimal" w:pos="709"/>
              </w:tabs>
              <w:spacing w:line="216" w:lineRule="auto"/>
              <w:jc w:val="right"/>
              <w:rPr>
                <w:rFonts w:ascii="Arial Narrow" w:hAnsi="Arial Narrow"/>
                <w:spacing w:val="-1"/>
              </w:rPr>
            </w:pPr>
          </w:p>
        </w:tc>
        <w:tc>
          <w:tcPr>
            <w:tcW w:w="543" w:type="dxa"/>
            <w:tcBorders>
              <w:top w:val="single" w:sz="4" w:space="0" w:color="auto"/>
            </w:tcBorders>
            <w:vAlign w:val="center"/>
          </w:tcPr>
          <w:p w14:paraId="3F333F5C" w14:textId="77777777" w:rsidR="00F316EE" w:rsidRPr="00587559" w:rsidRDefault="00F316EE" w:rsidP="00587559">
            <w:pPr>
              <w:tabs>
                <w:tab w:val="decimal" w:pos="709"/>
              </w:tabs>
              <w:spacing w:line="216" w:lineRule="auto"/>
              <w:jc w:val="right"/>
              <w:rPr>
                <w:rFonts w:ascii="Arial Narrow" w:hAnsi="Arial Narrow"/>
                <w:spacing w:val="-1"/>
              </w:rPr>
            </w:pPr>
          </w:p>
        </w:tc>
        <w:tc>
          <w:tcPr>
            <w:tcW w:w="30" w:type="dxa"/>
            <w:tcBorders>
              <w:top w:val="single" w:sz="4" w:space="0" w:color="auto"/>
            </w:tcBorders>
            <w:vAlign w:val="center"/>
          </w:tcPr>
          <w:p w14:paraId="2C1287FC" w14:textId="77777777" w:rsidR="00F316EE" w:rsidRPr="00587559" w:rsidRDefault="00F316EE" w:rsidP="00587559">
            <w:pPr>
              <w:tabs>
                <w:tab w:val="decimal" w:pos="709"/>
              </w:tabs>
              <w:spacing w:line="216" w:lineRule="auto"/>
              <w:jc w:val="right"/>
              <w:rPr>
                <w:rFonts w:ascii="Arial Narrow" w:hAnsi="Arial Narrow"/>
                <w:spacing w:val="-1"/>
              </w:rPr>
            </w:pPr>
          </w:p>
        </w:tc>
        <w:tc>
          <w:tcPr>
            <w:tcW w:w="541" w:type="dxa"/>
            <w:tcBorders>
              <w:top w:val="single" w:sz="4" w:space="0" w:color="auto"/>
            </w:tcBorders>
            <w:vAlign w:val="center"/>
          </w:tcPr>
          <w:p w14:paraId="5DF7A709" w14:textId="77777777" w:rsidR="00F316EE" w:rsidRPr="00587559" w:rsidRDefault="00F316EE" w:rsidP="00587559">
            <w:pPr>
              <w:tabs>
                <w:tab w:val="decimal" w:pos="709"/>
              </w:tabs>
              <w:spacing w:line="216" w:lineRule="auto"/>
              <w:jc w:val="right"/>
              <w:rPr>
                <w:rFonts w:ascii="Arial Narrow" w:hAnsi="Arial Narrow"/>
                <w:spacing w:val="-1"/>
              </w:rPr>
            </w:pPr>
          </w:p>
        </w:tc>
        <w:tc>
          <w:tcPr>
            <w:tcW w:w="30" w:type="dxa"/>
            <w:tcBorders>
              <w:top w:val="single" w:sz="4" w:space="0" w:color="auto"/>
            </w:tcBorders>
            <w:vAlign w:val="center"/>
          </w:tcPr>
          <w:p w14:paraId="00CFF1F8" w14:textId="77777777" w:rsidR="00F316EE" w:rsidRPr="00587559" w:rsidRDefault="00F316EE" w:rsidP="00587559">
            <w:pPr>
              <w:tabs>
                <w:tab w:val="decimal" w:pos="709"/>
              </w:tabs>
              <w:spacing w:line="216" w:lineRule="auto"/>
              <w:jc w:val="right"/>
              <w:rPr>
                <w:rFonts w:ascii="Arial Narrow" w:hAnsi="Arial Narrow"/>
                <w:spacing w:val="-1"/>
              </w:rPr>
            </w:pPr>
          </w:p>
        </w:tc>
        <w:tc>
          <w:tcPr>
            <w:tcW w:w="961" w:type="dxa"/>
            <w:tcBorders>
              <w:top w:val="single" w:sz="4" w:space="0" w:color="auto"/>
            </w:tcBorders>
            <w:vAlign w:val="center"/>
          </w:tcPr>
          <w:p w14:paraId="44826793" w14:textId="77777777" w:rsidR="00F316EE" w:rsidRPr="00587559" w:rsidRDefault="00F316EE" w:rsidP="00587559">
            <w:pPr>
              <w:tabs>
                <w:tab w:val="decimal" w:pos="709"/>
              </w:tabs>
              <w:spacing w:line="216" w:lineRule="auto"/>
              <w:jc w:val="right"/>
              <w:rPr>
                <w:rFonts w:ascii="Arial Narrow" w:hAnsi="Arial Narrow"/>
                <w:spacing w:val="-1"/>
              </w:rPr>
            </w:pPr>
          </w:p>
        </w:tc>
        <w:tc>
          <w:tcPr>
            <w:tcW w:w="30" w:type="dxa"/>
            <w:tcBorders>
              <w:top w:val="single" w:sz="4" w:space="0" w:color="auto"/>
            </w:tcBorders>
            <w:vAlign w:val="center"/>
          </w:tcPr>
          <w:p w14:paraId="59CC39E2" w14:textId="77777777" w:rsidR="00F316EE" w:rsidRPr="00587559" w:rsidRDefault="00F316EE" w:rsidP="00587559">
            <w:pPr>
              <w:tabs>
                <w:tab w:val="decimal" w:pos="709"/>
              </w:tabs>
              <w:spacing w:line="216" w:lineRule="auto"/>
              <w:jc w:val="right"/>
              <w:rPr>
                <w:rFonts w:ascii="Arial Narrow" w:hAnsi="Arial Narrow"/>
                <w:spacing w:val="-1"/>
              </w:rPr>
            </w:pPr>
          </w:p>
        </w:tc>
        <w:tc>
          <w:tcPr>
            <w:tcW w:w="1383" w:type="dxa"/>
            <w:tcBorders>
              <w:top w:val="single" w:sz="4" w:space="0" w:color="auto"/>
            </w:tcBorders>
            <w:vAlign w:val="center"/>
          </w:tcPr>
          <w:p w14:paraId="0AD58359" w14:textId="77777777" w:rsidR="00F316EE" w:rsidRPr="00587559" w:rsidRDefault="00F316EE" w:rsidP="00587559">
            <w:pPr>
              <w:tabs>
                <w:tab w:val="decimal" w:pos="709"/>
              </w:tabs>
              <w:spacing w:line="216" w:lineRule="auto"/>
              <w:jc w:val="right"/>
              <w:rPr>
                <w:rFonts w:ascii="Arial Narrow" w:hAnsi="Arial Narrow"/>
                <w:spacing w:val="-1"/>
              </w:rPr>
            </w:pPr>
          </w:p>
        </w:tc>
        <w:tc>
          <w:tcPr>
            <w:tcW w:w="30" w:type="dxa"/>
            <w:tcBorders>
              <w:top w:val="single" w:sz="4" w:space="0" w:color="auto"/>
            </w:tcBorders>
          </w:tcPr>
          <w:p w14:paraId="3C1CA48E" w14:textId="77777777" w:rsidR="00F316EE" w:rsidRPr="00587559" w:rsidRDefault="00F316EE" w:rsidP="0059324F">
            <w:pPr>
              <w:tabs>
                <w:tab w:val="decimal" w:pos="709"/>
              </w:tabs>
              <w:spacing w:line="216" w:lineRule="auto"/>
              <w:jc w:val="both"/>
              <w:rPr>
                <w:rFonts w:ascii="Arial Narrow" w:hAnsi="Arial Narrow"/>
                <w:spacing w:val="-1"/>
              </w:rPr>
            </w:pPr>
          </w:p>
        </w:tc>
        <w:tc>
          <w:tcPr>
            <w:tcW w:w="830" w:type="dxa"/>
            <w:tcBorders>
              <w:top w:val="single" w:sz="4" w:space="0" w:color="auto"/>
            </w:tcBorders>
          </w:tcPr>
          <w:p w14:paraId="31E1B068" w14:textId="77777777" w:rsidR="00F316EE" w:rsidRPr="00587559" w:rsidRDefault="00F316EE" w:rsidP="00587559">
            <w:pPr>
              <w:tabs>
                <w:tab w:val="decimal" w:pos="709"/>
              </w:tabs>
              <w:spacing w:line="216" w:lineRule="auto"/>
              <w:jc w:val="right"/>
              <w:rPr>
                <w:rFonts w:ascii="Arial Narrow" w:hAnsi="Arial Narrow"/>
                <w:spacing w:val="-1"/>
              </w:rPr>
            </w:pPr>
          </w:p>
        </w:tc>
      </w:tr>
      <w:tr w:rsidR="00F316EE" w:rsidRPr="005736EE" w14:paraId="40287059" w14:textId="77777777" w:rsidTr="00587559">
        <w:trPr>
          <w:trHeight w:val="247"/>
        </w:trPr>
        <w:tc>
          <w:tcPr>
            <w:tcW w:w="2098" w:type="dxa"/>
            <w:vAlign w:val="bottom"/>
          </w:tcPr>
          <w:p w14:paraId="43E2C1C8" w14:textId="0423F259" w:rsidR="00F316EE" w:rsidRPr="00587559" w:rsidRDefault="003C31DB" w:rsidP="00587559">
            <w:pPr>
              <w:tabs>
                <w:tab w:val="left" w:pos="284"/>
                <w:tab w:val="left" w:pos="567"/>
                <w:tab w:val="left" w:pos="851"/>
              </w:tabs>
              <w:spacing w:line="216" w:lineRule="auto"/>
              <w:rPr>
                <w:rFonts w:ascii="Arial Narrow" w:hAnsi="Arial Narrow"/>
                <w:bCs/>
                <w:spacing w:val="-1"/>
              </w:rPr>
            </w:pPr>
            <w:r>
              <w:rPr>
                <w:rFonts w:ascii="Arial Narrow" w:hAnsi="Arial Narrow"/>
                <w:bCs/>
                <w:spacing w:val="-1"/>
              </w:rPr>
              <w:t xml:space="preserve">   </w:t>
            </w:r>
            <w:r w:rsidR="00F316EE" w:rsidRPr="00587559">
              <w:rPr>
                <w:rFonts w:ascii="Arial Narrow" w:hAnsi="Arial Narrow"/>
                <w:bCs/>
                <w:spacing w:val="-1"/>
              </w:rPr>
              <w:t>Proveedores</w:t>
            </w:r>
          </w:p>
        </w:tc>
        <w:tc>
          <w:tcPr>
            <w:tcW w:w="30" w:type="dxa"/>
          </w:tcPr>
          <w:p w14:paraId="6D30F124" w14:textId="77777777" w:rsidR="00F316EE" w:rsidRPr="00587559" w:rsidRDefault="00F316EE" w:rsidP="0059324F">
            <w:pPr>
              <w:tabs>
                <w:tab w:val="left" w:pos="284"/>
                <w:tab w:val="left" w:pos="567"/>
                <w:tab w:val="left" w:pos="851"/>
              </w:tabs>
              <w:spacing w:line="216" w:lineRule="auto"/>
              <w:jc w:val="right"/>
              <w:rPr>
                <w:rFonts w:ascii="Arial Narrow" w:hAnsi="Arial Narrow"/>
                <w:spacing w:val="-1"/>
              </w:rPr>
            </w:pPr>
          </w:p>
        </w:tc>
        <w:tc>
          <w:tcPr>
            <w:tcW w:w="1241" w:type="dxa"/>
            <w:vAlign w:val="center"/>
          </w:tcPr>
          <w:p w14:paraId="099FE9F8" w14:textId="03D2D832" w:rsidR="00F316EE" w:rsidRPr="00587559" w:rsidRDefault="00F316EE" w:rsidP="003C31DB">
            <w:pPr>
              <w:spacing w:line="216" w:lineRule="auto"/>
              <w:jc w:val="right"/>
              <w:rPr>
                <w:rFonts w:ascii="Arial Narrow" w:hAnsi="Arial Narrow"/>
                <w:spacing w:val="-1"/>
              </w:rPr>
            </w:pPr>
            <w:r w:rsidRPr="00587559">
              <w:rPr>
                <w:rFonts w:ascii="Arial Narrow" w:hAnsi="Arial Narrow"/>
                <w:spacing w:val="-1"/>
              </w:rPr>
              <w:t>1.</w:t>
            </w:r>
            <w:r w:rsidR="00545CD5">
              <w:rPr>
                <w:rFonts w:ascii="Arial Narrow" w:hAnsi="Arial Narrow"/>
                <w:spacing w:val="-1"/>
              </w:rPr>
              <w:t>175.860,30</w:t>
            </w:r>
          </w:p>
        </w:tc>
        <w:tc>
          <w:tcPr>
            <w:tcW w:w="30" w:type="dxa"/>
            <w:vAlign w:val="center"/>
          </w:tcPr>
          <w:p w14:paraId="56DF742F" w14:textId="77777777" w:rsidR="00F316EE" w:rsidRPr="00587559" w:rsidRDefault="00F316EE" w:rsidP="00587559">
            <w:pPr>
              <w:tabs>
                <w:tab w:val="decimal" w:pos="822"/>
              </w:tabs>
              <w:spacing w:line="216" w:lineRule="auto"/>
              <w:jc w:val="right"/>
              <w:rPr>
                <w:rFonts w:ascii="Arial Narrow" w:hAnsi="Arial Narrow"/>
                <w:spacing w:val="-1"/>
              </w:rPr>
            </w:pPr>
          </w:p>
        </w:tc>
        <w:tc>
          <w:tcPr>
            <w:tcW w:w="548" w:type="dxa"/>
            <w:vAlign w:val="center"/>
          </w:tcPr>
          <w:p w14:paraId="5579058A" w14:textId="77777777" w:rsidR="00F316EE" w:rsidRPr="00587559" w:rsidRDefault="00F316EE" w:rsidP="00587559">
            <w:pPr>
              <w:tabs>
                <w:tab w:val="decimal" w:pos="822"/>
              </w:tabs>
              <w:spacing w:line="216" w:lineRule="auto"/>
              <w:jc w:val="right"/>
              <w:rPr>
                <w:rFonts w:ascii="Arial Narrow" w:hAnsi="Arial Narrow"/>
                <w:spacing w:val="-1"/>
              </w:rPr>
            </w:pPr>
          </w:p>
        </w:tc>
        <w:tc>
          <w:tcPr>
            <w:tcW w:w="30" w:type="dxa"/>
            <w:vAlign w:val="center"/>
          </w:tcPr>
          <w:p w14:paraId="1ED67080" w14:textId="77777777" w:rsidR="00F316EE" w:rsidRPr="00587559" w:rsidRDefault="00F316EE" w:rsidP="003C31DB">
            <w:pPr>
              <w:tabs>
                <w:tab w:val="left" w:pos="284"/>
                <w:tab w:val="left" w:pos="567"/>
                <w:tab w:val="left" w:pos="851"/>
              </w:tabs>
              <w:spacing w:line="216" w:lineRule="auto"/>
              <w:jc w:val="right"/>
              <w:rPr>
                <w:rFonts w:ascii="Arial Narrow" w:hAnsi="Arial Narrow"/>
                <w:spacing w:val="-1"/>
              </w:rPr>
            </w:pPr>
          </w:p>
        </w:tc>
        <w:tc>
          <w:tcPr>
            <w:tcW w:w="546" w:type="dxa"/>
            <w:vAlign w:val="center"/>
          </w:tcPr>
          <w:p w14:paraId="23A6B186" w14:textId="77777777" w:rsidR="00F316EE" w:rsidRPr="00587559" w:rsidRDefault="00F316EE" w:rsidP="00587559">
            <w:pPr>
              <w:tabs>
                <w:tab w:val="decimal" w:pos="709"/>
              </w:tabs>
              <w:spacing w:line="216" w:lineRule="auto"/>
              <w:jc w:val="right"/>
              <w:rPr>
                <w:rFonts w:ascii="Arial Narrow" w:hAnsi="Arial Narrow"/>
                <w:spacing w:val="-1"/>
              </w:rPr>
            </w:pPr>
          </w:p>
        </w:tc>
        <w:tc>
          <w:tcPr>
            <w:tcW w:w="30" w:type="dxa"/>
            <w:vAlign w:val="center"/>
          </w:tcPr>
          <w:p w14:paraId="4CF51F0C" w14:textId="77777777" w:rsidR="00F316EE" w:rsidRPr="00587559" w:rsidRDefault="00F316EE" w:rsidP="00587559">
            <w:pPr>
              <w:tabs>
                <w:tab w:val="decimal" w:pos="709"/>
              </w:tabs>
              <w:spacing w:line="216" w:lineRule="auto"/>
              <w:jc w:val="right"/>
              <w:rPr>
                <w:rFonts w:ascii="Arial Narrow" w:hAnsi="Arial Narrow"/>
                <w:spacing w:val="-1"/>
              </w:rPr>
            </w:pPr>
          </w:p>
        </w:tc>
        <w:tc>
          <w:tcPr>
            <w:tcW w:w="543" w:type="dxa"/>
            <w:vAlign w:val="center"/>
          </w:tcPr>
          <w:p w14:paraId="72B4E021" w14:textId="77777777" w:rsidR="00F316EE" w:rsidRPr="00587559" w:rsidRDefault="00F316EE" w:rsidP="00587559">
            <w:pPr>
              <w:tabs>
                <w:tab w:val="decimal" w:pos="709"/>
              </w:tabs>
              <w:spacing w:line="216" w:lineRule="auto"/>
              <w:jc w:val="right"/>
              <w:rPr>
                <w:rFonts w:ascii="Arial Narrow" w:hAnsi="Arial Narrow"/>
                <w:spacing w:val="-1"/>
              </w:rPr>
            </w:pPr>
          </w:p>
        </w:tc>
        <w:tc>
          <w:tcPr>
            <w:tcW w:w="30" w:type="dxa"/>
            <w:vAlign w:val="center"/>
          </w:tcPr>
          <w:p w14:paraId="20074ADA" w14:textId="77777777" w:rsidR="00F316EE" w:rsidRPr="00587559" w:rsidRDefault="00F316EE" w:rsidP="00587559">
            <w:pPr>
              <w:tabs>
                <w:tab w:val="decimal" w:pos="709"/>
              </w:tabs>
              <w:spacing w:line="216" w:lineRule="auto"/>
              <w:jc w:val="right"/>
              <w:rPr>
                <w:rFonts w:ascii="Arial Narrow" w:hAnsi="Arial Narrow"/>
                <w:spacing w:val="-1"/>
              </w:rPr>
            </w:pPr>
          </w:p>
        </w:tc>
        <w:tc>
          <w:tcPr>
            <w:tcW w:w="541" w:type="dxa"/>
            <w:vAlign w:val="center"/>
          </w:tcPr>
          <w:p w14:paraId="52CF4038" w14:textId="77777777" w:rsidR="00F316EE" w:rsidRPr="00587559" w:rsidRDefault="00F316EE" w:rsidP="00587559">
            <w:pPr>
              <w:tabs>
                <w:tab w:val="decimal" w:pos="709"/>
              </w:tabs>
              <w:spacing w:line="216" w:lineRule="auto"/>
              <w:jc w:val="right"/>
              <w:rPr>
                <w:rFonts w:ascii="Arial Narrow" w:hAnsi="Arial Narrow"/>
                <w:spacing w:val="-1"/>
              </w:rPr>
            </w:pPr>
          </w:p>
        </w:tc>
        <w:tc>
          <w:tcPr>
            <w:tcW w:w="30" w:type="dxa"/>
            <w:vAlign w:val="center"/>
          </w:tcPr>
          <w:p w14:paraId="73DF98EE" w14:textId="77777777" w:rsidR="00F316EE" w:rsidRPr="00587559" w:rsidRDefault="00F316EE" w:rsidP="00587559">
            <w:pPr>
              <w:tabs>
                <w:tab w:val="decimal" w:pos="709"/>
              </w:tabs>
              <w:spacing w:line="216" w:lineRule="auto"/>
              <w:jc w:val="right"/>
              <w:rPr>
                <w:rFonts w:ascii="Arial Narrow" w:hAnsi="Arial Narrow"/>
                <w:spacing w:val="-1"/>
              </w:rPr>
            </w:pPr>
          </w:p>
        </w:tc>
        <w:tc>
          <w:tcPr>
            <w:tcW w:w="961" w:type="dxa"/>
            <w:vAlign w:val="center"/>
          </w:tcPr>
          <w:p w14:paraId="63FAD493" w14:textId="77777777" w:rsidR="00F316EE" w:rsidRPr="00587559" w:rsidRDefault="00F316EE" w:rsidP="00587559">
            <w:pPr>
              <w:tabs>
                <w:tab w:val="decimal" w:pos="709"/>
              </w:tabs>
              <w:spacing w:line="216" w:lineRule="auto"/>
              <w:jc w:val="right"/>
              <w:rPr>
                <w:rFonts w:ascii="Arial Narrow" w:hAnsi="Arial Narrow"/>
                <w:spacing w:val="-1"/>
              </w:rPr>
            </w:pPr>
          </w:p>
        </w:tc>
        <w:tc>
          <w:tcPr>
            <w:tcW w:w="30" w:type="dxa"/>
            <w:vAlign w:val="center"/>
          </w:tcPr>
          <w:p w14:paraId="28B9FDD2" w14:textId="77777777" w:rsidR="00F316EE" w:rsidRPr="00587559" w:rsidRDefault="00F316EE" w:rsidP="00587559">
            <w:pPr>
              <w:tabs>
                <w:tab w:val="decimal" w:pos="709"/>
              </w:tabs>
              <w:spacing w:line="216" w:lineRule="auto"/>
              <w:jc w:val="right"/>
              <w:rPr>
                <w:rFonts w:ascii="Arial Narrow" w:hAnsi="Arial Narrow"/>
                <w:spacing w:val="-1"/>
              </w:rPr>
            </w:pPr>
          </w:p>
        </w:tc>
        <w:tc>
          <w:tcPr>
            <w:tcW w:w="1383" w:type="dxa"/>
            <w:vAlign w:val="center"/>
          </w:tcPr>
          <w:p w14:paraId="024B22C8" w14:textId="4ABCA67E" w:rsidR="00F316EE" w:rsidRPr="00587559" w:rsidRDefault="00F316EE" w:rsidP="00587559">
            <w:pPr>
              <w:tabs>
                <w:tab w:val="decimal" w:pos="709"/>
              </w:tabs>
              <w:spacing w:line="216" w:lineRule="auto"/>
              <w:jc w:val="right"/>
              <w:rPr>
                <w:rFonts w:ascii="Arial Narrow" w:hAnsi="Arial Narrow"/>
                <w:spacing w:val="-1"/>
              </w:rPr>
            </w:pPr>
            <w:r w:rsidRPr="00587559">
              <w:rPr>
                <w:rFonts w:ascii="Arial Narrow" w:hAnsi="Arial Narrow"/>
                <w:spacing w:val="-1"/>
              </w:rPr>
              <w:t>(1.</w:t>
            </w:r>
            <w:r w:rsidR="00545CD5">
              <w:rPr>
                <w:rFonts w:ascii="Arial Narrow" w:hAnsi="Arial Narrow"/>
                <w:spacing w:val="-1"/>
              </w:rPr>
              <w:t>175.860,30</w:t>
            </w:r>
            <w:r w:rsidRPr="00587559">
              <w:rPr>
                <w:rFonts w:ascii="Arial Narrow" w:hAnsi="Arial Narrow"/>
                <w:spacing w:val="-1"/>
              </w:rPr>
              <w:t>)</w:t>
            </w:r>
          </w:p>
        </w:tc>
        <w:tc>
          <w:tcPr>
            <w:tcW w:w="30" w:type="dxa"/>
          </w:tcPr>
          <w:p w14:paraId="1781FCB2" w14:textId="77777777" w:rsidR="00F316EE" w:rsidRPr="00587559" w:rsidRDefault="00F316EE" w:rsidP="0059324F">
            <w:pPr>
              <w:tabs>
                <w:tab w:val="decimal" w:pos="709"/>
              </w:tabs>
              <w:spacing w:line="216" w:lineRule="auto"/>
              <w:jc w:val="both"/>
              <w:rPr>
                <w:rFonts w:ascii="Arial Narrow" w:hAnsi="Arial Narrow"/>
                <w:spacing w:val="-1"/>
              </w:rPr>
            </w:pPr>
          </w:p>
        </w:tc>
        <w:tc>
          <w:tcPr>
            <w:tcW w:w="830" w:type="dxa"/>
          </w:tcPr>
          <w:p w14:paraId="70C7E851" w14:textId="77777777" w:rsidR="00F316EE" w:rsidRPr="00587559" w:rsidRDefault="00F316EE" w:rsidP="00587559">
            <w:pPr>
              <w:tabs>
                <w:tab w:val="decimal" w:pos="709"/>
              </w:tabs>
              <w:spacing w:line="216" w:lineRule="auto"/>
              <w:jc w:val="right"/>
              <w:rPr>
                <w:rFonts w:ascii="Arial Narrow" w:hAnsi="Arial Narrow"/>
                <w:spacing w:val="-1"/>
              </w:rPr>
            </w:pPr>
          </w:p>
        </w:tc>
      </w:tr>
      <w:tr w:rsidR="00F316EE" w:rsidRPr="005736EE" w14:paraId="70D89B40" w14:textId="77777777" w:rsidTr="00587559">
        <w:trPr>
          <w:trHeight w:val="268"/>
        </w:trPr>
        <w:tc>
          <w:tcPr>
            <w:tcW w:w="2098" w:type="dxa"/>
            <w:vAlign w:val="bottom"/>
          </w:tcPr>
          <w:p w14:paraId="6A6AE929" w14:textId="65848F81" w:rsidR="00F316EE" w:rsidRPr="00587559" w:rsidRDefault="003C31DB" w:rsidP="00587559">
            <w:pPr>
              <w:tabs>
                <w:tab w:val="left" w:pos="284"/>
                <w:tab w:val="left" w:pos="567"/>
                <w:tab w:val="left" w:pos="851"/>
              </w:tabs>
              <w:spacing w:line="216" w:lineRule="auto"/>
              <w:rPr>
                <w:rFonts w:ascii="Arial Narrow" w:hAnsi="Arial Narrow"/>
                <w:bCs/>
                <w:spacing w:val="-1"/>
              </w:rPr>
            </w:pPr>
            <w:r>
              <w:rPr>
                <w:rFonts w:ascii="Arial Narrow" w:hAnsi="Arial Narrow"/>
                <w:bCs/>
                <w:spacing w:val="-1"/>
              </w:rPr>
              <w:t xml:space="preserve">   </w:t>
            </w:r>
            <w:r w:rsidR="00F316EE" w:rsidRPr="00587559">
              <w:rPr>
                <w:rFonts w:ascii="Arial Narrow" w:hAnsi="Arial Narrow"/>
                <w:bCs/>
                <w:spacing w:val="-1"/>
              </w:rPr>
              <w:t>Proveedores, empresas del grupo y asociadas</w:t>
            </w:r>
          </w:p>
        </w:tc>
        <w:tc>
          <w:tcPr>
            <w:tcW w:w="30" w:type="dxa"/>
          </w:tcPr>
          <w:p w14:paraId="227FBA24" w14:textId="77777777" w:rsidR="00F316EE" w:rsidRPr="00587559" w:rsidRDefault="00F316EE" w:rsidP="0059324F">
            <w:pPr>
              <w:tabs>
                <w:tab w:val="left" w:pos="284"/>
                <w:tab w:val="left" w:pos="567"/>
                <w:tab w:val="left" w:pos="851"/>
              </w:tabs>
              <w:spacing w:line="216" w:lineRule="auto"/>
              <w:jc w:val="right"/>
              <w:rPr>
                <w:rFonts w:ascii="Arial Narrow" w:hAnsi="Arial Narrow"/>
                <w:spacing w:val="-1"/>
              </w:rPr>
            </w:pPr>
          </w:p>
        </w:tc>
        <w:tc>
          <w:tcPr>
            <w:tcW w:w="1241" w:type="dxa"/>
            <w:vAlign w:val="center"/>
          </w:tcPr>
          <w:p w14:paraId="1914AE4E" w14:textId="247FE13B" w:rsidR="00F316EE" w:rsidRPr="00587559" w:rsidRDefault="00AC38D4" w:rsidP="003C31DB">
            <w:pPr>
              <w:spacing w:line="216" w:lineRule="auto"/>
              <w:jc w:val="right"/>
              <w:rPr>
                <w:rFonts w:ascii="Arial Narrow" w:hAnsi="Arial Narrow"/>
                <w:spacing w:val="-1"/>
              </w:rPr>
            </w:pPr>
            <w:r w:rsidRPr="00587559">
              <w:rPr>
                <w:rFonts w:ascii="Arial Narrow" w:hAnsi="Arial Narrow"/>
                <w:spacing w:val="-1"/>
              </w:rPr>
              <w:t>44.326,00</w:t>
            </w:r>
          </w:p>
        </w:tc>
        <w:tc>
          <w:tcPr>
            <w:tcW w:w="30" w:type="dxa"/>
            <w:vAlign w:val="center"/>
          </w:tcPr>
          <w:p w14:paraId="496F94CB" w14:textId="77777777" w:rsidR="00F316EE" w:rsidRPr="00587559" w:rsidRDefault="00F316EE" w:rsidP="00587559">
            <w:pPr>
              <w:tabs>
                <w:tab w:val="decimal" w:pos="822"/>
              </w:tabs>
              <w:spacing w:line="216" w:lineRule="auto"/>
              <w:jc w:val="right"/>
              <w:rPr>
                <w:rFonts w:ascii="Arial Narrow" w:hAnsi="Arial Narrow"/>
                <w:spacing w:val="-1"/>
              </w:rPr>
            </w:pPr>
          </w:p>
        </w:tc>
        <w:tc>
          <w:tcPr>
            <w:tcW w:w="548" w:type="dxa"/>
            <w:vAlign w:val="center"/>
          </w:tcPr>
          <w:p w14:paraId="58ABFAE6" w14:textId="77777777" w:rsidR="00F316EE" w:rsidRPr="00587559" w:rsidRDefault="00F316EE" w:rsidP="00587559">
            <w:pPr>
              <w:tabs>
                <w:tab w:val="decimal" w:pos="822"/>
              </w:tabs>
              <w:spacing w:line="216" w:lineRule="auto"/>
              <w:jc w:val="right"/>
              <w:rPr>
                <w:rFonts w:ascii="Arial Narrow" w:hAnsi="Arial Narrow"/>
                <w:spacing w:val="-1"/>
              </w:rPr>
            </w:pPr>
          </w:p>
        </w:tc>
        <w:tc>
          <w:tcPr>
            <w:tcW w:w="30" w:type="dxa"/>
            <w:vAlign w:val="center"/>
          </w:tcPr>
          <w:p w14:paraId="58C52A83" w14:textId="77777777" w:rsidR="00F316EE" w:rsidRPr="00587559" w:rsidRDefault="00F316EE" w:rsidP="003C31DB">
            <w:pPr>
              <w:tabs>
                <w:tab w:val="left" w:pos="284"/>
                <w:tab w:val="left" w:pos="567"/>
                <w:tab w:val="left" w:pos="851"/>
              </w:tabs>
              <w:spacing w:line="216" w:lineRule="auto"/>
              <w:jc w:val="right"/>
              <w:rPr>
                <w:rFonts w:ascii="Arial Narrow" w:hAnsi="Arial Narrow"/>
                <w:spacing w:val="-1"/>
              </w:rPr>
            </w:pPr>
          </w:p>
        </w:tc>
        <w:tc>
          <w:tcPr>
            <w:tcW w:w="546" w:type="dxa"/>
            <w:vAlign w:val="center"/>
          </w:tcPr>
          <w:p w14:paraId="1EFCBF14" w14:textId="77777777" w:rsidR="00F316EE" w:rsidRPr="00587559" w:rsidRDefault="00F316EE" w:rsidP="00587559">
            <w:pPr>
              <w:tabs>
                <w:tab w:val="decimal" w:pos="709"/>
              </w:tabs>
              <w:spacing w:line="216" w:lineRule="auto"/>
              <w:jc w:val="right"/>
              <w:rPr>
                <w:rFonts w:ascii="Arial Narrow" w:hAnsi="Arial Narrow"/>
                <w:spacing w:val="-1"/>
              </w:rPr>
            </w:pPr>
          </w:p>
        </w:tc>
        <w:tc>
          <w:tcPr>
            <w:tcW w:w="30" w:type="dxa"/>
            <w:vAlign w:val="center"/>
          </w:tcPr>
          <w:p w14:paraId="613B33C9" w14:textId="77777777" w:rsidR="00F316EE" w:rsidRPr="00587559" w:rsidRDefault="00F316EE" w:rsidP="00587559">
            <w:pPr>
              <w:tabs>
                <w:tab w:val="decimal" w:pos="709"/>
              </w:tabs>
              <w:spacing w:line="216" w:lineRule="auto"/>
              <w:jc w:val="right"/>
              <w:rPr>
                <w:rFonts w:ascii="Arial Narrow" w:hAnsi="Arial Narrow"/>
                <w:spacing w:val="-1"/>
              </w:rPr>
            </w:pPr>
          </w:p>
        </w:tc>
        <w:tc>
          <w:tcPr>
            <w:tcW w:w="543" w:type="dxa"/>
            <w:vAlign w:val="center"/>
          </w:tcPr>
          <w:p w14:paraId="373E97D6" w14:textId="77777777" w:rsidR="00F316EE" w:rsidRPr="00587559" w:rsidRDefault="00F316EE" w:rsidP="00587559">
            <w:pPr>
              <w:tabs>
                <w:tab w:val="decimal" w:pos="709"/>
              </w:tabs>
              <w:spacing w:line="216" w:lineRule="auto"/>
              <w:jc w:val="right"/>
              <w:rPr>
                <w:rFonts w:ascii="Arial Narrow" w:hAnsi="Arial Narrow"/>
                <w:spacing w:val="-1"/>
              </w:rPr>
            </w:pPr>
          </w:p>
        </w:tc>
        <w:tc>
          <w:tcPr>
            <w:tcW w:w="30" w:type="dxa"/>
            <w:vAlign w:val="center"/>
          </w:tcPr>
          <w:p w14:paraId="7753C335" w14:textId="77777777" w:rsidR="00F316EE" w:rsidRPr="00587559" w:rsidRDefault="00F316EE" w:rsidP="00587559">
            <w:pPr>
              <w:tabs>
                <w:tab w:val="decimal" w:pos="709"/>
              </w:tabs>
              <w:spacing w:line="216" w:lineRule="auto"/>
              <w:jc w:val="right"/>
              <w:rPr>
                <w:rFonts w:ascii="Arial Narrow" w:hAnsi="Arial Narrow"/>
                <w:spacing w:val="-1"/>
              </w:rPr>
            </w:pPr>
          </w:p>
        </w:tc>
        <w:tc>
          <w:tcPr>
            <w:tcW w:w="541" w:type="dxa"/>
            <w:vAlign w:val="center"/>
          </w:tcPr>
          <w:p w14:paraId="6374B99E" w14:textId="77777777" w:rsidR="00F316EE" w:rsidRPr="00587559" w:rsidRDefault="00F316EE" w:rsidP="00587559">
            <w:pPr>
              <w:tabs>
                <w:tab w:val="decimal" w:pos="709"/>
              </w:tabs>
              <w:spacing w:line="216" w:lineRule="auto"/>
              <w:jc w:val="right"/>
              <w:rPr>
                <w:rFonts w:ascii="Arial Narrow" w:hAnsi="Arial Narrow"/>
                <w:spacing w:val="-1"/>
              </w:rPr>
            </w:pPr>
          </w:p>
        </w:tc>
        <w:tc>
          <w:tcPr>
            <w:tcW w:w="30" w:type="dxa"/>
            <w:vAlign w:val="center"/>
          </w:tcPr>
          <w:p w14:paraId="1001DBDC" w14:textId="77777777" w:rsidR="00F316EE" w:rsidRPr="00587559" w:rsidRDefault="00F316EE" w:rsidP="00587559">
            <w:pPr>
              <w:tabs>
                <w:tab w:val="decimal" w:pos="709"/>
              </w:tabs>
              <w:spacing w:line="216" w:lineRule="auto"/>
              <w:jc w:val="right"/>
              <w:rPr>
                <w:rFonts w:ascii="Arial Narrow" w:hAnsi="Arial Narrow"/>
                <w:spacing w:val="-1"/>
              </w:rPr>
            </w:pPr>
          </w:p>
        </w:tc>
        <w:tc>
          <w:tcPr>
            <w:tcW w:w="961" w:type="dxa"/>
            <w:vAlign w:val="center"/>
          </w:tcPr>
          <w:p w14:paraId="325C4B42" w14:textId="77777777" w:rsidR="00F316EE" w:rsidRPr="00587559" w:rsidRDefault="00F316EE" w:rsidP="00587559">
            <w:pPr>
              <w:tabs>
                <w:tab w:val="decimal" w:pos="709"/>
              </w:tabs>
              <w:spacing w:line="216" w:lineRule="auto"/>
              <w:jc w:val="right"/>
              <w:rPr>
                <w:rFonts w:ascii="Arial Narrow" w:hAnsi="Arial Narrow"/>
                <w:spacing w:val="-1"/>
              </w:rPr>
            </w:pPr>
          </w:p>
        </w:tc>
        <w:tc>
          <w:tcPr>
            <w:tcW w:w="30" w:type="dxa"/>
            <w:vAlign w:val="center"/>
          </w:tcPr>
          <w:p w14:paraId="19BFEFA2" w14:textId="77777777" w:rsidR="00F316EE" w:rsidRPr="00587559" w:rsidRDefault="00F316EE" w:rsidP="00587559">
            <w:pPr>
              <w:tabs>
                <w:tab w:val="decimal" w:pos="709"/>
              </w:tabs>
              <w:spacing w:line="216" w:lineRule="auto"/>
              <w:jc w:val="right"/>
              <w:rPr>
                <w:rFonts w:ascii="Arial Narrow" w:hAnsi="Arial Narrow"/>
                <w:spacing w:val="-1"/>
              </w:rPr>
            </w:pPr>
          </w:p>
        </w:tc>
        <w:tc>
          <w:tcPr>
            <w:tcW w:w="1383" w:type="dxa"/>
            <w:vAlign w:val="center"/>
          </w:tcPr>
          <w:p w14:paraId="7358C65B" w14:textId="2DE342C7" w:rsidR="00F316EE" w:rsidRPr="00587559" w:rsidRDefault="00F316EE" w:rsidP="00587559">
            <w:pPr>
              <w:tabs>
                <w:tab w:val="decimal" w:pos="709"/>
              </w:tabs>
              <w:spacing w:line="216" w:lineRule="auto"/>
              <w:jc w:val="right"/>
              <w:rPr>
                <w:rFonts w:ascii="Arial Narrow" w:hAnsi="Arial Narrow"/>
                <w:spacing w:val="-1"/>
              </w:rPr>
            </w:pPr>
            <w:r w:rsidRPr="00587559">
              <w:rPr>
                <w:rFonts w:ascii="Arial Narrow" w:hAnsi="Arial Narrow"/>
                <w:spacing w:val="-1"/>
              </w:rPr>
              <w:t>(</w:t>
            </w:r>
            <w:r w:rsidR="00AC38D4" w:rsidRPr="00587559">
              <w:rPr>
                <w:rFonts w:ascii="Arial Narrow" w:hAnsi="Arial Narrow"/>
                <w:spacing w:val="-1"/>
              </w:rPr>
              <w:t>44.326,00</w:t>
            </w:r>
            <w:r w:rsidRPr="00587559">
              <w:rPr>
                <w:rFonts w:ascii="Arial Narrow" w:hAnsi="Arial Narrow"/>
                <w:spacing w:val="-1"/>
              </w:rPr>
              <w:t>)</w:t>
            </w:r>
          </w:p>
        </w:tc>
        <w:tc>
          <w:tcPr>
            <w:tcW w:w="30" w:type="dxa"/>
          </w:tcPr>
          <w:p w14:paraId="2FBE8D37" w14:textId="77777777" w:rsidR="00F316EE" w:rsidRPr="00587559" w:rsidRDefault="00F316EE" w:rsidP="0059324F">
            <w:pPr>
              <w:tabs>
                <w:tab w:val="decimal" w:pos="709"/>
              </w:tabs>
              <w:spacing w:line="216" w:lineRule="auto"/>
              <w:jc w:val="both"/>
              <w:rPr>
                <w:rFonts w:ascii="Arial Narrow" w:hAnsi="Arial Narrow"/>
                <w:spacing w:val="-1"/>
              </w:rPr>
            </w:pPr>
          </w:p>
        </w:tc>
        <w:tc>
          <w:tcPr>
            <w:tcW w:w="830" w:type="dxa"/>
          </w:tcPr>
          <w:p w14:paraId="3C3C5012" w14:textId="77777777" w:rsidR="00F316EE" w:rsidRPr="00587559" w:rsidRDefault="00F316EE" w:rsidP="00587559">
            <w:pPr>
              <w:tabs>
                <w:tab w:val="decimal" w:pos="709"/>
              </w:tabs>
              <w:spacing w:line="216" w:lineRule="auto"/>
              <w:jc w:val="right"/>
              <w:rPr>
                <w:rFonts w:ascii="Arial Narrow" w:hAnsi="Arial Narrow"/>
                <w:spacing w:val="-1"/>
              </w:rPr>
            </w:pPr>
          </w:p>
        </w:tc>
      </w:tr>
      <w:tr w:rsidR="00525699" w:rsidRPr="005736EE" w14:paraId="32EAB694" w14:textId="77777777" w:rsidTr="00587559">
        <w:trPr>
          <w:trHeight w:val="268"/>
        </w:trPr>
        <w:tc>
          <w:tcPr>
            <w:tcW w:w="2098" w:type="dxa"/>
            <w:vAlign w:val="bottom"/>
          </w:tcPr>
          <w:p w14:paraId="40C8E8DA" w14:textId="416549B8" w:rsidR="00525699" w:rsidRPr="00587559" w:rsidRDefault="003C31DB" w:rsidP="00587559">
            <w:pPr>
              <w:tabs>
                <w:tab w:val="left" w:pos="284"/>
                <w:tab w:val="left" w:pos="567"/>
                <w:tab w:val="left" w:pos="851"/>
              </w:tabs>
              <w:spacing w:line="216" w:lineRule="auto"/>
              <w:rPr>
                <w:rFonts w:ascii="Arial Narrow" w:hAnsi="Arial Narrow"/>
                <w:bCs/>
                <w:spacing w:val="-1"/>
              </w:rPr>
            </w:pPr>
            <w:r>
              <w:rPr>
                <w:rFonts w:ascii="Arial Narrow" w:hAnsi="Arial Narrow"/>
                <w:bCs/>
                <w:spacing w:val="-1"/>
              </w:rPr>
              <w:t xml:space="preserve">   </w:t>
            </w:r>
            <w:r w:rsidR="00525699" w:rsidRPr="00587559">
              <w:rPr>
                <w:rFonts w:ascii="Arial Narrow" w:hAnsi="Arial Narrow"/>
                <w:bCs/>
                <w:spacing w:val="-1"/>
              </w:rPr>
              <w:t>Acreedores varios</w:t>
            </w:r>
          </w:p>
        </w:tc>
        <w:tc>
          <w:tcPr>
            <w:tcW w:w="30" w:type="dxa"/>
          </w:tcPr>
          <w:p w14:paraId="7699BDBF" w14:textId="77777777" w:rsidR="00525699" w:rsidRPr="00587559" w:rsidRDefault="00525699" w:rsidP="00525699">
            <w:pPr>
              <w:tabs>
                <w:tab w:val="left" w:pos="284"/>
                <w:tab w:val="left" w:pos="567"/>
                <w:tab w:val="left" w:pos="851"/>
              </w:tabs>
              <w:spacing w:line="216" w:lineRule="auto"/>
              <w:jc w:val="right"/>
              <w:rPr>
                <w:rFonts w:ascii="Arial Narrow" w:hAnsi="Arial Narrow"/>
                <w:spacing w:val="-1"/>
              </w:rPr>
            </w:pPr>
          </w:p>
        </w:tc>
        <w:tc>
          <w:tcPr>
            <w:tcW w:w="1241" w:type="dxa"/>
            <w:vAlign w:val="center"/>
          </w:tcPr>
          <w:p w14:paraId="03113E54" w14:textId="424C0FAF" w:rsidR="00525699" w:rsidRPr="00587559" w:rsidRDefault="00525699" w:rsidP="003C31DB">
            <w:pPr>
              <w:spacing w:line="216" w:lineRule="auto"/>
              <w:jc w:val="right"/>
              <w:rPr>
                <w:rFonts w:ascii="Arial Narrow" w:hAnsi="Arial Narrow"/>
                <w:spacing w:val="-1"/>
              </w:rPr>
            </w:pPr>
            <w:r w:rsidRPr="00587559">
              <w:rPr>
                <w:rFonts w:ascii="Arial Narrow" w:hAnsi="Arial Narrow"/>
                <w:spacing w:val="-1"/>
              </w:rPr>
              <w:t>1.182.932,82</w:t>
            </w:r>
          </w:p>
        </w:tc>
        <w:tc>
          <w:tcPr>
            <w:tcW w:w="30" w:type="dxa"/>
            <w:vAlign w:val="center"/>
          </w:tcPr>
          <w:p w14:paraId="4790CC65" w14:textId="77777777" w:rsidR="00525699" w:rsidRPr="00587559" w:rsidRDefault="00525699" w:rsidP="00587559">
            <w:pPr>
              <w:tabs>
                <w:tab w:val="decimal" w:pos="822"/>
              </w:tabs>
              <w:spacing w:line="216" w:lineRule="auto"/>
              <w:jc w:val="right"/>
              <w:rPr>
                <w:rFonts w:ascii="Arial Narrow" w:hAnsi="Arial Narrow"/>
                <w:spacing w:val="-1"/>
              </w:rPr>
            </w:pPr>
          </w:p>
        </w:tc>
        <w:tc>
          <w:tcPr>
            <w:tcW w:w="548" w:type="dxa"/>
            <w:vAlign w:val="center"/>
          </w:tcPr>
          <w:p w14:paraId="18FE1B28" w14:textId="77777777" w:rsidR="00525699" w:rsidRPr="00587559" w:rsidRDefault="00525699" w:rsidP="00587559">
            <w:pPr>
              <w:tabs>
                <w:tab w:val="decimal" w:pos="822"/>
              </w:tabs>
              <w:spacing w:line="216" w:lineRule="auto"/>
              <w:jc w:val="right"/>
              <w:rPr>
                <w:rFonts w:ascii="Arial Narrow" w:hAnsi="Arial Narrow"/>
                <w:spacing w:val="-1"/>
              </w:rPr>
            </w:pPr>
          </w:p>
        </w:tc>
        <w:tc>
          <w:tcPr>
            <w:tcW w:w="30" w:type="dxa"/>
            <w:vAlign w:val="center"/>
          </w:tcPr>
          <w:p w14:paraId="67649D8D" w14:textId="77777777" w:rsidR="00525699" w:rsidRPr="00587559" w:rsidRDefault="00525699" w:rsidP="003C31DB">
            <w:pPr>
              <w:tabs>
                <w:tab w:val="left" w:pos="284"/>
                <w:tab w:val="left" w:pos="567"/>
                <w:tab w:val="left" w:pos="851"/>
              </w:tabs>
              <w:spacing w:line="216" w:lineRule="auto"/>
              <w:jc w:val="right"/>
              <w:rPr>
                <w:rFonts w:ascii="Arial Narrow" w:hAnsi="Arial Narrow"/>
                <w:spacing w:val="-1"/>
              </w:rPr>
            </w:pPr>
          </w:p>
        </w:tc>
        <w:tc>
          <w:tcPr>
            <w:tcW w:w="546" w:type="dxa"/>
            <w:vAlign w:val="center"/>
          </w:tcPr>
          <w:p w14:paraId="19FD2A21" w14:textId="77777777" w:rsidR="00525699" w:rsidRPr="00587559" w:rsidRDefault="00525699" w:rsidP="00587559">
            <w:pPr>
              <w:tabs>
                <w:tab w:val="decimal" w:pos="709"/>
              </w:tabs>
              <w:spacing w:line="216" w:lineRule="auto"/>
              <w:jc w:val="right"/>
              <w:rPr>
                <w:rFonts w:ascii="Arial Narrow" w:hAnsi="Arial Narrow"/>
                <w:spacing w:val="-1"/>
              </w:rPr>
            </w:pPr>
          </w:p>
        </w:tc>
        <w:tc>
          <w:tcPr>
            <w:tcW w:w="30" w:type="dxa"/>
            <w:vAlign w:val="center"/>
          </w:tcPr>
          <w:p w14:paraId="2045E9CA" w14:textId="77777777" w:rsidR="00525699" w:rsidRPr="00587559" w:rsidRDefault="00525699" w:rsidP="00587559">
            <w:pPr>
              <w:tabs>
                <w:tab w:val="decimal" w:pos="709"/>
              </w:tabs>
              <w:spacing w:line="216" w:lineRule="auto"/>
              <w:jc w:val="right"/>
              <w:rPr>
                <w:rFonts w:ascii="Arial Narrow" w:hAnsi="Arial Narrow"/>
                <w:spacing w:val="-1"/>
              </w:rPr>
            </w:pPr>
          </w:p>
        </w:tc>
        <w:tc>
          <w:tcPr>
            <w:tcW w:w="543" w:type="dxa"/>
            <w:vAlign w:val="center"/>
          </w:tcPr>
          <w:p w14:paraId="3526ADE5" w14:textId="77777777" w:rsidR="00525699" w:rsidRPr="00587559" w:rsidRDefault="00525699" w:rsidP="00587559">
            <w:pPr>
              <w:tabs>
                <w:tab w:val="decimal" w:pos="709"/>
              </w:tabs>
              <w:spacing w:line="216" w:lineRule="auto"/>
              <w:jc w:val="right"/>
              <w:rPr>
                <w:rFonts w:ascii="Arial Narrow" w:hAnsi="Arial Narrow"/>
                <w:spacing w:val="-1"/>
              </w:rPr>
            </w:pPr>
          </w:p>
        </w:tc>
        <w:tc>
          <w:tcPr>
            <w:tcW w:w="30" w:type="dxa"/>
            <w:vAlign w:val="center"/>
          </w:tcPr>
          <w:p w14:paraId="27E9F6EB" w14:textId="77777777" w:rsidR="00525699" w:rsidRPr="00587559" w:rsidRDefault="00525699" w:rsidP="00587559">
            <w:pPr>
              <w:tabs>
                <w:tab w:val="decimal" w:pos="709"/>
              </w:tabs>
              <w:spacing w:line="216" w:lineRule="auto"/>
              <w:jc w:val="right"/>
              <w:rPr>
                <w:rFonts w:ascii="Arial Narrow" w:hAnsi="Arial Narrow"/>
                <w:spacing w:val="-1"/>
              </w:rPr>
            </w:pPr>
          </w:p>
        </w:tc>
        <w:tc>
          <w:tcPr>
            <w:tcW w:w="541" w:type="dxa"/>
            <w:vAlign w:val="center"/>
          </w:tcPr>
          <w:p w14:paraId="55B26F36" w14:textId="77777777" w:rsidR="00525699" w:rsidRPr="00587559" w:rsidRDefault="00525699" w:rsidP="00587559">
            <w:pPr>
              <w:tabs>
                <w:tab w:val="decimal" w:pos="709"/>
              </w:tabs>
              <w:spacing w:line="216" w:lineRule="auto"/>
              <w:jc w:val="right"/>
              <w:rPr>
                <w:rFonts w:ascii="Arial Narrow" w:hAnsi="Arial Narrow"/>
                <w:spacing w:val="-1"/>
              </w:rPr>
            </w:pPr>
          </w:p>
        </w:tc>
        <w:tc>
          <w:tcPr>
            <w:tcW w:w="30" w:type="dxa"/>
            <w:vAlign w:val="center"/>
          </w:tcPr>
          <w:p w14:paraId="39613C4A" w14:textId="77777777" w:rsidR="00525699" w:rsidRPr="00587559" w:rsidRDefault="00525699" w:rsidP="00587559">
            <w:pPr>
              <w:tabs>
                <w:tab w:val="decimal" w:pos="709"/>
              </w:tabs>
              <w:spacing w:line="216" w:lineRule="auto"/>
              <w:jc w:val="right"/>
              <w:rPr>
                <w:rFonts w:ascii="Arial Narrow" w:hAnsi="Arial Narrow"/>
                <w:spacing w:val="-1"/>
              </w:rPr>
            </w:pPr>
          </w:p>
        </w:tc>
        <w:tc>
          <w:tcPr>
            <w:tcW w:w="961" w:type="dxa"/>
            <w:vAlign w:val="center"/>
          </w:tcPr>
          <w:p w14:paraId="6252BC45" w14:textId="77777777" w:rsidR="00525699" w:rsidRPr="00587559" w:rsidRDefault="00525699" w:rsidP="00587559">
            <w:pPr>
              <w:tabs>
                <w:tab w:val="decimal" w:pos="709"/>
              </w:tabs>
              <w:spacing w:line="216" w:lineRule="auto"/>
              <w:jc w:val="right"/>
              <w:rPr>
                <w:rFonts w:ascii="Arial Narrow" w:hAnsi="Arial Narrow"/>
                <w:spacing w:val="-1"/>
              </w:rPr>
            </w:pPr>
          </w:p>
        </w:tc>
        <w:tc>
          <w:tcPr>
            <w:tcW w:w="30" w:type="dxa"/>
            <w:vAlign w:val="center"/>
          </w:tcPr>
          <w:p w14:paraId="1B0D97A8" w14:textId="77777777" w:rsidR="00525699" w:rsidRPr="00587559" w:rsidRDefault="00525699" w:rsidP="00587559">
            <w:pPr>
              <w:tabs>
                <w:tab w:val="decimal" w:pos="709"/>
              </w:tabs>
              <w:spacing w:line="216" w:lineRule="auto"/>
              <w:jc w:val="right"/>
              <w:rPr>
                <w:rFonts w:ascii="Arial Narrow" w:hAnsi="Arial Narrow"/>
                <w:spacing w:val="-1"/>
              </w:rPr>
            </w:pPr>
          </w:p>
        </w:tc>
        <w:tc>
          <w:tcPr>
            <w:tcW w:w="1383" w:type="dxa"/>
            <w:vAlign w:val="center"/>
          </w:tcPr>
          <w:p w14:paraId="737FD3C8" w14:textId="7B02733A" w:rsidR="00525699" w:rsidRPr="00587559" w:rsidRDefault="00525699" w:rsidP="00587559">
            <w:pPr>
              <w:tabs>
                <w:tab w:val="decimal" w:pos="709"/>
              </w:tabs>
              <w:spacing w:line="216" w:lineRule="auto"/>
              <w:jc w:val="right"/>
              <w:rPr>
                <w:rFonts w:ascii="Arial Narrow" w:hAnsi="Arial Narrow"/>
                <w:spacing w:val="-1"/>
              </w:rPr>
            </w:pPr>
            <w:r w:rsidRPr="00587559">
              <w:rPr>
                <w:rFonts w:ascii="Arial Narrow" w:hAnsi="Arial Narrow"/>
                <w:spacing w:val="-1"/>
              </w:rPr>
              <w:t>(1.182.932,82)</w:t>
            </w:r>
          </w:p>
        </w:tc>
        <w:tc>
          <w:tcPr>
            <w:tcW w:w="30" w:type="dxa"/>
          </w:tcPr>
          <w:p w14:paraId="09EC9200" w14:textId="77777777" w:rsidR="00525699" w:rsidRPr="00587559" w:rsidRDefault="00525699" w:rsidP="00525699">
            <w:pPr>
              <w:tabs>
                <w:tab w:val="decimal" w:pos="709"/>
              </w:tabs>
              <w:spacing w:line="216" w:lineRule="auto"/>
              <w:jc w:val="both"/>
              <w:rPr>
                <w:rFonts w:ascii="Arial Narrow" w:hAnsi="Arial Narrow"/>
                <w:spacing w:val="-1"/>
              </w:rPr>
            </w:pPr>
          </w:p>
        </w:tc>
        <w:tc>
          <w:tcPr>
            <w:tcW w:w="830" w:type="dxa"/>
          </w:tcPr>
          <w:p w14:paraId="53A9C4AB" w14:textId="77777777" w:rsidR="00525699" w:rsidRPr="00587559" w:rsidRDefault="00525699" w:rsidP="00587559">
            <w:pPr>
              <w:tabs>
                <w:tab w:val="decimal" w:pos="709"/>
              </w:tabs>
              <w:spacing w:line="216" w:lineRule="auto"/>
              <w:jc w:val="right"/>
              <w:rPr>
                <w:rFonts w:ascii="Arial Narrow" w:hAnsi="Arial Narrow"/>
                <w:spacing w:val="-1"/>
              </w:rPr>
            </w:pPr>
          </w:p>
        </w:tc>
      </w:tr>
      <w:tr w:rsidR="00525699" w:rsidRPr="005736EE" w14:paraId="5AFC3856" w14:textId="77777777" w:rsidTr="00587559">
        <w:trPr>
          <w:trHeight w:val="268"/>
        </w:trPr>
        <w:tc>
          <w:tcPr>
            <w:tcW w:w="2098" w:type="dxa"/>
            <w:vAlign w:val="bottom"/>
          </w:tcPr>
          <w:p w14:paraId="5DFCADE5" w14:textId="06FAECE7" w:rsidR="00525699" w:rsidRPr="00587559" w:rsidRDefault="003C31DB" w:rsidP="00587559">
            <w:pPr>
              <w:tabs>
                <w:tab w:val="left" w:pos="284"/>
                <w:tab w:val="left" w:pos="567"/>
                <w:tab w:val="left" w:pos="851"/>
              </w:tabs>
              <w:spacing w:line="216" w:lineRule="auto"/>
              <w:rPr>
                <w:rFonts w:ascii="Arial Narrow" w:hAnsi="Arial Narrow"/>
                <w:bCs/>
                <w:spacing w:val="-1"/>
              </w:rPr>
            </w:pPr>
            <w:r>
              <w:rPr>
                <w:rFonts w:ascii="Arial Narrow" w:hAnsi="Arial Narrow"/>
                <w:bCs/>
                <w:spacing w:val="-1"/>
              </w:rPr>
              <w:t xml:space="preserve">   </w:t>
            </w:r>
            <w:r w:rsidR="00525699" w:rsidRPr="00587559">
              <w:rPr>
                <w:rFonts w:ascii="Arial Narrow" w:hAnsi="Arial Narrow"/>
                <w:bCs/>
                <w:spacing w:val="-1"/>
              </w:rPr>
              <w:t>Personal</w:t>
            </w:r>
          </w:p>
        </w:tc>
        <w:tc>
          <w:tcPr>
            <w:tcW w:w="30" w:type="dxa"/>
          </w:tcPr>
          <w:p w14:paraId="41A80D19" w14:textId="77777777" w:rsidR="00525699" w:rsidRPr="00587559" w:rsidRDefault="00525699" w:rsidP="00525699">
            <w:pPr>
              <w:tabs>
                <w:tab w:val="left" w:pos="284"/>
                <w:tab w:val="left" w:pos="567"/>
                <w:tab w:val="left" w:pos="851"/>
              </w:tabs>
              <w:spacing w:line="216" w:lineRule="auto"/>
              <w:jc w:val="right"/>
              <w:rPr>
                <w:rFonts w:ascii="Arial Narrow" w:hAnsi="Arial Narrow"/>
                <w:spacing w:val="-1"/>
              </w:rPr>
            </w:pPr>
          </w:p>
        </w:tc>
        <w:tc>
          <w:tcPr>
            <w:tcW w:w="1241" w:type="dxa"/>
            <w:vAlign w:val="center"/>
          </w:tcPr>
          <w:p w14:paraId="670B48ED" w14:textId="4EF4CA8E" w:rsidR="00525699" w:rsidRPr="00587559" w:rsidRDefault="00525699" w:rsidP="003C31DB">
            <w:pPr>
              <w:spacing w:line="216" w:lineRule="auto"/>
              <w:jc w:val="right"/>
              <w:rPr>
                <w:rFonts w:ascii="Arial Narrow" w:hAnsi="Arial Narrow"/>
                <w:spacing w:val="-1"/>
              </w:rPr>
            </w:pPr>
            <w:r w:rsidRPr="00587559">
              <w:rPr>
                <w:rFonts w:ascii="Arial Narrow" w:hAnsi="Arial Narrow"/>
                <w:spacing w:val="-1"/>
              </w:rPr>
              <w:t>326.217,44</w:t>
            </w:r>
          </w:p>
        </w:tc>
        <w:tc>
          <w:tcPr>
            <w:tcW w:w="30" w:type="dxa"/>
            <w:vAlign w:val="center"/>
          </w:tcPr>
          <w:p w14:paraId="36F9ABED" w14:textId="77777777" w:rsidR="00525699" w:rsidRPr="00587559" w:rsidRDefault="00525699" w:rsidP="00587559">
            <w:pPr>
              <w:tabs>
                <w:tab w:val="decimal" w:pos="822"/>
              </w:tabs>
              <w:spacing w:line="216" w:lineRule="auto"/>
              <w:jc w:val="right"/>
              <w:rPr>
                <w:rFonts w:ascii="Arial Narrow" w:hAnsi="Arial Narrow"/>
                <w:spacing w:val="-1"/>
              </w:rPr>
            </w:pPr>
          </w:p>
        </w:tc>
        <w:tc>
          <w:tcPr>
            <w:tcW w:w="548" w:type="dxa"/>
            <w:vAlign w:val="center"/>
          </w:tcPr>
          <w:p w14:paraId="2345784B" w14:textId="77777777" w:rsidR="00525699" w:rsidRPr="00587559" w:rsidRDefault="00525699" w:rsidP="00587559">
            <w:pPr>
              <w:tabs>
                <w:tab w:val="decimal" w:pos="822"/>
              </w:tabs>
              <w:spacing w:line="216" w:lineRule="auto"/>
              <w:jc w:val="right"/>
              <w:rPr>
                <w:rFonts w:ascii="Arial Narrow" w:hAnsi="Arial Narrow"/>
                <w:spacing w:val="-1"/>
              </w:rPr>
            </w:pPr>
          </w:p>
        </w:tc>
        <w:tc>
          <w:tcPr>
            <w:tcW w:w="30" w:type="dxa"/>
            <w:vAlign w:val="center"/>
          </w:tcPr>
          <w:p w14:paraId="3B249CE1" w14:textId="77777777" w:rsidR="00525699" w:rsidRPr="00587559" w:rsidRDefault="00525699" w:rsidP="003C31DB">
            <w:pPr>
              <w:tabs>
                <w:tab w:val="left" w:pos="284"/>
                <w:tab w:val="left" w:pos="567"/>
                <w:tab w:val="left" w:pos="851"/>
              </w:tabs>
              <w:spacing w:line="216" w:lineRule="auto"/>
              <w:jc w:val="right"/>
              <w:rPr>
                <w:rFonts w:ascii="Arial Narrow" w:hAnsi="Arial Narrow"/>
                <w:spacing w:val="-1"/>
              </w:rPr>
            </w:pPr>
          </w:p>
        </w:tc>
        <w:tc>
          <w:tcPr>
            <w:tcW w:w="546" w:type="dxa"/>
            <w:vAlign w:val="center"/>
          </w:tcPr>
          <w:p w14:paraId="06A33018" w14:textId="77777777" w:rsidR="00525699" w:rsidRPr="00587559" w:rsidRDefault="00525699" w:rsidP="00587559">
            <w:pPr>
              <w:tabs>
                <w:tab w:val="decimal" w:pos="709"/>
              </w:tabs>
              <w:spacing w:line="216" w:lineRule="auto"/>
              <w:jc w:val="right"/>
              <w:rPr>
                <w:rFonts w:ascii="Arial Narrow" w:hAnsi="Arial Narrow"/>
                <w:spacing w:val="-1"/>
              </w:rPr>
            </w:pPr>
          </w:p>
        </w:tc>
        <w:tc>
          <w:tcPr>
            <w:tcW w:w="30" w:type="dxa"/>
            <w:vAlign w:val="center"/>
          </w:tcPr>
          <w:p w14:paraId="3D78BFB7" w14:textId="77777777" w:rsidR="00525699" w:rsidRPr="00587559" w:rsidRDefault="00525699" w:rsidP="00587559">
            <w:pPr>
              <w:tabs>
                <w:tab w:val="decimal" w:pos="709"/>
              </w:tabs>
              <w:spacing w:line="216" w:lineRule="auto"/>
              <w:jc w:val="right"/>
              <w:rPr>
                <w:rFonts w:ascii="Arial Narrow" w:hAnsi="Arial Narrow"/>
                <w:spacing w:val="-1"/>
              </w:rPr>
            </w:pPr>
          </w:p>
        </w:tc>
        <w:tc>
          <w:tcPr>
            <w:tcW w:w="543" w:type="dxa"/>
            <w:vAlign w:val="center"/>
          </w:tcPr>
          <w:p w14:paraId="5C5FB5C2" w14:textId="77777777" w:rsidR="00525699" w:rsidRPr="00587559" w:rsidRDefault="00525699" w:rsidP="00587559">
            <w:pPr>
              <w:tabs>
                <w:tab w:val="decimal" w:pos="709"/>
              </w:tabs>
              <w:spacing w:line="216" w:lineRule="auto"/>
              <w:jc w:val="right"/>
              <w:rPr>
                <w:rFonts w:ascii="Arial Narrow" w:hAnsi="Arial Narrow"/>
                <w:spacing w:val="-1"/>
              </w:rPr>
            </w:pPr>
          </w:p>
        </w:tc>
        <w:tc>
          <w:tcPr>
            <w:tcW w:w="30" w:type="dxa"/>
            <w:vAlign w:val="center"/>
          </w:tcPr>
          <w:p w14:paraId="5ECCAAFE" w14:textId="77777777" w:rsidR="00525699" w:rsidRPr="00587559" w:rsidRDefault="00525699" w:rsidP="00587559">
            <w:pPr>
              <w:tabs>
                <w:tab w:val="decimal" w:pos="709"/>
              </w:tabs>
              <w:spacing w:line="216" w:lineRule="auto"/>
              <w:jc w:val="right"/>
              <w:rPr>
                <w:rFonts w:ascii="Arial Narrow" w:hAnsi="Arial Narrow"/>
                <w:spacing w:val="-1"/>
              </w:rPr>
            </w:pPr>
          </w:p>
        </w:tc>
        <w:tc>
          <w:tcPr>
            <w:tcW w:w="541" w:type="dxa"/>
            <w:vAlign w:val="center"/>
          </w:tcPr>
          <w:p w14:paraId="6CC8B21B" w14:textId="77777777" w:rsidR="00525699" w:rsidRPr="00587559" w:rsidRDefault="00525699" w:rsidP="00587559">
            <w:pPr>
              <w:tabs>
                <w:tab w:val="decimal" w:pos="709"/>
              </w:tabs>
              <w:spacing w:line="216" w:lineRule="auto"/>
              <w:jc w:val="right"/>
              <w:rPr>
                <w:rFonts w:ascii="Arial Narrow" w:hAnsi="Arial Narrow"/>
                <w:spacing w:val="-1"/>
              </w:rPr>
            </w:pPr>
          </w:p>
        </w:tc>
        <w:tc>
          <w:tcPr>
            <w:tcW w:w="30" w:type="dxa"/>
            <w:vAlign w:val="center"/>
          </w:tcPr>
          <w:p w14:paraId="6A659BDC" w14:textId="77777777" w:rsidR="00525699" w:rsidRPr="00587559" w:rsidRDefault="00525699" w:rsidP="00587559">
            <w:pPr>
              <w:tabs>
                <w:tab w:val="decimal" w:pos="709"/>
              </w:tabs>
              <w:spacing w:line="216" w:lineRule="auto"/>
              <w:jc w:val="right"/>
              <w:rPr>
                <w:rFonts w:ascii="Arial Narrow" w:hAnsi="Arial Narrow"/>
                <w:spacing w:val="-1"/>
              </w:rPr>
            </w:pPr>
          </w:p>
        </w:tc>
        <w:tc>
          <w:tcPr>
            <w:tcW w:w="961" w:type="dxa"/>
            <w:vAlign w:val="center"/>
          </w:tcPr>
          <w:p w14:paraId="5719300C" w14:textId="77777777" w:rsidR="00525699" w:rsidRPr="00587559" w:rsidRDefault="00525699" w:rsidP="00587559">
            <w:pPr>
              <w:tabs>
                <w:tab w:val="decimal" w:pos="709"/>
              </w:tabs>
              <w:spacing w:line="216" w:lineRule="auto"/>
              <w:jc w:val="right"/>
              <w:rPr>
                <w:rFonts w:ascii="Arial Narrow" w:hAnsi="Arial Narrow"/>
                <w:spacing w:val="-1"/>
              </w:rPr>
            </w:pPr>
          </w:p>
        </w:tc>
        <w:tc>
          <w:tcPr>
            <w:tcW w:w="30" w:type="dxa"/>
            <w:vAlign w:val="center"/>
          </w:tcPr>
          <w:p w14:paraId="7C551020" w14:textId="77777777" w:rsidR="00525699" w:rsidRPr="00587559" w:rsidRDefault="00525699" w:rsidP="00587559">
            <w:pPr>
              <w:tabs>
                <w:tab w:val="decimal" w:pos="709"/>
              </w:tabs>
              <w:spacing w:line="216" w:lineRule="auto"/>
              <w:jc w:val="right"/>
              <w:rPr>
                <w:rFonts w:ascii="Arial Narrow" w:hAnsi="Arial Narrow"/>
                <w:spacing w:val="-1"/>
              </w:rPr>
            </w:pPr>
          </w:p>
        </w:tc>
        <w:tc>
          <w:tcPr>
            <w:tcW w:w="1383" w:type="dxa"/>
            <w:vAlign w:val="center"/>
          </w:tcPr>
          <w:p w14:paraId="66589EAC" w14:textId="29479123" w:rsidR="00525699" w:rsidRPr="00587559" w:rsidRDefault="00525699" w:rsidP="00587559">
            <w:pPr>
              <w:tabs>
                <w:tab w:val="decimal" w:pos="709"/>
              </w:tabs>
              <w:spacing w:line="216" w:lineRule="auto"/>
              <w:jc w:val="right"/>
              <w:rPr>
                <w:rFonts w:ascii="Arial Narrow" w:hAnsi="Arial Narrow"/>
                <w:spacing w:val="-1"/>
              </w:rPr>
            </w:pPr>
            <w:r w:rsidRPr="00587559">
              <w:rPr>
                <w:rFonts w:ascii="Arial Narrow" w:hAnsi="Arial Narrow"/>
                <w:spacing w:val="-1"/>
              </w:rPr>
              <w:t>(326.217,44)</w:t>
            </w:r>
          </w:p>
        </w:tc>
        <w:tc>
          <w:tcPr>
            <w:tcW w:w="30" w:type="dxa"/>
          </w:tcPr>
          <w:p w14:paraId="70CC20D8" w14:textId="77777777" w:rsidR="00525699" w:rsidRPr="00587559" w:rsidRDefault="00525699" w:rsidP="00525699">
            <w:pPr>
              <w:tabs>
                <w:tab w:val="decimal" w:pos="709"/>
              </w:tabs>
              <w:spacing w:line="216" w:lineRule="auto"/>
              <w:jc w:val="both"/>
              <w:rPr>
                <w:rFonts w:ascii="Arial Narrow" w:hAnsi="Arial Narrow"/>
                <w:spacing w:val="-1"/>
              </w:rPr>
            </w:pPr>
          </w:p>
        </w:tc>
        <w:tc>
          <w:tcPr>
            <w:tcW w:w="830" w:type="dxa"/>
          </w:tcPr>
          <w:p w14:paraId="6215020B" w14:textId="77777777" w:rsidR="00525699" w:rsidRPr="00587559" w:rsidRDefault="00525699" w:rsidP="00587559">
            <w:pPr>
              <w:tabs>
                <w:tab w:val="decimal" w:pos="709"/>
              </w:tabs>
              <w:spacing w:line="216" w:lineRule="auto"/>
              <w:jc w:val="right"/>
              <w:rPr>
                <w:rFonts w:ascii="Arial Narrow" w:hAnsi="Arial Narrow"/>
                <w:spacing w:val="-1"/>
              </w:rPr>
            </w:pPr>
          </w:p>
        </w:tc>
      </w:tr>
      <w:tr w:rsidR="00525699" w:rsidRPr="005736EE" w14:paraId="75D1E3A5" w14:textId="77777777" w:rsidTr="00587559">
        <w:trPr>
          <w:trHeight w:val="247"/>
        </w:trPr>
        <w:tc>
          <w:tcPr>
            <w:tcW w:w="2098" w:type="dxa"/>
            <w:vAlign w:val="bottom"/>
          </w:tcPr>
          <w:p w14:paraId="716B192A" w14:textId="280B834A" w:rsidR="00525699" w:rsidRPr="00587559" w:rsidRDefault="003C31DB" w:rsidP="00587559">
            <w:pPr>
              <w:tabs>
                <w:tab w:val="left" w:pos="284"/>
                <w:tab w:val="left" w:pos="567"/>
                <w:tab w:val="left" w:pos="851"/>
              </w:tabs>
              <w:spacing w:line="216" w:lineRule="auto"/>
              <w:rPr>
                <w:rFonts w:ascii="Arial Narrow" w:hAnsi="Arial Narrow"/>
                <w:bCs/>
                <w:spacing w:val="-1"/>
              </w:rPr>
            </w:pPr>
            <w:r>
              <w:rPr>
                <w:rFonts w:ascii="Arial Narrow" w:hAnsi="Arial Narrow"/>
                <w:bCs/>
                <w:spacing w:val="-1"/>
              </w:rPr>
              <w:t xml:space="preserve">   </w:t>
            </w:r>
            <w:r w:rsidR="00525699" w:rsidRPr="00587559">
              <w:rPr>
                <w:rFonts w:ascii="Arial Narrow" w:hAnsi="Arial Narrow"/>
                <w:bCs/>
                <w:spacing w:val="-1"/>
              </w:rPr>
              <w:t>Anticipos de clientes</w:t>
            </w:r>
          </w:p>
        </w:tc>
        <w:tc>
          <w:tcPr>
            <w:tcW w:w="30" w:type="dxa"/>
          </w:tcPr>
          <w:p w14:paraId="34B15273" w14:textId="77777777" w:rsidR="00525699" w:rsidRPr="00587559" w:rsidRDefault="00525699" w:rsidP="00525699">
            <w:pPr>
              <w:tabs>
                <w:tab w:val="left" w:pos="284"/>
                <w:tab w:val="left" w:pos="567"/>
                <w:tab w:val="left" w:pos="851"/>
              </w:tabs>
              <w:spacing w:line="216" w:lineRule="auto"/>
              <w:jc w:val="right"/>
              <w:rPr>
                <w:rFonts w:ascii="Arial Narrow" w:hAnsi="Arial Narrow"/>
                <w:spacing w:val="-1"/>
              </w:rPr>
            </w:pPr>
          </w:p>
        </w:tc>
        <w:tc>
          <w:tcPr>
            <w:tcW w:w="1241" w:type="dxa"/>
            <w:vAlign w:val="center"/>
          </w:tcPr>
          <w:p w14:paraId="11B4D8BA" w14:textId="7627E01D" w:rsidR="00525699" w:rsidRPr="00587559" w:rsidRDefault="00525699" w:rsidP="003C31DB">
            <w:pPr>
              <w:spacing w:line="216" w:lineRule="auto"/>
              <w:jc w:val="right"/>
              <w:rPr>
                <w:rFonts w:ascii="Arial Narrow" w:hAnsi="Arial Narrow"/>
                <w:spacing w:val="-1"/>
              </w:rPr>
            </w:pPr>
            <w:r w:rsidRPr="00587559">
              <w:rPr>
                <w:rFonts w:ascii="Arial Narrow" w:hAnsi="Arial Narrow"/>
                <w:spacing w:val="-1"/>
              </w:rPr>
              <w:t>229.910,62</w:t>
            </w:r>
          </w:p>
        </w:tc>
        <w:tc>
          <w:tcPr>
            <w:tcW w:w="30" w:type="dxa"/>
            <w:vAlign w:val="center"/>
          </w:tcPr>
          <w:p w14:paraId="61EB0DF7" w14:textId="76BA8743" w:rsidR="00525699" w:rsidRPr="00587559" w:rsidRDefault="00525699" w:rsidP="00587559">
            <w:pPr>
              <w:tabs>
                <w:tab w:val="decimal" w:pos="822"/>
              </w:tabs>
              <w:spacing w:line="216" w:lineRule="auto"/>
              <w:jc w:val="right"/>
              <w:rPr>
                <w:rFonts w:ascii="Arial Narrow" w:hAnsi="Arial Narrow"/>
                <w:spacing w:val="-1"/>
              </w:rPr>
            </w:pPr>
          </w:p>
        </w:tc>
        <w:tc>
          <w:tcPr>
            <w:tcW w:w="548" w:type="dxa"/>
            <w:vAlign w:val="center"/>
          </w:tcPr>
          <w:p w14:paraId="1183B7FE" w14:textId="77777777" w:rsidR="00525699" w:rsidRPr="00587559" w:rsidRDefault="00525699" w:rsidP="00587559">
            <w:pPr>
              <w:tabs>
                <w:tab w:val="decimal" w:pos="822"/>
              </w:tabs>
              <w:spacing w:line="216" w:lineRule="auto"/>
              <w:jc w:val="right"/>
              <w:rPr>
                <w:rFonts w:ascii="Arial Narrow" w:hAnsi="Arial Narrow"/>
                <w:spacing w:val="-1"/>
              </w:rPr>
            </w:pPr>
          </w:p>
        </w:tc>
        <w:tc>
          <w:tcPr>
            <w:tcW w:w="30" w:type="dxa"/>
            <w:vAlign w:val="center"/>
          </w:tcPr>
          <w:p w14:paraId="05363709" w14:textId="77777777" w:rsidR="00525699" w:rsidRPr="00587559" w:rsidRDefault="00525699" w:rsidP="003C31DB">
            <w:pPr>
              <w:tabs>
                <w:tab w:val="left" w:pos="284"/>
                <w:tab w:val="left" w:pos="567"/>
                <w:tab w:val="left" w:pos="851"/>
              </w:tabs>
              <w:spacing w:line="216" w:lineRule="auto"/>
              <w:jc w:val="right"/>
              <w:rPr>
                <w:rFonts w:ascii="Arial Narrow" w:hAnsi="Arial Narrow"/>
                <w:spacing w:val="-1"/>
              </w:rPr>
            </w:pPr>
          </w:p>
        </w:tc>
        <w:tc>
          <w:tcPr>
            <w:tcW w:w="546" w:type="dxa"/>
            <w:vAlign w:val="center"/>
          </w:tcPr>
          <w:p w14:paraId="0BEA0ABF" w14:textId="77777777" w:rsidR="00525699" w:rsidRPr="00587559" w:rsidRDefault="00525699" w:rsidP="00587559">
            <w:pPr>
              <w:tabs>
                <w:tab w:val="decimal" w:pos="709"/>
              </w:tabs>
              <w:spacing w:line="216" w:lineRule="auto"/>
              <w:jc w:val="right"/>
              <w:rPr>
                <w:rFonts w:ascii="Arial Narrow" w:hAnsi="Arial Narrow"/>
                <w:spacing w:val="-1"/>
              </w:rPr>
            </w:pPr>
          </w:p>
        </w:tc>
        <w:tc>
          <w:tcPr>
            <w:tcW w:w="30" w:type="dxa"/>
            <w:vAlign w:val="center"/>
          </w:tcPr>
          <w:p w14:paraId="2CAAF6E3" w14:textId="77777777" w:rsidR="00525699" w:rsidRPr="00587559" w:rsidRDefault="00525699" w:rsidP="00587559">
            <w:pPr>
              <w:tabs>
                <w:tab w:val="decimal" w:pos="709"/>
              </w:tabs>
              <w:spacing w:line="216" w:lineRule="auto"/>
              <w:jc w:val="right"/>
              <w:rPr>
                <w:rFonts w:ascii="Arial Narrow" w:hAnsi="Arial Narrow"/>
                <w:spacing w:val="-1"/>
              </w:rPr>
            </w:pPr>
          </w:p>
        </w:tc>
        <w:tc>
          <w:tcPr>
            <w:tcW w:w="543" w:type="dxa"/>
            <w:vAlign w:val="center"/>
          </w:tcPr>
          <w:p w14:paraId="35CE3077" w14:textId="77777777" w:rsidR="00525699" w:rsidRPr="00587559" w:rsidRDefault="00525699" w:rsidP="00587559">
            <w:pPr>
              <w:tabs>
                <w:tab w:val="decimal" w:pos="709"/>
              </w:tabs>
              <w:spacing w:line="216" w:lineRule="auto"/>
              <w:jc w:val="right"/>
              <w:rPr>
                <w:rFonts w:ascii="Arial Narrow" w:hAnsi="Arial Narrow"/>
                <w:spacing w:val="-1"/>
              </w:rPr>
            </w:pPr>
          </w:p>
        </w:tc>
        <w:tc>
          <w:tcPr>
            <w:tcW w:w="30" w:type="dxa"/>
            <w:vAlign w:val="center"/>
          </w:tcPr>
          <w:p w14:paraId="42262271" w14:textId="77777777" w:rsidR="00525699" w:rsidRPr="00587559" w:rsidRDefault="00525699" w:rsidP="00587559">
            <w:pPr>
              <w:tabs>
                <w:tab w:val="decimal" w:pos="709"/>
              </w:tabs>
              <w:spacing w:line="216" w:lineRule="auto"/>
              <w:jc w:val="right"/>
              <w:rPr>
                <w:rFonts w:ascii="Arial Narrow" w:hAnsi="Arial Narrow"/>
                <w:spacing w:val="-1"/>
              </w:rPr>
            </w:pPr>
          </w:p>
        </w:tc>
        <w:tc>
          <w:tcPr>
            <w:tcW w:w="541" w:type="dxa"/>
            <w:vAlign w:val="center"/>
          </w:tcPr>
          <w:p w14:paraId="4C042164" w14:textId="77777777" w:rsidR="00525699" w:rsidRPr="00587559" w:rsidRDefault="00525699" w:rsidP="00587559">
            <w:pPr>
              <w:tabs>
                <w:tab w:val="decimal" w:pos="709"/>
              </w:tabs>
              <w:spacing w:line="216" w:lineRule="auto"/>
              <w:jc w:val="right"/>
              <w:rPr>
                <w:rFonts w:ascii="Arial Narrow" w:hAnsi="Arial Narrow"/>
                <w:spacing w:val="-1"/>
              </w:rPr>
            </w:pPr>
          </w:p>
        </w:tc>
        <w:tc>
          <w:tcPr>
            <w:tcW w:w="30" w:type="dxa"/>
            <w:vAlign w:val="center"/>
          </w:tcPr>
          <w:p w14:paraId="5581D916" w14:textId="77777777" w:rsidR="00525699" w:rsidRPr="00587559" w:rsidRDefault="00525699" w:rsidP="00587559">
            <w:pPr>
              <w:tabs>
                <w:tab w:val="decimal" w:pos="709"/>
              </w:tabs>
              <w:spacing w:line="216" w:lineRule="auto"/>
              <w:jc w:val="right"/>
              <w:rPr>
                <w:rFonts w:ascii="Arial Narrow" w:hAnsi="Arial Narrow"/>
                <w:spacing w:val="-1"/>
              </w:rPr>
            </w:pPr>
          </w:p>
        </w:tc>
        <w:tc>
          <w:tcPr>
            <w:tcW w:w="961" w:type="dxa"/>
            <w:vAlign w:val="center"/>
          </w:tcPr>
          <w:p w14:paraId="71720013" w14:textId="77777777" w:rsidR="00525699" w:rsidRPr="00587559" w:rsidRDefault="00525699" w:rsidP="00587559">
            <w:pPr>
              <w:tabs>
                <w:tab w:val="decimal" w:pos="709"/>
              </w:tabs>
              <w:spacing w:line="216" w:lineRule="auto"/>
              <w:jc w:val="right"/>
              <w:rPr>
                <w:rFonts w:ascii="Arial Narrow" w:hAnsi="Arial Narrow"/>
                <w:spacing w:val="-1"/>
              </w:rPr>
            </w:pPr>
          </w:p>
        </w:tc>
        <w:tc>
          <w:tcPr>
            <w:tcW w:w="30" w:type="dxa"/>
            <w:vAlign w:val="center"/>
          </w:tcPr>
          <w:p w14:paraId="3D79C600" w14:textId="77777777" w:rsidR="00525699" w:rsidRPr="00587559" w:rsidRDefault="00525699" w:rsidP="00587559">
            <w:pPr>
              <w:tabs>
                <w:tab w:val="decimal" w:pos="709"/>
              </w:tabs>
              <w:spacing w:line="216" w:lineRule="auto"/>
              <w:jc w:val="right"/>
              <w:rPr>
                <w:rFonts w:ascii="Arial Narrow" w:hAnsi="Arial Narrow"/>
                <w:spacing w:val="-1"/>
              </w:rPr>
            </w:pPr>
          </w:p>
        </w:tc>
        <w:tc>
          <w:tcPr>
            <w:tcW w:w="1383" w:type="dxa"/>
            <w:vAlign w:val="center"/>
          </w:tcPr>
          <w:p w14:paraId="03ADB376" w14:textId="2EFE95E8" w:rsidR="00525699" w:rsidRPr="00587559" w:rsidRDefault="00525699" w:rsidP="00587559">
            <w:pPr>
              <w:tabs>
                <w:tab w:val="decimal" w:pos="709"/>
              </w:tabs>
              <w:spacing w:line="216" w:lineRule="auto"/>
              <w:jc w:val="right"/>
              <w:rPr>
                <w:rFonts w:ascii="Arial Narrow" w:hAnsi="Arial Narrow"/>
                <w:spacing w:val="-1"/>
              </w:rPr>
            </w:pPr>
            <w:r w:rsidRPr="00587559">
              <w:rPr>
                <w:rFonts w:ascii="Arial Narrow" w:hAnsi="Arial Narrow"/>
                <w:spacing w:val="-1"/>
              </w:rPr>
              <w:t>(229.910,62)</w:t>
            </w:r>
          </w:p>
        </w:tc>
        <w:tc>
          <w:tcPr>
            <w:tcW w:w="30" w:type="dxa"/>
          </w:tcPr>
          <w:p w14:paraId="39CA77F4" w14:textId="77777777" w:rsidR="00525699" w:rsidRPr="00587559" w:rsidRDefault="00525699" w:rsidP="00525699">
            <w:pPr>
              <w:tabs>
                <w:tab w:val="decimal" w:pos="709"/>
              </w:tabs>
              <w:spacing w:line="216" w:lineRule="auto"/>
              <w:jc w:val="both"/>
              <w:rPr>
                <w:rFonts w:ascii="Arial Narrow" w:hAnsi="Arial Narrow"/>
                <w:spacing w:val="-1"/>
              </w:rPr>
            </w:pPr>
          </w:p>
        </w:tc>
        <w:tc>
          <w:tcPr>
            <w:tcW w:w="830" w:type="dxa"/>
          </w:tcPr>
          <w:p w14:paraId="2768AD6D" w14:textId="77777777" w:rsidR="00525699" w:rsidRPr="00587559" w:rsidRDefault="00525699" w:rsidP="00587559">
            <w:pPr>
              <w:tabs>
                <w:tab w:val="decimal" w:pos="709"/>
              </w:tabs>
              <w:spacing w:line="216" w:lineRule="auto"/>
              <w:jc w:val="right"/>
              <w:rPr>
                <w:rFonts w:ascii="Arial Narrow" w:hAnsi="Arial Narrow"/>
                <w:spacing w:val="-1"/>
              </w:rPr>
            </w:pPr>
          </w:p>
        </w:tc>
      </w:tr>
      <w:tr w:rsidR="00F316EE" w:rsidRPr="005736EE" w14:paraId="7F64112F" w14:textId="77777777" w:rsidTr="00587559">
        <w:trPr>
          <w:trHeight w:val="276"/>
        </w:trPr>
        <w:tc>
          <w:tcPr>
            <w:tcW w:w="2098" w:type="dxa"/>
            <w:tcBorders>
              <w:top w:val="single" w:sz="4" w:space="0" w:color="auto"/>
              <w:bottom w:val="single" w:sz="4" w:space="0" w:color="auto"/>
            </w:tcBorders>
            <w:vAlign w:val="bottom"/>
          </w:tcPr>
          <w:p w14:paraId="676EFF30" w14:textId="77777777" w:rsidR="00F316EE" w:rsidRPr="00587559" w:rsidRDefault="00F316EE" w:rsidP="00587559">
            <w:pPr>
              <w:tabs>
                <w:tab w:val="left" w:pos="284"/>
                <w:tab w:val="left" w:pos="567"/>
                <w:tab w:val="left" w:pos="851"/>
              </w:tabs>
              <w:spacing w:line="216" w:lineRule="auto"/>
              <w:rPr>
                <w:rFonts w:ascii="Arial Narrow" w:hAnsi="Arial Narrow"/>
                <w:b/>
                <w:spacing w:val="-1"/>
              </w:rPr>
            </w:pPr>
            <w:r w:rsidRPr="00587559">
              <w:rPr>
                <w:rFonts w:ascii="Arial Narrow" w:hAnsi="Arial Narrow"/>
                <w:b/>
                <w:spacing w:val="-1"/>
              </w:rPr>
              <w:t>Total pasivos financieros</w:t>
            </w:r>
          </w:p>
        </w:tc>
        <w:tc>
          <w:tcPr>
            <w:tcW w:w="30" w:type="dxa"/>
            <w:tcBorders>
              <w:top w:val="single" w:sz="4" w:space="0" w:color="auto"/>
              <w:bottom w:val="single" w:sz="4" w:space="0" w:color="auto"/>
            </w:tcBorders>
          </w:tcPr>
          <w:p w14:paraId="2840C728" w14:textId="77777777" w:rsidR="00F316EE" w:rsidRPr="00587559" w:rsidRDefault="00F316EE" w:rsidP="0059324F">
            <w:pPr>
              <w:tabs>
                <w:tab w:val="left" w:pos="284"/>
                <w:tab w:val="left" w:pos="567"/>
                <w:tab w:val="left" w:pos="851"/>
              </w:tabs>
              <w:spacing w:line="216" w:lineRule="auto"/>
              <w:jc w:val="right"/>
              <w:rPr>
                <w:rFonts w:ascii="Arial Narrow" w:hAnsi="Arial Narrow"/>
                <w:b/>
                <w:spacing w:val="-1"/>
              </w:rPr>
            </w:pPr>
          </w:p>
        </w:tc>
        <w:tc>
          <w:tcPr>
            <w:tcW w:w="1241" w:type="dxa"/>
            <w:tcBorders>
              <w:top w:val="single" w:sz="4" w:space="0" w:color="auto"/>
              <w:bottom w:val="single" w:sz="4" w:space="0" w:color="auto"/>
            </w:tcBorders>
            <w:vAlign w:val="center"/>
          </w:tcPr>
          <w:p w14:paraId="58250087" w14:textId="4DF81802" w:rsidR="00F316EE" w:rsidRPr="00587559" w:rsidRDefault="00D428B6" w:rsidP="003C31DB">
            <w:pPr>
              <w:spacing w:line="216" w:lineRule="auto"/>
              <w:jc w:val="right"/>
              <w:rPr>
                <w:rFonts w:ascii="Arial Narrow" w:hAnsi="Arial Narrow"/>
                <w:b/>
                <w:spacing w:val="-1"/>
              </w:rPr>
            </w:pPr>
            <w:r w:rsidRPr="00587559">
              <w:rPr>
                <w:rFonts w:ascii="Arial Narrow" w:hAnsi="Arial Narrow"/>
                <w:b/>
                <w:spacing w:val="-1"/>
              </w:rPr>
              <w:t>7.</w:t>
            </w:r>
            <w:r w:rsidR="00545CD5" w:rsidRPr="00587559">
              <w:rPr>
                <w:rFonts w:ascii="Arial Narrow" w:hAnsi="Arial Narrow"/>
                <w:b/>
                <w:spacing w:val="-1"/>
              </w:rPr>
              <w:t>636.928,81</w:t>
            </w:r>
          </w:p>
        </w:tc>
        <w:tc>
          <w:tcPr>
            <w:tcW w:w="30" w:type="dxa"/>
            <w:tcBorders>
              <w:top w:val="single" w:sz="4" w:space="0" w:color="auto"/>
              <w:bottom w:val="single" w:sz="4" w:space="0" w:color="auto"/>
            </w:tcBorders>
            <w:vAlign w:val="center"/>
          </w:tcPr>
          <w:p w14:paraId="1E922153" w14:textId="77777777" w:rsidR="00F316EE" w:rsidRPr="00587559" w:rsidRDefault="00F316EE" w:rsidP="00587559">
            <w:pPr>
              <w:tabs>
                <w:tab w:val="decimal" w:pos="822"/>
              </w:tabs>
              <w:spacing w:line="216" w:lineRule="auto"/>
              <w:jc w:val="right"/>
              <w:rPr>
                <w:rFonts w:ascii="Arial Narrow" w:hAnsi="Arial Narrow"/>
                <w:b/>
                <w:spacing w:val="-1"/>
              </w:rPr>
            </w:pPr>
          </w:p>
        </w:tc>
        <w:tc>
          <w:tcPr>
            <w:tcW w:w="548" w:type="dxa"/>
            <w:tcBorders>
              <w:top w:val="single" w:sz="4" w:space="0" w:color="auto"/>
              <w:bottom w:val="single" w:sz="4" w:space="0" w:color="auto"/>
            </w:tcBorders>
            <w:vAlign w:val="center"/>
          </w:tcPr>
          <w:p w14:paraId="67151E4E" w14:textId="77777777" w:rsidR="00F316EE" w:rsidRPr="00587559" w:rsidRDefault="00F316EE" w:rsidP="00587559">
            <w:pPr>
              <w:tabs>
                <w:tab w:val="decimal" w:pos="822"/>
              </w:tabs>
              <w:spacing w:line="216" w:lineRule="auto"/>
              <w:jc w:val="right"/>
              <w:rPr>
                <w:rFonts w:ascii="Arial Narrow" w:hAnsi="Arial Narrow"/>
                <w:b/>
                <w:spacing w:val="-1"/>
              </w:rPr>
            </w:pPr>
          </w:p>
        </w:tc>
        <w:tc>
          <w:tcPr>
            <w:tcW w:w="30" w:type="dxa"/>
            <w:tcBorders>
              <w:top w:val="single" w:sz="4" w:space="0" w:color="auto"/>
              <w:bottom w:val="single" w:sz="4" w:space="0" w:color="auto"/>
            </w:tcBorders>
            <w:vAlign w:val="center"/>
          </w:tcPr>
          <w:p w14:paraId="3038762C" w14:textId="77777777" w:rsidR="00F316EE" w:rsidRPr="00587559" w:rsidRDefault="00F316EE" w:rsidP="003C31DB">
            <w:pPr>
              <w:tabs>
                <w:tab w:val="left" w:pos="284"/>
                <w:tab w:val="left" w:pos="567"/>
                <w:tab w:val="left" w:pos="851"/>
              </w:tabs>
              <w:spacing w:line="216" w:lineRule="auto"/>
              <w:jc w:val="right"/>
              <w:rPr>
                <w:rFonts w:ascii="Arial Narrow" w:hAnsi="Arial Narrow"/>
                <w:b/>
                <w:spacing w:val="-1"/>
              </w:rPr>
            </w:pPr>
          </w:p>
        </w:tc>
        <w:tc>
          <w:tcPr>
            <w:tcW w:w="546" w:type="dxa"/>
            <w:tcBorders>
              <w:top w:val="single" w:sz="4" w:space="0" w:color="auto"/>
              <w:bottom w:val="single" w:sz="4" w:space="0" w:color="auto"/>
            </w:tcBorders>
            <w:vAlign w:val="center"/>
          </w:tcPr>
          <w:p w14:paraId="011A35AD" w14:textId="77777777" w:rsidR="00F316EE" w:rsidRPr="00587559" w:rsidRDefault="00F316EE" w:rsidP="00587559">
            <w:pPr>
              <w:tabs>
                <w:tab w:val="decimal" w:pos="709"/>
              </w:tabs>
              <w:spacing w:line="216" w:lineRule="auto"/>
              <w:jc w:val="right"/>
              <w:rPr>
                <w:rFonts w:ascii="Arial Narrow" w:hAnsi="Arial Narrow"/>
                <w:b/>
                <w:spacing w:val="-1"/>
              </w:rPr>
            </w:pPr>
          </w:p>
        </w:tc>
        <w:tc>
          <w:tcPr>
            <w:tcW w:w="30" w:type="dxa"/>
            <w:tcBorders>
              <w:top w:val="single" w:sz="4" w:space="0" w:color="auto"/>
              <w:bottom w:val="single" w:sz="4" w:space="0" w:color="auto"/>
            </w:tcBorders>
            <w:vAlign w:val="center"/>
          </w:tcPr>
          <w:p w14:paraId="6589F075" w14:textId="77777777" w:rsidR="00F316EE" w:rsidRPr="00587559" w:rsidRDefault="00F316EE" w:rsidP="00587559">
            <w:pPr>
              <w:tabs>
                <w:tab w:val="decimal" w:pos="709"/>
              </w:tabs>
              <w:spacing w:line="216" w:lineRule="auto"/>
              <w:jc w:val="right"/>
              <w:rPr>
                <w:rFonts w:ascii="Arial Narrow" w:hAnsi="Arial Narrow"/>
                <w:b/>
                <w:spacing w:val="-1"/>
              </w:rPr>
            </w:pPr>
          </w:p>
        </w:tc>
        <w:tc>
          <w:tcPr>
            <w:tcW w:w="543" w:type="dxa"/>
            <w:tcBorders>
              <w:top w:val="single" w:sz="4" w:space="0" w:color="auto"/>
              <w:bottom w:val="single" w:sz="4" w:space="0" w:color="auto"/>
            </w:tcBorders>
            <w:vAlign w:val="center"/>
          </w:tcPr>
          <w:p w14:paraId="77DAA4B3" w14:textId="77777777" w:rsidR="00F316EE" w:rsidRPr="00587559" w:rsidRDefault="00F316EE" w:rsidP="00587559">
            <w:pPr>
              <w:tabs>
                <w:tab w:val="decimal" w:pos="709"/>
              </w:tabs>
              <w:spacing w:line="216" w:lineRule="auto"/>
              <w:jc w:val="right"/>
              <w:rPr>
                <w:rFonts w:ascii="Arial Narrow" w:hAnsi="Arial Narrow"/>
                <w:b/>
                <w:spacing w:val="-1"/>
              </w:rPr>
            </w:pPr>
          </w:p>
        </w:tc>
        <w:tc>
          <w:tcPr>
            <w:tcW w:w="30" w:type="dxa"/>
            <w:tcBorders>
              <w:top w:val="single" w:sz="4" w:space="0" w:color="auto"/>
              <w:bottom w:val="single" w:sz="4" w:space="0" w:color="auto"/>
            </w:tcBorders>
            <w:vAlign w:val="center"/>
          </w:tcPr>
          <w:p w14:paraId="19ED576C" w14:textId="77777777" w:rsidR="00F316EE" w:rsidRPr="00587559" w:rsidRDefault="00F316EE" w:rsidP="00587559">
            <w:pPr>
              <w:tabs>
                <w:tab w:val="decimal" w:pos="709"/>
              </w:tabs>
              <w:spacing w:line="216" w:lineRule="auto"/>
              <w:jc w:val="right"/>
              <w:rPr>
                <w:rFonts w:ascii="Arial Narrow" w:hAnsi="Arial Narrow"/>
                <w:b/>
                <w:spacing w:val="-1"/>
              </w:rPr>
            </w:pPr>
          </w:p>
        </w:tc>
        <w:tc>
          <w:tcPr>
            <w:tcW w:w="541" w:type="dxa"/>
            <w:tcBorders>
              <w:top w:val="single" w:sz="4" w:space="0" w:color="auto"/>
              <w:bottom w:val="single" w:sz="4" w:space="0" w:color="auto"/>
            </w:tcBorders>
            <w:vAlign w:val="center"/>
          </w:tcPr>
          <w:p w14:paraId="413F8F65" w14:textId="77777777" w:rsidR="00F316EE" w:rsidRPr="00587559" w:rsidRDefault="00F316EE" w:rsidP="00587559">
            <w:pPr>
              <w:tabs>
                <w:tab w:val="decimal" w:pos="709"/>
              </w:tabs>
              <w:spacing w:line="216" w:lineRule="auto"/>
              <w:jc w:val="right"/>
              <w:rPr>
                <w:rFonts w:ascii="Arial Narrow" w:hAnsi="Arial Narrow"/>
                <w:b/>
                <w:spacing w:val="-1"/>
              </w:rPr>
            </w:pPr>
          </w:p>
        </w:tc>
        <w:tc>
          <w:tcPr>
            <w:tcW w:w="30" w:type="dxa"/>
            <w:tcBorders>
              <w:top w:val="single" w:sz="4" w:space="0" w:color="auto"/>
              <w:bottom w:val="single" w:sz="4" w:space="0" w:color="auto"/>
            </w:tcBorders>
            <w:vAlign w:val="center"/>
          </w:tcPr>
          <w:p w14:paraId="3E6CE245" w14:textId="77777777" w:rsidR="00F316EE" w:rsidRPr="00587559" w:rsidRDefault="00F316EE" w:rsidP="00587559">
            <w:pPr>
              <w:tabs>
                <w:tab w:val="decimal" w:pos="709"/>
              </w:tabs>
              <w:spacing w:line="216" w:lineRule="auto"/>
              <w:jc w:val="right"/>
              <w:rPr>
                <w:rFonts w:ascii="Arial Narrow" w:hAnsi="Arial Narrow"/>
                <w:b/>
                <w:spacing w:val="-1"/>
              </w:rPr>
            </w:pPr>
          </w:p>
        </w:tc>
        <w:tc>
          <w:tcPr>
            <w:tcW w:w="961" w:type="dxa"/>
            <w:tcBorders>
              <w:top w:val="single" w:sz="4" w:space="0" w:color="auto"/>
              <w:bottom w:val="single" w:sz="4" w:space="0" w:color="auto"/>
            </w:tcBorders>
            <w:vAlign w:val="center"/>
          </w:tcPr>
          <w:p w14:paraId="72313CF7" w14:textId="41BDDA12" w:rsidR="00F316EE" w:rsidRPr="00587559" w:rsidRDefault="00F316EE" w:rsidP="00587559">
            <w:pPr>
              <w:tabs>
                <w:tab w:val="decimal" w:pos="709"/>
              </w:tabs>
              <w:spacing w:line="216" w:lineRule="auto"/>
              <w:jc w:val="right"/>
              <w:rPr>
                <w:rFonts w:ascii="Arial Narrow" w:hAnsi="Arial Narrow"/>
                <w:b/>
                <w:spacing w:val="-1"/>
              </w:rPr>
            </w:pPr>
          </w:p>
        </w:tc>
        <w:tc>
          <w:tcPr>
            <w:tcW w:w="30" w:type="dxa"/>
            <w:tcBorders>
              <w:top w:val="single" w:sz="4" w:space="0" w:color="auto"/>
              <w:bottom w:val="single" w:sz="4" w:space="0" w:color="auto"/>
            </w:tcBorders>
            <w:vAlign w:val="center"/>
          </w:tcPr>
          <w:p w14:paraId="65FCD001" w14:textId="77777777" w:rsidR="00F316EE" w:rsidRPr="00587559" w:rsidRDefault="00F316EE" w:rsidP="00587559">
            <w:pPr>
              <w:tabs>
                <w:tab w:val="decimal" w:pos="709"/>
              </w:tabs>
              <w:spacing w:line="216" w:lineRule="auto"/>
              <w:jc w:val="right"/>
              <w:rPr>
                <w:rFonts w:ascii="Arial Narrow" w:hAnsi="Arial Narrow"/>
                <w:b/>
                <w:spacing w:val="-1"/>
              </w:rPr>
            </w:pPr>
          </w:p>
        </w:tc>
        <w:tc>
          <w:tcPr>
            <w:tcW w:w="1383" w:type="dxa"/>
            <w:tcBorders>
              <w:top w:val="single" w:sz="4" w:space="0" w:color="auto"/>
              <w:bottom w:val="single" w:sz="4" w:space="0" w:color="auto"/>
            </w:tcBorders>
            <w:vAlign w:val="center"/>
          </w:tcPr>
          <w:p w14:paraId="2EC4B55E" w14:textId="2B63BA1C" w:rsidR="00F316EE" w:rsidRPr="00587559" w:rsidRDefault="00F316EE" w:rsidP="00587559">
            <w:pPr>
              <w:tabs>
                <w:tab w:val="decimal" w:pos="709"/>
              </w:tabs>
              <w:spacing w:line="216" w:lineRule="auto"/>
              <w:jc w:val="right"/>
              <w:rPr>
                <w:rFonts w:ascii="Arial Narrow" w:hAnsi="Arial Narrow"/>
                <w:b/>
                <w:spacing w:val="-1"/>
              </w:rPr>
            </w:pPr>
            <w:r w:rsidRPr="00587559">
              <w:rPr>
                <w:rFonts w:ascii="Arial Narrow" w:hAnsi="Arial Narrow"/>
                <w:b/>
                <w:spacing w:val="-1"/>
              </w:rPr>
              <w:t>(</w:t>
            </w:r>
            <w:r w:rsidR="00D428B6" w:rsidRPr="00587559">
              <w:rPr>
                <w:rFonts w:ascii="Arial Narrow" w:hAnsi="Arial Narrow"/>
                <w:b/>
                <w:spacing w:val="-1"/>
              </w:rPr>
              <w:t>7.</w:t>
            </w:r>
            <w:r w:rsidR="00545CD5" w:rsidRPr="00587559">
              <w:rPr>
                <w:rFonts w:ascii="Arial Narrow" w:hAnsi="Arial Narrow"/>
                <w:b/>
                <w:spacing w:val="-1"/>
              </w:rPr>
              <w:t>636.928,81</w:t>
            </w:r>
            <w:r w:rsidRPr="00587559">
              <w:rPr>
                <w:rFonts w:ascii="Arial Narrow" w:hAnsi="Arial Narrow"/>
                <w:b/>
                <w:spacing w:val="-1"/>
              </w:rPr>
              <w:t>)</w:t>
            </w:r>
          </w:p>
        </w:tc>
        <w:tc>
          <w:tcPr>
            <w:tcW w:w="30" w:type="dxa"/>
            <w:tcBorders>
              <w:top w:val="single" w:sz="4" w:space="0" w:color="auto"/>
              <w:bottom w:val="single" w:sz="4" w:space="0" w:color="auto"/>
            </w:tcBorders>
          </w:tcPr>
          <w:p w14:paraId="4B6EAC6B" w14:textId="77777777" w:rsidR="00F316EE" w:rsidRPr="00587559" w:rsidRDefault="00F316EE" w:rsidP="0059324F">
            <w:pPr>
              <w:tabs>
                <w:tab w:val="decimal" w:pos="709"/>
              </w:tabs>
              <w:spacing w:line="216" w:lineRule="auto"/>
              <w:jc w:val="both"/>
              <w:rPr>
                <w:rFonts w:ascii="Arial Narrow" w:hAnsi="Arial Narrow"/>
                <w:b/>
                <w:spacing w:val="-1"/>
              </w:rPr>
            </w:pPr>
          </w:p>
        </w:tc>
        <w:tc>
          <w:tcPr>
            <w:tcW w:w="830" w:type="dxa"/>
            <w:tcBorders>
              <w:top w:val="single" w:sz="4" w:space="0" w:color="auto"/>
              <w:bottom w:val="single" w:sz="4" w:space="0" w:color="auto"/>
            </w:tcBorders>
          </w:tcPr>
          <w:p w14:paraId="6FD95378" w14:textId="2BE78849" w:rsidR="00F316EE" w:rsidRPr="00587559" w:rsidRDefault="00F316EE" w:rsidP="00587559">
            <w:pPr>
              <w:tabs>
                <w:tab w:val="decimal" w:pos="709"/>
              </w:tabs>
              <w:spacing w:line="216" w:lineRule="auto"/>
              <w:jc w:val="right"/>
              <w:rPr>
                <w:rFonts w:ascii="Arial Narrow" w:hAnsi="Arial Narrow"/>
                <w:b/>
                <w:spacing w:val="-1"/>
              </w:rPr>
            </w:pPr>
          </w:p>
        </w:tc>
      </w:tr>
    </w:tbl>
    <w:p w14:paraId="4C2D913B" w14:textId="77777777" w:rsidR="00E771D9" w:rsidRDefault="00E771D9" w:rsidP="00587559">
      <w:pPr>
        <w:widowControl/>
        <w:overflowPunct/>
        <w:autoSpaceDE/>
        <w:autoSpaceDN/>
        <w:adjustRightInd/>
        <w:textAlignment w:val="auto"/>
        <w:rPr>
          <w:lang w:eastAsia="es-ES"/>
        </w:rPr>
      </w:pPr>
    </w:p>
    <w:p w14:paraId="72C23254" w14:textId="77777777" w:rsidR="000021EE" w:rsidRPr="00E112EA" w:rsidRDefault="000021EE" w:rsidP="00B45312">
      <w:pPr>
        <w:pStyle w:val="Ttulo1"/>
        <w:rPr>
          <w:rFonts w:ascii="Arial Narrow" w:hAnsi="Arial Narrow"/>
          <w:snapToGrid w:val="0"/>
        </w:rPr>
      </w:pPr>
      <w:bookmarkStart w:id="218" w:name="_Toc676659829"/>
      <w:r w:rsidRPr="00587559">
        <w:rPr>
          <w:rFonts w:ascii="Arial Narrow" w:hAnsi="Arial Narrow"/>
          <w:lang w:val="es-ES"/>
        </w:rPr>
        <w:t>Pérdidas y ganancias netas por categorías de pasivos financieros</w:t>
      </w:r>
      <w:bookmarkEnd w:id="218"/>
      <w:r w:rsidR="00637AD0" w:rsidRPr="00587559">
        <w:rPr>
          <w:rFonts w:ascii="Arial Narrow" w:hAnsi="Arial Narrow"/>
        </w:rPr>
        <w:t xml:space="preserve"> </w:t>
      </w:r>
    </w:p>
    <w:p w14:paraId="1F11C691" w14:textId="77777777" w:rsidR="000021EE" w:rsidRPr="00E112EA" w:rsidRDefault="000021EE" w:rsidP="000021EE">
      <w:pPr>
        <w:pStyle w:val="vietatn"/>
        <w:numPr>
          <w:ilvl w:val="0"/>
          <w:numId w:val="0"/>
        </w:numPr>
        <w:ind w:left="720"/>
        <w:rPr>
          <w:rFonts w:ascii="Arial Narrow" w:hAnsi="Arial Narrow"/>
          <w:snapToGrid w:val="0"/>
        </w:rPr>
      </w:pPr>
    </w:p>
    <w:p w14:paraId="374498E7" w14:textId="733C9DD8" w:rsidR="000A652E" w:rsidRPr="00CC5C64" w:rsidRDefault="000021EE" w:rsidP="00587559">
      <w:pPr>
        <w:pStyle w:val="not"/>
        <w:rPr>
          <w:rFonts w:ascii="Arial Narrow" w:hAnsi="Arial Narrow"/>
        </w:rPr>
      </w:pPr>
      <w:bookmarkStart w:id="219" w:name="_Hlk508102383"/>
      <w:r w:rsidRPr="00E112EA">
        <w:rPr>
          <w:rFonts w:ascii="Arial Narrow" w:hAnsi="Arial Narrow"/>
        </w:rPr>
        <w:t xml:space="preserve">El importe de las pérdidas y ganancias netas por categorías de pasivos financieros </w:t>
      </w:r>
      <w:r w:rsidR="00C154C6" w:rsidRPr="00E112EA">
        <w:rPr>
          <w:rFonts w:ascii="Arial Narrow" w:hAnsi="Arial Narrow"/>
        </w:rPr>
        <w:t xml:space="preserve">en </w:t>
      </w:r>
      <w:r w:rsidR="00A5093A">
        <w:rPr>
          <w:rFonts w:ascii="Arial Narrow" w:hAnsi="Arial Narrow"/>
        </w:rPr>
        <w:t>el 20</w:t>
      </w:r>
      <w:r w:rsidR="00862D35">
        <w:rPr>
          <w:rFonts w:ascii="Arial Narrow" w:hAnsi="Arial Narrow"/>
        </w:rPr>
        <w:t>2</w:t>
      </w:r>
      <w:r w:rsidR="0063740E">
        <w:rPr>
          <w:rFonts w:ascii="Arial Narrow" w:hAnsi="Arial Narrow"/>
        </w:rPr>
        <w:t>3</w:t>
      </w:r>
      <w:r w:rsidR="000C24D7">
        <w:rPr>
          <w:rFonts w:ascii="Arial Narrow" w:hAnsi="Arial Narrow"/>
        </w:rPr>
        <w:t xml:space="preserve"> y 20</w:t>
      </w:r>
      <w:r w:rsidR="003B042E">
        <w:rPr>
          <w:rFonts w:ascii="Arial Narrow" w:hAnsi="Arial Narrow"/>
        </w:rPr>
        <w:t>2</w:t>
      </w:r>
      <w:r w:rsidR="0063740E">
        <w:rPr>
          <w:rFonts w:ascii="Arial Narrow" w:hAnsi="Arial Narrow"/>
        </w:rPr>
        <w:t>2</w:t>
      </w:r>
      <w:r w:rsidR="00A5093A" w:rsidRPr="00E112EA">
        <w:rPr>
          <w:rFonts w:ascii="Arial Narrow" w:hAnsi="Arial Narrow"/>
        </w:rPr>
        <w:t xml:space="preserve"> </w:t>
      </w:r>
      <w:r w:rsidRPr="00E112EA">
        <w:rPr>
          <w:rFonts w:ascii="Arial Narrow" w:hAnsi="Arial Narrow"/>
        </w:rPr>
        <w:t>es como sigue:</w:t>
      </w:r>
    </w:p>
    <w:tbl>
      <w:tblPr>
        <w:tblpPr w:leftFromText="141" w:rightFromText="141" w:vertAnchor="text" w:horzAnchor="margin" w:tblpY="116"/>
        <w:tblW w:w="8931" w:type="dxa"/>
        <w:tblLook w:val="01E0" w:firstRow="1" w:lastRow="1" w:firstColumn="1" w:lastColumn="1" w:noHBand="0" w:noVBand="0"/>
      </w:tblPr>
      <w:tblGrid>
        <w:gridCol w:w="4620"/>
        <w:gridCol w:w="2467"/>
        <w:gridCol w:w="143"/>
        <w:gridCol w:w="1701"/>
      </w:tblGrid>
      <w:tr w:rsidR="003C31DB" w:rsidRPr="00E112EA" w14:paraId="7289CF75" w14:textId="77777777" w:rsidTr="00587559">
        <w:tc>
          <w:tcPr>
            <w:tcW w:w="4620" w:type="dxa"/>
          </w:tcPr>
          <w:p w14:paraId="66EAA330" w14:textId="77777777" w:rsidR="003C31DB" w:rsidRPr="00587559" w:rsidRDefault="003C31DB" w:rsidP="00712706">
            <w:pPr>
              <w:rPr>
                <w:rFonts w:ascii="Arial Narrow" w:hAnsi="Arial Narrow"/>
                <w:szCs w:val="16"/>
              </w:rPr>
            </w:pPr>
          </w:p>
        </w:tc>
        <w:tc>
          <w:tcPr>
            <w:tcW w:w="2467" w:type="dxa"/>
            <w:tcBorders>
              <w:bottom w:val="single" w:sz="4" w:space="0" w:color="auto"/>
            </w:tcBorders>
          </w:tcPr>
          <w:p w14:paraId="33489AC8" w14:textId="77777777" w:rsidR="003C31DB" w:rsidRPr="00587559" w:rsidRDefault="003C31DB" w:rsidP="00712706">
            <w:pPr>
              <w:rPr>
                <w:rFonts w:ascii="Arial Narrow" w:hAnsi="Arial Narrow"/>
                <w:szCs w:val="16"/>
              </w:rPr>
            </w:pPr>
          </w:p>
        </w:tc>
        <w:tc>
          <w:tcPr>
            <w:tcW w:w="1844" w:type="dxa"/>
            <w:gridSpan w:val="2"/>
            <w:tcBorders>
              <w:bottom w:val="single" w:sz="4" w:space="0" w:color="auto"/>
            </w:tcBorders>
          </w:tcPr>
          <w:p w14:paraId="17BE171F" w14:textId="77777777" w:rsidR="003C31DB" w:rsidRPr="00587559" w:rsidRDefault="003C31DB" w:rsidP="00712706">
            <w:pPr>
              <w:rPr>
                <w:rFonts w:ascii="Arial Narrow" w:hAnsi="Arial Narrow"/>
                <w:szCs w:val="16"/>
              </w:rPr>
            </w:pPr>
          </w:p>
        </w:tc>
      </w:tr>
      <w:tr w:rsidR="003C31DB" w:rsidRPr="00E112EA" w14:paraId="1C0C673C" w14:textId="77777777" w:rsidTr="00587559">
        <w:tc>
          <w:tcPr>
            <w:tcW w:w="4620" w:type="dxa"/>
          </w:tcPr>
          <w:p w14:paraId="7CBA8843" w14:textId="77777777" w:rsidR="003C31DB" w:rsidRPr="00587559" w:rsidRDefault="003C31DB" w:rsidP="00712706">
            <w:pPr>
              <w:rPr>
                <w:rFonts w:ascii="Arial Narrow" w:hAnsi="Arial Narrow"/>
                <w:szCs w:val="16"/>
              </w:rPr>
            </w:pPr>
          </w:p>
        </w:tc>
        <w:tc>
          <w:tcPr>
            <w:tcW w:w="4311" w:type="dxa"/>
            <w:gridSpan w:val="3"/>
            <w:tcBorders>
              <w:top w:val="single" w:sz="4" w:space="0" w:color="auto"/>
              <w:bottom w:val="single" w:sz="4" w:space="0" w:color="auto"/>
            </w:tcBorders>
            <w:vAlign w:val="center"/>
          </w:tcPr>
          <w:p w14:paraId="3B32845B" w14:textId="371BA8F0" w:rsidR="003C31DB" w:rsidRPr="00E112EA" w:rsidRDefault="003C31DB" w:rsidP="00587559">
            <w:pPr>
              <w:jc w:val="center"/>
              <w:rPr>
                <w:rFonts w:ascii="Arial Narrow" w:hAnsi="Arial Narrow"/>
                <w:szCs w:val="16"/>
                <w:lang w:val="en-US"/>
              </w:rPr>
            </w:pPr>
            <w:r>
              <w:rPr>
                <w:rFonts w:ascii="Arial Narrow" w:hAnsi="Arial Narrow"/>
                <w:szCs w:val="16"/>
                <w:lang w:val="en-US"/>
              </w:rPr>
              <w:t>Euros</w:t>
            </w:r>
          </w:p>
        </w:tc>
      </w:tr>
      <w:tr w:rsidR="003C31DB" w:rsidRPr="00E112EA" w14:paraId="4CCB5998" w14:textId="77777777" w:rsidTr="00587559">
        <w:tc>
          <w:tcPr>
            <w:tcW w:w="4620" w:type="dxa"/>
            <w:tcBorders>
              <w:bottom w:val="single" w:sz="4" w:space="0" w:color="auto"/>
            </w:tcBorders>
          </w:tcPr>
          <w:p w14:paraId="7C7827D2" w14:textId="77777777" w:rsidR="003C31DB" w:rsidRPr="00E112EA" w:rsidRDefault="003C31DB" w:rsidP="00712706">
            <w:pPr>
              <w:rPr>
                <w:rFonts w:ascii="Arial Narrow" w:hAnsi="Arial Narrow"/>
                <w:szCs w:val="16"/>
                <w:lang w:val="en-US"/>
              </w:rPr>
            </w:pPr>
          </w:p>
        </w:tc>
        <w:tc>
          <w:tcPr>
            <w:tcW w:w="4311" w:type="dxa"/>
            <w:gridSpan w:val="3"/>
            <w:tcBorders>
              <w:top w:val="single" w:sz="4" w:space="0" w:color="auto"/>
              <w:bottom w:val="single" w:sz="4" w:space="0" w:color="auto"/>
            </w:tcBorders>
            <w:vAlign w:val="center"/>
          </w:tcPr>
          <w:p w14:paraId="13FF862E" w14:textId="69D6AB67" w:rsidR="003C31DB" w:rsidRPr="00E112EA" w:rsidRDefault="003C31DB" w:rsidP="00587559">
            <w:pPr>
              <w:jc w:val="center"/>
              <w:rPr>
                <w:rFonts w:ascii="Arial Narrow" w:hAnsi="Arial Narrow"/>
                <w:szCs w:val="16"/>
                <w:lang w:val="en-US"/>
              </w:rPr>
            </w:pPr>
            <w:r>
              <w:rPr>
                <w:rFonts w:ascii="Arial Narrow" w:hAnsi="Arial Narrow"/>
                <w:szCs w:val="16"/>
                <w:lang w:val="en-US"/>
              </w:rPr>
              <w:t>2023</w:t>
            </w:r>
          </w:p>
        </w:tc>
      </w:tr>
      <w:tr w:rsidR="003C31DB" w:rsidRPr="00E112EA" w14:paraId="104E19E5" w14:textId="77777777" w:rsidTr="00587559">
        <w:tc>
          <w:tcPr>
            <w:tcW w:w="4620" w:type="dxa"/>
            <w:tcBorders>
              <w:top w:val="single" w:sz="4" w:space="0" w:color="auto"/>
              <w:bottom w:val="single" w:sz="4" w:space="0" w:color="auto"/>
            </w:tcBorders>
          </w:tcPr>
          <w:p w14:paraId="7D604AB3" w14:textId="77777777" w:rsidR="003C31DB" w:rsidRPr="00E112EA" w:rsidRDefault="003C31DB" w:rsidP="00712706">
            <w:pPr>
              <w:rPr>
                <w:rFonts w:ascii="Arial Narrow" w:hAnsi="Arial Narrow"/>
                <w:szCs w:val="16"/>
                <w:lang w:val="en-US"/>
              </w:rPr>
            </w:pPr>
          </w:p>
        </w:tc>
        <w:tc>
          <w:tcPr>
            <w:tcW w:w="2610" w:type="dxa"/>
            <w:gridSpan w:val="2"/>
            <w:tcBorders>
              <w:top w:val="single" w:sz="4" w:space="0" w:color="auto"/>
              <w:bottom w:val="single" w:sz="4" w:space="0" w:color="auto"/>
            </w:tcBorders>
            <w:vAlign w:val="center"/>
          </w:tcPr>
          <w:p w14:paraId="1FD641B4" w14:textId="0EEE8A47" w:rsidR="003C31DB" w:rsidRPr="00587559" w:rsidRDefault="003C31DB" w:rsidP="00587559">
            <w:pPr>
              <w:jc w:val="center"/>
              <w:rPr>
                <w:rFonts w:ascii="Arial Narrow" w:hAnsi="Arial Narrow"/>
                <w:szCs w:val="16"/>
              </w:rPr>
            </w:pPr>
            <w:r w:rsidRPr="00E112EA">
              <w:rPr>
                <w:rFonts w:ascii="Arial Narrow" w:hAnsi="Arial Narrow"/>
                <w:szCs w:val="16"/>
              </w:rPr>
              <w:t>Débitos y partidas a cobrar</w:t>
            </w:r>
          </w:p>
        </w:tc>
        <w:tc>
          <w:tcPr>
            <w:tcW w:w="1701" w:type="dxa"/>
            <w:tcBorders>
              <w:top w:val="single" w:sz="4" w:space="0" w:color="auto"/>
              <w:bottom w:val="single" w:sz="4" w:space="0" w:color="auto"/>
            </w:tcBorders>
            <w:vAlign w:val="center"/>
          </w:tcPr>
          <w:p w14:paraId="08611ACF" w14:textId="59227442" w:rsidR="003C31DB" w:rsidRPr="00587559" w:rsidRDefault="003C31DB" w:rsidP="00587559">
            <w:pPr>
              <w:jc w:val="center"/>
              <w:rPr>
                <w:rFonts w:ascii="Arial Narrow" w:hAnsi="Arial Narrow"/>
                <w:szCs w:val="16"/>
              </w:rPr>
            </w:pPr>
            <w:r>
              <w:rPr>
                <w:rFonts w:ascii="Arial Narrow" w:hAnsi="Arial Narrow"/>
                <w:szCs w:val="16"/>
              </w:rPr>
              <w:t>Total</w:t>
            </w:r>
          </w:p>
        </w:tc>
      </w:tr>
      <w:tr w:rsidR="003C31DB" w:rsidRPr="002658EE" w14:paraId="4C219659" w14:textId="77777777" w:rsidTr="00587559">
        <w:tc>
          <w:tcPr>
            <w:tcW w:w="4620" w:type="dxa"/>
            <w:tcBorders>
              <w:top w:val="single" w:sz="4" w:space="0" w:color="auto"/>
            </w:tcBorders>
          </w:tcPr>
          <w:p w14:paraId="2BE8BB7C" w14:textId="77777777" w:rsidR="003C31DB" w:rsidRPr="002658EE" w:rsidRDefault="003C31DB" w:rsidP="00712706">
            <w:pPr>
              <w:rPr>
                <w:rFonts w:ascii="Arial Narrow" w:hAnsi="Arial Narrow"/>
                <w:szCs w:val="16"/>
              </w:rPr>
            </w:pPr>
            <w:r w:rsidRPr="002658EE">
              <w:rPr>
                <w:rFonts w:ascii="Arial Narrow" w:hAnsi="Arial Narrow"/>
                <w:szCs w:val="16"/>
              </w:rPr>
              <w:t>Ingresos financieros aplicando el coste amortizado</w:t>
            </w:r>
          </w:p>
        </w:tc>
        <w:tc>
          <w:tcPr>
            <w:tcW w:w="2610" w:type="dxa"/>
            <w:gridSpan w:val="2"/>
            <w:tcBorders>
              <w:top w:val="single" w:sz="4" w:space="0" w:color="auto"/>
            </w:tcBorders>
          </w:tcPr>
          <w:p w14:paraId="2CA85D87" w14:textId="77777777" w:rsidR="003C31DB" w:rsidRPr="002658EE" w:rsidRDefault="003C31DB" w:rsidP="00712706">
            <w:pPr>
              <w:rPr>
                <w:rFonts w:ascii="Arial Narrow" w:hAnsi="Arial Narrow"/>
                <w:szCs w:val="16"/>
                <w:vertAlign w:val="superscript"/>
              </w:rPr>
            </w:pPr>
          </w:p>
        </w:tc>
        <w:tc>
          <w:tcPr>
            <w:tcW w:w="1701" w:type="dxa"/>
            <w:tcBorders>
              <w:top w:val="single" w:sz="4" w:space="0" w:color="auto"/>
            </w:tcBorders>
          </w:tcPr>
          <w:p w14:paraId="1E80BEBA" w14:textId="77777777" w:rsidR="003C31DB" w:rsidRPr="002658EE" w:rsidRDefault="003C31DB" w:rsidP="00712706">
            <w:pPr>
              <w:rPr>
                <w:rFonts w:ascii="Arial Narrow" w:hAnsi="Arial Narrow"/>
                <w:szCs w:val="16"/>
                <w:vertAlign w:val="superscript"/>
              </w:rPr>
            </w:pPr>
          </w:p>
        </w:tc>
      </w:tr>
      <w:tr w:rsidR="003C31DB" w:rsidRPr="00E112EA" w14:paraId="435542D8" w14:textId="77777777" w:rsidTr="00587559">
        <w:tc>
          <w:tcPr>
            <w:tcW w:w="4620" w:type="dxa"/>
            <w:tcBorders>
              <w:bottom w:val="single" w:sz="4" w:space="0" w:color="auto"/>
            </w:tcBorders>
          </w:tcPr>
          <w:p w14:paraId="3CBD59BF" w14:textId="040320E5" w:rsidR="003C31DB" w:rsidRPr="00E112EA" w:rsidRDefault="003C31DB" w:rsidP="00712706">
            <w:pPr>
              <w:rPr>
                <w:rFonts w:ascii="Arial Narrow" w:hAnsi="Arial Narrow"/>
                <w:szCs w:val="16"/>
              </w:rPr>
            </w:pPr>
            <w:r>
              <w:rPr>
                <w:rFonts w:ascii="Arial Narrow" w:hAnsi="Arial Narrow"/>
                <w:szCs w:val="16"/>
              </w:rPr>
              <w:t xml:space="preserve">   En empresas del grupo y asociadas</w:t>
            </w:r>
          </w:p>
        </w:tc>
        <w:tc>
          <w:tcPr>
            <w:tcW w:w="2610" w:type="dxa"/>
            <w:gridSpan w:val="2"/>
            <w:tcBorders>
              <w:bottom w:val="single" w:sz="4" w:space="0" w:color="auto"/>
            </w:tcBorders>
          </w:tcPr>
          <w:p w14:paraId="13B01299" w14:textId="77777777" w:rsidR="003C31DB" w:rsidRPr="00530332" w:rsidRDefault="003C31DB" w:rsidP="003C31DB">
            <w:pPr>
              <w:jc w:val="right"/>
              <w:rPr>
                <w:rFonts w:ascii="Arial Narrow" w:hAnsi="Arial Narrow"/>
                <w:szCs w:val="16"/>
              </w:rPr>
            </w:pPr>
            <w:r>
              <w:rPr>
                <w:rFonts w:ascii="Arial Narrow" w:hAnsi="Arial Narrow"/>
                <w:szCs w:val="16"/>
              </w:rPr>
              <w:t>57.566,00</w:t>
            </w:r>
          </w:p>
        </w:tc>
        <w:tc>
          <w:tcPr>
            <w:tcW w:w="1701" w:type="dxa"/>
            <w:tcBorders>
              <w:bottom w:val="single" w:sz="4" w:space="0" w:color="auto"/>
            </w:tcBorders>
          </w:tcPr>
          <w:p w14:paraId="22E19671" w14:textId="77777777" w:rsidR="003C31DB" w:rsidRPr="00530332" w:rsidRDefault="003C31DB" w:rsidP="003C31DB">
            <w:pPr>
              <w:jc w:val="right"/>
              <w:rPr>
                <w:rFonts w:ascii="Arial Narrow" w:hAnsi="Arial Narrow"/>
                <w:szCs w:val="16"/>
              </w:rPr>
            </w:pPr>
            <w:r>
              <w:rPr>
                <w:rFonts w:ascii="Arial Narrow" w:hAnsi="Arial Narrow"/>
                <w:szCs w:val="16"/>
              </w:rPr>
              <w:t>57.566,00</w:t>
            </w:r>
          </w:p>
        </w:tc>
      </w:tr>
      <w:tr w:rsidR="003C31DB" w:rsidRPr="00E112EA" w14:paraId="755289A1" w14:textId="77777777" w:rsidTr="00587559">
        <w:tc>
          <w:tcPr>
            <w:tcW w:w="4620" w:type="dxa"/>
            <w:tcBorders>
              <w:top w:val="single" w:sz="4" w:space="0" w:color="auto"/>
              <w:bottom w:val="single" w:sz="4" w:space="0" w:color="auto"/>
            </w:tcBorders>
          </w:tcPr>
          <w:p w14:paraId="582840BB" w14:textId="77777777" w:rsidR="003C31DB" w:rsidRPr="00587559" w:rsidRDefault="003C31DB" w:rsidP="00712706">
            <w:pPr>
              <w:rPr>
                <w:rFonts w:ascii="Arial Narrow" w:hAnsi="Arial Narrow"/>
                <w:b/>
                <w:bCs/>
                <w:szCs w:val="16"/>
              </w:rPr>
            </w:pPr>
            <w:r w:rsidRPr="00587559">
              <w:rPr>
                <w:rFonts w:ascii="Arial Narrow" w:hAnsi="Arial Narrow"/>
                <w:b/>
                <w:bCs/>
                <w:szCs w:val="16"/>
              </w:rPr>
              <w:t>Total Ingresos</w:t>
            </w:r>
          </w:p>
        </w:tc>
        <w:tc>
          <w:tcPr>
            <w:tcW w:w="2610" w:type="dxa"/>
            <w:gridSpan w:val="2"/>
            <w:tcBorders>
              <w:top w:val="single" w:sz="4" w:space="0" w:color="auto"/>
              <w:bottom w:val="single" w:sz="4" w:space="0" w:color="auto"/>
            </w:tcBorders>
          </w:tcPr>
          <w:p w14:paraId="466E172C" w14:textId="77777777" w:rsidR="003C31DB" w:rsidRPr="00587559" w:rsidRDefault="003C31DB" w:rsidP="003C31DB">
            <w:pPr>
              <w:jc w:val="right"/>
              <w:rPr>
                <w:rFonts w:ascii="Arial Narrow" w:hAnsi="Arial Narrow"/>
                <w:b/>
                <w:bCs/>
                <w:szCs w:val="16"/>
              </w:rPr>
            </w:pPr>
            <w:r w:rsidRPr="00587559">
              <w:rPr>
                <w:rFonts w:ascii="Arial Narrow" w:hAnsi="Arial Narrow"/>
                <w:b/>
                <w:bCs/>
                <w:szCs w:val="16"/>
              </w:rPr>
              <w:t>57.566,00</w:t>
            </w:r>
          </w:p>
        </w:tc>
        <w:tc>
          <w:tcPr>
            <w:tcW w:w="1701" w:type="dxa"/>
            <w:tcBorders>
              <w:top w:val="single" w:sz="4" w:space="0" w:color="auto"/>
              <w:bottom w:val="single" w:sz="4" w:space="0" w:color="auto"/>
            </w:tcBorders>
          </w:tcPr>
          <w:p w14:paraId="0F98D5E6" w14:textId="77777777" w:rsidR="003C31DB" w:rsidRPr="00587559" w:rsidRDefault="003C31DB" w:rsidP="003C31DB">
            <w:pPr>
              <w:jc w:val="right"/>
              <w:rPr>
                <w:rFonts w:ascii="Arial Narrow" w:hAnsi="Arial Narrow"/>
                <w:b/>
                <w:bCs/>
                <w:szCs w:val="16"/>
              </w:rPr>
            </w:pPr>
            <w:r w:rsidRPr="00587559">
              <w:rPr>
                <w:rFonts w:ascii="Arial Narrow" w:hAnsi="Arial Narrow"/>
                <w:b/>
                <w:bCs/>
                <w:szCs w:val="16"/>
              </w:rPr>
              <w:t>57.566,00</w:t>
            </w:r>
          </w:p>
        </w:tc>
      </w:tr>
      <w:tr w:rsidR="003C31DB" w:rsidRPr="00D458DE" w14:paraId="20F1E82E" w14:textId="77777777" w:rsidTr="00587559">
        <w:tc>
          <w:tcPr>
            <w:tcW w:w="4620" w:type="dxa"/>
            <w:tcBorders>
              <w:top w:val="single" w:sz="4" w:space="0" w:color="auto"/>
            </w:tcBorders>
          </w:tcPr>
          <w:p w14:paraId="2BB5A970" w14:textId="77777777" w:rsidR="003C31DB" w:rsidRPr="00D458DE" w:rsidRDefault="003C31DB" w:rsidP="00712706">
            <w:pPr>
              <w:rPr>
                <w:rFonts w:ascii="Arial Narrow" w:hAnsi="Arial Narrow"/>
                <w:szCs w:val="16"/>
              </w:rPr>
            </w:pPr>
            <w:r>
              <w:rPr>
                <w:rFonts w:ascii="Arial Narrow" w:hAnsi="Arial Narrow"/>
                <w:szCs w:val="16"/>
              </w:rPr>
              <w:t>Gastos</w:t>
            </w:r>
            <w:r w:rsidRPr="002658EE">
              <w:rPr>
                <w:rFonts w:ascii="Arial Narrow" w:hAnsi="Arial Narrow"/>
                <w:szCs w:val="16"/>
              </w:rPr>
              <w:t xml:space="preserve"> financieros aplicando el coste amortizado</w:t>
            </w:r>
          </w:p>
        </w:tc>
        <w:tc>
          <w:tcPr>
            <w:tcW w:w="2610" w:type="dxa"/>
            <w:gridSpan w:val="2"/>
            <w:tcBorders>
              <w:top w:val="single" w:sz="4" w:space="0" w:color="auto"/>
            </w:tcBorders>
          </w:tcPr>
          <w:p w14:paraId="64A48997" w14:textId="77777777" w:rsidR="003C31DB" w:rsidRPr="00D458DE" w:rsidRDefault="003C31DB" w:rsidP="00587559">
            <w:pPr>
              <w:jc w:val="right"/>
              <w:rPr>
                <w:rFonts w:ascii="Arial Narrow" w:hAnsi="Arial Narrow"/>
                <w:szCs w:val="16"/>
              </w:rPr>
            </w:pPr>
          </w:p>
        </w:tc>
        <w:tc>
          <w:tcPr>
            <w:tcW w:w="1701" w:type="dxa"/>
            <w:tcBorders>
              <w:top w:val="single" w:sz="4" w:space="0" w:color="auto"/>
            </w:tcBorders>
          </w:tcPr>
          <w:p w14:paraId="706D01FB" w14:textId="77777777" w:rsidR="003C31DB" w:rsidRPr="00D458DE" w:rsidRDefault="003C31DB" w:rsidP="00587559">
            <w:pPr>
              <w:jc w:val="right"/>
              <w:rPr>
                <w:rFonts w:ascii="Arial Narrow" w:hAnsi="Arial Narrow"/>
                <w:szCs w:val="16"/>
              </w:rPr>
            </w:pPr>
          </w:p>
        </w:tc>
      </w:tr>
      <w:tr w:rsidR="003C31DB" w:rsidRPr="00D458DE" w14:paraId="27B78E07" w14:textId="77777777" w:rsidTr="00587559">
        <w:tc>
          <w:tcPr>
            <w:tcW w:w="4620" w:type="dxa"/>
          </w:tcPr>
          <w:p w14:paraId="522700FF" w14:textId="1D4E0884" w:rsidR="003C31DB" w:rsidRPr="00E112EA" w:rsidRDefault="003C31DB" w:rsidP="00712706">
            <w:pPr>
              <w:rPr>
                <w:rFonts w:ascii="Arial Narrow" w:hAnsi="Arial Narrow"/>
                <w:szCs w:val="16"/>
              </w:rPr>
            </w:pPr>
            <w:r>
              <w:rPr>
                <w:rFonts w:ascii="Arial Narrow" w:hAnsi="Arial Narrow"/>
                <w:szCs w:val="16"/>
              </w:rPr>
              <w:t xml:space="preserve">   De terceros </w:t>
            </w:r>
          </w:p>
        </w:tc>
        <w:tc>
          <w:tcPr>
            <w:tcW w:w="2610" w:type="dxa"/>
            <w:gridSpan w:val="2"/>
          </w:tcPr>
          <w:p w14:paraId="78B1B514" w14:textId="77777777" w:rsidR="003C31DB" w:rsidRPr="00D458DE" w:rsidRDefault="003C31DB" w:rsidP="003C31DB">
            <w:pPr>
              <w:jc w:val="right"/>
              <w:rPr>
                <w:rFonts w:ascii="Arial Narrow" w:hAnsi="Arial Narrow"/>
                <w:szCs w:val="16"/>
              </w:rPr>
            </w:pPr>
            <w:r>
              <w:rPr>
                <w:rFonts w:ascii="Arial Narrow" w:hAnsi="Arial Narrow"/>
                <w:szCs w:val="16"/>
              </w:rPr>
              <w:t>(7.114,00)</w:t>
            </w:r>
          </w:p>
        </w:tc>
        <w:tc>
          <w:tcPr>
            <w:tcW w:w="1701" w:type="dxa"/>
          </w:tcPr>
          <w:p w14:paraId="50A010F6" w14:textId="77777777" w:rsidR="003C31DB" w:rsidRPr="00D458DE" w:rsidRDefault="003C31DB" w:rsidP="003C31DB">
            <w:pPr>
              <w:jc w:val="right"/>
              <w:rPr>
                <w:rFonts w:ascii="Arial Narrow" w:hAnsi="Arial Narrow"/>
                <w:szCs w:val="16"/>
              </w:rPr>
            </w:pPr>
            <w:r>
              <w:rPr>
                <w:rFonts w:ascii="Arial Narrow" w:hAnsi="Arial Narrow"/>
                <w:szCs w:val="16"/>
              </w:rPr>
              <w:t>(7.114,00)</w:t>
            </w:r>
          </w:p>
        </w:tc>
      </w:tr>
      <w:tr w:rsidR="003C31DB" w:rsidRPr="00D458DE" w14:paraId="04CA17C3" w14:textId="77777777" w:rsidTr="00587559">
        <w:tc>
          <w:tcPr>
            <w:tcW w:w="4620" w:type="dxa"/>
            <w:tcBorders>
              <w:bottom w:val="single" w:sz="4" w:space="0" w:color="auto"/>
            </w:tcBorders>
          </w:tcPr>
          <w:p w14:paraId="47D06228" w14:textId="2DABDA10" w:rsidR="003C31DB" w:rsidRPr="00E112EA" w:rsidRDefault="003C31DB" w:rsidP="00712706">
            <w:pPr>
              <w:rPr>
                <w:rFonts w:ascii="Arial Narrow" w:hAnsi="Arial Narrow"/>
                <w:szCs w:val="16"/>
              </w:rPr>
            </w:pPr>
            <w:r>
              <w:rPr>
                <w:rFonts w:ascii="Arial Narrow" w:hAnsi="Arial Narrow"/>
                <w:szCs w:val="16"/>
              </w:rPr>
              <w:t xml:space="preserve">   En empresas del grupo y asociadas</w:t>
            </w:r>
          </w:p>
        </w:tc>
        <w:tc>
          <w:tcPr>
            <w:tcW w:w="2610" w:type="dxa"/>
            <w:gridSpan w:val="2"/>
            <w:tcBorders>
              <w:bottom w:val="single" w:sz="4" w:space="0" w:color="auto"/>
            </w:tcBorders>
          </w:tcPr>
          <w:p w14:paraId="38DC928C" w14:textId="77777777" w:rsidR="003C31DB" w:rsidRPr="00D458DE" w:rsidRDefault="003C31DB" w:rsidP="003C31DB">
            <w:pPr>
              <w:jc w:val="right"/>
              <w:rPr>
                <w:rFonts w:ascii="Arial Narrow" w:hAnsi="Arial Narrow"/>
                <w:szCs w:val="16"/>
              </w:rPr>
            </w:pPr>
            <w:r>
              <w:rPr>
                <w:rFonts w:ascii="Arial Narrow" w:hAnsi="Arial Narrow"/>
                <w:szCs w:val="16"/>
              </w:rPr>
              <w:t>(213.288,00)</w:t>
            </w:r>
          </w:p>
        </w:tc>
        <w:tc>
          <w:tcPr>
            <w:tcW w:w="1701" w:type="dxa"/>
            <w:tcBorders>
              <w:bottom w:val="single" w:sz="4" w:space="0" w:color="auto"/>
            </w:tcBorders>
          </w:tcPr>
          <w:p w14:paraId="65839A7A" w14:textId="77777777" w:rsidR="003C31DB" w:rsidRPr="00D458DE" w:rsidRDefault="003C31DB" w:rsidP="003C31DB">
            <w:pPr>
              <w:jc w:val="right"/>
              <w:rPr>
                <w:rFonts w:ascii="Arial Narrow" w:hAnsi="Arial Narrow"/>
                <w:szCs w:val="16"/>
              </w:rPr>
            </w:pPr>
            <w:r>
              <w:rPr>
                <w:rFonts w:ascii="Arial Narrow" w:hAnsi="Arial Narrow"/>
                <w:szCs w:val="16"/>
              </w:rPr>
              <w:t>(213.288,00)</w:t>
            </w:r>
          </w:p>
        </w:tc>
      </w:tr>
      <w:tr w:rsidR="003C31DB" w:rsidRPr="00D458DE" w14:paraId="667274F8" w14:textId="77777777" w:rsidTr="00587559">
        <w:tc>
          <w:tcPr>
            <w:tcW w:w="4620" w:type="dxa"/>
            <w:tcBorders>
              <w:top w:val="single" w:sz="4" w:space="0" w:color="auto"/>
              <w:bottom w:val="single" w:sz="4" w:space="0" w:color="auto"/>
            </w:tcBorders>
          </w:tcPr>
          <w:p w14:paraId="4774E3A1" w14:textId="77777777" w:rsidR="003C31DB" w:rsidRPr="00587559" w:rsidRDefault="003C31DB" w:rsidP="00712706">
            <w:pPr>
              <w:rPr>
                <w:rFonts w:ascii="Arial Narrow" w:hAnsi="Arial Narrow"/>
                <w:b/>
                <w:bCs/>
                <w:szCs w:val="16"/>
              </w:rPr>
            </w:pPr>
            <w:r w:rsidRPr="00587559">
              <w:rPr>
                <w:rFonts w:ascii="Arial Narrow" w:hAnsi="Arial Narrow"/>
                <w:b/>
                <w:bCs/>
                <w:szCs w:val="16"/>
              </w:rPr>
              <w:t>Total Gastos</w:t>
            </w:r>
          </w:p>
        </w:tc>
        <w:tc>
          <w:tcPr>
            <w:tcW w:w="2610" w:type="dxa"/>
            <w:gridSpan w:val="2"/>
            <w:tcBorders>
              <w:top w:val="single" w:sz="4" w:space="0" w:color="auto"/>
              <w:bottom w:val="single" w:sz="4" w:space="0" w:color="auto"/>
            </w:tcBorders>
          </w:tcPr>
          <w:p w14:paraId="090FEC5B" w14:textId="77777777" w:rsidR="003C31DB" w:rsidRPr="00587559" w:rsidRDefault="003C31DB" w:rsidP="003C31DB">
            <w:pPr>
              <w:jc w:val="right"/>
              <w:rPr>
                <w:rFonts w:ascii="Arial Narrow" w:hAnsi="Arial Narrow"/>
                <w:b/>
                <w:bCs/>
                <w:szCs w:val="16"/>
              </w:rPr>
            </w:pPr>
            <w:r w:rsidRPr="00587559">
              <w:rPr>
                <w:rFonts w:ascii="Arial Narrow" w:hAnsi="Arial Narrow"/>
                <w:b/>
                <w:bCs/>
                <w:szCs w:val="16"/>
              </w:rPr>
              <w:t>(220.402,00)</w:t>
            </w:r>
          </w:p>
        </w:tc>
        <w:tc>
          <w:tcPr>
            <w:tcW w:w="1701" w:type="dxa"/>
            <w:tcBorders>
              <w:top w:val="single" w:sz="4" w:space="0" w:color="auto"/>
              <w:bottom w:val="single" w:sz="4" w:space="0" w:color="auto"/>
            </w:tcBorders>
          </w:tcPr>
          <w:p w14:paraId="4F0AA540" w14:textId="77777777" w:rsidR="003C31DB" w:rsidRPr="00587559" w:rsidRDefault="003C31DB" w:rsidP="003C31DB">
            <w:pPr>
              <w:jc w:val="right"/>
              <w:rPr>
                <w:rFonts w:ascii="Arial Narrow" w:hAnsi="Arial Narrow"/>
                <w:b/>
                <w:bCs/>
                <w:szCs w:val="16"/>
              </w:rPr>
            </w:pPr>
            <w:r w:rsidRPr="00587559">
              <w:rPr>
                <w:rFonts w:ascii="Arial Narrow" w:hAnsi="Arial Narrow"/>
                <w:b/>
                <w:bCs/>
                <w:szCs w:val="16"/>
              </w:rPr>
              <w:t>(220.402,00)</w:t>
            </w:r>
          </w:p>
        </w:tc>
      </w:tr>
    </w:tbl>
    <w:p w14:paraId="53B403D5" w14:textId="77777777" w:rsidR="00C50FE9" w:rsidRDefault="00C50FE9" w:rsidP="000A652E">
      <w:pPr>
        <w:pStyle w:val="not"/>
        <w:rPr>
          <w:rFonts w:ascii="Arial Narrow" w:hAnsi="Arial Narrow"/>
        </w:rPr>
      </w:pPr>
    </w:p>
    <w:p w14:paraId="53431166" w14:textId="77777777" w:rsidR="003C31DB" w:rsidRDefault="003C31DB" w:rsidP="00587559">
      <w:pPr>
        <w:pStyle w:val="not"/>
        <w:ind w:left="0" w:firstLine="0"/>
        <w:rPr>
          <w:rFonts w:ascii="Arial Narrow" w:hAnsi="Arial Narrow"/>
        </w:rPr>
      </w:pPr>
    </w:p>
    <w:tbl>
      <w:tblPr>
        <w:tblpPr w:leftFromText="141" w:rightFromText="141" w:vertAnchor="text" w:horzAnchor="margin" w:tblpY="98"/>
        <w:tblW w:w="8931" w:type="dxa"/>
        <w:tblLook w:val="01E0" w:firstRow="1" w:lastRow="1" w:firstColumn="1" w:lastColumn="1" w:noHBand="0" w:noVBand="0"/>
      </w:tblPr>
      <w:tblGrid>
        <w:gridCol w:w="4620"/>
        <w:gridCol w:w="2610"/>
        <w:gridCol w:w="1701"/>
      </w:tblGrid>
      <w:tr w:rsidR="003C31DB" w:rsidRPr="00E112EA" w14:paraId="21708200" w14:textId="77777777" w:rsidTr="00587559">
        <w:tc>
          <w:tcPr>
            <w:tcW w:w="4620" w:type="dxa"/>
          </w:tcPr>
          <w:p w14:paraId="69795250" w14:textId="77777777" w:rsidR="003C31DB" w:rsidRPr="00E112EA" w:rsidRDefault="003C31DB" w:rsidP="003C31DB">
            <w:pPr>
              <w:rPr>
                <w:rFonts w:ascii="Arial Narrow" w:hAnsi="Arial Narrow"/>
                <w:szCs w:val="16"/>
                <w:lang w:val="en-US"/>
              </w:rPr>
            </w:pPr>
          </w:p>
        </w:tc>
        <w:tc>
          <w:tcPr>
            <w:tcW w:w="4311" w:type="dxa"/>
            <w:gridSpan w:val="2"/>
            <w:tcBorders>
              <w:top w:val="single" w:sz="4" w:space="0" w:color="auto"/>
              <w:bottom w:val="single" w:sz="4" w:space="0" w:color="auto"/>
            </w:tcBorders>
            <w:vAlign w:val="center"/>
          </w:tcPr>
          <w:p w14:paraId="6998AEA3" w14:textId="283EB381" w:rsidR="003C31DB" w:rsidRPr="00E112EA" w:rsidRDefault="003C31DB" w:rsidP="00587559">
            <w:pPr>
              <w:jc w:val="center"/>
              <w:rPr>
                <w:rFonts w:ascii="Arial Narrow" w:hAnsi="Arial Narrow"/>
                <w:szCs w:val="16"/>
                <w:lang w:val="en-US"/>
              </w:rPr>
            </w:pPr>
            <w:r>
              <w:rPr>
                <w:rFonts w:ascii="Arial Narrow" w:hAnsi="Arial Narrow"/>
                <w:szCs w:val="16"/>
                <w:lang w:val="en-US"/>
              </w:rPr>
              <w:t>Euros</w:t>
            </w:r>
          </w:p>
        </w:tc>
      </w:tr>
      <w:tr w:rsidR="003C31DB" w:rsidRPr="00E112EA" w14:paraId="34C3462B" w14:textId="77777777" w:rsidTr="00587559">
        <w:tc>
          <w:tcPr>
            <w:tcW w:w="4620" w:type="dxa"/>
            <w:tcBorders>
              <w:bottom w:val="single" w:sz="4" w:space="0" w:color="auto"/>
            </w:tcBorders>
          </w:tcPr>
          <w:p w14:paraId="688C88A7" w14:textId="77777777" w:rsidR="003C31DB" w:rsidRPr="00E112EA" w:rsidRDefault="003C31DB" w:rsidP="003C31DB">
            <w:pPr>
              <w:rPr>
                <w:rFonts w:ascii="Arial Narrow" w:hAnsi="Arial Narrow"/>
                <w:szCs w:val="16"/>
                <w:lang w:val="en-US"/>
              </w:rPr>
            </w:pPr>
          </w:p>
        </w:tc>
        <w:tc>
          <w:tcPr>
            <w:tcW w:w="4311" w:type="dxa"/>
            <w:gridSpan w:val="2"/>
            <w:tcBorders>
              <w:top w:val="single" w:sz="4" w:space="0" w:color="auto"/>
              <w:bottom w:val="single" w:sz="4" w:space="0" w:color="auto"/>
            </w:tcBorders>
            <w:vAlign w:val="center"/>
          </w:tcPr>
          <w:p w14:paraId="209CA71A" w14:textId="23F8D83D" w:rsidR="003C31DB" w:rsidRPr="00E112EA" w:rsidRDefault="003C31DB" w:rsidP="00587559">
            <w:pPr>
              <w:jc w:val="center"/>
              <w:rPr>
                <w:rFonts w:ascii="Arial Narrow" w:hAnsi="Arial Narrow"/>
                <w:szCs w:val="16"/>
                <w:lang w:val="en-US"/>
              </w:rPr>
            </w:pPr>
            <w:r>
              <w:rPr>
                <w:rFonts w:ascii="Arial Narrow" w:hAnsi="Arial Narrow"/>
                <w:szCs w:val="16"/>
                <w:lang w:val="en-US"/>
              </w:rPr>
              <w:t>2022</w:t>
            </w:r>
          </w:p>
        </w:tc>
      </w:tr>
      <w:tr w:rsidR="003C31DB" w:rsidRPr="00E112EA" w14:paraId="048EFEE4" w14:textId="77777777" w:rsidTr="00587559">
        <w:tc>
          <w:tcPr>
            <w:tcW w:w="4620" w:type="dxa"/>
            <w:tcBorders>
              <w:top w:val="single" w:sz="4" w:space="0" w:color="auto"/>
              <w:bottom w:val="single" w:sz="4" w:space="0" w:color="auto"/>
            </w:tcBorders>
          </w:tcPr>
          <w:p w14:paraId="404FE10F" w14:textId="77777777" w:rsidR="003C31DB" w:rsidRPr="00E112EA" w:rsidRDefault="003C31DB" w:rsidP="003C31DB">
            <w:pPr>
              <w:rPr>
                <w:rFonts w:ascii="Arial Narrow" w:hAnsi="Arial Narrow"/>
                <w:szCs w:val="16"/>
                <w:lang w:val="en-US"/>
              </w:rPr>
            </w:pPr>
          </w:p>
        </w:tc>
        <w:tc>
          <w:tcPr>
            <w:tcW w:w="2610" w:type="dxa"/>
            <w:tcBorders>
              <w:top w:val="single" w:sz="4" w:space="0" w:color="auto"/>
              <w:bottom w:val="single" w:sz="4" w:space="0" w:color="auto"/>
            </w:tcBorders>
            <w:vAlign w:val="center"/>
          </w:tcPr>
          <w:p w14:paraId="03D6C9CB" w14:textId="3B60FDD4" w:rsidR="003C31DB" w:rsidRPr="00587559" w:rsidRDefault="003C31DB" w:rsidP="00587559">
            <w:pPr>
              <w:jc w:val="center"/>
              <w:rPr>
                <w:rFonts w:ascii="Arial Narrow" w:hAnsi="Arial Narrow"/>
                <w:szCs w:val="16"/>
              </w:rPr>
            </w:pPr>
            <w:r w:rsidRPr="00587559">
              <w:rPr>
                <w:rFonts w:ascii="Arial Narrow" w:hAnsi="Arial Narrow"/>
                <w:szCs w:val="16"/>
              </w:rPr>
              <w:t>Débitos y partidas a cobrar</w:t>
            </w:r>
          </w:p>
        </w:tc>
        <w:tc>
          <w:tcPr>
            <w:tcW w:w="1701" w:type="dxa"/>
            <w:tcBorders>
              <w:top w:val="single" w:sz="4" w:space="0" w:color="auto"/>
              <w:bottom w:val="single" w:sz="4" w:space="0" w:color="auto"/>
            </w:tcBorders>
            <w:vAlign w:val="center"/>
          </w:tcPr>
          <w:p w14:paraId="6B8265F9" w14:textId="5B5E65D6" w:rsidR="003C31DB" w:rsidRPr="00E112EA" w:rsidRDefault="003C31DB" w:rsidP="00587559">
            <w:pPr>
              <w:jc w:val="center"/>
              <w:rPr>
                <w:rFonts w:ascii="Arial Narrow" w:hAnsi="Arial Narrow"/>
                <w:szCs w:val="16"/>
                <w:lang w:val="en-US"/>
              </w:rPr>
            </w:pPr>
            <w:r>
              <w:rPr>
                <w:rFonts w:ascii="Arial Narrow" w:hAnsi="Arial Narrow"/>
                <w:szCs w:val="16"/>
                <w:lang w:val="en-US"/>
              </w:rPr>
              <w:t>Total</w:t>
            </w:r>
          </w:p>
        </w:tc>
      </w:tr>
      <w:tr w:rsidR="003C31DB" w:rsidRPr="002658EE" w14:paraId="56FEEF78" w14:textId="77777777" w:rsidTr="00587559">
        <w:tc>
          <w:tcPr>
            <w:tcW w:w="4620" w:type="dxa"/>
            <w:tcBorders>
              <w:top w:val="single" w:sz="4" w:space="0" w:color="auto"/>
            </w:tcBorders>
          </w:tcPr>
          <w:p w14:paraId="42B0A145" w14:textId="77777777" w:rsidR="003C31DB" w:rsidRPr="002658EE" w:rsidRDefault="003C31DB" w:rsidP="003C31DB">
            <w:pPr>
              <w:rPr>
                <w:rFonts w:ascii="Arial Narrow" w:hAnsi="Arial Narrow"/>
                <w:szCs w:val="16"/>
              </w:rPr>
            </w:pPr>
            <w:r w:rsidRPr="002658EE">
              <w:rPr>
                <w:rFonts w:ascii="Arial Narrow" w:hAnsi="Arial Narrow"/>
                <w:szCs w:val="16"/>
              </w:rPr>
              <w:t>Ingresos financieros aplicando el coste amortizado</w:t>
            </w:r>
          </w:p>
        </w:tc>
        <w:tc>
          <w:tcPr>
            <w:tcW w:w="2610" w:type="dxa"/>
            <w:tcBorders>
              <w:top w:val="single" w:sz="4" w:space="0" w:color="auto"/>
            </w:tcBorders>
          </w:tcPr>
          <w:p w14:paraId="537C32B2" w14:textId="77777777" w:rsidR="003C31DB" w:rsidRPr="002658EE" w:rsidRDefault="003C31DB" w:rsidP="003C31DB">
            <w:pPr>
              <w:rPr>
                <w:rFonts w:ascii="Arial Narrow" w:hAnsi="Arial Narrow"/>
                <w:szCs w:val="16"/>
                <w:vertAlign w:val="superscript"/>
              </w:rPr>
            </w:pPr>
          </w:p>
        </w:tc>
        <w:tc>
          <w:tcPr>
            <w:tcW w:w="1701" w:type="dxa"/>
            <w:tcBorders>
              <w:top w:val="single" w:sz="4" w:space="0" w:color="auto"/>
            </w:tcBorders>
          </w:tcPr>
          <w:p w14:paraId="60F2A05D" w14:textId="77777777" w:rsidR="003C31DB" w:rsidRPr="002658EE" w:rsidRDefault="003C31DB" w:rsidP="003C31DB">
            <w:pPr>
              <w:rPr>
                <w:rFonts w:ascii="Arial Narrow" w:hAnsi="Arial Narrow"/>
                <w:szCs w:val="16"/>
                <w:vertAlign w:val="superscript"/>
              </w:rPr>
            </w:pPr>
          </w:p>
        </w:tc>
      </w:tr>
      <w:tr w:rsidR="003C31DB" w:rsidRPr="00E112EA" w14:paraId="3C4B54AC" w14:textId="77777777" w:rsidTr="00587559">
        <w:tc>
          <w:tcPr>
            <w:tcW w:w="4620" w:type="dxa"/>
            <w:tcBorders>
              <w:bottom w:val="single" w:sz="4" w:space="0" w:color="auto"/>
            </w:tcBorders>
          </w:tcPr>
          <w:p w14:paraId="110F630F" w14:textId="5816B57A" w:rsidR="003C31DB" w:rsidRPr="00E112EA" w:rsidRDefault="003C31DB" w:rsidP="003C31DB">
            <w:pPr>
              <w:rPr>
                <w:rFonts w:ascii="Arial Narrow" w:hAnsi="Arial Narrow"/>
                <w:szCs w:val="16"/>
              </w:rPr>
            </w:pPr>
            <w:r>
              <w:rPr>
                <w:rFonts w:ascii="Arial Narrow" w:hAnsi="Arial Narrow"/>
                <w:szCs w:val="16"/>
              </w:rPr>
              <w:t xml:space="preserve">   En empresas del grupo y asociadas</w:t>
            </w:r>
          </w:p>
        </w:tc>
        <w:tc>
          <w:tcPr>
            <w:tcW w:w="2610" w:type="dxa"/>
            <w:tcBorders>
              <w:bottom w:val="single" w:sz="4" w:space="0" w:color="auto"/>
            </w:tcBorders>
          </w:tcPr>
          <w:p w14:paraId="035A0148" w14:textId="77777777" w:rsidR="003C31DB" w:rsidRPr="00530332" w:rsidRDefault="003C31DB" w:rsidP="003C31DB">
            <w:pPr>
              <w:jc w:val="center"/>
              <w:rPr>
                <w:rFonts w:ascii="Arial Narrow" w:hAnsi="Arial Narrow"/>
                <w:szCs w:val="16"/>
              </w:rPr>
            </w:pPr>
            <w:r>
              <w:rPr>
                <w:rFonts w:ascii="Arial Narrow" w:hAnsi="Arial Narrow"/>
                <w:szCs w:val="16"/>
              </w:rPr>
              <w:t>-</w:t>
            </w:r>
          </w:p>
        </w:tc>
        <w:tc>
          <w:tcPr>
            <w:tcW w:w="1701" w:type="dxa"/>
            <w:tcBorders>
              <w:bottom w:val="single" w:sz="4" w:space="0" w:color="auto"/>
            </w:tcBorders>
          </w:tcPr>
          <w:p w14:paraId="450A6ED9" w14:textId="77777777" w:rsidR="003C31DB" w:rsidRPr="00530332" w:rsidRDefault="003C31DB" w:rsidP="003C31DB">
            <w:pPr>
              <w:jc w:val="center"/>
              <w:rPr>
                <w:rFonts w:ascii="Arial Narrow" w:hAnsi="Arial Narrow"/>
                <w:szCs w:val="16"/>
              </w:rPr>
            </w:pPr>
            <w:r>
              <w:rPr>
                <w:rFonts w:ascii="Arial Narrow" w:hAnsi="Arial Narrow"/>
                <w:szCs w:val="16"/>
              </w:rPr>
              <w:t>-</w:t>
            </w:r>
          </w:p>
        </w:tc>
      </w:tr>
      <w:tr w:rsidR="003C31DB" w:rsidRPr="00E112EA" w14:paraId="7AB72E53" w14:textId="77777777" w:rsidTr="00587559">
        <w:tc>
          <w:tcPr>
            <w:tcW w:w="4620" w:type="dxa"/>
            <w:tcBorders>
              <w:top w:val="single" w:sz="4" w:space="0" w:color="auto"/>
              <w:bottom w:val="single" w:sz="4" w:space="0" w:color="auto"/>
            </w:tcBorders>
          </w:tcPr>
          <w:p w14:paraId="2CA82499" w14:textId="77777777" w:rsidR="003C31DB" w:rsidRPr="00587559" w:rsidRDefault="003C31DB" w:rsidP="003C31DB">
            <w:pPr>
              <w:rPr>
                <w:rFonts w:ascii="Arial Narrow" w:hAnsi="Arial Narrow"/>
                <w:b/>
                <w:bCs/>
                <w:szCs w:val="16"/>
              </w:rPr>
            </w:pPr>
            <w:r w:rsidRPr="00587559">
              <w:rPr>
                <w:rFonts w:ascii="Arial Narrow" w:hAnsi="Arial Narrow"/>
                <w:b/>
                <w:bCs/>
                <w:szCs w:val="16"/>
              </w:rPr>
              <w:t>Total Ingresos</w:t>
            </w:r>
          </w:p>
        </w:tc>
        <w:tc>
          <w:tcPr>
            <w:tcW w:w="2610" w:type="dxa"/>
            <w:tcBorders>
              <w:top w:val="single" w:sz="4" w:space="0" w:color="auto"/>
              <w:bottom w:val="single" w:sz="4" w:space="0" w:color="auto"/>
            </w:tcBorders>
          </w:tcPr>
          <w:p w14:paraId="6E3A7E19" w14:textId="77777777" w:rsidR="003C31DB" w:rsidRPr="00587559" w:rsidRDefault="003C31DB" w:rsidP="003C31DB">
            <w:pPr>
              <w:jc w:val="center"/>
              <w:rPr>
                <w:rFonts w:ascii="Arial Narrow" w:hAnsi="Arial Narrow"/>
                <w:b/>
                <w:bCs/>
                <w:szCs w:val="16"/>
              </w:rPr>
            </w:pPr>
            <w:r w:rsidRPr="00587559">
              <w:rPr>
                <w:rFonts w:ascii="Arial Narrow" w:hAnsi="Arial Narrow"/>
                <w:b/>
                <w:bCs/>
                <w:szCs w:val="16"/>
              </w:rPr>
              <w:t>-</w:t>
            </w:r>
          </w:p>
        </w:tc>
        <w:tc>
          <w:tcPr>
            <w:tcW w:w="1701" w:type="dxa"/>
            <w:tcBorders>
              <w:top w:val="single" w:sz="4" w:space="0" w:color="auto"/>
              <w:bottom w:val="single" w:sz="4" w:space="0" w:color="auto"/>
            </w:tcBorders>
          </w:tcPr>
          <w:p w14:paraId="283B018C" w14:textId="77777777" w:rsidR="003C31DB" w:rsidRPr="00587559" w:rsidRDefault="003C31DB" w:rsidP="003C31DB">
            <w:pPr>
              <w:jc w:val="center"/>
              <w:rPr>
                <w:rFonts w:ascii="Arial Narrow" w:hAnsi="Arial Narrow"/>
                <w:b/>
                <w:bCs/>
                <w:szCs w:val="16"/>
              </w:rPr>
            </w:pPr>
            <w:r w:rsidRPr="00587559">
              <w:rPr>
                <w:rFonts w:ascii="Arial Narrow" w:hAnsi="Arial Narrow"/>
                <w:b/>
                <w:bCs/>
                <w:szCs w:val="16"/>
              </w:rPr>
              <w:t>-</w:t>
            </w:r>
          </w:p>
        </w:tc>
      </w:tr>
      <w:tr w:rsidR="003C31DB" w:rsidRPr="00D458DE" w14:paraId="461F8928" w14:textId="77777777" w:rsidTr="00587559">
        <w:tc>
          <w:tcPr>
            <w:tcW w:w="4620" w:type="dxa"/>
            <w:tcBorders>
              <w:top w:val="single" w:sz="4" w:space="0" w:color="auto"/>
            </w:tcBorders>
          </w:tcPr>
          <w:p w14:paraId="542B6940" w14:textId="77777777" w:rsidR="003C31DB" w:rsidRPr="00D458DE" w:rsidRDefault="003C31DB" w:rsidP="003C31DB">
            <w:pPr>
              <w:rPr>
                <w:rFonts w:ascii="Arial Narrow" w:hAnsi="Arial Narrow"/>
                <w:szCs w:val="16"/>
              </w:rPr>
            </w:pPr>
            <w:r>
              <w:rPr>
                <w:rFonts w:ascii="Arial Narrow" w:hAnsi="Arial Narrow"/>
                <w:szCs w:val="16"/>
              </w:rPr>
              <w:t>Gastos</w:t>
            </w:r>
            <w:r w:rsidRPr="002658EE">
              <w:rPr>
                <w:rFonts w:ascii="Arial Narrow" w:hAnsi="Arial Narrow"/>
                <w:szCs w:val="16"/>
              </w:rPr>
              <w:t xml:space="preserve"> financieros aplicando el coste amortizado</w:t>
            </w:r>
          </w:p>
        </w:tc>
        <w:tc>
          <w:tcPr>
            <w:tcW w:w="2610" w:type="dxa"/>
            <w:tcBorders>
              <w:top w:val="single" w:sz="4" w:space="0" w:color="auto"/>
            </w:tcBorders>
          </w:tcPr>
          <w:p w14:paraId="12E95C6C" w14:textId="77777777" w:rsidR="003C31DB" w:rsidRPr="00D458DE" w:rsidRDefault="003C31DB" w:rsidP="003C31DB">
            <w:pPr>
              <w:rPr>
                <w:rFonts w:ascii="Arial Narrow" w:hAnsi="Arial Narrow"/>
                <w:szCs w:val="16"/>
              </w:rPr>
            </w:pPr>
          </w:p>
        </w:tc>
        <w:tc>
          <w:tcPr>
            <w:tcW w:w="1701" w:type="dxa"/>
            <w:tcBorders>
              <w:top w:val="single" w:sz="4" w:space="0" w:color="auto"/>
            </w:tcBorders>
          </w:tcPr>
          <w:p w14:paraId="077C4995" w14:textId="77777777" w:rsidR="003C31DB" w:rsidRPr="00D458DE" w:rsidRDefault="003C31DB" w:rsidP="003C31DB">
            <w:pPr>
              <w:rPr>
                <w:rFonts w:ascii="Arial Narrow" w:hAnsi="Arial Narrow"/>
                <w:szCs w:val="16"/>
              </w:rPr>
            </w:pPr>
          </w:p>
        </w:tc>
      </w:tr>
      <w:tr w:rsidR="003C31DB" w:rsidRPr="00D458DE" w14:paraId="074B77F9" w14:textId="77777777" w:rsidTr="00587559">
        <w:tc>
          <w:tcPr>
            <w:tcW w:w="4620" w:type="dxa"/>
          </w:tcPr>
          <w:p w14:paraId="6CB6AF34" w14:textId="6CB8ED7F" w:rsidR="003C31DB" w:rsidRPr="00E112EA" w:rsidRDefault="003C31DB" w:rsidP="003C31DB">
            <w:pPr>
              <w:rPr>
                <w:rFonts w:ascii="Arial Narrow" w:hAnsi="Arial Narrow"/>
                <w:szCs w:val="16"/>
              </w:rPr>
            </w:pPr>
            <w:r>
              <w:rPr>
                <w:rFonts w:ascii="Arial Narrow" w:hAnsi="Arial Narrow"/>
                <w:szCs w:val="16"/>
              </w:rPr>
              <w:t xml:space="preserve">   De terceros </w:t>
            </w:r>
          </w:p>
        </w:tc>
        <w:tc>
          <w:tcPr>
            <w:tcW w:w="2610" w:type="dxa"/>
            <w:vAlign w:val="center"/>
          </w:tcPr>
          <w:p w14:paraId="44EF23EC" w14:textId="77777777" w:rsidR="003C31DB" w:rsidRPr="00D458DE" w:rsidRDefault="003C31DB" w:rsidP="00587559">
            <w:pPr>
              <w:jc w:val="right"/>
              <w:rPr>
                <w:rFonts w:ascii="Arial Narrow" w:hAnsi="Arial Narrow"/>
                <w:szCs w:val="16"/>
              </w:rPr>
            </w:pPr>
            <w:r>
              <w:rPr>
                <w:rFonts w:ascii="Arial Narrow" w:hAnsi="Arial Narrow"/>
                <w:szCs w:val="16"/>
              </w:rPr>
              <w:t>(3.503,85)</w:t>
            </w:r>
          </w:p>
        </w:tc>
        <w:tc>
          <w:tcPr>
            <w:tcW w:w="1701" w:type="dxa"/>
            <w:vAlign w:val="center"/>
          </w:tcPr>
          <w:p w14:paraId="6AACEEA1" w14:textId="77777777" w:rsidR="003C31DB" w:rsidRPr="00D458DE" w:rsidRDefault="003C31DB" w:rsidP="00587559">
            <w:pPr>
              <w:jc w:val="right"/>
              <w:rPr>
                <w:rFonts w:ascii="Arial Narrow" w:hAnsi="Arial Narrow"/>
                <w:szCs w:val="16"/>
              </w:rPr>
            </w:pPr>
            <w:r>
              <w:rPr>
                <w:rFonts w:ascii="Arial Narrow" w:hAnsi="Arial Narrow"/>
                <w:szCs w:val="16"/>
              </w:rPr>
              <w:t>(3.503,85)</w:t>
            </w:r>
          </w:p>
        </w:tc>
      </w:tr>
      <w:tr w:rsidR="003C31DB" w:rsidRPr="00D458DE" w14:paraId="47AA0DD2" w14:textId="77777777" w:rsidTr="00587559">
        <w:tc>
          <w:tcPr>
            <w:tcW w:w="4620" w:type="dxa"/>
            <w:tcBorders>
              <w:bottom w:val="single" w:sz="4" w:space="0" w:color="auto"/>
            </w:tcBorders>
          </w:tcPr>
          <w:p w14:paraId="75464AFE" w14:textId="69BB1F58" w:rsidR="003C31DB" w:rsidRPr="00E112EA" w:rsidRDefault="003C31DB" w:rsidP="003C31DB">
            <w:pPr>
              <w:rPr>
                <w:rFonts w:ascii="Arial Narrow" w:hAnsi="Arial Narrow"/>
                <w:szCs w:val="16"/>
              </w:rPr>
            </w:pPr>
            <w:r>
              <w:rPr>
                <w:rFonts w:ascii="Arial Narrow" w:hAnsi="Arial Narrow"/>
                <w:szCs w:val="16"/>
              </w:rPr>
              <w:t xml:space="preserve">   En empresas del grupo y asociadas</w:t>
            </w:r>
          </w:p>
        </w:tc>
        <w:tc>
          <w:tcPr>
            <w:tcW w:w="2610" w:type="dxa"/>
            <w:tcBorders>
              <w:bottom w:val="single" w:sz="4" w:space="0" w:color="auto"/>
            </w:tcBorders>
            <w:vAlign w:val="center"/>
          </w:tcPr>
          <w:p w14:paraId="27B57EC9" w14:textId="77777777" w:rsidR="003C31DB" w:rsidRPr="00D458DE" w:rsidRDefault="003C31DB" w:rsidP="00587559">
            <w:pPr>
              <w:jc w:val="right"/>
              <w:rPr>
                <w:rFonts w:ascii="Arial Narrow" w:hAnsi="Arial Narrow"/>
                <w:szCs w:val="16"/>
              </w:rPr>
            </w:pPr>
            <w:r>
              <w:rPr>
                <w:rFonts w:ascii="Arial Narrow" w:hAnsi="Arial Narrow"/>
                <w:szCs w:val="16"/>
              </w:rPr>
              <w:t>(155.273,62)</w:t>
            </w:r>
          </w:p>
        </w:tc>
        <w:tc>
          <w:tcPr>
            <w:tcW w:w="1701" w:type="dxa"/>
            <w:tcBorders>
              <w:bottom w:val="single" w:sz="4" w:space="0" w:color="auto"/>
            </w:tcBorders>
            <w:vAlign w:val="center"/>
          </w:tcPr>
          <w:p w14:paraId="06AA2069" w14:textId="77777777" w:rsidR="003C31DB" w:rsidRPr="00D458DE" w:rsidRDefault="003C31DB" w:rsidP="00587559">
            <w:pPr>
              <w:jc w:val="right"/>
              <w:rPr>
                <w:rFonts w:ascii="Arial Narrow" w:hAnsi="Arial Narrow"/>
                <w:szCs w:val="16"/>
              </w:rPr>
            </w:pPr>
            <w:r>
              <w:rPr>
                <w:rFonts w:ascii="Arial Narrow" w:hAnsi="Arial Narrow"/>
                <w:szCs w:val="16"/>
              </w:rPr>
              <w:t>(155.273,62)</w:t>
            </w:r>
          </w:p>
        </w:tc>
      </w:tr>
      <w:tr w:rsidR="003C31DB" w:rsidRPr="00D458DE" w14:paraId="14858161" w14:textId="77777777" w:rsidTr="00587559">
        <w:tc>
          <w:tcPr>
            <w:tcW w:w="4620" w:type="dxa"/>
            <w:tcBorders>
              <w:top w:val="single" w:sz="4" w:space="0" w:color="auto"/>
              <w:bottom w:val="single" w:sz="4" w:space="0" w:color="auto"/>
            </w:tcBorders>
          </w:tcPr>
          <w:p w14:paraId="63BE3445" w14:textId="77777777" w:rsidR="003C31DB" w:rsidRPr="00587559" w:rsidRDefault="003C31DB" w:rsidP="003C31DB">
            <w:pPr>
              <w:rPr>
                <w:rFonts w:ascii="Arial Narrow" w:hAnsi="Arial Narrow"/>
                <w:b/>
                <w:bCs/>
                <w:szCs w:val="16"/>
              </w:rPr>
            </w:pPr>
            <w:r w:rsidRPr="00587559">
              <w:rPr>
                <w:rFonts w:ascii="Arial Narrow" w:hAnsi="Arial Narrow"/>
                <w:b/>
                <w:bCs/>
                <w:szCs w:val="16"/>
              </w:rPr>
              <w:t>Total Gastos</w:t>
            </w:r>
          </w:p>
        </w:tc>
        <w:tc>
          <w:tcPr>
            <w:tcW w:w="2610" w:type="dxa"/>
            <w:tcBorders>
              <w:top w:val="single" w:sz="4" w:space="0" w:color="auto"/>
              <w:bottom w:val="single" w:sz="4" w:space="0" w:color="auto"/>
            </w:tcBorders>
            <w:vAlign w:val="center"/>
          </w:tcPr>
          <w:p w14:paraId="494CBC9B" w14:textId="77777777" w:rsidR="003C31DB" w:rsidRPr="00587559" w:rsidRDefault="003C31DB" w:rsidP="00587559">
            <w:pPr>
              <w:jc w:val="right"/>
              <w:rPr>
                <w:rFonts w:ascii="Arial Narrow" w:hAnsi="Arial Narrow"/>
                <w:b/>
                <w:bCs/>
                <w:szCs w:val="16"/>
              </w:rPr>
            </w:pPr>
            <w:r w:rsidRPr="00587559">
              <w:rPr>
                <w:rFonts w:ascii="Arial Narrow" w:hAnsi="Arial Narrow"/>
                <w:b/>
                <w:bCs/>
                <w:szCs w:val="16"/>
              </w:rPr>
              <w:t>(158.777,47)</w:t>
            </w:r>
          </w:p>
        </w:tc>
        <w:tc>
          <w:tcPr>
            <w:tcW w:w="1701" w:type="dxa"/>
            <w:tcBorders>
              <w:top w:val="single" w:sz="4" w:space="0" w:color="auto"/>
              <w:bottom w:val="single" w:sz="4" w:space="0" w:color="auto"/>
            </w:tcBorders>
            <w:vAlign w:val="center"/>
          </w:tcPr>
          <w:p w14:paraId="4D000325" w14:textId="77777777" w:rsidR="003C31DB" w:rsidRPr="00587559" w:rsidRDefault="003C31DB" w:rsidP="00587559">
            <w:pPr>
              <w:jc w:val="right"/>
              <w:rPr>
                <w:rFonts w:ascii="Arial Narrow" w:hAnsi="Arial Narrow"/>
                <w:b/>
                <w:bCs/>
                <w:szCs w:val="16"/>
              </w:rPr>
            </w:pPr>
            <w:r w:rsidRPr="00587559">
              <w:rPr>
                <w:rFonts w:ascii="Arial Narrow" w:hAnsi="Arial Narrow"/>
                <w:b/>
                <w:bCs/>
                <w:szCs w:val="16"/>
              </w:rPr>
              <w:t>(158.777,47)</w:t>
            </w:r>
          </w:p>
        </w:tc>
      </w:tr>
    </w:tbl>
    <w:p w14:paraId="3CB2CACD" w14:textId="77777777" w:rsidR="003C31DB" w:rsidRDefault="003C31DB" w:rsidP="00587559">
      <w:pPr>
        <w:pStyle w:val="not"/>
        <w:ind w:left="0" w:firstLine="0"/>
        <w:rPr>
          <w:rFonts w:ascii="Arial Narrow" w:hAnsi="Arial Narrow"/>
        </w:rPr>
      </w:pPr>
    </w:p>
    <w:p w14:paraId="14E3B3AC" w14:textId="19120428" w:rsidR="000021EE" w:rsidRPr="00587559" w:rsidRDefault="000021EE" w:rsidP="00587559">
      <w:pPr>
        <w:pStyle w:val="Ttulo1"/>
        <w:rPr>
          <w:rFonts w:ascii="Arial Narrow" w:hAnsi="Arial Narrow"/>
          <w:lang w:val="es-ES"/>
        </w:rPr>
      </w:pPr>
      <w:bookmarkStart w:id="220" w:name="_Toc202780886"/>
      <w:bookmarkStart w:id="221" w:name="_Toc202781062"/>
      <w:bookmarkStart w:id="222" w:name="_Toc202784311"/>
      <w:bookmarkStart w:id="223" w:name="_Toc202784513"/>
      <w:bookmarkStart w:id="224" w:name="_Toc202784738"/>
      <w:bookmarkStart w:id="225" w:name="_Toc213664746"/>
      <w:bookmarkStart w:id="226" w:name="_Toc874377155"/>
      <w:bookmarkEnd w:id="219"/>
      <w:r w:rsidRPr="00587559">
        <w:rPr>
          <w:rFonts w:ascii="Arial Narrow" w:hAnsi="Arial Narrow"/>
          <w:lang w:val="es-ES"/>
        </w:rPr>
        <w:t>Deudas Financieras y Acreedores Comerciales</w:t>
      </w:r>
      <w:bookmarkEnd w:id="220"/>
      <w:bookmarkEnd w:id="221"/>
      <w:bookmarkEnd w:id="222"/>
      <w:bookmarkEnd w:id="223"/>
      <w:bookmarkEnd w:id="224"/>
      <w:bookmarkEnd w:id="225"/>
      <w:bookmarkEnd w:id="226"/>
    </w:p>
    <w:p w14:paraId="7E707B1D" w14:textId="77777777" w:rsidR="000021EE" w:rsidRPr="00E112EA" w:rsidRDefault="000021EE" w:rsidP="000021EE">
      <w:pPr>
        <w:pStyle w:val="vietatn"/>
        <w:numPr>
          <w:ilvl w:val="0"/>
          <w:numId w:val="0"/>
        </w:numPr>
        <w:rPr>
          <w:rFonts w:ascii="Arial Narrow" w:hAnsi="Arial Narrow"/>
          <w:snapToGrid w:val="0"/>
        </w:rPr>
      </w:pPr>
    </w:p>
    <w:p w14:paraId="3C2FF921" w14:textId="77777777" w:rsidR="000021EE" w:rsidRPr="00045BDF" w:rsidRDefault="000021EE" w:rsidP="00045BDF">
      <w:pPr>
        <w:pStyle w:val="Ttulo2"/>
        <w:numPr>
          <w:ilvl w:val="0"/>
          <w:numId w:val="39"/>
        </w:numPr>
        <w:rPr>
          <w:rFonts w:ascii="Arial Narrow" w:hAnsi="Arial Narrow"/>
          <w:snapToGrid w:val="0"/>
        </w:rPr>
      </w:pPr>
      <w:bookmarkStart w:id="227" w:name="_Toc202780887"/>
      <w:bookmarkStart w:id="228" w:name="_Toc202781063"/>
      <w:bookmarkStart w:id="229" w:name="_Toc202784312"/>
      <w:bookmarkStart w:id="230" w:name="_Toc202784514"/>
      <w:bookmarkStart w:id="231" w:name="_Toc202784739"/>
      <w:bookmarkStart w:id="232" w:name="_Toc213664747"/>
      <w:bookmarkStart w:id="233" w:name="_Toc280787012"/>
      <w:r w:rsidRPr="00045BDF">
        <w:rPr>
          <w:rFonts w:ascii="Arial Narrow" w:hAnsi="Arial Narrow"/>
          <w:snapToGrid w:val="0"/>
        </w:rPr>
        <w:t>Deudas con empresas del grupo y asociadas</w:t>
      </w:r>
      <w:bookmarkEnd w:id="227"/>
      <w:bookmarkEnd w:id="228"/>
      <w:bookmarkEnd w:id="229"/>
      <w:bookmarkEnd w:id="230"/>
      <w:bookmarkEnd w:id="231"/>
      <w:bookmarkEnd w:id="232"/>
      <w:bookmarkEnd w:id="233"/>
    </w:p>
    <w:p w14:paraId="1775288E" w14:textId="77777777" w:rsidR="000021EE" w:rsidRPr="00E112EA" w:rsidRDefault="000021EE" w:rsidP="000021EE">
      <w:pPr>
        <w:pStyle w:val="not"/>
        <w:rPr>
          <w:rFonts w:ascii="Arial Narrow" w:hAnsi="Arial Narrow"/>
        </w:rPr>
      </w:pPr>
    </w:p>
    <w:p w14:paraId="04A18098" w14:textId="77777777" w:rsidR="000021EE" w:rsidRPr="00E112EA" w:rsidRDefault="000021EE" w:rsidP="000021EE">
      <w:pPr>
        <w:pStyle w:val="a"/>
        <w:rPr>
          <w:rFonts w:ascii="Arial Narrow" w:hAnsi="Arial Narrow"/>
        </w:rPr>
      </w:pPr>
      <w:r w:rsidRPr="00E112EA">
        <w:rPr>
          <w:rFonts w:ascii="Arial Narrow" w:hAnsi="Arial Narrow"/>
        </w:rPr>
        <w:t xml:space="preserve">El detalle de las deudas con empresas del grupo y asociadas </w:t>
      </w:r>
      <w:r w:rsidR="00C154C6" w:rsidRPr="00E112EA">
        <w:rPr>
          <w:rFonts w:ascii="Arial Narrow" w:hAnsi="Arial Narrow"/>
        </w:rPr>
        <w:t xml:space="preserve">en ambos años </w:t>
      </w:r>
      <w:r w:rsidRPr="00E112EA">
        <w:rPr>
          <w:rFonts w:ascii="Arial Narrow" w:hAnsi="Arial Narrow"/>
        </w:rPr>
        <w:t>es como sigue:</w:t>
      </w:r>
    </w:p>
    <w:p w14:paraId="42CEF2C1" w14:textId="77777777" w:rsidR="000021EE" w:rsidRPr="00E112EA" w:rsidRDefault="000021EE" w:rsidP="000021EE">
      <w:pPr>
        <w:pStyle w:val="not"/>
        <w:rPr>
          <w:rFonts w:ascii="Arial Narrow" w:hAnsi="Arial Narrow"/>
        </w:rPr>
      </w:pPr>
    </w:p>
    <w:tbl>
      <w:tblPr>
        <w:tblW w:w="8080" w:type="dxa"/>
        <w:tblInd w:w="562" w:type="dxa"/>
        <w:tblLayout w:type="fixed"/>
        <w:tblCellMar>
          <w:left w:w="0" w:type="dxa"/>
          <w:right w:w="0" w:type="dxa"/>
        </w:tblCellMar>
        <w:tblLook w:val="0000" w:firstRow="0" w:lastRow="0" w:firstColumn="0" w:lastColumn="0" w:noHBand="0" w:noVBand="0"/>
      </w:tblPr>
      <w:tblGrid>
        <w:gridCol w:w="3261"/>
        <w:gridCol w:w="2409"/>
        <w:gridCol w:w="2410"/>
      </w:tblGrid>
      <w:tr w:rsidR="003C31DB" w:rsidRPr="00E112EA" w14:paraId="732FFB95" w14:textId="19E00D1A" w:rsidTr="00587559">
        <w:trPr>
          <w:trHeight w:val="20"/>
          <w:tblHeader/>
        </w:trPr>
        <w:tc>
          <w:tcPr>
            <w:tcW w:w="3261" w:type="dxa"/>
          </w:tcPr>
          <w:p w14:paraId="18439E0C" w14:textId="77777777" w:rsidR="003C31DB" w:rsidRPr="00E112EA" w:rsidRDefault="003C31DB" w:rsidP="005707D9">
            <w:pPr>
              <w:rPr>
                <w:rFonts w:ascii="Arial Narrow" w:hAnsi="Arial Narrow"/>
                <w:szCs w:val="18"/>
              </w:rPr>
            </w:pPr>
            <w:bookmarkStart w:id="234" w:name="_Toc202780888"/>
            <w:bookmarkStart w:id="235" w:name="_Toc202781064"/>
            <w:bookmarkStart w:id="236" w:name="_Toc202784313"/>
            <w:bookmarkStart w:id="237" w:name="_Toc202784515"/>
            <w:bookmarkStart w:id="238" w:name="_Toc202784740"/>
            <w:bookmarkStart w:id="239" w:name="_Toc213664748"/>
          </w:p>
        </w:tc>
        <w:tc>
          <w:tcPr>
            <w:tcW w:w="4819" w:type="dxa"/>
            <w:gridSpan w:val="2"/>
            <w:tcBorders>
              <w:top w:val="single" w:sz="4" w:space="0" w:color="auto"/>
              <w:bottom w:val="single" w:sz="4" w:space="0" w:color="auto"/>
            </w:tcBorders>
          </w:tcPr>
          <w:p w14:paraId="43636B19" w14:textId="1869D613" w:rsidR="003C31DB" w:rsidRPr="00E112EA" w:rsidRDefault="003C31DB" w:rsidP="00FA3100">
            <w:pPr>
              <w:ind w:right="28"/>
              <w:jc w:val="center"/>
              <w:rPr>
                <w:rFonts w:ascii="Arial Narrow" w:hAnsi="Arial Narrow"/>
                <w:szCs w:val="18"/>
              </w:rPr>
            </w:pPr>
            <w:r>
              <w:rPr>
                <w:rFonts w:ascii="Arial Narrow" w:hAnsi="Arial Narrow"/>
                <w:szCs w:val="18"/>
              </w:rPr>
              <w:t>Euros</w:t>
            </w:r>
          </w:p>
        </w:tc>
      </w:tr>
      <w:tr w:rsidR="003C31DB" w:rsidRPr="00E112EA" w14:paraId="6FA91C74" w14:textId="28CB7957" w:rsidTr="00587559">
        <w:trPr>
          <w:trHeight w:val="20"/>
          <w:tblHeader/>
        </w:trPr>
        <w:tc>
          <w:tcPr>
            <w:tcW w:w="3261" w:type="dxa"/>
            <w:tcBorders>
              <w:bottom w:val="single" w:sz="4" w:space="0" w:color="auto"/>
            </w:tcBorders>
          </w:tcPr>
          <w:p w14:paraId="12D36B0F" w14:textId="77777777" w:rsidR="003C31DB" w:rsidRPr="00E112EA" w:rsidRDefault="003C31DB" w:rsidP="005707D9">
            <w:pPr>
              <w:rPr>
                <w:rFonts w:ascii="Arial Narrow" w:hAnsi="Arial Narrow"/>
                <w:szCs w:val="18"/>
              </w:rPr>
            </w:pPr>
          </w:p>
        </w:tc>
        <w:tc>
          <w:tcPr>
            <w:tcW w:w="2409" w:type="dxa"/>
            <w:tcBorders>
              <w:top w:val="single" w:sz="4" w:space="0" w:color="auto"/>
              <w:bottom w:val="single" w:sz="4" w:space="0" w:color="auto"/>
            </w:tcBorders>
            <w:vAlign w:val="center"/>
          </w:tcPr>
          <w:p w14:paraId="5A2C46E8" w14:textId="5A08EDB9" w:rsidR="003C31DB" w:rsidRPr="00E112EA" w:rsidRDefault="003C31DB" w:rsidP="003C31DB">
            <w:pPr>
              <w:ind w:right="30"/>
              <w:jc w:val="center"/>
              <w:rPr>
                <w:rFonts w:ascii="Arial Narrow" w:hAnsi="Arial Narrow"/>
                <w:szCs w:val="18"/>
              </w:rPr>
            </w:pPr>
            <w:r>
              <w:rPr>
                <w:rFonts w:ascii="Arial Narrow" w:hAnsi="Arial Narrow"/>
                <w:szCs w:val="18"/>
              </w:rPr>
              <w:t>2023</w:t>
            </w:r>
          </w:p>
        </w:tc>
        <w:tc>
          <w:tcPr>
            <w:tcW w:w="2410" w:type="dxa"/>
            <w:tcBorders>
              <w:top w:val="single" w:sz="4" w:space="0" w:color="auto"/>
              <w:bottom w:val="single" w:sz="4" w:space="0" w:color="auto"/>
            </w:tcBorders>
            <w:vAlign w:val="center"/>
          </w:tcPr>
          <w:p w14:paraId="20FAD05B" w14:textId="2394CA52" w:rsidR="003C31DB" w:rsidRDefault="003C31DB" w:rsidP="003C31DB">
            <w:pPr>
              <w:ind w:right="30"/>
              <w:jc w:val="center"/>
              <w:rPr>
                <w:rFonts w:ascii="Arial Narrow" w:hAnsi="Arial Narrow"/>
                <w:szCs w:val="18"/>
              </w:rPr>
            </w:pPr>
            <w:r>
              <w:rPr>
                <w:rFonts w:ascii="Arial Narrow" w:hAnsi="Arial Narrow"/>
                <w:szCs w:val="18"/>
              </w:rPr>
              <w:t>2022</w:t>
            </w:r>
          </w:p>
        </w:tc>
      </w:tr>
      <w:tr w:rsidR="003C31DB" w:rsidRPr="00E112EA" w14:paraId="567BFC68" w14:textId="4DF0AFED" w:rsidTr="00587559">
        <w:trPr>
          <w:trHeight w:val="20"/>
          <w:tblHeader/>
        </w:trPr>
        <w:tc>
          <w:tcPr>
            <w:tcW w:w="3261" w:type="dxa"/>
            <w:tcBorders>
              <w:top w:val="single" w:sz="4" w:space="0" w:color="auto"/>
              <w:bottom w:val="single" w:sz="4" w:space="0" w:color="auto"/>
            </w:tcBorders>
          </w:tcPr>
          <w:p w14:paraId="45B576BE" w14:textId="77777777" w:rsidR="003C31DB" w:rsidRPr="00E112EA" w:rsidRDefault="003C31DB" w:rsidP="005707D9">
            <w:pPr>
              <w:ind w:left="900"/>
              <w:jc w:val="center"/>
              <w:rPr>
                <w:rFonts w:ascii="Arial Narrow" w:hAnsi="Arial Narrow"/>
                <w:szCs w:val="18"/>
              </w:rPr>
            </w:pPr>
          </w:p>
        </w:tc>
        <w:tc>
          <w:tcPr>
            <w:tcW w:w="4819" w:type="dxa"/>
            <w:gridSpan w:val="2"/>
            <w:tcBorders>
              <w:top w:val="single" w:sz="4" w:space="0" w:color="auto"/>
              <w:bottom w:val="single" w:sz="4" w:space="0" w:color="auto"/>
            </w:tcBorders>
          </w:tcPr>
          <w:p w14:paraId="259A05EB" w14:textId="3C7116AD" w:rsidR="003C31DB" w:rsidRPr="00E112EA" w:rsidRDefault="003C31DB" w:rsidP="00587559">
            <w:pPr>
              <w:ind w:right="30"/>
              <w:jc w:val="center"/>
              <w:rPr>
                <w:rFonts w:ascii="Arial Narrow" w:hAnsi="Arial Narrow"/>
                <w:szCs w:val="18"/>
              </w:rPr>
            </w:pPr>
            <w:r>
              <w:rPr>
                <w:rFonts w:ascii="Arial Narrow" w:hAnsi="Arial Narrow"/>
                <w:szCs w:val="18"/>
              </w:rPr>
              <w:t>Corriente</w:t>
            </w:r>
          </w:p>
        </w:tc>
      </w:tr>
      <w:tr w:rsidR="003C31DB" w:rsidRPr="00E112EA" w14:paraId="7EB1D44A" w14:textId="77777777" w:rsidTr="00587559">
        <w:trPr>
          <w:trHeight w:val="20"/>
          <w:tblHeader/>
        </w:trPr>
        <w:tc>
          <w:tcPr>
            <w:tcW w:w="3261" w:type="dxa"/>
            <w:tcBorders>
              <w:top w:val="single" w:sz="4" w:space="0" w:color="auto"/>
            </w:tcBorders>
          </w:tcPr>
          <w:p w14:paraId="3B4BC561" w14:textId="7595D701" w:rsidR="003C31DB" w:rsidRPr="00E112EA" w:rsidRDefault="003C31DB" w:rsidP="00587559">
            <w:pPr>
              <w:rPr>
                <w:rFonts w:ascii="Arial Narrow" w:hAnsi="Arial Narrow"/>
                <w:szCs w:val="18"/>
              </w:rPr>
            </w:pPr>
            <w:r>
              <w:rPr>
                <w:rFonts w:ascii="Arial Narrow" w:hAnsi="Arial Narrow"/>
                <w:szCs w:val="18"/>
              </w:rPr>
              <w:t>Grupo</w:t>
            </w:r>
          </w:p>
        </w:tc>
        <w:tc>
          <w:tcPr>
            <w:tcW w:w="2409" w:type="dxa"/>
            <w:tcBorders>
              <w:top w:val="single" w:sz="4" w:space="0" w:color="auto"/>
            </w:tcBorders>
            <w:vAlign w:val="center"/>
          </w:tcPr>
          <w:p w14:paraId="5AFABFC4" w14:textId="77777777" w:rsidR="003C31DB" w:rsidRDefault="003C31DB" w:rsidP="00587559">
            <w:pPr>
              <w:ind w:right="30"/>
              <w:jc w:val="right"/>
              <w:rPr>
                <w:rFonts w:ascii="Arial Narrow" w:hAnsi="Arial Narrow"/>
                <w:szCs w:val="18"/>
              </w:rPr>
            </w:pPr>
          </w:p>
        </w:tc>
        <w:tc>
          <w:tcPr>
            <w:tcW w:w="2410" w:type="dxa"/>
            <w:tcBorders>
              <w:top w:val="single" w:sz="4" w:space="0" w:color="auto"/>
            </w:tcBorders>
            <w:vAlign w:val="center"/>
          </w:tcPr>
          <w:p w14:paraId="64DFF473" w14:textId="0299A279" w:rsidR="003C31DB" w:rsidRDefault="003C31DB" w:rsidP="00587559">
            <w:pPr>
              <w:ind w:right="30"/>
              <w:jc w:val="right"/>
              <w:rPr>
                <w:rFonts w:ascii="Arial Narrow" w:hAnsi="Arial Narrow"/>
                <w:szCs w:val="18"/>
              </w:rPr>
            </w:pPr>
          </w:p>
        </w:tc>
      </w:tr>
      <w:tr w:rsidR="003C31DB" w:rsidRPr="00E112EA" w14:paraId="6D74CD78" w14:textId="77777777" w:rsidTr="00587559">
        <w:trPr>
          <w:trHeight w:val="20"/>
          <w:tblHeader/>
        </w:trPr>
        <w:tc>
          <w:tcPr>
            <w:tcW w:w="3261" w:type="dxa"/>
          </w:tcPr>
          <w:p w14:paraId="52D578F1" w14:textId="6F42EC7F" w:rsidR="003C31DB" w:rsidRPr="00E112EA" w:rsidRDefault="003C31DB" w:rsidP="00587559">
            <w:pPr>
              <w:rPr>
                <w:rFonts w:ascii="Arial Narrow" w:hAnsi="Arial Narrow"/>
                <w:szCs w:val="18"/>
              </w:rPr>
            </w:pPr>
            <w:r>
              <w:rPr>
                <w:rFonts w:ascii="Arial Narrow" w:hAnsi="Arial Narrow"/>
                <w:szCs w:val="18"/>
              </w:rPr>
              <w:t xml:space="preserve">   Adare</w:t>
            </w:r>
          </w:p>
        </w:tc>
        <w:tc>
          <w:tcPr>
            <w:tcW w:w="2409" w:type="dxa"/>
            <w:vAlign w:val="center"/>
          </w:tcPr>
          <w:p w14:paraId="761ADF8C" w14:textId="4C30864E" w:rsidR="003C31DB" w:rsidRDefault="003C31DB" w:rsidP="00587559">
            <w:pPr>
              <w:ind w:right="30"/>
              <w:jc w:val="right"/>
              <w:rPr>
                <w:rFonts w:ascii="Arial Narrow" w:hAnsi="Arial Narrow"/>
                <w:szCs w:val="18"/>
              </w:rPr>
            </w:pPr>
            <w:r>
              <w:rPr>
                <w:rFonts w:ascii="Arial Narrow" w:hAnsi="Arial Narrow"/>
                <w:szCs w:val="18"/>
              </w:rPr>
              <w:t>97.000,00</w:t>
            </w:r>
          </w:p>
        </w:tc>
        <w:tc>
          <w:tcPr>
            <w:tcW w:w="2410" w:type="dxa"/>
            <w:vAlign w:val="center"/>
          </w:tcPr>
          <w:p w14:paraId="628D9AB4" w14:textId="7FDC6631" w:rsidR="003C31DB" w:rsidRDefault="003C31DB" w:rsidP="003C31DB">
            <w:pPr>
              <w:ind w:right="30"/>
              <w:jc w:val="center"/>
              <w:rPr>
                <w:rFonts w:ascii="Arial Narrow" w:hAnsi="Arial Narrow"/>
                <w:szCs w:val="18"/>
              </w:rPr>
            </w:pPr>
            <w:r>
              <w:rPr>
                <w:rFonts w:ascii="Arial Narrow" w:hAnsi="Arial Narrow"/>
                <w:szCs w:val="18"/>
              </w:rPr>
              <w:t>-</w:t>
            </w:r>
          </w:p>
        </w:tc>
      </w:tr>
      <w:tr w:rsidR="003C31DB" w:rsidRPr="00E112EA" w14:paraId="5AE90638" w14:textId="77777777" w:rsidTr="00587559">
        <w:trPr>
          <w:trHeight w:val="20"/>
          <w:tblHeader/>
        </w:trPr>
        <w:tc>
          <w:tcPr>
            <w:tcW w:w="3261" w:type="dxa"/>
          </w:tcPr>
          <w:p w14:paraId="79885D01" w14:textId="64241E34" w:rsidR="003C31DB" w:rsidRPr="00E112EA" w:rsidRDefault="003C31DB" w:rsidP="00587559">
            <w:pPr>
              <w:rPr>
                <w:rFonts w:ascii="Arial Narrow" w:hAnsi="Arial Narrow"/>
                <w:szCs w:val="18"/>
              </w:rPr>
            </w:pPr>
            <w:r>
              <w:rPr>
                <w:rFonts w:ascii="Arial Narrow" w:hAnsi="Arial Narrow"/>
                <w:szCs w:val="18"/>
              </w:rPr>
              <w:t xml:space="preserve">   INWK Europe</w:t>
            </w:r>
          </w:p>
        </w:tc>
        <w:tc>
          <w:tcPr>
            <w:tcW w:w="2409" w:type="dxa"/>
            <w:vAlign w:val="center"/>
          </w:tcPr>
          <w:p w14:paraId="5E2F03EA" w14:textId="2A7925B6" w:rsidR="003C31DB" w:rsidRDefault="003C31DB" w:rsidP="00587559">
            <w:pPr>
              <w:ind w:right="30"/>
              <w:jc w:val="right"/>
              <w:rPr>
                <w:rFonts w:ascii="Arial Narrow" w:hAnsi="Arial Narrow"/>
                <w:szCs w:val="18"/>
              </w:rPr>
            </w:pPr>
            <w:r>
              <w:rPr>
                <w:rFonts w:ascii="Arial Narrow" w:hAnsi="Arial Narrow"/>
                <w:szCs w:val="18"/>
              </w:rPr>
              <w:t>1.440.532,00</w:t>
            </w:r>
          </w:p>
        </w:tc>
        <w:tc>
          <w:tcPr>
            <w:tcW w:w="2410" w:type="dxa"/>
            <w:vAlign w:val="center"/>
          </w:tcPr>
          <w:p w14:paraId="7F64D915" w14:textId="655073B2" w:rsidR="003C31DB" w:rsidRDefault="003C31DB" w:rsidP="003C31DB">
            <w:pPr>
              <w:ind w:right="30"/>
              <w:jc w:val="center"/>
              <w:rPr>
                <w:rFonts w:ascii="Arial Narrow" w:hAnsi="Arial Narrow"/>
                <w:szCs w:val="18"/>
              </w:rPr>
            </w:pPr>
            <w:r>
              <w:rPr>
                <w:rFonts w:ascii="Arial Narrow" w:hAnsi="Arial Narrow"/>
                <w:szCs w:val="18"/>
              </w:rPr>
              <w:t>-</w:t>
            </w:r>
          </w:p>
        </w:tc>
      </w:tr>
      <w:tr w:rsidR="003C31DB" w:rsidRPr="00E112EA" w14:paraId="4968A8D6" w14:textId="77777777" w:rsidTr="00587559">
        <w:trPr>
          <w:trHeight w:val="20"/>
          <w:tblHeader/>
        </w:trPr>
        <w:tc>
          <w:tcPr>
            <w:tcW w:w="3261" w:type="dxa"/>
            <w:tcBorders>
              <w:bottom w:val="single" w:sz="4" w:space="0" w:color="auto"/>
            </w:tcBorders>
          </w:tcPr>
          <w:p w14:paraId="2CED5F2F" w14:textId="0C405888" w:rsidR="003C31DB" w:rsidRPr="00E112EA" w:rsidRDefault="003C31DB" w:rsidP="00587559">
            <w:pPr>
              <w:rPr>
                <w:rFonts w:ascii="Arial Narrow" w:hAnsi="Arial Narrow"/>
                <w:szCs w:val="18"/>
              </w:rPr>
            </w:pPr>
            <w:r>
              <w:rPr>
                <w:rFonts w:ascii="Arial Narrow" w:hAnsi="Arial Narrow"/>
                <w:szCs w:val="18"/>
              </w:rPr>
              <w:t xml:space="preserve">   HH FL</w:t>
            </w:r>
          </w:p>
        </w:tc>
        <w:tc>
          <w:tcPr>
            <w:tcW w:w="2409" w:type="dxa"/>
            <w:tcBorders>
              <w:bottom w:val="single" w:sz="4" w:space="0" w:color="auto"/>
            </w:tcBorders>
            <w:vAlign w:val="center"/>
          </w:tcPr>
          <w:p w14:paraId="7488892A" w14:textId="6D7600FB" w:rsidR="003C31DB" w:rsidRDefault="003C31DB" w:rsidP="00587559">
            <w:pPr>
              <w:ind w:right="30"/>
              <w:jc w:val="right"/>
              <w:rPr>
                <w:rFonts w:ascii="Arial Narrow" w:hAnsi="Arial Narrow"/>
                <w:szCs w:val="18"/>
              </w:rPr>
            </w:pPr>
            <w:r>
              <w:rPr>
                <w:rFonts w:ascii="Arial Narrow" w:hAnsi="Arial Narrow"/>
                <w:szCs w:val="18"/>
              </w:rPr>
              <w:t>4.631.224,00</w:t>
            </w:r>
          </w:p>
        </w:tc>
        <w:tc>
          <w:tcPr>
            <w:tcW w:w="2410" w:type="dxa"/>
            <w:tcBorders>
              <w:bottom w:val="single" w:sz="4" w:space="0" w:color="auto"/>
            </w:tcBorders>
            <w:vAlign w:val="center"/>
          </w:tcPr>
          <w:p w14:paraId="2969582E" w14:textId="6DA60922" w:rsidR="003C31DB" w:rsidRDefault="003C31DB" w:rsidP="00587559">
            <w:pPr>
              <w:ind w:right="30"/>
              <w:jc w:val="right"/>
              <w:rPr>
                <w:rFonts w:ascii="Arial Narrow" w:hAnsi="Arial Narrow"/>
                <w:szCs w:val="18"/>
              </w:rPr>
            </w:pPr>
            <w:r>
              <w:rPr>
                <w:rFonts w:ascii="Arial Narrow" w:hAnsi="Arial Narrow"/>
                <w:szCs w:val="18"/>
              </w:rPr>
              <w:t>4.677.681,63</w:t>
            </w:r>
          </w:p>
        </w:tc>
      </w:tr>
      <w:tr w:rsidR="003C31DB" w:rsidRPr="00E112EA" w14:paraId="5F4151C8" w14:textId="77777777" w:rsidTr="00587559">
        <w:trPr>
          <w:trHeight w:val="20"/>
          <w:tblHeader/>
        </w:trPr>
        <w:tc>
          <w:tcPr>
            <w:tcW w:w="3261" w:type="dxa"/>
            <w:tcBorders>
              <w:top w:val="single" w:sz="4" w:space="0" w:color="auto"/>
              <w:bottom w:val="single" w:sz="4" w:space="0" w:color="auto"/>
            </w:tcBorders>
          </w:tcPr>
          <w:p w14:paraId="53A85800" w14:textId="59FD97C7" w:rsidR="003C31DB" w:rsidRPr="00587559" w:rsidRDefault="003C31DB" w:rsidP="003C31DB">
            <w:pPr>
              <w:rPr>
                <w:rFonts w:ascii="Arial Narrow" w:hAnsi="Arial Narrow"/>
                <w:b/>
                <w:bCs/>
                <w:szCs w:val="18"/>
              </w:rPr>
            </w:pPr>
            <w:r w:rsidRPr="00587559">
              <w:rPr>
                <w:rFonts w:ascii="Arial Narrow" w:hAnsi="Arial Narrow"/>
                <w:b/>
                <w:bCs/>
                <w:szCs w:val="18"/>
              </w:rPr>
              <w:t>Total</w:t>
            </w:r>
          </w:p>
        </w:tc>
        <w:tc>
          <w:tcPr>
            <w:tcW w:w="2409" w:type="dxa"/>
            <w:tcBorders>
              <w:top w:val="single" w:sz="4" w:space="0" w:color="auto"/>
              <w:bottom w:val="single" w:sz="4" w:space="0" w:color="auto"/>
            </w:tcBorders>
            <w:vAlign w:val="center"/>
          </w:tcPr>
          <w:p w14:paraId="7C44DF79" w14:textId="21EB4106" w:rsidR="003C31DB" w:rsidRPr="00587559" w:rsidRDefault="003C31DB" w:rsidP="003C31DB">
            <w:pPr>
              <w:ind w:right="30"/>
              <w:jc w:val="right"/>
              <w:rPr>
                <w:rFonts w:ascii="Arial Narrow" w:hAnsi="Arial Narrow"/>
                <w:b/>
                <w:bCs/>
                <w:szCs w:val="18"/>
              </w:rPr>
            </w:pPr>
            <w:r>
              <w:rPr>
                <w:rFonts w:ascii="Arial Narrow" w:hAnsi="Arial Narrow"/>
                <w:b/>
                <w:bCs/>
                <w:szCs w:val="18"/>
              </w:rPr>
              <w:t>6.168.756,00</w:t>
            </w:r>
          </w:p>
        </w:tc>
        <w:tc>
          <w:tcPr>
            <w:tcW w:w="2410" w:type="dxa"/>
            <w:tcBorders>
              <w:top w:val="single" w:sz="4" w:space="0" w:color="auto"/>
              <w:bottom w:val="single" w:sz="4" w:space="0" w:color="auto"/>
            </w:tcBorders>
            <w:vAlign w:val="center"/>
          </w:tcPr>
          <w:p w14:paraId="793E1F3D" w14:textId="2C3BD170" w:rsidR="003C31DB" w:rsidRPr="00587559" w:rsidRDefault="003C31DB" w:rsidP="003C31DB">
            <w:pPr>
              <w:ind w:right="30"/>
              <w:jc w:val="right"/>
              <w:rPr>
                <w:rFonts w:ascii="Arial Narrow" w:hAnsi="Arial Narrow"/>
                <w:b/>
                <w:bCs/>
                <w:szCs w:val="18"/>
              </w:rPr>
            </w:pPr>
            <w:r>
              <w:rPr>
                <w:rFonts w:ascii="Arial Narrow" w:hAnsi="Arial Narrow"/>
                <w:b/>
                <w:bCs/>
                <w:szCs w:val="18"/>
              </w:rPr>
              <w:t>4.677.681,63</w:t>
            </w:r>
          </w:p>
        </w:tc>
      </w:tr>
    </w:tbl>
    <w:p w14:paraId="7245363D" w14:textId="77777777" w:rsidR="00257191" w:rsidRDefault="00257191" w:rsidP="00257191">
      <w:pPr>
        <w:rPr>
          <w:lang w:val="es-ES_tradnl" w:eastAsia="x-none"/>
        </w:rPr>
      </w:pPr>
    </w:p>
    <w:p w14:paraId="643EB5C6" w14:textId="77777777" w:rsidR="00257191" w:rsidRPr="00666818" w:rsidRDefault="00257191" w:rsidP="00257191">
      <w:pPr>
        <w:rPr>
          <w:lang w:val="es-ES_tradnl" w:eastAsia="x-none"/>
        </w:rPr>
      </w:pPr>
    </w:p>
    <w:p w14:paraId="54D05142" w14:textId="5EBB709C" w:rsidR="000021EE" w:rsidRPr="00587559" w:rsidRDefault="000021EE" w:rsidP="00587559">
      <w:pPr>
        <w:pStyle w:val="Ttulo2"/>
        <w:numPr>
          <w:ilvl w:val="0"/>
          <w:numId w:val="39"/>
        </w:numPr>
        <w:rPr>
          <w:rFonts w:ascii="Arial Narrow" w:hAnsi="Arial Narrow"/>
        </w:rPr>
      </w:pPr>
      <w:bookmarkStart w:id="240" w:name="_Toc202780890"/>
      <w:bookmarkStart w:id="241" w:name="_Toc202781066"/>
      <w:bookmarkStart w:id="242" w:name="_Toc202784315"/>
      <w:bookmarkStart w:id="243" w:name="_Toc202784517"/>
      <w:bookmarkStart w:id="244" w:name="_Toc202784742"/>
      <w:bookmarkStart w:id="245" w:name="_Toc213664750"/>
      <w:bookmarkStart w:id="246" w:name="_Toc1175731721"/>
      <w:bookmarkEnd w:id="234"/>
      <w:bookmarkEnd w:id="235"/>
      <w:bookmarkEnd w:id="236"/>
      <w:bookmarkEnd w:id="237"/>
      <w:bookmarkEnd w:id="238"/>
      <w:bookmarkEnd w:id="239"/>
      <w:r w:rsidRPr="00587559">
        <w:rPr>
          <w:rFonts w:ascii="Arial Narrow" w:hAnsi="Arial Narrow"/>
        </w:rPr>
        <w:t>Acreedores Comerciales y Otras Cuentas a Pagar</w:t>
      </w:r>
      <w:bookmarkEnd w:id="240"/>
      <w:bookmarkEnd w:id="241"/>
      <w:bookmarkEnd w:id="242"/>
      <w:bookmarkEnd w:id="243"/>
      <w:bookmarkEnd w:id="244"/>
      <w:bookmarkEnd w:id="245"/>
      <w:bookmarkEnd w:id="246"/>
      <w:r w:rsidR="00604659" w:rsidRPr="00587559">
        <w:rPr>
          <w:rFonts w:ascii="Arial Narrow" w:hAnsi="Arial Narrow"/>
        </w:rPr>
        <w:t xml:space="preserve"> </w:t>
      </w:r>
    </w:p>
    <w:p w14:paraId="56CA3322" w14:textId="77777777" w:rsidR="000021EE" w:rsidRPr="00666818" w:rsidRDefault="000021EE" w:rsidP="000021EE">
      <w:pPr>
        <w:pStyle w:val="not"/>
        <w:rPr>
          <w:rFonts w:ascii="Arial Narrow" w:hAnsi="Arial Narrow"/>
          <w:snapToGrid w:val="0"/>
        </w:rPr>
      </w:pPr>
    </w:p>
    <w:p w14:paraId="2618773F" w14:textId="77777777" w:rsidR="000021EE" w:rsidRPr="00E112EA" w:rsidRDefault="000021EE" w:rsidP="000021EE">
      <w:pPr>
        <w:pStyle w:val="a"/>
        <w:rPr>
          <w:rFonts w:ascii="Arial Narrow" w:hAnsi="Arial Narrow"/>
          <w:snapToGrid w:val="0"/>
        </w:rPr>
      </w:pPr>
      <w:r w:rsidRPr="00666818">
        <w:rPr>
          <w:rFonts w:ascii="Arial Narrow" w:hAnsi="Arial Narrow"/>
          <w:snapToGrid w:val="0"/>
        </w:rPr>
        <w:t xml:space="preserve">El detalle </w:t>
      </w:r>
      <w:r w:rsidRPr="00E112EA">
        <w:rPr>
          <w:rFonts w:ascii="Arial Narrow" w:hAnsi="Arial Narrow"/>
          <w:snapToGrid w:val="0"/>
        </w:rPr>
        <w:t xml:space="preserve">de acreedores comerciales y otras cuentas a pagar </w:t>
      </w:r>
      <w:r w:rsidR="00C154C6" w:rsidRPr="00E112EA">
        <w:rPr>
          <w:rFonts w:ascii="Arial Narrow" w:hAnsi="Arial Narrow"/>
          <w:snapToGrid w:val="0"/>
        </w:rPr>
        <w:t xml:space="preserve">en ambos años </w:t>
      </w:r>
      <w:r w:rsidRPr="00E112EA">
        <w:rPr>
          <w:rFonts w:ascii="Arial Narrow" w:hAnsi="Arial Narrow"/>
          <w:snapToGrid w:val="0"/>
        </w:rPr>
        <w:t>es como sigue:</w:t>
      </w:r>
    </w:p>
    <w:p w14:paraId="13A361D7" w14:textId="77777777" w:rsidR="002E61C3" w:rsidRPr="00E112EA" w:rsidRDefault="002E61C3" w:rsidP="000021EE">
      <w:pPr>
        <w:pStyle w:val="a"/>
        <w:rPr>
          <w:rFonts w:ascii="Arial Narrow" w:hAnsi="Arial Narrow"/>
          <w:snapToGrid w:val="0"/>
        </w:rPr>
      </w:pPr>
    </w:p>
    <w:tbl>
      <w:tblPr>
        <w:tblW w:w="8957" w:type="dxa"/>
        <w:tblLayout w:type="fixed"/>
        <w:tblCellMar>
          <w:left w:w="0" w:type="dxa"/>
          <w:right w:w="0" w:type="dxa"/>
        </w:tblCellMar>
        <w:tblLook w:val="0000" w:firstRow="0" w:lastRow="0" w:firstColumn="0" w:lastColumn="0" w:noHBand="0" w:noVBand="0"/>
      </w:tblPr>
      <w:tblGrid>
        <w:gridCol w:w="5219"/>
        <w:gridCol w:w="1869"/>
        <w:gridCol w:w="1869"/>
      </w:tblGrid>
      <w:tr w:rsidR="00036346" w:rsidRPr="00E112EA" w14:paraId="3D5C1742" w14:textId="77777777" w:rsidTr="00587559">
        <w:trPr>
          <w:trHeight w:val="20"/>
          <w:tblHeader/>
        </w:trPr>
        <w:tc>
          <w:tcPr>
            <w:tcW w:w="5219" w:type="dxa"/>
          </w:tcPr>
          <w:p w14:paraId="7DED2030" w14:textId="77777777" w:rsidR="00036346" w:rsidRPr="00E112EA" w:rsidRDefault="00036346" w:rsidP="005707D9">
            <w:pPr>
              <w:rPr>
                <w:rFonts w:ascii="Arial Narrow" w:hAnsi="Arial Narrow"/>
                <w:szCs w:val="18"/>
              </w:rPr>
            </w:pPr>
          </w:p>
        </w:tc>
        <w:tc>
          <w:tcPr>
            <w:tcW w:w="3738" w:type="dxa"/>
            <w:gridSpan w:val="2"/>
            <w:tcBorders>
              <w:top w:val="single" w:sz="4" w:space="0" w:color="auto"/>
              <w:bottom w:val="single" w:sz="4" w:space="0" w:color="auto"/>
            </w:tcBorders>
          </w:tcPr>
          <w:p w14:paraId="0CF8BC4A" w14:textId="77777777" w:rsidR="00036346" w:rsidRPr="00E112EA" w:rsidDel="00FA3E10" w:rsidRDefault="00036346" w:rsidP="00036346">
            <w:pPr>
              <w:ind w:right="30"/>
              <w:jc w:val="center"/>
              <w:rPr>
                <w:rFonts w:ascii="Arial Narrow" w:hAnsi="Arial Narrow"/>
                <w:szCs w:val="18"/>
              </w:rPr>
            </w:pPr>
            <w:r w:rsidRPr="00E112EA">
              <w:rPr>
                <w:rFonts w:ascii="Arial Narrow" w:hAnsi="Arial Narrow"/>
                <w:szCs w:val="18"/>
              </w:rPr>
              <w:t>Euros</w:t>
            </w:r>
          </w:p>
        </w:tc>
      </w:tr>
      <w:tr w:rsidR="006E1296" w:rsidRPr="00E112EA" w14:paraId="2E8BAC3D" w14:textId="77777777" w:rsidTr="00587559">
        <w:trPr>
          <w:trHeight w:val="20"/>
          <w:tblHeader/>
        </w:trPr>
        <w:tc>
          <w:tcPr>
            <w:tcW w:w="5219" w:type="dxa"/>
            <w:tcBorders>
              <w:bottom w:val="single" w:sz="4" w:space="0" w:color="auto"/>
            </w:tcBorders>
          </w:tcPr>
          <w:p w14:paraId="10F5178C" w14:textId="77777777" w:rsidR="006E1296" w:rsidRPr="00E112EA" w:rsidRDefault="006E1296" w:rsidP="005707D9">
            <w:pPr>
              <w:rPr>
                <w:rFonts w:ascii="Arial Narrow" w:hAnsi="Arial Narrow"/>
                <w:szCs w:val="18"/>
              </w:rPr>
            </w:pPr>
          </w:p>
        </w:tc>
        <w:tc>
          <w:tcPr>
            <w:tcW w:w="1869" w:type="dxa"/>
            <w:tcBorders>
              <w:top w:val="single" w:sz="4" w:space="0" w:color="auto"/>
              <w:bottom w:val="single" w:sz="4" w:space="0" w:color="auto"/>
            </w:tcBorders>
          </w:tcPr>
          <w:p w14:paraId="2594FDCC" w14:textId="5219D2AA" w:rsidR="006E1296" w:rsidRPr="00E112EA" w:rsidRDefault="006E1296" w:rsidP="00B20C03">
            <w:pPr>
              <w:ind w:right="30"/>
              <w:jc w:val="center"/>
              <w:rPr>
                <w:rFonts w:ascii="Arial Narrow" w:hAnsi="Arial Narrow"/>
                <w:szCs w:val="18"/>
              </w:rPr>
            </w:pPr>
            <w:r w:rsidRPr="00E112EA">
              <w:rPr>
                <w:rFonts w:ascii="Arial Narrow" w:hAnsi="Arial Narrow"/>
                <w:szCs w:val="18"/>
              </w:rPr>
              <w:t>20</w:t>
            </w:r>
            <w:r w:rsidR="00862D35">
              <w:rPr>
                <w:rFonts w:ascii="Arial Narrow" w:hAnsi="Arial Narrow"/>
                <w:szCs w:val="18"/>
              </w:rPr>
              <w:t>2</w:t>
            </w:r>
            <w:r w:rsidR="00666818">
              <w:rPr>
                <w:rFonts w:ascii="Arial Narrow" w:hAnsi="Arial Narrow"/>
                <w:szCs w:val="18"/>
              </w:rPr>
              <w:t>3</w:t>
            </w:r>
          </w:p>
        </w:tc>
        <w:tc>
          <w:tcPr>
            <w:tcW w:w="1869" w:type="dxa"/>
            <w:tcBorders>
              <w:top w:val="single" w:sz="4" w:space="0" w:color="auto"/>
              <w:bottom w:val="single" w:sz="4" w:space="0" w:color="auto"/>
            </w:tcBorders>
          </w:tcPr>
          <w:p w14:paraId="5FD94DD4" w14:textId="3EA551C0" w:rsidR="006E1296" w:rsidRPr="00E112EA" w:rsidRDefault="00682DFB" w:rsidP="00B20C03">
            <w:pPr>
              <w:ind w:right="30"/>
              <w:jc w:val="center"/>
              <w:rPr>
                <w:rFonts w:ascii="Arial Narrow" w:hAnsi="Arial Narrow"/>
                <w:szCs w:val="18"/>
              </w:rPr>
            </w:pPr>
            <w:r>
              <w:rPr>
                <w:rFonts w:ascii="Arial Narrow" w:hAnsi="Arial Narrow"/>
                <w:szCs w:val="18"/>
              </w:rPr>
              <w:t>20</w:t>
            </w:r>
            <w:r w:rsidR="00247842">
              <w:rPr>
                <w:rFonts w:ascii="Arial Narrow" w:hAnsi="Arial Narrow"/>
                <w:szCs w:val="18"/>
              </w:rPr>
              <w:t>2</w:t>
            </w:r>
            <w:r w:rsidR="00666818">
              <w:rPr>
                <w:rFonts w:ascii="Arial Narrow" w:hAnsi="Arial Narrow"/>
                <w:szCs w:val="18"/>
              </w:rPr>
              <w:t>2</w:t>
            </w:r>
          </w:p>
        </w:tc>
      </w:tr>
      <w:tr w:rsidR="00036346" w:rsidRPr="00E112EA" w14:paraId="3C208208" w14:textId="77777777" w:rsidTr="00587559">
        <w:trPr>
          <w:trHeight w:val="20"/>
          <w:tblHeader/>
        </w:trPr>
        <w:tc>
          <w:tcPr>
            <w:tcW w:w="5219" w:type="dxa"/>
            <w:tcBorders>
              <w:top w:val="single" w:sz="4" w:space="0" w:color="auto"/>
              <w:bottom w:val="single" w:sz="4" w:space="0" w:color="auto"/>
            </w:tcBorders>
          </w:tcPr>
          <w:p w14:paraId="3F5B5B0E" w14:textId="77777777" w:rsidR="00036346" w:rsidRPr="00E112EA" w:rsidRDefault="00036346" w:rsidP="005707D9">
            <w:pPr>
              <w:ind w:left="900"/>
              <w:jc w:val="center"/>
              <w:rPr>
                <w:rFonts w:ascii="Arial Narrow" w:hAnsi="Arial Narrow"/>
                <w:szCs w:val="18"/>
              </w:rPr>
            </w:pPr>
          </w:p>
        </w:tc>
        <w:tc>
          <w:tcPr>
            <w:tcW w:w="3738" w:type="dxa"/>
            <w:gridSpan w:val="2"/>
            <w:tcBorders>
              <w:top w:val="single" w:sz="4" w:space="0" w:color="auto"/>
              <w:bottom w:val="single" w:sz="4" w:space="0" w:color="auto"/>
            </w:tcBorders>
          </w:tcPr>
          <w:p w14:paraId="2EC0F916" w14:textId="77777777" w:rsidR="00036346" w:rsidRPr="00E112EA" w:rsidRDefault="00036346" w:rsidP="00036346">
            <w:pPr>
              <w:ind w:right="30"/>
              <w:jc w:val="center"/>
              <w:rPr>
                <w:rFonts w:ascii="Arial Narrow" w:hAnsi="Arial Narrow"/>
                <w:szCs w:val="18"/>
              </w:rPr>
            </w:pPr>
            <w:r w:rsidRPr="00E112EA">
              <w:rPr>
                <w:rFonts w:ascii="Arial Narrow" w:hAnsi="Arial Narrow"/>
                <w:szCs w:val="18"/>
              </w:rPr>
              <w:t>Corriente</w:t>
            </w:r>
          </w:p>
        </w:tc>
      </w:tr>
      <w:tr w:rsidR="006E1296" w:rsidRPr="00E112EA" w14:paraId="6247A478" w14:textId="77777777" w:rsidTr="00587559">
        <w:trPr>
          <w:trHeight w:val="20"/>
        </w:trPr>
        <w:tc>
          <w:tcPr>
            <w:tcW w:w="5219" w:type="dxa"/>
            <w:tcBorders>
              <w:top w:val="single" w:sz="4" w:space="0" w:color="auto"/>
            </w:tcBorders>
          </w:tcPr>
          <w:p w14:paraId="2ECD362A" w14:textId="77777777" w:rsidR="006E1296" w:rsidRPr="00E112EA" w:rsidRDefault="006E1296" w:rsidP="00587559">
            <w:pPr>
              <w:rPr>
                <w:rFonts w:ascii="Arial Narrow" w:hAnsi="Arial Narrow"/>
                <w:szCs w:val="18"/>
              </w:rPr>
            </w:pPr>
            <w:r w:rsidRPr="00E112EA">
              <w:rPr>
                <w:rFonts w:ascii="Arial Narrow" w:hAnsi="Arial Narrow"/>
                <w:szCs w:val="18"/>
              </w:rPr>
              <w:t>Grupo</w:t>
            </w:r>
          </w:p>
        </w:tc>
        <w:tc>
          <w:tcPr>
            <w:tcW w:w="1869" w:type="dxa"/>
            <w:tcBorders>
              <w:top w:val="single" w:sz="4" w:space="0" w:color="auto"/>
            </w:tcBorders>
          </w:tcPr>
          <w:p w14:paraId="11A3C3ED" w14:textId="77777777" w:rsidR="006E1296" w:rsidRPr="00E112EA" w:rsidRDefault="006E1296" w:rsidP="009849CE">
            <w:pPr>
              <w:tabs>
                <w:tab w:val="decimal" w:pos="1302"/>
              </w:tabs>
              <w:ind w:right="30"/>
              <w:jc w:val="center"/>
              <w:rPr>
                <w:rFonts w:ascii="Arial Narrow" w:hAnsi="Arial Narrow"/>
                <w:szCs w:val="18"/>
              </w:rPr>
            </w:pPr>
          </w:p>
        </w:tc>
        <w:tc>
          <w:tcPr>
            <w:tcW w:w="1869" w:type="dxa"/>
            <w:tcBorders>
              <w:top w:val="single" w:sz="4" w:space="0" w:color="auto"/>
            </w:tcBorders>
          </w:tcPr>
          <w:p w14:paraId="52A014B7" w14:textId="77777777" w:rsidR="006E1296" w:rsidRPr="00E112EA" w:rsidRDefault="006E1296" w:rsidP="009849CE">
            <w:pPr>
              <w:tabs>
                <w:tab w:val="decimal" w:pos="1302"/>
              </w:tabs>
              <w:ind w:right="30"/>
              <w:jc w:val="center"/>
              <w:rPr>
                <w:rFonts w:ascii="Arial Narrow" w:hAnsi="Arial Narrow"/>
                <w:szCs w:val="18"/>
              </w:rPr>
            </w:pPr>
          </w:p>
        </w:tc>
      </w:tr>
      <w:tr w:rsidR="003C31DB" w:rsidRPr="00E112EA" w14:paraId="0CA31E08" w14:textId="77777777" w:rsidTr="00587559">
        <w:trPr>
          <w:trHeight w:val="20"/>
        </w:trPr>
        <w:tc>
          <w:tcPr>
            <w:tcW w:w="5219" w:type="dxa"/>
          </w:tcPr>
          <w:p w14:paraId="061EA09D" w14:textId="65510C90" w:rsidR="003C31DB" w:rsidRPr="00E112EA" w:rsidRDefault="003C31DB" w:rsidP="003C31DB">
            <w:pPr>
              <w:rPr>
                <w:rFonts w:ascii="Arial Narrow" w:hAnsi="Arial Narrow"/>
                <w:szCs w:val="18"/>
              </w:rPr>
            </w:pPr>
            <w:r>
              <w:rPr>
                <w:rFonts w:ascii="Arial Narrow" w:hAnsi="Arial Narrow"/>
                <w:szCs w:val="18"/>
              </w:rPr>
              <w:t xml:space="preserve">   Proveedores (Nota 19)</w:t>
            </w:r>
          </w:p>
        </w:tc>
        <w:tc>
          <w:tcPr>
            <w:tcW w:w="1869" w:type="dxa"/>
            <w:vAlign w:val="center"/>
          </w:tcPr>
          <w:p w14:paraId="60045DBB" w14:textId="2948170E" w:rsidR="003C31DB" w:rsidRPr="00E112EA" w:rsidRDefault="003C31DB" w:rsidP="00587559">
            <w:pPr>
              <w:tabs>
                <w:tab w:val="decimal" w:pos="1302"/>
              </w:tabs>
              <w:ind w:right="30"/>
              <w:jc w:val="right"/>
              <w:rPr>
                <w:rFonts w:ascii="Arial Narrow" w:hAnsi="Arial Narrow"/>
                <w:szCs w:val="18"/>
              </w:rPr>
            </w:pPr>
            <w:r>
              <w:rPr>
                <w:rFonts w:ascii="Arial Narrow" w:hAnsi="Arial Narrow"/>
                <w:szCs w:val="18"/>
              </w:rPr>
              <w:t>362.603,00</w:t>
            </w:r>
          </w:p>
        </w:tc>
        <w:tc>
          <w:tcPr>
            <w:tcW w:w="1869" w:type="dxa"/>
            <w:vAlign w:val="center"/>
          </w:tcPr>
          <w:p w14:paraId="228CBFB4" w14:textId="5567F0BA" w:rsidR="003C31DB" w:rsidRPr="00E112EA" w:rsidRDefault="003C31DB" w:rsidP="00587559">
            <w:pPr>
              <w:tabs>
                <w:tab w:val="decimal" w:pos="1302"/>
              </w:tabs>
              <w:ind w:right="30"/>
              <w:jc w:val="right"/>
              <w:rPr>
                <w:rFonts w:ascii="Arial Narrow" w:hAnsi="Arial Narrow"/>
                <w:szCs w:val="18"/>
              </w:rPr>
            </w:pPr>
            <w:r>
              <w:rPr>
                <w:rFonts w:ascii="Arial Narrow" w:hAnsi="Arial Narrow"/>
                <w:szCs w:val="18"/>
              </w:rPr>
              <w:t>44.326,00</w:t>
            </w:r>
          </w:p>
        </w:tc>
      </w:tr>
      <w:tr w:rsidR="00666818" w:rsidRPr="00E112EA" w14:paraId="61102C25" w14:textId="77777777" w:rsidTr="00587559">
        <w:trPr>
          <w:trHeight w:val="20"/>
        </w:trPr>
        <w:tc>
          <w:tcPr>
            <w:tcW w:w="5219" w:type="dxa"/>
            <w:tcBorders>
              <w:top w:val="single" w:sz="4" w:space="0" w:color="auto"/>
            </w:tcBorders>
          </w:tcPr>
          <w:p w14:paraId="3E09EB38" w14:textId="77777777" w:rsidR="00666818" w:rsidRPr="00E112EA" w:rsidRDefault="00666818" w:rsidP="00587559">
            <w:pPr>
              <w:rPr>
                <w:rFonts w:ascii="Arial Narrow" w:hAnsi="Arial Narrow"/>
                <w:szCs w:val="18"/>
              </w:rPr>
            </w:pPr>
            <w:r w:rsidRPr="00E112EA">
              <w:rPr>
                <w:rFonts w:ascii="Arial Narrow" w:hAnsi="Arial Narrow"/>
                <w:szCs w:val="18"/>
              </w:rPr>
              <w:t>No vinculadas</w:t>
            </w:r>
          </w:p>
        </w:tc>
        <w:tc>
          <w:tcPr>
            <w:tcW w:w="1869" w:type="dxa"/>
            <w:tcBorders>
              <w:top w:val="single" w:sz="4" w:space="0" w:color="auto"/>
            </w:tcBorders>
            <w:vAlign w:val="center"/>
          </w:tcPr>
          <w:p w14:paraId="1D919099" w14:textId="77777777" w:rsidR="00666818" w:rsidRPr="00E112EA" w:rsidRDefault="00666818" w:rsidP="00587559">
            <w:pPr>
              <w:tabs>
                <w:tab w:val="decimal" w:pos="1302"/>
              </w:tabs>
              <w:ind w:right="30"/>
              <w:jc w:val="right"/>
              <w:rPr>
                <w:rFonts w:ascii="Arial Narrow" w:hAnsi="Arial Narrow"/>
                <w:szCs w:val="18"/>
              </w:rPr>
            </w:pPr>
          </w:p>
        </w:tc>
        <w:tc>
          <w:tcPr>
            <w:tcW w:w="1869" w:type="dxa"/>
            <w:tcBorders>
              <w:top w:val="single" w:sz="4" w:space="0" w:color="auto"/>
            </w:tcBorders>
            <w:vAlign w:val="center"/>
          </w:tcPr>
          <w:p w14:paraId="7464FB78" w14:textId="77777777" w:rsidR="00666818" w:rsidRPr="00E112EA" w:rsidRDefault="00666818" w:rsidP="00587559">
            <w:pPr>
              <w:tabs>
                <w:tab w:val="decimal" w:pos="1302"/>
              </w:tabs>
              <w:ind w:right="30"/>
              <w:jc w:val="right"/>
              <w:rPr>
                <w:rFonts w:ascii="Arial Narrow" w:hAnsi="Arial Narrow"/>
                <w:szCs w:val="18"/>
              </w:rPr>
            </w:pPr>
          </w:p>
        </w:tc>
      </w:tr>
      <w:tr w:rsidR="003C31DB" w:rsidRPr="00E112EA" w14:paraId="469F4154" w14:textId="77777777" w:rsidTr="00587559">
        <w:trPr>
          <w:trHeight w:val="20"/>
        </w:trPr>
        <w:tc>
          <w:tcPr>
            <w:tcW w:w="5219" w:type="dxa"/>
          </w:tcPr>
          <w:p w14:paraId="499A5F4C" w14:textId="56A3734C" w:rsidR="003C31DB" w:rsidRPr="00E112EA" w:rsidRDefault="003C31DB" w:rsidP="003C31DB">
            <w:pPr>
              <w:rPr>
                <w:rFonts w:ascii="Arial Narrow" w:hAnsi="Arial Narrow"/>
                <w:szCs w:val="18"/>
              </w:rPr>
            </w:pPr>
            <w:r>
              <w:rPr>
                <w:rFonts w:ascii="Arial Narrow" w:hAnsi="Arial Narrow"/>
                <w:szCs w:val="18"/>
              </w:rPr>
              <w:t xml:space="preserve">   Proveedores</w:t>
            </w:r>
          </w:p>
        </w:tc>
        <w:tc>
          <w:tcPr>
            <w:tcW w:w="1869" w:type="dxa"/>
            <w:vAlign w:val="center"/>
          </w:tcPr>
          <w:p w14:paraId="4246CBFD" w14:textId="64322843" w:rsidR="003C31DB" w:rsidRPr="00E112EA" w:rsidRDefault="003C31DB" w:rsidP="003C31DB">
            <w:pPr>
              <w:tabs>
                <w:tab w:val="decimal" w:pos="1302"/>
              </w:tabs>
              <w:ind w:right="30"/>
              <w:jc w:val="right"/>
              <w:rPr>
                <w:rFonts w:ascii="Arial Narrow" w:hAnsi="Arial Narrow"/>
                <w:szCs w:val="18"/>
              </w:rPr>
            </w:pPr>
            <w:r>
              <w:rPr>
                <w:rFonts w:ascii="Arial Narrow" w:hAnsi="Arial Narrow"/>
                <w:szCs w:val="18"/>
              </w:rPr>
              <w:t>8.337.587,98</w:t>
            </w:r>
          </w:p>
        </w:tc>
        <w:tc>
          <w:tcPr>
            <w:tcW w:w="1869" w:type="dxa"/>
            <w:vAlign w:val="center"/>
          </w:tcPr>
          <w:p w14:paraId="310C7989" w14:textId="7A83FE9F" w:rsidR="003C31DB" w:rsidRPr="00E112EA" w:rsidRDefault="003C31DB" w:rsidP="003C31DB">
            <w:pPr>
              <w:tabs>
                <w:tab w:val="decimal" w:pos="1302"/>
              </w:tabs>
              <w:ind w:right="30"/>
              <w:jc w:val="right"/>
              <w:rPr>
                <w:rFonts w:ascii="Arial Narrow" w:hAnsi="Arial Narrow"/>
                <w:szCs w:val="18"/>
              </w:rPr>
            </w:pPr>
            <w:r>
              <w:rPr>
                <w:rFonts w:ascii="Arial Narrow" w:hAnsi="Arial Narrow"/>
                <w:szCs w:val="18"/>
              </w:rPr>
              <w:t>1.175.860,30</w:t>
            </w:r>
          </w:p>
        </w:tc>
      </w:tr>
      <w:tr w:rsidR="003C31DB" w:rsidRPr="00E112EA" w14:paraId="50E1D2EC" w14:textId="77777777" w:rsidTr="00587559">
        <w:trPr>
          <w:trHeight w:val="20"/>
        </w:trPr>
        <w:tc>
          <w:tcPr>
            <w:tcW w:w="5219" w:type="dxa"/>
          </w:tcPr>
          <w:p w14:paraId="615A65DD" w14:textId="401CF9E9" w:rsidR="003C31DB" w:rsidRPr="00E112EA" w:rsidRDefault="003C31DB" w:rsidP="003C31DB">
            <w:pPr>
              <w:rPr>
                <w:rFonts w:ascii="Arial Narrow" w:hAnsi="Arial Narrow"/>
                <w:szCs w:val="18"/>
              </w:rPr>
            </w:pPr>
            <w:r>
              <w:rPr>
                <w:rFonts w:ascii="Arial Narrow" w:hAnsi="Arial Narrow"/>
                <w:szCs w:val="18"/>
              </w:rPr>
              <w:t xml:space="preserve">   Acreedores varios</w:t>
            </w:r>
          </w:p>
        </w:tc>
        <w:tc>
          <w:tcPr>
            <w:tcW w:w="1869" w:type="dxa"/>
            <w:vAlign w:val="center"/>
          </w:tcPr>
          <w:p w14:paraId="6402AA8C" w14:textId="324A71F7" w:rsidR="003C31DB" w:rsidRPr="00E112EA" w:rsidRDefault="003C31DB" w:rsidP="00587559">
            <w:pPr>
              <w:tabs>
                <w:tab w:val="decimal" w:pos="1302"/>
              </w:tabs>
              <w:ind w:right="30"/>
              <w:rPr>
                <w:rFonts w:ascii="Arial Narrow" w:hAnsi="Arial Narrow"/>
                <w:szCs w:val="18"/>
              </w:rPr>
            </w:pPr>
            <w:r>
              <w:rPr>
                <w:rFonts w:ascii="Arial Narrow" w:hAnsi="Arial Narrow"/>
                <w:szCs w:val="18"/>
              </w:rPr>
              <w:t>-</w:t>
            </w:r>
          </w:p>
        </w:tc>
        <w:tc>
          <w:tcPr>
            <w:tcW w:w="1869" w:type="dxa"/>
            <w:vAlign w:val="center"/>
          </w:tcPr>
          <w:p w14:paraId="55559FD7" w14:textId="3A4A86CE" w:rsidR="003C31DB" w:rsidRPr="00E112EA" w:rsidRDefault="003C31DB" w:rsidP="003C31DB">
            <w:pPr>
              <w:tabs>
                <w:tab w:val="decimal" w:pos="1302"/>
              </w:tabs>
              <w:ind w:right="30"/>
              <w:jc w:val="right"/>
              <w:rPr>
                <w:rFonts w:ascii="Arial Narrow" w:hAnsi="Arial Narrow"/>
                <w:szCs w:val="18"/>
              </w:rPr>
            </w:pPr>
            <w:r>
              <w:rPr>
                <w:rFonts w:ascii="Arial Narrow" w:hAnsi="Arial Narrow"/>
                <w:szCs w:val="18"/>
              </w:rPr>
              <w:t>1.182.932,82</w:t>
            </w:r>
          </w:p>
        </w:tc>
      </w:tr>
      <w:tr w:rsidR="003C31DB" w:rsidRPr="00E112EA" w14:paraId="5FC2BE6B" w14:textId="77777777" w:rsidTr="00587559">
        <w:trPr>
          <w:trHeight w:val="20"/>
        </w:trPr>
        <w:tc>
          <w:tcPr>
            <w:tcW w:w="5219" w:type="dxa"/>
          </w:tcPr>
          <w:p w14:paraId="4EFB0852" w14:textId="7A371A13" w:rsidR="003C31DB" w:rsidRPr="00E112EA" w:rsidRDefault="003C31DB" w:rsidP="003C31DB">
            <w:pPr>
              <w:rPr>
                <w:rFonts w:ascii="Arial Narrow" w:hAnsi="Arial Narrow"/>
                <w:szCs w:val="18"/>
              </w:rPr>
            </w:pPr>
            <w:r>
              <w:rPr>
                <w:rFonts w:ascii="Arial Narrow" w:hAnsi="Arial Narrow"/>
                <w:szCs w:val="18"/>
              </w:rPr>
              <w:t xml:space="preserve">   Personal</w:t>
            </w:r>
          </w:p>
        </w:tc>
        <w:tc>
          <w:tcPr>
            <w:tcW w:w="1869" w:type="dxa"/>
            <w:vAlign w:val="center"/>
          </w:tcPr>
          <w:p w14:paraId="0F7B1F6A" w14:textId="4F4E1B2B" w:rsidR="003C31DB" w:rsidRPr="00E112EA" w:rsidRDefault="003C31DB" w:rsidP="003C31DB">
            <w:pPr>
              <w:tabs>
                <w:tab w:val="decimal" w:pos="1302"/>
              </w:tabs>
              <w:ind w:right="30"/>
              <w:jc w:val="right"/>
              <w:rPr>
                <w:rFonts w:ascii="Arial Narrow" w:hAnsi="Arial Narrow"/>
                <w:szCs w:val="18"/>
              </w:rPr>
            </w:pPr>
            <w:r>
              <w:rPr>
                <w:rFonts w:ascii="Arial Narrow" w:hAnsi="Arial Narrow"/>
                <w:szCs w:val="18"/>
              </w:rPr>
              <w:t>645.931,00</w:t>
            </w:r>
          </w:p>
        </w:tc>
        <w:tc>
          <w:tcPr>
            <w:tcW w:w="1869" w:type="dxa"/>
            <w:vAlign w:val="center"/>
          </w:tcPr>
          <w:p w14:paraId="0170CF06" w14:textId="7167DB8D" w:rsidR="003C31DB" w:rsidRPr="00E112EA" w:rsidRDefault="003C31DB" w:rsidP="003C31DB">
            <w:pPr>
              <w:tabs>
                <w:tab w:val="decimal" w:pos="1302"/>
              </w:tabs>
              <w:ind w:right="30"/>
              <w:jc w:val="right"/>
              <w:rPr>
                <w:rFonts w:ascii="Arial Narrow" w:hAnsi="Arial Narrow"/>
                <w:szCs w:val="18"/>
              </w:rPr>
            </w:pPr>
            <w:r>
              <w:rPr>
                <w:rFonts w:ascii="Arial Narrow" w:hAnsi="Arial Narrow"/>
                <w:szCs w:val="18"/>
              </w:rPr>
              <w:t>326.217,44</w:t>
            </w:r>
          </w:p>
        </w:tc>
      </w:tr>
      <w:tr w:rsidR="003C31DB" w:rsidRPr="00E112EA" w14:paraId="1801FF85" w14:textId="77777777" w:rsidTr="00587559">
        <w:trPr>
          <w:trHeight w:val="20"/>
        </w:trPr>
        <w:tc>
          <w:tcPr>
            <w:tcW w:w="5219" w:type="dxa"/>
          </w:tcPr>
          <w:p w14:paraId="7019DD74" w14:textId="3DE5B147" w:rsidR="003C31DB" w:rsidRPr="00E112EA" w:rsidRDefault="003C31DB" w:rsidP="003C31DB">
            <w:pPr>
              <w:rPr>
                <w:rFonts w:ascii="Arial Narrow" w:hAnsi="Arial Narrow"/>
                <w:szCs w:val="18"/>
              </w:rPr>
            </w:pPr>
            <w:r>
              <w:rPr>
                <w:rFonts w:ascii="Arial Narrow" w:hAnsi="Arial Narrow"/>
                <w:szCs w:val="18"/>
              </w:rPr>
              <w:t xml:space="preserve">   Anticipos de clientes</w:t>
            </w:r>
          </w:p>
        </w:tc>
        <w:tc>
          <w:tcPr>
            <w:tcW w:w="1869" w:type="dxa"/>
            <w:vAlign w:val="center"/>
          </w:tcPr>
          <w:p w14:paraId="2B519910" w14:textId="6543259B" w:rsidR="003C31DB" w:rsidRPr="00E112EA" w:rsidRDefault="003C31DB" w:rsidP="00587559">
            <w:pPr>
              <w:tabs>
                <w:tab w:val="decimal" w:pos="1302"/>
              </w:tabs>
              <w:ind w:right="30"/>
              <w:rPr>
                <w:rFonts w:ascii="Arial Narrow" w:hAnsi="Arial Narrow"/>
                <w:szCs w:val="18"/>
              </w:rPr>
            </w:pPr>
            <w:r>
              <w:rPr>
                <w:rFonts w:ascii="Arial Narrow" w:hAnsi="Arial Narrow"/>
                <w:szCs w:val="18"/>
              </w:rPr>
              <w:t>-</w:t>
            </w:r>
          </w:p>
        </w:tc>
        <w:tc>
          <w:tcPr>
            <w:tcW w:w="1869" w:type="dxa"/>
            <w:vAlign w:val="center"/>
          </w:tcPr>
          <w:p w14:paraId="7469C045" w14:textId="3B78115B" w:rsidR="003C31DB" w:rsidRPr="00E112EA" w:rsidRDefault="003C31DB" w:rsidP="003C31DB">
            <w:pPr>
              <w:tabs>
                <w:tab w:val="decimal" w:pos="1302"/>
              </w:tabs>
              <w:ind w:right="30"/>
              <w:jc w:val="right"/>
              <w:rPr>
                <w:rFonts w:ascii="Arial Narrow" w:hAnsi="Arial Narrow"/>
                <w:szCs w:val="18"/>
              </w:rPr>
            </w:pPr>
            <w:r>
              <w:rPr>
                <w:rFonts w:ascii="Arial Narrow" w:hAnsi="Arial Narrow"/>
                <w:szCs w:val="18"/>
              </w:rPr>
              <w:t>229.910,62</w:t>
            </w:r>
          </w:p>
        </w:tc>
      </w:tr>
      <w:tr w:rsidR="00666818" w:rsidRPr="00E112EA" w14:paraId="7508AE0B" w14:textId="77777777" w:rsidTr="00587559">
        <w:trPr>
          <w:trHeight w:val="20"/>
        </w:trPr>
        <w:tc>
          <w:tcPr>
            <w:tcW w:w="5219" w:type="dxa"/>
            <w:tcBorders>
              <w:top w:val="single" w:sz="4" w:space="0" w:color="auto"/>
              <w:bottom w:val="single" w:sz="4" w:space="0" w:color="auto"/>
            </w:tcBorders>
          </w:tcPr>
          <w:p w14:paraId="126EB794" w14:textId="0B7DAF36" w:rsidR="00666818" w:rsidRPr="003C31DB" w:rsidRDefault="003C31DB" w:rsidP="00587559">
            <w:pPr>
              <w:rPr>
                <w:rFonts w:ascii="Arial Narrow" w:hAnsi="Arial Narrow"/>
                <w:szCs w:val="18"/>
              </w:rPr>
            </w:pPr>
            <w:r w:rsidRPr="003C31DB">
              <w:rPr>
                <w:rFonts w:ascii="Arial Narrow" w:hAnsi="Arial Narrow"/>
                <w:szCs w:val="18"/>
              </w:rPr>
              <w:t>Total no vinculadas</w:t>
            </w:r>
          </w:p>
        </w:tc>
        <w:tc>
          <w:tcPr>
            <w:tcW w:w="1869" w:type="dxa"/>
            <w:tcBorders>
              <w:top w:val="single" w:sz="4" w:space="0" w:color="auto"/>
              <w:bottom w:val="single" w:sz="4" w:space="0" w:color="auto"/>
            </w:tcBorders>
            <w:vAlign w:val="center"/>
          </w:tcPr>
          <w:p w14:paraId="3C856C5A" w14:textId="7E6D3166" w:rsidR="00666818" w:rsidRPr="003C31DB" w:rsidRDefault="003C31DB" w:rsidP="00587559">
            <w:pPr>
              <w:tabs>
                <w:tab w:val="decimal" w:pos="1302"/>
              </w:tabs>
              <w:ind w:right="30"/>
              <w:jc w:val="right"/>
              <w:rPr>
                <w:rFonts w:ascii="Arial Narrow" w:hAnsi="Arial Narrow"/>
                <w:szCs w:val="18"/>
              </w:rPr>
            </w:pPr>
            <w:r w:rsidRPr="00587559">
              <w:rPr>
                <w:rFonts w:ascii="Arial Narrow" w:hAnsi="Arial Narrow"/>
                <w:szCs w:val="18"/>
              </w:rPr>
              <w:t>8.</w:t>
            </w:r>
            <w:r>
              <w:rPr>
                <w:rFonts w:ascii="Arial Narrow" w:hAnsi="Arial Narrow"/>
                <w:szCs w:val="18"/>
              </w:rPr>
              <w:t>983.518,98</w:t>
            </w:r>
          </w:p>
        </w:tc>
        <w:tc>
          <w:tcPr>
            <w:tcW w:w="1869" w:type="dxa"/>
            <w:tcBorders>
              <w:top w:val="single" w:sz="4" w:space="0" w:color="auto"/>
              <w:bottom w:val="single" w:sz="4" w:space="0" w:color="auto"/>
            </w:tcBorders>
            <w:vAlign w:val="center"/>
          </w:tcPr>
          <w:p w14:paraId="659A8C63" w14:textId="3E0D17AF" w:rsidR="00666818" w:rsidRPr="003C31DB" w:rsidRDefault="003C31DB" w:rsidP="00587559">
            <w:pPr>
              <w:tabs>
                <w:tab w:val="decimal" w:pos="1302"/>
              </w:tabs>
              <w:ind w:right="30"/>
              <w:jc w:val="right"/>
              <w:rPr>
                <w:rFonts w:ascii="Arial Narrow" w:hAnsi="Arial Narrow"/>
                <w:szCs w:val="18"/>
              </w:rPr>
            </w:pPr>
            <w:r>
              <w:rPr>
                <w:rFonts w:ascii="Arial Narrow" w:hAnsi="Arial Narrow"/>
                <w:szCs w:val="18"/>
              </w:rPr>
              <w:t>2.914.921,18</w:t>
            </w:r>
          </w:p>
        </w:tc>
      </w:tr>
      <w:tr w:rsidR="00666818" w:rsidRPr="00E112EA" w14:paraId="43E97ABE" w14:textId="77777777" w:rsidTr="00587559">
        <w:trPr>
          <w:trHeight w:val="20"/>
        </w:trPr>
        <w:tc>
          <w:tcPr>
            <w:tcW w:w="5219" w:type="dxa"/>
            <w:tcBorders>
              <w:top w:val="single" w:sz="4" w:space="0" w:color="auto"/>
              <w:bottom w:val="single" w:sz="4" w:space="0" w:color="auto"/>
            </w:tcBorders>
          </w:tcPr>
          <w:p w14:paraId="12CE6B2A" w14:textId="77777777" w:rsidR="00666818" w:rsidRPr="00587559" w:rsidRDefault="00666818" w:rsidP="00587559">
            <w:pPr>
              <w:rPr>
                <w:rFonts w:ascii="Arial Narrow" w:hAnsi="Arial Narrow"/>
                <w:b/>
                <w:bCs/>
                <w:szCs w:val="18"/>
              </w:rPr>
            </w:pPr>
            <w:r w:rsidRPr="00587559">
              <w:rPr>
                <w:rFonts w:ascii="Arial Narrow" w:hAnsi="Arial Narrow"/>
                <w:b/>
                <w:bCs/>
                <w:szCs w:val="18"/>
              </w:rPr>
              <w:t>Total</w:t>
            </w:r>
          </w:p>
        </w:tc>
        <w:tc>
          <w:tcPr>
            <w:tcW w:w="1869" w:type="dxa"/>
            <w:tcBorders>
              <w:top w:val="single" w:sz="4" w:space="0" w:color="auto"/>
              <w:bottom w:val="single" w:sz="4" w:space="0" w:color="auto"/>
            </w:tcBorders>
            <w:vAlign w:val="center"/>
          </w:tcPr>
          <w:p w14:paraId="13F1ED52" w14:textId="6941CCCC" w:rsidR="00666818" w:rsidRPr="00587559" w:rsidRDefault="003C31DB" w:rsidP="00587559">
            <w:pPr>
              <w:tabs>
                <w:tab w:val="decimal" w:pos="1302"/>
              </w:tabs>
              <w:ind w:right="30"/>
              <w:jc w:val="right"/>
              <w:rPr>
                <w:rFonts w:ascii="Arial Narrow" w:hAnsi="Arial Narrow"/>
                <w:b/>
                <w:bCs/>
                <w:szCs w:val="18"/>
              </w:rPr>
            </w:pPr>
            <w:r>
              <w:rPr>
                <w:rFonts w:ascii="Arial Narrow" w:hAnsi="Arial Narrow"/>
                <w:b/>
                <w:bCs/>
                <w:szCs w:val="18"/>
              </w:rPr>
              <w:t>9.346.121,98</w:t>
            </w:r>
          </w:p>
        </w:tc>
        <w:tc>
          <w:tcPr>
            <w:tcW w:w="1869" w:type="dxa"/>
            <w:tcBorders>
              <w:top w:val="single" w:sz="4" w:space="0" w:color="auto"/>
              <w:bottom w:val="single" w:sz="4" w:space="0" w:color="auto"/>
            </w:tcBorders>
            <w:vAlign w:val="center"/>
          </w:tcPr>
          <w:p w14:paraId="432A2C12" w14:textId="1C5AAE3D" w:rsidR="00666818" w:rsidRPr="00587559" w:rsidRDefault="003C31DB" w:rsidP="00587559">
            <w:pPr>
              <w:tabs>
                <w:tab w:val="decimal" w:pos="1302"/>
              </w:tabs>
              <w:ind w:right="30"/>
              <w:jc w:val="right"/>
              <w:rPr>
                <w:rFonts w:ascii="Arial Narrow" w:hAnsi="Arial Narrow"/>
                <w:b/>
                <w:bCs/>
                <w:szCs w:val="18"/>
              </w:rPr>
            </w:pPr>
            <w:r>
              <w:rPr>
                <w:rFonts w:ascii="Arial Narrow" w:hAnsi="Arial Narrow"/>
                <w:b/>
                <w:bCs/>
                <w:szCs w:val="18"/>
              </w:rPr>
              <w:t>2.959.247,18</w:t>
            </w:r>
          </w:p>
        </w:tc>
      </w:tr>
    </w:tbl>
    <w:p w14:paraId="50F84CC7" w14:textId="77777777" w:rsidR="00C50FE9" w:rsidRDefault="00C50FE9" w:rsidP="000021EE">
      <w:pPr>
        <w:rPr>
          <w:rFonts w:ascii="Arial Narrow" w:hAnsi="Arial Narrow"/>
          <w:iCs/>
          <w:spacing w:val="-2"/>
        </w:rPr>
      </w:pPr>
    </w:p>
    <w:p w14:paraId="20DA7795" w14:textId="77777777" w:rsidR="00C50FE9" w:rsidRDefault="00C50FE9" w:rsidP="000021EE">
      <w:pPr>
        <w:rPr>
          <w:rFonts w:ascii="Arial Narrow" w:hAnsi="Arial Narrow"/>
          <w:iCs/>
          <w:spacing w:val="-2"/>
        </w:rPr>
      </w:pPr>
    </w:p>
    <w:p w14:paraId="1E180CDF" w14:textId="77777777" w:rsidR="00C50FE9" w:rsidRDefault="00C50FE9" w:rsidP="000021EE">
      <w:pPr>
        <w:rPr>
          <w:rFonts w:ascii="Arial Narrow" w:hAnsi="Arial Narrow"/>
          <w:iCs/>
          <w:spacing w:val="-2"/>
        </w:rPr>
      </w:pPr>
    </w:p>
    <w:p w14:paraId="69BFEC7E" w14:textId="77777777" w:rsidR="00C50FE9" w:rsidRPr="00E112EA" w:rsidRDefault="00C50FE9" w:rsidP="000021EE">
      <w:pPr>
        <w:rPr>
          <w:rFonts w:ascii="Arial Narrow" w:hAnsi="Arial Narrow"/>
          <w:iCs/>
          <w:spacing w:val="-2"/>
        </w:rPr>
      </w:pPr>
    </w:p>
    <w:p w14:paraId="37FAA8AB" w14:textId="374BD229" w:rsidR="00257191" w:rsidRPr="00257191" w:rsidRDefault="00257191" w:rsidP="00257191">
      <w:pPr>
        <w:rPr>
          <w:lang w:eastAsia="x-none"/>
        </w:rPr>
      </w:pPr>
    </w:p>
    <w:p w14:paraId="26256F9B" w14:textId="77777777" w:rsidR="00891DE2" w:rsidRPr="00E112EA" w:rsidRDefault="002D5DCD" w:rsidP="00FA3100">
      <w:pPr>
        <w:pStyle w:val="Ttulo2"/>
        <w:rPr>
          <w:rFonts w:ascii="Arial Narrow" w:hAnsi="Arial Narrow"/>
        </w:rPr>
      </w:pPr>
      <w:bookmarkStart w:id="247" w:name="_Toc1731038332"/>
      <w:r w:rsidRPr="2BD02992">
        <w:rPr>
          <w:rFonts w:ascii="Arial Narrow" w:hAnsi="Arial Narrow"/>
        </w:rPr>
        <w:lastRenderedPageBreak/>
        <w:t>Información sobre el periodo medio de pago a proveedores. Disposición adicional tercera. “Deber de información” de la Ley 15/2010, de 5 de julio</w:t>
      </w:r>
      <w:bookmarkEnd w:id="247"/>
      <w:r w:rsidRPr="2BD02992">
        <w:rPr>
          <w:rFonts w:ascii="Arial Narrow" w:hAnsi="Arial Narrow"/>
        </w:rPr>
        <w:t xml:space="preserve"> </w:t>
      </w:r>
      <w:r w:rsidR="00E44974" w:rsidRPr="2BD02992">
        <w:rPr>
          <w:rFonts w:ascii="Arial Narrow" w:hAnsi="Arial Narrow"/>
        </w:rPr>
        <w:t xml:space="preserve"> </w:t>
      </w:r>
    </w:p>
    <w:p w14:paraId="05374BBA" w14:textId="77777777" w:rsidR="00891DE2" w:rsidRDefault="00891DE2" w:rsidP="00891DE2">
      <w:pPr>
        <w:pStyle w:val="vietatn"/>
        <w:numPr>
          <w:ilvl w:val="0"/>
          <w:numId w:val="0"/>
        </w:numPr>
        <w:rPr>
          <w:rFonts w:ascii="Arial Narrow" w:hAnsi="Arial Narrow"/>
          <w:snapToGrid w:val="0"/>
          <w:lang w:val="es-ES_tradnl"/>
        </w:rPr>
      </w:pPr>
    </w:p>
    <w:p w14:paraId="544F515A" w14:textId="1962F2F6" w:rsidR="00FA3100" w:rsidRDefault="00FA3100" w:rsidP="00FA3100">
      <w:pPr>
        <w:pStyle w:val="not"/>
        <w:ind w:left="1435"/>
        <w:rPr>
          <w:rFonts w:ascii="Arial Narrow" w:hAnsi="Arial Narrow"/>
          <w:snapToGrid w:val="0"/>
        </w:rPr>
      </w:pPr>
      <w:r w:rsidRPr="00FA3100">
        <w:rPr>
          <w:rFonts w:ascii="Arial Narrow" w:hAnsi="Arial Narrow"/>
          <w:snapToGrid w:val="0"/>
        </w:rPr>
        <w:t>A continuación, se detalla la información requerida por la Disposición adicional tercera de la Ley 15/2010, de 5 de julio (modificada a través de la Disposición final segunda de la Ley 31/2014, de 3 de diciembre y por el art.9º de la Ley 18/2022, de 28 de septiembre, de creación y crecimiento de empresas) preparada conforme a la Resolución del ICAC de 29 de enero de 2016, sobre la información a incorporar en la memoria de las cuentas anuales en relación con el periodo medio de pago a proveedores en operaciones comerciales.</w:t>
      </w:r>
    </w:p>
    <w:p w14:paraId="11C55158" w14:textId="5BC30204" w:rsidR="00712706" w:rsidRDefault="00712706" w:rsidP="00FA3100">
      <w:pPr>
        <w:pStyle w:val="not"/>
        <w:ind w:left="1435"/>
        <w:rPr>
          <w:rFonts w:ascii="Arial Narrow" w:hAnsi="Arial Narrow"/>
          <w:snapToGrid w:val="0"/>
        </w:rPr>
      </w:pPr>
    </w:p>
    <w:tbl>
      <w:tblPr>
        <w:tblW w:w="7400" w:type="dxa"/>
        <w:tblInd w:w="1369" w:type="dxa"/>
        <w:tblCellMar>
          <w:left w:w="70" w:type="dxa"/>
          <w:right w:w="70" w:type="dxa"/>
        </w:tblCellMar>
        <w:tblLook w:val="04A0" w:firstRow="1" w:lastRow="0" w:firstColumn="1" w:lastColumn="0" w:noHBand="0" w:noVBand="1"/>
      </w:tblPr>
      <w:tblGrid>
        <w:gridCol w:w="3788"/>
        <w:gridCol w:w="1760"/>
        <w:gridCol w:w="1852"/>
      </w:tblGrid>
      <w:tr w:rsidR="00712706" w:rsidRPr="00234AC4" w14:paraId="109A987E" w14:textId="77777777" w:rsidTr="00587559">
        <w:trPr>
          <w:trHeight w:val="285"/>
        </w:trPr>
        <w:tc>
          <w:tcPr>
            <w:tcW w:w="3788" w:type="dxa"/>
            <w:tcBorders>
              <w:top w:val="nil"/>
              <w:left w:val="nil"/>
              <w:bottom w:val="nil"/>
              <w:right w:val="nil"/>
            </w:tcBorders>
            <w:vAlign w:val="bottom"/>
            <w:hideMark/>
          </w:tcPr>
          <w:p w14:paraId="35EB5C4E" w14:textId="77777777" w:rsidR="00712706" w:rsidRPr="00234AC4" w:rsidRDefault="00712706" w:rsidP="00ED64B3">
            <w:pPr>
              <w:widowControl/>
              <w:autoSpaceDE/>
              <w:autoSpaceDN/>
              <w:adjustRightInd/>
              <w:jc w:val="center"/>
              <w:rPr>
                <w:rFonts w:ascii="Arial Narrow" w:hAnsi="Arial Narrow"/>
                <w:sz w:val="20"/>
              </w:rPr>
            </w:pPr>
          </w:p>
        </w:tc>
        <w:tc>
          <w:tcPr>
            <w:tcW w:w="1760" w:type="dxa"/>
            <w:tcBorders>
              <w:top w:val="single" w:sz="4" w:space="0" w:color="auto"/>
              <w:left w:val="nil"/>
              <w:bottom w:val="single" w:sz="4" w:space="0" w:color="auto"/>
              <w:right w:val="nil"/>
            </w:tcBorders>
            <w:vAlign w:val="center"/>
            <w:hideMark/>
          </w:tcPr>
          <w:p w14:paraId="2140E0BF" w14:textId="77777777" w:rsidR="00712706" w:rsidRPr="00234AC4" w:rsidRDefault="00712706" w:rsidP="00ED64B3">
            <w:pPr>
              <w:widowControl/>
              <w:autoSpaceDE/>
              <w:autoSpaceDN/>
              <w:adjustRightInd/>
              <w:jc w:val="center"/>
              <w:rPr>
                <w:rFonts w:ascii="Arial Narrow" w:hAnsi="Arial Narrow"/>
                <w:sz w:val="20"/>
              </w:rPr>
            </w:pPr>
            <w:r w:rsidRPr="00234AC4">
              <w:rPr>
                <w:rFonts w:ascii="Arial Narrow" w:hAnsi="Arial Narrow"/>
                <w:sz w:val="20"/>
              </w:rPr>
              <w:t>2023</w:t>
            </w:r>
          </w:p>
        </w:tc>
        <w:tc>
          <w:tcPr>
            <w:tcW w:w="1852" w:type="dxa"/>
            <w:tcBorders>
              <w:top w:val="single" w:sz="4" w:space="0" w:color="auto"/>
              <w:left w:val="nil"/>
              <w:bottom w:val="single" w:sz="4" w:space="0" w:color="auto"/>
              <w:right w:val="nil"/>
            </w:tcBorders>
            <w:vAlign w:val="center"/>
            <w:hideMark/>
          </w:tcPr>
          <w:p w14:paraId="417DC27A" w14:textId="77777777" w:rsidR="00712706" w:rsidRPr="00234AC4" w:rsidRDefault="00712706" w:rsidP="00ED64B3">
            <w:pPr>
              <w:widowControl/>
              <w:autoSpaceDE/>
              <w:autoSpaceDN/>
              <w:adjustRightInd/>
              <w:jc w:val="center"/>
              <w:rPr>
                <w:rFonts w:ascii="Arial Narrow" w:hAnsi="Arial Narrow"/>
                <w:sz w:val="20"/>
              </w:rPr>
            </w:pPr>
            <w:r w:rsidRPr="00234AC4">
              <w:rPr>
                <w:rFonts w:ascii="Arial Narrow" w:hAnsi="Arial Narrow"/>
                <w:sz w:val="20"/>
              </w:rPr>
              <w:t>2022</w:t>
            </w:r>
          </w:p>
        </w:tc>
      </w:tr>
      <w:tr w:rsidR="00712706" w:rsidRPr="00234AC4" w14:paraId="15944E16" w14:textId="77777777" w:rsidTr="00587559">
        <w:trPr>
          <w:trHeight w:val="251"/>
        </w:trPr>
        <w:tc>
          <w:tcPr>
            <w:tcW w:w="3788" w:type="dxa"/>
            <w:tcBorders>
              <w:top w:val="nil"/>
              <w:left w:val="nil"/>
              <w:bottom w:val="nil"/>
              <w:right w:val="nil"/>
            </w:tcBorders>
            <w:vAlign w:val="bottom"/>
          </w:tcPr>
          <w:p w14:paraId="25350AB2" w14:textId="77777777" w:rsidR="00712706" w:rsidRPr="00234AC4" w:rsidRDefault="00712706" w:rsidP="00ED64B3">
            <w:pPr>
              <w:widowControl/>
              <w:autoSpaceDE/>
              <w:autoSpaceDN/>
              <w:adjustRightInd/>
              <w:jc w:val="center"/>
              <w:rPr>
                <w:rFonts w:ascii="Arial Narrow" w:hAnsi="Arial Narrow"/>
                <w:sz w:val="20"/>
              </w:rPr>
            </w:pPr>
          </w:p>
        </w:tc>
        <w:tc>
          <w:tcPr>
            <w:tcW w:w="3612" w:type="dxa"/>
            <w:gridSpan w:val="2"/>
            <w:tcBorders>
              <w:top w:val="single" w:sz="4" w:space="0" w:color="auto"/>
              <w:left w:val="nil"/>
              <w:bottom w:val="single" w:sz="4" w:space="0" w:color="auto"/>
              <w:right w:val="nil"/>
            </w:tcBorders>
            <w:vAlign w:val="bottom"/>
          </w:tcPr>
          <w:p w14:paraId="0DCD3C70" w14:textId="762C7780" w:rsidR="00712706" w:rsidRPr="00234AC4" w:rsidRDefault="00712706" w:rsidP="00587559">
            <w:pPr>
              <w:widowControl/>
              <w:autoSpaceDE/>
              <w:autoSpaceDN/>
              <w:adjustRightInd/>
              <w:jc w:val="center"/>
              <w:rPr>
                <w:rFonts w:ascii="Arial Narrow" w:hAnsi="Arial Narrow"/>
                <w:sz w:val="20"/>
                <w:szCs w:val="20"/>
              </w:rPr>
            </w:pPr>
            <w:r>
              <w:rPr>
                <w:rFonts w:ascii="Arial Narrow" w:hAnsi="Arial Narrow"/>
                <w:sz w:val="20"/>
                <w:szCs w:val="20"/>
              </w:rPr>
              <w:t>Días</w:t>
            </w:r>
          </w:p>
        </w:tc>
      </w:tr>
      <w:tr w:rsidR="00712706" w:rsidRPr="00234AC4" w14:paraId="0C315FA6" w14:textId="77777777" w:rsidTr="00587559">
        <w:trPr>
          <w:trHeight w:val="251"/>
        </w:trPr>
        <w:tc>
          <w:tcPr>
            <w:tcW w:w="3788" w:type="dxa"/>
            <w:tcBorders>
              <w:top w:val="nil"/>
              <w:left w:val="nil"/>
              <w:bottom w:val="nil"/>
              <w:right w:val="nil"/>
            </w:tcBorders>
            <w:vAlign w:val="center"/>
            <w:hideMark/>
          </w:tcPr>
          <w:p w14:paraId="2827906D" w14:textId="69BE4CDD" w:rsidR="00712706" w:rsidRPr="00234AC4" w:rsidRDefault="00712706" w:rsidP="00587559">
            <w:pPr>
              <w:widowControl/>
              <w:autoSpaceDE/>
              <w:autoSpaceDN/>
              <w:adjustRightInd/>
              <w:rPr>
                <w:rFonts w:ascii="Arial Narrow" w:hAnsi="Arial Narrow"/>
                <w:sz w:val="20"/>
              </w:rPr>
            </w:pPr>
            <w:r>
              <w:rPr>
                <w:rFonts w:ascii="Arial Narrow" w:hAnsi="Arial Narrow"/>
                <w:sz w:val="20"/>
              </w:rPr>
              <w:t>Período medio de pago a proveedores</w:t>
            </w:r>
          </w:p>
        </w:tc>
        <w:tc>
          <w:tcPr>
            <w:tcW w:w="1760" w:type="dxa"/>
            <w:tcBorders>
              <w:top w:val="nil"/>
              <w:left w:val="nil"/>
              <w:bottom w:val="nil"/>
              <w:right w:val="nil"/>
            </w:tcBorders>
            <w:vAlign w:val="center"/>
          </w:tcPr>
          <w:p w14:paraId="10DC5E79" w14:textId="5752B9B4" w:rsidR="00712706" w:rsidRPr="0072598C" w:rsidRDefault="00712706" w:rsidP="00587559">
            <w:pPr>
              <w:widowControl/>
              <w:autoSpaceDE/>
              <w:autoSpaceDN/>
              <w:adjustRightInd/>
              <w:jc w:val="right"/>
              <w:rPr>
                <w:rFonts w:ascii="Arial Narrow" w:hAnsi="Arial Narrow"/>
                <w:sz w:val="20"/>
              </w:rPr>
            </w:pPr>
            <w:r w:rsidRPr="0072598C">
              <w:rPr>
                <w:rFonts w:ascii="Arial Narrow" w:hAnsi="Arial Narrow"/>
                <w:sz w:val="20"/>
              </w:rPr>
              <w:t>2</w:t>
            </w:r>
            <w:r w:rsidR="0072598C" w:rsidRPr="00587559">
              <w:rPr>
                <w:rFonts w:ascii="Arial Narrow" w:hAnsi="Arial Narrow"/>
                <w:sz w:val="20"/>
              </w:rPr>
              <w:t>2</w:t>
            </w:r>
          </w:p>
        </w:tc>
        <w:tc>
          <w:tcPr>
            <w:tcW w:w="1852" w:type="dxa"/>
            <w:tcBorders>
              <w:top w:val="nil"/>
              <w:left w:val="nil"/>
              <w:bottom w:val="nil"/>
              <w:right w:val="nil"/>
            </w:tcBorders>
            <w:vAlign w:val="center"/>
          </w:tcPr>
          <w:p w14:paraId="18944BEC" w14:textId="44B98B66" w:rsidR="00712706" w:rsidRPr="0072598C" w:rsidRDefault="0072598C" w:rsidP="00587559">
            <w:pPr>
              <w:widowControl/>
              <w:autoSpaceDE/>
              <w:autoSpaceDN/>
              <w:adjustRightInd/>
              <w:jc w:val="right"/>
              <w:rPr>
                <w:rFonts w:ascii="Arial Narrow" w:hAnsi="Arial Narrow"/>
                <w:sz w:val="20"/>
              </w:rPr>
            </w:pPr>
            <w:r w:rsidRPr="00587559">
              <w:rPr>
                <w:rFonts w:ascii="Arial Narrow" w:hAnsi="Arial Narrow"/>
                <w:sz w:val="20"/>
              </w:rPr>
              <w:t>28</w:t>
            </w:r>
          </w:p>
        </w:tc>
      </w:tr>
      <w:tr w:rsidR="00712706" w:rsidRPr="00234AC4" w14:paraId="5AEE7577" w14:textId="77777777" w:rsidTr="00587559">
        <w:trPr>
          <w:trHeight w:val="251"/>
        </w:trPr>
        <w:tc>
          <w:tcPr>
            <w:tcW w:w="3788" w:type="dxa"/>
            <w:tcBorders>
              <w:top w:val="nil"/>
              <w:left w:val="nil"/>
              <w:bottom w:val="nil"/>
              <w:right w:val="nil"/>
            </w:tcBorders>
            <w:vAlign w:val="center"/>
          </w:tcPr>
          <w:p w14:paraId="5D2F1EA5" w14:textId="0069DF36" w:rsidR="00712706" w:rsidRPr="00234AC4" w:rsidRDefault="00712706" w:rsidP="00587559">
            <w:pPr>
              <w:widowControl/>
              <w:autoSpaceDE/>
              <w:autoSpaceDN/>
              <w:adjustRightInd/>
              <w:rPr>
                <w:rFonts w:ascii="Arial Narrow" w:hAnsi="Arial Narrow"/>
                <w:sz w:val="20"/>
              </w:rPr>
            </w:pPr>
            <w:r>
              <w:rPr>
                <w:rFonts w:ascii="Arial Narrow" w:hAnsi="Arial Narrow"/>
                <w:sz w:val="20"/>
              </w:rPr>
              <w:t>Ratio de las operaciones pagadas</w:t>
            </w:r>
          </w:p>
        </w:tc>
        <w:tc>
          <w:tcPr>
            <w:tcW w:w="1760" w:type="dxa"/>
            <w:tcBorders>
              <w:top w:val="nil"/>
              <w:left w:val="nil"/>
              <w:bottom w:val="nil"/>
              <w:right w:val="nil"/>
            </w:tcBorders>
            <w:vAlign w:val="center"/>
          </w:tcPr>
          <w:p w14:paraId="73B79ABF" w14:textId="7F49A7A4" w:rsidR="00712706" w:rsidRPr="0072598C" w:rsidRDefault="0072598C" w:rsidP="00587559">
            <w:pPr>
              <w:widowControl/>
              <w:autoSpaceDE/>
              <w:autoSpaceDN/>
              <w:adjustRightInd/>
              <w:jc w:val="right"/>
              <w:rPr>
                <w:rFonts w:ascii="Arial Narrow" w:hAnsi="Arial Narrow"/>
                <w:sz w:val="20"/>
              </w:rPr>
            </w:pPr>
            <w:r w:rsidRPr="00587559">
              <w:rPr>
                <w:rFonts w:ascii="Arial Narrow" w:hAnsi="Arial Narrow"/>
                <w:sz w:val="20"/>
              </w:rPr>
              <w:t>25</w:t>
            </w:r>
          </w:p>
        </w:tc>
        <w:tc>
          <w:tcPr>
            <w:tcW w:w="1852" w:type="dxa"/>
            <w:tcBorders>
              <w:top w:val="nil"/>
              <w:left w:val="nil"/>
              <w:bottom w:val="nil"/>
              <w:right w:val="nil"/>
            </w:tcBorders>
            <w:vAlign w:val="center"/>
          </w:tcPr>
          <w:p w14:paraId="7309D2F2" w14:textId="4AF0B444" w:rsidR="00712706" w:rsidRPr="0072598C" w:rsidRDefault="0072598C" w:rsidP="00587559">
            <w:pPr>
              <w:widowControl/>
              <w:autoSpaceDE/>
              <w:autoSpaceDN/>
              <w:adjustRightInd/>
              <w:jc w:val="right"/>
              <w:rPr>
                <w:rFonts w:ascii="Arial Narrow" w:hAnsi="Arial Narrow"/>
                <w:sz w:val="20"/>
              </w:rPr>
            </w:pPr>
            <w:r w:rsidRPr="00587559">
              <w:rPr>
                <w:rFonts w:ascii="Arial Narrow" w:hAnsi="Arial Narrow"/>
                <w:sz w:val="20"/>
              </w:rPr>
              <w:t>27</w:t>
            </w:r>
          </w:p>
        </w:tc>
      </w:tr>
      <w:tr w:rsidR="00712706" w:rsidRPr="00234AC4" w14:paraId="74CD414B" w14:textId="77777777" w:rsidTr="00587559">
        <w:trPr>
          <w:trHeight w:val="251"/>
        </w:trPr>
        <w:tc>
          <w:tcPr>
            <w:tcW w:w="3788" w:type="dxa"/>
            <w:tcBorders>
              <w:top w:val="nil"/>
              <w:left w:val="nil"/>
              <w:bottom w:val="nil"/>
              <w:right w:val="nil"/>
            </w:tcBorders>
            <w:vAlign w:val="center"/>
            <w:hideMark/>
          </w:tcPr>
          <w:p w14:paraId="091D3146" w14:textId="211E0CDB" w:rsidR="00712706" w:rsidRPr="00234AC4" w:rsidRDefault="00712706" w:rsidP="00587559">
            <w:pPr>
              <w:widowControl/>
              <w:autoSpaceDE/>
              <w:autoSpaceDN/>
              <w:adjustRightInd/>
              <w:rPr>
                <w:rFonts w:ascii="Arial Narrow" w:hAnsi="Arial Narrow"/>
                <w:sz w:val="20"/>
              </w:rPr>
            </w:pPr>
            <w:r>
              <w:rPr>
                <w:rFonts w:ascii="Arial Narrow" w:hAnsi="Arial Narrow"/>
                <w:sz w:val="20"/>
              </w:rPr>
              <w:t>Ratio de las operaciones pendientes de pago</w:t>
            </w:r>
          </w:p>
        </w:tc>
        <w:tc>
          <w:tcPr>
            <w:tcW w:w="1760" w:type="dxa"/>
            <w:tcBorders>
              <w:top w:val="nil"/>
              <w:left w:val="nil"/>
              <w:bottom w:val="single" w:sz="4" w:space="0" w:color="auto"/>
              <w:right w:val="nil"/>
            </w:tcBorders>
            <w:vAlign w:val="center"/>
          </w:tcPr>
          <w:p w14:paraId="3FF7F224" w14:textId="42899CE2" w:rsidR="00712706" w:rsidRPr="0072598C" w:rsidRDefault="00712706" w:rsidP="00712706">
            <w:pPr>
              <w:widowControl/>
              <w:autoSpaceDE/>
              <w:autoSpaceDN/>
              <w:adjustRightInd/>
              <w:jc w:val="right"/>
              <w:rPr>
                <w:rFonts w:ascii="Arial Narrow" w:hAnsi="Arial Narrow"/>
                <w:sz w:val="20"/>
              </w:rPr>
            </w:pPr>
            <w:r w:rsidRPr="0072598C">
              <w:rPr>
                <w:rFonts w:ascii="Arial Narrow" w:hAnsi="Arial Narrow"/>
                <w:sz w:val="20"/>
              </w:rPr>
              <w:t>1</w:t>
            </w:r>
            <w:r w:rsidR="0072598C" w:rsidRPr="00587559">
              <w:rPr>
                <w:rFonts w:ascii="Arial Narrow" w:hAnsi="Arial Narrow"/>
                <w:sz w:val="20"/>
              </w:rPr>
              <w:t>2</w:t>
            </w:r>
          </w:p>
        </w:tc>
        <w:tc>
          <w:tcPr>
            <w:tcW w:w="1852" w:type="dxa"/>
            <w:tcBorders>
              <w:top w:val="nil"/>
              <w:left w:val="nil"/>
              <w:bottom w:val="single" w:sz="4" w:space="0" w:color="auto"/>
              <w:right w:val="nil"/>
            </w:tcBorders>
            <w:vAlign w:val="center"/>
          </w:tcPr>
          <w:p w14:paraId="7CE83F31" w14:textId="3A402903" w:rsidR="00712706" w:rsidRPr="0072598C" w:rsidRDefault="0072598C" w:rsidP="00587559">
            <w:pPr>
              <w:widowControl/>
              <w:autoSpaceDE/>
              <w:autoSpaceDN/>
              <w:adjustRightInd/>
              <w:jc w:val="right"/>
              <w:rPr>
                <w:rFonts w:ascii="Arial Narrow" w:hAnsi="Arial Narrow"/>
                <w:sz w:val="20"/>
              </w:rPr>
            </w:pPr>
            <w:r w:rsidRPr="00587559">
              <w:rPr>
                <w:rFonts w:ascii="Arial Narrow" w:hAnsi="Arial Narrow"/>
                <w:sz w:val="20"/>
              </w:rPr>
              <w:t>31</w:t>
            </w:r>
          </w:p>
        </w:tc>
      </w:tr>
      <w:tr w:rsidR="00712706" w:rsidRPr="00234AC4" w14:paraId="5F9138DB" w14:textId="77777777" w:rsidTr="00587559">
        <w:trPr>
          <w:trHeight w:val="251"/>
        </w:trPr>
        <w:tc>
          <w:tcPr>
            <w:tcW w:w="3788" w:type="dxa"/>
            <w:tcBorders>
              <w:top w:val="nil"/>
              <w:left w:val="nil"/>
              <w:bottom w:val="nil"/>
              <w:right w:val="nil"/>
            </w:tcBorders>
            <w:vAlign w:val="center"/>
            <w:hideMark/>
          </w:tcPr>
          <w:p w14:paraId="014EDC40" w14:textId="38B33D1F" w:rsidR="00712706" w:rsidRPr="00234AC4" w:rsidRDefault="00712706" w:rsidP="00ED64B3">
            <w:pPr>
              <w:widowControl/>
              <w:autoSpaceDE/>
              <w:autoSpaceDN/>
              <w:adjustRightInd/>
              <w:ind w:firstLineChars="100" w:firstLine="200"/>
              <w:rPr>
                <w:rFonts w:ascii="Arial Narrow" w:hAnsi="Arial Narrow"/>
                <w:sz w:val="20"/>
              </w:rPr>
            </w:pPr>
          </w:p>
        </w:tc>
        <w:tc>
          <w:tcPr>
            <w:tcW w:w="3612" w:type="dxa"/>
            <w:gridSpan w:val="2"/>
            <w:tcBorders>
              <w:top w:val="single" w:sz="4" w:space="0" w:color="auto"/>
              <w:left w:val="nil"/>
              <w:bottom w:val="single" w:sz="4" w:space="0" w:color="auto"/>
              <w:right w:val="nil"/>
            </w:tcBorders>
            <w:vAlign w:val="center"/>
          </w:tcPr>
          <w:p w14:paraId="25985212" w14:textId="56495052" w:rsidR="00712706" w:rsidRPr="0072598C" w:rsidRDefault="00712706" w:rsidP="00ED64B3">
            <w:pPr>
              <w:widowControl/>
              <w:autoSpaceDE/>
              <w:autoSpaceDN/>
              <w:adjustRightInd/>
              <w:jc w:val="center"/>
              <w:rPr>
                <w:rFonts w:ascii="Arial Narrow" w:hAnsi="Arial Narrow"/>
                <w:sz w:val="20"/>
              </w:rPr>
            </w:pPr>
            <w:r w:rsidRPr="0072598C">
              <w:rPr>
                <w:rFonts w:ascii="Arial Narrow" w:hAnsi="Arial Narrow"/>
                <w:sz w:val="20"/>
              </w:rPr>
              <w:t>Importe (en euros)</w:t>
            </w:r>
          </w:p>
        </w:tc>
      </w:tr>
      <w:tr w:rsidR="00712706" w:rsidRPr="00234AC4" w14:paraId="0C021503" w14:textId="77777777" w:rsidTr="00587559">
        <w:trPr>
          <w:trHeight w:val="251"/>
        </w:trPr>
        <w:tc>
          <w:tcPr>
            <w:tcW w:w="3788" w:type="dxa"/>
            <w:tcBorders>
              <w:top w:val="nil"/>
              <w:left w:val="nil"/>
              <w:bottom w:val="nil"/>
              <w:right w:val="nil"/>
            </w:tcBorders>
            <w:vAlign w:val="center"/>
          </w:tcPr>
          <w:p w14:paraId="1E1BFF6E" w14:textId="3DFF213E" w:rsidR="00712706" w:rsidRPr="00234AC4" w:rsidRDefault="00712706" w:rsidP="00587559">
            <w:pPr>
              <w:widowControl/>
              <w:autoSpaceDE/>
              <w:autoSpaceDN/>
              <w:adjustRightInd/>
              <w:rPr>
                <w:rFonts w:ascii="Arial Narrow" w:hAnsi="Arial Narrow"/>
                <w:sz w:val="20"/>
              </w:rPr>
            </w:pPr>
            <w:r>
              <w:rPr>
                <w:rFonts w:ascii="Arial Narrow" w:hAnsi="Arial Narrow"/>
                <w:sz w:val="20"/>
              </w:rPr>
              <w:t>Total pagos realizados</w:t>
            </w:r>
          </w:p>
        </w:tc>
        <w:tc>
          <w:tcPr>
            <w:tcW w:w="1760" w:type="dxa"/>
            <w:tcBorders>
              <w:top w:val="single" w:sz="4" w:space="0" w:color="auto"/>
              <w:left w:val="nil"/>
              <w:right w:val="nil"/>
            </w:tcBorders>
            <w:vAlign w:val="center"/>
          </w:tcPr>
          <w:p w14:paraId="3322E41F" w14:textId="0DC26FC5" w:rsidR="00712706" w:rsidRPr="0072598C" w:rsidRDefault="0072598C" w:rsidP="00587559">
            <w:pPr>
              <w:widowControl/>
              <w:autoSpaceDE/>
              <w:autoSpaceDN/>
              <w:adjustRightInd/>
              <w:jc w:val="right"/>
              <w:rPr>
                <w:rFonts w:ascii="Arial Narrow" w:hAnsi="Arial Narrow"/>
                <w:sz w:val="20"/>
              </w:rPr>
            </w:pPr>
            <w:r w:rsidRPr="00587559">
              <w:rPr>
                <w:rFonts w:ascii="Arial Narrow" w:hAnsi="Arial Narrow"/>
                <w:sz w:val="20"/>
              </w:rPr>
              <w:t>20.439.932,71</w:t>
            </w:r>
          </w:p>
        </w:tc>
        <w:tc>
          <w:tcPr>
            <w:tcW w:w="1852" w:type="dxa"/>
            <w:tcBorders>
              <w:top w:val="single" w:sz="4" w:space="0" w:color="auto"/>
              <w:left w:val="nil"/>
              <w:right w:val="nil"/>
            </w:tcBorders>
            <w:vAlign w:val="center"/>
          </w:tcPr>
          <w:p w14:paraId="5C9645D6" w14:textId="63E895D7" w:rsidR="00712706" w:rsidRPr="0072598C" w:rsidRDefault="0072598C" w:rsidP="00587559">
            <w:pPr>
              <w:widowControl/>
              <w:autoSpaceDE/>
              <w:autoSpaceDN/>
              <w:adjustRightInd/>
              <w:jc w:val="right"/>
              <w:rPr>
                <w:rFonts w:ascii="Arial Narrow" w:hAnsi="Arial Narrow"/>
                <w:sz w:val="20"/>
              </w:rPr>
            </w:pPr>
            <w:r w:rsidRPr="00587559">
              <w:rPr>
                <w:rFonts w:ascii="Arial Narrow" w:hAnsi="Arial Narrow"/>
                <w:sz w:val="20"/>
              </w:rPr>
              <w:t>8.580.897,46</w:t>
            </w:r>
          </w:p>
        </w:tc>
      </w:tr>
      <w:tr w:rsidR="00712706" w:rsidRPr="00234AC4" w14:paraId="65B27C66" w14:textId="77777777" w:rsidTr="00587559">
        <w:trPr>
          <w:trHeight w:val="251"/>
        </w:trPr>
        <w:tc>
          <w:tcPr>
            <w:tcW w:w="3788" w:type="dxa"/>
            <w:tcBorders>
              <w:top w:val="nil"/>
              <w:left w:val="nil"/>
              <w:bottom w:val="nil"/>
              <w:right w:val="nil"/>
            </w:tcBorders>
            <w:vAlign w:val="center"/>
          </w:tcPr>
          <w:p w14:paraId="02D58497" w14:textId="38ACB3A1" w:rsidR="00712706" w:rsidRPr="00234AC4" w:rsidRDefault="00712706" w:rsidP="00587559">
            <w:pPr>
              <w:widowControl/>
              <w:autoSpaceDE/>
              <w:autoSpaceDN/>
              <w:adjustRightInd/>
              <w:rPr>
                <w:rFonts w:ascii="Arial Narrow" w:hAnsi="Arial Narrow"/>
                <w:sz w:val="20"/>
              </w:rPr>
            </w:pPr>
            <w:r>
              <w:rPr>
                <w:rFonts w:ascii="Arial Narrow" w:hAnsi="Arial Narrow"/>
                <w:sz w:val="20"/>
              </w:rPr>
              <w:t>Total pagos pendientes</w:t>
            </w:r>
          </w:p>
        </w:tc>
        <w:tc>
          <w:tcPr>
            <w:tcW w:w="1760" w:type="dxa"/>
            <w:tcBorders>
              <w:left w:val="nil"/>
              <w:bottom w:val="single" w:sz="4" w:space="0" w:color="auto"/>
              <w:right w:val="nil"/>
            </w:tcBorders>
            <w:vAlign w:val="center"/>
          </w:tcPr>
          <w:p w14:paraId="544C4D47" w14:textId="434FD1C4" w:rsidR="00712706" w:rsidRPr="0072598C" w:rsidRDefault="0072598C" w:rsidP="00587559">
            <w:pPr>
              <w:widowControl/>
              <w:autoSpaceDE/>
              <w:autoSpaceDN/>
              <w:adjustRightInd/>
              <w:jc w:val="right"/>
              <w:rPr>
                <w:rFonts w:ascii="Arial Narrow" w:hAnsi="Arial Narrow"/>
                <w:sz w:val="20"/>
              </w:rPr>
            </w:pPr>
            <w:r w:rsidRPr="00587559">
              <w:rPr>
                <w:rFonts w:ascii="Arial Narrow" w:hAnsi="Arial Narrow"/>
                <w:sz w:val="20"/>
              </w:rPr>
              <w:t>4.651.064,75</w:t>
            </w:r>
          </w:p>
        </w:tc>
        <w:tc>
          <w:tcPr>
            <w:tcW w:w="1852" w:type="dxa"/>
            <w:tcBorders>
              <w:left w:val="nil"/>
              <w:bottom w:val="single" w:sz="4" w:space="0" w:color="auto"/>
              <w:right w:val="nil"/>
            </w:tcBorders>
            <w:vAlign w:val="center"/>
          </w:tcPr>
          <w:p w14:paraId="0E3D6E05" w14:textId="44008462" w:rsidR="00712706" w:rsidRPr="0072598C" w:rsidRDefault="0072598C" w:rsidP="00587559">
            <w:pPr>
              <w:widowControl/>
              <w:autoSpaceDE/>
              <w:autoSpaceDN/>
              <w:adjustRightInd/>
              <w:jc w:val="right"/>
              <w:rPr>
                <w:rFonts w:ascii="Arial Narrow" w:hAnsi="Arial Narrow"/>
                <w:sz w:val="20"/>
              </w:rPr>
            </w:pPr>
            <w:r w:rsidRPr="00587559">
              <w:rPr>
                <w:rFonts w:ascii="Arial Narrow" w:hAnsi="Arial Narrow"/>
                <w:sz w:val="20"/>
              </w:rPr>
              <w:t>1.757.233,26</w:t>
            </w:r>
          </w:p>
        </w:tc>
      </w:tr>
    </w:tbl>
    <w:p w14:paraId="11720E79" w14:textId="7798FF03" w:rsidR="00D86BED" w:rsidRPr="00D86BED" w:rsidRDefault="00D86BED" w:rsidP="00587559">
      <w:pPr>
        <w:pStyle w:val="not"/>
        <w:ind w:left="0" w:firstLine="0"/>
        <w:rPr>
          <w:rFonts w:ascii="Arial Narrow" w:hAnsi="Arial Narrow"/>
          <w:snapToGrid w:val="0"/>
        </w:rPr>
      </w:pPr>
    </w:p>
    <w:p w14:paraId="0D5A5810" w14:textId="77777777" w:rsidR="00FA3100" w:rsidRDefault="00FA3100" w:rsidP="00587559">
      <w:pPr>
        <w:pStyle w:val="not"/>
        <w:ind w:left="0" w:firstLine="0"/>
        <w:rPr>
          <w:rFonts w:ascii="Arial Narrow" w:hAnsi="Arial Narrow"/>
          <w:snapToGrid w:val="0"/>
        </w:rPr>
      </w:pPr>
    </w:p>
    <w:p w14:paraId="5ECF3AF8" w14:textId="395DA219" w:rsidR="00FA3100" w:rsidRDefault="00FA3100" w:rsidP="00FA3100">
      <w:pPr>
        <w:pStyle w:val="not"/>
        <w:ind w:left="1435"/>
        <w:rPr>
          <w:rFonts w:ascii="Arial Narrow" w:hAnsi="Arial Narrow"/>
          <w:snapToGrid w:val="0"/>
          <w:lang w:val="es-ES_tradnl"/>
        </w:rPr>
      </w:pPr>
      <w:r w:rsidRPr="00FA3100">
        <w:rPr>
          <w:rFonts w:ascii="Arial Narrow" w:hAnsi="Arial Narrow"/>
          <w:snapToGrid w:val="0"/>
          <w:lang w:val="es-ES_tradnl"/>
        </w:rPr>
        <w:t>Conforme a la Resolución del ICAC, para el cálculo del período medio de pago a proveedores se han tenido en cuenta las operaciones comerciales correspondientes a la entrega de bienes o prestaciones de servicios devengadas en cada ejercicio.</w:t>
      </w:r>
    </w:p>
    <w:p w14:paraId="5959454C" w14:textId="77777777" w:rsidR="00FA3100" w:rsidRPr="00587559" w:rsidRDefault="00FA3100" w:rsidP="00FA3100">
      <w:pPr>
        <w:pStyle w:val="not"/>
        <w:ind w:left="1435"/>
        <w:rPr>
          <w:rFonts w:ascii="Arial Narrow" w:hAnsi="Arial Narrow"/>
          <w:snapToGrid w:val="0"/>
        </w:rPr>
      </w:pPr>
    </w:p>
    <w:p w14:paraId="25AA266F" w14:textId="220B14C1" w:rsidR="00FA3100" w:rsidRDefault="00FA3100" w:rsidP="00FA3100">
      <w:pPr>
        <w:pStyle w:val="not"/>
        <w:ind w:left="1435"/>
        <w:rPr>
          <w:rFonts w:ascii="Arial Narrow" w:hAnsi="Arial Narrow"/>
          <w:snapToGrid w:val="0"/>
          <w:lang w:val="es-ES_tradnl"/>
        </w:rPr>
      </w:pPr>
      <w:r w:rsidRPr="00FA3100">
        <w:rPr>
          <w:rFonts w:ascii="Arial Narrow" w:hAnsi="Arial Narrow"/>
          <w:snapToGrid w:val="0"/>
          <w:lang w:val="es-ES_tradnl"/>
        </w:rPr>
        <w:t>Se consideran proveedores, a los exclusivos efectos de dar la información prevista en esta Resolución, a los acreedores comerciales por deudas con suministradores de bienes o servicios, incluidos en las partidas “Proveedores” y “Acreedores varios” del epígrafe “Acreedores comerciales y otras cuentas a pagar” del pasivo corriente del balance de situación adjunto</w:t>
      </w:r>
      <w:r>
        <w:rPr>
          <w:rFonts w:ascii="Arial Narrow" w:hAnsi="Arial Narrow"/>
          <w:snapToGrid w:val="0"/>
          <w:lang w:val="es-ES_tradnl"/>
        </w:rPr>
        <w:t xml:space="preserve"> </w:t>
      </w:r>
      <w:r w:rsidRPr="00FA3100">
        <w:rPr>
          <w:rFonts w:ascii="Arial Narrow" w:hAnsi="Arial Narrow"/>
          <w:snapToGrid w:val="0"/>
          <w:lang w:val="es-ES_tradnl"/>
        </w:rPr>
        <w:t>y con independencia de cualquier financiación por el cobro anticipado de la empresa proveedora.</w:t>
      </w:r>
    </w:p>
    <w:p w14:paraId="0B1D0816" w14:textId="77777777" w:rsidR="00FA3100" w:rsidRPr="00FA3100" w:rsidRDefault="00FA3100" w:rsidP="00FA3100">
      <w:pPr>
        <w:pStyle w:val="not"/>
        <w:ind w:left="1435"/>
        <w:rPr>
          <w:rFonts w:ascii="Arial Narrow" w:hAnsi="Arial Narrow"/>
          <w:snapToGrid w:val="0"/>
          <w:lang w:val="es-ES_tradnl"/>
        </w:rPr>
      </w:pPr>
    </w:p>
    <w:p w14:paraId="651C5C4E" w14:textId="373206CA" w:rsidR="00FA3100" w:rsidRDefault="00FA3100" w:rsidP="003C31DB">
      <w:pPr>
        <w:pStyle w:val="not"/>
        <w:ind w:left="1435"/>
        <w:rPr>
          <w:rFonts w:ascii="Arial Narrow" w:hAnsi="Arial Narrow"/>
          <w:snapToGrid w:val="0"/>
          <w:lang w:val="es-ES_tradnl"/>
        </w:rPr>
      </w:pPr>
      <w:r w:rsidRPr="00FA3100">
        <w:rPr>
          <w:rFonts w:ascii="Arial Narrow" w:hAnsi="Arial Narrow"/>
          <w:snapToGrid w:val="0"/>
          <w:lang w:val="es-ES_tradnl"/>
        </w:rPr>
        <w:t>Se entiende por “Periodo medio de pago a proveedores” el plazo que transcurre desde la entrega de los bienes o la prestación de los servicios a cargo del proveedor y el pago material de la operación.</w:t>
      </w:r>
    </w:p>
    <w:p w14:paraId="38594446" w14:textId="77777777" w:rsidR="00C50FE9" w:rsidRPr="00FA3100" w:rsidRDefault="00C50FE9" w:rsidP="003C31DB">
      <w:pPr>
        <w:pStyle w:val="not"/>
        <w:ind w:left="1435"/>
        <w:rPr>
          <w:rFonts w:ascii="Arial Narrow" w:hAnsi="Arial Narrow"/>
          <w:snapToGrid w:val="0"/>
          <w:lang w:val="es-ES_tradnl"/>
        </w:rPr>
      </w:pPr>
    </w:p>
    <w:p w14:paraId="4CBE3816" w14:textId="6BC8471E" w:rsidR="00FA3100" w:rsidRDefault="00FA3100">
      <w:pPr>
        <w:pStyle w:val="not"/>
        <w:ind w:left="1435"/>
        <w:rPr>
          <w:rFonts w:ascii="Arial Narrow" w:hAnsi="Arial Narrow"/>
          <w:snapToGrid w:val="0"/>
          <w:lang w:val="es-ES_tradnl"/>
        </w:rPr>
      </w:pPr>
      <w:r w:rsidRPr="00FA3100">
        <w:rPr>
          <w:rFonts w:ascii="Arial Narrow" w:hAnsi="Arial Narrow"/>
          <w:snapToGrid w:val="0"/>
          <w:lang w:val="es-ES_tradnl"/>
        </w:rPr>
        <w:t>A continuación, se detalle el volumen monetario y número de facturas pagadas dentro del plazo legal establecido.</w:t>
      </w:r>
    </w:p>
    <w:p w14:paraId="6A965C76" w14:textId="77777777" w:rsidR="00712706" w:rsidRDefault="00712706">
      <w:pPr>
        <w:pStyle w:val="not"/>
        <w:ind w:left="1435"/>
        <w:rPr>
          <w:rFonts w:ascii="Arial Narrow" w:hAnsi="Arial Narrow"/>
          <w:snapToGrid w:val="0"/>
          <w:lang w:val="es-ES_tradnl"/>
        </w:rPr>
      </w:pPr>
    </w:p>
    <w:tbl>
      <w:tblPr>
        <w:tblW w:w="7420" w:type="dxa"/>
        <w:tblInd w:w="1369" w:type="dxa"/>
        <w:tblCellMar>
          <w:left w:w="70" w:type="dxa"/>
          <w:right w:w="70" w:type="dxa"/>
        </w:tblCellMar>
        <w:tblLook w:val="04A0" w:firstRow="1" w:lastRow="0" w:firstColumn="1" w:lastColumn="0" w:noHBand="0" w:noVBand="1"/>
      </w:tblPr>
      <w:tblGrid>
        <w:gridCol w:w="4585"/>
        <w:gridCol w:w="1417"/>
        <w:gridCol w:w="1418"/>
      </w:tblGrid>
      <w:tr w:rsidR="00712706" w:rsidRPr="00234AC4" w14:paraId="0DFB75A6" w14:textId="77777777" w:rsidTr="00587559">
        <w:trPr>
          <w:trHeight w:val="285"/>
        </w:trPr>
        <w:tc>
          <w:tcPr>
            <w:tcW w:w="4585" w:type="dxa"/>
            <w:tcBorders>
              <w:top w:val="nil"/>
              <w:left w:val="nil"/>
              <w:bottom w:val="single" w:sz="4" w:space="0" w:color="auto"/>
              <w:right w:val="nil"/>
            </w:tcBorders>
            <w:vAlign w:val="bottom"/>
            <w:hideMark/>
          </w:tcPr>
          <w:p w14:paraId="5E50044C" w14:textId="77777777" w:rsidR="00712706" w:rsidRPr="00234AC4" w:rsidRDefault="00712706" w:rsidP="00ED64B3">
            <w:pPr>
              <w:widowControl/>
              <w:autoSpaceDE/>
              <w:autoSpaceDN/>
              <w:adjustRightInd/>
              <w:jc w:val="center"/>
              <w:rPr>
                <w:rFonts w:ascii="Arial Narrow" w:hAnsi="Arial Narrow"/>
                <w:sz w:val="20"/>
              </w:rPr>
            </w:pPr>
          </w:p>
        </w:tc>
        <w:tc>
          <w:tcPr>
            <w:tcW w:w="1417" w:type="dxa"/>
            <w:tcBorders>
              <w:top w:val="single" w:sz="4" w:space="0" w:color="auto"/>
              <w:left w:val="nil"/>
              <w:bottom w:val="single" w:sz="4" w:space="0" w:color="auto"/>
              <w:right w:val="nil"/>
            </w:tcBorders>
            <w:vAlign w:val="center"/>
            <w:hideMark/>
          </w:tcPr>
          <w:p w14:paraId="3EC1C5AE" w14:textId="77777777" w:rsidR="00712706" w:rsidRPr="00234AC4" w:rsidRDefault="00712706" w:rsidP="00ED64B3">
            <w:pPr>
              <w:widowControl/>
              <w:autoSpaceDE/>
              <w:autoSpaceDN/>
              <w:adjustRightInd/>
              <w:jc w:val="center"/>
              <w:rPr>
                <w:rFonts w:ascii="Arial Narrow" w:hAnsi="Arial Narrow"/>
                <w:sz w:val="20"/>
              </w:rPr>
            </w:pPr>
            <w:r w:rsidRPr="00234AC4">
              <w:rPr>
                <w:rFonts w:ascii="Arial Narrow" w:hAnsi="Arial Narrow"/>
                <w:sz w:val="20"/>
              </w:rPr>
              <w:t>2023</w:t>
            </w:r>
          </w:p>
        </w:tc>
        <w:tc>
          <w:tcPr>
            <w:tcW w:w="1418" w:type="dxa"/>
            <w:tcBorders>
              <w:top w:val="single" w:sz="4" w:space="0" w:color="auto"/>
              <w:left w:val="nil"/>
              <w:bottom w:val="single" w:sz="4" w:space="0" w:color="auto"/>
              <w:right w:val="nil"/>
            </w:tcBorders>
            <w:vAlign w:val="center"/>
            <w:hideMark/>
          </w:tcPr>
          <w:p w14:paraId="2AC97788" w14:textId="77777777" w:rsidR="00712706" w:rsidRPr="00234AC4" w:rsidRDefault="00712706" w:rsidP="00ED64B3">
            <w:pPr>
              <w:widowControl/>
              <w:autoSpaceDE/>
              <w:autoSpaceDN/>
              <w:adjustRightInd/>
              <w:jc w:val="center"/>
              <w:rPr>
                <w:rFonts w:ascii="Arial Narrow" w:hAnsi="Arial Narrow"/>
                <w:sz w:val="20"/>
              </w:rPr>
            </w:pPr>
            <w:r w:rsidRPr="00234AC4">
              <w:rPr>
                <w:rFonts w:ascii="Arial Narrow" w:hAnsi="Arial Narrow"/>
                <w:sz w:val="20"/>
              </w:rPr>
              <w:t>2022</w:t>
            </w:r>
          </w:p>
        </w:tc>
      </w:tr>
      <w:tr w:rsidR="00712706" w:rsidRPr="00ED64B3" w14:paraId="6EE168A3" w14:textId="77777777" w:rsidTr="00587559">
        <w:trPr>
          <w:trHeight w:val="251"/>
        </w:trPr>
        <w:tc>
          <w:tcPr>
            <w:tcW w:w="4585" w:type="dxa"/>
            <w:tcBorders>
              <w:top w:val="single" w:sz="4" w:space="0" w:color="auto"/>
              <w:left w:val="nil"/>
              <w:bottom w:val="single" w:sz="4" w:space="0" w:color="auto"/>
              <w:right w:val="nil"/>
            </w:tcBorders>
            <w:vAlign w:val="center"/>
            <w:hideMark/>
          </w:tcPr>
          <w:p w14:paraId="518C8D42" w14:textId="4730F895" w:rsidR="00712706" w:rsidRPr="00234AC4" w:rsidRDefault="00712706" w:rsidP="00587559">
            <w:pPr>
              <w:widowControl/>
              <w:autoSpaceDE/>
              <w:autoSpaceDN/>
              <w:adjustRightInd/>
              <w:rPr>
                <w:rFonts w:ascii="Arial Narrow" w:hAnsi="Arial Narrow"/>
                <w:sz w:val="20"/>
              </w:rPr>
            </w:pPr>
            <w:r>
              <w:rPr>
                <w:rFonts w:ascii="Arial Narrow" w:hAnsi="Arial Narrow"/>
                <w:sz w:val="20"/>
              </w:rPr>
              <w:t>Volumen monetario facturas pagadas hasta plazo de 60 días</w:t>
            </w:r>
          </w:p>
        </w:tc>
        <w:tc>
          <w:tcPr>
            <w:tcW w:w="1417" w:type="dxa"/>
            <w:tcBorders>
              <w:top w:val="single" w:sz="4" w:space="0" w:color="auto"/>
              <w:left w:val="nil"/>
              <w:bottom w:val="single" w:sz="4" w:space="0" w:color="auto"/>
              <w:right w:val="nil"/>
            </w:tcBorders>
            <w:vAlign w:val="center"/>
          </w:tcPr>
          <w:p w14:paraId="1813F23F" w14:textId="7089CC4B" w:rsidR="00712706" w:rsidRPr="00587559" w:rsidRDefault="0072598C" w:rsidP="00ED64B3">
            <w:pPr>
              <w:widowControl/>
              <w:autoSpaceDE/>
              <w:autoSpaceDN/>
              <w:adjustRightInd/>
              <w:jc w:val="right"/>
              <w:rPr>
                <w:rFonts w:ascii="Arial Narrow" w:hAnsi="Arial Narrow"/>
                <w:sz w:val="20"/>
              </w:rPr>
            </w:pPr>
            <w:r w:rsidRPr="00587559">
              <w:rPr>
                <w:rFonts w:ascii="Arial Narrow" w:hAnsi="Arial Narrow"/>
                <w:sz w:val="20"/>
              </w:rPr>
              <w:t>19.499.062,00</w:t>
            </w:r>
          </w:p>
        </w:tc>
        <w:tc>
          <w:tcPr>
            <w:tcW w:w="1418" w:type="dxa"/>
            <w:tcBorders>
              <w:top w:val="single" w:sz="4" w:space="0" w:color="auto"/>
              <w:left w:val="nil"/>
              <w:bottom w:val="single" w:sz="4" w:space="0" w:color="auto"/>
              <w:right w:val="nil"/>
            </w:tcBorders>
            <w:vAlign w:val="center"/>
          </w:tcPr>
          <w:p w14:paraId="5041297C" w14:textId="40199EC6" w:rsidR="00712706" w:rsidRPr="00587559" w:rsidRDefault="0072598C" w:rsidP="00ED64B3">
            <w:pPr>
              <w:widowControl/>
              <w:autoSpaceDE/>
              <w:autoSpaceDN/>
              <w:adjustRightInd/>
              <w:jc w:val="right"/>
              <w:rPr>
                <w:rFonts w:ascii="Arial Narrow" w:hAnsi="Arial Narrow"/>
                <w:sz w:val="20"/>
              </w:rPr>
            </w:pPr>
            <w:r w:rsidRPr="00587559">
              <w:rPr>
                <w:rFonts w:ascii="Arial Narrow" w:hAnsi="Arial Narrow"/>
                <w:sz w:val="20"/>
              </w:rPr>
              <w:t>7.873.707,00</w:t>
            </w:r>
          </w:p>
        </w:tc>
      </w:tr>
      <w:tr w:rsidR="00712706" w:rsidRPr="00ED64B3" w14:paraId="1F399320" w14:textId="77777777" w:rsidTr="00587559">
        <w:trPr>
          <w:trHeight w:val="251"/>
        </w:trPr>
        <w:tc>
          <w:tcPr>
            <w:tcW w:w="4585" w:type="dxa"/>
            <w:tcBorders>
              <w:top w:val="single" w:sz="4" w:space="0" w:color="auto"/>
              <w:left w:val="nil"/>
              <w:bottom w:val="single" w:sz="4" w:space="0" w:color="auto"/>
              <w:right w:val="nil"/>
            </w:tcBorders>
            <w:vAlign w:val="center"/>
          </w:tcPr>
          <w:p w14:paraId="58783950" w14:textId="3B440400" w:rsidR="00712706" w:rsidRPr="00234AC4" w:rsidRDefault="00712706" w:rsidP="00587559">
            <w:pPr>
              <w:widowControl/>
              <w:autoSpaceDE/>
              <w:autoSpaceDN/>
              <w:adjustRightInd/>
              <w:rPr>
                <w:rFonts w:ascii="Arial Narrow" w:hAnsi="Arial Narrow"/>
                <w:sz w:val="20"/>
              </w:rPr>
            </w:pPr>
            <w:r>
              <w:rPr>
                <w:rFonts w:ascii="Arial Narrow" w:hAnsi="Arial Narrow"/>
                <w:sz w:val="20"/>
              </w:rPr>
              <w:t>Porcentaje del volumen monetario de facturas pagadas en plazo hasta 60 días / Total pagos realizados</w:t>
            </w:r>
          </w:p>
        </w:tc>
        <w:tc>
          <w:tcPr>
            <w:tcW w:w="1417" w:type="dxa"/>
            <w:tcBorders>
              <w:top w:val="single" w:sz="4" w:space="0" w:color="auto"/>
              <w:left w:val="nil"/>
              <w:bottom w:val="single" w:sz="4" w:space="0" w:color="auto"/>
              <w:right w:val="nil"/>
            </w:tcBorders>
            <w:vAlign w:val="center"/>
          </w:tcPr>
          <w:p w14:paraId="173B94E5" w14:textId="536B4D7D" w:rsidR="00712706" w:rsidRPr="00587559" w:rsidRDefault="00712706" w:rsidP="00ED64B3">
            <w:pPr>
              <w:widowControl/>
              <w:autoSpaceDE/>
              <w:autoSpaceDN/>
              <w:adjustRightInd/>
              <w:jc w:val="right"/>
              <w:rPr>
                <w:rFonts w:ascii="Arial Narrow" w:hAnsi="Arial Narrow"/>
                <w:sz w:val="20"/>
              </w:rPr>
            </w:pPr>
            <w:r w:rsidRPr="00587559">
              <w:rPr>
                <w:rFonts w:ascii="Arial Narrow" w:hAnsi="Arial Narrow"/>
                <w:sz w:val="20"/>
              </w:rPr>
              <w:t>9</w:t>
            </w:r>
            <w:r w:rsidR="0072598C" w:rsidRPr="00587559">
              <w:rPr>
                <w:rFonts w:ascii="Arial Narrow" w:hAnsi="Arial Narrow"/>
                <w:sz w:val="20"/>
              </w:rPr>
              <w:t>5,40</w:t>
            </w:r>
            <w:r w:rsidRPr="00587559">
              <w:rPr>
                <w:rFonts w:ascii="Arial Narrow" w:hAnsi="Arial Narrow"/>
                <w:sz w:val="20"/>
              </w:rPr>
              <w:t>%</w:t>
            </w:r>
          </w:p>
        </w:tc>
        <w:tc>
          <w:tcPr>
            <w:tcW w:w="1418" w:type="dxa"/>
            <w:tcBorders>
              <w:top w:val="single" w:sz="4" w:space="0" w:color="auto"/>
              <w:left w:val="nil"/>
              <w:bottom w:val="single" w:sz="4" w:space="0" w:color="auto"/>
              <w:right w:val="nil"/>
            </w:tcBorders>
            <w:vAlign w:val="center"/>
          </w:tcPr>
          <w:p w14:paraId="63CBDF12" w14:textId="7612C4AB" w:rsidR="00712706" w:rsidRPr="00587559" w:rsidRDefault="0072598C" w:rsidP="00ED64B3">
            <w:pPr>
              <w:widowControl/>
              <w:autoSpaceDE/>
              <w:autoSpaceDN/>
              <w:adjustRightInd/>
              <w:jc w:val="right"/>
              <w:rPr>
                <w:rFonts w:ascii="Arial Narrow" w:hAnsi="Arial Narrow"/>
                <w:sz w:val="20"/>
              </w:rPr>
            </w:pPr>
            <w:r w:rsidRPr="00587559">
              <w:rPr>
                <w:rFonts w:ascii="Arial Narrow" w:hAnsi="Arial Narrow"/>
                <w:sz w:val="20"/>
              </w:rPr>
              <w:t>91,76</w:t>
            </w:r>
            <w:r w:rsidR="00712706" w:rsidRPr="00587559">
              <w:rPr>
                <w:rFonts w:ascii="Arial Narrow" w:hAnsi="Arial Narrow"/>
                <w:sz w:val="20"/>
              </w:rPr>
              <w:t>%</w:t>
            </w:r>
          </w:p>
        </w:tc>
      </w:tr>
      <w:tr w:rsidR="00712706" w:rsidRPr="00ED64B3" w14:paraId="470F5436" w14:textId="77777777" w:rsidTr="00587559">
        <w:trPr>
          <w:trHeight w:val="251"/>
        </w:trPr>
        <w:tc>
          <w:tcPr>
            <w:tcW w:w="4585" w:type="dxa"/>
            <w:tcBorders>
              <w:top w:val="single" w:sz="4" w:space="0" w:color="auto"/>
              <w:left w:val="nil"/>
              <w:bottom w:val="single" w:sz="4" w:space="0" w:color="auto"/>
              <w:right w:val="nil"/>
            </w:tcBorders>
            <w:vAlign w:val="center"/>
            <w:hideMark/>
          </w:tcPr>
          <w:p w14:paraId="7ECE0771" w14:textId="4A676005" w:rsidR="00712706" w:rsidRPr="00234AC4" w:rsidRDefault="00712706" w:rsidP="00587559">
            <w:pPr>
              <w:widowControl/>
              <w:autoSpaceDE/>
              <w:autoSpaceDN/>
              <w:adjustRightInd/>
              <w:rPr>
                <w:rFonts w:ascii="Arial Narrow" w:hAnsi="Arial Narrow"/>
                <w:sz w:val="20"/>
              </w:rPr>
            </w:pPr>
            <w:r>
              <w:rPr>
                <w:rFonts w:ascii="Arial Narrow" w:hAnsi="Arial Narrow"/>
                <w:sz w:val="20"/>
              </w:rPr>
              <w:t xml:space="preserve">Nº Facturas pagadas en plazo hasta 60 días </w:t>
            </w:r>
          </w:p>
        </w:tc>
        <w:tc>
          <w:tcPr>
            <w:tcW w:w="1417" w:type="dxa"/>
            <w:tcBorders>
              <w:top w:val="single" w:sz="4" w:space="0" w:color="auto"/>
              <w:left w:val="nil"/>
              <w:bottom w:val="single" w:sz="4" w:space="0" w:color="auto"/>
              <w:right w:val="nil"/>
            </w:tcBorders>
            <w:vAlign w:val="center"/>
          </w:tcPr>
          <w:p w14:paraId="41006B91" w14:textId="3229351E" w:rsidR="00712706" w:rsidRPr="00587559" w:rsidRDefault="0072598C" w:rsidP="00ED64B3">
            <w:pPr>
              <w:widowControl/>
              <w:autoSpaceDE/>
              <w:autoSpaceDN/>
              <w:adjustRightInd/>
              <w:jc w:val="right"/>
              <w:rPr>
                <w:rFonts w:ascii="Arial Narrow" w:hAnsi="Arial Narrow"/>
                <w:sz w:val="20"/>
              </w:rPr>
            </w:pPr>
            <w:r w:rsidRPr="00587559">
              <w:rPr>
                <w:rFonts w:ascii="Arial Narrow" w:hAnsi="Arial Narrow"/>
                <w:sz w:val="20"/>
              </w:rPr>
              <w:t>5.620,00</w:t>
            </w:r>
          </w:p>
        </w:tc>
        <w:tc>
          <w:tcPr>
            <w:tcW w:w="1418" w:type="dxa"/>
            <w:tcBorders>
              <w:top w:val="single" w:sz="4" w:space="0" w:color="auto"/>
              <w:left w:val="nil"/>
              <w:bottom w:val="single" w:sz="4" w:space="0" w:color="auto"/>
              <w:right w:val="nil"/>
            </w:tcBorders>
            <w:vAlign w:val="center"/>
          </w:tcPr>
          <w:p w14:paraId="482B7AB5" w14:textId="2E0AC26E" w:rsidR="00712706" w:rsidRPr="00587559" w:rsidRDefault="0072598C" w:rsidP="00ED64B3">
            <w:pPr>
              <w:widowControl/>
              <w:autoSpaceDE/>
              <w:autoSpaceDN/>
              <w:adjustRightInd/>
              <w:jc w:val="right"/>
              <w:rPr>
                <w:rFonts w:ascii="Arial Narrow" w:hAnsi="Arial Narrow"/>
                <w:sz w:val="20"/>
              </w:rPr>
            </w:pPr>
            <w:r w:rsidRPr="00587559">
              <w:rPr>
                <w:rFonts w:ascii="Arial Narrow" w:hAnsi="Arial Narrow"/>
                <w:sz w:val="20"/>
              </w:rPr>
              <w:t>3.642,00</w:t>
            </w:r>
          </w:p>
        </w:tc>
      </w:tr>
      <w:tr w:rsidR="00712706" w:rsidRPr="00ED64B3" w14:paraId="49CBCFCE" w14:textId="77777777" w:rsidTr="00587559">
        <w:trPr>
          <w:trHeight w:val="251"/>
        </w:trPr>
        <w:tc>
          <w:tcPr>
            <w:tcW w:w="4585" w:type="dxa"/>
            <w:tcBorders>
              <w:top w:val="single" w:sz="4" w:space="0" w:color="auto"/>
              <w:left w:val="nil"/>
              <w:bottom w:val="single" w:sz="4" w:space="0" w:color="auto"/>
              <w:right w:val="nil"/>
            </w:tcBorders>
            <w:vAlign w:val="center"/>
          </w:tcPr>
          <w:p w14:paraId="2804C9C5" w14:textId="7A2A875A" w:rsidR="00712706" w:rsidRPr="00234AC4" w:rsidRDefault="00712706" w:rsidP="00587559">
            <w:pPr>
              <w:widowControl/>
              <w:autoSpaceDE/>
              <w:autoSpaceDN/>
              <w:adjustRightInd/>
              <w:rPr>
                <w:rFonts w:ascii="Arial Narrow" w:hAnsi="Arial Narrow"/>
                <w:sz w:val="20"/>
              </w:rPr>
            </w:pPr>
            <w:r>
              <w:rPr>
                <w:rFonts w:ascii="Arial Narrow" w:hAnsi="Arial Narrow"/>
                <w:sz w:val="20"/>
              </w:rPr>
              <w:t>Porcentaje del número de facturas pagadas en plazo gasta 60 días / Nº total de facturas pagadas</w:t>
            </w:r>
          </w:p>
        </w:tc>
        <w:tc>
          <w:tcPr>
            <w:tcW w:w="1417" w:type="dxa"/>
            <w:tcBorders>
              <w:top w:val="single" w:sz="4" w:space="0" w:color="auto"/>
              <w:left w:val="nil"/>
              <w:bottom w:val="single" w:sz="4" w:space="0" w:color="auto"/>
              <w:right w:val="nil"/>
            </w:tcBorders>
            <w:vAlign w:val="center"/>
          </w:tcPr>
          <w:p w14:paraId="5ABD5891" w14:textId="56316A55" w:rsidR="00712706" w:rsidRPr="00587559" w:rsidRDefault="0072598C" w:rsidP="00ED64B3">
            <w:pPr>
              <w:widowControl/>
              <w:autoSpaceDE/>
              <w:autoSpaceDN/>
              <w:adjustRightInd/>
              <w:jc w:val="right"/>
              <w:rPr>
                <w:rFonts w:ascii="Arial Narrow" w:hAnsi="Arial Narrow"/>
                <w:sz w:val="20"/>
              </w:rPr>
            </w:pPr>
            <w:r w:rsidRPr="00587559">
              <w:rPr>
                <w:rFonts w:ascii="Arial Narrow" w:hAnsi="Arial Narrow"/>
                <w:sz w:val="20"/>
              </w:rPr>
              <w:t>90,72</w:t>
            </w:r>
            <w:r w:rsidR="00712706" w:rsidRPr="00587559">
              <w:rPr>
                <w:rFonts w:ascii="Arial Narrow" w:hAnsi="Arial Narrow"/>
                <w:sz w:val="20"/>
              </w:rPr>
              <w:t>%</w:t>
            </w:r>
          </w:p>
        </w:tc>
        <w:tc>
          <w:tcPr>
            <w:tcW w:w="1418" w:type="dxa"/>
            <w:tcBorders>
              <w:top w:val="single" w:sz="4" w:space="0" w:color="auto"/>
              <w:left w:val="nil"/>
              <w:bottom w:val="single" w:sz="4" w:space="0" w:color="auto"/>
              <w:right w:val="nil"/>
            </w:tcBorders>
            <w:vAlign w:val="center"/>
          </w:tcPr>
          <w:p w14:paraId="2CFB8FE3" w14:textId="6009FAD7" w:rsidR="00712706" w:rsidRPr="00587559" w:rsidRDefault="0072598C" w:rsidP="00ED64B3">
            <w:pPr>
              <w:widowControl/>
              <w:autoSpaceDE/>
              <w:autoSpaceDN/>
              <w:adjustRightInd/>
              <w:jc w:val="right"/>
              <w:rPr>
                <w:rFonts w:ascii="Arial Narrow" w:hAnsi="Arial Narrow"/>
                <w:sz w:val="20"/>
              </w:rPr>
            </w:pPr>
            <w:r w:rsidRPr="00587559">
              <w:rPr>
                <w:rFonts w:ascii="Arial Narrow" w:hAnsi="Arial Narrow"/>
                <w:sz w:val="20"/>
              </w:rPr>
              <w:t>90,24</w:t>
            </w:r>
            <w:r w:rsidR="00712706" w:rsidRPr="00587559">
              <w:rPr>
                <w:rFonts w:ascii="Arial Narrow" w:hAnsi="Arial Narrow"/>
                <w:sz w:val="20"/>
              </w:rPr>
              <w:t>%</w:t>
            </w:r>
          </w:p>
        </w:tc>
      </w:tr>
    </w:tbl>
    <w:p w14:paraId="27B255BC" w14:textId="77777777" w:rsidR="00FA3100" w:rsidRDefault="00FA3100" w:rsidP="00587559">
      <w:pPr>
        <w:pStyle w:val="not"/>
        <w:ind w:left="0" w:firstLine="0"/>
        <w:rPr>
          <w:rFonts w:ascii="Arial Narrow" w:hAnsi="Arial Narrow"/>
          <w:snapToGrid w:val="0"/>
          <w:lang w:val="es-ES_tradnl"/>
        </w:rPr>
      </w:pPr>
    </w:p>
    <w:p w14:paraId="397C89A5" w14:textId="1FA301C4" w:rsidR="00FA3100" w:rsidRDefault="00FA3100" w:rsidP="00FA3100">
      <w:pPr>
        <w:pStyle w:val="not"/>
        <w:ind w:left="1435"/>
        <w:rPr>
          <w:rFonts w:ascii="Arial Narrow" w:hAnsi="Arial Narrow"/>
          <w:snapToGrid w:val="0"/>
        </w:rPr>
      </w:pPr>
      <w:r w:rsidRPr="00FA3100">
        <w:rPr>
          <w:rFonts w:ascii="Arial Narrow" w:hAnsi="Arial Narrow"/>
          <w:snapToGrid w:val="0"/>
        </w:rPr>
        <w:t>El plazo máximo legal de pago aplicable a la Sociedad en el ejercicio 202</w:t>
      </w:r>
      <w:r>
        <w:rPr>
          <w:rFonts w:ascii="Arial Narrow" w:hAnsi="Arial Narrow"/>
          <w:snapToGrid w:val="0"/>
        </w:rPr>
        <w:t>3</w:t>
      </w:r>
      <w:r w:rsidRPr="00FA3100">
        <w:rPr>
          <w:rFonts w:ascii="Arial Narrow" w:hAnsi="Arial Narrow"/>
          <w:snapToGrid w:val="0"/>
        </w:rPr>
        <w:t xml:space="preserve"> según la Ley 3/2004, de 29 de diciembre, por la que se establecen medidas de lucha contra la morosidad en las operaciones comerciales, es de 30 días, pudiendo las partes de mutuo acuerdo extender dicho plazo a 60 días máximo.</w:t>
      </w:r>
    </w:p>
    <w:p w14:paraId="224D29B0" w14:textId="77777777" w:rsidR="00C50FE9" w:rsidRPr="00587559" w:rsidRDefault="00C50FE9" w:rsidP="00FA3100">
      <w:pPr>
        <w:pStyle w:val="not"/>
        <w:ind w:left="1435"/>
        <w:rPr>
          <w:rFonts w:ascii="Arial Narrow" w:hAnsi="Arial Narrow"/>
          <w:snapToGrid w:val="0"/>
        </w:rPr>
      </w:pPr>
    </w:p>
    <w:p w14:paraId="29570311" w14:textId="77777777" w:rsidR="00FA3100" w:rsidRDefault="00FA3100" w:rsidP="00EE26D4">
      <w:pPr>
        <w:rPr>
          <w:snapToGrid w:val="0"/>
        </w:rPr>
      </w:pPr>
    </w:p>
    <w:p w14:paraId="2B06E76D" w14:textId="77777777" w:rsidR="000021EE" w:rsidRPr="003119E0" w:rsidRDefault="000021EE" w:rsidP="00FA3100">
      <w:pPr>
        <w:pStyle w:val="Ttulo2"/>
        <w:rPr>
          <w:rFonts w:ascii="Arial Narrow" w:hAnsi="Arial Narrow"/>
        </w:rPr>
      </w:pPr>
      <w:bookmarkStart w:id="248" w:name="_Toc202780892"/>
      <w:bookmarkStart w:id="249" w:name="_Toc202781068"/>
      <w:bookmarkStart w:id="250" w:name="_Toc202784317"/>
      <w:bookmarkStart w:id="251" w:name="_Toc202784519"/>
      <w:bookmarkStart w:id="252" w:name="_Toc202784744"/>
      <w:bookmarkStart w:id="253" w:name="_Toc213664752"/>
      <w:bookmarkStart w:id="254" w:name="_Toc1238535144"/>
      <w:r w:rsidRPr="2BD02992">
        <w:rPr>
          <w:rFonts w:ascii="Arial Narrow" w:hAnsi="Arial Narrow"/>
        </w:rPr>
        <w:lastRenderedPageBreak/>
        <w:t>Importes denominados en moneda extranjera</w:t>
      </w:r>
      <w:bookmarkEnd w:id="248"/>
      <w:bookmarkEnd w:id="249"/>
      <w:bookmarkEnd w:id="250"/>
      <w:bookmarkEnd w:id="251"/>
      <w:bookmarkEnd w:id="252"/>
      <w:bookmarkEnd w:id="253"/>
      <w:bookmarkEnd w:id="254"/>
      <w:r w:rsidR="00CF1B02" w:rsidRPr="2BD02992">
        <w:rPr>
          <w:rFonts w:ascii="Arial Narrow" w:hAnsi="Arial Narrow"/>
        </w:rPr>
        <w:t xml:space="preserve"> </w:t>
      </w:r>
    </w:p>
    <w:p w14:paraId="42E91DBC" w14:textId="77777777" w:rsidR="000021EE" w:rsidRPr="00E112EA" w:rsidRDefault="000021EE" w:rsidP="000021EE">
      <w:pPr>
        <w:pStyle w:val="vietatn"/>
        <w:numPr>
          <w:ilvl w:val="0"/>
          <w:numId w:val="0"/>
        </w:numPr>
        <w:rPr>
          <w:rFonts w:ascii="Arial Narrow" w:hAnsi="Arial Narrow"/>
          <w:snapToGrid w:val="0"/>
        </w:rPr>
      </w:pPr>
    </w:p>
    <w:p w14:paraId="042686AC" w14:textId="1C357C9B" w:rsidR="00172651" w:rsidRDefault="000021EE" w:rsidP="001734D8">
      <w:pPr>
        <w:pStyle w:val="not"/>
        <w:ind w:left="1435"/>
        <w:rPr>
          <w:rFonts w:ascii="Arial Narrow" w:hAnsi="Arial Narrow"/>
          <w:snapToGrid w:val="0"/>
        </w:rPr>
      </w:pPr>
      <w:r w:rsidRPr="00786A1D">
        <w:rPr>
          <w:rFonts w:ascii="Arial Narrow" w:hAnsi="Arial Narrow"/>
          <w:snapToGrid w:val="0"/>
        </w:rPr>
        <w:t xml:space="preserve">El detalle de los pasivos financieros denominados en moneda extranjera </w:t>
      </w:r>
      <w:r w:rsidR="00C154C6" w:rsidRPr="00786A1D">
        <w:rPr>
          <w:rFonts w:ascii="Arial Narrow" w:hAnsi="Arial Narrow"/>
          <w:snapToGrid w:val="0"/>
        </w:rPr>
        <w:t xml:space="preserve">en ambos años </w:t>
      </w:r>
      <w:r w:rsidRPr="00786A1D">
        <w:rPr>
          <w:rFonts w:ascii="Arial Narrow" w:hAnsi="Arial Narrow"/>
          <w:snapToGrid w:val="0"/>
        </w:rPr>
        <w:t xml:space="preserve">es </w:t>
      </w:r>
      <w:r w:rsidR="001734D8" w:rsidRPr="00F12660">
        <w:rPr>
          <w:rFonts w:ascii="Arial Narrow" w:hAnsi="Arial Narrow"/>
          <w:snapToGrid w:val="0"/>
        </w:rPr>
        <w:t>inexistente.</w:t>
      </w:r>
      <w:r w:rsidR="003B02C4">
        <w:rPr>
          <w:rFonts w:ascii="Arial Narrow" w:hAnsi="Arial Narrow"/>
          <w:snapToGrid w:val="0"/>
        </w:rPr>
        <w:t xml:space="preserve"> </w:t>
      </w:r>
    </w:p>
    <w:p w14:paraId="68050A4D" w14:textId="77777777" w:rsidR="00FA3100" w:rsidRPr="00F12660" w:rsidRDefault="00FA3100" w:rsidP="001734D8">
      <w:pPr>
        <w:pStyle w:val="not"/>
        <w:ind w:left="1435"/>
        <w:rPr>
          <w:snapToGrid w:val="0"/>
        </w:rPr>
      </w:pPr>
    </w:p>
    <w:p w14:paraId="55093200" w14:textId="36FFA6D8" w:rsidR="000021EE" w:rsidRPr="00587559" w:rsidRDefault="00DC15ED" w:rsidP="00587559">
      <w:pPr>
        <w:pStyle w:val="Ttulo1"/>
        <w:rPr>
          <w:rFonts w:ascii="Arial Narrow" w:hAnsi="Arial Narrow"/>
          <w:lang w:val="es-ES"/>
        </w:rPr>
      </w:pPr>
      <w:bookmarkStart w:id="255" w:name="_Toc213664753"/>
      <w:bookmarkStart w:id="256" w:name="_Toc202780894"/>
      <w:bookmarkStart w:id="257" w:name="_Toc202781070"/>
      <w:bookmarkStart w:id="258" w:name="_Toc202784319"/>
      <w:bookmarkStart w:id="259" w:name="_Toc202784521"/>
      <w:bookmarkStart w:id="260" w:name="_Toc202784746"/>
      <w:bookmarkStart w:id="261" w:name="_Toc213664755"/>
      <w:bookmarkStart w:id="262" w:name="_Toc1699858303"/>
      <w:bookmarkEnd w:id="255"/>
      <w:r>
        <w:rPr>
          <w:rFonts w:ascii="Arial Narrow" w:hAnsi="Arial Narrow"/>
          <w:lang w:val="es-ES"/>
        </w:rPr>
        <w:t>Administraciones Públicas y s</w:t>
      </w:r>
      <w:r w:rsidR="000021EE" w:rsidRPr="00587559">
        <w:rPr>
          <w:rFonts w:ascii="Arial Narrow" w:hAnsi="Arial Narrow"/>
          <w:lang w:val="es-ES"/>
        </w:rPr>
        <w:t xml:space="preserve">ituación </w:t>
      </w:r>
      <w:r>
        <w:rPr>
          <w:rFonts w:ascii="Arial Narrow" w:hAnsi="Arial Narrow"/>
          <w:lang w:val="es-ES"/>
        </w:rPr>
        <w:t>f</w:t>
      </w:r>
      <w:r w:rsidR="000021EE" w:rsidRPr="00587559">
        <w:rPr>
          <w:rFonts w:ascii="Arial Narrow" w:hAnsi="Arial Narrow"/>
          <w:lang w:val="es-ES"/>
        </w:rPr>
        <w:t>iscal</w:t>
      </w:r>
      <w:bookmarkEnd w:id="256"/>
      <w:bookmarkEnd w:id="257"/>
      <w:bookmarkEnd w:id="258"/>
      <w:bookmarkEnd w:id="259"/>
      <w:bookmarkEnd w:id="260"/>
      <w:bookmarkEnd w:id="261"/>
      <w:bookmarkEnd w:id="262"/>
      <w:r w:rsidR="001734D8" w:rsidRPr="00587559">
        <w:rPr>
          <w:rFonts w:ascii="Arial Narrow" w:hAnsi="Arial Narrow"/>
          <w:lang w:val="es-ES"/>
        </w:rPr>
        <w:t xml:space="preserve"> </w:t>
      </w:r>
    </w:p>
    <w:p w14:paraId="5CD008B5" w14:textId="77777777" w:rsidR="000021EE" w:rsidRPr="00F12660" w:rsidRDefault="000021EE" w:rsidP="000021EE">
      <w:pPr>
        <w:pStyle w:val="ta"/>
        <w:rPr>
          <w:rFonts w:ascii="Arial Narrow" w:hAnsi="Arial Narrow"/>
          <w:snapToGrid w:val="0"/>
        </w:rPr>
      </w:pPr>
    </w:p>
    <w:p w14:paraId="007D32C9" w14:textId="06AA8FF8" w:rsidR="00DC15ED" w:rsidRPr="00587559" w:rsidRDefault="00DC15ED" w:rsidP="00DC15ED">
      <w:pPr>
        <w:pStyle w:val="Ttulo2"/>
        <w:numPr>
          <w:ilvl w:val="0"/>
          <w:numId w:val="52"/>
        </w:numPr>
        <w:rPr>
          <w:rFonts w:ascii="Arial Narrow" w:hAnsi="Arial Narrow"/>
        </w:rPr>
      </w:pPr>
      <w:r>
        <w:rPr>
          <w:rFonts w:ascii="Arial Narrow" w:hAnsi="Arial Narrow"/>
        </w:rPr>
        <w:t>Saldos corrientes con las Administraciones Públicas</w:t>
      </w:r>
    </w:p>
    <w:p w14:paraId="5D0A5A4A" w14:textId="77777777" w:rsidR="00DC15ED" w:rsidRPr="00587559" w:rsidRDefault="00DC15ED" w:rsidP="00587559">
      <w:pPr>
        <w:rPr>
          <w:highlight w:val="yellow"/>
          <w:lang w:val="es-ES_tradnl" w:eastAsia="x-none"/>
        </w:rPr>
      </w:pPr>
    </w:p>
    <w:p w14:paraId="33EAF85F" w14:textId="3CAE298F" w:rsidR="000021EE" w:rsidRPr="005D1DE3" w:rsidRDefault="000021EE" w:rsidP="00587559">
      <w:pPr>
        <w:pStyle w:val="not"/>
        <w:ind w:firstLine="215"/>
        <w:rPr>
          <w:rFonts w:ascii="Arial Narrow" w:hAnsi="Arial Narrow"/>
          <w:snapToGrid w:val="0"/>
          <w:color w:val="EE0000"/>
        </w:rPr>
      </w:pPr>
      <w:r w:rsidRPr="00F12660">
        <w:rPr>
          <w:rFonts w:ascii="Arial Narrow" w:hAnsi="Arial Narrow"/>
          <w:snapToGrid w:val="0"/>
        </w:rPr>
        <w:t>El detalle</w:t>
      </w:r>
      <w:r w:rsidRPr="00786A1D">
        <w:rPr>
          <w:rFonts w:ascii="Arial Narrow" w:hAnsi="Arial Narrow"/>
          <w:snapToGrid w:val="0"/>
        </w:rPr>
        <w:t xml:space="preserve"> de los</w:t>
      </w:r>
      <w:r w:rsidRPr="00E112EA">
        <w:rPr>
          <w:rFonts w:ascii="Arial Narrow" w:hAnsi="Arial Narrow"/>
          <w:snapToGrid w:val="0"/>
        </w:rPr>
        <w:t xml:space="preserve"> saldos con Administraciones Públicas </w:t>
      </w:r>
      <w:r w:rsidR="00C154C6" w:rsidRPr="00E112EA">
        <w:rPr>
          <w:rFonts w:ascii="Arial Narrow" w:hAnsi="Arial Narrow"/>
          <w:snapToGrid w:val="0"/>
        </w:rPr>
        <w:t xml:space="preserve">en ambos años </w:t>
      </w:r>
      <w:r w:rsidRPr="00E112EA">
        <w:rPr>
          <w:rFonts w:ascii="Arial Narrow" w:hAnsi="Arial Narrow"/>
          <w:snapToGrid w:val="0"/>
        </w:rPr>
        <w:t>es como sigue:</w:t>
      </w:r>
      <w:r w:rsidR="004300E7">
        <w:rPr>
          <w:rFonts w:ascii="Arial Narrow" w:hAnsi="Arial Narrow"/>
          <w:snapToGrid w:val="0"/>
        </w:rPr>
        <w:t xml:space="preserve"> </w:t>
      </w:r>
    </w:p>
    <w:p w14:paraId="58472E93" w14:textId="77777777" w:rsidR="000021EE" w:rsidRPr="00E112EA" w:rsidRDefault="000021EE" w:rsidP="000021EE">
      <w:pPr>
        <w:rPr>
          <w:rFonts w:ascii="Arial Narrow" w:hAnsi="Arial Narrow"/>
          <w:iCs/>
          <w:spacing w:val="-2"/>
        </w:rPr>
      </w:pPr>
    </w:p>
    <w:tbl>
      <w:tblPr>
        <w:tblW w:w="8647" w:type="dxa"/>
        <w:tblInd w:w="279" w:type="dxa"/>
        <w:tblLayout w:type="fixed"/>
        <w:tblCellMar>
          <w:left w:w="0" w:type="dxa"/>
          <w:right w:w="0" w:type="dxa"/>
        </w:tblCellMar>
        <w:tblLook w:val="0000" w:firstRow="0" w:lastRow="0" w:firstColumn="0" w:lastColumn="0" w:noHBand="0" w:noVBand="0"/>
      </w:tblPr>
      <w:tblGrid>
        <w:gridCol w:w="4111"/>
        <w:gridCol w:w="2273"/>
        <w:gridCol w:w="2263"/>
      </w:tblGrid>
      <w:tr w:rsidR="003C31DB" w:rsidRPr="00E112EA" w14:paraId="5239E248" w14:textId="77777777" w:rsidTr="00587559">
        <w:trPr>
          <w:trHeight w:val="21"/>
          <w:tblHeader/>
        </w:trPr>
        <w:tc>
          <w:tcPr>
            <w:tcW w:w="4111" w:type="dxa"/>
          </w:tcPr>
          <w:p w14:paraId="3DD2A3FB" w14:textId="77777777" w:rsidR="003C31DB" w:rsidRPr="00E112EA" w:rsidRDefault="003C31DB" w:rsidP="005707D9">
            <w:pPr>
              <w:rPr>
                <w:rFonts w:ascii="Arial Narrow" w:hAnsi="Arial Narrow"/>
                <w:szCs w:val="20"/>
              </w:rPr>
            </w:pPr>
          </w:p>
        </w:tc>
        <w:tc>
          <w:tcPr>
            <w:tcW w:w="4536" w:type="dxa"/>
            <w:gridSpan w:val="2"/>
            <w:tcBorders>
              <w:top w:val="single" w:sz="4" w:space="0" w:color="auto"/>
              <w:bottom w:val="single" w:sz="4" w:space="0" w:color="auto"/>
            </w:tcBorders>
          </w:tcPr>
          <w:p w14:paraId="21DA63F8" w14:textId="7B6C9643" w:rsidR="003C31DB" w:rsidRPr="00E112EA" w:rsidDel="00FA3E10" w:rsidRDefault="003C31DB" w:rsidP="0019011F">
            <w:pPr>
              <w:ind w:right="30"/>
              <w:jc w:val="center"/>
              <w:rPr>
                <w:rFonts w:ascii="Arial Narrow" w:hAnsi="Arial Narrow"/>
                <w:szCs w:val="20"/>
              </w:rPr>
            </w:pPr>
            <w:r>
              <w:rPr>
                <w:rFonts w:ascii="Arial Narrow" w:hAnsi="Arial Narrow"/>
                <w:szCs w:val="20"/>
              </w:rPr>
              <w:t>Euros</w:t>
            </w:r>
          </w:p>
        </w:tc>
      </w:tr>
      <w:tr w:rsidR="003C31DB" w:rsidRPr="00E112EA" w14:paraId="4E4B8C6B" w14:textId="77777777" w:rsidTr="00587559">
        <w:trPr>
          <w:trHeight w:val="21"/>
          <w:tblHeader/>
        </w:trPr>
        <w:tc>
          <w:tcPr>
            <w:tcW w:w="4111" w:type="dxa"/>
            <w:tcBorders>
              <w:bottom w:val="single" w:sz="4" w:space="0" w:color="auto"/>
            </w:tcBorders>
          </w:tcPr>
          <w:p w14:paraId="11AABF0C" w14:textId="77777777" w:rsidR="003C31DB" w:rsidRPr="00E112EA" w:rsidRDefault="003C31DB" w:rsidP="005707D9">
            <w:pPr>
              <w:rPr>
                <w:rFonts w:ascii="Arial Narrow" w:hAnsi="Arial Narrow"/>
                <w:szCs w:val="20"/>
              </w:rPr>
            </w:pPr>
          </w:p>
        </w:tc>
        <w:tc>
          <w:tcPr>
            <w:tcW w:w="2273" w:type="dxa"/>
            <w:tcBorders>
              <w:top w:val="single" w:sz="4" w:space="0" w:color="auto"/>
              <w:bottom w:val="single" w:sz="4" w:space="0" w:color="auto"/>
            </w:tcBorders>
          </w:tcPr>
          <w:p w14:paraId="5E6FEF7F" w14:textId="3FFE5BE9" w:rsidR="003C31DB" w:rsidRPr="00E112EA" w:rsidRDefault="003C31DB" w:rsidP="00FE76A3">
            <w:pPr>
              <w:ind w:right="28"/>
              <w:jc w:val="center"/>
              <w:rPr>
                <w:rFonts w:ascii="Arial Narrow" w:hAnsi="Arial Narrow"/>
                <w:szCs w:val="20"/>
              </w:rPr>
            </w:pPr>
            <w:r>
              <w:rPr>
                <w:rFonts w:ascii="Arial Narrow" w:hAnsi="Arial Narrow"/>
                <w:szCs w:val="20"/>
              </w:rPr>
              <w:t>2023</w:t>
            </w:r>
          </w:p>
        </w:tc>
        <w:tc>
          <w:tcPr>
            <w:tcW w:w="2263" w:type="dxa"/>
            <w:tcBorders>
              <w:top w:val="single" w:sz="4" w:space="0" w:color="auto"/>
              <w:bottom w:val="single" w:sz="4" w:space="0" w:color="auto"/>
            </w:tcBorders>
          </w:tcPr>
          <w:p w14:paraId="0743C790" w14:textId="78098F2B" w:rsidR="003C31DB" w:rsidRPr="00E112EA" w:rsidRDefault="003C31DB" w:rsidP="0019011F">
            <w:pPr>
              <w:ind w:right="30"/>
              <w:jc w:val="center"/>
              <w:rPr>
                <w:rFonts w:ascii="Arial Narrow" w:hAnsi="Arial Narrow"/>
                <w:szCs w:val="20"/>
              </w:rPr>
            </w:pPr>
            <w:r>
              <w:rPr>
                <w:rFonts w:ascii="Arial Narrow" w:hAnsi="Arial Narrow"/>
                <w:szCs w:val="20"/>
              </w:rPr>
              <w:t>2022</w:t>
            </w:r>
          </w:p>
        </w:tc>
      </w:tr>
      <w:tr w:rsidR="003C31DB" w:rsidRPr="00E112EA" w14:paraId="39FBE3CD" w14:textId="77777777" w:rsidTr="00587559">
        <w:trPr>
          <w:trHeight w:val="21"/>
          <w:tblHeader/>
        </w:trPr>
        <w:tc>
          <w:tcPr>
            <w:tcW w:w="4111" w:type="dxa"/>
            <w:tcBorders>
              <w:top w:val="single" w:sz="4" w:space="0" w:color="auto"/>
              <w:bottom w:val="single" w:sz="4" w:space="0" w:color="auto"/>
            </w:tcBorders>
          </w:tcPr>
          <w:p w14:paraId="4356CC0C" w14:textId="77777777" w:rsidR="003C31DB" w:rsidRPr="00E112EA" w:rsidRDefault="003C31DB" w:rsidP="005707D9">
            <w:pPr>
              <w:ind w:left="900"/>
              <w:jc w:val="center"/>
              <w:rPr>
                <w:rFonts w:ascii="Arial Narrow" w:hAnsi="Arial Narrow"/>
                <w:szCs w:val="20"/>
              </w:rPr>
            </w:pPr>
          </w:p>
        </w:tc>
        <w:tc>
          <w:tcPr>
            <w:tcW w:w="4536" w:type="dxa"/>
            <w:gridSpan w:val="2"/>
            <w:tcBorders>
              <w:top w:val="single" w:sz="4" w:space="0" w:color="auto"/>
              <w:bottom w:val="single" w:sz="4" w:space="0" w:color="auto"/>
            </w:tcBorders>
          </w:tcPr>
          <w:p w14:paraId="6E8D3374" w14:textId="4891132E" w:rsidR="003C31DB" w:rsidRPr="00E112EA" w:rsidRDefault="003C31DB" w:rsidP="003C31DB">
            <w:pPr>
              <w:ind w:right="30"/>
              <w:jc w:val="center"/>
              <w:rPr>
                <w:rFonts w:ascii="Arial Narrow" w:hAnsi="Arial Narrow"/>
                <w:szCs w:val="20"/>
              </w:rPr>
            </w:pPr>
            <w:r w:rsidRPr="00E112EA">
              <w:rPr>
                <w:rFonts w:ascii="Arial Narrow" w:hAnsi="Arial Narrow"/>
                <w:szCs w:val="20"/>
              </w:rPr>
              <w:t>Corriente</w:t>
            </w:r>
          </w:p>
        </w:tc>
      </w:tr>
      <w:tr w:rsidR="003C31DB" w:rsidRPr="00E112EA" w14:paraId="596CD624" w14:textId="77777777" w:rsidTr="00587559">
        <w:trPr>
          <w:trHeight w:val="21"/>
        </w:trPr>
        <w:tc>
          <w:tcPr>
            <w:tcW w:w="4111" w:type="dxa"/>
            <w:tcBorders>
              <w:top w:val="single" w:sz="4" w:space="0" w:color="auto"/>
            </w:tcBorders>
          </w:tcPr>
          <w:p w14:paraId="2AB84BB2" w14:textId="77777777" w:rsidR="003C31DB" w:rsidRPr="00E112EA" w:rsidRDefault="003C31DB" w:rsidP="00587559">
            <w:pPr>
              <w:rPr>
                <w:rFonts w:ascii="Arial Narrow" w:hAnsi="Arial Narrow"/>
                <w:szCs w:val="20"/>
              </w:rPr>
            </w:pPr>
            <w:r w:rsidRPr="00E112EA">
              <w:rPr>
                <w:rFonts w:ascii="Arial Narrow" w:hAnsi="Arial Narrow"/>
                <w:szCs w:val="20"/>
              </w:rPr>
              <w:t>Activos</w:t>
            </w:r>
          </w:p>
        </w:tc>
        <w:tc>
          <w:tcPr>
            <w:tcW w:w="2273" w:type="dxa"/>
            <w:tcBorders>
              <w:top w:val="single" w:sz="4" w:space="0" w:color="auto"/>
            </w:tcBorders>
          </w:tcPr>
          <w:p w14:paraId="5881C05F" w14:textId="77777777" w:rsidR="003C31DB" w:rsidRPr="00E112EA" w:rsidRDefault="003C31DB" w:rsidP="005707D9">
            <w:pPr>
              <w:tabs>
                <w:tab w:val="decimal" w:pos="991"/>
              </w:tabs>
              <w:ind w:right="30"/>
              <w:rPr>
                <w:rFonts w:ascii="Arial Narrow" w:hAnsi="Arial Narrow"/>
                <w:szCs w:val="20"/>
              </w:rPr>
            </w:pPr>
          </w:p>
        </w:tc>
        <w:tc>
          <w:tcPr>
            <w:tcW w:w="2263" w:type="dxa"/>
            <w:tcBorders>
              <w:top w:val="single" w:sz="4" w:space="0" w:color="auto"/>
            </w:tcBorders>
          </w:tcPr>
          <w:p w14:paraId="49519278" w14:textId="77777777" w:rsidR="003C31DB" w:rsidRPr="00E112EA" w:rsidRDefault="003C31DB" w:rsidP="005707D9">
            <w:pPr>
              <w:tabs>
                <w:tab w:val="decimal" w:pos="991"/>
              </w:tabs>
              <w:ind w:right="30"/>
              <w:rPr>
                <w:rFonts w:ascii="Arial Narrow" w:hAnsi="Arial Narrow"/>
                <w:szCs w:val="20"/>
              </w:rPr>
            </w:pPr>
          </w:p>
        </w:tc>
      </w:tr>
      <w:tr w:rsidR="003C31DB" w:rsidRPr="00E112EA" w14:paraId="181C9838" w14:textId="77777777" w:rsidTr="00587559">
        <w:trPr>
          <w:trHeight w:val="21"/>
        </w:trPr>
        <w:tc>
          <w:tcPr>
            <w:tcW w:w="4111" w:type="dxa"/>
          </w:tcPr>
          <w:p w14:paraId="027F4B01" w14:textId="6B2AAEBE" w:rsidR="003C31DB" w:rsidRPr="00E112EA" w:rsidRDefault="003C31DB" w:rsidP="00587559">
            <w:pPr>
              <w:rPr>
                <w:rFonts w:ascii="Arial Narrow" w:hAnsi="Arial Narrow"/>
                <w:szCs w:val="20"/>
              </w:rPr>
            </w:pPr>
            <w:r>
              <w:rPr>
                <w:rFonts w:ascii="Arial Narrow" w:hAnsi="Arial Narrow"/>
                <w:szCs w:val="20"/>
              </w:rPr>
              <w:t xml:space="preserve">   </w:t>
            </w:r>
            <w:r w:rsidR="002F2AFC">
              <w:rPr>
                <w:rFonts w:ascii="Arial Narrow" w:hAnsi="Arial Narrow"/>
                <w:szCs w:val="20"/>
              </w:rPr>
              <w:t>Hacienda Pública, deudora por IVA</w:t>
            </w:r>
          </w:p>
        </w:tc>
        <w:tc>
          <w:tcPr>
            <w:tcW w:w="2273" w:type="dxa"/>
            <w:vAlign w:val="center"/>
          </w:tcPr>
          <w:p w14:paraId="41DB2B5A" w14:textId="5F7EA269" w:rsidR="003C31DB" w:rsidRPr="00F67D50" w:rsidRDefault="003C31DB" w:rsidP="00587559">
            <w:pPr>
              <w:tabs>
                <w:tab w:val="decimal" w:pos="991"/>
              </w:tabs>
              <w:ind w:right="30"/>
              <w:jc w:val="right"/>
              <w:rPr>
                <w:rFonts w:ascii="Arial Narrow" w:hAnsi="Arial Narrow"/>
                <w:szCs w:val="20"/>
              </w:rPr>
            </w:pPr>
            <w:r>
              <w:rPr>
                <w:rFonts w:ascii="Arial Narrow" w:hAnsi="Arial Narrow"/>
                <w:szCs w:val="20"/>
              </w:rPr>
              <w:t>9</w:t>
            </w:r>
            <w:r w:rsidR="003F7138">
              <w:rPr>
                <w:rFonts w:ascii="Arial Narrow" w:hAnsi="Arial Narrow"/>
                <w:szCs w:val="20"/>
              </w:rPr>
              <w:t>88.288,11</w:t>
            </w:r>
          </w:p>
        </w:tc>
        <w:tc>
          <w:tcPr>
            <w:tcW w:w="2263" w:type="dxa"/>
            <w:vAlign w:val="center"/>
          </w:tcPr>
          <w:p w14:paraId="3C515AFE" w14:textId="18298BDC" w:rsidR="003C31DB" w:rsidRPr="00F67D50" w:rsidRDefault="002F2AFC" w:rsidP="00587559">
            <w:pPr>
              <w:tabs>
                <w:tab w:val="decimal" w:pos="991"/>
              </w:tabs>
              <w:ind w:right="30"/>
              <w:jc w:val="center"/>
              <w:rPr>
                <w:rFonts w:ascii="Arial Narrow" w:hAnsi="Arial Narrow"/>
                <w:szCs w:val="20"/>
              </w:rPr>
            </w:pPr>
            <w:r>
              <w:rPr>
                <w:rFonts w:ascii="Arial Narrow" w:hAnsi="Arial Narrow"/>
                <w:szCs w:val="20"/>
              </w:rPr>
              <w:t>-</w:t>
            </w:r>
          </w:p>
        </w:tc>
      </w:tr>
      <w:tr w:rsidR="002F2AFC" w:rsidRPr="00E112EA" w14:paraId="37F43E75" w14:textId="77777777" w:rsidTr="002F2AFC">
        <w:trPr>
          <w:trHeight w:val="21"/>
        </w:trPr>
        <w:tc>
          <w:tcPr>
            <w:tcW w:w="4111" w:type="dxa"/>
          </w:tcPr>
          <w:p w14:paraId="5CF52032" w14:textId="47DDAF54" w:rsidR="002F2AFC" w:rsidRDefault="002F2AFC">
            <w:pPr>
              <w:rPr>
                <w:rFonts w:ascii="Arial Narrow" w:hAnsi="Arial Narrow"/>
                <w:szCs w:val="20"/>
              </w:rPr>
            </w:pPr>
            <w:r>
              <w:rPr>
                <w:rFonts w:ascii="Arial Narrow" w:hAnsi="Arial Narrow"/>
                <w:szCs w:val="20"/>
              </w:rPr>
              <w:t xml:space="preserve">   Hacienda Pública, deudora por impuesto de sociedades</w:t>
            </w:r>
          </w:p>
        </w:tc>
        <w:tc>
          <w:tcPr>
            <w:tcW w:w="2273" w:type="dxa"/>
            <w:vAlign w:val="center"/>
          </w:tcPr>
          <w:p w14:paraId="42E0F59C" w14:textId="3F771475" w:rsidR="002F2AFC" w:rsidRDefault="002F2AFC">
            <w:pPr>
              <w:tabs>
                <w:tab w:val="decimal" w:pos="991"/>
              </w:tabs>
              <w:ind w:right="30"/>
              <w:jc w:val="right"/>
              <w:rPr>
                <w:rFonts w:ascii="Arial Narrow" w:hAnsi="Arial Narrow"/>
                <w:szCs w:val="20"/>
              </w:rPr>
            </w:pPr>
            <w:r>
              <w:rPr>
                <w:rFonts w:ascii="Arial Narrow" w:hAnsi="Arial Narrow"/>
                <w:szCs w:val="20"/>
              </w:rPr>
              <w:t xml:space="preserve">   </w:t>
            </w:r>
            <w:r w:rsidR="003F7138">
              <w:rPr>
                <w:rFonts w:ascii="Arial Narrow" w:hAnsi="Arial Narrow"/>
                <w:szCs w:val="20"/>
              </w:rPr>
              <w:t>36.098,89</w:t>
            </w:r>
          </w:p>
        </w:tc>
        <w:tc>
          <w:tcPr>
            <w:tcW w:w="2263" w:type="dxa"/>
            <w:vAlign w:val="center"/>
          </w:tcPr>
          <w:p w14:paraId="4B3B2B2D" w14:textId="7F3DE206" w:rsidR="002F2AFC" w:rsidRDefault="002F2AFC" w:rsidP="002F2AFC">
            <w:pPr>
              <w:tabs>
                <w:tab w:val="decimal" w:pos="991"/>
              </w:tabs>
              <w:ind w:right="30"/>
              <w:jc w:val="center"/>
              <w:rPr>
                <w:rFonts w:ascii="Arial Narrow" w:hAnsi="Arial Narrow"/>
                <w:szCs w:val="20"/>
              </w:rPr>
            </w:pPr>
            <w:r>
              <w:rPr>
                <w:rFonts w:ascii="Arial Narrow" w:hAnsi="Arial Narrow"/>
                <w:szCs w:val="20"/>
              </w:rPr>
              <w:t>-</w:t>
            </w:r>
          </w:p>
        </w:tc>
      </w:tr>
      <w:tr w:rsidR="003C31DB" w:rsidRPr="00E112EA" w14:paraId="268136A4" w14:textId="77777777" w:rsidTr="00587559">
        <w:trPr>
          <w:trHeight w:val="21"/>
        </w:trPr>
        <w:tc>
          <w:tcPr>
            <w:tcW w:w="4111" w:type="dxa"/>
            <w:tcBorders>
              <w:top w:val="single" w:sz="4" w:space="0" w:color="auto"/>
            </w:tcBorders>
          </w:tcPr>
          <w:p w14:paraId="566A87E0" w14:textId="57E680E8" w:rsidR="003C31DB" w:rsidRPr="00587559" w:rsidRDefault="003C31DB" w:rsidP="00587559">
            <w:pPr>
              <w:jc w:val="center"/>
              <w:rPr>
                <w:rFonts w:ascii="Arial Narrow" w:hAnsi="Arial Narrow"/>
                <w:b/>
                <w:bCs/>
                <w:szCs w:val="20"/>
              </w:rPr>
            </w:pPr>
            <w:r w:rsidRPr="00587559">
              <w:rPr>
                <w:rFonts w:ascii="Arial Narrow" w:hAnsi="Arial Narrow"/>
                <w:b/>
                <w:bCs/>
                <w:szCs w:val="20"/>
              </w:rPr>
              <w:t>Total activos</w:t>
            </w:r>
          </w:p>
        </w:tc>
        <w:tc>
          <w:tcPr>
            <w:tcW w:w="2273" w:type="dxa"/>
            <w:tcBorders>
              <w:top w:val="single" w:sz="4" w:space="0" w:color="auto"/>
            </w:tcBorders>
            <w:vAlign w:val="center"/>
          </w:tcPr>
          <w:p w14:paraId="1C1F4381" w14:textId="07572D78" w:rsidR="003C31DB" w:rsidRPr="00587559" w:rsidRDefault="002F2AFC" w:rsidP="00587559">
            <w:pPr>
              <w:tabs>
                <w:tab w:val="decimal" w:pos="991"/>
              </w:tabs>
              <w:ind w:right="30"/>
              <w:jc w:val="right"/>
              <w:rPr>
                <w:rFonts w:ascii="Arial Narrow" w:hAnsi="Arial Narrow"/>
                <w:b/>
                <w:bCs/>
                <w:szCs w:val="20"/>
              </w:rPr>
            </w:pPr>
            <w:r>
              <w:rPr>
                <w:rFonts w:ascii="Arial Narrow" w:hAnsi="Arial Narrow"/>
                <w:b/>
                <w:bCs/>
                <w:szCs w:val="20"/>
              </w:rPr>
              <w:t>1.024.387,00</w:t>
            </w:r>
          </w:p>
        </w:tc>
        <w:tc>
          <w:tcPr>
            <w:tcW w:w="2263" w:type="dxa"/>
            <w:tcBorders>
              <w:top w:val="single" w:sz="4" w:space="0" w:color="auto"/>
            </w:tcBorders>
            <w:vAlign w:val="center"/>
          </w:tcPr>
          <w:p w14:paraId="27133266" w14:textId="367813C2" w:rsidR="003C31DB" w:rsidRPr="00587559" w:rsidRDefault="002F2AFC" w:rsidP="00587559">
            <w:pPr>
              <w:tabs>
                <w:tab w:val="decimal" w:pos="991"/>
              </w:tabs>
              <w:ind w:right="30"/>
              <w:jc w:val="center"/>
              <w:rPr>
                <w:rFonts w:ascii="Arial Narrow" w:hAnsi="Arial Narrow"/>
                <w:b/>
                <w:bCs/>
                <w:szCs w:val="20"/>
              </w:rPr>
            </w:pPr>
            <w:r>
              <w:rPr>
                <w:rFonts w:ascii="Arial Narrow" w:hAnsi="Arial Narrow"/>
                <w:b/>
                <w:bCs/>
                <w:szCs w:val="20"/>
              </w:rPr>
              <w:t>-</w:t>
            </w:r>
          </w:p>
        </w:tc>
      </w:tr>
      <w:tr w:rsidR="003C31DB" w:rsidRPr="00E112EA" w14:paraId="12B334CD" w14:textId="77777777" w:rsidTr="00587559">
        <w:trPr>
          <w:trHeight w:val="21"/>
        </w:trPr>
        <w:tc>
          <w:tcPr>
            <w:tcW w:w="4111" w:type="dxa"/>
            <w:tcBorders>
              <w:top w:val="single" w:sz="4" w:space="0" w:color="auto"/>
            </w:tcBorders>
          </w:tcPr>
          <w:p w14:paraId="552DA052" w14:textId="621F74EE" w:rsidR="003C31DB" w:rsidRPr="00E112EA" w:rsidRDefault="003C31DB" w:rsidP="00587559">
            <w:pPr>
              <w:rPr>
                <w:rFonts w:ascii="Arial Narrow" w:hAnsi="Arial Narrow"/>
                <w:szCs w:val="20"/>
              </w:rPr>
            </w:pPr>
            <w:r w:rsidRPr="00E112EA">
              <w:rPr>
                <w:rFonts w:ascii="Arial Narrow" w:hAnsi="Arial Narrow"/>
                <w:szCs w:val="20"/>
              </w:rPr>
              <w:t>Pasivos</w:t>
            </w:r>
          </w:p>
        </w:tc>
        <w:tc>
          <w:tcPr>
            <w:tcW w:w="2273" w:type="dxa"/>
            <w:tcBorders>
              <w:top w:val="single" w:sz="4" w:space="0" w:color="auto"/>
            </w:tcBorders>
            <w:vAlign w:val="center"/>
          </w:tcPr>
          <w:p w14:paraId="72BAA998" w14:textId="77777777" w:rsidR="003C31DB" w:rsidRPr="00E112EA" w:rsidRDefault="003C31DB" w:rsidP="00587559">
            <w:pPr>
              <w:tabs>
                <w:tab w:val="decimal" w:pos="991"/>
              </w:tabs>
              <w:ind w:right="30"/>
              <w:jc w:val="right"/>
              <w:rPr>
                <w:rFonts w:ascii="Arial Narrow" w:hAnsi="Arial Narrow"/>
                <w:szCs w:val="20"/>
              </w:rPr>
            </w:pPr>
          </w:p>
        </w:tc>
        <w:tc>
          <w:tcPr>
            <w:tcW w:w="2263" w:type="dxa"/>
            <w:tcBorders>
              <w:top w:val="single" w:sz="4" w:space="0" w:color="auto"/>
            </w:tcBorders>
            <w:vAlign w:val="center"/>
          </w:tcPr>
          <w:p w14:paraId="2EB28C0A" w14:textId="77777777" w:rsidR="003C31DB" w:rsidRPr="00E112EA" w:rsidRDefault="003C31DB" w:rsidP="00587559">
            <w:pPr>
              <w:tabs>
                <w:tab w:val="decimal" w:pos="991"/>
              </w:tabs>
              <w:ind w:right="30"/>
              <w:jc w:val="right"/>
              <w:rPr>
                <w:rFonts w:ascii="Arial Narrow" w:hAnsi="Arial Narrow"/>
                <w:szCs w:val="20"/>
              </w:rPr>
            </w:pPr>
          </w:p>
        </w:tc>
      </w:tr>
      <w:tr w:rsidR="002F2AFC" w:rsidRPr="00E112EA" w14:paraId="48AA696B" w14:textId="77777777" w:rsidTr="00587559">
        <w:trPr>
          <w:trHeight w:val="21"/>
        </w:trPr>
        <w:tc>
          <w:tcPr>
            <w:tcW w:w="4111" w:type="dxa"/>
          </w:tcPr>
          <w:p w14:paraId="7FFD55CA" w14:textId="5FB63773" w:rsidR="002F2AFC" w:rsidRPr="00E112EA" w:rsidRDefault="002F2AFC" w:rsidP="00587559">
            <w:pPr>
              <w:rPr>
                <w:rFonts w:ascii="Arial Narrow" w:hAnsi="Arial Narrow"/>
                <w:szCs w:val="20"/>
              </w:rPr>
            </w:pPr>
            <w:r>
              <w:rPr>
                <w:rFonts w:ascii="Arial Narrow" w:hAnsi="Arial Narrow"/>
                <w:szCs w:val="20"/>
              </w:rPr>
              <w:t xml:space="preserve">   Hacienda Pública, acreedora por impuesto de sociedades</w:t>
            </w:r>
          </w:p>
        </w:tc>
        <w:tc>
          <w:tcPr>
            <w:tcW w:w="2273" w:type="dxa"/>
            <w:vAlign w:val="center"/>
          </w:tcPr>
          <w:p w14:paraId="071F132A" w14:textId="6C7A1AA8" w:rsidR="002F2AFC" w:rsidRPr="0040639A" w:rsidRDefault="002F2AFC" w:rsidP="00587559">
            <w:pPr>
              <w:tabs>
                <w:tab w:val="decimal" w:pos="991"/>
              </w:tabs>
              <w:ind w:right="30"/>
              <w:jc w:val="center"/>
              <w:rPr>
                <w:rFonts w:ascii="Arial Narrow" w:hAnsi="Arial Narrow"/>
                <w:szCs w:val="20"/>
              </w:rPr>
            </w:pPr>
            <w:r>
              <w:rPr>
                <w:rFonts w:ascii="Arial Narrow" w:hAnsi="Arial Narrow"/>
                <w:szCs w:val="20"/>
              </w:rPr>
              <w:t>-</w:t>
            </w:r>
          </w:p>
        </w:tc>
        <w:tc>
          <w:tcPr>
            <w:tcW w:w="2263" w:type="dxa"/>
            <w:vAlign w:val="center"/>
          </w:tcPr>
          <w:p w14:paraId="2A16D306" w14:textId="235D7DBE" w:rsidR="002F2AFC" w:rsidRPr="005D1E4A" w:rsidRDefault="002F2AFC" w:rsidP="00587559">
            <w:pPr>
              <w:tabs>
                <w:tab w:val="decimal" w:pos="991"/>
              </w:tabs>
              <w:ind w:right="30"/>
              <w:jc w:val="right"/>
              <w:rPr>
                <w:rFonts w:ascii="Arial Narrow" w:hAnsi="Arial Narrow"/>
                <w:szCs w:val="20"/>
              </w:rPr>
            </w:pPr>
            <w:r>
              <w:rPr>
                <w:rFonts w:ascii="Arial Narrow" w:hAnsi="Arial Narrow"/>
                <w:szCs w:val="20"/>
              </w:rPr>
              <w:t>9.</w:t>
            </w:r>
            <w:r w:rsidR="003F7138">
              <w:rPr>
                <w:rFonts w:ascii="Arial Narrow" w:hAnsi="Arial Narrow"/>
                <w:szCs w:val="20"/>
              </w:rPr>
              <w:t>780,75</w:t>
            </w:r>
          </w:p>
        </w:tc>
      </w:tr>
      <w:tr w:rsidR="003C31DB" w:rsidRPr="00E112EA" w14:paraId="47754BFC" w14:textId="77777777" w:rsidTr="00587559">
        <w:trPr>
          <w:trHeight w:val="21"/>
        </w:trPr>
        <w:tc>
          <w:tcPr>
            <w:tcW w:w="4111" w:type="dxa"/>
          </w:tcPr>
          <w:p w14:paraId="268F00B4" w14:textId="0D2AAC78" w:rsidR="003C31DB" w:rsidRPr="00E112EA" w:rsidRDefault="003C31DB" w:rsidP="00587559">
            <w:pPr>
              <w:rPr>
                <w:rFonts w:ascii="Arial Narrow" w:hAnsi="Arial Narrow"/>
                <w:szCs w:val="20"/>
              </w:rPr>
            </w:pPr>
            <w:r>
              <w:rPr>
                <w:rFonts w:ascii="Arial Narrow" w:hAnsi="Arial Narrow"/>
                <w:szCs w:val="20"/>
              </w:rPr>
              <w:t xml:space="preserve">   </w:t>
            </w:r>
            <w:r w:rsidR="002F2AFC">
              <w:rPr>
                <w:rFonts w:ascii="Arial Narrow" w:hAnsi="Arial Narrow"/>
                <w:szCs w:val="20"/>
              </w:rPr>
              <w:t>Hacienda Pública, acreedora por IVA</w:t>
            </w:r>
          </w:p>
        </w:tc>
        <w:tc>
          <w:tcPr>
            <w:tcW w:w="2273" w:type="dxa"/>
            <w:vAlign w:val="center"/>
          </w:tcPr>
          <w:p w14:paraId="3128618A" w14:textId="392724B4" w:rsidR="003C31DB" w:rsidRPr="0040639A" w:rsidRDefault="003C31DB" w:rsidP="00587559">
            <w:pPr>
              <w:tabs>
                <w:tab w:val="decimal" w:pos="991"/>
              </w:tabs>
              <w:ind w:right="30"/>
              <w:jc w:val="center"/>
              <w:rPr>
                <w:rFonts w:ascii="Arial Narrow" w:hAnsi="Arial Narrow"/>
                <w:szCs w:val="20"/>
              </w:rPr>
            </w:pPr>
            <w:r>
              <w:rPr>
                <w:rFonts w:ascii="Arial Narrow" w:hAnsi="Arial Narrow"/>
                <w:szCs w:val="20"/>
              </w:rPr>
              <w:t>-</w:t>
            </w:r>
          </w:p>
        </w:tc>
        <w:tc>
          <w:tcPr>
            <w:tcW w:w="2263" w:type="dxa"/>
            <w:vAlign w:val="center"/>
          </w:tcPr>
          <w:p w14:paraId="32E2F247" w14:textId="2DB7CE34" w:rsidR="003C31DB" w:rsidRPr="00E112EA" w:rsidRDefault="002F2AFC" w:rsidP="00587559">
            <w:pPr>
              <w:tabs>
                <w:tab w:val="decimal" w:pos="991"/>
              </w:tabs>
              <w:ind w:right="30"/>
              <w:jc w:val="right"/>
              <w:rPr>
                <w:rFonts w:ascii="Arial Narrow" w:hAnsi="Arial Narrow"/>
                <w:szCs w:val="20"/>
              </w:rPr>
            </w:pPr>
            <w:r>
              <w:rPr>
                <w:rFonts w:ascii="Arial Narrow" w:hAnsi="Arial Narrow"/>
                <w:szCs w:val="20"/>
              </w:rPr>
              <w:t>53.</w:t>
            </w:r>
            <w:r w:rsidR="003F7138">
              <w:rPr>
                <w:rFonts w:ascii="Arial Narrow" w:hAnsi="Arial Narrow"/>
                <w:szCs w:val="20"/>
              </w:rPr>
              <w:t>852,25</w:t>
            </w:r>
            <w:r w:rsidR="003C31DB">
              <w:rPr>
                <w:rFonts w:ascii="Arial Narrow" w:hAnsi="Arial Narrow"/>
                <w:szCs w:val="20"/>
              </w:rPr>
              <w:t xml:space="preserve"> </w:t>
            </w:r>
          </w:p>
        </w:tc>
      </w:tr>
      <w:tr w:rsidR="003C31DB" w:rsidRPr="00E112EA" w14:paraId="75BC65E8" w14:textId="77777777" w:rsidTr="00587559">
        <w:trPr>
          <w:trHeight w:val="130"/>
        </w:trPr>
        <w:tc>
          <w:tcPr>
            <w:tcW w:w="4111" w:type="dxa"/>
          </w:tcPr>
          <w:p w14:paraId="79F0D33E" w14:textId="7F6E7F4C" w:rsidR="003C31DB" w:rsidRPr="00E112EA" w:rsidRDefault="003C31DB" w:rsidP="00587559">
            <w:pPr>
              <w:rPr>
                <w:rFonts w:ascii="Arial Narrow" w:hAnsi="Arial Narrow"/>
                <w:szCs w:val="20"/>
              </w:rPr>
            </w:pPr>
            <w:r>
              <w:rPr>
                <w:rFonts w:ascii="Arial Narrow" w:hAnsi="Arial Narrow"/>
                <w:szCs w:val="20"/>
              </w:rPr>
              <w:t xml:space="preserve">   </w:t>
            </w:r>
            <w:r w:rsidR="002F2AFC">
              <w:rPr>
                <w:rFonts w:ascii="Arial Narrow" w:hAnsi="Arial Narrow"/>
                <w:szCs w:val="20"/>
              </w:rPr>
              <w:t>Hacienda Pública, acreedora por IRPF</w:t>
            </w:r>
          </w:p>
        </w:tc>
        <w:tc>
          <w:tcPr>
            <w:tcW w:w="2273" w:type="dxa"/>
            <w:vAlign w:val="center"/>
          </w:tcPr>
          <w:p w14:paraId="1B49A8CC" w14:textId="4D1681B7" w:rsidR="003C31DB" w:rsidRPr="0040639A" w:rsidRDefault="002F2AFC" w:rsidP="00587559">
            <w:pPr>
              <w:tabs>
                <w:tab w:val="decimal" w:pos="991"/>
              </w:tabs>
              <w:ind w:right="30"/>
              <w:jc w:val="right"/>
              <w:rPr>
                <w:rFonts w:ascii="Arial Narrow" w:hAnsi="Arial Narrow"/>
                <w:szCs w:val="20"/>
              </w:rPr>
            </w:pPr>
            <w:r>
              <w:rPr>
                <w:rFonts w:ascii="Arial Narrow" w:hAnsi="Arial Narrow"/>
                <w:szCs w:val="20"/>
              </w:rPr>
              <w:t>38.682,23</w:t>
            </w:r>
          </w:p>
        </w:tc>
        <w:tc>
          <w:tcPr>
            <w:tcW w:w="2263" w:type="dxa"/>
            <w:vAlign w:val="center"/>
          </w:tcPr>
          <w:p w14:paraId="02F46B13" w14:textId="737B341A" w:rsidR="003C31DB" w:rsidRPr="00E112EA" w:rsidRDefault="003C31DB" w:rsidP="00587559">
            <w:pPr>
              <w:tabs>
                <w:tab w:val="decimal" w:pos="991"/>
              </w:tabs>
              <w:ind w:right="30"/>
              <w:jc w:val="right"/>
              <w:rPr>
                <w:rFonts w:ascii="Arial Narrow" w:hAnsi="Arial Narrow"/>
                <w:szCs w:val="20"/>
              </w:rPr>
            </w:pPr>
            <w:r w:rsidRPr="0040639A">
              <w:rPr>
                <w:rFonts w:ascii="Arial Narrow" w:hAnsi="Arial Narrow"/>
                <w:szCs w:val="20"/>
              </w:rPr>
              <w:t>33.7</w:t>
            </w:r>
            <w:r w:rsidR="00F4248C">
              <w:rPr>
                <w:rFonts w:ascii="Arial Narrow" w:hAnsi="Arial Narrow"/>
                <w:szCs w:val="20"/>
              </w:rPr>
              <w:t>88,50</w:t>
            </w:r>
          </w:p>
        </w:tc>
      </w:tr>
      <w:tr w:rsidR="002F2AFC" w:rsidRPr="00E112EA" w14:paraId="4E795192" w14:textId="77777777" w:rsidTr="002F2AFC">
        <w:trPr>
          <w:trHeight w:val="130"/>
        </w:trPr>
        <w:tc>
          <w:tcPr>
            <w:tcW w:w="4111" w:type="dxa"/>
          </w:tcPr>
          <w:p w14:paraId="43EF8B85" w14:textId="3E7FE860" w:rsidR="002F2AFC" w:rsidRDefault="002F2AFC">
            <w:pPr>
              <w:rPr>
                <w:rFonts w:ascii="Arial Narrow" w:hAnsi="Arial Narrow"/>
                <w:szCs w:val="20"/>
              </w:rPr>
            </w:pPr>
            <w:r>
              <w:rPr>
                <w:rFonts w:ascii="Arial Narrow" w:hAnsi="Arial Narrow"/>
                <w:szCs w:val="20"/>
              </w:rPr>
              <w:t xml:space="preserve">   Organismos de la Seguridad Social acreedores</w:t>
            </w:r>
          </w:p>
        </w:tc>
        <w:tc>
          <w:tcPr>
            <w:tcW w:w="2273" w:type="dxa"/>
            <w:vAlign w:val="center"/>
          </w:tcPr>
          <w:p w14:paraId="57C83BFD" w14:textId="756E756A" w:rsidR="002F2AFC" w:rsidRDefault="002F2AFC" w:rsidP="002F2AFC">
            <w:pPr>
              <w:tabs>
                <w:tab w:val="decimal" w:pos="991"/>
              </w:tabs>
              <w:ind w:right="30"/>
              <w:jc w:val="right"/>
              <w:rPr>
                <w:rFonts w:ascii="Arial Narrow" w:hAnsi="Arial Narrow"/>
                <w:szCs w:val="20"/>
              </w:rPr>
            </w:pPr>
            <w:r>
              <w:rPr>
                <w:rFonts w:ascii="Arial Narrow" w:hAnsi="Arial Narrow"/>
                <w:szCs w:val="20"/>
              </w:rPr>
              <w:t>69.777,00</w:t>
            </w:r>
          </w:p>
        </w:tc>
        <w:tc>
          <w:tcPr>
            <w:tcW w:w="2263" w:type="dxa"/>
            <w:vAlign w:val="center"/>
          </w:tcPr>
          <w:p w14:paraId="37B24E79" w14:textId="08B872B7" w:rsidR="002F2AFC" w:rsidRPr="0040639A" w:rsidRDefault="002F2AFC" w:rsidP="00587559">
            <w:pPr>
              <w:tabs>
                <w:tab w:val="decimal" w:pos="991"/>
              </w:tabs>
              <w:ind w:right="30"/>
              <w:jc w:val="center"/>
              <w:rPr>
                <w:rFonts w:ascii="Arial Narrow" w:hAnsi="Arial Narrow"/>
                <w:szCs w:val="20"/>
              </w:rPr>
            </w:pPr>
            <w:r>
              <w:rPr>
                <w:rFonts w:ascii="Arial Narrow" w:hAnsi="Arial Narrow"/>
                <w:szCs w:val="20"/>
              </w:rPr>
              <w:t>-</w:t>
            </w:r>
          </w:p>
        </w:tc>
      </w:tr>
      <w:tr w:rsidR="003C31DB" w:rsidRPr="00E112EA" w14:paraId="4E278329" w14:textId="77777777" w:rsidTr="00587559">
        <w:trPr>
          <w:trHeight w:val="21"/>
        </w:trPr>
        <w:tc>
          <w:tcPr>
            <w:tcW w:w="4111" w:type="dxa"/>
            <w:tcBorders>
              <w:top w:val="single" w:sz="4" w:space="0" w:color="auto"/>
              <w:bottom w:val="single" w:sz="4" w:space="0" w:color="auto"/>
            </w:tcBorders>
          </w:tcPr>
          <w:p w14:paraId="2B57C8E9" w14:textId="6B5C5EBC" w:rsidR="003C31DB" w:rsidRPr="00587559" w:rsidRDefault="003C31DB" w:rsidP="00587559">
            <w:pPr>
              <w:rPr>
                <w:rFonts w:ascii="Arial Narrow" w:hAnsi="Arial Narrow"/>
                <w:b/>
                <w:bCs/>
                <w:szCs w:val="20"/>
              </w:rPr>
            </w:pPr>
            <w:r w:rsidRPr="00587559">
              <w:rPr>
                <w:rFonts w:ascii="Arial Narrow" w:hAnsi="Arial Narrow"/>
                <w:b/>
                <w:bCs/>
                <w:szCs w:val="20"/>
              </w:rPr>
              <w:t>Total pasivos</w:t>
            </w:r>
          </w:p>
        </w:tc>
        <w:tc>
          <w:tcPr>
            <w:tcW w:w="2273" w:type="dxa"/>
            <w:tcBorders>
              <w:top w:val="single" w:sz="4" w:space="0" w:color="auto"/>
              <w:bottom w:val="single" w:sz="4" w:space="0" w:color="auto"/>
            </w:tcBorders>
            <w:vAlign w:val="center"/>
          </w:tcPr>
          <w:p w14:paraId="51E418E6" w14:textId="68B547CB" w:rsidR="003C31DB" w:rsidRPr="00587559" w:rsidRDefault="002F2AFC" w:rsidP="00587559">
            <w:pPr>
              <w:tabs>
                <w:tab w:val="decimal" w:pos="991"/>
              </w:tabs>
              <w:ind w:right="30"/>
              <w:jc w:val="right"/>
              <w:rPr>
                <w:rFonts w:ascii="Arial Narrow" w:hAnsi="Arial Narrow"/>
                <w:b/>
                <w:bCs/>
                <w:szCs w:val="20"/>
              </w:rPr>
            </w:pPr>
            <w:r>
              <w:rPr>
                <w:rFonts w:ascii="Arial Narrow" w:hAnsi="Arial Narrow"/>
                <w:b/>
                <w:bCs/>
                <w:szCs w:val="20"/>
              </w:rPr>
              <w:t>108.459,23</w:t>
            </w:r>
          </w:p>
        </w:tc>
        <w:tc>
          <w:tcPr>
            <w:tcW w:w="2263" w:type="dxa"/>
            <w:tcBorders>
              <w:top w:val="single" w:sz="4" w:space="0" w:color="auto"/>
              <w:bottom w:val="single" w:sz="4" w:space="0" w:color="auto"/>
            </w:tcBorders>
            <w:vAlign w:val="center"/>
          </w:tcPr>
          <w:p w14:paraId="27BB0E7C" w14:textId="0D901E60" w:rsidR="003C31DB" w:rsidRPr="00587559" w:rsidRDefault="002F2AFC" w:rsidP="00587559">
            <w:pPr>
              <w:tabs>
                <w:tab w:val="decimal" w:pos="991"/>
              </w:tabs>
              <w:ind w:right="30"/>
              <w:jc w:val="right"/>
              <w:rPr>
                <w:rFonts w:ascii="Arial Narrow" w:hAnsi="Arial Narrow"/>
                <w:b/>
                <w:bCs/>
                <w:szCs w:val="20"/>
              </w:rPr>
            </w:pPr>
            <w:r>
              <w:rPr>
                <w:rFonts w:ascii="Arial Narrow" w:hAnsi="Arial Narrow"/>
                <w:b/>
                <w:bCs/>
                <w:szCs w:val="20"/>
              </w:rPr>
              <w:t>97.421,50</w:t>
            </w:r>
          </w:p>
        </w:tc>
      </w:tr>
    </w:tbl>
    <w:p w14:paraId="5CDFAD1C" w14:textId="77777777" w:rsidR="000021EE" w:rsidRPr="00E112EA" w:rsidRDefault="000021EE" w:rsidP="00EC3A77">
      <w:pPr>
        <w:pStyle w:val="not"/>
        <w:ind w:left="0" w:firstLine="0"/>
        <w:rPr>
          <w:rFonts w:ascii="Arial Narrow" w:hAnsi="Arial Narrow"/>
          <w:snapToGrid w:val="0"/>
        </w:rPr>
      </w:pPr>
    </w:p>
    <w:p w14:paraId="0C00F69F" w14:textId="5AFBDEEC" w:rsidR="000021EE" w:rsidRPr="00E112EA" w:rsidRDefault="00704C76" w:rsidP="00587559">
      <w:pPr>
        <w:pStyle w:val="a"/>
        <w:rPr>
          <w:rFonts w:ascii="Arial Narrow" w:hAnsi="Arial Narrow"/>
          <w:snapToGrid w:val="0"/>
        </w:rPr>
      </w:pPr>
      <w:r w:rsidRPr="00C20FE3">
        <w:rPr>
          <w:rFonts w:ascii="Arial Narrow" w:hAnsi="Arial Narrow"/>
          <w:snapToGrid w:val="0"/>
        </w:rPr>
        <w:t>Según establece la legislación vigente, los impuestos no pueden considerarse definitivamente liquidados hasta que las declaraciones presentadas hayan sido inspeccionadas por las autoridades fiscales, o haya transcurrido el plazo de prescripción de cuatro años.</w:t>
      </w:r>
      <w:r>
        <w:rPr>
          <w:rFonts w:ascii="Arial Narrow" w:hAnsi="Arial Narrow"/>
          <w:snapToGrid w:val="0"/>
        </w:rPr>
        <w:t xml:space="preserve"> </w:t>
      </w:r>
      <w:r w:rsidR="000021EE" w:rsidRPr="00E112EA">
        <w:rPr>
          <w:rFonts w:ascii="Arial Narrow" w:hAnsi="Arial Narrow"/>
          <w:snapToGrid w:val="0"/>
        </w:rPr>
        <w:t xml:space="preserve">La Sociedad tiene pendientes de inspección por las autoridades fiscales los </w:t>
      </w:r>
      <w:r>
        <w:rPr>
          <w:rFonts w:ascii="Arial Narrow" w:hAnsi="Arial Narrow"/>
          <w:snapToGrid w:val="0"/>
        </w:rPr>
        <w:t xml:space="preserve">cuatro últimos </w:t>
      </w:r>
      <w:r w:rsidR="000021EE" w:rsidRPr="00E112EA">
        <w:rPr>
          <w:rFonts w:ascii="Arial Narrow" w:hAnsi="Arial Narrow"/>
          <w:snapToGrid w:val="0"/>
        </w:rPr>
        <w:t>ejercicios los principales impuestos que le son aplicables</w:t>
      </w:r>
      <w:r>
        <w:rPr>
          <w:rFonts w:ascii="Arial Narrow" w:hAnsi="Arial Narrow"/>
          <w:snapToGrid w:val="0"/>
        </w:rPr>
        <w:t>.</w:t>
      </w:r>
    </w:p>
    <w:p w14:paraId="1C01F75F" w14:textId="77777777" w:rsidR="000021EE" w:rsidRPr="00E112EA" w:rsidRDefault="000021EE" w:rsidP="000021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Narrow" w:hAnsi="Arial Narrow"/>
          <w:snapToGrid w:val="0"/>
          <w:color w:val="000000"/>
        </w:rPr>
      </w:pPr>
    </w:p>
    <w:p w14:paraId="127BC78A" w14:textId="77777777" w:rsidR="00EF49F9" w:rsidRDefault="00EF49F9" w:rsidP="00DC15ED">
      <w:pPr>
        <w:pStyle w:val="a"/>
        <w:rPr>
          <w:rFonts w:ascii="Arial Narrow" w:hAnsi="Arial Narrow"/>
          <w:snapToGrid w:val="0"/>
        </w:rPr>
      </w:pPr>
      <w:r w:rsidRPr="00EF49F9">
        <w:rPr>
          <w:rFonts w:ascii="Arial Narrow" w:hAnsi="Arial Narrow"/>
          <w:snapToGrid w:val="0"/>
        </w:rPr>
        <w:t>No obstante, el derecho de la Administración para comprobar o investigar las bases imponibles negativas compensadas o pendientes de compensación, las deducciones por doble imposición y las deducciones para incentivar la realización de determinadas actividades aplicadas o pendientes de aplicación, prescribe a los 10 años a contar desde el día siguiente a aquel en que finalice el plazo establecido para presentar la declaración o autoliquidación correspondiente al periodo impositivo en que se generó el derecho a su compensación o aplicación. Transcurrido dicho plazo, la Sociedad deberá acreditar las bases imponibles negativas o deducciones, mediante la exhibición de la liquidación o autoliquidación y de la contabilidad, con acreditación de su depósito durante el citado plazo en el Registro Mercantil.</w:t>
      </w:r>
    </w:p>
    <w:p w14:paraId="5161C159" w14:textId="77777777" w:rsidR="00DC15ED" w:rsidRDefault="00DC15ED" w:rsidP="00DC15ED">
      <w:pPr>
        <w:pStyle w:val="a"/>
        <w:rPr>
          <w:rFonts w:ascii="Arial Narrow" w:hAnsi="Arial Narrow"/>
          <w:snapToGrid w:val="0"/>
        </w:rPr>
      </w:pPr>
    </w:p>
    <w:p w14:paraId="31A2AC4F" w14:textId="36C4F4EE" w:rsidR="00EF49F9" w:rsidRDefault="00DC15ED" w:rsidP="00587559">
      <w:pPr>
        <w:pStyle w:val="a"/>
        <w:rPr>
          <w:snapToGrid w:val="0"/>
        </w:rPr>
      </w:pPr>
      <w:r w:rsidRPr="00DC15ED">
        <w:rPr>
          <w:rFonts w:ascii="Arial Narrow" w:hAnsi="Arial Narrow"/>
          <w:snapToGrid w:val="0"/>
        </w:rPr>
        <w:t>Como consecuencia, entre otras, de las diferentes posibles interpretaciones de la legislación fiscal vigente, podrían surgir pasivos adicionales como resultado de una inspección. En todo caso, los Administradores de la Sociedad consideran que dichos pasivos, en caso de producirse, no afectarían significativamente a las cuentas anuales.</w:t>
      </w:r>
    </w:p>
    <w:p w14:paraId="556BEDA3" w14:textId="77777777" w:rsidR="00C50FE9" w:rsidRDefault="00C50FE9" w:rsidP="00587559">
      <w:pPr>
        <w:pStyle w:val="a"/>
        <w:ind w:left="618" w:firstLine="0"/>
        <w:rPr>
          <w:rFonts w:ascii="Arial Narrow" w:hAnsi="Arial Narrow"/>
          <w:snapToGrid w:val="0"/>
        </w:rPr>
      </w:pPr>
    </w:p>
    <w:p w14:paraId="1807A6ED" w14:textId="77777777" w:rsidR="003C31DB" w:rsidRDefault="003C31DB" w:rsidP="00587559">
      <w:pPr>
        <w:pStyle w:val="not"/>
        <w:ind w:left="618" w:firstLine="0"/>
        <w:rPr>
          <w:rFonts w:ascii="Arial Narrow" w:hAnsi="Arial Narrow"/>
          <w:snapToGrid w:val="0"/>
        </w:rPr>
      </w:pPr>
    </w:p>
    <w:p w14:paraId="034797CD" w14:textId="72A8DF56" w:rsidR="000021EE" w:rsidRPr="00F67D50" w:rsidRDefault="000021EE" w:rsidP="00587559">
      <w:pPr>
        <w:pStyle w:val="not"/>
        <w:ind w:left="0" w:firstLine="0"/>
        <w:rPr>
          <w:rFonts w:ascii="Arial Narrow" w:hAnsi="Arial Narrow"/>
        </w:rPr>
      </w:pPr>
      <w:bookmarkStart w:id="263" w:name="_Toc202780895"/>
      <w:bookmarkStart w:id="264" w:name="_Toc202781071"/>
      <w:bookmarkStart w:id="265" w:name="_Toc202784320"/>
      <w:bookmarkStart w:id="266" w:name="_Toc202784522"/>
      <w:bookmarkStart w:id="267" w:name="_Toc202784747"/>
      <w:bookmarkStart w:id="268" w:name="_Toc213664756"/>
    </w:p>
    <w:p w14:paraId="6C9739D5" w14:textId="538CECD0" w:rsidR="000021EE" w:rsidRPr="00587559" w:rsidRDefault="00DC15ED" w:rsidP="00587559">
      <w:pPr>
        <w:pStyle w:val="Ttulo2"/>
        <w:numPr>
          <w:ilvl w:val="0"/>
          <w:numId w:val="52"/>
        </w:numPr>
        <w:rPr>
          <w:rFonts w:ascii="Arial Narrow" w:hAnsi="Arial Narrow"/>
        </w:rPr>
      </w:pPr>
      <w:bookmarkStart w:id="269" w:name="_Toc1364578436"/>
      <w:r w:rsidRPr="00587559">
        <w:rPr>
          <w:rFonts w:ascii="Arial Narrow" w:hAnsi="Arial Narrow"/>
        </w:rPr>
        <w:lastRenderedPageBreak/>
        <w:t>Conciliación resultado contable y base imponible fiscal</w:t>
      </w:r>
      <w:bookmarkEnd w:id="263"/>
      <w:bookmarkEnd w:id="264"/>
      <w:bookmarkEnd w:id="265"/>
      <w:bookmarkEnd w:id="266"/>
      <w:bookmarkEnd w:id="267"/>
      <w:bookmarkEnd w:id="268"/>
      <w:bookmarkEnd w:id="269"/>
    </w:p>
    <w:p w14:paraId="0092A096" w14:textId="77777777" w:rsidR="000021EE" w:rsidRPr="00E112EA" w:rsidRDefault="000021EE" w:rsidP="00587559">
      <w:pPr>
        <w:pStyle w:val="ta"/>
        <w:ind w:left="0"/>
        <w:rPr>
          <w:rFonts w:ascii="Arial Narrow" w:hAnsi="Arial Narrow"/>
          <w:snapToGrid w:val="0"/>
        </w:rPr>
      </w:pPr>
    </w:p>
    <w:p w14:paraId="14275CCF" w14:textId="71BBD221" w:rsidR="001B0BF8" w:rsidRDefault="000021EE" w:rsidP="000021EE">
      <w:pPr>
        <w:pStyle w:val="a"/>
        <w:rPr>
          <w:rFonts w:ascii="Arial Narrow" w:hAnsi="Arial Narrow"/>
          <w:snapToGrid w:val="0"/>
        </w:rPr>
      </w:pPr>
      <w:bookmarkStart w:id="270" w:name="_Hlk508102484"/>
      <w:r w:rsidRPr="00E112EA">
        <w:rPr>
          <w:rFonts w:ascii="Arial Narrow" w:hAnsi="Arial Narrow"/>
          <w:snapToGrid w:val="0"/>
        </w:rPr>
        <w:t>La conciliación entre</w:t>
      </w:r>
      <w:r w:rsidR="00DC15ED">
        <w:rPr>
          <w:rFonts w:ascii="Arial Narrow" w:hAnsi="Arial Narrow"/>
          <w:snapToGrid w:val="0"/>
        </w:rPr>
        <w:t xml:space="preserve"> los ingresos y gastos del ejercicio y la base imponible de Impuesto sobre Sociedades es la siguiente:</w:t>
      </w:r>
      <w:r w:rsidRPr="00E112EA">
        <w:rPr>
          <w:rFonts w:ascii="Arial Narrow" w:hAnsi="Arial Narrow"/>
          <w:snapToGrid w:val="0"/>
        </w:rPr>
        <w:t xml:space="preserve"> </w:t>
      </w:r>
    </w:p>
    <w:p w14:paraId="4E3EB774" w14:textId="77777777" w:rsidR="00DC15ED" w:rsidRDefault="00DC15ED" w:rsidP="000021EE">
      <w:pPr>
        <w:pStyle w:val="a"/>
        <w:rPr>
          <w:rFonts w:ascii="Arial Narrow" w:hAnsi="Arial Narrow"/>
          <w:snapToGrid w:val="0"/>
        </w:rPr>
      </w:pPr>
    </w:p>
    <w:tbl>
      <w:tblPr>
        <w:tblW w:w="8346" w:type="dxa"/>
        <w:tblInd w:w="580" w:type="dxa"/>
        <w:tblLayout w:type="fixed"/>
        <w:tblLook w:val="01E0" w:firstRow="1" w:lastRow="1" w:firstColumn="1" w:lastColumn="1" w:noHBand="0" w:noVBand="0"/>
      </w:tblPr>
      <w:tblGrid>
        <w:gridCol w:w="3652"/>
        <w:gridCol w:w="1564"/>
        <w:gridCol w:w="1565"/>
        <w:gridCol w:w="1565"/>
      </w:tblGrid>
      <w:tr w:rsidR="003C31DB" w:rsidRPr="000B676A" w14:paraId="3A1C8B8E" w14:textId="77777777" w:rsidTr="00587559">
        <w:tc>
          <w:tcPr>
            <w:tcW w:w="3652" w:type="dxa"/>
          </w:tcPr>
          <w:p w14:paraId="621BCFBE" w14:textId="77777777" w:rsidR="003C31DB" w:rsidRPr="00CC2B7A" w:rsidRDefault="003C31DB" w:rsidP="002251E8">
            <w:pPr>
              <w:jc w:val="center"/>
              <w:rPr>
                <w:rFonts w:ascii="Arial Narrow" w:hAnsi="Arial Narrow"/>
                <w:szCs w:val="16"/>
              </w:rPr>
            </w:pPr>
          </w:p>
        </w:tc>
        <w:tc>
          <w:tcPr>
            <w:tcW w:w="4694" w:type="dxa"/>
            <w:gridSpan w:val="3"/>
            <w:tcBorders>
              <w:top w:val="single" w:sz="4" w:space="0" w:color="auto"/>
              <w:bottom w:val="single" w:sz="4" w:space="0" w:color="auto"/>
            </w:tcBorders>
          </w:tcPr>
          <w:p w14:paraId="1D8CB586" w14:textId="2EA90B8D" w:rsidR="003C31DB" w:rsidRPr="000B676A" w:rsidRDefault="003C31DB" w:rsidP="002251E8">
            <w:pPr>
              <w:jc w:val="center"/>
              <w:rPr>
                <w:rFonts w:ascii="Arial Narrow" w:hAnsi="Arial Narrow"/>
                <w:szCs w:val="16"/>
              </w:rPr>
            </w:pPr>
            <w:r>
              <w:rPr>
                <w:rFonts w:ascii="Arial Narrow" w:hAnsi="Arial Narrow"/>
                <w:szCs w:val="16"/>
              </w:rPr>
              <w:t>Euros</w:t>
            </w:r>
          </w:p>
        </w:tc>
      </w:tr>
      <w:tr w:rsidR="003C31DB" w:rsidRPr="000B676A" w14:paraId="4F449638" w14:textId="77777777" w:rsidTr="00587559">
        <w:tc>
          <w:tcPr>
            <w:tcW w:w="3652" w:type="dxa"/>
            <w:tcBorders>
              <w:bottom w:val="single" w:sz="4" w:space="0" w:color="auto"/>
            </w:tcBorders>
          </w:tcPr>
          <w:p w14:paraId="0FA677AC" w14:textId="77777777" w:rsidR="003C31DB" w:rsidRPr="00CC2B7A" w:rsidRDefault="003C31DB" w:rsidP="002251E8">
            <w:pPr>
              <w:jc w:val="center"/>
              <w:rPr>
                <w:rFonts w:ascii="Arial Narrow" w:hAnsi="Arial Narrow"/>
                <w:szCs w:val="16"/>
              </w:rPr>
            </w:pPr>
          </w:p>
        </w:tc>
        <w:tc>
          <w:tcPr>
            <w:tcW w:w="4694" w:type="dxa"/>
            <w:gridSpan w:val="3"/>
            <w:tcBorders>
              <w:top w:val="single" w:sz="4" w:space="0" w:color="auto"/>
              <w:bottom w:val="single" w:sz="4" w:space="0" w:color="auto"/>
            </w:tcBorders>
          </w:tcPr>
          <w:p w14:paraId="16C99ACE" w14:textId="415DB417" w:rsidR="003C31DB" w:rsidRPr="000B676A" w:rsidRDefault="003C31DB" w:rsidP="002251E8">
            <w:pPr>
              <w:jc w:val="center"/>
              <w:rPr>
                <w:rFonts w:ascii="Arial Narrow" w:hAnsi="Arial Narrow"/>
                <w:szCs w:val="16"/>
              </w:rPr>
            </w:pPr>
            <w:r>
              <w:rPr>
                <w:rFonts w:ascii="Arial Narrow" w:hAnsi="Arial Narrow"/>
                <w:szCs w:val="16"/>
              </w:rPr>
              <w:t>2023</w:t>
            </w:r>
          </w:p>
        </w:tc>
      </w:tr>
      <w:tr w:rsidR="003C31DB" w:rsidRPr="000B676A" w14:paraId="5C8D83C1" w14:textId="77777777" w:rsidTr="00587559">
        <w:tc>
          <w:tcPr>
            <w:tcW w:w="3652" w:type="dxa"/>
            <w:tcBorders>
              <w:top w:val="single" w:sz="4" w:space="0" w:color="auto"/>
              <w:bottom w:val="single" w:sz="4" w:space="0" w:color="auto"/>
            </w:tcBorders>
          </w:tcPr>
          <w:p w14:paraId="25C0F62F" w14:textId="77777777" w:rsidR="003C31DB" w:rsidRPr="00CC2B7A" w:rsidRDefault="003C31DB" w:rsidP="002251E8">
            <w:pPr>
              <w:jc w:val="center"/>
              <w:rPr>
                <w:rFonts w:ascii="Arial Narrow" w:hAnsi="Arial Narrow"/>
                <w:szCs w:val="16"/>
              </w:rPr>
            </w:pPr>
          </w:p>
        </w:tc>
        <w:tc>
          <w:tcPr>
            <w:tcW w:w="4694" w:type="dxa"/>
            <w:gridSpan w:val="3"/>
            <w:tcBorders>
              <w:top w:val="single" w:sz="4" w:space="0" w:color="auto"/>
              <w:bottom w:val="single" w:sz="4" w:space="0" w:color="auto"/>
            </w:tcBorders>
          </w:tcPr>
          <w:p w14:paraId="09780612" w14:textId="2B871D9E" w:rsidR="003C31DB" w:rsidRPr="000B676A" w:rsidRDefault="003C31DB" w:rsidP="002251E8">
            <w:pPr>
              <w:jc w:val="center"/>
              <w:rPr>
                <w:rFonts w:ascii="Arial Narrow" w:hAnsi="Arial Narrow"/>
                <w:szCs w:val="16"/>
              </w:rPr>
            </w:pPr>
            <w:r>
              <w:rPr>
                <w:rFonts w:ascii="Arial Narrow" w:hAnsi="Arial Narrow"/>
                <w:szCs w:val="16"/>
              </w:rPr>
              <w:t>Cuenta de pérdidas y ganancias</w:t>
            </w:r>
          </w:p>
        </w:tc>
      </w:tr>
      <w:tr w:rsidR="003C31DB" w:rsidRPr="000B676A" w14:paraId="351E916B" w14:textId="77777777" w:rsidTr="00587559">
        <w:tc>
          <w:tcPr>
            <w:tcW w:w="3652" w:type="dxa"/>
            <w:tcBorders>
              <w:top w:val="single" w:sz="4" w:space="0" w:color="auto"/>
            </w:tcBorders>
          </w:tcPr>
          <w:p w14:paraId="4C20A582" w14:textId="77777777" w:rsidR="003C31DB" w:rsidRPr="00CC2B7A" w:rsidRDefault="003C31DB" w:rsidP="002251E8">
            <w:pPr>
              <w:jc w:val="center"/>
              <w:rPr>
                <w:rFonts w:ascii="Arial Narrow" w:hAnsi="Arial Narrow"/>
                <w:szCs w:val="16"/>
              </w:rPr>
            </w:pPr>
          </w:p>
        </w:tc>
        <w:tc>
          <w:tcPr>
            <w:tcW w:w="1564" w:type="dxa"/>
            <w:tcBorders>
              <w:top w:val="single" w:sz="4" w:space="0" w:color="auto"/>
            </w:tcBorders>
          </w:tcPr>
          <w:p w14:paraId="1B7A4CBD" w14:textId="77777777" w:rsidR="003C31DB" w:rsidRPr="00CC2B7A" w:rsidRDefault="003C31DB" w:rsidP="002251E8">
            <w:pPr>
              <w:jc w:val="center"/>
              <w:rPr>
                <w:rFonts w:ascii="Arial Narrow" w:hAnsi="Arial Narrow"/>
                <w:szCs w:val="16"/>
              </w:rPr>
            </w:pPr>
            <w:r w:rsidRPr="00CC2B7A">
              <w:rPr>
                <w:rFonts w:ascii="Arial Narrow" w:hAnsi="Arial Narrow"/>
                <w:szCs w:val="16"/>
              </w:rPr>
              <w:t>Aumentos</w:t>
            </w:r>
          </w:p>
        </w:tc>
        <w:tc>
          <w:tcPr>
            <w:tcW w:w="1565" w:type="dxa"/>
            <w:tcBorders>
              <w:top w:val="single" w:sz="4" w:space="0" w:color="auto"/>
            </w:tcBorders>
          </w:tcPr>
          <w:p w14:paraId="20B9ED7E" w14:textId="77777777" w:rsidR="003C31DB" w:rsidRPr="00CC2B7A" w:rsidRDefault="003C31DB" w:rsidP="002251E8">
            <w:pPr>
              <w:jc w:val="center"/>
              <w:rPr>
                <w:rFonts w:ascii="Arial Narrow" w:hAnsi="Arial Narrow"/>
                <w:szCs w:val="16"/>
              </w:rPr>
            </w:pPr>
            <w:r w:rsidRPr="00CC2B7A">
              <w:rPr>
                <w:rFonts w:ascii="Arial Narrow" w:hAnsi="Arial Narrow"/>
                <w:szCs w:val="16"/>
              </w:rPr>
              <w:t>Disminuciones</w:t>
            </w:r>
          </w:p>
        </w:tc>
        <w:tc>
          <w:tcPr>
            <w:tcW w:w="1565" w:type="dxa"/>
            <w:tcBorders>
              <w:top w:val="single" w:sz="4" w:space="0" w:color="auto"/>
            </w:tcBorders>
          </w:tcPr>
          <w:p w14:paraId="71E3396A" w14:textId="77777777" w:rsidR="003C31DB" w:rsidRPr="000B676A" w:rsidRDefault="003C31DB" w:rsidP="002251E8">
            <w:pPr>
              <w:jc w:val="center"/>
              <w:rPr>
                <w:rFonts w:ascii="Arial Narrow" w:hAnsi="Arial Narrow"/>
                <w:szCs w:val="16"/>
              </w:rPr>
            </w:pPr>
            <w:r w:rsidRPr="000B676A">
              <w:rPr>
                <w:rFonts w:ascii="Arial Narrow" w:hAnsi="Arial Narrow"/>
                <w:szCs w:val="16"/>
              </w:rPr>
              <w:t>Neto</w:t>
            </w:r>
          </w:p>
        </w:tc>
      </w:tr>
      <w:tr w:rsidR="003C31DB" w:rsidRPr="000B676A" w14:paraId="0D09F3C3" w14:textId="77777777" w:rsidTr="00587559">
        <w:tc>
          <w:tcPr>
            <w:tcW w:w="3652" w:type="dxa"/>
            <w:tcBorders>
              <w:top w:val="single" w:sz="4" w:space="0" w:color="auto"/>
            </w:tcBorders>
          </w:tcPr>
          <w:p w14:paraId="02CADAE7" w14:textId="66233A0B" w:rsidR="003C31DB" w:rsidRPr="00CC2B7A" w:rsidRDefault="003C31DB" w:rsidP="007A5EDB">
            <w:pPr>
              <w:jc w:val="both"/>
              <w:rPr>
                <w:rFonts w:ascii="Arial Narrow" w:hAnsi="Arial Narrow"/>
                <w:szCs w:val="16"/>
              </w:rPr>
            </w:pPr>
            <w:r>
              <w:rPr>
                <w:rFonts w:ascii="Arial Narrow" w:hAnsi="Arial Narrow"/>
                <w:szCs w:val="16"/>
              </w:rPr>
              <w:t>Beneficio</w:t>
            </w:r>
            <w:r w:rsidRPr="00CC2B7A">
              <w:rPr>
                <w:rFonts w:ascii="Arial Narrow" w:hAnsi="Arial Narrow"/>
                <w:szCs w:val="16"/>
              </w:rPr>
              <w:t xml:space="preserve"> antes de impuestos</w:t>
            </w:r>
          </w:p>
        </w:tc>
        <w:tc>
          <w:tcPr>
            <w:tcW w:w="1564" w:type="dxa"/>
            <w:tcBorders>
              <w:top w:val="single" w:sz="4" w:space="0" w:color="auto"/>
            </w:tcBorders>
            <w:vAlign w:val="center"/>
          </w:tcPr>
          <w:p w14:paraId="3B3C8365" w14:textId="77777777" w:rsidR="003C31DB" w:rsidRPr="00CC2B7A" w:rsidRDefault="003C31DB" w:rsidP="003C31DB">
            <w:pPr>
              <w:tabs>
                <w:tab w:val="decimal" w:pos="884"/>
              </w:tabs>
              <w:jc w:val="right"/>
              <w:rPr>
                <w:rFonts w:ascii="Arial Narrow" w:hAnsi="Arial Narrow"/>
                <w:szCs w:val="16"/>
              </w:rPr>
            </w:pPr>
          </w:p>
        </w:tc>
        <w:tc>
          <w:tcPr>
            <w:tcW w:w="1565" w:type="dxa"/>
            <w:tcBorders>
              <w:top w:val="single" w:sz="4" w:space="0" w:color="auto"/>
            </w:tcBorders>
            <w:vAlign w:val="center"/>
          </w:tcPr>
          <w:p w14:paraId="06B45F2E" w14:textId="77777777" w:rsidR="003C31DB" w:rsidRPr="00CC2B7A" w:rsidRDefault="003C31DB" w:rsidP="003C31DB">
            <w:pPr>
              <w:tabs>
                <w:tab w:val="decimal" w:pos="892"/>
              </w:tabs>
              <w:jc w:val="right"/>
              <w:rPr>
                <w:rFonts w:ascii="Arial Narrow" w:hAnsi="Arial Narrow"/>
                <w:szCs w:val="16"/>
              </w:rPr>
            </w:pPr>
          </w:p>
        </w:tc>
        <w:tc>
          <w:tcPr>
            <w:tcW w:w="1565" w:type="dxa"/>
            <w:tcBorders>
              <w:top w:val="single" w:sz="4" w:space="0" w:color="auto"/>
            </w:tcBorders>
            <w:vAlign w:val="center"/>
          </w:tcPr>
          <w:p w14:paraId="2B2A3397" w14:textId="744A5BD0" w:rsidR="003C31DB" w:rsidRPr="004A2E10" w:rsidRDefault="003C31DB" w:rsidP="003C31DB">
            <w:pPr>
              <w:tabs>
                <w:tab w:val="decimal" w:pos="821"/>
              </w:tabs>
              <w:jc w:val="right"/>
              <w:rPr>
                <w:rFonts w:ascii="Arial Narrow" w:hAnsi="Arial Narrow"/>
                <w:szCs w:val="16"/>
              </w:rPr>
            </w:pPr>
            <w:r>
              <w:rPr>
                <w:rFonts w:ascii="Arial Narrow" w:hAnsi="Arial Narrow"/>
                <w:szCs w:val="16"/>
              </w:rPr>
              <w:t>455.433,82</w:t>
            </w:r>
          </w:p>
        </w:tc>
      </w:tr>
      <w:tr w:rsidR="003C31DB" w:rsidRPr="000B676A" w14:paraId="65339052" w14:textId="77777777" w:rsidTr="00587559">
        <w:tc>
          <w:tcPr>
            <w:tcW w:w="3652" w:type="dxa"/>
            <w:tcBorders>
              <w:top w:val="single" w:sz="4" w:space="0" w:color="auto"/>
            </w:tcBorders>
          </w:tcPr>
          <w:p w14:paraId="04270EFA" w14:textId="77777777" w:rsidR="003C31DB" w:rsidRPr="00CC2B7A" w:rsidRDefault="003C31DB" w:rsidP="00587559">
            <w:pPr>
              <w:rPr>
                <w:rFonts w:ascii="Arial Narrow" w:hAnsi="Arial Narrow"/>
                <w:szCs w:val="16"/>
              </w:rPr>
            </w:pPr>
            <w:r w:rsidRPr="00CC2B7A">
              <w:rPr>
                <w:rFonts w:ascii="Arial Narrow" w:hAnsi="Arial Narrow"/>
                <w:szCs w:val="16"/>
              </w:rPr>
              <w:t>Diferencias permanentes</w:t>
            </w:r>
          </w:p>
        </w:tc>
        <w:tc>
          <w:tcPr>
            <w:tcW w:w="1564" w:type="dxa"/>
            <w:tcBorders>
              <w:top w:val="single" w:sz="4" w:space="0" w:color="auto"/>
            </w:tcBorders>
            <w:vAlign w:val="center"/>
          </w:tcPr>
          <w:p w14:paraId="69764829" w14:textId="77777777" w:rsidR="003C31DB" w:rsidRPr="00E771D9" w:rsidRDefault="003C31DB" w:rsidP="003C31DB">
            <w:pPr>
              <w:tabs>
                <w:tab w:val="decimal" w:pos="884"/>
              </w:tabs>
              <w:jc w:val="right"/>
              <w:rPr>
                <w:rFonts w:ascii="Arial Narrow" w:hAnsi="Arial Narrow"/>
                <w:szCs w:val="16"/>
              </w:rPr>
            </w:pPr>
          </w:p>
        </w:tc>
        <w:tc>
          <w:tcPr>
            <w:tcW w:w="1565" w:type="dxa"/>
            <w:tcBorders>
              <w:top w:val="single" w:sz="4" w:space="0" w:color="auto"/>
            </w:tcBorders>
            <w:vAlign w:val="center"/>
          </w:tcPr>
          <w:p w14:paraId="20BA9311" w14:textId="77777777" w:rsidR="003C31DB" w:rsidRPr="00E771D9" w:rsidRDefault="003C31DB" w:rsidP="003C31DB">
            <w:pPr>
              <w:tabs>
                <w:tab w:val="decimal" w:pos="892"/>
              </w:tabs>
              <w:jc w:val="right"/>
              <w:rPr>
                <w:rFonts w:ascii="Arial Narrow" w:hAnsi="Arial Narrow"/>
                <w:szCs w:val="16"/>
              </w:rPr>
            </w:pPr>
          </w:p>
        </w:tc>
        <w:tc>
          <w:tcPr>
            <w:tcW w:w="1565" w:type="dxa"/>
            <w:tcBorders>
              <w:top w:val="single" w:sz="4" w:space="0" w:color="auto"/>
            </w:tcBorders>
            <w:vAlign w:val="center"/>
          </w:tcPr>
          <w:p w14:paraId="553B763B" w14:textId="77777777" w:rsidR="003C31DB" w:rsidRPr="004A2E10" w:rsidRDefault="003C31DB" w:rsidP="003C31DB">
            <w:pPr>
              <w:tabs>
                <w:tab w:val="decimal" w:pos="821"/>
              </w:tabs>
              <w:jc w:val="right"/>
              <w:rPr>
                <w:rFonts w:ascii="Arial Narrow" w:hAnsi="Arial Narrow"/>
                <w:szCs w:val="16"/>
              </w:rPr>
            </w:pPr>
          </w:p>
        </w:tc>
      </w:tr>
      <w:tr w:rsidR="003C31DB" w:rsidRPr="000B676A" w14:paraId="043CFD13" w14:textId="77777777" w:rsidTr="00587559">
        <w:tc>
          <w:tcPr>
            <w:tcW w:w="3652" w:type="dxa"/>
          </w:tcPr>
          <w:p w14:paraId="0634804B" w14:textId="77777777" w:rsidR="003C31DB" w:rsidRPr="00CC2B7A" w:rsidRDefault="003C31DB" w:rsidP="007A5EDB">
            <w:pPr>
              <w:jc w:val="both"/>
              <w:rPr>
                <w:rFonts w:ascii="Arial Narrow" w:hAnsi="Arial Narrow"/>
                <w:szCs w:val="16"/>
              </w:rPr>
            </w:pPr>
            <w:r w:rsidRPr="00CC2B7A">
              <w:rPr>
                <w:rFonts w:ascii="Arial Narrow" w:hAnsi="Arial Narrow"/>
                <w:szCs w:val="16"/>
              </w:rPr>
              <w:t xml:space="preserve">    con origen en el ejercicio</w:t>
            </w:r>
          </w:p>
        </w:tc>
        <w:tc>
          <w:tcPr>
            <w:tcW w:w="1564" w:type="dxa"/>
            <w:vAlign w:val="center"/>
          </w:tcPr>
          <w:p w14:paraId="272A834E" w14:textId="5C7AA3E0" w:rsidR="003C31DB" w:rsidRPr="00CB27BA" w:rsidRDefault="00DC15ED" w:rsidP="003C31DB">
            <w:pPr>
              <w:tabs>
                <w:tab w:val="decimal" w:pos="884"/>
              </w:tabs>
              <w:jc w:val="right"/>
              <w:rPr>
                <w:rFonts w:ascii="Arial Narrow" w:hAnsi="Arial Narrow"/>
                <w:szCs w:val="16"/>
              </w:rPr>
            </w:pPr>
            <w:r>
              <w:rPr>
                <w:rFonts w:ascii="Arial Narrow" w:hAnsi="Arial Narrow"/>
                <w:szCs w:val="16"/>
              </w:rPr>
              <w:t>57.762,00</w:t>
            </w:r>
          </w:p>
        </w:tc>
        <w:tc>
          <w:tcPr>
            <w:tcW w:w="1565" w:type="dxa"/>
            <w:vAlign w:val="center"/>
          </w:tcPr>
          <w:p w14:paraId="769D3802" w14:textId="77777777" w:rsidR="003C31DB" w:rsidRPr="00CB27BA" w:rsidRDefault="003C31DB" w:rsidP="00587559">
            <w:pPr>
              <w:tabs>
                <w:tab w:val="decimal" w:pos="892"/>
              </w:tabs>
              <w:rPr>
                <w:rFonts w:ascii="Arial Narrow" w:hAnsi="Arial Narrow"/>
                <w:szCs w:val="16"/>
              </w:rPr>
            </w:pPr>
            <w:r w:rsidRPr="00CB27BA">
              <w:rPr>
                <w:rFonts w:ascii="Arial Narrow" w:hAnsi="Arial Narrow"/>
                <w:szCs w:val="16"/>
              </w:rPr>
              <w:t>-</w:t>
            </w:r>
          </w:p>
        </w:tc>
        <w:tc>
          <w:tcPr>
            <w:tcW w:w="1565" w:type="dxa"/>
            <w:vAlign w:val="center"/>
          </w:tcPr>
          <w:p w14:paraId="64C5683E" w14:textId="67EDBD1C" w:rsidR="003C31DB" w:rsidRPr="00CB27BA" w:rsidRDefault="00DC15ED" w:rsidP="003C31DB">
            <w:pPr>
              <w:tabs>
                <w:tab w:val="decimal" w:pos="821"/>
              </w:tabs>
              <w:jc w:val="right"/>
              <w:rPr>
                <w:rFonts w:ascii="Arial Narrow" w:hAnsi="Arial Narrow"/>
                <w:szCs w:val="16"/>
              </w:rPr>
            </w:pPr>
            <w:r>
              <w:rPr>
                <w:rFonts w:ascii="Arial Narrow" w:hAnsi="Arial Narrow"/>
                <w:szCs w:val="16"/>
              </w:rPr>
              <w:t>57.762,00</w:t>
            </w:r>
          </w:p>
        </w:tc>
      </w:tr>
      <w:tr w:rsidR="003C31DB" w:rsidRPr="000B676A" w14:paraId="1B3AADC2" w14:textId="77777777" w:rsidTr="00587559">
        <w:tc>
          <w:tcPr>
            <w:tcW w:w="3652" w:type="dxa"/>
            <w:tcBorders>
              <w:top w:val="single" w:sz="4" w:space="0" w:color="auto"/>
            </w:tcBorders>
          </w:tcPr>
          <w:p w14:paraId="280B0FD5" w14:textId="77777777" w:rsidR="003C31DB" w:rsidRPr="00CC2B7A" w:rsidRDefault="003C31DB" w:rsidP="003C31DB">
            <w:pPr>
              <w:rPr>
                <w:rFonts w:ascii="Arial Narrow" w:hAnsi="Arial Narrow"/>
                <w:szCs w:val="16"/>
              </w:rPr>
            </w:pPr>
            <w:r w:rsidRPr="00CC2B7A">
              <w:rPr>
                <w:rFonts w:ascii="Arial Narrow" w:hAnsi="Arial Narrow"/>
                <w:szCs w:val="16"/>
              </w:rPr>
              <w:t>Diferencias temporarias:</w:t>
            </w:r>
          </w:p>
        </w:tc>
        <w:tc>
          <w:tcPr>
            <w:tcW w:w="1564" w:type="dxa"/>
            <w:tcBorders>
              <w:top w:val="single" w:sz="4" w:space="0" w:color="auto"/>
            </w:tcBorders>
            <w:vAlign w:val="center"/>
          </w:tcPr>
          <w:p w14:paraId="4B6B1441" w14:textId="77777777" w:rsidR="003C31DB" w:rsidRPr="004A3A7A" w:rsidRDefault="003C31DB" w:rsidP="003C31DB">
            <w:pPr>
              <w:tabs>
                <w:tab w:val="decimal" w:pos="884"/>
              </w:tabs>
              <w:jc w:val="right"/>
              <w:rPr>
                <w:rFonts w:ascii="Arial Narrow" w:hAnsi="Arial Narrow"/>
                <w:szCs w:val="16"/>
              </w:rPr>
            </w:pPr>
          </w:p>
        </w:tc>
        <w:tc>
          <w:tcPr>
            <w:tcW w:w="1565" w:type="dxa"/>
            <w:tcBorders>
              <w:top w:val="single" w:sz="4" w:space="0" w:color="auto"/>
            </w:tcBorders>
            <w:vAlign w:val="center"/>
          </w:tcPr>
          <w:p w14:paraId="7B467D52" w14:textId="77777777" w:rsidR="003C31DB" w:rsidRPr="004A3A7A" w:rsidRDefault="003C31DB" w:rsidP="003C31DB">
            <w:pPr>
              <w:tabs>
                <w:tab w:val="decimal" w:pos="892"/>
              </w:tabs>
              <w:jc w:val="right"/>
              <w:rPr>
                <w:rFonts w:ascii="Arial Narrow" w:hAnsi="Arial Narrow"/>
                <w:szCs w:val="16"/>
              </w:rPr>
            </w:pPr>
          </w:p>
        </w:tc>
        <w:tc>
          <w:tcPr>
            <w:tcW w:w="1565" w:type="dxa"/>
            <w:tcBorders>
              <w:top w:val="single" w:sz="4" w:space="0" w:color="auto"/>
            </w:tcBorders>
            <w:vAlign w:val="center"/>
          </w:tcPr>
          <w:p w14:paraId="4BE7EB4C" w14:textId="77777777" w:rsidR="003C31DB" w:rsidRPr="009C3113" w:rsidRDefault="003C31DB" w:rsidP="003C31DB">
            <w:pPr>
              <w:tabs>
                <w:tab w:val="decimal" w:pos="821"/>
              </w:tabs>
              <w:jc w:val="right"/>
              <w:rPr>
                <w:rFonts w:ascii="Arial Narrow" w:hAnsi="Arial Narrow"/>
                <w:color w:val="FF0000"/>
                <w:szCs w:val="16"/>
                <w:highlight w:val="yellow"/>
              </w:rPr>
            </w:pPr>
          </w:p>
        </w:tc>
      </w:tr>
      <w:tr w:rsidR="003C31DB" w:rsidRPr="000B676A" w14:paraId="7D41231D" w14:textId="77777777" w:rsidTr="00587559">
        <w:tc>
          <w:tcPr>
            <w:tcW w:w="3652" w:type="dxa"/>
          </w:tcPr>
          <w:p w14:paraId="3528BB93" w14:textId="77777777" w:rsidR="003C31DB" w:rsidRPr="00CC2B7A" w:rsidRDefault="003C31DB" w:rsidP="007A5EDB">
            <w:pPr>
              <w:jc w:val="both"/>
              <w:rPr>
                <w:rFonts w:ascii="Arial Narrow" w:hAnsi="Arial Narrow"/>
                <w:szCs w:val="16"/>
              </w:rPr>
            </w:pPr>
            <w:r w:rsidRPr="00CC2B7A">
              <w:rPr>
                <w:rFonts w:ascii="Arial Narrow" w:hAnsi="Arial Narrow"/>
                <w:szCs w:val="16"/>
              </w:rPr>
              <w:t xml:space="preserve">    con origen en el ejercicio</w:t>
            </w:r>
          </w:p>
        </w:tc>
        <w:tc>
          <w:tcPr>
            <w:tcW w:w="1564" w:type="dxa"/>
            <w:vAlign w:val="center"/>
          </w:tcPr>
          <w:p w14:paraId="76B0D6E8" w14:textId="7B3E7669" w:rsidR="003C31DB" w:rsidRPr="000F25CF" w:rsidRDefault="003C31DB" w:rsidP="003C31DB">
            <w:pPr>
              <w:tabs>
                <w:tab w:val="decimal" w:pos="884"/>
              </w:tabs>
              <w:jc w:val="right"/>
              <w:rPr>
                <w:rFonts w:ascii="Arial Narrow" w:hAnsi="Arial Narrow"/>
                <w:szCs w:val="16"/>
              </w:rPr>
            </w:pPr>
            <w:r>
              <w:rPr>
                <w:rFonts w:ascii="Arial Narrow" w:hAnsi="Arial Narrow"/>
                <w:szCs w:val="16"/>
              </w:rPr>
              <w:t>239.540,94</w:t>
            </w:r>
          </w:p>
        </w:tc>
        <w:tc>
          <w:tcPr>
            <w:tcW w:w="1565" w:type="dxa"/>
            <w:vAlign w:val="center"/>
          </w:tcPr>
          <w:p w14:paraId="7B22A3E5" w14:textId="26519F98" w:rsidR="003C31DB" w:rsidRPr="000F25CF" w:rsidRDefault="00DC15ED" w:rsidP="003C31DB">
            <w:pPr>
              <w:tabs>
                <w:tab w:val="decimal" w:pos="892"/>
              </w:tabs>
              <w:jc w:val="right"/>
              <w:rPr>
                <w:rFonts w:ascii="Arial Narrow" w:hAnsi="Arial Narrow"/>
                <w:szCs w:val="16"/>
              </w:rPr>
            </w:pPr>
            <w:r>
              <w:rPr>
                <w:rFonts w:ascii="Arial Narrow" w:hAnsi="Arial Narrow"/>
                <w:szCs w:val="16"/>
              </w:rPr>
              <w:t>(</w:t>
            </w:r>
            <w:r w:rsidR="003C31DB" w:rsidRPr="000F25CF">
              <w:rPr>
                <w:rFonts w:ascii="Arial Narrow" w:hAnsi="Arial Narrow"/>
                <w:szCs w:val="16"/>
              </w:rPr>
              <w:t>2</w:t>
            </w:r>
            <w:r>
              <w:rPr>
                <w:rFonts w:ascii="Arial Narrow" w:hAnsi="Arial Narrow"/>
                <w:szCs w:val="16"/>
              </w:rPr>
              <w:t>.039,94)</w:t>
            </w:r>
          </w:p>
        </w:tc>
        <w:tc>
          <w:tcPr>
            <w:tcW w:w="1565" w:type="dxa"/>
            <w:vAlign w:val="center"/>
          </w:tcPr>
          <w:p w14:paraId="5D6B6CFE" w14:textId="24645107" w:rsidR="003C31DB" w:rsidRPr="000F25CF" w:rsidRDefault="00DC15ED" w:rsidP="003C31DB">
            <w:pPr>
              <w:tabs>
                <w:tab w:val="decimal" w:pos="821"/>
              </w:tabs>
              <w:jc w:val="right"/>
              <w:rPr>
                <w:rFonts w:ascii="Arial Narrow" w:hAnsi="Arial Narrow"/>
                <w:szCs w:val="16"/>
              </w:rPr>
            </w:pPr>
            <w:r>
              <w:rPr>
                <w:rFonts w:ascii="Arial Narrow" w:hAnsi="Arial Narrow"/>
                <w:szCs w:val="16"/>
              </w:rPr>
              <w:t>237.501,00</w:t>
            </w:r>
          </w:p>
        </w:tc>
      </w:tr>
      <w:tr w:rsidR="003C31DB" w:rsidRPr="00990C8B" w14:paraId="332E0B70" w14:textId="77777777" w:rsidTr="00587559">
        <w:tc>
          <w:tcPr>
            <w:tcW w:w="3652" w:type="dxa"/>
            <w:tcBorders>
              <w:bottom w:val="single" w:sz="4" w:space="0" w:color="auto"/>
            </w:tcBorders>
          </w:tcPr>
          <w:p w14:paraId="46ECFD61" w14:textId="77777777" w:rsidR="003C31DB" w:rsidRPr="00CC2B7A" w:rsidRDefault="003C31DB" w:rsidP="007A5EDB">
            <w:pPr>
              <w:jc w:val="both"/>
              <w:rPr>
                <w:rFonts w:ascii="Arial Narrow" w:hAnsi="Arial Narrow"/>
                <w:szCs w:val="16"/>
              </w:rPr>
            </w:pPr>
            <w:r w:rsidRPr="00CC2B7A">
              <w:rPr>
                <w:rFonts w:ascii="Arial Narrow" w:hAnsi="Arial Narrow"/>
                <w:szCs w:val="16"/>
              </w:rPr>
              <w:t xml:space="preserve">    con origen en ejercicios anteriores</w:t>
            </w:r>
          </w:p>
        </w:tc>
        <w:tc>
          <w:tcPr>
            <w:tcW w:w="1564" w:type="dxa"/>
            <w:tcBorders>
              <w:bottom w:val="single" w:sz="4" w:space="0" w:color="auto"/>
            </w:tcBorders>
            <w:vAlign w:val="center"/>
          </w:tcPr>
          <w:p w14:paraId="0CC1572C" w14:textId="77777777" w:rsidR="003C31DB" w:rsidRPr="004A3A7A" w:rsidRDefault="003C31DB" w:rsidP="00587559">
            <w:pPr>
              <w:tabs>
                <w:tab w:val="decimal" w:pos="884"/>
              </w:tabs>
              <w:rPr>
                <w:rFonts w:ascii="Arial Narrow" w:hAnsi="Arial Narrow"/>
                <w:szCs w:val="16"/>
              </w:rPr>
            </w:pPr>
            <w:r w:rsidRPr="004A3A7A">
              <w:rPr>
                <w:rFonts w:ascii="Arial Narrow" w:hAnsi="Arial Narrow"/>
                <w:szCs w:val="16"/>
              </w:rPr>
              <w:t>-</w:t>
            </w:r>
          </w:p>
        </w:tc>
        <w:tc>
          <w:tcPr>
            <w:tcW w:w="1565" w:type="dxa"/>
            <w:tcBorders>
              <w:bottom w:val="single" w:sz="4" w:space="0" w:color="auto"/>
            </w:tcBorders>
            <w:vAlign w:val="center"/>
          </w:tcPr>
          <w:p w14:paraId="76654464" w14:textId="378545F8" w:rsidR="003C31DB" w:rsidRPr="004A3A7A" w:rsidRDefault="00DC15ED" w:rsidP="00DC15ED">
            <w:pPr>
              <w:tabs>
                <w:tab w:val="decimal" w:pos="892"/>
              </w:tabs>
              <w:jc w:val="right"/>
              <w:rPr>
                <w:rFonts w:ascii="Arial Narrow" w:hAnsi="Arial Narrow"/>
                <w:szCs w:val="16"/>
              </w:rPr>
            </w:pPr>
            <w:r>
              <w:rPr>
                <w:rFonts w:ascii="Arial Narrow" w:hAnsi="Arial Narrow"/>
                <w:szCs w:val="16"/>
              </w:rPr>
              <w:t>(247.348,90)</w:t>
            </w:r>
          </w:p>
        </w:tc>
        <w:tc>
          <w:tcPr>
            <w:tcW w:w="1565" w:type="dxa"/>
            <w:tcBorders>
              <w:bottom w:val="single" w:sz="4" w:space="0" w:color="auto"/>
            </w:tcBorders>
            <w:vAlign w:val="center"/>
          </w:tcPr>
          <w:p w14:paraId="113ED996" w14:textId="0EDA1F6D" w:rsidR="003C31DB" w:rsidRPr="00DE1AC7" w:rsidRDefault="00DC15ED" w:rsidP="00DC15ED">
            <w:pPr>
              <w:tabs>
                <w:tab w:val="decimal" w:pos="821"/>
              </w:tabs>
              <w:jc w:val="right"/>
              <w:rPr>
                <w:rFonts w:ascii="Arial Narrow" w:hAnsi="Arial Narrow"/>
                <w:szCs w:val="16"/>
              </w:rPr>
            </w:pPr>
            <w:r>
              <w:rPr>
                <w:rFonts w:ascii="Arial Narrow" w:hAnsi="Arial Narrow"/>
                <w:szCs w:val="16"/>
              </w:rPr>
              <w:t>(247.348,90)</w:t>
            </w:r>
          </w:p>
        </w:tc>
      </w:tr>
      <w:tr w:rsidR="00DC15ED" w:rsidRPr="00990C8B" w14:paraId="2D020928" w14:textId="77777777" w:rsidTr="00587559">
        <w:tc>
          <w:tcPr>
            <w:tcW w:w="3652" w:type="dxa"/>
            <w:tcBorders>
              <w:top w:val="single" w:sz="4" w:space="0" w:color="auto"/>
            </w:tcBorders>
          </w:tcPr>
          <w:p w14:paraId="7B107C0F" w14:textId="1077EEC2" w:rsidR="00DC15ED" w:rsidRPr="00CC2B7A" w:rsidRDefault="00DC15ED" w:rsidP="007A5EDB">
            <w:pPr>
              <w:jc w:val="both"/>
              <w:rPr>
                <w:rFonts w:ascii="Arial Narrow" w:hAnsi="Arial Narrow"/>
                <w:szCs w:val="16"/>
              </w:rPr>
            </w:pPr>
            <w:r>
              <w:rPr>
                <w:rFonts w:ascii="Arial Narrow" w:hAnsi="Arial Narrow"/>
                <w:szCs w:val="16"/>
              </w:rPr>
              <w:t>Compensación de bases imponibles negativas de ejercicios anteriores</w:t>
            </w:r>
          </w:p>
        </w:tc>
        <w:tc>
          <w:tcPr>
            <w:tcW w:w="1564" w:type="dxa"/>
            <w:tcBorders>
              <w:top w:val="single" w:sz="4" w:space="0" w:color="auto"/>
            </w:tcBorders>
            <w:vAlign w:val="center"/>
          </w:tcPr>
          <w:p w14:paraId="42744642" w14:textId="20591C71" w:rsidR="00DC15ED" w:rsidRPr="004A3A7A" w:rsidRDefault="00DC15ED">
            <w:pPr>
              <w:tabs>
                <w:tab w:val="decimal" w:pos="884"/>
              </w:tabs>
              <w:rPr>
                <w:rFonts w:ascii="Arial Narrow" w:hAnsi="Arial Narrow"/>
                <w:szCs w:val="16"/>
              </w:rPr>
            </w:pPr>
            <w:r>
              <w:rPr>
                <w:rFonts w:ascii="Arial Narrow" w:hAnsi="Arial Narrow"/>
                <w:szCs w:val="16"/>
              </w:rPr>
              <w:t>-</w:t>
            </w:r>
          </w:p>
        </w:tc>
        <w:tc>
          <w:tcPr>
            <w:tcW w:w="1565" w:type="dxa"/>
            <w:tcBorders>
              <w:top w:val="single" w:sz="4" w:space="0" w:color="auto"/>
            </w:tcBorders>
            <w:vAlign w:val="center"/>
          </w:tcPr>
          <w:p w14:paraId="01B820BB" w14:textId="6754193D" w:rsidR="00DC15ED" w:rsidRPr="004A3A7A" w:rsidRDefault="00DC15ED" w:rsidP="00587559">
            <w:pPr>
              <w:tabs>
                <w:tab w:val="decimal" w:pos="892"/>
              </w:tabs>
              <w:jc w:val="right"/>
              <w:rPr>
                <w:rFonts w:ascii="Arial Narrow" w:hAnsi="Arial Narrow"/>
                <w:szCs w:val="16"/>
              </w:rPr>
            </w:pPr>
            <w:r>
              <w:rPr>
                <w:rFonts w:ascii="Arial Narrow" w:hAnsi="Arial Narrow"/>
                <w:szCs w:val="16"/>
              </w:rPr>
              <w:t>(378.783,89)</w:t>
            </w:r>
          </w:p>
        </w:tc>
        <w:tc>
          <w:tcPr>
            <w:tcW w:w="1565" w:type="dxa"/>
            <w:tcBorders>
              <w:top w:val="single" w:sz="4" w:space="0" w:color="auto"/>
            </w:tcBorders>
            <w:vAlign w:val="center"/>
          </w:tcPr>
          <w:p w14:paraId="0FCC55BE" w14:textId="5B7F1BF5" w:rsidR="00DC15ED" w:rsidRPr="00DE1AC7" w:rsidRDefault="00DC15ED" w:rsidP="00587559">
            <w:pPr>
              <w:tabs>
                <w:tab w:val="decimal" w:pos="821"/>
              </w:tabs>
              <w:jc w:val="right"/>
              <w:rPr>
                <w:rFonts w:ascii="Arial Narrow" w:hAnsi="Arial Narrow"/>
                <w:szCs w:val="16"/>
              </w:rPr>
            </w:pPr>
            <w:r>
              <w:rPr>
                <w:rFonts w:ascii="Arial Narrow" w:hAnsi="Arial Narrow"/>
                <w:szCs w:val="16"/>
              </w:rPr>
              <w:t>(378.783,89)</w:t>
            </w:r>
          </w:p>
        </w:tc>
      </w:tr>
      <w:tr w:rsidR="003C31DB" w:rsidRPr="00990C8B" w14:paraId="0A5B17DF" w14:textId="77777777" w:rsidTr="00587559">
        <w:tc>
          <w:tcPr>
            <w:tcW w:w="3652" w:type="dxa"/>
            <w:tcBorders>
              <w:top w:val="single" w:sz="4" w:space="0" w:color="auto"/>
              <w:bottom w:val="single" w:sz="4" w:space="0" w:color="auto"/>
            </w:tcBorders>
          </w:tcPr>
          <w:p w14:paraId="0876A511" w14:textId="77777777" w:rsidR="003C31DB" w:rsidRPr="00587559" w:rsidRDefault="003C31DB" w:rsidP="00587559">
            <w:pPr>
              <w:rPr>
                <w:rFonts w:ascii="Arial Narrow" w:hAnsi="Arial Narrow"/>
                <w:b/>
                <w:bCs/>
                <w:szCs w:val="16"/>
              </w:rPr>
            </w:pPr>
            <w:r w:rsidRPr="00587559">
              <w:rPr>
                <w:rFonts w:ascii="Arial Narrow" w:hAnsi="Arial Narrow"/>
                <w:b/>
                <w:bCs/>
                <w:szCs w:val="16"/>
              </w:rPr>
              <w:t>Base imponible (Resultado fiscal)</w:t>
            </w:r>
          </w:p>
        </w:tc>
        <w:tc>
          <w:tcPr>
            <w:tcW w:w="1564" w:type="dxa"/>
            <w:tcBorders>
              <w:top w:val="single" w:sz="4" w:space="0" w:color="auto"/>
              <w:bottom w:val="single" w:sz="4" w:space="0" w:color="auto"/>
            </w:tcBorders>
            <w:vAlign w:val="center"/>
          </w:tcPr>
          <w:p w14:paraId="4AA733A6" w14:textId="77777777" w:rsidR="003C31DB" w:rsidRPr="00587559" w:rsidRDefault="003C31DB" w:rsidP="003C31DB">
            <w:pPr>
              <w:tabs>
                <w:tab w:val="decimal" w:pos="884"/>
              </w:tabs>
              <w:jc w:val="right"/>
              <w:rPr>
                <w:rFonts w:ascii="Arial Narrow" w:hAnsi="Arial Narrow"/>
                <w:b/>
                <w:bCs/>
                <w:color w:val="FF0000"/>
                <w:szCs w:val="16"/>
                <w:highlight w:val="yellow"/>
              </w:rPr>
            </w:pPr>
          </w:p>
        </w:tc>
        <w:tc>
          <w:tcPr>
            <w:tcW w:w="1565" w:type="dxa"/>
            <w:tcBorders>
              <w:top w:val="single" w:sz="4" w:space="0" w:color="auto"/>
              <w:bottom w:val="single" w:sz="4" w:space="0" w:color="auto"/>
            </w:tcBorders>
            <w:vAlign w:val="center"/>
          </w:tcPr>
          <w:p w14:paraId="2C9E969F" w14:textId="77777777" w:rsidR="003C31DB" w:rsidRPr="00587559" w:rsidRDefault="003C31DB" w:rsidP="003C31DB">
            <w:pPr>
              <w:tabs>
                <w:tab w:val="decimal" w:pos="892"/>
              </w:tabs>
              <w:jc w:val="right"/>
              <w:rPr>
                <w:rFonts w:ascii="Arial Narrow" w:hAnsi="Arial Narrow"/>
                <w:b/>
                <w:bCs/>
                <w:color w:val="FF0000"/>
                <w:szCs w:val="16"/>
                <w:highlight w:val="yellow"/>
              </w:rPr>
            </w:pPr>
          </w:p>
        </w:tc>
        <w:tc>
          <w:tcPr>
            <w:tcW w:w="1565" w:type="dxa"/>
            <w:tcBorders>
              <w:top w:val="single" w:sz="4" w:space="0" w:color="auto"/>
              <w:bottom w:val="single" w:sz="4" w:space="0" w:color="auto"/>
            </w:tcBorders>
            <w:vAlign w:val="center"/>
          </w:tcPr>
          <w:p w14:paraId="70E7DECB" w14:textId="63ADB2C1" w:rsidR="003C31DB" w:rsidRPr="00587559" w:rsidRDefault="003C31DB" w:rsidP="003C31DB">
            <w:pPr>
              <w:tabs>
                <w:tab w:val="decimal" w:pos="821"/>
              </w:tabs>
              <w:jc w:val="right"/>
              <w:rPr>
                <w:rFonts w:ascii="Arial Narrow" w:hAnsi="Arial Narrow"/>
                <w:b/>
                <w:bCs/>
                <w:color w:val="FF0000"/>
                <w:szCs w:val="16"/>
                <w:highlight w:val="yellow"/>
              </w:rPr>
            </w:pPr>
            <w:r w:rsidRPr="00587559">
              <w:rPr>
                <w:rFonts w:ascii="Arial Narrow" w:hAnsi="Arial Narrow"/>
                <w:b/>
                <w:bCs/>
                <w:szCs w:val="16"/>
              </w:rPr>
              <w:t>1</w:t>
            </w:r>
            <w:r w:rsidR="00DC15ED">
              <w:rPr>
                <w:rFonts w:ascii="Arial Narrow" w:hAnsi="Arial Narrow"/>
                <w:b/>
                <w:bCs/>
                <w:szCs w:val="16"/>
              </w:rPr>
              <w:t>24.564,03</w:t>
            </w:r>
          </w:p>
        </w:tc>
      </w:tr>
    </w:tbl>
    <w:p w14:paraId="5EA378C5" w14:textId="77777777" w:rsidR="004A2E10" w:rsidRPr="000B676A" w:rsidRDefault="004A2E10" w:rsidP="00587559">
      <w:pPr>
        <w:pStyle w:val="a"/>
        <w:ind w:left="0" w:firstLine="0"/>
        <w:rPr>
          <w:rFonts w:ascii="Arial Narrow" w:hAnsi="Arial Narrow"/>
          <w:snapToGrid w:val="0"/>
        </w:rPr>
      </w:pPr>
    </w:p>
    <w:bookmarkEnd w:id="270"/>
    <w:tbl>
      <w:tblPr>
        <w:tblW w:w="8346" w:type="dxa"/>
        <w:tblInd w:w="580" w:type="dxa"/>
        <w:tblLayout w:type="fixed"/>
        <w:tblLook w:val="01E0" w:firstRow="1" w:lastRow="1" w:firstColumn="1" w:lastColumn="1" w:noHBand="0" w:noVBand="0"/>
      </w:tblPr>
      <w:tblGrid>
        <w:gridCol w:w="3652"/>
        <w:gridCol w:w="1564"/>
        <w:gridCol w:w="1565"/>
        <w:gridCol w:w="1565"/>
      </w:tblGrid>
      <w:tr w:rsidR="003C31DB" w:rsidRPr="000B676A" w14:paraId="3BBD3970" w14:textId="77777777" w:rsidTr="00587559">
        <w:tc>
          <w:tcPr>
            <w:tcW w:w="3652" w:type="dxa"/>
          </w:tcPr>
          <w:p w14:paraId="1CBD6D6F" w14:textId="77777777" w:rsidR="003C31DB" w:rsidRPr="00CC2B7A" w:rsidRDefault="003C31DB" w:rsidP="001E3589">
            <w:pPr>
              <w:jc w:val="center"/>
              <w:rPr>
                <w:rFonts w:ascii="Arial Narrow" w:hAnsi="Arial Narrow"/>
                <w:szCs w:val="16"/>
              </w:rPr>
            </w:pPr>
          </w:p>
        </w:tc>
        <w:tc>
          <w:tcPr>
            <w:tcW w:w="4694" w:type="dxa"/>
            <w:gridSpan w:val="3"/>
            <w:tcBorders>
              <w:top w:val="single" w:sz="4" w:space="0" w:color="auto"/>
              <w:bottom w:val="single" w:sz="4" w:space="0" w:color="auto"/>
            </w:tcBorders>
          </w:tcPr>
          <w:p w14:paraId="4BE217F0" w14:textId="22FDEEF2" w:rsidR="003C31DB" w:rsidRPr="000B676A" w:rsidRDefault="003C31DB" w:rsidP="001E3589">
            <w:pPr>
              <w:jc w:val="center"/>
              <w:rPr>
                <w:rFonts w:ascii="Arial Narrow" w:hAnsi="Arial Narrow"/>
                <w:szCs w:val="16"/>
              </w:rPr>
            </w:pPr>
            <w:r>
              <w:rPr>
                <w:rFonts w:ascii="Arial Narrow" w:hAnsi="Arial Narrow"/>
                <w:szCs w:val="16"/>
              </w:rPr>
              <w:t>Euros</w:t>
            </w:r>
          </w:p>
        </w:tc>
      </w:tr>
      <w:tr w:rsidR="003C31DB" w:rsidRPr="000B676A" w14:paraId="5D396799" w14:textId="77777777" w:rsidTr="00587559">
        <w:tc>
          <w:tcPr>
            <w:tcW w:w="3652" w:type="dxa"/>
            <w:tcBorders>
              <w:bottom w:val="single" w:sz="4" w:space="0" w:color="auto"/>
            </w:tcBorders>
          </w:tcPr>
          <w:p w14:paraId="0A434943" w14:textId="77777777" w:rsidR="003C31DB" w:rsidRPr="00CC2B7A" w:rsidRDefault="003C31DB" w:rsidP="001E3589">
            <w:pPr>
              <w:jc w:val="center"/>
              <w:rPr>
                <w:rFonts w:ascii="Arial Narrow" w:hAnsi="Arial Narrow"/>
                <w:szCs w:val="16"/>
              </w:rPr>
            </w:pPr>
          </w:p>
        </w:tc>
        <w:tc>
          <w:tcPr>
            <w:tcW w:w="4694" w:type="dxa"/>
            <w:gridSpan w:val="3"/>
            <w:tcBorders>
              <w:top w:val="single" w:sz="4" w:space="0" w:color="auto"/>
              <w:bottom w:val="single" w:sz="4" w:space="0" w:color="auto"/>
            </w:tcBorders>
          </w:tcPr>
          <w:p w14:paraId="1589A987" w14:textId="4915661B" w:rsidR="003C31DB" w:rsidRPr="000B676A" w:rsidRDefault="003C31DB" w:rsidP="001E3589">
            <w:pPr>
              <w:jc w:val="center"/>
              <w:rPr>
                <w:rFonts w:ascii="Arial Narrow" w:hAnsi="Arial Narrow"/>
                <w:szCs w:val="16"/>
              </w:rPr>
            </w:pPr>
            <w:r>
              <w:rPr>
                <w:rFonts w:ascii="Arial Narrow" w:hAnsi="Arial Narrow"/>
                <w:szCs w:val="16"/>
              </w:rPr>
              <w:t>2022</w:t>
            </w:r>
          </w:p>
        </w:tc>
      </w:tr>
      <w:tr w:rsidR="003C31DB" w:rsidRPr="000B676A" w14:paraId="5ED275C4" w14:textId="77777777" w:rsidTr="00587559">
        <w:tc>
          <w:tcPr>
            <w:tcW w:w="3652" w:type="dxa"/>
            <w:tcBorders>
              <w:top w:val="single" w:sz="4" w:space="0" w:color="auto"/>
              <w:bottom w:val="single" w:sz="4" w:space="0" w:color="auto"/>
            </w:tcBorders>
          </w:tcPr>
          <w:p w14:paraId="35347D37" w14:textId="77777777" w:rsidR="003C31DB" w:rsidRPr="00CC2B7A" w:rsidRDefault="003C31DB" w:rsidP="001E3589">
            <w:pPr>
              <w:jc w:val="center"/>
              <w:rPr>
                <w:rFonts w:ascii="Arial Narrow" w:hAnsi="Arial Narrow"/>
                <w:szCs w:val="16"/>
              </w:rPr>
            </w:pPr>
          </w:p>
        </w:tc>
        <w:tc>
          <w:tcPr>
            <w:tcW w:w="4694" w:type="dxa"/>
            <w:gridSpan w:val="3"/>
            <w:tcBorders>
              <w:top w:val="single" w:sz="4" w:space="0" w:color="auto"/>
              <w:bottom w:val="single" w:sz="4" w:space="0" w:color="auto"/>
            </w:tcBorders>
          </w:tcPr>
          <w:p w14:paraId="02DC771E" w14:textId="593EF522" w:rsidR="003C31DB" w:rsidRPr="000B676A" w:rsidRDefault="003C31DB" w:rsidP="001E3589">
            <w:pPr>
              <w:jc w:val="center"/>
              <w:rPr>
                <w:rFonts w:ascii="Arial Narrow" w:hAnsi="Arial Narrow"/>
                <w:szCs w:val="16"/>
              </w:rPr>
            </w:pPr>
            <w:r>
              <w:rPr>
                <w:rFonts w:ascii="Arial Narrow" w:hAnsi="Arial Narrow"/>
                <w:szCs w:val="16"/>
              </w:rPr>
              <w:t>Cuenta de pérdidas y ganancias</w:t>
            </w:r>
          </w:p>
        </w:tc>
      </w:tr>
      <w:tr w:rsidR="003C31DB" w:rsidRPr="000B676A" w14:paraId="620357EC" w14:textId="77777777" w:rsidTr="00587559">
        <w:tc>
          <w:tcPr>
            <w:tcW w:w="3652" w:type="dxa"/>
            <w:tcBorders>
              <w:top w:val="single" w:sz="4" w:space="0" w:color="auto"/>
            </w:tcBorders>
          </w:tcPr>
          <w:p w14:paraId="5B7EB842" w14:textId="77777777" w:rsidR="003C31DB" w:rsidRPr="00CC2B7A" w:rsidRDefault="003C31DB" w:rsidP="001E3589">
            <w:pPr>
              <w:jc w:val="center"/>
              <w:rPr>
                <w:rFonts w:ascii="Arial Narrow" w:hAnsi="Arial Narrow"/>
                <w:szCs w:val="16"/>
              </w:rPr>
            </w:pPr>
          </w:p>
        </w:tc>
        <w:tc>
          <w:tcPr>
            <w:tcW w:w="1564" w:type="dxa"/>
            <w:tcBorders>
              <w:top w:val="single" w:sz="4" w:space="0" w:color="auto"/>
            </w:tcBorders>
          </w:tcPr>
          <w:p w14:paraId="276FAF4B" w14:textId="77777777" w:rsidR="003C31DB" w:rsidRPr="00CC2B7A" w:rsidRDefault="003C31DB" w:rsidP="001E3589">
            <w:pPr>
              <w:jc w:val="center"/>
              <w:rPr>
                <w:rFonts w:ascii="Arial Narrow" w:hAnsi="Arial Narrow"/>
                <w:szCs w:val="16"/>
              </w:rPr>
            </w:pPr>
            <w:r w:rsidRPr="00CC2B7A">
              <w:rPr>
                <w:rFonts w:ascii="Arial Narrow" w:hAnsi="Arial Narrow"/>
                <w:szCs w:val="16"/>
              </w:rPr>
              <w:t>Aumentos</w:t>
            </w:r>
          </w:p>
        </w:tc>
        <w:tc>
          <w:tcPr>
            <w:tcW w:w="1565" w:type="dxa"/>
            <w:tcBorders>
              <w:top w:val="single" w:sz="4" w:space="0" w:color="auto"/>
            </w:tcBorders>
          </w:tcPr>
          <w:p w14:paraId="7F801DCB" w14:textId="77777777" w:rsidR="003C31DB" w:rsidRPr="00CC2B7A" w:rsidRDefault="003C31DB" w:rsidP="001E3589">
            <w:pPr>
              <w:jc w:val="center"/>
              <w:rPr>
                <w:rFonts w:ascii="Arial Narrow" w:hAnsi="Arial Narrow"/>
                <w:szCs w:val="16"/>
              </w:rPr>
            </w:pPr>
            <w:r w:rsidRPr="00CC2B7A">
              <w:rPr>
                <w:rFonts w:ascii="Arial Narrow" w:hAnsi="Arial Narrow"/>
                <w:szCs w:val="16"/>
              </w:rPr>
              <w:t>Disminuciones</w:t>
            </w:r>
          </w:p>
        </w:tc>
        <w:tc>
          <w:tcPr>
            <w:tcW w:w="1565" w:type="dxa"/>
            <w:tcBorders>
              <w:top w:val="single" w:sz="4" w:space="0" w:color="auto"/>
            </w:tcBorders>
          </w:tcPr>
          <w:p w14:paraId="3FF2D5DD" w14:textId="77777777" w:rsidR="003C31DB" w:rsidRPr="000B676A" w:rsidRDefault="003C31DB" w:rsidP="001E3589">
            <w:pPr>
              <w:jc w:val="center"/>
              <w:rPr>
                <w:rFonts w:ascii="Arial Narrow" w:hAnsi="Arial Narrow"/>
                <w:szCs w:val="16"/>
              </w:rPr>
            </w:pPr>
            <w:r w:rsidRPr="000B676A">
              <w:rPr>
                <w:rFonts w:ascii="Arial Narrow" w:hAnsi="Arial Narrow"/>
                <w:szCs w:val="16"/>
              </w:rPr>
              <w:t>Neto</w:t>
            </w:r>
          </w:p>
        </w:tc>
      </w:tr>
      <w:tr w:rsidR="003C31DB" w:rsidRPr="000B676A" w14:paraId="37523F8E" w14:textId="77777777" w:rsidTr="00587559">
        <w:tc>
          <w:tcPr>
            <w:tcW w:w="3652" w:type="dxa"/>
            <w:tcBorders>
              <w:top w:val="single" w:sz="4" w:space="0" w:color="auto"/>
            </w:tcBorders>
          </w:tcPr>
          <w:p w14:paraId="5F433B02" w14:textId="157F5C16" w:rsidR="003C31DB" w:rsidRPr="00CC2B7A" w:rsidRDefault="003C31DB" w:rsidP="008F288F">
            <w:pPr>
              <w:jc w:val="both"/>
              <w:rPr>
                <w:rFonts w:ascii="Arial Narrow" w:hAnsi="Arial Narrow"/>
                <w:szCs w:val="16"/>
              </w:rPr>
            </w:pPr>
            <w:r>
              <w:rPr>
                <w:rFonts w:ascii="Arial Narrow" w:hAnsi="Arial Narrow"/>
                <w:szCs w:val="16"/>
              </w:rPr>
              <w:t>Beneficio</w:t>
            </w:r>
            <w:r w:rsidRPr="00CC2B7A">
              <w:rPr>
                <w:rFonts w:ascii="Arial Narrow" w:hAnsi="Arial Narrow"/>
                <w:szCs w:val="16"/>
              </w:rPr>
              <w:t xml:space="preserve"> antes de impuestos</w:t>
            </w:r>
          </w:p>
        </w:tc>
        <w:tc>
          <w:tcPr>
            <w:tcW w:w="1564" w:type="dxa"/>
            <w:tcBorders>
              <w:top w:val="single" w:sz="4" w:space="0" w:color="auto"/>
            </w:tcBorders>
            <w:vAlign w:val="center"/>
          </w:tcPr>
          <w:p w14:paraId="313B9485" w14:textId="77777777" w:rsidR="003C31DB" w:rsidRPr="00CC2B7A" w:rsidRDefault="003C31DB" w:rsidP="003C31DB">
            <w:pPr>
              <w:tabs>
                <w:tab w:val="decimal" w:pos="884"/>
              </w:tabs>
              <w:jc w:val="right"/>
              <w:rPr>
                <w:rFonts w:ascii="Arial Narrow" w:hAnsi="Arial Narrow"/>
                <w:szCs w:val="16"/>
              </w:rPr>
            </w:pPr>
          </w:p>
        </w:tc>
        <w:tc>
          <w:tcPr>
            <w:tcW w:w="1565" w:type="dxa"/>
            <w:tcBorders>
              <w:top w:val="single" w:sz="4" w:space="0" w:color="auto"/>
            </w:tcBorders>
            <w:vAlign w:val="center"/>
          </w:tcPr>
          <w:p w14:paraId="5F5E3E40" w14:textId="77777777" w:rsidR="003C31DB" w:rsidRPr="00CC2B7A" w:rsidRDefault="003C31DB" w:rsidP="003C31DB">
            <w:pPr>
              <w:tabs>
                <w:tab w:val="decimal" w:pos="892"/>
              </w:tabs>
              <w:jc w:val="right"/>
              <w:rPr>
                <w:rFonts w:ascii="Arial Narrow" w:hAnsi="Arial Narrow"/>
                <w:szCs w:val="16"/>
              </w:rPr>
            </w:pPr>
          </w:p>
        </w:tc>
        <w:tc>
          <w:tcPr>
            <w:tcW w:w="1565" w:type="dxa"/>
            <w:tcBorders>
              <w:top w:val="single" w:sz="4" w:space="0" w:color="auto"/>
            </w:tcBorders>
            <w:vAlign w:val="center"/>
          </w:tcPr>
          <w:p w14:paraId="00FAF9EA" w14:textId="1AA4FF95" w:rsidR="003C31DB" w:rsidRPr="004A2E10" w:rsidRDefault="003C31DB" w:rsidP="003C31DB">
            <w:pPr>
              <w:tabs>
                <w:tab w:val="decimal" w:pos="821"/>
              </w:tabs>
              <w:jc w:val="right"/>
              <w:rPr>
                <w:rFonts w:ascii="Arial Narrow" w:hAnsi="Arial Narrow"/>
                <w:szCs w:val="16"/>
              </w:rPr>
            </w:pPr>
            <w:r>
              <w:rPr>
                <w:rFonts w:ascii="Arial Narrow" w:hAnsi="Arial Narrow"/>
                <w:szCs w:val="16"/>
              </w:rPr>
              <w:t>365.325,46</w:t>
            </w:r>
          </w:p>
        </w:tc>
      </w:tr>
      <w:tr w:rsidR="003C31DB" w:rsidRPr="000B676A" w14:paraId="5DDAC527" w14:textId="77777777" w:rsidTr="00587559">
        <w:tc>
          <w:tcPr>
            <w:tcW w:w="3652" w:type="dxa"/>
            <w:tcBorders>
              <w:top w:val="single" w:sz="4" w:space="0" w:color="auto"/>
            </w:tcBorders>
          </w:tcPr>
          <w:p w14:paraId="5E2918D0" w14:textId="77777777" w:rsidR="003C31DB" w:rsidRPr="00CC2B7A" w:rsidRDefault="003C31DB" w:rsidP="00587559">
            <w:pPr>
              <w:rPr>
                <w:rFonts w:ascii="Arial Narrow" w:hAnsi="Arial Narrow"/>
                <w:szCs w:val="16"/>
              </w:rPr>
            </w:pPr>
            <w:r w:rsidRPr="00CC2B7A">
              <w:rPr>
                <w:rFonts w:ascii="Arial Narrow" w:hAnsi="Arial Narrow"/>
                <w:szCs w:val="16"/>
              </w:rPr>
              <w:t>Diferencias permanentes</w:t>
            </w:r>
          </w:p>
        </w:tc>
        <w:tc>
          <w:tcPr>
            <w:tcW w:w="1564" w:type="dxa"/>
            <w:tcBorders>
              <w:top w:val="single" w:sz="4" w:space="0" w:color="auto"/>
            </w:tcBorders>
            <w:vAlign w:val="center"/>
          </w:tcPr>
          <w:p w14:paraId="69A9D1B4" w14:textId="77777777" w:rsidR="003C31DB" w:rsidRPr="00E771D9" w:rsidRDefault="003C31DB" w:rsidP="003C31DB">
            <w:pPr>
              <w:tabs>
                <w:tab w:val="decimal" w:pos="884"/>
              </w:tabs>
              <w:jc w:val="right"/>
              <w:rPr>
                <w:rFonts w:ascii="Arial Narrow" w:hAnsi="Arial Narrow"/>
                <w:szCs w:val="16"/>
              </w:rPr>
            </w:pPr>
          </w:p>
        </w:tc>
        <w:tc>
          <w:tcPr>
            <w:tcW w:w="1565" w:type="dxa"/>
            <w:tcBorders>
              <w:top w:val="single" w:sz="4" w:space="0" w:color="auto"/>
            </w:tcBorders>
            <w:vAlign w:val="center"/>
          </w:tcPr>
          <w:p w14:paraId="2C52661E" w14:textId="77777777" w:rsidR="003C31DB" w:rsidRPr="00E771D9" w:rsidRDefault="003C31DB" w:rsidP="003C31DB">
            <w:pPr>
              <w:tabs>
                <w:tab w:val="decimal" w:pos="892"/>
              </w:tabs>
              <w:jc w:val="right"/>
              <w:rPr>
                <w:rFonts w:ascii="Arial Narrow" w:hAnsi="Arial Narrow"/>
                <w:szCs w:val="16"/>
              </w:rPr>
            </w:pPr>
          </w:p>
        </w:tc>
        <w:tc>
          <w:tcPr>
            <w:tcW w:w="1565" w:type="dxa"/>
            <w:tcBorders>
              <w:top w:val="single" w:sz="4" w:space="0" w:color="auto"/>
            </w:tcBorders>
            <w:vAlign w:val="center"/>
          </w:tcPr>
          <w:p w14:paraId="3BC05DC9" w14:textId="77777777" w:rsidR="003C31DB" w:rsidRPr="004A2E10" w:rsidRDefault="003C31DB" w:rsidP="003C31DB">
            <w:pPr>
              <w:tabs>
                <w:tab w:val="decimal" w:pos="821"/>
              </w:tabs>
              <w:jc w:val="right"/>
              <w:rPr>
                <w:rFonts w:ascii="Arial Narrow" w:hAnsi="Arial Narrow"/>
                <w:szCs w:val="16"/>
              </w:rPr>
            </w:pPr>
          </w:p>
        </w:tc>
      </w:tr>
      <w:tr w:rsidR="003C31DB" w:rsidRPr="000B676A" w14:paraId="1F66B126" w14:textId="77777777" w:rsidTr="00587559">
        <w:tc>
          <w:tcPr>
            <w:tcW w:w="3652" w:type="dxa"/>
          </w:tcPr>
          <w:p w14:paraId="2CCA60E8" w14:textId="77777777" w:rsidR="003C31DB" w:rsidRPr="00CC2B7A" w:rsidRDefault="003C31DB" w:rsidP="008F288F">
            <w:pPr>
              <w:jc w:val="both"/>
              <w:rPr>
                <w:rFonts w:ascii="Arial Narrow" w:hAnsi="Arial Narrow"/>
                <w:szCs w:val="16"/>
              </w:rPr>
            </w:pPr>
            <w:r w:rsidRPr="00CC2B7A">
              <w:rPr>
                <w:rFonts w:ascii="Arial Narrow" w:hAnsi="Arial Narrow"/>
                <w:szCs w:val="16"/>
              </w:rPr>
              <w:t xml:space="preserve">    con origen en el ejercicio</w:t>
            </w:r>
          </w:p>
        </w:tc>
        <w:tc>
          <w:tcPr>
            <w:tcW w:w="1564" w:type="dxa"/>
            <w:vAlign w:val="center"/>
          </w:tcPr>
          <w:p w14:paraId="6AF461CC" w14:textId="6819E14C" w:rsidR="003C31DB" w:rsidRPr="00E771D9" w:rsidRDefault="00DC15ED" w:rsidP="003C31DB">
            <w:pPr>
              <w:tabs>
                <w:tab w:val="decimal" w:pos="884"/>
              </w:tabs>
              <w:jc w:val="right"/>
              <w:rPr>
                <w:rFonts w:ascii="Arial Narrow" w:hAnsi="Arial Narrow"/>
                <w:szCs w:val="16"/>
              </w:rPr>
            </w:pPr>
            <w:r>
              <w:rPr>
                <w:rFonts w:ascii="Arial Narrow" w:hAnsi="Arial Narrow"/>
                <w:szCs w:val="16"/>
              </w:rPr>
              <w:t>22.572,00</w:t>
            </w:r>
          </w:p>
        </w:tc>
        <w:tc>
          <w:tcPr>
            <w:tcW w:w="1565" w:type="dxa"/>
            <w:vAlign w:val="center"/>
          </w:tcPr>
          <w:p w14:paraId="31111B8B" w14:textId="0998F544" w:rsidR="003C31DB" w:rsidRPr="004A2E10" w:rsidRDefault="003C31DB" w:rsidP="00587559">
            <w:pPr>
              <w:tabs>
                <w:tab w:val="decimal" w:pos="892"/>
              </w:tabs>
              <w:rPr>
                <w:rFonts w:ascii="Arial Narrow" w:hAnsi="Arial Narrow"/>
                <w:szCs w:val="16"/>
              </w:rPr>
            </w:pPr>
            <w:r w:rsidRPr="004A3A7A">
              <w:rPr>
                <w:rFonts w:ascii="Arial Narrow" w:hAnsi="Arial Narrow"/>
                <w:szCs w:val="16"/>
              </w:rPr>
              <w:t>-</w:t>
            </w:r>
          </w:p>
        </w:tc>
        <w:tc>
          <w:tcPr>
            <w:tcW w:w="1565" w:type="dxa"/>
            <w:vAlign w:val="center"/>
          </w:tcPr>
          <w:p w14:paraId="428FBD87" w14:textId="43E51978" w:rsidR="003C31DB" w:rsidRPr="004A2E10" w:rsidRDefault="00DC15ED" w:rsidP="003C31DB">
            <w:pPr>
              <w:tabs>
                <w:tab w:val="decimal" w:pos="821"/>
              </w:tabs>
              <w:jc w:val="right"/>
              <w:rPr>
                <w:rFonts w:ascii="Arial Narrow" w:hAnsi="Arial Narrow"/>
                <w:szCs w:val="16"/>
              </w:rPr>
            </w:pPr>
            <w:r>
              <w:rPr>
                <w:rFonts w:ascii="Arial Narrow" w:hAnsi="Arial Narrow"/>
                <w:szCs w:val="16"/>
              </w:rPr>
              <w:t>22.572,00</w:t>
            </w:r>
          </w:p>
        </w:tc>
      </w:tr>
      <w:tr w:rsidR="003C31DB" w:rsidRPr="000B676A" w14:paraId="0B4111C5" w14:textId="77777777" w:rsidTr="00587559">
        <w:tc>
          <w:tcPr>
            <w:tcW w:w="3652" w:type="dxa"/>
            <w:tcBorders>
              <w:top w:val="single" w:sz="4" w:space="0" w:color="auto"/>
            </w:tcBorders>
          </w:tcPr>
          <w:p w14:paraId="11C045EE" w14:textId="77777777" w:rsidR="003C31DB" w:rsidRPr="00CC2B7A" w:rsidRDefault="003C31DB" w:rsidP="003C31DB">
            <w:pPr>
              <w:rPr>
                <w:rFonts w:ascii="Arial Narrow" w:hAnsi="Arial Narrow"/>
                <w:szCs w:val="16"/>
              </w:rPr>
            </w:pPr>
            <w:r w:rsidRPr="00CC2B7A">
              <w:rPr>
                <w:rFonts w:ascii="Arial Narrow" w:hAnsi="Arial Narrow"/>
                <w:szCs w:val="16"/>
              </w:rPr>
              <w:t>Diferencias temporarias:</w:t>
            </w:r>
          </w:p>
        </w:tc>
        <w:tc>
          <w:tcPr>
            <w:tcW w:w="1564" w:type="dxa"/>
            <w:tcBorders>
              <w:top w:val="single" w:sz="4" w:space="0" w:color="auto"/>
            </w:tcBorders>
            <w:vAlign w:val="center"/>
          </w:tcPr>
          <w:p w14:paraId="18477349" w14:textId="77777777" w:rsidR="003C31DB" w:rsidRPr="00E771D9" w:rsidRDefault="003C31DB" w:rsidP="003C31DB">
            <w:pPr>
              <w:tabs>
                <w:tab w:val="decimal" w:pos="884"/>
              </w:tabs>
              <w:jc w:val="right"/>
              <w:rPr>
                <w:rFonts w:ascii="Arial Narrow" w:hAnsi="Arial Narrow"/>
                <w:szCs w:val="16"/>
              </w:rPr>
            </w:pPr>
          </w:p>
        </w:tc>
        <w:tc>
          <w:tcPr>
            <w:tcW w:w="1565" w:type="dxa"/>
            <w:tcBorders>
              <w:top w:val="single" w:sz="4" w:space="0" w:color="auto"/>
            </w:tcBorders>
            <w:vAlign w:val="center"/>
          </w:tcPr>
          <w:p w14:paraId="13D5D4F9" w14:textId="77777777" w:rsidR="003C31DB" w:rsidRPr="00E771D9" w:rsidRDefault="003C31DB" w:rsidP="003C31DB">
            <w:pPr>
              <w:tabs>
                <w:tab w:val="decimal" w:pos="892"/>
              </w:tabs>
              <w:jc w:val="right"/>
              <w:rPr>
                <w:rFonts w:ascii="Arial Narrow" w:hAnsi="Arial Narrow"/>
                <w:szCs w:val="16"/>
              </w:rPr>
            </w:pPr>
          </w:p>
        </w:tc>
        <w:tc>
          <w:tcPr>
            <w:tcW w:w="1565" w:type="dxa"/>
            <w:tcBorders>
              <w:top w:val="single" w:sz="4" w:space="0" w:color="auto"/>
            </w:tcBorders>
            <w:vAlign w:val="center"/>
          </w:tcPr>
          <w:p w14:paraId="06B93C0A" w14:textId="77777777" w:rsidR="003C31DB" w:rsidRPr="00793C99" w:rsidRDefault="003C31DB" w:rsidP="003C31DB">
            <w:pPr>
              <w:tabs>
                <w:tab w:val="decimal" w:pos="821"/>
              </w:tabs>
              <w:jc w:val="right"/>
              <w:rPr>
                <w:rFonts w:ascii="Arial Narrow" w:hAnsi="Arial Narrow"/>
                <w:color w:val="FF0000"/>
                <w:szCs w:val="16"/>
                <w:highlight w:val="yellow"/>
              </w:rPr>
            </w:pPr>
          </w:p>
        </w:tc>
      </w:tr>
      <w:tr w:rsidR="003C31DB" w:rsidRPr="000B676A" w14:paraId="6140D080" w14:textId="77777777" w:rsidTr="00587559">
        <w:tc>
          <w:tcPr>
            <w:tcW w:w="3652" w:type="dxa"/>
          </w:tcPr>
          <w:p w14:paraId="5A5366A4" w14:textId="77777777" w:rsidR="003C31DB" w:rsidRPr="00CC2B7A" w:rsidRDefault="003C31DB" w:rsidP="008F288F">
            <w:pPr>
              <w:jc w:val="both"/>
              <w:rPr>
                <w:rFonts w:ascii="Arial Narrow" w:hAnsi="Arial Narrow"/>
                <w:szCs w:val="16"/>
              </w:rPr>
            </w:pPr>
            <w:r w:rsidRPr="00CC2B7A">
              <w:rPr>
                <w:rFonts w:ascii="Arial Narrow" w:hAnsi="Arial Narrow"/>
                <w:szCs w:val="16"/>
              </w:rPr>
              <w:t xml:space="preserve">    con origen en el ejercicio</w:t>
            </w:r>
          </w:p>
        </w:tc>
        <w:tc>
          <w:tcPr>
            <w:tcW w:w="1564" w:type="dxa"/>
            <w:vAlign w:val="center"/>
          </w:tcPr>
          <w:p w14:paraId="4C9584A2" w14:textId="22C96066" w:rsidR="003C31DB" w:rsidRPr="00E771D9" w:rsidRDefault="003C31DB" w:rsidP="003C31DB">
            <w:pPr>
              <w:tabs>
                <w:tab w:val="decimal" w:pos="884"/>
              </w:tabs>
              <w:jc w:val="right"/>
              <w:rPr>
                <w:rFonts w:ascii="Arial Narrow" w:hAnsi="Arial Narrow"/>
                <w:szCs w:val="16"/>
              </w:rPr>
            </w:pPr>
            <w:r w:rsidRPr="004A3A7A">
              <w:rPr>
                <w:rFonts w:ascii="Arial Narrow" w:hAnsi="Arial Narrow"/>
                <w:szCs w:val="16"/>
              </w:rPr>
              <w:t>1</w:t>
            </w:r>
            <w:r w:rsidR="00DC15ED">
              <w:rPr>
                <w:rFonts w:ascii="Arial Narrow" w:hAnsi="Arial Narrow"/>
                <w:szCs w:val="16"/>
              </w:rPr>
              <w:t>66.455,00</w:t>
            </w:r>
          </w:p>
        </w:tc>
        <w:tc>
          <w:tcPr>
            <w:tcW w:w="1565" w:type="dxa"/>
            <w:vAlign w:val="center"/>
          </w:tcPr>
          <w:p w14:paraId="7AFA536F" w14:textId="2283E90C" w:rsidR="003C31DB" w:rsidRPr="00E771D9" w:rsidRDefault="00DC15ED" w:rsidP="00587559">
            <w:pPr>
              <w:tabs>
                <w:tab w:val="decimal" w:pos="892"/>
              </w:tabs>
              <w:rPr>
                <w:rFonts w:ascii="Arial Narrow" w:hAnsi="Arial Narrow"/>
                <w:szCs w:val="16"/>
              </w:rPr>
            </w:pPr>
            <w:r>
              <w:rPr>
                <w:rFonts w:ascii="Arial Narrow" w:hAnsi="Arial Narrow"/>
                <w:szCs w:val="16"/>
              </w:rPr>
              <w:t>-</w:t>
            </w:r>
          </w:p>
        </w:tc>
        <w:tc>
          <w:tcPr>
            <w:tcW w:w="1565" w:type="dxa"/>
            <w:vAlign w:val="center"/>
          </w:tcPr>
          <w:p w14:paraId="252D9884" w14:textId="3990297B" w:rsidR="003C31DB" w:rsidRPr="00793C99" w:rsidRDefault="003C31DB" w:rsidP="003C31DB">
            <w:pPr>
              <w:tabs>
                <w:tab w:val="decimal" w:pos="821"/>
              </w:tabs>
              <w:jc w:val="right"/>
              <w:rPr>
                <w:rFonts w:ascii="Arial Narrow" w:hAnsi="Arial Narrow"/>
                <w:color w:val="FF0000"/>
                <w:szCs w:val="16"/>
                <w:highlight w:val="yellow"/>
              </w:rPr>
            </w:pPr>
            <w:r w:rsidRPr="00DE1AC7">
              <w:rPr>
                <w:rFonts w:ascii="Arial Narrow" w:hAnsi="Arial Narrow"/>
                <w:szCs w:val="16"/>
              </w:rPr>
              <w:t>1</w:t>
            </w:r>
            <w:r w:rsidR="00DC15ED">
              <w:rPr>
                <w:rFonts w:ascii="Arial Narrow" w:hAnsi="Arial Narrow"/>
                <w:szCs w:val="16"/>
              </w:rPr>
              <w:t>66.455,00</w:t>
            </w:r>
          </w:p>
        </w:tc>
      </w:tr>
      <w:tr w:rsidR="003C31DB" w:rsidRPr="00990C8B" w14:paraId="645FED97" w14:textId="77777777" w:rsidTr="00587559">
        <w:tc>
          <w:tcPr>
            <w:tcW w:w="3652" w:type="dxa"/>
            <w:tcBorders>
              <w:bottom w:val="single" w:sz="4" w:space="0" w:color="auto"/>
            </w:tcBorders>
          </w:tcPr>
          <w:p w14:paraId="0E8BA275" w14:textId="77777777" w:rsidR="003C31DB" w:rsidRPr="00CC2B7A" w:rsidRDefault="003C31DB" w:rsidP="008F288F">
            <w:pPr>
              <w:jc w:val="both"/>
              <w:rPr>
                <w:rFonts w:ascii="Arial Narrow" w:hAnsi="Arial Narrow"/>
                <w:szCs w:val="16"/>
              </w:rPr>
            </w:pPr>
            <w:r w:rsidRPr="00CC2B7A">
              <w:rPr>
                <w:rFonts w:ascii="Arial Narrow" w:hAnsi="Arial Narrow"/>
                <w:szCs w:val="16"/>
              </w:rPr>
              <w:t xml:space="preserve">    con origen en ejercicios anteriores</w:t>
            </w:r>
          </w:p>
        </w:tc>
        <w:tc>
          <w:tcPr>
            <w:tcW w:w="1564" w:type="dxa"/>
            <w:tcBorders>
              <w:bottom w:val="single" w:sz="4" w:space="0" w:color="auto"/>
            </w:tcBorders>
            <w:vAlign w:val="center"/>
          </w:tcPr>
          <w:p w14:paraId="1DE421D2" w14:textId="6F84FF59" w:rsidR="003C31DB" w:rsidRPr="00E771D9" w:rsidRDefault="003C31DB" w:rsidP="00587559">
            <w:pPr>
              <w:tabs>
                <w:tab w:val="decimal" w:pos="884"/>
              </w:tabs>
              <w:rPr>
                <w:rFonts w:ascii="Arial Narrow" w:hAnsi="Arial Narrow"/>
                <w:szCs w:val="16"/>
              </w:rPr>
            </w:pPr>
            <w:r w:rsidRPr="004A3A7A">
              <w:rPr>
                <w:rFonts w:ascii="Arial Narrow" w:hAnsi="Arial Narrow"/>
                <w:szCs w:val="16"/>
              </w:rPr>
              <w:t>-</w:t>
            </w:r>
          </w:p>
        </w:tc>
        <w:tc>
          <w:tcPr>
            <w:tcW w:w="1565" w:type="dxa"/>
            <w:tcBorders>
              <w:bottom w:val="single" w:sz="4" w:space="0" w:color="auto"/>
            </w:tcBorders>
            <w:vAlign w:val="center"/>
          </w:tcPr>
          <w:p w14:paraId="0EDE78AD" w14:textId="6A942F65" w:rsidR="003C31DB" w:rsidRPr="00E771D9" w:rsidRDefault="00DC15ED" w:rsidP="00DC15ED">
            <w:pPr>
              <w:tabs>
                <w:tab w:val="decimal" w:pos="892"/>
              </w:tabs>
              <w:jc w:val="right"/>
              <w:rPr>
                <w:rFonts w:ascii="Arial Narrow" w:hAnsi="Arial Narrow"/>
                <w:szCs w:val="16"/>
              </w:rPr>
            </w:pPr>
            <w:r>
              <w:rPr>
                <w:rFonts w:ascii="Arial Narrow" w:hAnsi="Arial Narrow"/>
                <w:szCs w:val="16"/>
              </w:rPr>
              <w:t>(55.018,95)</w:t>
            </w:r>
          </w:p>
        </w:tc>
        <w:tc>
          <w:tcPr>
            <w:tcW w:w="1565" w:type="dxa"/>
            <w:tcBorders>
              <w:bottom w:val="single" w:sz="4" w:space="0" w:color="auto"/>
            </w:tcBorders>
            <w:vAlign w:val="center"/>
          </w:tcPr>
          <w:p w14:paraId="288729EB" w14:textId="51EB1C1E" w:rsidR="003C31DB" w:rsidRPr="00793C99" w:rsidRDefault="00DC15ED" w:rsidP="00DC15ED">
            <w:pPr>
              <w:tabs>
                <w:tab w:val="decimal" w:pos="821"/>
              </w:tabs>
              <w:jc w:val="right"/>
              <w:rPr>
                <w:rFonts w:ascii="Arial Narrow" w:hAnsi="Arial Narrow"/>
                <w:color w:val="FF0000"/>
                <w:szCs w:val="16"/>
                <w:highlight w:val="yellow"/>
              </w:rPr>
            </w:pPr>
            <w:r>
              <w:rPr>
                <w:rFonts w:ascii="Arial Narrow" w:hAnsi="Arial Narrow"/>
                <w:szCs w:val="16"/>
              </w:rPr>
              <w:t>(55.018,95)</w:t>
            </w:r>
          </w:p>
        </w:tc>
      </w:tr>
      <w:tr w:rsidR="00DC15ED" w:rsidRPr="00990C8B" w14:paraId="3A1A52C4" w14:textId="77777777" w:rsidTr="00587559">
        <w:tc>
          <w:tcPr>
            <w:tcW w:w="3652" w:type="dxa"/>
            <w:tcBorders>
              <w:top w:val="single" w:sz="4" w:space="0" w:color="auto"/>
            </w:tcBorders>
          </w:tcPr>
          <w:p w14:paraId="2489C9ED" w14:textId="094FE50A" w:rsidR="00DC15ED" w:rsidRPr="00CC2B7A" w:rsidRDefault="00DC15ED" w:rsidP="008F288F">
            <w:pPr>
              <w:jc w:val="both"/>
              <w:rPr>
                <w:rFonts w:ascii="Arial Narrow" w:hAnsi="Arial Narrow"/>
                <w:szCs w:val="16"/>
              </w:rPr>
            </w:pPr>
            <w:r>
              <w:rPr>
                <w:rFonts w:ascii="Arial Narrow" w:hAnsi="Arial Narrow"/>
                <w:szCs w:val="16"/>
              </w:rPr>
              <w:t>Compensación de bases imponibles negativas de ejercicios anteriores</w:t>
            </w:r>
          </w:p>
        </w:tc>
        <w:tc>
          <w:tcPr>
            <w:tcW w:w="1564" w:type="dxa"/>
            <w:tcBorders>
              <w:top w:val="single" w:sz="4" w:space="0" w:color="auto"/>
            </w:tcBorders>
            <w:vAlign w:val="center"/>
          </w:tcPr>
          <w:p w14:paraId="55145A3E" w14:textId="0A6662A8" w:rsidR="00DC15ED" w:rsidRPr="004A3A7A" w:rsidRDefault="00DC15ED">
            <w:pPr>
              <w:tabs>
                <w:tab w:val="decimal" w:pos="884"/>
              </w:tabs>
              <w:rPr>
                <w:rFonts w:ascii="Arial Narrow" w:hAnsi="Arial Narrow"/>
                <w:szCs w:val="16"/>
              </w:rPr>
            </w:pPr>
            <w:r>
              <w:rPr>
                <w:rFonts w:ascii="Arial Narrow" w:hAnsi="Arial Narrow"/>
                <w:szCs w:val="16"/>
              </w:rPr>
              <w:t>-</w:t>
            </w:r>
          </w:p>
        </w:tc>
        <w:tc>
          <w:tcPr>
            <w:tcW w:w="1565" w:type="dxa"/>
            <w:tcBorders>
              <w:top w:val="single" w:sz="4" w:space="0" w:color="auto"/>
            </w:tcBorders>
            <w:vAlign w:val="center"/>
          </w:tcPr>
          <w:p w14:paraId="08D6F1DD" w14:textId="1F202508" w:rsidR="00DC15ED" w:rsidRPr="004A3A7A" w:rsidRDefault="00DC15ED" w:rsidP="00587559">
            <w:pPr>
              <w:tabs>
                <w:tab w:val="decimal" w:pos="892"/>
              </w:tabs>
              <w:jc w:val="right"/>
              <w:rPr>
                <w:rFonts w:ascii="Arial Narrow" w:hAnsi="Arial Narrow"/>
                <w:szCs w:val="16"/>
              </w:rPr>
            </w:pPr>
            <w:r>
              <w:rPr>
                <w:rFonts w:ascii="Arial Narrow" w:hAnsi="Arial Narrow"/>
                <w:szCs w:val="16"/>
              </w:rPr>
              <w:t>(460.211,00)</w:t>
            </w:r>
          </w:p>
        </w:tc>
        <w:tc>
          <w:tcPr>
            <w:tcW w:w="1565" w:type="dxa"/>
            <w:tcBorders>
              <w:top w:val="single" w:sz="4" w:space="0" w:color="auto"/>
            </w:tcBorders>
            <w:vAlign w:val="center"/>
          </w:tcPr>
          <w:p w14:paraId="39096FFF" w14:textId="4835C11D" w:rsidR="00DC15ED" w:rsidRPr="00DE1AC7" w:rsidRDefault="00DC15ED" w:rsidP="00587559">
            <w:pPr>
              <w:tabs>
                <w:tab w:val="decimal" w:pos="821"/>
              </w:tabs>
              <w:jc w:val="right"/>
              <w:rPr>
                <w:rFonts w:ascii="Arial Narrow" w:hAnsi="Arial Narrow"/>
                <w:szCs w:val="16"/>
              </w:rPr>
            </w:pPr>
            <w:r>
              <w:rPr>
                <w:rFonts w:ascii="Arial Narrow" w:hAnsi="Arial Narrow"/>
                <w:szCs w:val="16"/>
              </w:rPr>
              <w:t>(460.211,00)</w:t>
            </w:r>
          </w:p>
        </w:tc>
      </w:tr>
      <w:tr w:rsidR="003C31DB" w:rsidRPr="00990C8B" w14:paraId="56472546" w14:textId="77777777" w:rsidTr="00587559">
        <w:tc>
          <w:tcPr>
            <w:tcW w:w="3652" w:type="dxa"/>
            <w:tcBorders>
              <w:top w:val="single" w:sz="4" w:space="0" w:color="auto"/>
              <w:bottom w:val="single" w:sz="4" w:space="0" w:color="auto"/>
            </w:tcBorders>
          </w:tcPr>
          <w:p w14:paraId="1C68D909" w14:textId="77777777" w:rsidR="003C31DB" w:rsidRPr="00587559" w:rsidRDefault="003C31DB" w:rsidP="00587559">
            <w:pPr>
              <w:rPr>
                <w:rFonts w:ascii="Arial Narrow" w:hAnsi="Arial Narrow"/>
                <w:b/>
                <w:bCs/>
                <w:szCs w:val="16"/>
              </w:rPr>
            </w:pPr>
            <w:r w:rsidRPr="00587559">
              <w:rPr>
                <w:rFonts w:ascii="Arial Narrow" w:hAnsi="Arial Narrow"/>
                <w:b/>
                <w:bCs/>
                <w:szCs w:val="16"/>
              </w:rPr>
              <w:t>Base imponible (Resultado fiscal)</w:t>
            </w:r>
          </w:p>
        </w:tc>
        <w:tc>
          <w:tcPr>
            <w:tcW w:w="1564" w:type="dxa"/>
            <w:tcBorders>
              <w:top w:val="single" w:sz="4" w:space="0" w:color="auto"/>
              <w:bottom w:val="single" w:sz="4" w:space="0" w:color="auto"/>
            </w:tcBorders>
            <w:vAlign w:val="center"/>
          </w:tcPr>
          <w:p w14:paraId="7D5AE497" w14:textId="77777777" w:rsidR="003C31DB" w:rsidRPr="00587559" w:rsidRDefault="003C31DB" w:rsidP="003C31DB">
            <w:pPr>
              <w:tabs>
                <w:tab w:val="decimal" w:pos="884"/>
              </w:tabs>
              <w:jc w:val="right"/>
              <w:rPr>
                <w:rFonts w:ascii="Arial Narrow" w:hAnsi="Arial Narrow"/>
                <w:b/>
                <w:bCs/>
                <w:szCs w:val="16"/>
              </w:rPr>
            </w:pPr>
          </w:p>
        </w:tc>
        <w:tc>
          <w:tcPr>
            <w:tcW w:w="1565" w:type="dxa"/>
            <w:tcBorders>
              <w:top w:val="single" w:sz="4" w:space="0" w:color="auto"/>
              <w:bottom w:val="single" w:sz="4" w:space="0" w:color="auto"/>
            </w:tcBorders>
            <w:vAlign w:val="center"/>
          </w:tcPr>
          <w:p w14:paraId="61CE86AF" w14:textId="77777777" w:rsidR="003C31DB" w:rsidRPr="00587559" w:rsidRDefault="003C31DB" w:rsidP="003C31DB">
            <w:pPr>
              <w:tabs>
                <w:tab w:val="decimal" w:pos="892"/>
              </w:tabs>
              <w:jc w:val="right"/>
              <w:rPr>
                <w:rFonts w:ascii="Arial Narrow" w:hAnsi="Arial Narrow"/>
                <w:b/>
                <w:bCs/>
                <w:szCs w:val="16"/>
              </w:rPr>
            </w:pPr>
          </w:p>
        </w:tc>
        <w:tc>
          <w:tcPr>
            <w:tcW w:w="1565" w:type="dxa"/>
            <w:tcBorders>
              <w:top w:val="single" w:sz="4" w:space="0" w:color="auto"/>
              <w:bottom w:val="single" w:sz="4" w:space="0" w:color="auto"/>
            </w:tcBorders>
            <w:vAlign w:val="center"/>
          </w:tcPr>
          <w:p w14:paraId="039A6CA8" w14:textId="67320991" w:rsidR="003C31DB" w:rsidRPr="00587559" w:rsidRDefault="00DC15ED" w:rsidP="003C31DB">
            <w:pPr>
              <w:tabs>
                <w:tab w:val="decimal" w:pos="821"/>
              </w:tabs>
              <w:jc w:val="right"/>
              <w:rPr>
                <w:rFonts w:ascii="Arial Narrow" w:hAnsi="Arial Narrow"/>
                <w:b/>
                <w:bCs/>
                <w:szCs w:val="16"/>
              </w:rPr>
            </w:pPr>
            <w:r>
              <w:rPr>
                <w:rFonts w:ascii="Arial Narrow" w:hAnsi="Arial Narrow"/>
                <w:b/>
                <w:bCs/>
                <w:szCs w:val="16"/>
              </w:rPr>
              <w:t>39.122,51</w:t>
            </w:r>
          </w:p>
        </w:tc>
      </w:tr>
    </w:tbl>
    <w:p w14:paraId="359D6802" w14:textId="77777777" w:rsidR="004A2E10" w:rsidRDefault="004A2E10" w:rsidP="00587559">
      <w:pPr>
        <w:pStyle w:val="a"/>
        <w:ind w:left="1120" w:firstLine="0"/>
        <w:rPr>
          <w:rFonts w:ascii="Arial Narrow" w:hAnsi="Arial Narrow"/>
        </w:rPr>
      </w:pPr>
    </w:p>
    <w:p w14:paraId="6D5D8EAE" w14:textId="73C3E1CB" w:rsidR="0006614E" w:rsidRDefault="00830CEC" w:rsidP="000021EE">
      <w:pPr>
        <w:pStyle w:val="a"/>
        <w:rPr>
          <w:rFonts w:ascii="Arial Narrow" w:hAnsi="Arial Narrow"/>
        </w:rPr>
      </w:pPr>
      <w:r w:rsidRPr="000F25CF">
        <w:rPr>
          <w:rFonts w:ascii="Arial Narrow" w:hAnsi="Arial Narrow"/>
        </w:rPr>
        <w:t xml:space="preserve">En </w:t>
      </w:r>
      <w:r w:rsidR="007B79F2" w:rsidRPr="000F25CF">
        <w:rPr>
          <w:rFonts w:ascii="Arial Narrow" w:hAnsi="Arial Narrow"/>
        </w:rPr>
        <w:t>202</w:t>
      </w:r>
      <w:r w:rsidR="00721CDD" w:rsidRPr="000F25CF">
        <w:rPr>
          <w:rFonts w:ascii="Arial Narrow" w:hAnsi="Arial Narrow"/>
        </w:rPr>
        <w:t>3</w:t>
      </w:r>
      <w:r w:rsidR="007B79F2" w:rsidRPr="000F25CF">
        <w:rPr>
          <w:rFonts w:ascii="Arial Narrow" w:hAnsi="Arial Narrow"/>
        </w:rPr>
        <w:t xml:space="preserve"> y </w:t>
      </w:r>
      <w:r w:rsidRPr="000F25CF">
        <w:rPr>
          <w:rFonts w:ascii="Arial Narrow" w:hAnsi="Arial Narrow"/>
        </w:rPr>
        <w:t>202</w:t>
      </w:r>
      <w:r w:rsidR="00721CDD" w:rsidRPr="000F25CF">
        <w:rPr>
          <w:rFonts w:ascii="Arial Narrow" w:hAnsi="Arial Narrow"/>
        </w:rPr>
        <w:t>2</w:t>
      </w:r>
      <w:r w:rsidRPr="000F25CF">
        <w:rPr>
          <w:rFonts w:ascii="Arial Narrow" w:hAnsi="Arial Narrow"/>
        </w:rPr>
        <w:t xml:space="preserve">, </w:t>
      </w:r>
      <w:r w:rsidR="00670C87" w:rsidRPr="000F25CF">
        <w:rPr>
          <w:rFonts w:ascii="Arial Narrow" w:hAnsi="Arial Narrow"/>
        </w:rPr>
        <w:t xml:space="preserve">las diferencias </w:t>
      </w:r>
      <w:r w:rsidR="00525699">
        <w:rPr>
          <w:rFonts w:ascii="Arial Narrow" w:hAnsi="Arial Narrow"/>
        </w:rPr>
        <w:t>permanentes</w:t>
      </w:r>
      <w:r w:rsidR="00525699" w:rsidRPr="000F25CF">
        <w:rPr>
          <w:rFonts w:ascii="Arial Narrow" w:hAnsi="Arial Narrow"/>
        </w:rPr>
        <w:t xml:space="preserve"> </w:t>
      </w:r>
      <w:r w:rsidR="00670C87" w:rsidRPr="000F25CF">
        <w:rPr>
          <w:rFonts w:ascii="Arial Narrow" w:hAnsi="Arial Narrow"/>
        </w:rPr>
        <w:t>se deben a</w:t>
      </w:r>
      <w:r w:rsidR="00DC15ED">
        <w:rPr>
          <w:rFonts w:ascii="Arial Narrow" w:hAnsi="Arial Narrow"/>
        </w:rPr>
        <w:t xml:space="preserve"> sanciones, donaciones y gastos no deducibles, como los gastos derivados de la atención al personal, </w:t>
      </w:r>
      <w:r w:rsidR="00B23FD2" w:rsidRPr="000F25CF">
        <w:rPr>
          <w:rFonts w:ascii="Arial Narrow" w:hAnsi="Arial Narrow"/>
        </w:rPr>
        <w:t xml:space="preserve">mientras que las diferencias temporales se deben a </w:t>
      </w:r>
      <w:r w:rsidR="00994D18" w:rsidRPr="000F25CF">
        <w:rPr>
          <w:rFonts w:ascii="Arial Narrow" w:hAnsi="Arial Narrow"/>
        </w:rPr>
        <w:t>la provisión</w:t>
      </w:r>
      <w:r w:rsidR="00146C06" w:rsidRPr="000F25CF">
        <w:rPr>
          <w:rFonts w:ascii="Arial Narrow" w:hAnsi="Arial Narrow"/>
        </w:rPr>
        <w:t xml:space="preserve"> por los </w:t>
      </w:r>
      <w:r w:rsidR="00146C06" w:rsidRPr="000F25CF">
        <w:rPr>
          <w:rFonts w:ascii="Arial Narrow" w:hAnsi="Arial Narrow"/>
          <w:i/>
          <w:iCs/>
        </w:rPr>
        <w:t>bonus</w:t>
      </w:r>
      <w:r w:rsidR="00146C06" w:rsidRPr="000F25CF">
        <w:rPr>
          <w:rFonts w:ascii="Arial Narrow" w:hAnsi="Arial Narrow"/>
        </w:rPr>
        <w:t xml:space="preserve"> devengados y no pagados en el ejercicio</w:t>
      </w:r>
      <w:r w:rsidR="00DC15ED">
        <w:rPr>
          <w:rFonts w:ascii="Arial Narrow" w:hAnsi="Arial Narrow"/>
        </w:rPr>
        <w:t>.</w:t>
      </w:r>
    </w:p>
    <w:p w14:paraId="30AC5611" w14:textId="77777777" w:rsidR="00C50FE9" w:rsidRDefault="00C50FE9" w:rsidP="000021EE">
      <w:pPr>
        <w:pStyle w:val="a"/>
        <w:rPr>
          <w:rFonts w:ascii="Arial Narrow" w:hAnsi="Arial Narrow"/>
        </w:rPr>
      </w:pPr>
    </w:p>
    <w:p w14:paraId="139060D4" w14:textId="3AE27BAD" w:rsidR="00820749" w:rsidRPr="00A74A88" w:rsidRDefault="00820749" w:rsidP="00820749">
      <w:pPr>
        <w:pStyle w:val="Ttulo2"/>
        <w:numPr>
          <w:ilvl w:val="0"/>
          <w:numId w:val="52"/>
        </w:numPr>
        <w:rPr>
          <w:rFonts w:ascii="Arial Narrow" w:hAnsi="Arial Narrow"/>
        </w:rPr>
      </w:pPr>
      <w:r w:rsidRPr="00A74A88">
        <w:rPr>
          <w:rFonts w:ascii="Arial Narrow" w:hAnsi="Arial Narrow"/>
        </w:rPr>
        <w:t>Conciliación</w:t>
      </w:r>
      <w:r>
        <w:rPr>
          <w:rFonts w:ascii="Arial Narrow" w:hAnsi="Arial Narrow"/>
        </w:rPr>
        <w:t xml:space="preserve"> entre resultado contable y gasto por Impuesto sobre Sociedades</w:t>
      </w:r>
    </w:p>
    <w:p w14:paraId="11CF52AE" w14:textId="77777777" w:rsidR="001F0428" w:rsidRDefault="001F0428" w:rsidP="00587559">
      <w:pPr>
        <w:widowControl/>
        <w:overflowPunct/>
        <w:autoSpaceDE/>
        <w:autoSpaceDN/>
        <w:adjustRightInd/>
        <w:textAlignment w:val="auto"/>
      </w:pPr>
      <w:bookmarkStart w:id="271" w:name="_Hlk508102522"/>
    </w:p>
    <w:p w14:paraId="393789F2" w14:textId="530F47B1" w:rsidR="000021EE" w:rsidRPr="00A0769F" w:rsidRDefault="000021EE" w:rsidP="00E771D9">
      <w:pPr>
        <w:pStyle w:val="a"/>
        <w:ind w:left="1401" w:hanging="278"/>
        <w:rPr>
          <w:rFonts w:ascii="Arial Narrow" w:hAnsi="Arial Narrow"/>
        </w:rPr>
      </w:pPr>
      <w:bookmarkStart w:id="272" w:name="_Hlk160444743"/>
      <w:r w:rsidRPr="00525699">
        <w:rPr>
          <w:rFonts w:ascii="Arial Narrow" w:hAnsi="Arial Narrow"/>
        </w:rPr>
        <w:t>La</w:t>
      </w:r>
      <w:r w:rsidR="00820749">
        <w:rPr>
          <w:rFonts w:ascii="Arial Narrow" w:hAnsi="Arial Narrow"/>
        </w:rPr>
        <w:t xml:space="preserve"> conciliación entre el resultado contable y el gasto por Impuesto sobre Sociedades </w:t>
      </w:r>
      <w:r w:rsidRPr="00525699">
        <w:rPr>
          <w:rFonts w:ascii="Arial Narrow" w:hAnsi="Arial Narrow"/>
        </w:rPr>
        <w:t>del ejercicio es como sigue:</w:t>
      </w:r>
      <w:r w:rsidRPr="00A0769F">
        <w:rPr>
          <w:rFonts w:ascii="Arial Narrow" w:hAnsi="Arial Narrow"/>
        </w:rPr>
        <w:t xml:space="preserve"> </w:t>
      </w:r>
    </w:p>
    <w:tbl>
      <w:tblPr>
        <w:tblpPr w:leftFromText="141" w:rightFromText="141" w:vertAnchor="text" w:horzAnchor="margin" w:tblpY="140"/>
        <w:tblW w:w="8926" w:type="dxa"/>
        <w:tblLayout w:type="fixed"/>
        <w:tblLook w:val="0000" w:firstRow="0" w:lastRow="0" w:firstColumn="0" w:lastColumn="0" w:noHBand="0" w:noVBand="0"/>
      </w:tblPr>
      <w:tblGrid>
        <w:gridCol w:w="5382"/>
        <w:gridCol w:w="1772"/>
        <w:gridCol w:w="1772"/>
      </w:tblGrid>
      <w:tr w:rsidR="00B45312" w:rsidRPr="00A0769F" w14:paraId="6383ADD1" w14:textId="77777777" w:rsidTr="00587559">
        <w:trPr>
          <w:trHeight w:val="20"/>
        </w:trPr>
        <w:tc>
          <w:tcPr>
            <w:tcW w:w="5382" w:type="dxa"/>
            <w:vAlign w:val="center"/>
          </w:tcPr>
          <w:p w14:paraId="24180B38" w14:textId="77777777" w:rsidR="00B45312" w:rsidRPr="00A0769F" w:rsidRDefault="00B45312" w:rsidP="00B45312">
            <w:pPr>
              <w:tabs>
                <w:tab w:val="left" w:pos="1092"/>
              </w:tabs>
              <w:ind w:left="792"/>
              <w:rPr>
                <w:rFonts w:ascii="Arial Narrow" w:hAnsi="Arial Narrow"/>
                <w:szCs w:val="18"/>
              </w:rPr>
            </w:pPr>
          </w:p>
        </w:tc>
        <w:tc>
          <w:tcPr>
            <w:tcW w:w="3544" w:type="dxa"/>
            <w:gridSpan w:val="2"/>
            <w:tcBorders>
              <w:top w:val="single" w:sz="4" w:space="0" w:color="auto"/>
              <w:bottom w:val="single" w:sz="4" w:space="0" w:color="auto"/>
            </w:tcBorders>
          </w:tcPr>
          <w:p w14:paraId="4973334B" w14:textId="77777777" w:rsidR="00B45312" w:rsidRPr="00A0769F" w:rsidRDefault="00B45312" w:rsidP="00B45312">
            <w:pPr>
              <w:pStyle w:val="tab"/>
              <w:keepLines w:val="0"/>
              <w:jc w:val="center"/>
              <w:rPr>
                <w:rFonts w:ascii="Arial Narrow" w:hAnsi="Arial Narrow"/>
                <w:szCs w:val="18"/>
              </w:rPr>
            </w:pPr>
            <w:r w:rsidRPr="00A0769F">
              <w:rPr>
                <w:rFonts w:ascii="Arial Narrow" w:hAnsi="Arial Narrow"/>
                <w:szCs w:val="18"/>
              </w:rPr>
              <w:t>Euros</w:t>
            </w:r>
          </w:p>
        </w:tc>
      </w:tr>
      <w:tr w:rsidR="00B45312" w:rsidRPr="00A0769F" w14:paraId="2113E44D" w14:textId="77777777" w:rsidTr="00587559">
        <w:trPr>
          <w:trHeight w:val="20"/>
        </w:trPr>
        <w:tc>
          <w:tcPr>
            <w:tcW w:w="5382" w:type="dxa"/>
            <w:tcBorders>
              <w:bottom w:val="single" w:sz="4" w:space="0" w:color="auto"/>
            </w:tcBorders>
            <w:vAlign w:val="center"/>
          </w:tcPr>
          <w:p w14:paraId="4DB02881" w14:textId="77777777" w:rsidR="00B45312" w:rsidRPr="00A0769F" w:rsidRDefault="00B45312" w:rsidP="00B45312">
            <w:pPr>
              <w:tabs>
                <w:tab w:val="left" w:pos="1092"/>
              </w:tabs>
              <w:ind w:left="792"/>
              <w:rPr>
                <w:rFonts w:ascii="Arial Narrow" w:hAnsi="Arial Narrow"/>
                <w:szCs w:val="18"/>
              </w:rPr>
            </w:pPr>
          </w:p>
        </w:tc>
        <w:tc>
          <w:tcPr>
            <w:tcW w:w="1772" w:type="dxa"/>
            <w:tcBorders>
              <w:top w:val="single" w:sz="4" w:space="0" w:color="auto"/>
              <w:bottom w:val="single" w:sz="4" w:space="0" w:color="auto"/>
            </w:tcBorders>
          </w:tcPr>
          <w:p w14:paraId="7A0EC72F" w14:textId="77777777" w:rsidR="00B45312" w:rsidRPr="00A0769F" w:rsidRDefault="00B45312" w:rsidP="00B45312">
            <w:pPr>
              <w:pStyle w:val="tab"/>
              <w:keepLines w:val="0"/>
              <w:jc w:val="center"/>
              <w:rPr>
                <w:rFonts w:ascii="Arial Narrow" w:hAnsi="Arial Narrow"/>
                <w:szCs w:val="18"/>
              </w:rPr>
            </w:pPr>
            <w:r w:rsidRPr="00A0769F">
              <w:rPr>
                <w:rFonts w:ascii="Arial Narrow" w:hAnsi="Arial Narrow"/>
                <w:szCs w:val="18"/>
              </w:rPr>
              <w:t>202</w:t>
            </w:r>
            <w:r>
              <w:rPr>
                <w:rFonts w:ascii="Arial Narrow" w:hAnsi="Arial Narrow"/>
                <w:szCs w:val="18"/>
              </w:rPr>
              <w:t>3</w:t>
            </w:r>
          </w:p>
        </w:tc>
        <w:tc>
          <w:tcPr>
            <w:tcW w:w="1772" w:type="dxa"/>
            <w:tcBorders>
              <w:top w:val="single" w:sz="4" w:space="0" w:color="auto"/>
              <w:bottom w:val="single" w:sz="4" w:space="0" w:color="auto"/>
            </w:tcBorders>
          </w:tcPr>
          <w:p w14:paraId="23FC4C9D" w14:textId="77777777" w:rsidR="00B45312" w:rsidRPr="00A0769F" w:rsidRDefault="00B45312" w:rsidP="00B45312">
            <w:pPr>
              <w:pStyle w:val="tab"/>
              <w:keepLines w:val="0"/>
              <w:jc w:val="center"/>
              <w:rPr>
                <w:rFonts w:ascii="Arial Narrow" w:hAnsi="Arial Narrow"/>
                <w:szCs w:val="18"/>
              </w:rPr>
            </w:pPr>
            <w:r w:rsidRPr="00A0769F">
              <w:rPr>
                <w:rFonts w:ascii="Arial Narrow" w:hAnsi="Arial Narrow"/>
                <w:szCs w:val="18"/>
              </w:rPr>
              <w:t>20</w:t>
            </w:r>
            <w:r>
              <w:rPr>
                <w:rFonts w:ascii="Arial Narrow" w:hAnsi="Arial Narrow"/>
                <w:szCs w:val="18"/>
              </w:rPr>
              <w:t>22</w:t>
            </w:r>
          </w:p>
        </w:tc>
      </w:tr>
      <w:tr w:rsidR="00B45312" w:rsidRPr="00A0769F" w14:paraId="6BD35F9C" w14:textId="77777777" w:rsidTr="00587559">
        <w:trPr>
          <w:trHeight w:val="20"/>
        </w:trPr>
        <w:tc>
          <w:tcPr>
            <w:tcW w:w="5382" w:type="dxa"/>
            <w:tcBorders>
              <w:top w:val="single" w:sz="4" w:space="0" w:color="auto"/>
            </w:tcBorders>
          </w:tcPr>
          <w:p w14:paraId="27CBD712" w14:textId="0DD509AD" w:rsidR="00B45312" w:rsidRPr="00A0769F" w:rsidRDefault="00820749" w:rsidP="00587559">
            <w:pPr>
              <w:tabs>
                <w:tab w:val="left" w:pos="1092"/>
              </w:tabs>
              <w:rPr>
                <w:rFonts w:ascii="Arial Narrow" w:hAnsi="Arial Narrow"/>
                <w:bCs/>
                <w:szCs w:val="18"/>
              </w:rPr>
            </w:pPr>
            <w:r>
              <w:rPr>
                <w:rFonts w:ascii="Arial Narrow" w:hAnsi="Arial Narrow"/>
                <w:bCs/>
                <w:szCs w:val="18"/>
              </w:rPr>
              <w:t>Resultado contable antes de impuestos</w:t>
            </w:r>
          </w:p>
        </w:tc>
        <w:tc>
          <w:tcPr>
            <w:tcW w:w="1772" w:type="dxa"/>
            <w:tcBorders>
              <w:top w:val="single" w:sz="4" w:space="0" w:color="auto"/>
            </w:tcBorders>
            <w:vAlign w:val="center"/>
          </w:tcPr>
          <w:p w14:paraId="52068775" w14:textId="77777777" w:rsidR="00B45312" w:rsidRPr="00A0769F" w:rsidRDefault="00B45312" w:rsidP="003C31DB">
            <w:pPr>
              <w:pStyle w:val="tab"/>
              <w:keepLines w:val="0"/>
              <w:jc w:val="right"/>
              <w:rPr>
                <w:rFonts w:ascii="Arial Narrow" w:hAnsi="Arial Narrow"/>
                <w:szCs w:val="18"/>
              </w:rPr>
            </w:pPr>
            <w:r>
              <w:rPr>
                <w:rFonts w:ascii="Arial Narrow" w:hAnsi="Arial Narrow"/>
                <w:szCs w:val="16"/>
              </w:rPr>
              <w:t>455.433,82</w:t>
            </w:r>
          </w:p>
        </w:tc>
        <w:tc>
          <w:tcPr>
            <w:tcW w:w="1772" w:type="dxa"/>
            <w:tcBorders>
              <w:top w:val="single" w:sz="4" w:space="0" w:color="auto"/>
            </w:tcBorders>
            <w:vAlign w:val="center"/>
          </w:tcPr>
          <w:p w14:paraId="5F877D00" w14:textId="77777777" w:rsidR="00B45312" w:rsidRPr="00A0769F" w:rsidRDefault="00B45312" w:rsidP="003C31DB">
            <w:pPr>
              <w:tabs>
                <w:tab w:val="decimal" w:pos="963"/>
              </w:tabs>
              <w:ind w:right="-18"/>
              <w:jc w:val="right"/>
              <w:rPr>
                <w:rFonts w:ascii="Arial Narrow" w:hAnsi="Arial Narrow"/>
                <w:szCs w:val="18"/>
              </w:rPr>
            </w:pPr>
            <w:r>
              <w:rPr>
                <w:rFonts w:ascii="Arial Narrow" w:hAnsi="Arial Narrow"/>
                <w:szCs w:val="16"/>
              </w:rPr>
              <w:t>365.325,46</w:t>
            </w:r>
          </w:p>
        </w:tc>
      </w:tr>
      <w:tr w:rsidR="00820749" w:rsidRPr="00A0769F" w14:paraId="38A86E4E" w14:textId="77777777" w:rsidTr="00587559">
        <w:trPr>
          <w:trHeight w:val="20"/>
        </w:trPr>
        <w:tc>
          <w:tcPr>
            <w:tcW w:w="5382" w:type="dxa"/>
          </w:tcPr>
          <w:p w14:paraId="124C4FF0" w14:textId="67452970" w:rsidR="00820749" w:rsidRPr="00A0769F" w:rsidDel="00820749" w:rsidRDefault="00820749">
            <w:pPr>
              <w:tabs>
                <w:tab w:val="left" w:pos="1092"/>
              </w:tabs>
              <w:rPr>
                <w:rFonts w:ascii="Arial Narrow" w:hAnsi="Arial Narrow"/>
                <w:bCs/>
                <w:szCs w:val="18"/>
              </w:rPr>
            </w:pPr>
            <w:r>
              <w:rPr>
                <w:rFonts w:ascii="Arial Narrow" w:hAnsi="Arial Narrow"/>
                <w:bCs/>
                <w:szCs w:val="18"/>
              </w:rPr>
              <w:t>Diferencias permanentes</w:t>
            </w:r>
          </w:p>
        </w:tc>
        <w:tc>
          <w:tcPr>
            <w:tcW w:w="1772" w:type="dxa"/>
            <w:vAlign w:val="center"/>
          </w:tcPr>
          <w:p w14:paraId="14A35BA5" w14:textId="73E3B826" w:rsidR="00820749" w:rsidRDefault="00820749" w:rsidP="003C31DB">
            <w:pPr>
              <w:pStyle w:val="tab"/>
              <w:keepLines w:val="0"/>
              <w:jc w:val="right"/>
              <w:rPr>
                <w:rFonts w:ascii="Arial Narrow" w:hAnsi="Arial Narrow"/>
                <w:szCs w:val="16"/>
              </w:rPr>
            </w:pPr>
            <w:r>
              <w:rPr>
                <w:rFonts w:ascii="Arial Narrow" w:hAnsi="Arial Narrow"/>
                <w:szCs w:val="16"/>
              </w:rPr>
              <w:t>57.762,00</w:t>
            </w:r>
          </w:p>
        </w:tc>
        <w:tc>
          <w:tcPr>
            <w:tcW w:w="1772" w:type="dxa"/>
            <w:vAlign w:val="center"/>
          </w:tcPr>
          <w:p w14:paraId="59FF77EC" w14:textId="1B1A28A5" w:rsidR="00820749" w:rsidRDefault="00820749" w:rsidP="003C31DB">
            <w:pPr>
              <w:tabs>
                <w:tab w:val="decimal" w:pos="963"/>
              </w:tabs>
              <w:ind w:right="-18"/>
              <w:jc w:val="right"/>
              <w:rPr>
                <w:rFonts w:ascii="Arial Narrow" w:hAnsi="Arial Narrow"/>
                <w:szCs w:val="16"/>
              </w:rPr>
            </w:pPr>
            <w:r>
              <w:rPr>
                <w:rFonts w:ascii="Arial Narrow" w:hAnsi="Arial Narrow"/>
                <w:szCs w:val="16"/>
              </w:rPr>
              <w:t>22.572,00</w:t>
            </w:r>
          </w:p>
        </w:tc>
      </w:tr>
      <w:tr w:rsidR="00B45312" w:rsidRPr="00A0769F" w14:paraId="1D6A8603" w14:textId="77777777" w:rsidTr="00587559">
        <w:trPr>
          <w:trHeight w:val="20"/>
        </w:trPr>
        <w:tc>
          <w:tcPr>
            <w:tcW w:w="5382" w:type="dxa"/>
            <w:tcBorders>
              <w:top w:val="single" w:sz="4" w:space="0" w:color="auto"/>
            </w:tcBorders>
          </w:tcPr>
          <w:p w14:paraId="62CF8D77" w14:textId="55544483" w:rsidR="00B45312" w:rsidRPr="00A0769F" w:rsidRDefault="00820749" w:rsidP="00587559">
            <w:pPr>
              <w:tabs>
                <w:tab w:val="left" w:pos="1092"/>
              </w:tabs>
              <w:rPr>
                <w:rFonts w:ascii="Arial Narrow" w:hAnsi="Arial Narrow"/>
                <w:bCs/>
                <w:szCs w:val="18"/>
              </w:rPr>
            </w:pPr>
            <w:r>
              <w:rPr>
                <w:rFonts w:ascii="Arial Narrow" w:hAnsi="Arial Narrow"/>
                <w:bCs/>
                <w:szCs w:val="18"/>
              </w:rPr>
              <w:t>Cuota</w:t>
            </w:r>
            <w:r w:rsidR="00B45312" w:rsidRPr="00A0769F">
              <w:rPr>
                <w:rFonts w:ascii="Arial Narrow" w:hAnsi="Arial Narrow"/>
                <w:bCs/>
                <w:szCs w:val="18"/>
              </w:rPr>
              <w:t xml:space="preserve"> al 25%</w:t>
            </w:r>
          </w:p>
        </w:tc>
        <w:tc>
          <w:tcPr>
            <w:tcW w:w="1772" w:type="dxa"/>
            <w:tcBorders>
              <w:top w:val="single" w:sz="4" w:space="0" w:color="auto"/>
            </w:tcBorders>
            <w:vAlign w:val="center"/>
          </w:tcPr>
          <w:p w14:paraId="4F72ECDD" w14:textId="1CD52757" w:rsidR="00B45312" w:rsidRPr="0040206B" w:rsidRDefault="00B45312" w:rsidP="003C31DB">
            <w:pPr>
              <w:pStyle w:val="tab"/>
              <w:keepLines w:val="0"/>
              <w:jc w:val="right"/>
              <w:rPr>
                <w:rFonts w:ascii="Arial Narrow" w:hAnsi="Arial Narrow"/>
                <w:szCs w:val="18"/>
                <w:highlight w:val="yellow"/>
              </w:rPr>
            </w:pPr>
            <w:r>
              <w:rPr>
                <w:rFonts w:ascii="Arial Narrow" w:hAnsi="Arial Narrow"/>
                <w:szCs w:val="18"/>
              </w:rPr>
              <w:t>1</w:t>
            </w:r>
            <w:r w:rsidR="00820749">
              <w:rPr>
                <w:rFonts w:ascii="Arial Narrow" w:hAnsi="Arial Narrow"/>
                <w:szCs w:val="18"/>
              </w:rPr>
              <w:t>28.298,96</w:t>
            </w:r>
          </w:p>
        </w:tc>
        <w:tc>
          <w:tcPr>
            <w:tcW w:w="1772" w:type="dxa"/>
            <w:tcBorders>
              <w:top w:val="single" w:sz="4" w:space="0" w:color="auto"/>
            </w:tcBorders>
            <w:vAlign w:val="center"/>
          </w:tcPr>
          <w:p w14:paraId="06F5C3F0" w14:textId="3852EE9A" w:rsidR="00B45312" w:rsidRPr="00A0769F" w:rsidRDefault="00B45312" w:rsidP="003C31DB">
            <w:pPr>
              <w:tabs>
                <w:tab w:val="decimal" w:pos="963"/>
              </w:tabs>
              <w:ind w:right="-18"/>
              <w:jc w:val="right"/>
              <w:rPr>
                <w:rFonts w:ascii="Arial Narrow" w:hAnsi="Arial Narrow"/>
                <w:szCs w:val="18"/>
              </w:rPr>
            </w:pPr>
            <w:r>
              <w:rPr>
                <w:rFonts w:ascii="Arial Narrow" w:hAnsi="Arial Narrow"/>
                <w:szCs w:val="18"/>
              </w:rPr>
              <w:t>9</w:t>
            </w:r>
            <w:r w:rsidR="00820749">
              <w:rPr>
                <w:rFonts w:ascii="Arial Narrow" w:hAnsi="Arial Narrow"/>
                <w:szCs w:val="18"/>
              </w:rPr>
              <w:t>6.974,36</w:t>
            </w:r>
          </w:p>
        </w:tc>
      </w:tr>
      <w:tr w:rsidR="00B45312" w:rsidRPr="001B3639" w14:paraId="4CE05A9D" w14:textId="77777777" w:rsidTr="00587559">
        <w:trPr>
          <w:trHeight w:val="20"/>
        </w:trPr>
        <w:tc>
          <w:tcPr>
            <w:tcW w:w="5382" w:type="dxa"/>
            <w:tcBorders>
              <w:top w:val="single" w:sz="4" w:space="0" w:color="auto"/>
            </w:tcBorders>
          </w:tcPr>
          <w:p w14:paraId="501465A9" w14:textId="63B67A4F" w:rsidR="00B45312" w:rsidRPr="001B3639" w:rsidDel="00901583" w:rsidRDefault="00820749" w:rsidP="00587559">
            <w:pPr>
              <w:tabs>
                <w:tab w:val="left" w:pos="1092"/>
              </w:tabs>
              <w:rPr>
                <w:rFonts w:ascii="Arial Narrow" w:hAnsi="Arial Narrow"/>
                <w:bCs/>
                <w:szCs w:val="18"/>
              </w:rPr>
            </w:pPr>
            <w:r>
              <w:rPr>
                <w:rFonts w:ascii="Arial Narrow" w:hAnsi="Arial Narrow"/>
                <w:bCs/>
                <w:szCs w:val="18"/>
              </w:rPr>
              <w:t>Ajuste impuesto sociedades año anterior</w:t>
            </w:r>
          </w:p>
        </w:tc>
        <w:tc>
          <w:tcPr>
            <w:tcW w:w="1772" w:type="dxa"/>
            <w:tcBorders>
              <w:top w:val="single" w:sz="4" w:space="0" w:color="auto"/>
            </w:tcBorders>
            <w:vAlign w:val="center"/>
          </w:tcPr>
          <w:p w14:paraId="398CE607" w14:textId="6A7F0E00" w:rsidR="00B45312" w:rsidRPr="001B3639" w:rsidRDefault="003F7138" w:rsidP="003C31DB">
            <w:pPr>
              <w:pStyle w:val="tab"/>
              <w:keepLines w:val="0"/>
              <w:jc w:val="right"/>
              <w:rPr>
                <w:rFonts w:ascii="Arial Narrow" w:hAnsi="Arial Narrow"/>
                <w:szCs w:val="18"/>
              </w:rPr>
            </w:pPr>
            <w:r>
              <w:rPr>
                <w:rFonts w:ascii="Arial Narrow" w:hAnsi="Arial Narrow"/>
                <w:szCs w:val="18"/>
              </w:rPr>
              <w:t>41.136,64</w:t>
            </w:r>
          </w:p>
        </w:tc>
        <w:tc>
          <w:tcPr>
            <w:tcW w:w="1772" w:type="dxa"/>
            <w:tcBorders>
              <w:top w:val="single" w:sz="4" w:space="0" w:color="auto"/>
            </w:tcBorders>
            <w:vAlign w:val="center"/>
          </w:tcPr>
          <w:p w14:paraId="6D616804" w14:textId="27490605" w:rsidR="00B45312" w:rsidRPr="001B3639" w:rsidRDefault="00B45312" w:rsidP="003C31DB">
            <w:pPr>
              <w:tabs>
                <w:tab w:val="decimal" w:pos="963"/>
              </w:tabs>
              <w:ind w:right="-18"/>
              <w:jc w:val="right"/>
              <w:rPr>
                <w:rFonts w:ascii="Arial Narrow" w:hAnsi="Arial Narrow"/>
                <w:szCs w:val="18"/>
              </w:rPr>
            </w:pPr>
            <w:r w:rsidRPr="001B3639">
              <w:rPr>
                <w:rFonts w:ascii="Arial Narrow" w:hAnsi="Arial Narrow"/>
                <w:szCs w:val="18"/>
              </w:rPr>
              <w:t>(</w:t>
            </w:r>
            <w:r w:rsidR="00820749">
              <w:rPr>
                <w:rFonts w:ascii="Arial Narrow" w:hAnsi="Arial Narrow"/>
                <w:szCs w:val="18"/>
              </w:rPr>
              <w:t>87.286,80</w:t>
            </w:r>
            <w:r w:rsidRPr="001B3639">
              <w:rPr>
                <w:rFonts w:ascii="Arial Narrow" w:hAnsi="Arial Narrow"/>
                <w:szCs w:val="18"/>
              </w:rPr>
              <w:t>)</w:t>
            </w:r>
          </w:p>
        </w:tc>
      </w:tr>
      <w:tr w:rsidR="003C31DB" w:rsidRPr="001B3639" w14:paraId="1135E38C" w14:textId="77777777" w:rsidTr="00587559">
        <w:trPr>
          <w:trHeight w:val="20"/>
        </w:trPr>
        <w:tc>
          <w:tcPr>
            <w:tcW w:w="5382" w:type="dxa"/>
            <w:tcBorders>
              <w:top w:val="single" w:sz="4" w:space="0" w:color="auto"/>
              <w:bottom w:val="single" w:sz="4" w:space="0" w:color="auto"/>
            </w:tcBorders>
          </w:tcPr>
          <w:p w14:paraId="23FA0E89" w14:textId="26C4A013" w:rsidR="003C31DB" w:rsidRPr="00587559" w:rsidDel="00901583" w:rsidRDefault="00820749" w:rsidP="00587559">
            <w:pPr>
              <w:tabs>
                <w:tab w:val="left" w:pos="1092"/>
              </w:tabs>
              <w:rPr>
                <w:rFonts w:ascii="Arial Narrow" w:hAnsi="Arial Narrow"/>
                <w:b/>
                <w:szCs w:val="18"/>
              </w:rPr>
            </w:pPr>
            <w:r>
              <w:rPr>
                <w:rFonts w:ascii="Arial Narrow" w:hAnsi="Arial Narrow"/>
                <w:b/>
                <w:szCs w:val="18"/>
              </w:rPr>
              <w:t>Total g</w:t>
            </w:r>
            <w:r w:rsidR="003C31DB" w:rsidRPr="00587559">
              <w:rPr>
                <w:rFonts w:ascii="Arial Narrow" w:hAnsi="Arial Narrow"/>
                <w:b/>
                <w:szCs w:val="18"/>
              </w:rPr>
              <w:t xml:space="preserve">asto </w:t>
            </w:r>
            <w:r>
              <w:rPr>
                <w:rFonts w:ascii="Arial Narrow" w:hAnsi="Arial Narrow"/>
                <w:b/>
                <w:szCs w:val="18"/>
              </w:rPr>
              <w:t xml:space="preserve">/ (ingreso) </w:t>
            </w:r>
            <w:r w:rsidR="003C31DB" w:rsidRPr="00587559">
              <w:rPr>
                <w:rFonts w:ascii="Arial Narrow" w:hAnsi="Arial Narrow"/>
                <w:b/>
                <w:szCs w:val="18"/>
              </w:rPr>
              <w:t xml:space="preserve">por </w:t>
            </w:r>
            <w:r>
              <w:rPr>
                <w:rFonts w:ascii="Arial Narrow" w:hAnsi="Arial Narrow"/>
                <w:b/>
                <w:szCs w:val="18"/>
              </w:rPr>
              <w:t>impuesto reconocido en la cuenta de pérdidas y ganancias</w:t>
            </w:r>
          </w:p>
        </w:tc>
        <w:tc>
          <w:tcPr>
            <w:tcW w:w="1772" w:type="dxa"/>
            <w:tcBorders>
              <w:top w:val="single" w:sz="4" w:space="0" w:color="auto"/>
              <w:bottom w:val="single" w:sz="4" w:space="0" w:color="auto"/>
            </w:tcBorders>
            <w:vAlign w:val="center"/>
          </w:tcPr>
          <w:p w14:paraId="4B0C7150" w14:textId="394C54BD" w:rsidR="003C31DB" w:rsidRPr="00587559" w:rsidRDefault="003C31DB" w:rsidP="003C31DB">
            <w:pPr>
              <w:pStyle w:val="tab"/>
              <w:keepLines w:val="0"/>
              <w:jc w:val="right"/>
              <w:rPr>
                <w:rFonts w:ascii="Arial Narrow" w:hAnsi="Arial Narrow"/>
                <w:b/>
                <w:szCs w:val="18"/>
              </w:rPr>
            </w:pPr>
            <w:r w:rsidRPr="00587559">
              <w:rPr>
                <w:rFonts w:ascii="Arial Narrow" w:hAnsi="Arial Narrow"/>
                <w:b/>
                <w:szCs w:val="18"/>
              </w:rPr>
              <w:t>169.435,50</w:t>
            </w:r>
          </w:p>
        </w:tc>
        <w:tc>
          <w:tcPr>
            <w:tcW w:w="1772" w:type="dxa"/>
            <w:tcBorders>
              <w:top w:val="single" w:sz="4" w:space="0" w:color="auto"/>
              <w:bottom w:val="single" w:sz="4" w:space="0" w:color="auto"/>
            </w:tcBorders>
            <w:vAlign w:val="center"/>
          </w:tcPr>
          <w:p w14:paraId="3763F835" w14:textId="4A5CEEB3" w:rsidR="003C31DB" w:rsidRPr="00587559" w:rsidRDefault="003C31DB" w:rsidP="003C31DB">
            <w:pPr>
              <w:tabs>
                <w:tab w:val="decimal" w:pos="963"/>
              </w:tabs>
              <w:ind w:right="-18"/>
              <w:jc w:val="right"/>
              <w:rPr>
                <w:rFonts w:ascii="Arial Narrow" w:hAnsi="Arial Narrow"/>
                <w:b/>
                <w:szCs w:val="18"/>
              </w:rPr>
            </w:pPr>
            <w:r w:rsidRPr="00587559">
              <w:rPr>
                <w:rFonts w:ascii="Arial Narrow" w:hAnsi="Arial Narrow"/>
                <w:b/>
                <w:szCs w:val="18"/>
              </w:rPr>
              <w:t>9.687,56</w:t>
            </w:r>
          </w:p>
        </w:tc>
      </w:tr>
    </w:tbl>
    <w:p w14:paraId="6CCA415D" w14:textId="651F4EA1" w:rsidR="003F7138" w:rsidRPr="00587559" w:rsidRDefault="003F7138" w:rsidP="00587559">
      <w:pPr>
        <w:pStyle w:val="Ttulo2"/>
        <w:numPr>
          <w:ilvl w:val="0"/>
          <w:numId w:val="52"/>
        </w:numPr>
        <w:rPr>
          <w:rFonts w:ascii="Arial Narrow" w:hAnsi="Arial Narrow"/>
        </w:rPr>
      </w:pPr>
      <w:r w:rsidRPr="003F7138">
        <w:rPr>
          <w:rFonts w:ascii="Arial Narrow" w:hAnsi="Arial Narrow"/>
        </w:rPr>
        <w:lastRenderedPageBreak/>
        <w:t>Desglose del gasto por Impuesto sobre Sociedades</w:t>
      </w:r>
    </w:p>
    <w:p w14:paraId="6B156051" w14:textId="7DDE2714" w:rsidR="00C50FE9" w:rsidRPr="00587559" w:rsidRDefault="00C50FE9" w:rsidP="003F7138">
      <w:pPr>
        <w:pStyle w:val="Ttulo2"/>
        <w:numPr>
          <w:ilvl w:val="0"/>
          <w:numId w:val="0"/>
        </w:numPr>
        <w:rPr>
          <w:rFonts w:ascii="Arial Narrow" w:hAnsi="Arial Narrow"/>
          <w:lang w:val="es-ES"/>
        </w:rPr>
      </w:pPr>
    </w:p>
    <w:p w14:paraId="40C4B449" w14:textId="71FC1CAB" w:rsidR="00E52BD4" w:rsidRPr="00587559" w:rsidRDefault="00C84D1C" w:rsidP="00587559">
      <w:pPr>
        <w:pStyle w:val="a"/>
        <w:ind w:left="1401" w:hanging="278"/>
        <w:rPr>
          <w:rFonts w:ascii="Arial Narrow" w:hAnsi="Arial Narrow"/>
        </w:rPr>
      </w:pPr>
      <w:bookmarkStart w:id="273" w:name="_Hlk508102565"/>
      <w:bookmarkEnd w:id="271"/>
      <w:bookmarkEnd w:id="272"/>
      <w:r w:rsidRPr="00587559">
        <w:rPr>
          <w:rFonts w:ascii="Arial Narrow" w:hAnsi="Arial Narrow"/>
        </w:rPr>
        <w:t xml:space="preserve">El </w:t>
      </w:r>
      <w:r w:rsidR="00820749" w:rsidRPr="00587559">
        <w:rPr>
          <w:rFonts w:ascii="Arial Narrow" w:hAnsi="Arial Narrow"/>
        </w:rPr>
        <w:t>desglose del gasto o ingreso por Impuesto sobre Sociedades es el siguiente:</w:t>
      </w:r>
    </w:p>
    <w:p w14:paraId="296957F7" w14:textId="77777777" w:rsidR="003C31DB" w:rsidRDefault="003C31DB" w:rsidP="000021EE">
      <w:pPr>
        <w:pStyle w:val="a"/>
        <w:rPr>
          <w:rFonts w:ascii="Arial Narrow" w:hAnsi="Arial Narrow"/>
          <w:snapToGrid w:val="0"/>
        </w:rPr>
      </w:pPr>
    </w:p>
    <w:tbl>
      <w:tblPr>
        <w:tblStyle w:val="Tablaconcuadrcula"/>
        <w:tblW w:w="7764"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3"/>
        <w:gridCol w:w="1965"/>
        <w:gridCol w:w="1966"/>
      </w:tblGrid>
      <w:tr w:rsidR="003C31DB" w14:paraId="425E1E38" w14:textId="77777777" w:rsidTr="00587559">
        <w:tc>
          <w:tcPr>
            <w:tcW w:w="3833" w:type="dxa"/>
            <w:tcBorders>
              <w:bottom w:val="single" w:sz="4" w:space="0" w:color="auto"/>
            </w:tcBorders>
          </w:tcPr>
          <w:p w14:paraId="76270300" w14:textId="77777777" w:rsidR="003C31DB" w:rsidRDefault="003C31DB" w:rsidP="000021EE">
            <w:pPr>
              <w:pStyle w:val="a"/>
              <w:ind w:left="0" w:firstLine="0"/>
              <w:rPr>
                <w:rFonts w:ascii="Arial Narrow" w:hAnsi="Arial Narrow"/>
                <w:snapToGrid w:val="0"/>
              </w:rPr>
            </w:pPr>
          </w:p>
        </w:tc>
        <w:tc>
          <w:tcPr>
            <w:tcW w:w="1965" w:type="dxa"/>
            <w:tcBorders>
              <w:top w:val="single" w:sz="4" w:space="0" w:color="auto"/>
              <w:bottom w:val="single" w:sz="4" w:space="0" w:color="auto"/>
            </w:tcBorders>
          </w:tcPr>
          <w:p w14:paraId="51AB1A46" w14:textId="59A3D975" w:rsidR="003C31DB" w:rsidRDefault="003C31DB" w:rsidP="00587559">
            <w:pPr>
              <w:pStyle w:val="a"/>
              <w:ind w:left="0" w:firstLine="0"/>
              <w:jc w:val="center"/>
              <w:rPr>
                <w:rFonts w:ascii="Arial Narrow" w:hAnsi="Arial Narrow"/>
                <w:snapToGrid w:val="0"/>
              </w:rPr>
            </w:pPr>
            <w:r>
              <w:rPr>
                <w:rFonts w:ascii="Arial Narrow" w:hAnsi="Arial Narrow"/>
                <w:snapToGrid w:val="0"/>
              </w:rPr>
              <w:t>2023</w:t>
            </w:r>
          </w:p>
        </w:tc>
        <w:tc>
          <w:tcPr>
            <w:tcW w:w="1966" w:type="dxa"/>
            <w:tcBorders>
              <w:top w:val="single" w:sz="4" w:space="0" w:color="auto"/>
              <w:bottom w:val="single" w:sz="4" w:space="0" w:color="auto"/>
            </w:tcBorders>
          </w:tcPr>
          <w:p w14:paraId="2C1BD243" w14:textId="4B7A0ED5" w:rsidR="003C31DB" w:rsidRDefault="003C31DB" w:rsidP="00587559">
            <w:pPr>
              <w:pStyle w:val="a"/>
              <w:ind w:left="0" w:firstLine="0"/>
              <w:jc w:val="center"/>
              <w:rPr>
                <w:rFonts w:ascii="Arial Narrow" w:hAnsi="Arial Narrow"/>
                <w:snapToGrid w:val="0"/>
              </w:rPr>
            </w:pPr>
            <w:r>
              <w:rPr>
                <w:rFonts w:ascii="Arial Narrow" w:hAnsi="Arial Narrow"/>
                <w:snapToGrid w:val="0"/>
              </w:rPr>
              <w:t>2022</w:t>
            </w:r>
          </w:p>
        </w:tc>
      </w:tr>
      <w:tr w:rsidR="003C31DB" w14:paraId="5CB952A8" w14:textId="77777777" w:rsidTr="00587559">
        <w:tc>
          <w:tcPr>
            <w:tcW w:w="3833" w:type="dxa"/>
            <w:tcBorders>
              <w:top w:val="single" w:sz="4" w:space="0" w:color="auto"/>
            </w:tcBorders>
          </w:tcPr>
          <w:p w14:paraId="2FBA27EE" w14:textId="4DE33A84" w:rsidR="003C31DB" w:rsidRDefault="003C31DB" w:rsidP="000021EE">
            <w:pPr>
              <w:pStyle w:val="a"/>
              <w:ind w:left="0" w:firstLine="0"/>
              <w:rPr>
                <w:rFonts w:ascii="Arial Narrow" w:hAnsi="Arial Narrow"/>
                <w:snapToGrid w:val="0"/>
              </w:rPr>
            </w:pPr>
            <w:r>
              <w:rPr>
                <w:rFonts w:ascii="Arial Narrow" w:hAnsi="Arial Narrow"/>
                <w:snapToGrid w:val="0"/>
              </w:rPr>
              <w:t>Impuesto corriente</w:t>
            </w:r>
          </w:p>
        </w:tc>
        <w:tc>
          <w:tcPr>
            <w:tcW w:w="1965" w:type="dxa"/>
            <w:tcBorders>
              <w:top w:val="single" w:sz="4" w:space="0" w:color="auto"/>
            </w:tcBorders>
          </w:tcPr>
          <w:p w14:paraId="139AAA48" w14:textId="150CC945" w:rsidR="003C31DB" w:rsidRDefault="003F7138" w:rsidP="00587559">
            <w:pPr>
              <w:pStyle w:val="a"/>
              <w:ind w:left="0" w:firstLine="0"/>
              <w:jc w:val="right"/>
              <w:rPr>
                <w:rFonts w:ascii="Arial Narrow" w:hAnsi="Arial Narrow"/>
                <w:snapToGrid w:val="0"/>
              </w:rPr>
            </w:pPr>
            <w:r>
              <w:rPr>
                <w:rFonts w:ascii="Arial Narrow" w:hAnsi="Arial Narrow"/>
                <w:snapToGrid w:val="0"/>
              </w:rPr>
              <w:t>31.140,91</w:t>
            </w:r>
          </w:p>
        </w:tc>
        <w:tc>
          <w:tcPr>
            <w:tcW w:w="1966" w:type="dxa"/>
            <w:tcBorders>
              <w:top w:val="single" w:sz="4" w:space="0" w:color="auto"/>
            </w:tcBorders>
          </w:tcPr>
          <w:p w14:paraId="2F835750" w14:textId="1C209993" w:rsidR="003C31DB" w:rsidRDefault="003C31DB" w:rsidP="00587559">
            <w:pPr>
              <w:pStyle w:val="a"/>
              <w:ind w:left="0" w:firstLine="0"/>
              <w:jc w:val="right"/>
              <w:rPr>
                <w:rFonts w:ascii="Arial Narrow" w:hAnsi="Arial Narrow"/>
                <w:snapToGrid w:val="0"/>
              </w:rPr>
            </w:pPr>
            <w:r>
              <w:rPr>
                <w:rFonts w:ascii="Arial Narrow" w:hAnsi="Arial Narrow"/>
                <w:snapToGrid w:val="0"/>
              </w:rPr>
              <w:t>9.</w:t>
            </w:r>
            <w:r w:rsidR="003F7138">
              <w:rPr>
                <w:rFonts w:ascii="Arial Narrow" w:hAnsi="Arial Narrow"/>
                <w:snapToGrid w:val="0"/>
              </w:rPr>
              <w:t>780,75</w:t>
            </w:r>
          </w:p>
        </w:tc>
      </w:tr>
      <w:tr w:rsidR="003C31DB" w14:paraId="7CEF6C6A" w14:textId="77777777" w:rsidTr="00587559">
        <w:tc>
          <w:tcPr>
            <w:tcW w:w="3833" w:type="dxa"/>
          </w:tcPr>
          <w:p w14:paraId="4CA4D285" w14:textId="36C5CB84" w:rsidR="003C31DB" w:rsidRDefault="003C31DB" w:rsidP="000021EE">
            <w:pPr>
              <w:pStyle w:val="a"/>
              <w:ind w:left="0" w:firstLine="0"/>
              <w:rPr>
                <w:rFonts w:ascii="Arial Narrow" w:hAnsi="Arial Narrow"/>
                <w:snapToGrid w:val="0"/>
              </w:rPr>
            </w:pPr>
            <w:r>
              <w:rPr>
                <w:rFonts w:ascii="Arial Narrow" w:hAnsi="Arial Narrow"/>
                <w:snapToGrid w:val="0"/>
              </w:rPr>
              <w:t>Impuesto diferido</w:t>
            </w:r>
          </w:p>
        </w:tc>
        <w:tc>
          <w:tcPr>
            <w:tcW w:w="1965" w:type="dxa"/>
          </w:tcPr>
          <w:p w14:paraId="6A2D09D6" w14:textId="3178806C" w:rsidR="003C31DB" w:rsidRDefault="003F7138" w:rsidP="00587559">
            <w:pPr>
              <w:pStyle w:val="a"/>
              <w:ind w:left="0" w:firstLine="0"/>
              <w:jc w:val="right"/>
              <w:rPr>
                <w:rFonts w:ascii="Arial Narrow" w:hAnsi="Arial Narrow"/>
                <w:snapToGrid w:val="0"/>
              </w:rPr>
            </w:pPr>
            <w:r>
              <w:rPr>
                <w:rFonts w:ascii="Arial Narrow" w:hAnsi="Arial Narrow"/>
                <w:snapToGrid w:val="0"/>
              </w:rPr>
              <w:t>2.461,98</w:t>
            </w:r>
          </w:p>
        </w:tc>
        <w:tc>
          <w:tcPr>
            <w:tcW w:w="1966" w:type="dxa"/>
          </w:tcPr>
          <w:p w14:paraId="5CDF488F" w14:textId="519D2760" w:rsidR="003C31DB" w:rsidRDefault="003F7138" w:rsidP="00587559">
            <w:pPr>
              <w:pStyle w:val="a"/>
              <w:ind w:left="0" w:firstLine="0"/>
              <w:jc w:val="right"/>
              <w:rPr>
                <w:rFonts w:ascii="Arial Narrow" w:hAnsi="Arial Narrow"/>
                <w:snapToGrid w:val="0"/>
              </w:rPr>
            </w:pPr>
            <w:r>
              <w:rPr>
                <w:rFonts w:ascii="Arial Narrow" w:hAnsi="Arial Narrow"/>
                <w:snapToGrid w:val="0"/>
              </w:rPr>
              <w:t>(27.859,25)</w:t>
            </w:r>
          </w:p>
        </w:tc>
      </w:tr>
      <w:tr w:rsidR="003F7138" w14:paraId="533FD00A" w14:textId="77777777" w:rsidTr="00587559">
        <w:tc>
          <w:tcPr>
            <w:tcW w:w="3833" w:type="dxa"/>
          </w:tcPr>
          <w:p w14:paraId="06E4D34B" w14:textId="7B4187B4" w:rsidR="003F7138" w:rsidRDefault="003F7138" w:rsidP="000021EE">
            <w:pPr>
              <w:pStyle w:val="a"/>
              <w:ind w:left="0" w:firstLine="0"/>
              <w:rPr>
                <w:rFonts w:ascii="Arial Narrow" w:hAnsi="Arial Narrow"/>
                <w:snapToGrid w:val="0"/>
              </w:rPr>
            </w:pPr>
            <w:r>
              <w:rPr>
                <w:rFonts w:ascii="Arial Narrow" w:hAnsi="Arial Narrow"/>
                <w:snapToGrid w:val="0"/>
              </w:rPr>
              <w:t>Ajuste impuesto sociedades años anteriores</w:t>
            </w:r>
          </w:p>
        </w:tc>
        <w:tc>
          <w:tcPr>
            <w:tcW w:w="1965" w:type="dxa"/>
          </w:tcPr>
          <w:p w14:paraId="138AA6DC" w14:textId="0B458D1B" w:rsidR="003F7138" w:rsidRDefault="003F7138" w:rsidP="003F7138">
            <w:pPr>
              <w:pStyle w:val="a"/>
              <w:ind w:left="0" w:firstLine="0"/>
              <w:jc w:val="right"/>
              <w:rPr>
                <w:rFonts w:ascii="Arial Narrow" w:hAnsi="Arial Narrow"/>
                <w:snapToGrid w:val="0"/>
              </w:rPr>
            </w:pPr>
            <w:r>
              <w:rPr>
                <w:rFonts w:ascii="Arial Narrow" w:hAnsi="Arial Narrow"/>
                <w:snapToGrid w:val="0"/>
              </w:rPr>
              <w:t>41.136,64</w:t>
            </w:r>
          </w:p>
        </w:tc>
        <w:tc>
          <w:tcPr>
            <w:tcW w:w="1966" w:type="dxa"/>
          </w:tcPr>
          <w:p w14:paraId="49300BC1" w14:textId="3E69093A" w:rsidR="003F7138" w:rsidRDefault="003F7138" w:rsidP="00587559">
            <w:pPr>
              <w:pStyle w:val="a"/>
              <w:ind w:left="0" w:firstLine="0"/>
              <w:jc w:val="right"/>
              <w:rPr>
                <w:rFonts w:ascii="Arial Narrow" w:hAnsi="Arial Narrow"/>
                <w:snapToGrid w:val="0"/>
              </w:rPr>
            </w:pPr>
            <w:r>
              <w:rPr>
                <w:rFonts w:ascii="Arial Narrow" w:hAnsi="Arial Narrow"/>
                <w:snapToGrid w:val="0"/>
              </w:rPr>
              <w:t>(87.286,69)</w:t>
            </w:r>
          </w:p>
        </w:tc>
      </w:tr>
      <w:tr w:rsidR="003F7138" w14:paraId="03D33DBB" w14:textId="77777777" w:rsidTr="00587559">
        <w:tc>
          <w:tcPr>
            <w:tcW w:w="3833" w:type="dxa"/>
            <w:tcBorders>
              <w:bottom w:val="single" w:sz="4" w:space="0" w:color="auto"/>
            </w:tcBorders>
          </w:tcPr>
          <w:p w14:paraId="718C0F12" w14:textId="1B88A3F3" w:rsidR="003F7138" w:rsidRDefault="003F7138" w:rsidP="000021EE">
            <w:pPr>
              <w:pStyle w:val="a"/>
              <w:ind w:left="0" w:firstLine="0"/>
              <w:rPr>
                <w:rFonts w:ascii="Arial Narrow" w:hAnsi="Arial Narrow"/>
                <w:snapToGrid w:val="0"/>
              </w:rPr>
            </w:pPr>
            <w:r>
              <w:rPr>
                <w:rFonts w:ascii="Arial Narrow" w:hAnsi="Arial Narrow"/>
                <w:snapToGrid w:val="0"/>
              </w:rPr>
              <w:t xml:space="preserve">BINS no activadas compensadas </w:t>
            </w:r>
          </w:p>
        </w:tc>
        <w:tc>
          <w:tcPr>
            <w:tcW w:w="1965" w:type="dxa"/>
            <w:tcBorders>
              <w:bottom w:val="single" w:sz="4" w:space="0" w:color="auto"/>
            </w:tcBorders>
          </w:tcPr>
          <w:p w14:paraId="252B0F44" w14:textId="3F643666" w:rsidR="003F7138" w:rsidRDefault="003F7138" w:rsidP="003F7138">
            <w:pPr>
              <w:pStyle w:val="a"/>
              <w:ind w:left="0" w:firstLine="0"/>
              <w:jc w:val="right"/>
              <w:rPr>
                <w:rFonts w:ascii="Arial Narrow" w:hAnsi="Arial Narrow"/>
                <w:snapToGrid w:val="0"/>
              </w:rPr>
            </w:pPr>
            <w:r>
              <w:rPr>
                <w:rFonts w:ascii="Arial Narrow" w:hAnsi="Arial Narrow"/>
                <w:snapToGrid w:val="0"/>
              </w:rPr>
              <w:t>94.695,97</w:t>
            </w:r>
          </w:p>
        </w:tc>
        <w:tc>
          <w:tcPr>
            <w:tcW w:w="1966" w:type="dxa"/>
            <w:tcBorders>
              <w:bottom w:val="single" w:sz="4" w:space="0" w:color="auto"/>
            </w:tcBorders>
          </w:tcPr>
          <w:p w14:paraId="7FF56290" w14:textId="27221606" w:rsidR="003F7138" w:rsidRDefault="003F7138" w:rsidP="00587559">
            <w:pPr>
              <w:pStyle w:val="a"/>
              <w:ind w:left="0" w:firstLine="0"/>
              <w:jc w:val="right"/>
              <w:rPr>
                <w:rFonts w:ascii="Arial Narrow" w:hAnsi="Arial Narrow"/>
                <w:snapToGrid w:val="0"/>
              </w:rPr>
            </w:pPr>
            <w:r>
              <w:rPr>
                <w:rFonts w:ascii="Arial Narrow" w:hAnsi="Arial Narrow"/>
                <w:snapToGrid w:val="0"/>
              </w:rPr>
              <w:t>115.052,75</w:t>
            </w:r>
          </w:p>
        </w:tc>
      </w:tr>
      <w:tr w:rsidR="003C31DB" w14:paraId="080966E7" w14:textId="77777777" w:rsidTr="00587559">
        <w:tc>
          <w:tcPr>
            <w:tcW w:w="3833" w:type="dxa"/>
            <w:tcBorders>
              <w:top w:val="single" w:sz="4" w:space="0" w:color="auto"/>
              <w:bottom w:val="single" w:sz="4" w:space="0" w:color="auto"/>
            </w:tcBorders>
          </w:tcPr>
          <w:p w14:paraId="081F0FE1" w14:textId="1319E424" w:rsidR="003C31DB" w:rsidRPr="00587559" w:rsidRDefault="003C31DB" w:rsidP="000021EE">
            <w:pPr>
              <w:pStyle w:val="a"/>
              <w:ind w:left="0" w:firstLine="0"/>
              <w:rPr>
                <w:rFonts w:ascii="Arial Narrow" w:hAnsi="Arial Narrow"/>
                <w:b/>
                <w:bCs/>
                <w:snapToGrid w:val="0"/>
              </w:rPr>
            </w:pPr>
            <w:r w:rsidRPr="00587559">
              <w:rPr>
                <w:rFonts w:ascii="Arial Narrow" w:hAnsi="Arial Narrow"/>
                <w:b/>
                <w:bCs/>
                <w:snapToGrid w:val="0"/>
              </w:rPr>
              <w:t>Total</w:t>
            </w:r>
          </w:p>
        </w:tc>
        <w:tc>
          <w:tcPr>
            <w:tcW w:w="1965" w:type="dxa"/>
            <w:tcBorders>
              <w:top w:val="single" w:sz="4" w:space="0" w:color="auto"/>
              <w:bottom w:val="single" w:sz="4" w:space="0" w:color="auto"/>
            </w:tcBorders>
          </w:tcPr>
          <w:p w14:paraId="2AB0D779" w14:textId="0E6B0C67" w:rsidR="003C31DB" w:rsidRPr="00587559" w:rsidRDefault="003C31DB" w:rsidP="00587559">
            <w:pPr>
              <w:pStyle w:val="a"/>
              <w:ind w:left="0" w:firstLine="0"/>
              <w:jc w:val="right"/>
              <w:rPr>
                <w:rFonts w:ascii="Arial Narrow" w:hAnsi="Arial Narrow"/>
                <w:b/>
                <w:bCs/>
                <w:snapToGrid w:val="0"/>
              </w:rPr>
            </w:pPr>
            <w:r>
              <w:rPr>
                <w:rFonts w:ascii="Arial Narrow" w:hAnsi="Arial Narrow"/>
                <w:b/>
                <w:bCs/>
                <w:snapToGrid w:val="0"/>
              </w:rPr>
              <w:t>169.435,50</w:t>
            </w:r>
          </w:p>
        </w:tc>
        <w:tc>
          <w:tcPr>
            <w:tcW w:w="1966" w:type="dxa"/>
            <w:tcBorders>
              <w:top w:val="single" w:sz="4" w:space="0" w:color="auto"/>
              <w:bottom w:val="single" w:sz="4" w:space="0" w:color="auto"/>
            </w:tcBorders>
          </w:tcPr>
          <w:p w14:paraId="5D47014A" w14:textId="02F3CD3E" w:rsidR="003C31DB" w:rsidRPr="00587559" w:rsidRDefault="003C31DB" w:rsidP="00587559">
            <w:pPr>
              <w:pStyle w:val="a"/>
              <w:ind w:left="0" w:firstLine="0"/>
              <w:jc w:val="right"/>
              <w:rPr>
                <w:rFonts w:ascii="Arial Narrow" w:hAnsi="Arial Narrow"/>
                <w:b/>
                <w:bCs/>
                <w:snapToGrid w:val="0"/>
              </w:rPr>
            </w:pPr>
            <w:r>
              <w:rPr>
                <w:rFonts w:ascii="Arial Narrow" w:hAnsi="Arial Narrow"/>
                <w:b/>
                <w:bCs/>
                <w:snapToGrid w:val="0"/>
              </w:rPr>
              <w:t>9.687,56</w:t>
            </w:r>
          </w:p>
        </w:tc>
      </w:tr>
    </w:tbl>
    <w:p w14:paraId="74663ADE" w14:textId="77777777" w:rsidR="00C143AF" w:rsidRDefault="00C143AF" w:rsidP="00587559">
      <w:pPr>
        <w:pStyle w:val="a"/>
        <w:ind w:left="0" w:firstLine="0"/>
        <w:rPr>
          <w:rFonts w:ascii="Arial Narrow" w:hAnsi="Arial Narrow"/>
          <w:snapToGrid w:val="0"/>
        </w:rPr>
      </w:pPr>
    </w:p>
    <w:p w14:paraId="7E8A077A" w14:textId="63802ABF" w:rsidR="00820749" w:rsidRDefault="003C31DB">
      <w:pPr>
        <w:pStyle w:val="a"/>
        <w:rPr>
          <w:rFonts w:ascii="Arial Narrow" w:hAnsi="Arial Narrow"/>
          <w:snapToGrid w:val="0"/>
        </w:rPr>
      </w:pPr>
      <w:r w:rsidRPr="00A0769F">
        <w:rPr>
          <w:rFonts w:ascii="Arial Narrow" w:hAnsi="Arial Narrow"/>
          <w:snapToGrid w:val="0"/>
        </w:rPr>
        <w:t xml:space="preserve">Durante </w:t>
      </w:r>
      <w:r w:rsidR="00820749">
        <w:rPr>
          <w:rFonts w:ascii="Arial Narrow" w:hAnsi="Arial Narrow"/>
          <w:snapToGrid w:val="0"/>
        </w:rPr>
        <w:t>el</w:t>
      </w:r>
      <w:r w:rsidRPr="00A0769F">
        <w:rPr>
          <w:rFonts w:ascii="Arial Narrow" w:hAnsi="Arial Narrow"/>
          <w:snapToGrid w:val="0"/>
        </w:rPr>
        <w:t xml:space="preserve"> ejercicio 202</w:t>
      </w:r>
      <w:r>
        <w:rPr>
          <w:rFonts w:ascii="Arial Narrow" w:hAnsi="Arial Narrow"/>
          <w:snapToGrid w:val="0"/>
        </w:rPr>
        <w:t>3</w:t>
      </w:r>
      <w:r w:rsidRPr="00A0769F">
        <w:rPr>
          <w:rFonts w:ascii="Arial Narrow" w:hAnsi="Arial Narrow"/>
          <w:snapToGrid w:val="0"/>
        </w:rPr>
        <w:t xml:space="preserve"> </w:t>
      </w:r>
      <w:r>
        <w:rPr>
          <w:rFonts w:ascii="Arial Narrow" w:hAnsi="Arial Narrow"/>
          <w:snapToGrid w:val="0"/>
        </w:rPr>
        <w:t>l</w:t>
      </w:r>
      <w:r w:rsidRPr="00A0769F">
        <w:rPr>
          <w:rFonts w:ascii="Arial Narrow" w:hAnsi="Arial Narrow"/>
          <w:snapToGrid w:val="0"/>
        </w:rPr>
        <w:t>a Sociedad ha realizado pagos a cuenta</w:t>
      </w:r>
      <w:r>
        <w:rPr>
          <w:rFonts w:ascii="Arial Narrow" w:hAnsi="Arial Narrow"/>
          <w:snapToGrid w:val="0"/>
        </w:rPr>
        <w:t xml:space="preserve"> por importe de 67.239,80 euros (no se realizaron pagos a cuenta en 2022)</w:t>
      </w:r>
      <w:r w:rsidRPr="00A0769F">
        <w:rPr>
          <w:rFonts w:ascii="Arial Narrow" w:hAnsi="Arial Narrow"/>
          <w:snapToGrid w:val="0"/>
        </w:rPr>
        <w:t>.</w:t>
      </w:r>
    </w:p>
    <w:p w14:paraId="116E5366" w14:textId="77777777" w:rsidR="00820749" w:rsidRDefault="00820749">
      <w:pPr>
        <w:pStyle w:val="a"/>
        <w:rPr>
          <w:rFonts w:ascii="Arial Narrow" w:hAnsi="Arial Narrow"/>
          <w:snapToGrid w:val="0"/>
        </w:rPr>
      </w:pPr>
    </w:p>
    <w:p w14:paraId="2825EBFF" w14:textId="77777777" w:rsidR="00820749" w:rsidRPr="00A0769F" w:rsidRDefault="00820749" w:rsidP="00820749">
      <w:pPr>
        <w:rPr>
          <w:rFonts w:ascii="Arial Narrow" w:hAnsi="Arial Narrow"/>
          <w:snapToGrid w:val="0"/>
          <w:color w:val="000000"/>
        </w:rPr>
      </w:pPr>
    </w:p>
    <w:p w14:paraId="51DB4CDC" w14:textId="72958416" w:rsidR="00820749" w:rsidRPr="00A74A88" w:rsidRDefault="00820749" w:rsidP="00820749">
      <w:pPr>
        <w:pStyle w:val="Ttulo2"/>
        <w:numPr>
          <w:ilvl w:val="0"/>
          <w:numId w:val="52"/>
        </w:numPr>
        <w:rPr>
          <w:rFonts w:ascii="Arial Narrow" w:hAnsi="Arial Narrow"/>
        </w:rPr>
      </w:pPr>
      <w:r>
        <w:rPr>
          <w:rFonts w:ascii="Arial Narrow" w:hAnsi="Arial Narrow"/>
        </w:rPr>
        <w:t>Activos por impuesto diferido no registrados</w:t>
      </w:r>
    </w:p>
    <w:p w14:paraId="2A9A1597" w14:textId="77777777" w:rsidR="00820749" w:rsidRDefault="00820749">
      <w:pPr>
        <w:pStyle w:val="a"/>
        <w:rPr>
          <w:rFonts w:ascii="Arial Narrow" w:hAnsi="Arial Narrow"/>
          <w:snapToGrid w:val="0"/>
        </w:rPr>
      </w:pPr>
    </w:p>
    <w:p w14:paraId="3B08A538" w14:textId="6EAE4A73" w:rsidR="00820749" w:rsidRDefault="00820749" w:rsidP="003C31DB">
      <w:pPr>
        <w:pStyle w:val="a"/>
        <w:rPr>
          <w:rFonts w:ascii="Arial Narrow" w:hAnsi="Arial Narrow"/>
          <w:snapToGrid w:val="0"/>
        </w:rPr>
      </w:pPr>
      <w:r w:rsidRPr="00820749">
        <w:rPr>
          <w:rFonts w:ascii="Arial Narrow" w:hAnsi="Arial Narrow"/>
          <w:snapToGrid w:val="0"/>
        </w:rPr>
        <w:t>Durante el ejercicio 2023,</w:t>
      </w:r>
      <w:r>
        <w:rPr>
          <w:rFonts w:ascii="Arial Narrow" w:hAnsi="Arial Narrow"/>
          <w:snapToGrid w:val="0"/>
        </w:rPr>
        <w:t xml:space="preserve"> la Sociedad</w:t>
      </w:r>
      <w:r w:rsidRPr="00820749">
        <w:rPr>
          <w:rFonts w:ascii="Arial Narrow" w:hAnsi="Arial Narrow"/>
          <w:snapToGrid w:val="0"/>
        </w:rPr>
        <w:t xml:space="preserve"> ha compensado bases imponibles negativas procedentes de InnerWorkings en el marco de una operación de fusión acogida al régimen fiscal especial previsto en la normativa del Impuesto sobre Sociedades.</w:t>
      </w:r>
    </w:p>
    <w:p w14:paraId="7AD824EB" w14:textId="77777777" w:rsidR="00820749" w:rsidRDefault="00820749" w:rsidP="003C31DB">
      <w:pPr>
        <w:pStyle w:val="a"/>
        <w:rPr>
          <w:rFonts w:ascii="Arial Narrow" w:hAnsi="Arial Narrow"/>
          <w:snapToGrid w:val="0"/>
        </w:rPr>
      </w:pPr>
    </w:p>
    <w:p w14:paraId="12488F51" w14:textId="2A8BC823" w:rsidR="00820749" w:rsidRDefault="00820749" w:rsidP="003C31DB">
      <w:pPr>
        <w:pStyle w:val="a"/>
        <w:rPr>
          <w:rFonts w:ascii="Arial Narrow" w:hAnsi="Arial Narrow"/>
          <w:snapToGrid w:val="0"/>
        </w:rPr>
      </w:pPr>
      <w:r w:rsidRPr="00820749">
        <w:rPr>
          <w:rFonts w:ascii="Arial Narrow" w:hAnsi="Arial Narrow"/>
          <w:snapToGrid w:val="0"/>
        </w:rPr>
        <w:t xml:space="preserve">Estas bases imponibles negativas no se encontraban previamente registradas como activos por impuesto diferido en la sociedad absorbida, debido a la ausencia de evidencia suficiente sobre la probabilidad de su recuperación en ejercicios anteriores. No obstante, tras la reorganización societaria y la generación de bases imponibles positivas en </w:t>
      </w:r>
      <w:r>
        <w:rPr>
          <w:rFonts w:ascii="Arial Narrow" w:hAnsi="Arial Narrow"/>
          <w:snapToGrid w:val="0"/>
        </w:rPr>
        <w:t>la Sociedad</w:t>
      </w:r>
      <w:r w:rsidRPr="00820749">
        <w:rPr>
          <w:rFonts w:ascii="Arial Narrow" w:hAnsi="Arial Narrow"/>
          <w:snapToGrid w:val="0"/>
        </w:rPr>
        <w:t>, dichas bases imponibles negativas han sido compensadas en el ejercicio, reduciendo la base imponible del Impuesto sobre Sociedades.</w:t>
      </w:r>
    </w:p>
    <w:p w14:paraId="3F2D163D" w14:textId="77777777" w:rsidR="00820749" w:rsidRDefault="00820749" w:rsidP="003C31DB">
      <w:pPr>
        <w:pStyle w:val="a"/>
        <w:rPr>
          <w:rFonts w:ascii="Arial Narrow" w:hAnsi="Arial Narrow"/>
          <w:snapToGrid w:val="0"/>
        </w:rPr>
      </w:pPr>
    </w:p>
    <w:p w14:paraId="18DC33EE" w14:textId="4DCFB558" w:rsidR="00820749" w:rsidRDefault="00820749" w:rsidP="00C50FE9">
      <w:pPr>
        <w:pStyle w:val="a"/>
        <w:rPr>
          <w:rFonts w:ascii="Arial Narrow" w:hAnsi="Arial Narrow"/>
          <w:snapToGrid w:val="0"/>
        </w:rPr>
      </w:pPr>
      <w:r w:rsidRPr="00820749">
        <w:rPr>
          <w:rFonts w:ascii="Arial Narrow" w:hAnsi="Arial Narrow"/>
          <w:snapToGrid w:val="0"/>
        </w:rPr>
        <w:t>La compensación se ha llevado a cabo conforme a los límites y requisitos establecidos en la normativa fiscal vigente. Dado que no existía activo por impuesto diferido previamente reconocido asociado a dichas bases imponibles negativas, su aplicación en el ejercicio no ha tenido impacto en la cuenta de pérdidas y ganancias por este concepto.</w:t>
      </w:r>
    </w:p>
    <w:p w14:paraId="5582A761" w14:textId="77777777" w:rsidR="00820749" w:rsidRDefault="00820749" w:rsidP="00820749">
      <w:pPr>
        <w:pStyle w:val="a"/>
        <w:rPr>
          <w:rFonts w:ascii="Arial Narrow" w:hAnsi="Arial Narrow"/>
          <w:snapToGrid w:val="0"/>
        </w:rPr>
      </w:pPr>
    </w:p>
    <w:p w14:paraId="0694914B" w14:textId="2FF216E7" w:rsidR="00820749" w:rsidRDefault="00820749" w:rsidP="00820749">
      <w:pPr>
        <w:pStyle w:val="a"/>
        <w:rPr>
          <w:rFonts w:ascii="Arial Narrow" w:hAnsi="Arial Narrow"/>
          <w:snapToGrid w:val="0"/>
        </w:rPr>
      </w:pPr>
      <w:r>
        <w:rPr>
          <w:rFonts w:ascii="Arial Narrow" w:hAnsi="Arial Narrow"/>
          <w:snapToGrid w:val="0"/>
        </w:rPr>
        <w:t xml:space="preserve">El detalle de bases imponibles negativas pendientes de compensar procedentes de la sociedad absorbida al cierre del ejercicio </w:t>
      </w:r>
      <w:r w:rsidR="00F4248C">
        <w:rPr>
          <w:rFonts w:ascii="Arial Narrow" w:hAnsi="Arial Narrow"/>
          <w:snapToGrid w:val="0"/>
        </w:rPr>
        <w:t xml:space="preserve">2023 y </w:t>
      </w:r>
      <w:r>
        <w:rPr>
          <w:rFonts w:ascii="Arial Narrow" w:hAnsi="Arial Narrow"/>
          <w:snapToGrid w:val="0"/>
        </w:rPr>
        <w:t>2022 es como sigue:</w:t>
      </w:r>
    </w:p>
    <w:p w14:paraId="06BE825C" w14:textId="77777777" w:rsidR="00820749" w:rsidRDefault="00820749" w:rsidP="00820749">
      <w:pPr>
        <w:pStyle w:val="a"/>
        <w:rPr>
          <w:rFonts w:ascii="Arial Narrow" w:hAnsi="Arial Narrow"/>
          <w:snapToGrid w:val="0"/>
        </w:rPr>
      </w:pPr>
    </w:p>
    <w:tbl>
      <w:tblPr>
        <w:tblStyle w:val="Tablaconcuadrcula"/>
        <w:tblW w:w="7661" w:type="dxa"/>
        <w:tblInd w:w="12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2"/>
        <w:gridCol w:w="1532"/>
        <w:gridCol w:w="1532"/>
        <w:gridCol w:w="1532"/>
        <w:gridCol w:w="1533"/>
      </w:tblGrid>
      <w:tr w:rsidR="00F4248C" w14:paraId="134CD7DE" w14:textId="77777777" w:rsidTr="00587559">
        <w:tc>
          <w:tcPr>
            <w:tcW w:w="1532" w:type="dxa"/>
            <w:tcBorders>
              <w:top w:val="single" w:sz="4" w:space="0" w:color="auto"/>
              <w:bottom w:val="single" w:sz="4" w:space="0" w:color="auto"/>
            </w:tcBorders>
          </w:tcPr>
          <w:p w14:paraId="747D4BFC" w14:textId="77363690" w:rsidR="00F4248C" w:rsidRDefault="00F4248C" w:rsidP="00587559">
            <w:pPr>
              <w:pStyle w:val="a"/>
              <w:ind w:left="0" w:firstLine="0"/>
              <w:jc w:val="center"/>
              <w:rPr>
                <w:rFonts w:ascii="Arial Narrow" w:hAnsi="Arial Narrow"/>
                <w:snapToGrid w:val="0"/>
              </w:rPr>
            </w:pPr>
          </w:p>
        </w:tc>
        <w:tc>
          <w:tcPr>
            <w:tcW w:w="3064" w:type="dxa"/>
            <w:gridSpan w:val="2"/>
            <w:tcBorders>
              <w:top w:val="single" w:sz="4" w:space="0" w:color="auto"/>
              <w:bottom w:val="single" w:sz="4" w:space="0" w:color="auto"/>
            </w:tcBorders>
          </w:tcPr>
          <w:p w14:paraId="1EA17487" w14:textId="5DEEE185" w:rsidR="00F4248C" w:rsidRDefault="00F4248C" w:rsidP="00F4248C">
            <w:pPr>
              <w:pStyle w:val="a"/>
              <w:ind w:left="0" w:firstLine="0"/>
              <w:jc w:val="center"/>
              <w:rPr>
                <w:rFonts w:ascii="Arial Narrow" w:hAnsi="Arial Narrow"/>
                <w:snapToGrid w:val="0"/>
              </w:rPr>
            </w:pPr>
            <w:r>
              <w:rPr>
                <w:rFonts w:ascii="Arial Narrow" w:hAnsi="Arial Narrow"/>
                <w:snapToGrid w:val="0"/>
              </w:rPr>
              <w:t>2023</w:t>
            </w:r>
          </w:p>
        </w:tc>
        <w:tc>
          <w:tcPr>
            <w:tcW w:w="3065" w:type="dxa"/>
            <w:gridSpan w:val="2"/>
            <w:tcBorders>
              <w:top w:val="single" w:sz="4" w:space="0" w:color="auto"/>
              <w:bottom w:val="single" w:sz="4" w:space="0" w:color="auto"/>
            </w:tcBorders>
          </w:tcPr>
          <w:p w14:paraId="6F686739" w14:textId="666EC791" w:rsidR="00F4248C" w:rsidRDefault="00F4248C" w:rsidP="00F4248C">
            <w:pPr>
              <w:pStyle w:val="a"/>
              <w:ind w:left="0" w:firstLine="0"/>
              <w:jc w:val="center"/>
              <w:rPr>
                <w:rFonts w:ascii="Arial Narrow" w:hAnsi="Arial Narrow"/>
                <w:snapToGrid w:val="0"/>
              </w:rPr>
            </w:pPr>
            <w:r>
              <w:rPr>
                <w:rFonts w:ascii="Arial Narrow" w:hAnsi="Arial Narrow"/>
                <w:snapToGrid w:val="0"/>
              </w:rPr>
              <w:t>2022</w:t>
            </w:r>
          </w:p>
        </w:tc>
      </w:tr>
      <w:tr w:rsidR="00F4248C" w14:paraId="6497E7AC" w14:textId="77777777" w:rsidTr="00587559">
        <w:tc>
          <w:tcPr>
            <w:tcW w:w="1532" w:type="dxa"/>
            <w:tcBorders>
              <w:top w:val="single" w:sz="4" w:space="0" w:color="auto"/>
              <w:bottom w:val="single" w:sz="4" w:space="0" w:color="auto"/>
            </w:tcBorders>
            <w:vAlign w:val="center"/>
          </w:tcPr>
          <w:p w14:paraId="6BA57E68" w14:textId="064A9B58" w:rsidR="00F4248C" w:rsidRDefault="00F4248C">
            <w:pPr>
              <w:pStyle w:val="a"/>
              <w:ind w:left="0" w:firstLine="0"/>
              <w:jc w:val="center"/>
              <w:rPr>
                <w:rFonts w:ascii="Arial Narrow" w:hAnsi="Arial Narrow"/>
                <w:snapToGrid w:val="0"/>
              </w:rPr>
            </w:pPr>
            <w:r>
              <w:rPr>
                <w:rFonts w:ascii="Arial Narrow" w:hAnsi="Arial Narrow"/>
                <w:snapToGrid w:val="0"/>
              </w:rPr>
              <w:t>Ejercicio de generación</w:t>
            </w:r>
          </w:p>
        </w:tc>
        <w:tc>
          <w:tcPr>
            <w:tcW w:w="1532" w:type="dxa"/>
            <w:tcBorders>
              <w:top w:val="single" w:sz="4" w:space="0" w:color="auto"/>
              <w:bottom w:val="single" w:sz="4" w:space="0" w:color="auto"/>
            </w:tcBorders>
            <w:vAlign w:val="center"/>
          </w:tcPr>
          <w:p w14:paraId="7B9B216E" w14:textId="449880E7" w:rsidR="00F4248C" w:rsidRDefault="00F4248C">
            <w:pPr>
              <w:pStyle w:val="a"/>
              <w:ind w:left="0" w:firstLine="0"/>
              <w:jc w:val="center"/>
              <w:rPr>
                <w:rFonts w:ascii="Arial Narrow" w:hAnsi="Arial Narrow"/>
                <w:snapToGrid w:val="0"/>
              </w:rPr>
            </w:pPr>
            <w:r>
              <w:rPr>
                <w:rFonts w:ascii="Arial Narrow" w:hAnsi="Arial Narrow"/>
                <w:snapToGrid w:val="0"/>
              </w:rPr>
              <w:t>Base</w:t>
            </w:r>
          </w:p>
        </w:tc>
        <w:tc>
          <w:tcPr>
            <w:tcW w:w="1532" w:type="dxa"/>
            <w:tcBorders>
              <w:top w:val="single" w:sz="4" w:space="0" w:color="auto"/>
              <w:bottom w:val="single" w:sz="4" w:space="0" w:color="auto"/>
            </w:tcBorders>
            <w:vAlign w:val="center"/>
          </w:tcPr>
          <w:p w14:paraId="095E72B9" w14:textId="2996058C" w:rsidR="00F4248C" w:rsidRDefault="00F4248C">
            <w:pPr>
              <w:pStyle w:val="a"/>
              <w:ind w:left="0" w:firstLine="0"/>
              <w:jc w:val="center"/>
              <w:rPr>
                <w:rFonts w:ascii="Arial Narrow" w:hAnsi="Arial Narrow"/>
                <w:snapToGrid w:val="0"/>
              </w:rPr>
            </w:pPr>
            <w:r>
              <w:rPr>
                <w:rFonts w:ascii="Arial Narrow" w:hAnsi="Arial Narrow"/>
                <w:snapToGrid w:val="0"/>
              </w:rPr>
              <w:t>Impacto Fiscal</w:t>
            </w:r>
          </w:p>
        </w:tc>
        <w:tc>
          <w:tcPr>
            <w:tcW w:w="1532" w:type="dxa"/>
            <w:tcBorders>
              <w:top w:val="single" w:sz="4" w:space="0" w:color="auto"/>
              <w:bottom w:val="single" w:sz="4" w:space="0" w:color="auto"/>
            </w:tcBorders>
            <w:vAlign w:val="center"/>
          </w:tcPr>
          <w:p w14:paraId="54735044" w14:textId="41F3BC6C" w:rsidR="00F4248C" w:rsidRDefault="00F4248C">
            <w:pPr>
              <w:pStyle w:val="a"/>
              <w:ind w:left="0" w:firstLine="0"/>
              <w:jc w:val="center"/>
              <w:rPr>
                <w:rFonts w:ascii="Arial Narrow" w:hAnsi="Arial Narrow"/>
                <w:snapToGrid w:val="0"/>
              </w:rPr>
            </w:pPr>
            <w:r>
              <w:rPr>
                <w:rFonts w:ascii="Arial Narrow" w:hAnsi="Arial Narrow"/>
                <w:snapToGrid w:val="0"/>
              </w:rPr>
              <w:t>Base</w:t>
            </w:r>
          </w:p>
        </w:tc>
        <w:tc>
          <w:tcPr>
            <w:tcW w:w="1533" w:type="dxa"/>
            <w:tcBorders>
              <w:top w:val="single" w:sz="4" w:space="0" w:color="auto"/>
              <w:bottom w:val="single" w:sz="4" w:space="0" w:color="auto"/>
            </w:tcBorders>
            <w:vAlign w:val="center"/>
          </w:tcPr>
          <w:p w14:paraId="46EF4787" w14:textId="78231380" w:rsidR="00F4248C" w:rsidRDefault="00F4248C">
            <w:pPr>
              <w:pStyle w:val="a"/>
              <w:ind w:left="0" w:firstLine="0"/>
              <w:jc w:val="center"/>
              <w:rPr>
                <w:rFonts w:ascii="Arial Narrow" w:hAnsi="Arial Narrow"/>
                <w:snapToGrid w:val="0"/>
              </w:rPr>
            </w:pPr>
            <w:r>
              <w:rPr>
                <w:rFonts w:ascii="Arial Narrow" w:hAnsi="Arial Narrow"/>
                <w:snapToGrid w:val="0"/>
              </w:rPr>
              <w:t>Impacto Fiscal</w:t>
            </w:r>
          </w:p>
        </w:tc>
      </w:tr>
      <w:tr w:rsidR="00F4248C" w14:paraId="0761165D" w14:textId="77777777" w:rsidTr="00587559">
        <w:tc>
          <w:tcPr>
            <w:tcW w:w="1532" w:type="dxa"/>
            <w:tcBorders>
              <w:top w:val="single" w:sz="4" w:space="0" w:color="auto"/>
            </w:tcBorders>
          </w:tcPr>
          <w:p w14:paraId="06021154" w14:textId="09FE0658" w:rsidR="00F4248C" w:rsidRDefault="00F4248C" w:rsidP="00F4248C">
            <w:pPr>
              <w:pStyle w:val="a"/>
              <w:ind w:left="0" w:firstLine="0"/>
              <w:rPr>
                <w:rFonts w:ascii="Arial Narrow" w:hAnsi="Arial Narrow"/>
                <w:snapToGrid w:val="0"/>
              </w:rPr>
            </w:pPr>
            <w:r>
              <w:rPr>
                <w:rFonts w:ascii="Arial Narrow" w:hAnsi="Arial Narrow"/>
                <w:snapToGrid w:val="0"/>
              </w:rPr>
              <w:t>31.12.2019</w:t>
            </w:r>
          </w:p>
        </w:tc>
        <w:tc>
          <w:tcPr>
            <w:tcW w:w="1532" w:type="dxa"/>
            <w:tcBorders>
              <w:top w:val="single" w:sz="4" w:space="0" w:color="auto"/>
            </w:tcBorders>
          </w:tcPr>
          <w:p w14:paraId="3CB91675" w14:textId="1F3650C0" w:rsidR="00F4248C" w:rsidRDefault="00F4248C" w:rsidP="00587559">
            <w:pPr>
              <w:pStyle w:val="a"/>
              <w:ind w:left="0" w:firstLine="0"/>
              <w:jc w:val="center"/>
              <w:rPr>
                <w:rFonts w:ascii="Arial Narrow" w:hAnsi="Arial Narrow"/>
                <w:snapToGrid w:val="0"/>
              </w:rPr>
            </w:pPr>
            <w:r>
              <w:rPr>
                <w:rFonts w:ascii="Arial Narrow" w:hAnsi="Arial Narrow"/>
                <w:snapToGrid w:val="0"/>
              </w:rPr>
              <w:t>-</w:t>
            </w:r>
          </w:p>
        </w:tc>
        <w:tc>
          <w:tcPr>
            <w:tcW w:w="1532" w:type="dxa"/>
            <w:tcBorders>
              <w:top w:val="single" w:sz="4" w:space="0" w:color="auto"/>
            </w:tcBorders>
          </w:tcPr>
          <w:p w14:paraId="239F5674" w14:textId="70161048" w:rsidR="00F4248C" w:rsidRDefault="00F4248C" w:rsidP="00587559">
            <w:pPr>
              <w:pStyle w:val="a"/>
              <w:ind w:left="0" w:firstLine="0"/>
              <w:jc w:val="center"/>
              <w:rPr>
                <w:rFonts w:ascii="Arial Narrow" w:hAnsi="Arial Narrow"/>
                <w:snapToGrid w:val="0"/>
              </w:rPr>
            </w:pPr>
            <w:r>
              <w:rPr>
                <w:rFonts w:ascii="Arial Narrow" w:hAnsi="Arial Narrow"/>
                <w:snapToGrid w:val="0"/>
              </w:rPr>
              <w:t>-</w:t>
            </w:r>
          </w:p>
        </w:tc>
        <w:tc>
          <w:tcPr>
            <w:tcW w:w="1532" w:type="dxa"/>
            <w:tcBorders>
              <w:top w:val="single" w:sz="4" w:space="0" w:color="auto"/>
            </w:tcBorders>
          </w:tcPr>
          <w:p w14:paraId="78D440FF" w14:textId="279A0A70" w:rsidR="00F4248C" w:rsidRDefault="00F4248C" w:rsidP="00F4248C">
            <w:pPr>
              <w:pStyle w:val="a"/>
              <w:ind w:left="0" w:firstLine="0"/>
              <w:jc w:val="right"/>
              <w:rPr>
                <w:rFonts w:ascii="Arial Narrow" w:hAnsi="Arial Narrow"/>
                <w:snapToGrid w:val="0"/>
              </w:rPr>
            </w:pPr>
            <w:r>
              <w:rPr>
                <w:rFonts w:ascii="Arial Narrow" w:hAnsi="Arial Narrow"/>
                <w:snapToGrid w:val="0"/>
              </w:rPr>
              <w:t>268.727,33</w:t>
            </w:r>
          </w:p>
        </w:tc>
        <w:tc>
          <w:tcPr>
            <w:tcW w:w="1533" w:type="dxa"/>
            <w:tcBorders>
              <w:top w:val="single" w:sz="4" w:space="0" w:color="auto"/>
            </w:tcBorders>
          </w:tcPr>
          <w:p w14:paraId="23DA43A0" w14:textId="4F6065A5" w:rsidR="00F4248C" w:rsidRDefault="00F4248C" w:rsidP="00F4248C">
            <w:pPr>
              <w:pStyle w:val="a"/>
              <w:ind w:left="0" w:firstLine="0"/>
              <w:jc w:val="right"/>
              <w:rPr>
                <w:rFonts w:ascii="Arial Narrow" w:hAnsi="Arial Narrow"/>
                <w:snapToGrid w:val="0"/>
              </w:rPr>
            </w:pPr>
            <w:r>
              <w:rPr>
                <w:rFonts w:ascii="Arial Narrow" w:hAnsi="Arial Narrow"/>
                <w:snapToGrid w:val="0"/>
              </w:rPr>
              <w:t>67.181,83</w:t>
            </w:r>
          </w:p>
        </w:tc>
      </w:tr>
      <w:tr w:rsidR="00F4248C" w14:paraId="228A68E1" w14:textId="77777777" w:rsidTr="00587559">
        <w:tc>
          <w:tcPr>
            <w:tcW w:w="1532" w:type="dxa"/>
            <w:tcBorders>
              <w:bottom w:val="single" w:sz="4" w:space="0" w:color="auto"/>
            </w:tcBorders>
          </w:tcPr>
          <w:p w14:paraId="32A39AF8" w14:textId="3CCDF7F6" w:rsidR="00F4248C" w:rsidRDefault="00F4248C" w:rsidP="00F4248C">
            <w:pPr>
              <w:pStyle w:val="a"/>
              <w:ind w:left="0" w:firstLine="0"/>
              <w:rPr>
                <w:rFonts w:ascii="Arial Narrow" w:hAnsi="Arial Narrow"/>
                <w:snapToGrid w:val="0"/>
              </w:rPr>
            </w:pPr>
            <w:r>
              <w:rPr>
                <w:rFonts w:ascii="Arial Narrow" w:hAnsi="Arial Narrow"/>
                <w:snapToGrid w:val="0"/>
              </w:rPr>
              <w:t>31.12.2020</w:t>
            </w:r>
          </w:p>
        </w:tc>
        <w:tc>
          <w:tcPr>
            <w:tcW w:w="1532" w:type="dxa"/>
            <w:tcBorders>
              <w:bottom w:val="single" w:sz="4" w:space="0" w:color="auto"/>
            </w:tcBorders>
          </w:tcPr>
          <w:p w14:paraId="614651D5" w14:textId="0DCAE5B0" w:rsidR="00F4248C" w:rsidRDefault="00F4248C" w:rsidP="00587559">
            <w:pPr>
              <w:pStyle w:val="a"/>
              <w:ind w:left="0" w:firstLine="0"/>
              <w:jc w:val="center"/>
              <w:rPr>
                <w:rFonts w:ascii="Arial Narrow" w:hAnsi="Arial Narrow"/>
                <w:snapToGrid w:val="0"/>
              </w:rPr>
            </w:pPr>
            <w:r>
              <w:rPr>
                <w:rFonts w:ascii="Arial Narrow" w:hAnsi="Arial Narrow"/>
                <w:snapToGrid w:val="0"/>
              </w:rPr>
              <w:t>-</w:t>
            </w:r>
          </w:p>
        </w:tc>
        <w:tc>
          <w:tcPr>
            <w:tcW w:w="1532" w:type="dxa"/>
            <w:tcBorders>
              <w:bottom w:val="single" w:sz="4" w:space="0" w:color="auto"/>
            </w:tcBorders>
          </w:tcPr>
          <w:p w14:paraId="61BE46D2" w14:textId="3203B088" w:rsidR="00F4248C" w:rsidRDefault="00F4248C" w:rsidP="00587559">
            <w:pPr>
              <w:pStyle w:val="a"/>
              <w:ind w:left="0" w:firstLine="0"/>
              <w:jc w:val="center"/>
              <w:rPr>
                <w:rFonts w:ascii="Arial Narrow" w:hAnsi="Arial Narrow"/>
                <w:snapToGrid w:val="0"/>
              </w:rPr>
            </w:pPr>
            <w:r>
              <w:rPr>
                <w:rFonts w:ascii="Arial Narrow" w:hAnsi="Arial Narrow"/>
                <w:snapToGrid w:val="0"/>
              </w:rPr>
              <w:t>-</w:t>
            </w:r>
          </w:p>
        </w:tc>
        <w:tc>
          <w:tcPr>
            <w:tcW w:w="1532" w:type="dxa"/>
            <w:tcBorders>
              <w:bottom w:val="single" w:sz="4" w:space="0" w:color="auto"/>
            </w:tcBorders>
          </w:tcPr>
          <w:p w14:paraId="68D77B56" w14:textId="558F31EC" w:rsidR="00F4248C" w:rsidRDefault="00F4248C" w:rsidP="00F4248C">
            <w:pPr>
              <w:pStyle w:val="a"/>
              <w:ind w:left="0" w:firstLine="0"/>
              <w:jc w:val="right"/>
              <w:rPr>
                <w:rFonts w:ascii="Arial Narrow" w:hAnsi="Arial Narrow"/>
                <w:snapToGrid w:val="0"/>
              </w:rPr>
            </w:pPr>
            <w:r>
              <w:rPr>
                <w:rFonts w:ascii="Arial Narrow" w:hAnsi="Arial Narrow"/>
                <w:snapToGrid w:val="0"/>
              </w:rPr>
              <w:t>110.056,56</w:t>
            </w:r>
          </w:p>
        </w:tc>
        <w:tc>
          <w:tcPr>
            <w:tcW w:w="1533" w:type="dxa"/>
            <w:tcBorders>
              <w:bottom w:val="single" w:sz="4" w:space="0" w:color="auto"/>
            </w:tcBorders>
          </w:tcPr>
          <w:p w14:paraId="573EE2AA" w14:textId="5009DE39" w:rsidR="00F4248C" w:rsidRDefault="00F4248C" w:rsidP="00587559">
            <w:pPr>
              <w:pStyle w:val="a"/>
              <w:ind w:left="0" w:firstLine="0"/>
              <w:jc w:val="right"/>
              <w:rPr>
                <w:rFonts w:ascii="Arial Narrow" w:hAnsi="Arial Narrow"/>
                <w:snapToGrid w:val="0"/>
              </w:rPr>
            </w:pPr>
            <w:r>
              <w:rPr>
                <w:rFonts w:ascii="Arial Narrow" w:hAnsi="Arial Narrow"/>
                <w:snapToGrid w:val="0"/>
              </w:rPr>
              <w:t>27.514,14</w:t>
            </w:r>
          </w:p>
        </w:tc>
      </w:tr>
      <w:tr w:rsidR="00F4248C" w:rsidRPr="00A74A88" w14:paraId="3B7B575D" w14:textId="77777777" w:rsidTr="00587559">
        <w:tc>
          <w:tcPr>
            <w:tcW w:w="1532" w:type="dxa"/>
            <w:tcBorders>
              <w:top w:val="single" w:sz="4" w:space="0" w:color="auto"/>
              <w:bottom w:val="single" w:sz="4" w:space="0" w:color="auto"/>
            </w:tcBorders>
          </w:tcPr>
          <w:p w14:paraId="32E64067" w14:textId="77777777" w:rsidR="00F4248C" w:rsidRPr="00A74A88" w:rsidRDefault="00F4248C" w:rsidP="00F4248C">
            <w:pPr>
              <w:pStyle w:val="a"/>
              <w:ind w:left="0" w:firstLine="0"/>
              <w:rPr>
                <w:rFonts w:ascii="Arial Narrow" w:hAnsi="Arial Narrow"/>
                <w:b/>
                <w:bCs/>
                <w:snapToGrid w:val="0"/>
              </w:rPr>
            </w:pPr>
            <w:r w:rsidRPr="00A74A88">
              <w:rPr>
                <w:rFonts w:ascii="Arial Narrow" w:hAnsi="Arial Narrow"/>
                <w:b/>
                <w:bCs/>
                <w:snapToGrid w:val="0"/>
              </w:rPr>
              <w:t>Total</w:t>
            </w:r>
          </w:p>
        </w:tc>
        <w:tc>
          <w:tcPr>
            <w:tcW w:w="1532" w:type="dxa"/>
            <w:tcBorders>
              <w:top w:val="single" w:sz="4" w:space="0" w:color="auto"/>
              <w:bottom w:val="single" w:sz="4" w:space="0" w:color="auto"/>
            </w:tcBorders>
          </w:tcPr>
          <w:p w14:paraId="349730E4" w14:textId="7843E257" w:rsidR="00F4248C" w:rsidRDefault="00F4248C" w:rsidP="00587559">
            <w:pPr>
              <w:pStyle w:val="a"/>
              <w:ind w:left="0" w:firstLine="0"/>
              <w:jc w:val="center"/>
              <w:rPr>
                <w:rFonts w:ascii="Arial Narrow" w:hAnsi="Arial Narrow"/>
                <w:b/>
                <w:bCs/>
                <w:snapToGrid w:val="0"/>
              </w:rPr>
            </w:pPr>
            <w:r>
              <w:rPr>
                <w:rFonts w:ascii="Arial Narrow" w:hAnsi="Arial Narrow"/>
                <w:b/>
                <w:bCs/>
                <w:snapToGrid w:val="0"/>
              </w:rPr>
              <w:t>-</w:t>
            </w:r>
          </w:p>
        </w:tc>
        <w:tc>
          <w:tcPr>
            <w:tcW w:w="1532" w:type="dxa"/>
            <w:tcBorders>
              <w:top w:val="single" w:sz="4" w:space="0" w:color="auto"/>
              <w:bottom w:val="single" w:sz="4" w:space="0" w:color="auto"/>
            </w:tcBorders>
          </w:tcPr>
          <w:p w14:paraId="273B721F" w14:textId="592846B1" w:rsidR="00F4248C" w:rsidRDefault="00F4248C" w:rsidP="00587559">
            <w:pPr>
              <w:pStyle w:val="a"/>
              <w:ind w:left="0" w:firstLine="0"/>
              <w:jc w:val="center"/>
              <w:rPr>
                <w:rFonts w:ascii="Arial Narrow" w:hAnsi="Arial Narrow"/>
                <w:b/>
                <w:bCs/>
                <w:snapToGrid w:val="0"/>
              </w:rPr>
            </w:pPr>
            <w:r>
              <w:rPr>
                <w:rFonts w:ascii="Arial Narrow" w:hAnsi="Arial Narrow"/>
                <w:b/>
                <w:bCs/>
                <w:snapToGrid w:val="0"/>
              </w:rPr>
              <w:t>-</w:t>
            </w:r>
          </w:p>
        </w:tc>
        <w:tc>
          <w:tcPr>
            <w:tcW w:w="1532" w:type="dxa"/>
            <w:tcBorders>
              <w:top w:val="single" w:sz="4" w:space="0" w:color="auto"/>
              <w:bottom w:val="single" w:sz="4" w:space="0" w:color="auto"/>
            </w:tcBorders>
          </w:tcPr>
          <w:p w14:paraId="139578DD" w14:textId="6FD6A380" w:rsidR="00F4248C" w:rsidRDefault="00F4248C" w:rsidP="00F4248C">
            <w:pPr>
              <w:pStyle w:val="a"/>
              <w:ind w:left="0" w:firstLine="0"/>
              <w:jc w:val="right"/>
              <w:rPr>
                <w:rFonts w:ascii="Arial Narrow" w:hAnsi="Arial Narrow"/>
                <w:b/>
                <w:bCs/>
                <w:snapToGrid w:val="0"/>
              </w:rPr>
            </w:pPr>
            <w:r>
              <w:rPr>
                <w:rFonts w:ascii="Arial Narrow" w:hAnsi="Arial Narrow"/>
                <w:b/>
                <w:bCs/>
                <w:snapToGrid w:val="0"/>
              </w:rPr>
              <w:t>378.783,89</w:t>
            </w:r>
          </w:p>
        </w:tc>
        <w:tc>
          <w:tcPr>
            <w:tcW w:w="1533" w:type="dxa"/>
            <w:tcBorders>
              <w:top w:val="single" w:sz="4" w:space="0" w:color="auto"/>
              <w:bottom w:val="single" w:sz="4" w:space="0" w:color="auto"/>
            </w:tcBorders>
          </w:tcPr>
          <w:p w14:paraId="59D42AD0" w14:textId="2465A233" w:rsidR="00F4248C" w:rsidRPr="00A74A88" w:rsidRDefault="00F4248C" w:rsidP="00F4248C">
            <w:pPr>
              <w:pStyle w:val="a"/>
              <w:ind w:left="0" w:firstLine="0"/>
              <w:jc w:val="right"/>
              <w:rPr>
                <w:rFonts w:ascii="Arial Narrow" w:hAnsi="Arial Narrow"/>
                <w:b/>
                <w:bCs/>
                <w:snapToGrid w:val="0"/>
              </w:rPr>
            </w:pPr>
            <w:r>
              <w:rPr>
                <w:rFonts w:ascii="Arial Narrow" w:hAnsi="Arial Narrow"/>
                <w:b/>
                <w:bCs/>
                <w:snapToGrid w:val="0"/>
              </w:rPr>
              <w:t>94.695,97</w:t>
            </w:r>
          </w:p>
        </w:tc>
      </w:tr>
    </w:tbl>
    <w:p w14:paraId="161117FE" w14:textId="77777777" w:rsidR="00820749" w:rsidRDefault="00820749" w:rsidP="00820749">
      <w:pPr>
        <w:pStyle w:val="a"/>
        <w:rPr>
          <w:rFonts w:ascii="Arial Narrow" w:hAnsi="Arial Narrow"/>
          <w:snapToGrid w:val="0"/>
        </w:rPr>
      </w:pPr>
    </w:p>
    <w:p w14:paraId="3209D2D3" w14:textId="234F20EA" w:rsidR="00820749" w:rsidRDefault="00820749" w:rsidP="00820749">
      <w:pPr>
        <w:pStyle w:val="a"/>
        <w:rPr>
          <w:rFonts w:ascii="Arial Narrow" w:hAnsi="Arial Narrow"/>
          <w:snapToGrid w:val="0"/>
        </w:rPr>
      </w:pPr>
      <w:r w:rsidRPr="00820749">
        <w:rPr>
          <w:rFonts w:ascii="Arial Narrow" w:hAnsi="Arial Narrow"/>
          <w:snapToGrid w:val="0"/>
        </w:rPr>
        <w:t>En el ejercicio 2022, la Sociedad igualmente procedió a la compensación de bases imponibles negativas por importe de 460.211</w:t>
      </w:r>
      <w:r>
        <w:rPr>
          <w:rFonts w:ascii="Arial Narrow" w:hAnsi="Arial Narrow"/>
          <w:snapToGrid w:val="0"/>
        </w:rPr>
        <w:t>,00</w:t>
      </w:r>
      <w:r w:rsidRPr="00820749">
        <w:rPr>
          <w:rFonts w:ascii="Arial Narrow" w:hAnsi="Arial Narrow"/>
          <w:snapToGrid w:val="0"/>
        </w:rPr>
        <w:t xml:space="preserve"> euros, correspondientes a bases generadas en los ejercicios 2018 y 2019.</w:t>
      </w:r>
    </w:p>
    <w:p w14:paraId="6C8B7BBE" w14:textId="77777777" w:rsidR="00C50FE9" w:rsidRDefault="00C50FE9" w:rsidP="00820749">
      <w:pPr>
        <w:pStyle w:val="a"/>
        <w:rPr>
          <w:rFonts w:ascii="Arial Narrow" w:hAnsi="Arial Narrow"/>
          <w:snapToGrid w:val="0"/>
        </w:rPr>
      </w:pPr>
    </w:p>
    <w:p w14:paraId="20E3C7F7" w14:textId="77777777" w:rsidR="00C50FE9" w:rsidRDefault="00C50FE9" w:rsidP="00820749">
      <w:pPr>
        <w:pStyle w:val="a"/>
        <w:rPr>
          <w:rFonts w:ascii="Arial Narrow" w:hAnsi="Arial Narrow"/>
          <w:snapToGrid w:val="0"/>
        </w:rPr>
      </w:pPr>
    </w:p>
    <w:p w14:paraId="3DFA28E4" w14:textId="77777777" w:rsidR="00C50FE9" w:rsidRDefault="00C50FE9" w:rsidP="00820749">
      <w:pPr>
        <w:pStyle w:val="a"/>
        <w:rPr>
          <w:rFonts w:ascii="Arial Narrow" w:hAnsi="Arial Narrow"/>
          <w:snapToGrid w:val="0"/>
        </w:rPr>
      </w:pPr>
    </w:p>
    <w:p w14:paraId="7D2B04EE" w14:textId="77777777" w:rsidR="00C50FE9" w:rsidRDefault="00C50FE9" w:rsidP="00820749">
      <w:pPr>
        <w:pStyle w:val="a"/>
        <w:rPr>
          <w:rFonts w:ascii="Arial Narrow" w:hAnsi="Arial Narrow"/>
          <w:snapToGrid w:val="0"/>
        </w:rPr>
      </w:pPr>
    </w:p>
    <w:p w14:paraId="66407C6B" w14:textId="77777777" w:rsidR="00820749" w:rsidRDefault="00820749" w:rsidP="00820749">
      <w:pPr>
        <w:pStyle w:val="a"/>
        <w:rPr>
          <w:rFonts w:ascii="Arial Narrow" w:hAnsi="Arial Narrow"/>
          <w:snapToGrid w:val="0"/>
        </w:rPr>
      </w:pPr>
    </w:p>
    <w:p w14:paraId="300B0FD8" w14:textId="7B048DAA" w:rsidR="00820749" w:rsidRDefault="00820749" w:rsidP="00820749">
      <w:pPr>
        <w:pStyle w:val="a"/>
        <w:rPr>
          <w:rFonts w:ascii="Arial Narrow" w:hAnsi="Arial Narrow"/>
          <w:snapToGrid w:val="0"/>
        </w:rPr>
      </w:pPr>
      <w:r w:rsidRPr="00820749">
        <w:rPr>
          <w:rFonts w:ascii="Arial Narrow" w:hAnsi="Arial Narrow"/>
          <w:snapToGrid w:val="0"/>
        </w:rPr>
        <w:lastRenderedPageBreak/>
        <w:t>Al igual que en el ejercicio 2023, dichas bases imponibles negativas no se encontraban registradas previamente como activos por impuesto diferido, por lo que su compensación no tuvo impacto en el reconocimiento o reversión de activos por impuesto diferido en la cuenta de pérdidas y ganancias.</w:t>
      </w:r>
    </w:p>
    <w:p w14:paraId="60DBF87B" w14:textId="77777777" w:rsidR="00F4248C" w:rsidRDefault="00F4248C" w:rsidP="00820749">
      <w:pPr>
        <w:pStyle w:val="a"/>
        <w:rPr>
          <w:rFonts w:ascii="Arial Narrow" w:hAnsi="Arial Narrow"/>
          <w:snapToGrid w:val="0"/>
        </w:rPr>
      </w:pPr>
    </w:p>
    <w:tbl>
      <w:tblPr>
        <w:tblStyle w:val="Tablaconcuadrcula"/>
        <w:tblW w:w="7661" w:type="dxa"/>
        <w:tblInd w:w="12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2"/>
        <w:gridCol w:w="1532"/>
        <w:gridCol w:w="1532"/>
        <w:gridCol w:w="1532"/>
        <w:gridCol w:w="1533"/>
      </w:tblGrid>
      <w:tr w:rsidR="00F4248C" w14:paraId="57B357A4" w14:textId="77777777" w:rsidTr="00C41291">
        <w:tc>
          <w:tcPr>
            <w:tcW w:w="1532" w:type="dxa"/>
            <w:tcBorders>
              <w:top w:val="single" w:sz="4" w:space="0" w:color="auto"/>
              <w:bottom w:val="single" w:sz="4" w:space="0" w:color="auto"/>
            </w:tcBorders>
          </w:tcPr>
          <w:p w14:paraId="1164AE18" w14:textId="77777777" w:rsidR="00F4248C" w:rsidRDefault="00F4248C" w:rsidP="00C41291">
            <w:pPr>
              <w:pStyle w:val="a"/>
              <w:ind w:left="0" w:firstLine="0"/>
              <w:jc w:val="center"/>
              <w:rPr>
                <w:rFonts w:ascii="Arial Narrow" w:hAnsi="Arial Narrow"/>
                <w:snapToGrid w:val="0"/>
              </w:rPr>
            </w:pPr>
          </w:p>
        </w:tc>
        <w:tc>
          <w:tcPr>
            <w:tcW w:w="3064" w:type="dxa"/>
            <w:gridSpan w:val="2"/>
            <w:tcBorders>
              <w:top w:val="single" w:sz="4" w:space="0" w:color="auto"/>
              <w:bottom w:val="single" w:sz="4" w:space="0" w:color="auto"/>
            </w:tcBorders>
          </w:tcPr>
          <w:p w14:paraId="5E7792FA" w14:textId="77777777" w:rsidR="00F4248C" w:rsidRDefault="00F4248C" w:rsidP="00C41291">
            <w:pPr>
              <w:pStyle w:val="a"/>
              <w:ind w:left="0" w:firstLine="0"/>
              <w:jc w:val="center"/>
              <w:rPr>
                <w:rFonts w:ascii="Arial Narrow" w:hAnsi="Arial Narrow"/>
                <w:snapToGrid w:val="0"/>
              </w:rPr>
            </w:pPr>
            <w:r>
              <w:rPr>
                <w:rFonts w:ascii="Arial Narrow" w:hAnsi="Arial Narrow"/>
                <w:snapToGrid w:val="0"/>
              </w:rPr>
              <w:t>2023</w:t>
            </w:r>
          </w:p>
        </w:tc>
        <w:tc>
          <w:tcPr>
            <w:tcW w:w="3065" w:type="dxa"/>
            <w:gridSpan w:val="2"/>
            <w:tcBorders>
              <w:top w:val="single" w:sz="4" w:space="0" w:color="auto"/>
              <w:bottom w:val="single" w:sz="4" w:space="0" w:color="auto"/>
            </w:tcBorders>
          </w:tcPr>
          <w:p w14:paraId="2C4E6CDE" w14:textId="77777777" w:rsidR="00F4248C" w:rsidRDefault="00F4248C" w:rsidP="00C41291">
            <w:pPr>
              <w:pStyle w:val="a"/>
              <w:ind w:left="0" w:firstLine="0"/>
              <w:jc w:val="center"/>
              <w:rPr>
                <w:rFonts w:ascii="Arial Narrow" w:hAnsi="Arial Narrow"/>
                <w:snapToGrid w:val="0"/>
              </w:rPr>
            </w:pPr>
            <w:r>
              <w:rPr>
                <w:rFonts w:ascii="Arial Narrow" w:hAnsi="Arial Narrow"/>
                <w:snapToGrid w:val="0"/>
              </w:rPr>
              <w:t>2022</w:t>
            </w:r>
          </w:p>
        </w:tc>
      </w:tr>
      <w:tr w:rsidR="00F4248C" w14:paraId="4FB8E895" w14:textId="77777777" w:rsidTr="00C41291">
        <w:tc>
          <w:tcPr>
            <w:tcW w:w="1532" w:type="dxa"/>
            <w:tcBorders>
              <w:top w:val="single" w:sz="4" w:space="0" w:color="auto"/>
              <w:bottom w:val="single" w:sz="4" w:space="0" w:color="auto"/>
            </w:tcBorders>
            <w:vAlign w:val="center"/>
          </w:tcPr>
          <w:p w14:paraId="16360400" w14:textId="77777777" w:rsidR="00F4248C" w:rsidRDefault="00F4248C" w:rsidP="00C41291">
            <w:pPr>
              <w:pStyle w:val="a"/>
              <w:ind w:left="0" w:firstLine="0"/>
              <w:jc w:val="center"/>
              <w:rPr>
                <w:rFonts w:ascii="Arial Narrow" w:hAnsi="Arial Narrow"/>
                <w:snapToGrid w:val="0"/>
              </w:rPr>
            </w:pPr>
            <w:r>
              <w:rPr>
                <w:rFonts w:ascii="Arial Narrow" w:hAnsi="Arial Narrow"/>
                <w:snapToGrid w:val="0"/>
              </w:rPr>
              <w:t>Ejercicio de generación</w:t>
            </w:r>
          </w:p>
        </w:tc>
        <w:tc>
          <w:tcPr>
            <w:tcW w:w="1532" w:type="dxa"/>
            <w:tcBorders>
              <w:top w:val="single" w:sz="4" w:space="0" w:color="auto"/>
              <w:bottom w:val="single" w:sz="4" w:space="0" w:color="auto"/>
            </w:tcBorders>
            <w:vAlign w:val="center"/>
          </w:tcPr>
          <w:p w14:paraId="31442A2D" w14:textId="77777777" w:rsidR="00F4248C" w:rsidRDefault="00F4248C" w:rsidP="00C41291">
            <w:pPr>
              <w:pStyle w:val="a"/>
              <w:ind w:left="0" w:firstLine="0"/>
              <w:jc w:val="center"/>
              <w:rPr>
                <w:rFonts w:ascii="Arial Narrow" w:hAnsi="Arial Narrow"/>
                <w:snapToGrid w:val="0"/>
              </w:rPr>
            </w:pPr>
            <w:r>
              <w:rPr>
                <w:rFonts w:ascii="Arial Narrow" w:hAnsi="Arial Narrow"/>
                <w:snapToGrid w:val="0"/>
              </w:rPr>
              <w:t>Base</w:t>
            </w:r>
          </w:p>
        </w:tc>
        <w:tc>
          <w:tcPr>
            <w:tcW w:w="1532" w:type="dxa"/>
            <w:tcBorders>
              <w:top w:val="single" w:sz="4" w:space="0" w:color="auto"/>
              <w:bottom w:val="single" w:sz="4" w:space="0" w:color="auto"/>
            </w:tcBorders>
            <w:vAlign w:val="center"/>
          </w:tcPr>
          <w:p w14:paraId="1F12C057" w14:textId="77777777" w:rsidR="00F4248C" w:rsidRDefault="00F4248C" w:rsidP="00C41291">
            <w:pPr>
              <w:pStyle w:val="a"/>
              <w:ind w:left="0" w:firstLine="0"/>
              <w:jc w:val="center"/>
              <w:rPr>
                <w:rFonts w:ascii="Arial Narrow" w:hAnsi="Arial Narrow"/>
                <w:snapToGrid w:val="0"/>
              </w:rPr>
            </w:pPr>
            <w:r>
              <w:rPr>
                <w:rFonts w:ascii="Arial Narrow" w:hAnsi="Arial Narrow"/>
                <w:snapToGrid w:val="0"/>
              </w:rPr>
              <w:t>Impacto Fiscal</w:t>
            </w:r>
          </w:p>
        </w:tc>
        <w:tc>
          <w:tcPr>
            <w:tcW w:w="1532" w:type="dxa"/>
            <w:tcBorders>
              <w:top w:val="single" w:sz="4" w:space="0" w:color="auto"/>
              <w:bottom w:val="single" w:sz="4" w:space="0" w:color="auto"/>
            </w:tcBorders>
            <w:vAlign w:val="center"/>
          </w:tcPr>
          <w:p w14:paraId="2D6981BA" w14:textId="77777777" w:rsidR="00F4248C" w:rsidRDefault="00F4248C" w:rsidP="00C41291">
            <w:pPr>
              <w:pStyle w:val="a"/>
              <w:ind w:left="0" w:firstLine="0"/>
              <w:jc w:val="center"/>
              <w:rPr>
                <w:rFonts w:ascii="Arial Narrow" w:hAnsi="Arial Narrow"/>
                <w:snapToGrid w:val="0"/>
              </w:rPr>
            </w:pPr>
            <w:r>
              <w:rPr>
                <w:rFonts w:ascii="Arial Narrow" w:hAnsi="Arial Narrow"/>
                <w:snapToGrid w:val="0"/>
              </w:rPr>
              <w:t>Base</w:t>
            </w:r>
          </w:p>
        </w:tc>
        <w:tc>
          <w:tcPr>
            <w:tcW w:w="1533" w:type="dxa"/>
            <w:tcBorders>
              <w:top w:val="single" w:sz="4" w:space="0" w:color="auto"/>
              <w:bottom w:val="single" w:sz="4" w:space="0" w:color="auto"/>
            </w:tcBorders>
            <w:vAlign w:val="center"/>
          </w:tcPr>
          <w:p w14:paraId="43A29848" w14:textId="77777777" w:rsidR="00F4248C" w:rsidRDefault="00F4248C" w:rsidP="00C41291">
            <w:pPr>
              <w:pStyle w:val="a"/>
              <w:ind w:left="0" w:firstLine="0"/>
              <w:jc w:val="center"/>
              <w:rPr>
                <w:rFonts w:ascii="Arial Narrow" w:hAnsi="Arial Narrow"/>
                <w:snapToGrid w:val="0"/>
              </w:rPr>
            </w:pPr>
            <w:r>
              <w:rPr>
                <w:rFonts w:ascii="Arial Narrow" w:hAnsi="Arial Narrow"/>
                <w:snapToGrid w:val="0"/>
              </w:rPr>
              <w:t>Impacto Fiscal</w:t>
            </w:r>
          </w:p>
        </w:tc>
      </w:tr>
      <w:tr w:rsidR="00F4248C" w14:paraId="6CB8CE18" w14:textId="77777777" w:rsidTr="00C41291">
        <w:tc>
          <w:tcPr>
            <w:tcW w:w="1532" w:type="dxa"/>
            <w:tcBorders>
              <w:top w:val="single" w:sz="4" w:space="0" w:color="auto"/>
            </w:tcBorders>
          </w:tcPr>
          <w:p w14:paraId="03BF8196" w14:textId="11ED7FAF" w:rsidR="00F4248C" w:rsidRDefault="00F4248C" w:rsidP="00C41291">
            <w:pPr>
              <w:pStyle w:val="a"/>
              <w:ind w:left="0" w:firstLine="0"/>
              <w:rPr>
                <w:rFonts w:ascii="Arial Narrow" w:hAnsi="Arial Narrow"/>
                <w:snapToGrid w:val="0"/>
              </w:rPr>
            </w:pPr>
            <w:r>
              <w:rPr>
                <w:rFonts w:ascii="Arial Narrow" w:hAnsi="Arial Narrow"/>
                <w:snapToGrid w:val="0"/>
              </w:rPr>
              <w:t>31.03.2018</w:t>
            </w:r>
          </w:p>
        </w:tc>
        <w:tc>
          <w:tcPr>
            <w:tcW w:w="1532" w:type="dxa"/>
            <w:tcBorders>
              <w:top w:val="single" w:sz="4" w:space="0" w:color="auto"/>
            </w:tcBorders>
          </w:tcPr>
          <w:p w14:paraId="64DB08B8" w14:textId="77777777" w:rsidR="00F4248C" w:rsidRDefault="00F4248C" w:rsidP="00C41291">
            <w:pPr>
              <w:pStyle w:val="a"/>
              <w:ind w:left="0" w:firstLine="0"/>
              <w:jc w:val="center"/>
              <w:rPr>
                <w:rFonts w:ascii="Arial Narrow" w:hAnsi="Arial Narrow"/>
                <w:snapToGrid w:val="0"/>
              </w:rPr>
            </w:pPr>
            <w:r>
              <w:rPr>
                <w:rFonts w:ascii="Arial Narrow" w:hAnsi="Arial Narrow"/>
                <w:snapToGrid w:val="0"/>
              </w:rPr>
              <w:t>-</w:t>
            </w:r>
          </w:p>
        </w:tc>
        <w:tc>
          <w:tcPr>
            <w:tcW w:w="1532" w:type="dxa"/>
            <w:tcBorders>
              <w:top w:val="single" w:sz="4" w:space="0" w:color="auto"/>
            </w:tcBorders>
          </w:tcPr>
          <w:p w14:paraId="41EA61A5" w14:textId="77777777" w:rsidR="00F4248C" w:rsidRDefault="00F4248C" w:rsidP="00C41291">
            <w:pPr>
              <w:pStyle w:val="a"/>
              <w:ind w:left="0" w:firstLine="0"/>
              <w:jc w:val="center"/>
              <w:rPr>
                <w:rFonts w:ascii="Arial Narrow" w:hAnsi="Arial Narrow"/>
                <w:snapToGrid w:val="0"/>
              </w:rPr>
            </w:pPr>
            <w:r>
              <w:rPr>
                <w:rFonts w:ascii="Arial Narrow" w:hAnsi="Arial Narrow"/>
                <w:snapToGrid w:val="0"/>
              </w:rPr>
              <w:t>-</w:t>
            </w:r>
          </w:p>
        </w:tc>
        <w:tc>
          <w:tcPr>
            <w:tcW w:w="1532" w:type="dxa"/>
            <w:tcBorders>
              <w:top w:val="single" w:sz="4" w:space="0" w:color="auto"/>
            </w:tcBorders>
          </w:tcPr>
          <w:p w14:paraId="57B0D8DF" w14:textId="7165A33D" w:rsidR="00F4248C" w:rsidRDefault="00F4248C" w:rsidP="00C41291">
            <w:pPr>
              <w:pStyle w:val="a"/>
              <w:ind w:left="0" w:firstLine="0"/>
              <w:jc w:val="right"/>
              <w:rPr>
                <w:rFonts w:ascii="Arial Narrow" w:hAnsi="Arial Narrow"/>
                <w:snapToGrid w:val="0"/>
              </w:rPr>
            </w:pPr>
            <w:r>
              <w:rPr>
                <w:rFonts w:ascii="Arial Narrow" w:hAnsi="Arial Narrow"/>
                <w:snapToGrid w:val="0"/>
              </w:rPr>
              <w:t>48.423,00</w:t>
            </w:r>
          </w:p>
        </w:tc>
        <w:tc>
          <w:tcPr>
            <w:tcW w:w="1533" w:type="dxa"/>
            <w:tcBorders>
              <w:top w:val="single" w:sz="4" w:space="0" w:color="auto"/>
            </w:tcBorders>
          </w:tcPr>
          <w:p w14:paraId="367CCC5D" w14:textId="69A582CA" w:rsidR="00F4248C" w:rsidRDefault="00F4248C" w:rsidP="00C41291">
            <w:pPr>
              <w:pStyle w:val="a"/>
              <w:ind w:left="0" w:firstLine="0"/>
              <w:jc w:val="right"/>
              <w:rPr>
                <w:rFonts w:ascii="Arial Narrow" w:hAnsi="Arial Narrow"/>
                <w:snapToGrid w:val="0"/>
              </w:rPr>
            </w:pPr>
            <w:r>
              <w:rPr>
                <w:rFonts w:ascii="Arial Narrow" w:hAnsi="Arial Narrow"/>
                <w:snapToGrid w:val="0"/>
              </w:rPr>
              <w:t>12.105,75</w:t>
            </w:r>
          </w:p>
        </w:tc>
      </w:tr>
      <w:tr w:rsidR="00F4248C" w14:paraId="591FC45F" w14:textId="77777777" w:rsidTr="00C41291">
        <w:tc>
          <w:tcPr>
            <w:tcW w:w="1532" w:type="dxa"/>
            <w:tcBorders>
              <w:bottom w:val="single" w:sz="4" w:space="0" w:color="auto"/>
            </w:tcBorders>
          </w:tcPr>
          <w:p w14:paraId="08C76569" w14:textId="3B74323C" w:rsidR="00F4248C" w:rsidRDefault="00F4248C" w:rsidP="00C41291">
            <w:pPr>
              <w:pStyle w:val="a"/>
              <w:ind w:left="0" w:firstLine="0"/>
              <w:rPr>
                <w:rFonts w:ascii="Arial Narrow" w:hAnsi="Arial Narrow"/>
                <w:snapToGrid w:val="0"/>
              </w:rPr>
            </w:pPr>
            <w:r>
              <w:rPr>
                <w:rFonts w:ascii="Arial Narrow" w:hAnsi="Arial Narrow"/>
                <w:snapToGrid w:val="0"/>
              </w:rPr>
              <w:t>31.03.2019</w:t>
            </w:r>
          </w:p>
        </w:tc>
        <w:tc>
          <w:tcPr>
            <w:tcW w:w="1532" w:type="dxa"/>
            <w:tcBorders>
              <w:bottom w:val="single" w:sz="4" w:space="0" w:color="auto"/>
            </w:tcBorders>
          </w:tcPr>
          <w:p w14:paraId="648A15D4" w14:textId="77777777" w:rsidR="00F4248C" w:rsidRDefault="00F4248C" w:rsidP="00C41291">
            <w:pPr>
              <w:pStyle w:val="a"/>
              <w:ind w:left="0" w:firstLine="0"/>
              <w:jc w:val="center"/>
              <w:rPr>
                <w:rFonts w:ascii="Arial Narrow" w:hAnsi="Arial Narrow"/>
                <w:snapToGrid w:val="0"/>
              </w:rPr>
            </w:pPr>
            <w:r>
              <w:rPr>
                <w:rFonts w:ascii="Arial Narrow" w:hAnsi="Arial Narrow"/>
                <w:snapToGrid w:val="0"/>
              </w:rPr>
              <w:t>-</w:t>
            </w:r>
          </w:p>
        </w:tc>
        <w:tc>
          <w:tcPr>
            <w:tcW w:w="1532" w:type="dxa"/>
            <w:tcBorders>
              <w:bottom w:val="single" w:sz="4" w:space="0" w:color="auto"/>
            </w:tcBorders>
          </w:tcPr>
          <w:p w14:paraId="2074580F" w14:textId="77777777" w:rsidR="00F4248C" w:rsidRDefault="00F4248C" w:rsidP="00C41291">
            <w:pPr>
              <w:pStyle w:val="a"/>
              <w:ind w:left="0" w:firstLine="0"/>
              <w:jc w:val="center"/>
              <w:rPr>
                <w:rFonts w:ascii="Arial Narrow" w:hAnsi="Arial Narrow"/>
                <w:snapToGrid w:val="0"/>
              </w:rPr>
            </w:pPr>
            <w:r>
              <w:rPr>
                <w:rFonts w:ascii="Arial Narrow" w:hAnsi="Arial Narrow"/>
                <w:snapToGrid w:val="0"/>
              </w:rPr>
              <w:t>-</w:t>
            </w:r>
          </w:p>
        </w:tc>
        <w:tc>
          <w:tcPr>
            <w:tcW w:w="1532" w:type="dxa"/>
            <w:tcBorders>
              <w:bottom w:val="single" w:sz="4" w:space="0" w:color="auto"/>
            </w:tcBorders>
          </w:tcPr>
          <w:p w14:paraId="2A62FC76" w14:textId="2BE0468C" w:rsidR="00F4248C" w:rsidRDefault="00F4248C" w:rsidP="00C41291">
            <w:pPr>
              <w:pStyle w:val="a"/>
              <w:ind w:left="0" w:firstLine="0"/>
              <w:jc w:val="right"/>
              <w:rPr>
                <w:rFonts w:ascii="Arial Narrow" w:hAnsi="Arial Narrow"/>
                <w:snapToGrid w:val="0"/>
              </w:rPr>
            </w:pPr>
            <w:r>
              <w:rPr>
                <w:rFonts w:ascii="Arial Narrow" w:hAnsi="Arial Narrow"/>
                <w:snapToGrid w:val="0"/>
              </w:rPr>
              <w:t>411.788,00</w:t>
            </w:r>
          </w:p>
        </w:tc>
        <w:tc>
          <w:tcPr>
            <w:tcW w:w="1533" w:type="dxa"/>
            <w:tcBorders>
              <w:bottom w:val="single" w:sz="4" w:space="0" w:color="auto"/>
            </w:tcBorders>
          </w:tcPr>
          <w:p w14:paraId="327BF982" w14:textId="40E89D44" w:rsidR="00F4248C" w:rsidRDefault="00F4248C" w:rsidP="00C41291">
            <w:pPr>
              <w:pStyle w:val="a"/>
              <w:ind w:left="0" w:firstLine="0"/>
              <w:jc w:val="right"/>
              <w:rPr>
                <w:rFonts w:ascii="Arial Narrow" w:hAnsi="Arial Narrow"/>
                <w:snapToGrid w:val="0"/>
              </w:rPr>
            </w:pPr>
            <w:r>
              <w:rPr>
                <w:rFonts w:ascii="Arial Narrow" w:hAnsi="Arial Narrow"/>
                <w:snapToGrid w:val="0"/>
              </w:rPr>
              <w:t>102.947,00</w:t>
            </w:r>
          </w:p>
        </w:tc>
      </w:tr>
      <w:tr w:rsidR="00F4248C" w:rsidRPr="00A74A88" w14:paraId="30C7882B" w14:textId="77777777" w:rsidTr="00C41291">
        <w:tc>
          <w:tcPr>
            <w:tcW w:w="1532" w:type="dxa"/>
            <w:tcBorders>
              <w:top w:val="single" w:sz="4" w:space="0" w:color="auto"/>
              <w:bottom w:val="single" w:sz="4" w:space="0" w:color="auto"/>
            </w:tcBorders>
          </w:tcPr>
          <w:p w14:paraId="32BD49AD" w14:textId="77777777" w:rsidR="00F4248C" w:rsidRPr="00A74A88" w:rsidRDefault="00F4248C" w:rsidP="00C41291">
            <w:pPr>
              <w:pStyle w:val="a"/>
              <w:ind w:left="0" w:firstLine="0"/>
              <w:rPr>
                <w:rFonts w:ascii="Arial Narrow" w:hAnsi="Arial Narrow"/>
                <w:b/>
                <w:bCs/>
                <w:snapToGrid w:val="0"/>
              </w:rPr>
            </w:pPr>
            <w:r w:rsidRPr="00A74A88">
              <w:rPr>
                <w:rFonts w:ascii="Arial Narrow" w:hAnsi="Arial Narrow"/>
                <w:b/>
                <w:bCs/>
                <w:snapToGrid w:val="0"/>
              </w:rPr>
              <w:t>Total</w:t>
            </w:r>
          </w:p>
        </w:tc>
        <w:tc>
          <w:tcPr>
            <w:tcW w:w="1532" w:type="dxa"/>
            <w:tcBorders>
              <w:top w:val="single" w:sz="4" w:space="0" w:color="auto"/>
              <w:bottom w:val="single" w:sz="4" w:space="0" w:color="auto"/>
            </w:tcBorders>
          </w:tcPr>
          <w:p w14:paraId="22C05188" w14:textId="77777777" w:rsidR="00F4248C" w:rsidRDefault="00F4248C" w:rsidP="00C41291">
            <w:pPr>
              <w:pStyle w:val="a"/>
              <w:ind w:left="0" w:firstLine="0"/>
              <w:jc w:val="center"/>
              <w:rPr>
                <w:rFonts w:ascii="Arial Narrow" w:hAnsi="Arial Narrow"/>
                <w:b/>
                <w:bCs/>
                <w:snapToGrid w:val="0"/>
              </w:rPr>
            </w:pPr>
            <w:r>
              <w:rPr>
                <w:rFonts w:ascii="Arial Narrow" w:hAnsi="Arial Narrow"/>
                <w:b/>
                <w:bCs/>
                <w:snapToGrid w:val="0"/>
              </w:rPr>
              <w:t>-</w:t>
            </w:r>
          </w:p>
        </w:tc>
        <w:tc>
          <w:tcPr>
            <w:tcW w:w="1532" w:type="dxa"/>
            <w:tcBorders>
              <w:top w:val="single" w:sz="4" w:space="0" w:color="auto"/>
              <w:bottom w:val="single" w:sz="4" w:space="0" w:color="auto"/>
            </w:tcBorders>
          </w:tcPr>
          <w:p w14:paraId="4704A686" w14:textId="77777777" w:rsidR="00F4248C" w:rsidRDefault="00F4248C" w:rsidP="00C41291">
            <w:pPr>
              <w:pStyle w:val="a"/>
              <w:ind w:left="0" w:firstLine="0"/>
              <w:jc w:val="center"/>
              <w:rPr>
                <w:rFonts w:ascii="Arial Narrow" w:hAnsi="Arial Narrow"/>
                <w:b/>
                <w:bCs/>
                <w:snapToGrid w:val="0"/>
              </w:rPr>
            </w:pPr>
            <w:r>
              <w:rPr>
                <w:rFonts w:ascii="Arial Narrow" w:hAnsi="Arial Narrow"/>
                <w:b/>
                <w:bCs/>
                <w:snapToGrid w:val="0"/>
              </w:rPr>
              <w:t>-</w:t>
            </w:r>
          </w:p>
        </w:tc>
        <w:tc>
          <w:tcPr>
            <w:tcW w:w="1532" w:type="dxa"/>
            <w:tcBorders>
              <w:top w:val="single" w:sz="4" w:space="0" w:color="auto"/>
              <w:bottom w:val="single" w:sz="4" w:space="0" w:color="auto"/>
            </w:tcBorders>
          </w:tcPr>
          <w:p w14:paraId="18752D89" w14:textId="3CE0479B" w:rsidR="00F4248C" w:rsidRDefault="00F4248C" w:rsidP="00C41291">
            <w:pPr>
              <w:pStyle w:val="a"/>
              <w:ind w:left="0" w:firstLine="0"/>
              <w:jc w:val="right"/>
              <w:rPr>
                <w:rFonts w:ascii="Arial Narrow" w:hAnsi="Arial Narrow"/>
                <w:b/>
                <w:bCs/>
                <w:snapToGrid w:val="0"/>
              </w:rPr>
            </w:pPr>
            <w:r>
              <w:rPr>
                <w:rFonts w:ascii="Arial Narrow" w:hAnsi="Arial Narrow"/>
                <w:b/>
                <w:bCs/>
                <w:snapToGrid w:val="0"/>
              </w:rPr>
              <w:t>460.211,00</w:t>
            </w:r>
          </w:p>
        </w:tc>
        <w:tc>
          <w:tcPr>
            <w:tcW w:w="1533" w:type="dxa"/>
            <w:tcBorders>
              <w:top w:val="single" w:sz="4" w:space="0" w:color="auto"/>
              <w:bottom w:val="single" w:sz="4" w:space="0" w:color="auto"/>
            </w:tcBorders>
          </w:tcPr>
          <w:p w14:paraId="6260A5DA" w14:textId="4637D62F" w:rsidR="00F4248C" w:rsidRPr="00A74A88" w:rsidRDefault="00F4248C" w:rsidP="00C41291">
            <w:pPr>
              <w:pStyle w:val="a"/>
              <w:ind w:left="0" w:firstLine="0"/>
              <w:jc w:val="right"/>
              <w:rPr>
                <w:rFonts w:ascii="Arial Narrow" w:hAnsi="Arial Narrow"/>
                <w:b/>
                <w:bCs/>
                <w:snapToGrid w:val="0"/>
              </w:rPr>
            </w:pPr>
            <w:r>
              <w:rPr>
                <w:rFonts w:ascii="Arial Narrow" w:hAnsi="Arial Narrow"/>
                <w:b/>
                <w:bCs/>
                <w:snapToGrid w:val="0"/>
              </w:rPr>
              <w:t>115.052,75</w:t>
            </w:r>
          </w:p>
        </w:tc>
      </w:tr>
    </w:tbl>
    <w:p w14:paraId="1557C237" w14:textId="77777777" w:rsidR="00F4248C" w:rsidRPr="00820749" w:rsidRDefault="00F4248C" w:rsidP="00587559">
      <w:pPr>
        <w:pStyle w:val="a"/>
        <w:ind w:left="0" w:firstLine="0"/>
        <w:rPr>
          <w:rFonts w:ascii="Arial Narrow" w:hAnsi="Arial Narrow"/>
          <w:snapToGrid w:val="0"/>
        </w:rPr>
      </w:pPr>
    </w:p>
    <w:p w14:paraId="7E8886F0" w14:textId="77777777" w:rsidR="00C50FE9" w:rsidRPr="0031708C" w:rsidRDefault="00C50FE9" w:rsidP="00C50FE9">
      <w:pPr>
        <w:pStyle w:val="Ttulo1"/>
      </w:pPr>
      <w:r w:rsidRPr="006D2426">
        <w:rPr>
          <w:rFonts w:ascii="Arial Narrow" w:hAnsi="Arial Narrow"/>
          <w:lang w:val="es-ES"/>
        </w:rPr>
        <w:t>Información Medioambiental</w:t>
      </w:r>
    </w:p>
    <w:p w14:paraId="56AD90B5" w14:textId="77777777" w:rsidR="00C50FE9" w:rsidRDefault="00C50FE9" w:rsidP="00C50FE9">
      <w:pPr>
        <w:pStyle w:val="not"/>
        <w:jc w:val="left"/>
        <w:rPr>
          <w:rFonts w:ascii="Arial Narrow" w:hAnsi="Arial Narrow"/>
          <w:snapToGrid w:val="0"/>
          <w:lang w:eastAsia="es-ES"/>
        </w:rPr>
      </w:pPr>
      <w:r w:rsidRPr="0031708C">
        <w:rPr>
          <w:rFonts w:ascii="Arial Narrow" w:hAnsi="Arial Narrow"/>
          <w:snapToGrid w:val="0"/>
          <w:lang w:eastAsia="es-ES"/>
        </w:rPr>
        <w:t xml:space="preserve">Los </w:t>
      </w:r>
      <w:r>
        <w:rPr>
          <w:rFonts w:ascii="Arial Narrow" w:hAnsi="Arial Narrow"/>
          <w:snapToGrid w:val="0"/>
          <w:lang w:eastAsia="es-ES"/>
        </w:rPr>
        <w:t>A</w:t>
      </w:r>
      <w:r w:rsidRPr="0031708C">
        <w:rPr>
          <w:rFonts w:ascii="Arial Narrow" w:hAnsi="Arial Narrow"/>
          <w:snapToGrid w:val="0"/>
          <w:lang w:eastAsia="es-ES"/>
        </w:rPr>
        <w:t>dministradores de la Sociedad consideran mínimo y</w:t>
      </w:r>
      <w:r>
        <w:rPr>
          <w:rFonts w:ascii="Arial Narrow" w:hAnsi="Arial Narrow"/>
          <w:snapToGrid w:val="0"/>
          <w:lang w:eastAsia="es-ES"/>
        </w:rPr>
        <w:t>,</w:t>
      </w:r>
      <w:r w:rsidRPr="0031708C">
        <w:rPr>
          <w:rFonts w:ascii="Arial Narrow" w:hAnsi="Arial Narrow"/>
          <w:snapToGrid w:val="0"/>
          <w:lang w:eastAsia="es-ES"/>
        </w:rPr>
        <w:t xml:space="preserve"> en todo caso</w:t>
      </w:r>
      <w:r>
        <w:rPr>
          <w:rFonts w:ascii="Arial Narrow" w:hAnsi="Arial Narrow"/>
          <w:snapToGrid w:val="0"/>
          <w:lang w:eastAsia="es-ES"/>
        </w:rPr>
        <w:t>,</w:t>
      </w:r>
      <w:r w:rsidRPr="0031708C">
        <w:rPr>
          <w:rFonts w:ascii="Arial Narrow" w:hAnsi="Arial Narrow"/>
          <w:snapToGrid w:val="0"/>
          <w:lang w:eastAsia="es-ES"/>
        </w:rPr>
        <w:t xml:space="preserve"> adecuadamente cubiertos, los riesgos medioambientales que se pudieran derivar de su actividad y estiman que no surgirán pasivos adicionales relacionados con dichos riesgos. La Sociedad no ha incurrido en gastos o inversiones, ni ha recibido subvenciones relacionadas con el medioambiente durante los ejercicios terminados el 31 de </w:t>
      </w:r>
      <w:r>
        <w:rPr>
          <w:rFonts w:ascii="Arial Narrow" w:hAnsi="Arial Narrow"/>
          <w:snapToGrid w:val="0"/>
          <w:lang w:eastAsia="es-ES"/>
        </w:rPr>
        <w:t>marzo</w:t>
      </w:r>
      <w:r w:rsidRPr="0031708C">
        <w:rPr>
          <w:rFonts w:ascii="Arial Narrow" w:hAnsi="Arial Narrow"/>
          <w:snapToGrid w:val="0"/>
          <w:lang w:eastAsia="es-ES"/>
        </w:rPr>
        <w:t xml:space="preserve"> de 20</w:t>
      </w:r>
      <w:r>
        <w:rPr>
          <w:rFonts w:ascii="Arial Narrow" w:hAnsi="Arial Narrow"/>
          <w:snapToGrid w:val="0"/>
          <w:lang w:eastAsia="es-ES"/>
        </w:rPr>
        <w:t>23</w:t>
      </w:r>
      <w:r w:rsidRPr="0031708C">
        <w:rPr>
          <w:rFonts w:ascii="Arial Narrow" w:hAnsi="Arial Narrow"/>
          <w:snapToGrid w:val="0"/>
          <w:lang w:eastAsia="es-ES"/>
        </w:rPr>
        <w:t xml:space="preserve"> y 20</w:t>
      </w:r>
      <w:r>
        <w:rPr>
          <w:rFonts w:ascii="Arial Narrow" w:hAnsi="Arial Narrow"/>
          <w:snapToGrid w:val="0"/>
          <w:lang w:eastAsia="es-ES"/>
        </w:rPr>
        <w:t>22</w:t>
      </w:r>
      <w:r w:rsidRPr="0031708C">
        <w:rPr>
          <w:rFonts w:ascii="Arial Narrow" w:hAnsi="Arial Narrow"/>
          <w:snapToGrid w:val="0"/>
          <w:lang w:eastAsia="es-ES"/>
        </w:rPr>
        <w:t>.</w:t>
      </w:r>
    </w:p>
    <w:bookmarkEnd w:id="273"/>
    <w:p w14:paraId="6C7C86C1" w14:textId="77777777" w:rsidR="00525699" w:rsidRPr="00A0769F" w:rsidRDefault="00525699" w:rsidP="00587559">
      <w:pPr>
        <w:pStyle w:val="a"/>
        <w:ind w:left="1120" w:firstLine="0"/>
        <w:rPr>
          <w:rFonts w:ascii="Arial Narrow" w:hAnsi="Arial Narrow"/>
          <w:snapToGrid w:val="0"/>
        </w:rPr>
      </w:pPr>
    </w:p>
    <w:p w14:paraId="1133629B" w14:textId="77777777" w:rsidR="00C50FE9" w:rsidRPr="004E5A97" w:rsidRDefault="00C50FE9" w:rsidP="00C50FE9">
      <w:pPr>
        <w:pStyle w:val="Ttulo1"/>
        <w:rPr>
          <w:rFonts w:ascii="Arial Narrow" w:hAnsi="Arial Narrow"/>
          <w:lang w:val="es-ES"/>
        </w:rPr>
      </w:pPr>
      <w:bookmarkStart w:id="274" w:name="_Hlk508102601"/>
      <w:bookmarkStart w:id="275" w:name="_Toc202780897"/>
      <w:bookmarkStart w:id="276" w:name="_Toc202781073"/>
      <w:bookmarkStart w:id="277" w:name="_Toc202784322"/>
      <w:bookmarkStart w:id="278" w:name="_Toc202784524"/>
      <w:bookmarkStart w:id="279" w:name="_Toc202784749"/>
      <w:bookmarkStart w:id="280" w:name="_Toc213664758"/>
      <w:r w:rsidRPr="004E5A97">
        <w:rPr>
          <w:rFonts w:ascii="Arial Narrow" w:hAnsi="Arial Narrow"/>
          <w:lang w:val="es-ES"/>
        </w:rPr>
        <w:t>Saldos y Transacciones con Partes Vinculadas</w:t>
      </w:r>
      <w:r w:rsidRPr="00B45312">
        <w:rPr>
          <w:rFonts w:ascii="Arial Narrow" w:hAnsi="Arial Narrow"/>
          <w:lang w:val="es-ES"/>
        </w:rPr>
        <w:t xml:space="preserve"> </w:t>
      </w:r>
    </w:p>
    <w:p w14:paraId="7B5A7ECA" w14:textId="77777777" w:rsidR="00C50FE9" w:rsidRPr="0031708C" w:rsidRDefault="00C50FE9" w:rsidP="00C50FE9">
      <w:pPr>
        <w:pStyle w:val="not"/>
        <w:rPr>
          <w:rFonts w:ascii="Arial Narrow" w:hAnsi="Arial Narrow"/>
        </w:rPr>
      </w:pPr>
    </w:p>
    <w:p w14:paraId="59BF0B36" w14:textId="77777777" w:rsidR="00C50FE9" w:rsidRPr="00B45312" w:rsidRDefault="00C50FE9" w:rsidP="00C50FE9">
      <w:pPr>
        <w:pStyle w:val="Ttulo2"/>
        <w:numPr>
          <w:ilvl w:val="1"/>
          <w:numId w:val="18"/>
        </w:numPr>
        <w:rPr>
          <w:rFonts w:ascii="Arial Narrow" w:hAnsi="Arial Narrow"/>
        </w:rPr>
      </w:pPr>
      <w:r w:rsidRPr="004E5A97">
        <w:rPr>
          <w:rFonts w:ascii="Arial Narrow" w:hAnsi="Arial Narrow"/>
        </w:rPr>
        <w:t>Saldos con partes vinculadas</w:t>
      </w:r>
    </w:p>
    <w:bookmarkEnd w:id="274"/>
    <w:bookmarkEnd w:id="275"/>
    <w:bookmarkEnd w:id="276"/>
    <w:bookmarkEnd w:id="277"/>
    <w:bookmarkEnd w:id="278"/>
    <w:bookmarkEnd w:id="279"/>
    <w:bookmarkEnd w:id="280"/>
    <w:p w14:paraId="2931A933" w14:textId="77777777" w:rsidR="003C31DB" w:rsidRDefault="003C31DB" w:rsidP="00587559">
      <w:pPr>
        <w:pStyle w:val="not"/>
        <w:ind w:left="0" w:firstLine="0"/>
        <w:jc w:val="left"/>
        <w:rPr>
          <w:rFonts w:ascii="Arial Narrow" w:hAnsi="Arial Narrow"/>
          <w:snapToGrid w:val="0"/>
          <w:lang w:eastAsia="es-ES"/>
        </w:rPr>
      </w:pPr>
    </w:p>
    <w:p w14:paraId="7299622C" w14:textId="77777777" w:rsidR="00C50FE9" w:rsidRDefault="00C50FE9" w:rsidP="00C50FE9">
      <w:pPr>
        <w:pStyle w:val="not"/>
        <w:ind w:left="1435"/>
        <w:rPr>
          <w:rFonts w:ascii="Arial Narrow" w:hAnsi="Arial Narrow"/>
        </w:rPr>
      </w:pPr>
      <w:r w:rsidRPr="0031708C">
        <w:rPr>
          <w:rFonts w:ascii="Arial Narrow" w:hAnsi="Arial Narrow"/>
        </w:rPr>
        <w:t>El desglose de los saldos por categorías en ambos años es como sigue:</w:t>
      </w:r>
      <w:r>
        <w:rPr>
          <w:rFonts w:ascii="Arial Narrow" w:hAnsi="Arial Narrow"/>
        </w:rPr>
        <w:t xml:space="preserve"> </w:t>
      </w:r>
    </w:p>
    <w:p w14:paraId="66355E98" w14:textId="77777777" w:rsidR="00C530D3" w:rsidRDefault="00C530D3" w:rsidP="00587559">
      <w:pPr>
        <w:pStyle w:val="not"/>
        <w:ind w:left="0" w:firstLine="0"/>
        <w:rPr>
          <w:rFonts w:ascii="Arial Narrow" w:hAnsi="Arial Narrow"/>
        </w:rPr>
      </w:pPr>
    </w:p>
    <w:tbl>
      <w:tblPr>
        <w:tblW w:w="8926" w:type="dxa"/>
        <w:tblLayout w:type="fixed"/>
        <w:tblCellMar>
          <w:left w:w="70" w:type="dxa"/>
          <w:right w:w="70" w:type="dxa"/>
        </w:tblCellMar>
        <w:tblLook w:val="04A0" w:firstRow="1" w:lastRow="0" w:firstColumn="1" w:lastColumn="0" w:noHBand="0" w:noVBand="1"/>
      </w:tblPr>
      <w:tblGrid>
        <w:gridCol w:w="5382"/>
        <w:gridCol w:w="1772"/>
        <w:gridCol w:w="1772"/>
      </w:tblGrid>
      <w:tr w:rsidR="003C31DB" w:rsidRPr="00C530D3" w14:paraId="7734E891" w14:textId="77777777" w:rsidTr="00587559">
        <w:trPr>
          <w:trHeight w:val="118"/>
        </w:trPr>
        <w:tc>
          <w:tcPr>
            <w:tcW w:w="5382" w:type="dxa"/>
            <w:vAlign w:val="center"/>
            <w:hideMark/>
          </w:tcPr>
          <w:p w14:paraId="340DA03B" w14:textId="77777777" w:rsidR="003C31DB" w:rsidRPr="00C530D3" w:rsidRDefault="003C31DB" w:rsidP="00C530D3">
            <w:pPr>
              <w:widowControl/>
              <w:overflowPunct/>
              <w:autoSpaceDE/>
              <w:autoSpaceDN/>
              <w:adjustRightInd/>
              <w:jc w:val="center"/>
              <w:textAlignment w:val="auto"/>
              <w:rPr>
                <w:rFonts w:ascii="Arial Narrow" w:hAnsi="Arial Narrow" w:cs="Calibri"/>
                <w:color w:val="000000"/>
                <w:lang w:eastAsia="es-ES"/>
              </w:rPr>
            </w:pPr>
          </w:p>
        </w:tc>
        <w:tc>
          <w:tcPr>
            <w:tcW w:w="3544" w:type="dxa"/>
            <w:gridSpan w:val="2"/>
            <w:tcBorders>
              <w:top w:val="single" w:sz="4" w:space="0" w:color="auto"/>
              <w:bottom w:val="single" w:sz="4" w:space="0" w:color="auto"/>
            </w:tcBorders>
            <w:vAlign w:val="center"/>
            <w:hideMark/>
          </w:tcPr>
          <w:p w14:paraId="65CCA723" w14:textId="3BC168A7" w:rsidR="003C31DB" w:rsidRPr="00C530D3" w:rsidRDefault="003C31DB" w:rsidP="00587559">
            <w:pPr>
              <w:widowControl/>
              <w:overflowPunct/>
              <w:autoSpaceDE/>
              <w:autoSpaceDN/>
              <w:adjustRightInd/>
              <w:jc w:val="center"/>
              <w:textAlignment w:val="auto"/>
              <w:rPr>
                <w:sz w:val="20"/>
                <w:szCs w:val="20"/>
                <w:lang w:eastAsia="es-ES"/>
              </w:rPr>
            </w:pPr>
            <w:r>
              <w:rPr>
                <w:rFonts w:ascii="Arial Narrow" w:hAnsi="Arial Narrow" w:cs="Calibri"/>
                <w:snapToGrid w:val="0"/>
                <w:color w:val="000000"/>
                <w:szCs w:val="16"/>
                <w:lang w:eastAsia="es-ES"/>
              </w:rPr>
              <w:t>Euros</w:t>
            </w:r>
          </w:p>
        </w:tc>
      </w:tr>
      <w:tr w:rsidR="003C31DB" w:rsidRPr="00C530D3" w14:paraId="4CC81F42" w14:textId="77777777" w:rsidTr="00587559">
        <w:trPr>
          <w:trHeight w:val="118"/>
        </w:trPr>
        <w:tc>
          <w:tcPr>
            <w:tcW w:w="5382" w:type="dxa"/>
            <w:tcBorders>
              <w:bottom w:val="single" w:sz="4" w:space="0" w:color="auto"/>
            </w:tcBorders>
            <w:vAlign w:val="center"/>
          </w:tcPr>
          <w:p w14:paraId="4FF5B33C" w14:textId="77777777" w:rsidR="003C31DB" w:rsidRPr="00C530D3" w:rsidRDefault="003C31DB" w:rsidP="00C530D3">
            <w:pPr>
              <w:widowControl/>
              <w:overflowPunct/>
              <w:autoSpaceDE/>
              <w:autoSpaceDN/>
              <w:adjustRightInd/>
              <w:jc w:val="center"/>
              <w:textAlignment w:val="auto"/>
              <w:rPr>
                <w:rFonts w:ascii="Arial Narrow" w:hAnsi="Arial Narrow" w:cs="Calibri"/>
                <w:color w:val="000000"/>
                <w:lang w:eastAsia="es-ES"/>
              </w:rPr>
            </w:pPr>
          </w:p>
        </w:tc>
        <w:tc>
          <w:tcPr>
            <w:tcW w:w="3544" w:type="dxa"/>
            <w:gridSpan w:val="2"/>
            <w:tcBorders>
              <w:top w:val="single" w:sz="4" w:space="0" w:color="auto"/>
              <w:bottom w:val="single" w:sz="4" w:space="0" w:color="auto"/>
            </w:tcBorders>
            <w:vAlign w:val="center"/>
          </w:tcPr>
          <w:p w14:paraId="6917B002" w14:textId="5ACAE906" w:rsidR="003C31DB" w:rsidRPr="00C530D3" w:rsidRDefault="003C31DB" w:rsidP="00587559">
            <w:pPr>
              <w:widowControl/>
              <w:overflowPunct/>
              <w:autoSpaceDE/>
              <w:autoSpaceDN/>
              <w:adjustRightInd/>
              <w:jc w:val="center"/>
              <w:textAlignment w:val="auto"/>
              <w:rPr>
                <w:sz w:val="20"/>
                <w:szCs w:val="20"/>
                <w:lang w:eastAsia="es-ES"/>
              </w:rPr>
            </w:pPr>
            <w:r w:rsidRPr="00587559">
              <w:rPr>
                <w:rFonts w:ascii="Arial Narrow" w:hAnsi="Arial Narrow"/>
                <w:lang w:eastAsia="es-ES"/>
              </w:rPr>
              <w:t>2023</w:t>
            </w:r>
          </w:p>
        </w:tc>
      </w:tr>
      <w:tr w:rsidR="003C31DB" w:rsidRPr="00C530D3" w14:paraId="103E1F48" w14:textId="77777777" w:rsidTr="00587559">
        <w:trPr>
          <w:trHeight w:val="118"/>
        </w:trPr>
        <w:tc>
          <w:tcPr>
            <w:tcW w:w="5382" w:type="dxa"/>
            <w:tcBorders>
              <w:top w:val="single" w:sz="4" w:space="0" w:color="auto"/>
              <w:bottom w:val="single" w:sz="4" w:space="0" w:color="auto"/>
            </w:tcBorders>
            <w:vAlign w:val="center"/>
          </w:tcPr>
          <w:p w14:paraId="2A901DC2" w14:textId="77777777" w:rsidR="003C31DB" w:rsidRPr="00C530D3" w:rsidRDefault="003C31DB" w:rsidP="00C530D3">
            <w:pPr>
              <w:widowControl/>
              <w:overflowPunct/>
              <w:autoSpaceDE/>
              <w:autoSpaceDN/>
              <w:adjustRightInd/>
              <w:jc w:val="center"/>
              <w:textAlignment w:val="auto"/>
              <w:rPr>
                <w:rFonts w:ascii="Arial Narrow" w:hAnsi="Arial Narrow" w:cs="Calibri"/>
                <w:color w:val="000000"/>
                <w:lang w:eastAsia="es-ES"/>
              </w:rPr>
            </w:pPr>
          </w:p>
        </w:tc>
        <w:tc>
          <w:tcPr>
            <w:tcW w:w="1772" w:type="dxa"/>
            <w:tcBorders>
              <w:top w:val="single" w:sz="4" w:space="0" w:color="auto"/>
              <w:bottom w:val="single" w:sz="4" w:space="0" w:color="auto"/>
            </w:tcBorders>
            <w:vAlign w:val="center"/>
          </w:tcPr>
          <w:p w14:paraId="75D27370" w14:textId="63153A87" w:rsidR="003C31DB" w:rsidRPr="00C530D3" w:rsidRDefault="003C31DB" w:rsidP="00587559">
            <w:pPr>
              <w:widowControl/>
              <w:overflowPunct/>
              <w:autoSpaceDE/>
              <w:autoSpaceDN/>
              <w:adjustRightInd/>
              <w:jc w:val="center"/>
              <w:textAlignment w:val="auto"/>
              <w:rPr>
                <w:rFonts w:ascii="Arial Narrow" w:hAnsi="Arial Narrow" w:cs="Calibri"/>
                <w:snapToGrid w:val="0"/>
                <w:color w:val="000000"/>
                <w:szCs w:val="16"/>
                <w:lang w:eastAsia="es-ES"/>
              </w:rPr>
            </w:pPr>
            <w:r>
              <w:rPr>
                <w:rFonts w:ascii="Arial Narrow" w:hAnsi="Arial Narrow" w:cs="Calibri"/>
                <w:snapToGrid w:val="0"/>
                <w:color w:val="000000"/>
                <w:szCs w:val="16"/>
                <w:lang w:eastAsia="es-ES"/>
              </w:rPr>
              <w:t>Sociedades del grupo</w:t>
            </w:r>
          </w:p>
        </w:tc>
        <w:tc>
          <w:tcPr>
            <w:tcW w:w="1772" w:type="dxa"/>
            <w:tcBorders>
              <w:top w:val="single" w:sz="4" w:space="0" w:color="auto"/>
              <w:bottom w:val="single" w:sz="4" w:space="0" w:color="auto"/>
            </w:tcBorders>
            <w:vAlign w:val="center"/>
          </w:tcPr>
          <w:p w14:paraId="25A39955" w14:textId="6CC6E9AA" w:rsidR="003C31DB" w:rsidRPr="00C530D3" w:rsidRDefault="003C31DB" w:rsidP="00587559">
            <w:pPr>
              <w:widowControl/>
              <w:overflowPunct/>
              <w:autoSpaceDE/>
              <w:autoSpaceDN/>
              <w:adjustRightInd/>
              <w:jc w:val="center"/>
              <w:textAlignment w:val="auto"/>
              <w:rPr>
                <w:sz w:val="20"/>
                <w:szCs w:val="20"/>
                <w:lang w:eastAsia="es-ES"/>
              </w:rPr>
            </w:pPr>
            <w:r w:rsidRPr="00587559">
              <w:rPr>
                <w:rFonts w:ascii="Arial Narrow" w:hAnsi="Arial Narrow"/>
                <w:lang w:eastAsia="es-ES"/>
              </w:rPr>
              <w:t>Total</w:t>
            </w:r>
          </w:p>
        </w:tc>
      </w:tr>
      <w:tr w:rsidR="003C31DB" w:rsidRPr="00C530D3" w14:paraId="46DCC874" w14:textId="77777777" w:rsidTr="00587559">
        <w:trPr>
          <w:trHeight w:val="159"/>
        </w:trPr>
        <w:tc>
          <w:tcPr>
            <w:tcW w:w="5382" w:type="dxa"/>
            <w:tcBorders>
              <w:top w:val="single" w:sz="4" w:space="0" w:color="auto"/>
            </w:tcBorders>
            <w:vAlign w:val="center"/>
            <w:hideMark/>
          </w:tcPr>
          <w:p w14:paraId="43CAF05F" w14:textId="77777777" w:rsidR="003C31DB" w:rsidRPr="00C530D3" w:rsidRDefault="003C31DB" w:rsidP="00C530D3">
            <w:pPr>
              <w:widowControl/>
              <w:overflowPunct/>
              <w:autoSpaceDE/>
              <w:autoSpaceDN/>
              <w:adjustRightInd/>
              <w:textAlignment w:val="auto"/>
              <w:rPr>
                <w:rFonts w:ascii="Arial Narrow" w:hAnsi="Arial Narrow" w:cs="Calibri"/>
                <w:color w:val="000000"/>
                <w:lang w:eastAsia="es-ES"/>
              </w:rPr>
            </w:pPr>
            <w:r w:rsidRPr="00C530D3">
              <w:rPr>
                <w:rFonts w:ascii="Arial Narrow" w:hAnsi="Arial Narrow" w:cs="Calibri"/>
                <w:color w:val="000000"/>
                <w:lang w:eastAsia="es-ES"/>
              </w:rPr>
              <w:t>Deudores comerciales y otras cuentas a cobrar</w:t>
            </w:r>
          </w:p>
        </w:tc>
        <w:tc>
          <w:tcPr>
            <w:tcW w:w="1772" w:type="dxa"/>
            <w:tcBorders>
              <w:top w:val="single" w:sz="4" w:space="0" w:color="auto"/>
            </w:tcBorders>
            <w:vAlign w:val="center"/>
            <w:hideMark/>
          </w:tcPr>
          <w:p w14:paraId="0035AFEA" w14:textId="77777777" w:rsidR="003C31DB" w:rsidRPr="00C530D3" w:rsidRDefault="003C31DB" w:rsidP="00C530D3">
            <w:pPr>
              <w:widowControl/>
              <w:overflowPunct/>
              <w:autoSpaceDE/>
              <w:autoSpaceDN/>
              <w:adjustRightInd/>
              <w:jc w:val="right"/>
              <w:textAlignment w:val="auto"/>
              <w:rPr>
                <w:sz w:val="20"/>
                <w:szCs w:val="20"/>
                <w:lang w:eastAsia="es-ES"/>
              </w:rPr>
            </w:pPr>
          </w:p>
        </w:tc>
        <w:tc>
          <w:tcPr>
            <w:tcW w:w="1772" w:type="dxa"/>
            <w:tcBorders>
              <w:top w:val="single" w:sz="4" w:space="0" w:color="auto"/>
            </w:tcBorders>
            <w:vAlign w:val="center"/>
            <w:hideMark/>
          </w:tcPr>
          <w:p w14:paraId="71AE4D6A" w14:textId="77777777" w:rsidR="003C31DB" w:rsidRPr="00C530D3" w:rsidRDefault="003C31DB" w:rsidP="00C530D3">
            <w:pPr>
              <w:widowControl/>
              <w:overflowPunct/>
              <w:autoSpaceDE/>
              <w:autoSpaceDN/>
              <w:adjustRightInd/>
              <w:jc w:val="right"/>
              <w:textAlignment w:val="auto"/>
              <w:rPr>
                <w:sz w:val="20"/>
                <w:szCs w:val="20"/>
                <w:lang w:eastAsia="es-ES"/>
              </w:rPr>
            </w:pPr>
          </w:p>
        </w:tc>
      </w:tr>
      <w:tr w:rsidR="003C31DB" w:rsidRPr="00C530D3" w14:paraId="6E484468" w14:textId="77777777" w:rsidTr="00587559">
        <w:trPr>
          <w:trHeight w:val="219"/>
        </w:trPr>
        <w:tc>
          <w:tcPr>
            <w:tcW w:w="5382" w:type="dxa"/>
            <w:vAlign w:val="center"/>
            <w:hideMark/>
          </w:tcPr>
          <w:p w14:paraId="1F02E82E" w14:textId="2C6A4944" w:rsidR="003C31DB" w:rsidRPr="00C530D3" w:rsidRDefault="003C31DB" w:rsidP="00587559">
            <w:pPr>
              <w:widowControl/>
              <w:overflowPunct/>
              <w:autoSpaceDE/>
              <w:autoSpaceDN/>
              <w:adjustRightInd/>
              <w:textAlignment w:val="auto"/>
              <w:rPr>
                <w:rFonts w:ascii="Arial Narrow" w:hAnsi="Arial Narrow" w:cs="Calibri"/>
                <w:color w:val="000000"/>
                <w:lang w:eastAsia="es-ES"/>
              </w:rPr>
            </w:pPr>
            <w:r>
              <w:rPr>
                <w:rFonts w:ascii="Arial Narrow" w:hAnsi="Arial Narrow" w:cs="Calibri"/>
                <w:color w:val="000000"/>
                <w:lang w:eastAsia="es-ES"/>
              </w:rPr>
              <w:t xml:space="preserve">   </w:t>
            </w:r>
            <w:r w:rsidRPr="00C530D3">
              <w:rPr>
                <w:rFonts w:ascii="Arial Narrow" w:hAnsi="Arial Narrow" w:cs="Calibri"/>
                <w:color w:val="000000"/>
                <w:lang w:eastAsia="es-ES"/>
              </w:rPr>
              <w:t>Clientes por ventas y prestaciones de servicios (</w:t>
            </w:r>
            <w:r>
              <w:rPr>
                <w:rFonts w:ascii="Arial Narrow" w:hAnsi="Arial Narrow" w:cs="Calibri"/>
                <w:color w:val="000000"/>
                <w:lang w:eastAsia="es-ES"/>
              </w:rPr>
              <w:t>N</w:t>
            </w:r>
            <w:r w:rsidRPr="00C530D3">
              <w:rPr>
                <w:rFonts w:ascii="Arial Narrow" w:hAnsi="Arial Narrow" w:cs="Calibri"/>
                <w:color w:val="000000"/>
                <w:lang w:eastAsia="es-ES"/>
              </w:rPr>
              <w:t xml:space="preserve">ota </w:t>
            </w:r>
            <w:r>
              <w:rPr>
                <w:rFonts w:ascii="Arial Narrow" w:hAnsi="Arial Narrow" w:cs="Calibri"/>
                <w:color w:val="000000"/>
                <w:lang w:eastAsia="es-ES"/>
              </w:rPr>
              <w:t xml:space="preserve">9 y </w:t>
            </w:r>
            <w:r w:rsidRPr="00C530D3">
              <w:rPr>
                <w:rFonts w:ascii="Arial Narrow" w:hAnsi="Arial Narrow" w:cs="Calibri"/>
                <w:color w:val="000000"/>
                <w:lang w:eastAsia="es-ES"/>
              </w:rPr>
              <w:t>1</w:t>
            </w:r>
            <w:r>
              <w:rPr>
                <w:rFonts w:ascii="Arial Narrow" w:hAnsi="Arial Narrow" w:cs="Calibri"/>
                <w:color w:val="000000"/>
                <w:lang w:eastAsia="es-ES"/>
              </w:rPr>
              <w:t>0</w:t>
            </w:r>
            <w:r w:rsidRPr="00C530D3">
              <w:rPr>
                <w:rFonts w:ascii="Arial Narrow" w:hAnsi="Arial Narrow" w:cs="Calibri"/>
                <w:color w:val="000000"/>
                <w:lang w:eastAsia="es-ES"/>
              </w:rPr>
              <w:t xml:space="preserve">) </w:t>
            </w:r>
          </w:p>
        </w:tc>
        <w:tc>
          <w:tcPr>
            <w:tcW w:w="1772" w:type="dxa"/>
            <w:vAlign w:val="center"/>
            <w:hideMark/>
          </w:tcPr>
          <w:p w14:paraId="17EA52DC" w14:textId="18F594BF" w:rsidR="003C31DB" w:rsidRPr="00C530D3" w:rsidRDefault="003C31DB" w:rsidP="003C31DB">
            <w:pPr>
              <w:widowControl/>
              <w:overflowPunct/>
              <w:autoSpaceDE/>
              <w:autoSpaceDN/>
              <w:adjustRightInd/>
              <w:jc w:val="right"/>
              <w:textAlignment w:val="auto"/>
              <w:rPr>
                <w:rFonts w:ascii="Arial Narrow" w:hAnsi="Arial Narrow" w:cs="Calibri"/>
                <w:color w:val="000000"/>
                <w:lang w:eastAsia="es-ES"/>
              </w:rPr>
            </w:pPr>
            <w:r>
              <w:rPr>
                <w:rFonts w:ascii="Arial Narrow" w:hAnsi="Arial Narrow" w:cs="Calibri"/>
                <w:snapToGrid w:val="0"/>
                <w:color w:val="000000"/>
                <w:szCs w:val="16"/>
                <w:lang w:eastAsia="es-ES"/>
              </w:rPr>
              <w:t>232.868,00</w:t>
            </w:r>
          </w:p>
        </w:tc>
        <w:tc>
          <w:tcPr>
            <w:tcW w:w="1772" w:type="dxa"/>
            <w:vAlign w:val="center"/>
            <w:hideMark/>
          </w:tcPr>
          <w:p w14:paraId="386DFB23" w14:textId="07A30E04" w:rsidR="003C31DB" w:rsidRPr="00C530D3" w:rsidRDefault="003C31DB" w:rsidP="003C31DB">
            <w:pPr>
              <w:widowControl/>
              <w:overflowPunct/>
              <w:autoSpaceDE/>
              <w:autoSpaceDN/>
              <w:adjustRightInd/>
              <w:jc w:val="right"/>
              <w:textAlignment w:val="auto"/>
              <w:rPr>
                <w:rFonts w:ascii="Arial Narrow" w:hAnsi="Arial Narrow" w:cs="Calibri"/>
                <w:color w:val="000000"/>
                <w:lang w:eastAsia="es-ES"/>
              </w:rPr>
            </w:pPr>
            <w:r>
              <w:rPr>
                <w:rFonts w:ascii="Arial Narrow" w:hAnsi="Arial Narrow" w:cs="Calibri"/>
                <w:snapToGrid w:val="0"/>
                <w:color w:val="000000"/>
                <w:szCs w:val="16"/>
                <w:lang w:eastAsia="es-ES"/>
              </w:rPr>
              <w:t>232.868,00</w:t>
            </w:r>
          </w:p>
        </w:tc>
      </w:tr>
      <w:tr w:rsidR="003C31DB" w:rsidRPr="00C530D3" w14:paraId="0EA2AD6A" w14:textId="77777777" w:rsidTr="00587559">
        <w:trPr>
          <w:trHeight w:val="238"/>
        </w:trPr>
        <w:tc>
          <w:tcPr>
            <w:tcW w:w="5382" w:type="dxa"/>
            <w:vAlign w:val="center"/>
            <w:hideMark/>
          </w:tcPr>
          <w:p w14:paraId="58FFE138" w14:textId="46EFFEE4" w:rsidR="003C31DB" w:rsidRPr="00C530D3" w:rsidRDefault="003C31DB" w:rsidP="003C31DB">
            <w:pPr>
              <w:widowControl/>
              <w:overflowPunct/>
              <w:autoSpaceDE/>
              <w:autoSpaceDN/>
              <w:adjustRightInd/>
              <w:textAlignment w:val="auto"/>
              <w:rPr>
                <w:rFonts w:ascii="Arial Narrow" w:hAnsi="Arial Narrow" w:cs="Calibri"/>
                <w:color w:val="000000"/>
                <w:lang w:eastAsia="es-ES"/>
              </w:rPr>
            </w:pPr>
            <w:r>
              <w:rPr>
                <w:rFonts w:ascii="Arial Narrow" w:hAnsi="Arial Narrow" w:cs="Calibri"/>
                <w:color w:val="000000"/>
                <w:lang w:eastAsia="es-ES"/>
              </w:rPr>
              <w:t xml:space="preserve">   Inversiones con</w:t>
            </w:r>
            <w:r w:rsidRPr="00C530D3">
              <w:rPr>
                <w:rFonts w:ascii="Arial Narrow" w:hAnsi="Arial Narrow" w:cs="Calibri"/>
                <w:color w:val="000000"/>
                <w:lang w:eastAsia="es-ES"/>
              </w:rPr>
              <w:t xml:space="preserve"> empresas del grupo y asociadas (</w:t>
            </w:r>
            <w:r>
              <w:rPr>
                <w:rFonts w:ascii="Arial Narrow" w:hAnsi="Arial Narrow" w:cs="Calibri"/>
                <w:color w:val="000000"/>
                <w:lang w:eastAsia="es-ES"/>
              </w:rPr>
              <w:t>N</w:t>
            </w:r>
            <w:r w:rsidRPr="00C530D3">
              <w:rPr>
                <w:rFonts w:ascii="Arial Narrow" w:hAnsi="Arial Narrow" w:cs="Calibri"/>
                <w:color w:val="000000"/>
                <w:lang w:eastAsia="es-ES"/>
              </w:rPr>
              <w:t xml:space="preserve">ota </w:t>
            </w:r>
            <w:r>
              <w:rPr>
                <w:rFonts w:ascii="Arial Narrow" w:hAnsi="Arial Narrow" w:cs="Calibri"/>
                <w:color w:val="000000"/>
                <w:lang w:eastAsia="es-ES"/>
              </w:rPr>
              <w:t>8 y 9</w:t>
            </w:r>
            <w:r w:rsidRPr="00C530D3">
              <w:rPr>
                <w:rFonts w:ascii="Arial Narrow" w:hAnsi="Arial Narrow" w:cs="Calibri"/>
                <w:color w:val="000000"/>
                <w:lang w:eastAsia="es-ES"/>
              </w:rPr>
              <w:t>)</w:t>
            </w:r>
          </w:p>
        </w:tc>
        <w:tc>
          <w:tcPr>
            <w:tcW w:w="1772" w:type="dxa"/>
            <w:vAlign w:val="center"/>
            <w:hideMark/>
          </w:tcPr>
          <w:p w14:paraId="6125FD9F" w14:textId="00123B9C" w:rsidR="003C31DB" w:rsidRPr="00C530D3" w:rsidRDefault="003C31DB" w:rsidP="003C31DB">
            <w:pPr>
              <w:widowControl/>
              <w:overflowPunct/>
              <w:autoSpaceDE/>
              <w:autoSpaceDN/>
              <w:adjustRightInd/>
              <w:jc w:val="right"/>
              <w:textAlignment w:val="auto"/>
              <w:rPr>
                <w:rFonts w:ascii="Arial Narrow" w:hAnsi="Arial Narrow" w:cs="Calibri"/>
                <w:color w:val="000000"/>
                <w:lang w:eastAsia="es-ES"/>
              </w:rPr>
            </w:pPr>
            <w:r>
              <w:rPr>
                <w:rFonts w:ascii="Arial Narrow" w:hAnsi="Arial Narrow" w:cs="Calibri"/>
                <w:snapToGrid w:val="0"/>
                <w:color w:val="000000"/>
                <w:szCs w:val="16"/>
                <w:lang w:eastAsia="es-ES"/>
              </w:rPr>
              <w:t>3.024.931,12</w:t>
            </w:r>
          </w:p>
        </w:tc>
        <w:tc>
          <w:tcPr>
            <w:tcW w:w="1772" w:type="dxa"/>
            <w:vAlign w:val="center"/>
            <w:hideMark/>
          </w:tcPr>
          <w:p w14:paraId="02B2563A" w14:textId="56858DC9" w:rsidR="003C31DB" w:rsidRPr="00C530D3" w:rsidRDefault="003C31DB" w:rsidP="003C31DB">
            <w:pPr>
              <w:widowControl/>
              <w:overflowPunct/>
              <w:autoSpaceDE/>
              <w:autoSpaceDN/>
              <w:adjustRightInd/>
              <w:jc w:val="right"/>
              <w:textAlignment w:val="auto"/>
              <w:rPr>
                <w:rFonts w:ascii="Arial Narrow" w:hAnsi="Arial Narrow" w:cs="Calibri"/>
                <w:color w:val="000000"/>
                <w:lang w:eastAsia="es-ES"/>
              </w:rPr>
            </w:pPr>
            <w:r>
              <w:rPr>
                <w:rFonts w:ascii="Arial Narrow" w:hAnsi="Arial Narrow" w:cs="Calibri"/>
                <w:snapToGrid w:val="0"/>
                <w:color w:val="000000"/>
                <w:szCs w:val="16"/>
                <w:lang w:eastAsia="es-ES"/>
              </w:rPr>
              <w:t>3.024.931,12</w:t>
            </w:r>
          </w:p>
        </w:tc>
      </w:tr>
      <w:tr w:rsidR="003C31DB" w:rsidRPr="00C530D3" w14:paraId="383E0921" w14:textId="77777777" w:rsidTr="00587559">
        <w:trPr>
          <w:trHeight w:val="255"/>
        </w:trPr>
        <w:tc>
          <w:tcPr>
            <w:tcW w:w="5382" w:type="dxa"/>
            <w:tcBorders>
              <w:top w:val="single" w:sz="4" w:space="0" w:color="auto"/>
            </w:tcBorders>
            <w:vAlign w:val="center"/>
            <w:hideMark/>
          </w:tcPr>
          <w:p w14:paraId="38A5B693" w14:textId="77777777" w:rsidR="003C31DB" w:rsidRPr="00587559" w:rsidRDefault="003C31DB" w:rsidP="00587559">
            <w:pPr>
              <w:widowControl/>
              <w:overflowPunct/>
              <w:autoSpaceDE/>
              <w:autoSpaceDN/>
              <w:adjustRightInd/>
              <w:textAlignment w:val="auto"/>
              <w:rPr>
                <w:rFonts w:ascii="Arial Narrow" w:hAnsi="Arial Narrow" w:cs="Calibri"/>
                <w:b/>
                <w:bCs/>
                <w:color w:val="000000"/>
                <w:lang w:eastAsia="es-ES"/>
              </w:rPr>
            </w:pPr>
            <w:r w:rsidRPr="00587559">
              <w:rPr>
                <w:rFonts w:ascii="Arial Narrow" w:hAnsi="Arial Narrow" w:cs="Calibri"/>
                <w:b/>
                <w:bCs/>
                <w:color w:val="000000"/>
                <w:spacing w:val="-1"/>
                <w:szCs w:val="18"/>
                <w:lang w:eastAsia="es-ES"/>
              </w:rPr>
              <w:t>Total activo</w:t>
            </w:r>
          </w:p>
        </w:tc>
        <w:tc>
          <w:tcPr>
            <w:tcW w:w="1772" w:type="dxa"/>
            <w:tcBorders>
              <w:top w:val="single" w:sz="4" w:space="0" w:color="auto"/>
            </w:tcBorders>
            <w:vAlign w:val="center"/>
            <w:hideMark/>
          </w:tcPr>
          <w:p w14:paraId="6C517A8A" w14:textId="6960579A" w:rsidR="003C31DB" w:rsidRPr="00587559" w:rsidRDefault="003C31DB" w:rsidP="003C31DB">
            <w:pPr>
              <w:widowControl/>
              <w:overflowPunct/>
              <w:autoSpaceDE/>
              <w:autoSpaceDN/>
              <w:adjustRightInd/>
              <w:jc w:val="right"/>
              <w:textAlignment w:val="auto"/>
              <w:rPr>
                <w:rFonts w:ascii="Arial Narrow" w:hAnsi="Arial Narrow" w:cs="Calibri"/>
                <w:b/>
                <w:bCs/>
                <w:color w:val="000000"/>
                <w:lang w:eastAsia="es-ES"/>
              </w:rPr>
            </w:pPr>
            <w:r w:rsidRPr="00587559">
              <w:rPr>
                <w:rFonts w:ascii="Arial Narrow" w:hAnsi="Arial Narrow" w:cs="Calibri"/>
                <w:b/>
                <w:bCs/>
                <w:snapToGrid w:val="0"/>
                <w:color w:val="000000"/>
                <w:szCs w:val="16"/>
                <w:lang w:eastAsia="es-ES"/>
              </w:rPr>
              <w:t>3.257.799,12</w:t>
            </w:r>
          </w:p>
        </w:tc>
        <w:tc>
          <w:tcPr>
            <w:tcW w:w="1772" w:type="dxa"/>
            <w:tcBorders>
              <w:top w:val="single" w:sz="4" w:space="0" w:color="auto"/>
            </w:tcBorders>
            <w:vAlign w:val="center"/>
            <w:hideMark/>
          </w:tcPr>
          <w:p w14:paraId="2ACDE7B0" w14:textId="300DAD93" w:rsidR="003C31DB" w:rsidRPr="00587559" w:rsidRDefault="003C31DB" w:rsidP="003C31DB">
            <w:pPr>
              <w:widowControl/>
              <w:overflowPunct/>
              <w:autoSpaceDE/>
              <w:autoSpaceDN/>
              <w:adjustRightInd/>
              <w:jc w:val="right"/>
              <w:textAlignment w:val="auto"/>
              <w:rPr>
                <w:rFonts w:ascii="Arial Narrow" w:hAnsi="Arial Narrow" w:cs="Calibri"/>
                <w:b/>
                <w:bCs/>
                <w:color w:val="000000"/>
                <w:lang w:eastAsia="es-ES"/>
              </w:rPr>
            </w:pPr>
            <w:r w:rsidRPr="00587559">
              <w:rPr>
                <w:rFonts w:ascii="Arial Narrow" w:hAnsi="Arial Narrow" w:cs="Calibri"/>
                <w:b/>
                <w:bCs/>
                <w:snapToGrid w:val="0"/>
                <w:color w:val="000000"/>
                <w:szCs w:val="16"/>
                <w:lang w:eastAsia="es-ES"/>
              </w:rPr>
              <w:t>3.257.799,12</w:t>
            </w:r>
          </w:p>
        </w:tc>
      </w:tr>
      <w:tr w:rsidR="003C31DB" w:rsidRPr="00C530D3" w14:paraId="34F730FE" w14:textId="77777777" w:rsidTr="00587559">
        <w:trPr>
          <w:trHeight w:val="416"/>
        </w:trPr>
        <w:tc>
          <w:tcPr>
            <w:tcW w:w="5382" w:type="dxa"/>
            <w:tcBorders>
              <w:top w:val="single" w:sz="4" w:space="0" w:color="auto"/>
            </w:tcBorders>
            <w:vAlign w:val="center"/>
            <w:hideMark/>
          </w:tcPr>
          <w:p w14:paraId="18E83D4C" w14:textId="7B4196D1" w:rsidR="003C31DB" w:rsidRPr="00C530D3" w:rsidRDefault="003C31DB" w:rsidP="003C31DB">
            <w:pPr>
              <w:widowControl/>
              <w:overflowPunct/>
              <w:autoSpaceDE/>
              <w:autoSpaceDN/>
              <w:adjustRightInd/>
              <w:textAlignment w:val="auto"/>
              <w:rPr>
                <w:rFonts w:ascii="Arial Narrow" w:hAnsi="Arial Narrow" w:cs="Calibri"/>
                <w:color w:val="000000"/>
                <w:lang w:eastAsia="es-ES"/>
              </w:rPr>
            </w:pPr>
            <w:r w:rsidRPr="00C530D3">
              <w:rPr>
                <w:rFonts w:ascii="Arial Narrow" w:hAnsi="Arial Narrow" w:cs="Calibri"/>
                <w:color w:val="000000"/>
                <w:lang w:eastAsia="es-ES"/>
              </w:rPr>
              <w:t>Deudas con emp</w:t>
            </w:r>
            <w:r>
              <w:rPr>
                <w:rFonts w:ascii="Arial Narrow" w:hAnsi="Arial Narrow" w:cs="Calibri"/>
                <w:color w:val="000000"/>
                <w:lang w:eastAsia="es-ES"/>
              </w:rPr>
              <w:t>resas</w:t>
            </w:r>
            <w:r w:rsidRPr="00C530D3">
              <w:rPr>
                <w:rFonts w:ascii="Arial Narrow" w:hAnsi="Arial Narrow" w:cs="Calibri"/>
                <w:color w:val="000000"/>
                <w:lang w:eastAsia="es-ES"/>
              </w:rPr>
              <w:t xml:space="preserve"> del grupo y asociadas a corto pla</w:t>
            </w:r>
            <w:r>
              <w:rPr>
                <w:rFonts w:ascii="Arial Narrow" w:hAnsi="Arial Narrow" w:cs="Calibri"/>
                <w:color w:val="000000"/>
                <w:lang w:eastAsia="es-ES"/>
              </w:rPr>
              <w:t xml:space="preserve">zo </w:t>
            </w:r>
            <w:r w:rsidRPr="00C530D3">
              <w:rPr>
                <w:rFonts w:ascii="Arial Narrow" w:hAnsi="Arial Narrow" w:cs="Calibri"/>
                <w:color w:val="000000"/>
                <w:lang w:eastAsia="es-ES"/>
              </w:rPr>
              <w:t>(</w:t>
            </w:r>
            <w:r>
              <w:rPr>
                <w:rFonts w:ascii="Arial Narrow" w:hAnsi="Arial Narrow" w:cs="Calibri"/>
                <w:color w:val="000000"/>
                <w:lang w:eastAsia="es-ES"/>
              </w:rPr>
              <w:t>N</w:t>
            </w:r>
            <w:r w:rsidRPr="00C530D3">
              <w:rPr>
                <w:rFonts w:ascii="Arial Narrow" w:hAnsi="Arial Narrow" w:cs="Calibri"/>
                <w:color w:val="000000"/>
                <w:lang w:eastAsia="es-ES"/>
              </w:rPr>
              <w:t>ota 1</w:t>
            </w:r>
            <w:r>
              <w:rPr>
                <w:rFonts w:ascii="Arial Narrow" w:hAnsi="Arial Narrow" w:cs="Calibri"/>
                <w:color w:val="000000"/>
                <w:lang w:eastAsia="es-ES"/>
              </w:rPr>
              <w:t>4 y 16</w:t>
            </w:r>
            <w:r w:rsidRPr="00C530D3">
              <w:rPr>
                <w:rFonts w:ascii="Arial Narrow" w:hAnsi="Arial Narrow" w:cs="Calibri"/>
                <w:color w:val="000000"/>
                <w:lang w:eastAsia="es-ES"/>
              </w:rPr>
              <w:t>)</w:t>
            </w:r>
          </w:p>
        </w:tc>
        <w:tc>
          <w:tcPr>
            <w:tcW w:w="1772" w:type="dxa"/>
            <w:tcBorders>
              <w:top w:val="single" w:sz="4" w:space="0" w:color="auto"/>
            </w:tcBorders>
            <w:vAlign w:val="center"/>
            <w:hideMark/>
          </w:tcPr>
          <w:p w14:paraId="00397114" w14:textId="4A69ACEB" w:rsidR="003C31DB" w:rsidRPr="00C530D3" w:rsidRDefault="003C31DB" w:rsidP="003C31DB">
            <w:pPr>
              <w:widowControl/>
              <w:overflowPunct/>
              <w:autoSpaceDE/>
              <w:autoSpaceDN/>
              <w:adjustRightInd/>
              <w:jc w:val="right"/>
              <w:textAlignment w:val="auto"/>
              <w:rPr>
                <w:rFonts w:ascii="Arial Narrow" w:hAnsi="Arial Narrow" w:cs="Calibri"/>
                <w:color w:val="000000"/>
                <w:lang w:eastAsia="es-ES"/>
              </w:rPr>
            </w:pPr>
            <w:r w:rsidRPr="00C530D3">
              <w:rPr>
                <w:rFonts w:ascii="Arial Narrow" w:hAnsi="Arial Narrow" w:cs="Calibri"/>
                <w:snapToGrid w:val="0"/>
                <w:color w:val="000000"/>
                <w:szCs w:val="16"/>
                <w:lang w:eastAsia="es-ES"/>
              </w:rPr>
              <w:t>(</w:t>
            </w:r>
            <w:r>
              <w:rPr>
                <w:rFonts w:ascii="Arial Narrow" w:hAnsi="Arial Narrow" w:cs="Calibri"/>
                <w:snapToGrid w:val="0"/>
                <w:color w:val="000000"/>
                <w:szCs w:val="16"/>
                <w:lang w:eastAsia="es-ES"/>
              </w:rPr>
              <w:t>6.168.756,00</w:t>
            </w:r>
            <w:r w:rsidRPr="00C530D3">
              <w:rPr>
                <w:rFonts w:ascii="Arial Narrow" w:hAnsi="Arial Narrow" w:cs="Calibri"/>
                <w:snapToGrid w:val="0"/>
                <w:color w:val="000000"/>
                <w:szCs w:val="16"/>
                <w:lang w:eastAsia="es-ES"/>
              </w:rPr>
              <w:t>)</w:t>
            </w:r>
          </w:p>
        </w:tc>
        <w:tc>
          <w:tcPr>
            <w:tcW w:w="1772" w:type="dxa"/>
            <w:tcBorders>
              <w:top w:val="single" w:sz="4" w:space="0" w:color="auto"/>
            </w:tcBorders>
            <w:vAlign w:val="center"/>
            <w:hideMark/>
          </w:tcPr>
          <w:p w14:paraId="25FB4E4A" w14:textId="76879141" w:rsidR="003C31DB" w:rsidRPr="00C530D3" w:rsidRDefault="003C31DB" w:rsidP="003C31DB">
            <w:pPr>
              <w:widowControl/>
              <w:overflowPunct/>
              <w:autoSpaceDE/>
              <w:autoSpaceDN/>
              <w:adjustRightInd/>
              <w:jc w:val="right"/>
              <w:textAlignment w:val="auto"/>
              <w:rPr>
                <w:rFonts w:ascii="Arial Narrow" w:hAnsi="Arial Narrow" w:cs="Calibri"/>
                <w:color w:val="000000"/>
                <w:lang w:eastAsia="es-ES"/>
              </w:rPr>
            </w:pPr>
            <w:r w:rsidRPr="00C530D3">
              <w:rPr>
                <w:rFonts w:ascii="Arial Narrow" w:hAnsi="Arial Narrow" w:cs="Calibri"/>
                <w:snapToGrid w:val="0"/>
                <w:color w:val="000000"/>
                <w:szCs w:val="16"/>
                <w:lang w:eastAsia="es-ES"/>
              </w:rPr>
              <w:t>(</w:t>
            </w:r>
            <w:r>
              <w:rPr>
                <w:rFonts w:ascii="Arial Narrow" w:hAnsi="Arial Narrow" w:cs="Calibri"/>
                <w:snapToGrid w:val="0"/>
                <w:color w:val="000000"/>
                <w:szCs w:val="16"/>
                <w:lang w:eastAsia="es-ES"/>
              </w:rPr>
              <w:t>6.168.756,00</w:t>
            </w:r>
            <w:r w:rsidRPr="00C530D3">
              <w:rPr>
                <w:rFonts w:ascii="Arial Narrow" w:hAnsi="Arial Narrow" w:cs="Calibri"/>
                <w:snapToGrid w:val="0"/>
                <w:color w:val="000000"/>
                <w:szCs w:val="16"/>
                <w:lang w:eastAsia="es-ES"/>
              </w:rPr>
              <w:t>)</w:t>
            </w:r>
          </w:p>
        </w:tc>
      </w:tr>
      <w:tr w:rsidR="003C31DB" w:rsidRPr="00C530D3" w14:paraId="13D5DCFE" w14:textId="77777777" w:rsidTr="00587559">
        <w:trPr>
          <w:trHeight w:val="182"/>
        </w:trPr>
        <w:tc>
          <w:tcPr>
            <w:tcW w:w="5382" w:type="dxa"/>
            <w:tcBorders>
              <w:top w:val="single" w:sz="4" w:space="0" w:color="auto"/>
            </w:tcBorders>
            <w:vAlign w:val="center"/>
            <w:hideMark/>
          </w:tcPr>
          <w:p w14:paraId="5290B424" w14:textId="7D58BDDE" w:rsidR="003C31DB" w:rsidRPr="00C530D3" w:rsidRDefault="003C31DB" w:rsidP="003C31DB">
            <w:pPr>
              <w:widowControl/>
              <w:overflowPunct/>
              <w:autoSpaceDE/>
              <w:autoSpaceDN/>
              <w:adjustRightInd/>
              <w:textAlignment w:val="auto"/>
              <w:rPr>
                <w:rFonts w:ascii="Arial Narrow" w:hAnsi="Arial Narrow" w:cs="Calibri"/>
                <w:color w:val="000000"/>
                <w:lang w:eastAsia="es-ES"/>
              </w:rPr>
            </w:pPr>
            <w:r w:rsidRPr="00C530D3">
              <w:rPr>
                <w:rFonts w:ascii="Arial Narrow" w:hAnsi="Arial Narrow" w:cs="Calibri"/>
                <w:color w:val="000000"/>
                <w:lang w:eastAsia="es-ES"/>
              </w:rPr>
              <w:t>Acreedores comerciales y otras cuentas a pagar (</w:t>
            </w:r>
            <w:r>
              <w:rPr>
                <w:rFonts w:ascii="Arial Narrow" w:hAnsi="Arial Narrow" w:cs="Calibri"/>
                <w:color w:val="000000"/>
                <w:lang w:eastAsia="es-ES"/>
              </w:rPr>
              <w:t>N</w:t>
            </w:r>
            <w:r w:rsidRPr="00C530D3">
              <w:rPr>
                <w:rFonts w:ascii="Arial Narrow" w:hAnsi="Arial Narrow" w:cs="Calibri"/>
                <w:color w:val="000000"/>
                <w:lang w:eastAsia="es-ES"/>
              </w:rPr>
              <w:t>ota 1</w:t>
            </w:r>
            <w:r>
              <w:rPr>
                <w:rFonts w:ascii="Arial Narrow" w:hAnsi="Arial Narrow" w:cs="Calibri"/>
                <w:color w:val="000000"/>
                <w:lang w:eastAsia="es-ES"/>
              </w:rPr>
              <w:t>4 y 16</w:t>
            </w:r>
            <w:r w:rsidRPr="00C530D3">
              <w:rPr>
                <w:rFonts w:ascii="Arial Narrow" w:hAnsi="Arial Narrow" w:cs="Calibri"/>
                <w:color w:val="000000"/>
                <w:lang w:eastAsia="es-ES"/>
              </w:rPr>
              <w:t>)</w:t>
            </w:r>
          </w:p>
        </w:tc>
        <w:tc>
          <w:tcPr>
            <w:tcW w:w="1772" w:type="dxa"/>
            <w:tcBorders>
              <w:top w:val="single" w:sz="4" w:space="0" w:color="auto"/>
            </w:tcBorders>
            <w:vAlign w:val="center"/>
            <w:hideMark/>
          </w:tcPr>
          <w:p w14:paraId="41155CD1" w14:textId="77777777" w:rsidR="003C31DB" w:rsidRPr="00C530D3" w:rsidRDefault="003C31DB" w:rsidP="003C31DB">
            <w:pPr>
              <w:widowControl/>
              <w:overflowPunct/>
              <w:autoSpaceDE/>
              <w:autoSpaceDN/>
              <w:adjustRightInd/>
              <w:jc w:val="right"/>
              <w:textAlignment w:val="auto"/>
              <w:rPr>
                <w:sz w:val="20"/>
                <w:szCs w:val="20"/>
                <w:lang w:eastAsia="es-ES"/>
              </w:rPr>
            </w:pPr>
          </w:p>
        </w:tc>
        <w:tc>
          <w:tcPr>
            <w:tcW w:w="1772" w:type="dxa"/>
            <w:tcBorders>
              <w:top w:val="single" w:sz="4" w:space="0" w:color="auto"/>
            </w:tcBorders>
            <w:vAlign w:val="center"/>
            <w:hideMark/>
          </w:tcPr>
          <w:p w14:paraId="0DA1D0D9" w14:textId="77777777" w:rsidR="003C31DB" w:rsidRPr="00C530D3" w:rsidRDefault="003C31DB" w:rsidP="003C31DB">
            <w:pPr>
              <w:widowControl/>
              <w:overflowPunct/>
              <w:autoSpaceDE/>
              <w:autoSpaceDN/>
              <w:adjustRightInd/>
              <w:jc w:val="right"/>
              <w:textAlignment w:val="auto"/>
              <w:rPr>
                <w:sz w:val="20"/>
                <w:szCs w:val="20"/>
                <w:lang w:eastAsia="es-ES"/>
              </w:rPr>
            </w:pPr>
          </w:p>
        </w:tc>
      </w:tr>
      <w:tr w:rsidR="003C31DB" w:rsidRPr="00C530D3" w14:paraId="2EB06BBD" w14:textId="77777777" w:rsidTr="00587559">
        <w:trPr>
          <w:trHeight w:val="200"/>
        </w:trPr>
        <w:tc>
          <w:tcPr>
            <w:tcW w:w="5382" w:type="dxa"/>
            <w:vAlign w:val="center"/>
            <w:hideMark/>
          </w:tcPr>
          <w:p w14:paraId="0E8BACAE" w14:textId="5A1C73C9" w:rsidR="003C31DB" w:rsidRPr="00C530D3" w:rsidRDefault="003C31DB" w:rsidP="00587559">
            <w:pPr>
              <w:widowControl/>
              <w:overflowPunct/>
              <w:autoSpaceDE/>
              <w:autoSpaceDN/>
              <w:adjustRightInd/>
              <w:textAlignment w:val="auto"/>
              <w:rPr>
                <w:rFonts w:ascii="Arial Narrow" w:hAnsi="Arial Narrow" w:cs="Calibri"/>
                <w:color w:val="000000"/>
                <w:lang w:eastAsia="es-ES"/>
              </w:rPr>
            </w:pPr>
            <w:r>
              <w:rPr>
                <w:rFonts w:ascii="Arial Narrow" w:hAnsi="Arial Narrow" w:cs="Calibri"/>
                <w:color w:val="000000"/>
                <w:lang w:eastAsia="es-ES"/>
              </w:rPr>
              <w:t xml:space="preserve">   </w:t>
            </w:r>
            <w:r w:rsidRPr="00C530D3">
              <w:rPr>
                <w:rFonts w:ascii="Arial Narrow" w:hAnsi="Arial Narrow" w:cs="Calibri"/>
                <w:color w:val="000000"/>
                <w:lang w:eastAsia="es-ES"/>
              </w:rPr>
              <w:t>Proveedores</w:t>
            </w:r>
          </w:p>
        </w:tc>
        <w:tc>
          <w:tcPr>
            <w:tcW w:w="1772" w:type="dxa"/>
            <w:vAlign w:val="center"/>
            <w:hideMark/>
          </w:tcPr>
          <w:p w14:paraId="143CD20A" w14:textId="77A18658" w:rsidR="003C31DB" w:rsidRPr="00C530D3" w:rsidRDefault="003C31DB" w:rsidP="003C31DB">
            <w:pPr>
              <w:widowControl/>
              <w:overflowPunct/>
              <w:autoSpaceDE/>
              <w:autoSpaceDN/>
              <w:adjustRightInd/>
              <w:jc w:val="right"/>
              <w:textAlignment w:val="auto"/>
              <w:rPr>
                <w:rFonts w:ascii="Arial Narrow" w:hAnsi="Arial Narrow" w:cs="Calibri"/>
                <w:color w:val="000000"/>
                <w:lang w:eastAsia="es-ES"/>
              </w:rPr>
            </w:pPr>
            <w:r w:rsidRPr="00C530D3">
              <w:rPr>
                <w:rFonts w:ascii="Arial Narrow" w:hAnsi="Arial Narrow" w:cs="Calibri"/>
                <w:snapToGrid w:val="0"/>
                <w:color w:val="000000"/>
                <w:szCs w:val="16"/>
                <w:lang w:eastAsia="es-ES"/>
              </w:rPr>
              <w:t>(</w:t>
            </w:r>
            <w:r>
              <w:rPr>
                <w:rFonts w:ascii="Arial Narrow" w:hAnsi="Arial Narrow" w:cs="Calibri"/>
                <w:snapToGrid w:val="0"/>
                <w:color w:val="000000"/>
                <w:szCs w:val="16"/>
                <w:lang w:eastAsia="es-ES"/>
              </w:rPr>
              <w:t>362.603,00</w:t>
            </w:r>
            <w:r w:rsidRPr="00C530D3">
              <w:rPr>
                <w:rFonts w:ascii="Arial Narrow" w:hAnsi="Arial Narrow" w:cs="Calibri"/>
                <w:snapToGrid w:val="0"/>
                <w:color w:val="000000"/>
                <w:szCs w:val="16"/>
                <w:lang w:eastAsia="es-ES"/>
              </w:rPr>
              <w:t>)</w:t>
            </w:r>
          </w:p>
        </w:tc>
        <w:tc>
          <w:tcPr>
            <w:tcW w:w="1772" w:type="dxa"/>
            <w:vAlign w:val="center"/>
            <w:hideMark/>
          </w:tcPr>
          <w:p w14:paraId="05DDF298" w14:textId="7191E49C" w:rsidR="003C31DB" w:rsidRPr="00C530D3" w:rsidRDefault="003C31DB" w:rsidP="003C31DB">
            <w:pPr>
              <w:widowControl/>
              <w:overflowPunct/>
              <w:autoSpaceDE/>
              <w:autoSpaceDN/>
              <w:adjustRightInd/>
              <w:jc w:val="right"/>
              <w:textAlignment w:val="auto"/>
              <w:rPr>
                <w:rFonts w:ascii="Arial Narrow" w:hAnsi="Arial Narrow" w:cs="Calibri"/>
                <w:color w:val="000000"/>
                <w:lang w:eastAsia="es-ES"/>
              </w:rPr>
            </w:pPr>
            <w:r w:rsidRPr="00C530D3">
              <w:rPr>
                <w:rFonts w:ascii="Arial Narrow" w:hAnsi="Arial Narrow" w:cs="Calibri"/>
                <w:snapToGrid w:val="0"/>
                <w:color w:val="000000"/>
                <w:szCs w:val="16"/>
                <w:lang w:eastAsia="es-ES"/>
              </w:rPr>
              <w:t>(</w:t>
            </w:r>
            <w:r>
              <w:rPr>
                <w:rFonts w:ascii="Arial Narrow" w:hAnsi="Arial Narrow" w:cs="Calibri"/>
                <w:snapToGrid w:val="0"/>
                <w:color w:val="000000"/>
                <w:szCs w:val="16"/>
                <w:lang w:eastAsia="es-ES"/>
              </w:rPr>
              <w:t>362.603,00</w:t>
            </w:r>
            <w:r w:rsidRPr="00C530D3">
              <w:rPr>
                <w:rFonts w:ascii="Arial Narrow" w:hAnsi="Arial Narrow" w:cs="Calibri"/>
                <w:snapToGrid w:val="0"/>
                <w:color w:val="000000"/>
                <w:szCs w:val="16"/>
                <w:lang w:eastAsia="es-ES"/>
              </w:rPr>
              <w:t>)</w:t>
            </w:r>
          </w:p>
        </w:tc>
      </w:tr>
      <w:tr w:rsidR="003C31DB" w:rsidRPr="00C530D3" w14:paraId="0E0A2718" w14:textId="77777777" w:rsidTr="00587559">
        <w:trPr>
          <w:trHeight w:val="140"/>
        </w:trPr>
        <w:tc>
          <w:tcPr>
            <w:tcW w:w="5382" w:type="dxa"/>
            <w:tcBorders>
              <w:top w:val="single" w:sz="4" w:space="0" w:color="auto"/>
              <w:bottom w:val="single" w:sz="4" w:space="0" w:color="auto"/>
            </w:tcBorders>
            <w:vAlign w:val="center"/>
            <w:hideMark/>
          </w:tcPr>
          <w:p w14:paraId="21EEA95E" w14:textId="77777777" w:rsidR="003C31DB" w:rsidRPr="00587559" w:rsidRDefault="003C31DB" w:rsidP="00587559">
            <w:pPr>
              <w:widowControl/>
              <w:overflowPunct/>
              <w:autoSpaceDE/>
              <w:autoSpaceDN/>
              <w:adjustRightInd/>
              <w:textAlignment w:val="auto"/>
              <w:rPr>
                <w:rFonts w:ascii="Arial Narrow" w:hAnsi="Arial Narrow" w:cs="Calibri"/>
                <w:b/>
                <w:bCs/>
                <w:color w:val="000000"/>
                <w:lang w:eastAsia="es-ES"/>
              </w:rPr>
            </w:pPr>
            <w:r w:rsidRPr="00587559">
              <w:rPr>
                <w:rFonts w:ascii="Arial Narrow" w:hAnsi="Arial Narrow" w:cs="Calibri"/>
                <w:b/>
                <w:bCs/>
                <w:color w:val="000000"/>
                <w:lang w:eastAsia="es-ES"/>
              </w:rPr>
              <w:t>Total pasivo</w:t>
            </w:r>
          </w:p>
        </w:tc>
        <w:tc>
          <w:tcPr>
            <w:tcW w:w="1772" w:type="dxa"/>
            <w:tcBorders>
              <w:top w:val="single" w:sz="4" w:space="0" w:color="auto"/>
              <w:bottom w:val="single" w:sz="4" w:space="0" w:color="auto"/>
            </w:tcBorders>
            <w:vAlign w:val="center"/>
            <w:hideMark/>
          </w:tcPr>
          <w:p w14:paraId="5946D2E6" w14:textId="23E197AB" w:rsidR="003C31DB" w:rsidRPr="00587559" w:rsidRDefault="003C31DB" w:rsidP="003C31DB">
            <w:pPr>
              <w:widowControl/>
              <w:overflowPunct/>
              <w:autoSpaceDE/>
              <w:autoSpaceDN/>
              <w:adjustRightInd/>
              <w:jc w:val="right"/>
              <w:textAlignment w:val="auto"/>
              <w:rPr>
                <w:rFonts w:ascii="Arial Narrow" w:hAnsi="Arial Narrow" w:cs="Calibri"/>
                <w:b/>
                <w:bCs/>
                <w:color w:val="000000"/>
                <w:lang w:eastAsia="es-ES"/>
              </w:rPr>
            </w:pPr>
            <w:r w:rsidRPr="00587559">
              <w:rPr>
                <w:rFonts w:ascii="Arial Narrow" w:hAnsi="Arial Narrow" w:cs="Calibri"/>
                <w:b/>
                <w:bCs/>
                <w:snapToGrid w:val="0"/>
                <w:color w:val="000000"/>
                <w:szCs w:val="16"/>
                <w:lang w:eastAsia="es-ES"/>
              </w:rPr>
              <w:t>(6.531.359,00)</w:t>
            </w:r>
          </w:p>
        </w:tc>
        <w:tc>
          <w:tcPr>
            <w:tcW w:w="1772" w:type="dxa"/>
            <w:tcBorders>
              <w:top w:val="single" w:sz="4" w:space="0" w:color="auto"/>
              <w:bottom w:val="single" w:sz="4" w:space="0" w:color="auto"/>
            </w:tcBorders>
            <w:vAlign w:val="center"/>
            <w:hideMark/>
          </w:tcPr>
          <w:p w14:paraId="13F3E0F7" w14:textId="54611637" w:rsidR="003C31DB" w:rsidRPr="00587559" w:rsidRDefault="003C31DB" w:rsidP="003C31DB">
            <w:pPr>
              <w:widowControl/>
              <w:overflowPunct/>
              <w:autoSpaceDE/>
              <w:autoSpaceDN/>
              <w:adjustRightInd/>
              <w:jc w:val="right"/>
              <w:textAlignment w:val="auto"/>
              <w:rPr>
                <w:rFonts w:ascii="Arial Narrow" w:hAnsi="Arial Narrow" w:cs="Calibri"/>
                <w:b/>
                <w:bCs/>
                <w:color w:val="000000"/>
                <w:lang w:eastAsia="es-ES"/>
              </w:rPr>
            </w:pPr>
            <w:r w:rsidRPr="00587559">
              <w:rPr>
                <w:rFonts w:ascii="Arial Narrow" w:hAnsi="Arial Narrow" w:cs="Calibri"/>
                <w:b/>
                <w:bCs/>
                <w:snapToGrid w:val="0"/>
                <w:color w:val="000000"/>
                <w:szCs w:val="16"/>
                <w:lang w:eastAsia="es-ES"/>
              </w:rPr>
              <w:t>(6.531.359,00)</w:t>
            </w:r>
          </w:p>
        </w:tc>
      </w:tr>
    </w:tbl>
    <w:p w14:paraId="5A0027FA" w14:textId="77777777" w:rsidR="003C31DB" w:rsidRDefault="003C31DB" w:rsidP="000021EE">
      <w:pPr>
        <w:pStyle w:val="not"/>
        <w:ind w:left="1435"/>
        <w:rPr>
          <w:rFonts w:ascii="Arial Narrow" w:hAnsi="Arial Narrow"/>
        </w:rPr>
      </w:pPr>
    </w:p>
    <w:p w14:paraId="5CE9AF4C" w14:textId="77777777" w:rsidR="00C50FE9" w:rsidRDefault="00C50FE9">
      <w:pPr>
        <w:widowControl/>
        <w:overflowPunct/>
        <w:autoSpaceDE/>
        <w:autoSpaceDN/>
        <w:adjustRightInd/>
        <w:textAlignment w:val="auto"/>
        <w:rPr>
          <w:rFonts w:ascii="Arial Narrow" w:hAnsi="Arial Narrow"/>
        </w:rPr>
      </w:pPr>
    </w:p>
    <w:p w14:paraId="15D342A7" w14:textId="77777777" w:rsidR="00C50FE9" w:rsidRDefault="00C50FE9">
      <w:pPr>
        <w:widowControl/>
        <w:overflowPunct/>
        <w:autoSpaceDE/>
        <w:autoSpaceDN/>
        <w:adjustRightInd/>
        <w:textAlignment w:val="auto"/>
        <w:rPr>
          <w:rFonts w:ascii="Arial Narrow" w:hAnsi="Arial Narrow"/>
        </w:rPr>
      </w:pPr>
    </w:p>
    <w:p w14:paraId="4705F387" w14:textId="77777777" w:rsidR="00C50FE9" w:rsidRDefault="00C50FE9">
      <w:pPr>
        <w:widowControl/>
        <w:overflowPunct/>
        <w:autoSpaceDE/>
        <w:autoSpaceDN/>
        <w:adjustRightInd/>
        <w:textAlignment w:val="auto"/>
        <w:rPr>
          <w:rFonts w:ascii="Arial Narrow" w:hAnsi="Arial Narrow"/>
        </w:rPr>
      </w:pPr>
    </w:p>
    <w:p w14:paraId="20B438E1" w14:textId="77777777" w:rsidR="00C50FE9" w:rsidRDefault="00C50FE9">
      <w:pPr>
        <w:widowControl/>
        <w:overflowPunct/>
        <w:autoSpaceDE/>
        <w:autoSpaceDN/>
        <w:adjustRightInd/>
        <w:textAlignment w:val="auto"/>
        <w:rPr>
          <w:rFonts w:ascii="Arial Narrow" w:hAnsi="Arial Narrow"/>
        </w:rPr>
      </w:pPr>
    </w:p>
    <w:p w14:paraId="13EF0E09" w14:textId="77777777" w:rsidR="00C50FE9" w:rsidRDefault="00C50FE9">
      <w:pPr>
        <w:widowControl/>
        <w:overflowPunct/>
        <w:autoSpaceDE/>
        <w:autoSpaceDN/>
        <w:adjustRightInd/>
        <w:textAlignment w:val="auto"/>
        <w:rPr>
          <w:rFonts w:ascii="Arial Narrow" w:hAnsi="Arial Narrow"/>
        </w:rPr>
      </w:pPr>
    </w:p>
    <w:p w14:paraId="030FA3D2" w14:textId="77777777" w:rsidR="00C50FE9" w:rsidRDefault="00C50FE9">
      <w:pPr>
        <w:widowControl/>
        <w:overflowPunct/>
        <w:autoSpaceDE/>
        <w:autoSpaceDN/>
        <w:adjustRightInd/>
        <w:textAlignment w:val="auto"/>
        <w:rPr>
          <w:rFonts w:ascii="Arial Narrow" w:hAnsi="Arial Narrow"/>
        </w:rPr>
      </w:pPr>
    </w:p>
    <w:p w14:paraId="19041E12" w14:textId="77777777" w:rsidR="00C50FE9" w:rsidRDefault="00C50FE9">
      <w:pPr>
        <w:widowControl/>
        <w:overflowPunct/>
        <w:autoSpaceDE/>
        <w:autoSpaceDN/>
        <w:adjustRightInd/>
        <w:textAlignment w:val="auto"/>
        <w:rPr>
          <w:rFonts w:ascii="Arial Narrow" w:hAnsi="Arial Narrow"/>
        </w:rPr>
      </w:pPr>
    </w:p>
    <w:p w14:paraId="27762275" w14:textId="77777777" w:rsidR="00C50FE9" w:rsidRDefault="00C50FE9">
      <w:pPr>
        <w:widowControl/>
        <w:overflowPunct/>
        <w:autoSpaceDE/>
        <w:autoSpaceDN/>
        <w:adjustRightInd/>
        <w:textAlignment w:val="auto"/>
        <w:rPr>
          <w:rFonts w:ascii="Arial Narrow" w:hAnsi="Arial Narrow"/>
        </w:rPr>
      </w:pPr>
    </w:p>
    <w:p w14:paraId="72CB7EF3" w14:textId="77777777" w:rsidR="00C50FE9" w:rsidRDefault="00C50FE9">
      <w:pPr>
        <w:widowControl/>
        <w:overflowPunct/>
        <w:autoSpaceDE/>
        <w:autoSpaceDN/>
        <w:adjustRightInd/>
        <w:textAlignment w:val="auto"/>
        <w:rPr>
          <w:rFonts w:ascii="Arial Narrow" w:hAnsi="Arial Narrow"/>
        </w:rPr>
      </w:pPr>
    </w:p>
    <w:p w14:paraId="5B6F135D" w14:textId="77777777" w:rsidR="00930D9B" w:rsidRPr="007D5962" w:rsidRDefault="00930D9B" w:rsidP="00587559">
      <w:pPr>
        <w:widowControl/>
        <w:overflowPunct/>
        <w:autoSpaceDE/>
        <w:autoSpaceDN/>
        <w:adjustRightInd/>
        <w:textAlignment w:val="auto"/>
      </w:pPr>
    </w:p>
    <w:tbl>
      <w:tblPr>
        <w:tblW w:w="8926" w:type="dxa"/>
        <w:tblLayout w:type="fixed"/>
        <w:tblCellMar>
          <w:left w:w="43" w:type="dxa"/>
          <w:right w:w="43" w:type="dxa"/>
        </w:tblCellMar>
        <w:tblLook w:val="0000" w:firstRow="0" w:lastRow="0" w:firstColumn="0" w:lastColumn="0" w:noHBand="0" w:noVBand="0"/>
      </w:tblPr>
      <w:tblGrid>
        <w:gridCol w:w="5382"/>
        <w:gridCol w:w="1772"/>
        <w:gridCol w:w="1772"/>
      </w:tblGrid>
      <w:tr w:rsidR="003C31DB" w:rsidRPr="00974170" w14:paraId="48E774D5" w14:textId="77777777" w:rsidTr="00587559">
        <w:trPr>
          <w:trHeight w:val="159"/>
        </w:trPr>
        <w:tc>
          <w:tcPr>
            <w:tcW w:w="5382" w:type="dxa"/>
          </w:tcPr>
          <w:p w14:paraId="27D7AD23" w14:textId="77777777" w:rsidR="003C31DB" w:rsidRPr="00974170" w:rsidRDefault="003C31DB" w:rsidP="001E3589">
            <w:pPr>
              <w:rPr>
                <w:rFonts w:ascii="Arial Narrow" w:hAnsi="Arial Narrow"/>
                <w:snapToGrid w:val="0"/>
                <w:szCs w:val="16"/>
              </w:rPr>
            </w:pPr>
          </w:p>
        </w:tc>
        <w:tc>
          <w:tcPr>
            <w:tcW w:w="3544" w:type="dxa"/>
            <w:gridSpan w:val="2"/>
            <w:tcBorders>
              <w:top w:val="single" w:sz="4" w:space="0" w:color="auto"/>
              <w:bottom w:val="single" w:sz="4" w:space="0" w:color="auto"/>
            </w:tcBorders>
            <w:vAlign w:val="center"/>
          </w:tcPr>
          <w:p w14:paraId="17D45C59" w14:textId="75E8E150" w:rsidR="003C31DB" w:rsidRPr="00974170" w:rsidRDefault="003C31DB" w:rsidP="00587559">
            <w:pPr>
              <w:jc w:val="center"/>
              <w:rPr>
                <w:rFonts w:ascii="Arial Narrow" w:hAnsi="Arial Narrow"/>
                <w:snapToGrid w:val="0"/>
                <w:szCs w:val="16"/>
              </w:rPr>
            </w:pPr>
            <w:r>
              <w:rPr>
                <w:rFonts w:ascii="Arial Narrow" w:hAnsi="Arial Narrow"/>
                <w:snapToGrid w:val="0"/>
                <w:szCs w:val="16"/>
              </w:rPr>
              <w:t>Euros</w:t>
            </w:r>
          </w:p>
        </w:tc>
      </w:tr>
      <w:tr w:rsidR="003C31DB" w:rsidRPr="00974170" w14:paraId="78E3E2D3" w14:textId="77777777" w:rsidTr="00587559">
        <w:trPr>
          <w:trHeight w:val="159"/>
        </w:trPr>
        <w:tc>
          <w:tcPr>
            <w:tcW w:w="5382" w:type="dxa"/>
            <w:tcBorders>
              <w:bottom w:val="single" w:sz="4" w:space="0" w:color="auto"/>
            </w:tcBorders>
          </w:tcPr>
          <w:p w14:paraId="2E4A5550" w14:textId="77777777" w:rsidR="003C31DB" w:rsidRPr="00974170" w:rsidRDefault="003C31DB" w:rsidP="001E3589">
            <w:pPr>
              <w:rPr>
                <w:rFonts w:ascii="Arial Narrow" w:hAnsi="Arial Narrow"/>
                <w:snapToGrid w:val="0"/>
                <w:szCs w:val="16"/>
              </w:rPr>
            </w:pPr>
          </w:p>
        </w:tc>
        <w:tc>
          <w:tcPr>
            <w:tcW w:w="3544" w:type="dxa"/>
            <w:gridSpan w:val="2"/>
            <w:tcBorders>
              <w:top w:val="single" w:sz="4" w:space="0" w:color="auto"/>
              <w:bottom w:val="single" w:sz="4" w:space="0" w:color="auto"/>
            </w:tcBorders>
            <w:vAlign w:val="center"/>
          </w:tcPr>
          <w:p w14:paraId="459B7BA9" w14:textId="7628EC6B" w:rsidR="003C31DB" w:rsidRPr="00974170" w:rsidRDefault="003C31DB" w:rsidP="00587559">
            <w:pPr>
              <w:jc w:val="center"/>
              <w:rPr>
                <w:rFonts w:ascii="Arial Narrow" w:hAnsi="Arial Narrow"/>
                <w:snapToGrid w:val="0"/>
                <w:szCs w:val="16"/>
              </w:rPr>
            </w:pPr>
            <w:r>
              <w:rPr>
                <w:rFonts w:ascii="Arial Narrow" w:hAnsi="Arial Narrow"/>
                <w:snapToGrid w:val="0"/>
                <w:szCs w:val="16"/>
              </w:rPr>
              <w:t>2022</w:t>
            </w:r>
          </w:p>
        </w:tc>
      </w:tr>
      <w:tr w:rsidR="003C31DB" w:rsidRPr="00974170" w14:paraId="3F20474C" w14:textId="77777777" w:rsidTr="00587559">
        <w:trPr>
          <w:trHeight w:val="159"/>
        </w:trPr>
        <w:tc>
          <w:tcPr>
            <w:tcW w:w="5382" w:type="dxa"/>
            <w:tcBorders>
              <w:top w:val="single" w:sz="4" w:space="0" w:color="auto"/>
              <w:bottom w:val="single" w:sz="4" w:space="0" w:color="auto"/>
            </w:tcBorders>
          </w:tcPr>
          <w:p w14:paraId="545225DE" w14:textId="77777777" w:rsidR="003C31DB" w:rsidRPr="00974170" w:rsidRDefault="003C31DB" w:rsidP="001E3589">
            <w:pPr>
              <w:rPr>
                <w:rFonts w:ascii="Arial Narrow" w:hAnsi="Arial Narrow"/>
                <w:snapToGrid w:val="0"/>
                <w:szCs w:val="16"/>
              </w:rPr>
            </w:pPr>
          </w:p>
        </w:tc>
        <w:tc>
          <w:tcPr>
            <w:tcW w:w="1772" w:type="dxa"/>
            <w:tcBorders>
              <w:top w:val="single" w:sz="4" w:space="0" w:color="auto"/>
              <w:bottom w:val="single" w:sz="4" w:space="0" w:color="auto"/>
            </w:tcBorders>
            <w:vAlign w:val="center"/>
          </w:tcPr>
          <w:p w14:paraId="6E8394E1" w14:textId="0CAD6F27" w:rsidR="003C31DB" w:rsidRPr="00974170" w:rsidRDefault="003C31DB" w:rsidP="00587559">
            <w:pPr>
              <w:jc w:val="center"/>
              <w:rPr>
                <w:rFonts w:ascii="Arial Narrow" w:hAnsi="Arial Narrow"/>
                <w:snapToGrid w:val="0"/>
                <w:szCs w:val="16"/>
              </w:rPr>
            </w:pPr>
            <w:r>
              <w:rPr>
                <w:rFonts w:ascii="Arial Narrow" w:hAnsi="Arial Narrow"/>
                <w:snapToGrid w:val="0"/>
                <w:szCs w:val="16"/>
              </w:rPr>
              <w:t>Sociedades del grupo</w:t>
            </w:r>
          </w:p>
        </w:tc>
        <w:tc>
          <w:tcPr>
            <w:tcW w:w="1772" w:type="dxa"/>
            <w:tcBorders>
              <w:top w:val="single" w:sz="4" w:space="0" w:color="auto"/>
              <w:bottom w:val="single" w:sz="4" w:space="0" w:color="auto"/>
            </w:tcBorders>
            <w:vAlign w:val="center"/>
          </w:tcPr>
          <w:p w14:paraId="48F376C5" w14:textId="0B9EF544" w:rsidR="003C31DB" w:rsidRPr="00974170" w:rsidRDefault="003C31DB" w:rsidP="00587559">
            <w:pPr>
              <w:jc w:val="center"/>
              <w:rPr>
                <w:rFonts w:ascii="Arial Narrow" w:hAnsi="Arial Narrow"/>
                <w:snapToGrid w:val="0"/>
                <w:szCs w:val="16"/>
              </w:rPr>
            </w:pPr>
            <w:r>
              <w:rPr>
                <w:rFonts w:ascii="Arial Narrow" w:hAnsi="Arial Narrow"/>
                <w:snapToGrid w:val="0"/>
                <w:szCs w:val="16"/>
              </w:rPr>
              <w:t>Total</w:t>
            </w:r>
          </w:p>
        </w:tc>
      </w:tr>
      <w:tr w:rsidR="003C31DB" w:rsidRPr="00974170" w14:paraId="00FED043" w14:textId="77777777" w:rsidTr="00587559">
        <w:trPr>
          <w:trHeight w:val="264"/>
        </w:trPr>
        <w:tc>
          <w:tcPr>
            <w:tcW w:w="5382" w:type="dxa"/>
            <w:tcBorders>
              <w:top w:val="single" w:sz="4" w:space="0" w:color="auto"/>
            </w:tcBorders>
            <w:vAlign w:val="bottom"/>
          </w:tcPr>
          <w:p w14:paraId="7279F98D" w14:textId="77777777" w:rsidR="003C31DB" w:rsidRPr="00011673" w:rsidRDefault="003C31DB" w:rsidP="001E3589">
            <w:pPr>
              <w:tabs>
                <w:tab w:val="left" w:pos="284"/>
                <w:tab w:val="left" w:pos="567"/>
                <w:tab w:val="left" w:pos="851"/>
              </w:tabs>
              <w:spacing w:line="216" w:lineRule="auto"/>
              <w:rPr>
                <w:rFonts w:ascii="Arial Narrow" w:hAnsi="Arial Narrow"/>
                <w:spacing w:val="-1"/>
                <w:szCs w:val="18"/>
              </w:rPr>
            </w:pPr>
            <w:r w:rsidRPr="00011673">
              <w:rPr>
                <w:rFonts w:ascii="Arial Narrow" w:hAnsi="Arial Narrow"/>
                <w:spacing w:val="-1"/>
                <w:szCs w:val="18"/>
              </w:rPr>
              <w:t>Deudores comerciales y otras cuentas a cobrar</w:t>
            </w:r>
          </w:p>
        </w:tc>
        <w:tc>
          <w:tcPr>
            <w:tcW w:w="1772" w:type="dxa"/>
            <w:tcBorders>
              <w:top w:val="single" w:sz="4" w:space="0" w:color="auto"/>
            </w:tcBorders>
          </w:tcPr>
          <w:p w14:paraId="78E6D5E5" w14:textId="77777777" w:rsidR="003C31DB" w:rsidRPr="00011673" w:rsidRDefault="003C31DB" w:rsidP="001E3589">
            <w:pPr>
              <w:jc w:val="right"/>
              <w:rPr>
                <w:rFonts w:ascii="Arial Narrow" w:hAnsi="Arial Narrow"/>
                <w:snapToGrid w:val="0"/>
                <w:szCs w:val="16"/>
              </w:rPr>
            </w:pPr>
          </w:p>
        </w:tc>
        <w:tc>
          <w:tcPr>
            <w:tcW w:w="1772" w:type="dxa"/>
            <w:tcBorders>
              <w:top w:val="single" w:sz="4" w:space="0" w:color="auto"/>
            </w:tcBorders>
          </w:tcPr>
          <w:p w14:paraId="42A2F787" w14:textId="77777777" w:rsidR="003C31DB" w:rsidRPr="00011673" w:rsidRDefault="003C31DB" w:rsidP="001E3589">
            <w:pPr>
              <w:jc w:val="right"/>
              <w:rPr>
                <w:rFonts w:ascii="Arial Narrow" w:hAnsi="Arial Narrow"/>
                <w:snapToGrid w:val="0"/>
                <w:szCs w:val="16"/>
              </w:rPr>
            </w:pPr>
          </w:p>
        </w:tc>
      </w:tr>
      <w:tr w:rsidR="003C31DB" w:rsidRPr="00974170" w14:paraId="0FB37AE9" w14:textId="77777777" w:rsidTr="00587559">
        <w:trPr>
          <w:trHeight w:val="62"/>
        </w:trPr>
        <w:tc>
          <w:tcPr>
            <w:tcW w:w="5382" w:type="dxa"/>
            <w:vAlign w:val="bottom"/>
          </w:tcPr>
          <w:p w14:paraId="4A884220" w14:textId="22C19F14" w:rsidR="003C31DB" w:rsidRPr="00011673" w:rsidRDefault="003C31DB" w:rsidP="00587559">
            <w:pPr>
              <w:tabs>
                <w:tab w:val="left" w:pos="284"/>
                <w:tab w:val="left" w:pos="567"/>
                <w:tab w:val="left" w:pos="851"/>
              </w:tabs>
              <w:spacing w:line="216" w:lineRule="auto"/>
              <w:rPr>
                <w:rFonts w:ascii="Arial Narrow" w:hAnsi="Arial Narrow"/>
                <w:spacing w:val="-1"/>
                <w:szCs w:val="18"/>
              </w:rPr>
            </w:pPr>
            <w:r>
              <w:rPr>
                <w:rFonts w:ascii="Arial Narrow" w:hAnsi="Arial Narrow"/>
                <w:spacing w:val="-1"/>
                <w:szCs w:val="18"/>
              </w:rPr>
              <w:t xml:space="preserve">   </w:t>
            </w:r>
            <w:r w:rsidRPr="00011673">
              <w:rPr>
                <w:rFonts w:ascii="Arial Narrow" w:hAnsi="Arial Narrow"/>
                <w:spacing w:val="-1"/>
                <w:szCs w:val="18"/>
              </w:rPr>
              <w:t xml:space="preserve">Clientes por ventas y prestaciones de servicios </w:t>
            </w:r>
            <w:r w:rsidRPr="00011673">
              <w:rPr>
                <w:rFonts w:ascii="Arial Narrow" w:hAnsi="Arial Narrow"/>
                <w:bCs/>
                <w:spacing w:val="-1"/>
                <w:szCs w:val="18"/>
              </w:rPr>
              <w:t>(</w:t>
            </w:r>
            <w:r>
              <w:rPr>
                <w:rFonts w:ascii="Arial Narrow" w:hAnsi="Arial Narrow"/>
                <w:bCs/>
                <w:spacing w:val="-1"/>
                <w:szCs w:val="18"/>
              </w:rPr>
              <w:t>N</w:t>
            </w:r>
            <w:r w:rsidRPr="00011673">
              <w:rPr>
                <w:rFonts w:ascii="Arial Narrow" w:hAnsi="Arial Narrow"/>
                <w:bCs/>
                <w:spacing w:val="-1"/>
                <w:szCs w:val="18"/>
              </w:rPr>
              <w:t xml:space="preserve">ota </w:t>
            </w:r>
            <w:r>
              <w:rPr>
                <w:rFonts w:ascii="Arial Narrow" w:hAnsi="Arial Narrow"/>
                <w:bCs/>
                <w:spacing w:val="-1"/>
                <w:szCs w:val="18"/>
              </w:rPr>
              <w:t>9</w:t>
            </w:r>
            <w:r w:rsidRPr="00011673">
              <w:rPr>
                <w:rFonts w:ascii="Arial Narrow" w:hAnsi="Arial Narrow"/>
                <w:bCs/>
                <w:spacing w:val="-1"/>
                <w:szCs w:val="18"/>
              </w:rPr>
              <w:t xml:space="preserve"> </w:t>
            </w:r>
            <w:r>
              <w:rPr>
                <w:rFonts w:ascii="Arial Narrow" w:hAnsi="Arial Narrow"/>
                <w:bCs/>
                <w:spacing w:val="-1"/>
                <w:szCs w:val="18"/>
              </w:rPr>
              <w:t>y 10</w:t>
            </w:r>
            <w:r w:rsidRPr="00011673">
              <w:rPr>
                <w:rFonts w:ascii="Arial Narrow" w:hAnsi="Arial Narrow"/>
                <w:bCs/>
                <w:spacing w:val="-1"/>
                <w:szCs w:val="18"/>
              </w:rPr>
              <w:t>)</w:t>
            </w:r>
            <w:r w:rsidRPr="00011673">
              <w:rPr>
                <w:rFonts w:ascii="Arial Narrow" w:hAnsi="Arial Narrow"/>
                <w:spacing w:val="-1"/>
                <w:szCs w:val="18"/>
              </w:rPr>
              <w:t xml:space="preserve"> </w:t>
            </w:r>
          </w:p>
        </w:tc>
        <w:tc>
          <w:tcPr>
            <w:tcW w:w="1772" w:type="dxa"/>
          </w:tcPr>
          <w:p w14:paraId="361BF544" w14:textId="6A1A708B" w:rsidR="003C31DB" w:rsidRPr="00320C83" w:rsidRDefault="003C31DB" w:rsidP="003842E1">
            <w:pPr>
              <w:jc w:val="right"/>
              <w:rPr>
                <w:rFonts w:ascii="Arial Narrow" w:hAnsi="Arial Narrow"/>
                <w:snapToGrid w:val="0"/>
                <w:szCs w:val="16"/>
              </w:rPr>
            </w:pPr>
            <w:r>
              <w:rPr>
                <w:rFonts w:ascii="Arial Narrow" w:hAnsi="Arial Narrow"/>
                <w:snapToGrid w:val="0"/>
                <w:szCs w:val="16"/>
              </w:rPr>
              <w:t>120.014,86</w:t>
            </w:r>
          </w:p>
        </w:tc>
        <w:tc>
          <w:tcPr>
            <w:tcW w:w="1772" w:type="dxa"/>
          </w:tcPr>
          <w:p w14:paraId="460D84FB" w14:textId="5AAA0EC2" w:rsidR="003C31DB" w:rsidRPr="00011673" w:rsidRDefault="003C31DB" w:rsidP="003842E1">
            <w:pPr>
              <w:jc w:val="right"/>
              <w:rPr>
                <w:rFonts w:ascii="Arial Narrow" w:hAnsi="Arial Narrow"/>
                <w:snapToGrid w:val="0"/>
                <w:szCs w:val="16"/>
              </w:rPr>
            </w:pPr>
            <w:r>
              <w:rPr>
                <w:rFonts w:ascii="Arial Narrow" w:hAnsi="Arial Narrow"/>
                <w:snapToGrid w:val="0"/>
                <w:szCs w:val="16"/>
              </w:rPr>
              <w:t>120.014,86</w:t>
            </w:r>
          </w:p>
        </w:tc>
      </w:tr>
      <w:tr w:rsidR="003C31DB" w:rsidRPr="00974170" w14:paraId="3167D9E5" w14:textId="77777777" w:rsidTr="00587559">
        <w:trPr>
          <w:trHeight w:val="264"/>
        </w:trPr>
        <w:tc>
          <w:tcPr>
            <w:tcW w:w="5382" w:type="dxa"/>
            <w:vAlign w:val="bottom"/>
          </w:tcPr>
          <w:p w14:paraId="1498B33F" w14:textId="21D17996" w:rsidR="003C31DB" w:rsidRPr="00011673" w:rsidRDefault="003C31DB" w:rsidP="00525699">
            <w:pPr>
              <w:tabs>
                <w:tab w:val="left" w:pos="284"/>
                <w:tab w:val="left" w:pos="567"/>
                <w:tab w:val="left" w:pos="851"/>
              </w:tabs>
              <w:spacing w:line="216" w:lineRule="auto"/>
              <w:rPr>
                <w:rFonts w:ascii="Arial Narrow" w:hAnsi="Arial Narrow"/>
                <w:bCs/>
                <w:spacing w:val="-1"/>
                <w:szCs w:val="18"/>
              </w:rPr>
            </w:pPr>
            <w:r>
              <w:rPr>
                <w:rFonts w:ascii="Arial Narrow" w:hAnsi="Arial Narrow"/>
                <w:bCs/>
                <w:spacing w:val="-1"/>
                <w:szCs w:val="18"/>
              </w:rPr>
              <w:t xml:space="preserve">   </w:t>
            </w:r>
            <w:r w:rsidRPr="00011673">
              <w:rPr>
                <w:rFonts w:ascii="Arial Narrow" w:hAnsi="Arial Narrow"/>
                <w:bCs/>
                <w:spacing w:val="-1"/>
                <w:szCs w:val="18"/>
              </w:rPr>
              <w:t>Créditos a empresas del grupo y asociadas (</w:t>
            </w:r>
            <w:r>
              <w:rPr>
                <w:rFonts w:ascii="Arial Narrow" w:hAnsi="Arial Narrow"/>
                <w:bCs/>
                <w:spacing w:val="-1"/>
                <w:szCs w:val="18"/>
              </w:rPr>
              <w:t>N</w:t>
            </w:r>
            <w:r w:rsidRPr="00011673">
              <w:rPr>
                <w:rFonts w:ascii="Arial Narrow" w:hAnsi="Arial Narrow"/>
                <w:bCs/>
                <w:spacing w:val="-1"/>
                <w:szCs w:val="18"/>
              </w:rPr>
              <w:t xml:space="preserve">ota </w:t>
            </w:r>
            <w:r>
              <w:rPr>
                <w:rFonts w:ascii="Arial Narrow" w:hAnsi="Arial Narrow"/>
                <w:bCs/>
                <w:spacing w:val="-1"/>
                <w:szCs w:val="18"/>
              </w:rPr>
              <w:t>8 y 9</w:t>
            </w:r>
            <w:r w:rsidRPr="00011673">
              <w:rPr>
                <w:rFonts w:ascii="Arial Narrow" w:hAnsi="Arial Narrow"/>
                <w:bCs/>
                <w:spacing w:val="-1"/>
                <w:szCs w:val="18"/>
              </w:rPr>
              <w:t>)</w:t>
            </w:r>
          </w:p>
        </w:tc>
        <w:tc>
          <w:tcPr>
            <w:tcW w:w="1772" w:type="dxa"/>
            <w:vAlign w:val="center"/>
          </w:tcPr>
          <w:p w14:paraId="2CAF9A47" w14:textId="7C3234CC" w:rsidR="003C31DB" w:rsidRPr="00011673" w:rsidRDefault="003C31DB" w:rsidP="00525699">
            <w:pPr>
              <w:jc w:val="right"/>
              <w:rPr>
                <w:rFonts w:ascii="Arial Narrow" w:hAnsi="Arial Narrow"/>
                <w:snapToGrid w:val="0"/>
                <w:szCs w:val="16"/>
              </w:rPr>
            </w:pPr>
            <w:r>
              <w:rPr>
                <w:rFonts w:ascii="Arial Narrow" w:hAnsi="Arial Narrow" w:cs="Calibri"/>
                <w:snapToGrid w:val="0"/>
                <w:color w:val="000000"/>
                <w:szCs w:val="16"/>
                <w:lang w:eastAsia="es-ES"/>
              </w:rPr>
              <w:t>3.024.931,12</w:t>
            </w:r>
          </w:p>
        </w:tc>
        <w:tc>
          <w:tcPr>
            <w:tcW w:w="1772" w:type="dxa"/>
            <w:vAlign w:val="center"/>
          </w:tcPr>
          <w:p w14:paraId="0EB0D854" w14:textId="2D2076FD" w:rsidR="003C31DB" w:rsidRPr="00011673" w:rsidRDefault="003C31DB" w:rsidP="00525699">
            <w:pPr>
              <w:jc w:val="right"/>
              <w:rPr>
                <w:rFonts w:ascii="Arial Narrow" w:hAnsi="Arial Narrow"/>
                <w:snapToGrid w:val="0"/>
                <w:szCs w:val="16"/>
              </w:rPr>
            </w:pPr>
            <w:r>
              <w:rPr>
                <w:rFonts w:ascii="Arial Narrow" w:hAnsi="Arial Narrow" w:cs="Calibri"/>
                <w:snapToGrid w:val="0"/>
                <w:color w:val="000000"/>
                <w:szCs w:val="16"/>
                <w:lang w:eastAsia="es-ES"/>
              </w:rPr>
              <w:t>3.024.931,12</w:t>
            </w:r>
          </w:p>
        </w:tc>
      </w:tr>
      <w:tr w:rsidR="003C31DB" w:rsidRPr="00974170" w14:paraId="02207616" w14:textId="77777777" w:rsidTr="00587559">
        <w:trPr>
          <w:trHeight w:val="162"/>
        </w:trPr>
        <w:tc>
          <w:tcPr>
            <w:tcW w:w="5382" w:type="dxa"/>
            <w:tcBorders>
              <w:top w:val="single" w:sz="4" w:space="0" w:color="auto"/>
            </w:tcBorders>
          </w:tcPr>
          <w:p w14:paraId="1B0A6EAD" w14:textId="77777777" w:rsidR="003C31DB" w:rsidRPr="00587559" w:rsidRDefault="003C31DB" w:rsidP="00587559">
            <w:pPr>
              <w:rPr>
                <w:rFonts w:ascii="Arial Narrow" w:hAnsi="Arial Narrow"/>
                <w:b/>
                <w:bCs/>
                <w:snapToGrid w:val="0"/>
                <w:szCs w:val="16"/>
              </w:rPr>
            </w:pPr>
            <w:r w:rsidRPr="00587559">
              <w:rPr>
                <w:rFonts w:ascii="Arial Narrow" w:hAnsi="Arial Narrow"/>
                <w:b/>
                <w:bCs/>
                <w:spacing w:val="-1"/>
                <w:szCs w:val="18"/>
              </w:rPr>
              <w:t>Total activo</w:t>
            </w:r>
          </w:p>
        </w:tc>
        <w:tc>
          <w:tcPr>
            <w:tcW w:w="1772" w:type="dxa"/>
            <w:tcBorders>
              <w:top w:val="single" w:sz="4" w:space="0" w:color="auto"/>
            </w:tcBorders>
          </w:tcPr>
          <w:p w14:paraId="2973EB46" w14:textId="306BC42A" w:rsidR="003C31DB" w:rsidRPr="00587559" w:rsidRDefault="003C31DB" w:rsidP="00525699">
            <w:pPr>
              <w:jc w:val="right"/>
              <w:rPr>
                <w:rFonts w:ascii="Arial Narrow" w:hAnsi="Arial Narrow"/>
                <w:b/>
                <w:bCs/>
                <w:snapToGrid w:val="0"/>
                <w:szCs w:val="16"/>
              </w:rPr>
            </w:pPr>
            <w:r w:rsidRPr="00587559">
              <w:rPr>
                <w:rFonts w:ascii="Arial Narrow" w:hAnsi="Arial Narrow"/>
                <w:b/>
                <w:bCs/>
                <w:snapToGrid w:val="0"/>
                <w:szCs w:val="16"/>
              </w:rPr>
              <w:t>3.144.945,98</w:t>
            </w:r>
          </w:p>
        </w:tc>
        <w:tc>
          <w:tcPr>
            <w:tcW w:w="1772" w:type="dxa"/>
            <w:tcBorders>
              <w:top w:val="single" w:sz="4" w:space="0" w:color="auto"/>
            </w:tcBorders>
          </w:tcPr>
          <w:p w14:paraId="5A441D2F" w14:textId="31514FA8" w:rsidR="003C31DB" w:rsidRPr="00587559" w:rsidRDefault="003C31DB" w:rsidP="00525699">
            <w:pPr>
              <w:jc w:val="right"/>
              <w:rPr>
                <w:rFonts w:ascii="Arial Narrow" w:hAnsi="Arial Narrow"/>
                <w:b/>
                <w:bCs/>
                <w:snapToGrid w:val="0"/>
                <w:szCs w:val="16"/>
              </w:rPr>
            </w:pPr>
            <w:r w:rsidRPr="00587559">
              <w:rPr>
                <w:rFonts w:ascii="Arial Narrow" w:hAnsi="Arial Narrow"/>
                <w:b/>
                <w:bCs/>
                <w:snapToGrid w:val="0"/>
                <w:szCs w:val="16"/>
              </w:rPr>
              <w:t>3.144.945,98</w:t>
            </w:r>
          </w:p>
        </w:tc>
      </w:tr>
      <w:tr w:rsidR="003C31DB" w:rsidRPr="00974170" w14:paraId="27EE045E" w14:textId="77777777" w:rsidTr="00587559">
        <w:trPr>
          <w:trHeight w:val="340"/>
        </w:trPr>
        <w:tc>
          <w:tcPr>
            <w:tcW w:w="5382" w:type="dxa"/>
            <w:tcBorders>
              <w:top w:val="single" w:sz="4" w:space="0" w:color="auto"/>
            </w:tcBorders>
            <w:vAlign w:val="bottom"/>
          </w:tcPr>
          <w:p w14:paraId="5FB768D4" w14:textId="14CAE8C1" w:rsidR="003C31DB" w:rsidRPr="003D010D" w:rsidRDefault="003C31DB" w:rsidP="00525699">
            <w:pPr>
              <w:tabs>
                <w:tab w:val="left" w:pos="284"/>
                <w:tab w:val="left" w:pos="567"/>
                <w:tab w:val="left" w:pos="851"/>
              </w:tabs>
              <w:spacing w:line="216" w:lineRule="auto"/>
              <w:rPr>
                <w:rFonts w:ascii="Arial Narrow" w:hAnsi="Arial Narrow"/>
                <w:bCs/>
                <w:spacing w:val="-1"/>
                <w:szCs w:val="18"/>
              </w:rPr>
            </w:pPr>
            <w:r w:rsidRPr="003D010D">
              <w:rPr>
                <w:rFonts w:ascii="Arial Narrow" w:hAnsi="Arial Narrow"/>
                <w:bCs/>
                <w:spacing w:val="-1"/>
                <w:szCs w:val="18"/>
              </w:rPr>
              <w:t>Deudas con emp</w:t>
            </w:r>
            <w:r>
              <w:rPr>
                <w:rFonts w:ascii="Arial Narrow" w:hAnsi="Arial Narrow"/>
                <w:bCs/>
                <w:spacing w:val="-1"/>
                <w:szCs w:val="18"/>
              </w:rPr>
              <w:t>resas</w:t>
            </w:r>
            <w:r w:rsidRPr="003D010D">
              <w:rPr>
                <w:rFonts w:ascii="Arial Narrow" w:hAnsi="Arial Narrow"/>
                <w:bCs/>
                <w:spacing w:val="-1"/>
                <w:szCs w:val="18"/>
              </w:rPr>
              <w:t xml:space="preserve"> del grupo y asociadas a corto plazo (</w:t>
            </w:r>
            <w:r>
              <w:rPr>
                <w:rFonts w:ascii="Arial Narrow" w:hAnsi="Arial Narrow"/>
                <w:bCs/>
                <w:spacing w:val="-1"/>
                <w:szCs w:val="18"/>
              </w:rPr>
              <w:t>N</w:t>
            </w:r>
            <w:r w:rsidRPr="003D010D">
              <w:rPr>
                <w:rFonts w:ascii="Arial Narrow" w:hAnsi="Arial Narrow"/>
                <w:bCs/>
                <w:spacing w:val="-1"/>
                <w:szCs w:val="18"/>
              </w:rPr>
              <w:t xml:space="preserve">ota </w:t>
            </w:r>
            <w:r>
              <w:rPr>
                <w:rFonts w:ascii="Arial Narrow" w:hAnsi="Arial Narrow"/>
                <w:bCs/>
                <w:spacing w:val="-1"/>
                <w:szCs w:val="18"/>
              </w:rPr>
              <w:t>14 y 16</w:t>
            </w:r>
            <w:r w:rsidRPr="003D010D">
              <w:rPr>
                <w:rFonts w:ascii="Arial Narrow" w:hAnsi="Arial Narrow"/>
                <w:bCs/>
                <w:spacing w:val="-1"/>
                <w:szCs w:val="18"/>
              </w:rPr>
              <w:t>)</w:t>
            </w:r>
          </w:p>
        </w:tc>
        <w:tc>
          <w:tcPr>
            <w:tcW w:w="1772" w:type="dxa"/>
            <w:tcBorders>
              <w:top w:val="single" w:sz="4" w:space="0" w:color="auto"/>
            </w:tcBorders>
            <w:vAlign w:val="center"/>
          </w:tcPr>
          <w:p w14:paraId="19E6E7B0" w14:textId="26A36F73" w:rsidR="003C31DB" w:rsidRPr="003D010D" w:rsidRDefault="003C31DB" w:rsidP="003C31DB">
            <w:pPr>
              <w:jc w:val="right"/>
              <w:rPr>
                <w:rFonts w:ascii="Arial Narrow" w:hAnsi="Arial Narrow"/>
                <w:snapToGrid w:val="0"/>
                <w:szCs w:val="16"/>
              </w:rPr>
            </w:pPr>
            <w:r>
              <w:rPr>
                <w:rFonts w:ascii="Arial Narrow" w:hAnsi="Arial Narrow"/>
                <w:snapToGrid w:val="0"/>
                <w:szCs w:val="16"/>
              </w:rPr>
              <w:t>(4.677.681,63)</w:t>
            </w:r>
          </w:p>
        </w:tc>
        <w:tc>
          <w:tcPr>
            <w:tcW w:w="1772" w:type="dxa"/>
            <w:tcBorders>
              <w:top w:val="single" w:sz="4" w:space="0" w:color="auto"/>
            </w:tcBorders>
            <w:vAlign w:val="center"/>
          </w:tcPr>
          <w:p w14:paraId="7174C672" w14:textId="1E814EE6" w:rsidR="003C31DB" w:rsidRPr="003D010D" w:rsidRDefault="003C31DB" w:rsidP="003C31DB">
            <w:pPr>
              <w:jc w:val="right"/>
              <w:rPr>
                <w:rFonts w:ascii="Arial Narrow" w:hAnsi="Arial Narrow"/>
                <w:snapToGrid w:val="0"/>
                <w:szCs w:val="16"/>
              </w:rPr>
            </w:pPr>
            <w:r>
              <w:rPr>
                <w:rFonts w:ascii="Arial Narrow" w:hAnsi="Arial Narrow"/>
                <w:snapToGrid w:val="0"/>
                <w:szCs w:val="16"/>
              </w:rPr>
              <w:t>(4.677.681,63)</w:t>
            </w:r>
          </w:p>
        </w:tc>
      </w:tr>
      <w:tr w:rsidR="003C31DB" w:rsidRPr="00974170" w14:paraId="04CA3FC1" w14:textId="77777777" w:rsidTr="00587559">
        <w:trPr>
          <w:trHeight w:val="264"/>
        </w:trPr>
        <w:tc>
          <w:tcPr>
            <w:tcW w:w="5382" w:type="dxa"/>
            <w:tcBorders>
              <w:top w:val="single" w:sz="4" w:space="0" w:color="auto"/>
            </w:tcBorders>
            <w:vAlign w:val="bottom"/>
          </w:tcPr>
          <w:p w14:paraId="5DE9802C" w14:textId="48668796" w:rsidR="003C31DB" w:rsidRPr="003D010D" w:rsidRDefault="003C31DB" w:rsidP="00525699">
            <w:pPr>
              <w:tabs>
                <w:tab w:val="left" w:pos="284"/>
                <w:tab w:val="left" w:pos="567"/>
                <w:tab w:val="left" w:pos="851"/>
              </w:tabs>
              <w:spacing w:line="216" w:lineRule="auto"/>
              <w:rPr>
                <w:rFonts w:ascii="Arial Narrow" w:hAnsi="Arial Narrow"/>
                <w:bCs/>
                <w:spacing w:val="-1"/>
                <w:szCs w:val="18"/>
              </w:rPr>
            </w:pPr>
            <w:r w:rsidRPr="003D010D">
              <w:rPr>
                <w:rFonts w:ascii="Arial Narrow" w:hAnsi="Arial Narrow"/>
                <w:bCs/>
                <w:spacing w:val="-1"/>
                <w:szCs w:val="18"/>
              </w:rPr>
              <w:t>Acreedores comerciales y otras cuentas a pagar (</w:t>
            </w:r>
            <w:r>
              <w:rPr>
                <w:rFonts w:ascii="Arial Narrow" w:hAnsi="Arial Narrow"/>
                <w:bCs/>
                <w:spacing w:val="-1"/>
                <w:szCs w:val="18"/>
              </w:rPr>
              <w:t>N</w:t>
            </w:r>
            <w:r w:rsidRPr="003D010D">
              <w:rPr>
                <w:rFonts w:ascii="Arial Narrow" w:hAnsi="Arial Narrow"/>
                <w:bCs/>
                <w:spacing w:val="-1"/>
                <w:szCs w:val="18"/>
              </w:rPr>
              <w:t>ota 1</w:t>
            </w:r>
            <w:r>
              <w:rPr>
                <w:rFonts w:ascii="Arial Narrow" w:hAnsi="Arial Narrow"/>
                <w:bCs/>
                <w:spacing w:val="-1"/>
                <w:szCs w:val="18"/>
              </w:rPr>
              <w:t>4 y 16)</w:t>
            </w:r>
          </w:p>
        </w:tc>
        <w:tc>
          <w:tcPr>
            <w:tcW w:w="1772" w:type="dxa"/>
            <w:tcBorders>
              <w:top w:val="single" w:sz="4" w:space="0" w:color="auto"/>
            </w:tcBorders>
          </w:tcPr>
          <w:p w14:paraId="1C0F74CB" w14:textId="77777777" w:rsidR="003C31DB" w:rsidRPr="003D010D" w:rsidRDefault="003C31DB" w:rsidP="00525699">
            <w:pPr>
              <w:jc w:val="right"/>
              <w:rPr>
                <w:rFonts w:ascii="Arial Narrow" w:hAnsi="Arial Narrow"/>
                <w:snapToGrid w:val="0"/>
                <w:szCs w:val="16"/>
              </w:rPr>
            </w:pPr>
          </w:p>
        </w:tc>
        <w:tc>
          <w:tcPr>
            <w:tcW w:w="1772" w:type="dxa"/>
            <w:tcBorders>
              <w:top w:val="single" w:sz="4" w:space="0" w:color="auto"/>
            </w:tcBorders>
          </w:tcPr>
          <w:p w14:paraId="5C7EBA9F" w14:textId="77777777" w:rsidR="003C31DB" w:rsidRPr="003D010D" w:rsidRDefault="003C31DB" w:rsidP="00525699">
            <w:pPr>
              <w:jc w:val="right"/>
              <w:rPr>
                <w:rFonts w:ascii="Arial Narrow" w:hAnsi="Arial Narrow"/>
                <w:snapToGrid w:val="0"/>
                <w:szCs w:val="16"/>
              </w:rPr>
            </w:pPr>
          </w:p>
        </w:tc>
      </w:tr>
      <w:tr w:rsidR="003C31DB" w:rsidRPr="00974170" w14:paraId="354744E3" w14:textId="77777777" w:rsidTr="00587559">
        <w:trPr>
          <w:trHeight w:val="184"/>
        </w:trPr>
        <w:tc>
          <w:tcPr>
            <w:tcW w:w="5382" w:type="dxa"/>
            <w:vAlign w:val="bottom"/>
          </w:tcPr>
          <w:p w14:paraId="5DFC885B" w14:textId="119D5FBB" w:rsidR="003C31DB" w:rsidRPr="003D010D" w:rsidRDefault="003C31DB" w:rsidP="00587559">
            <w:pPr>
              <w:tabs>
                <w:tab w:val="left" w:pos="284"/>
                <w:tab w:val="left" w:pos="567"/>
                <w:tab w:val="left" w:pos="851"/>
              </w:tabs>
              <w:spacing w:line="216" w:lineRule="auto"/>
              <w:rPr>
                <w:rFonts w:ascii="Arial Narrow" w:hAnsi="Arial Narrow"/>
                <w:bCs/>
                <w:spacing w:val="-1"/>
                <w:szCs w:val="18"/>
              </w:rPr>
            </w:pPr>
            <w:r>
              <w:rPr>
                <w:rFonts w:ascii="Arial Narrow" w:hAnsi="Arial Narrow"/>
                <w:bCs/>
                <w:spacing w:val="-1"/>
                <w:szCs w:val="18"/>
              </w:rPr>
              <w:t xml:space="preserve">   </w:t>
            </w:r>
            <w:r w:rsidRPr="003D010D">
              <w:rPr>
                <w:rFonts w:ascii="Arial Narrow" w:hAnsi="Arial Narrow"/>
                <w:bCs/>
                <w:spacing w:val="-1"/>
                <w:szCs w:val="18"/>
              </w:rPr>
              <w:t>Proveedores</w:t>
            </w:r>
          </w:p>
        </w:tc>
        <w:tc>
          <w:tcPr>
            <w:tcW w:w="1772" w:type="dxa"/>
          </w:tcPr>
          <w:p w14:paraId="268AE02A" w14:textId="206C69AC" w:rsidR="003C31DB" w:rsidRPr="003D010D" w:rsidRDefault="003C31DB" w:rsidP="00525699">
            <w:pPr>
              <w:jc w:val="right"/>
              <w:rPr>
                <w:rFonts w:ascii="Arial Narrow" w:hAnsi="Arial Narrow"/>
                <w:snapToGrid w:val="0"/>
                <w:szCs w:val="16"/>
              </w:rPr>
            </w:pPr>
            <w:r>
              <w:rPr>
                <w:rFonts w:ascii="Arial Narrow" w:hAnsi="Arial Narrow"/>
                <w:snapToGrid w:val="0"/>
                <w:szCs w:val="16"/>
              </w:rPr>
              <w:t>(44.326.00)</w:t>
            </w:r>
          </w:p>
        </w:tc>
        <w:tc>
          <w:tcPr>
            <w:tcW w:w="1772" w:type="dxa"/>
          </w:tcPr>
          <w:p w14:paraId="306BDE98" w14:textId="7A1EBFB3" w:rsidR="003C31DB" w:rsidRPr="003D010D" w:rsidRDefault="003C31DB" w:rsidP="00525699">
            <w:pPr>
              <w:jc w:val="right"/>
              <w:rPr>
                <w:rFonts w:ascii="Arial Narrow" w:hAnsi="Arial Narrow"/>
                <w:snapToGrid w:val="0"/>
                <w:szCs w:val="16"/>
              </w:rPr>
            </w:pPr>
            <w:r>
              <w:rPr>
                <w:rFonts w:ascii="Arial Narrow" w:hAnsi="Arial Narrow"/>
                <w:snapToGrid w:val="0"/>
                <w:szCs w:val="16"/>
              </w:rPr>
              <w:t>(44.326.00)</w:t>
            </w:r>
          </w:p>
        </w:tc>
      </w:tr>
      <w:tr w:rsidR="003C31DB" w:rsidRPr="00011673" w14:paraId="516D9430" w14:textId="77777777" w:rsidTr="00587559">
        <w:trPr>
          <w:trHeight w:val="292"/>
        </w:trPr>
        <w:tc>
          <w:tcPr>
            <w:tcW w:w="5382" w:type="dxa"/>
            <w:tcBorders>
              <w:top w:val="single" w:sz="4" w:space="0" w:color="auto"/>
              <w:bottom w:val="single" w:sz="4" w:space="0" w:color="auto"/>
            </w:tcBorders>
            <w:vAlign w:val="bottom"/>
          </w:tcPr>
          <w:p w14:paraId="5D2274DE" w14:textId="77777777" w:rsidR="003C31DB" w:rsidRPr="00587559" w:rsidRDefault="003C31DB" w:rsidP="00587559">
            <w:pPr>
              <w:tabs>
                <w:tab w:val="left" w:pos="284"/>
                <w:tab w:val="left" w:pos="567"/>
                <w:tab w:val="left" w:pos="851"/>
              </w:tabs>
              <w:spacing w:line="216" w:lineRule="auto"/>
              <w:rPr>
                <w:rFonts w:ascii="Arial Narrow" w:hAnsi="Arial Narrow"/>
                <w:b/>
                <w:spacing w:val="-1"/>
                <w:szCs w:val="18"/>
              </w:rPr>
            </w:pPr>
            <w:r w:rsidRPr="00587559">
              <w:rPr>
                <w:rFonts w:ascii="Arial Narrow" w:hAnsi="Arial Narrow"/>
                <w:b/>
                <w:spacing w:val="-1"/>
                <w:szCs w:val="18"/>
              </w:rPr>
              <w:t>Total pasivo</w:t>
            </w:r>
          </w:p>
        </w:tc>
        <w:tc>
          <w:tcPr>
            <w:tcW w:w="1772" w:type="dxa"/>
            <w:tcBorders>
              <w:top w:val="single" w:sz="4" w:space="0" w:color="auto"/>
              <w:bottom w:val="single" w:sz="4" w:space="0" w:color="auto"/>
            </w:tcBorders>
          </w:tcPr>
          <w:p w14:paraId="6CCF76A9" w14:textId="2A6F3865" w:rsidR="003C31DB" w:rsidRPr="00587559" w:rsidRDefault="003C31DB" w:rsidP="00525699">
            <w:pPr>
              <w:jc w:val="right"/>
              <w:rPr>
                <w:rFonts w:ascii="Arial Narrow" w:hAnsi="Arial Narrow"/>
                <w:b/>
                <w:snapToGrid w:val="0"/>
                <w:szCs w:val="16"/>
              </w:rPr>
            </w:pPr>
            <w:r w:rsidRPr="00587559">
              <w:rPr>
                <w:rFonts w:ascii="Arial Narrow" w:hAnsi="Arial Narrow"/>
                <w:b/>
                <w:snapToGrid w:val="0"/>
                <w:szCs w:val="16"/>
              </w:rPr>
              <w:t>(4.722.007,63)</w:t>
            </w:r>
          </w:p>
        </w:tc>
        <w:tc>
          <w:tcPr>
            <w:tcW w:w="1772" w:type="dxa"/>
            <w:tcBorders>
              <w:top w:val="single" w:sz="4" w:space="0" w:color="auto"/>
              <w:bottom w:val="single" w:sz="4" w:space="0" w:color="auto"/>
            </w:tcBorders>
          </w:tcPr>
          <w:p w14:paraId="47F9B3A5" w14:textId="4E95D726" w:rsidR="003C31DB" w:rsidRPr="00587559" w:rsidRDefault="003C31DB" w:rsidP="00525699">
            <w:pPr>
              <w:jc w:val="right"/>
              <w:rPr>
                <w:rFonts w:ascii="Arial Narrow" w:hAnsi="Arial Narrow"/>
                <w:b/>
                <w:snapToGrid w:val="0"/>
                <w:szCs w:val="16"/>
              </w:rPr>
            </w:pPr>
            <w:r w:rsidRPr="00587559">
              <w:rPr>
                <w:rFonts w:ascii="Arial Narrow" w:hAnsi="Arial Narrow"/>
                <w:b/>
                <w:snapToGrid w:val="0"/>
                <w:szCs w:val="16"/>
              </w:rPr>
              <w:t>(4.722.007,63)</w:t>
            </w:r>
          </w:p>
        </w:tc>
      </w:tr>
    </w:tbl>
    <w:p w14:paraId="7447A790" w14:textId="77777777" w:rsidR="003C31DB" w:rsidRDefault="003C31DB" w:rsidP="00B83256"/>
    <w:p w14:paraId="1547E465" w14:textId="77777777" w:rsidR="003C31DB" w:rsidRDefault="003C31DB" w:rsidP="00B83256"/>
    <w:p w14:paraId="18023AFA" w14:textId="2FB2DD56" w:rsidR="00795B01" w:rsidRPr="00587559" w:rsidRDefault="00795B01" w:rsidP="00587559">
      <w:pPr>
        <w:pStyle w:val="Ttulo2"/>
        <w:numPr>
          <w:ilvl w:val="1"/>
          <w:numId w:val="18"/>
        </w:numPr>
        <w:rPr>
          <w:rFonts w:ascii="Arial Narrow" w:hAnsi="Arial Narrow"/>
        </w:rPr>
      </w:pPr>
      <w:bookmarkStart w:id="281" w:name="_Toc489025029"/>
      <w:r w:rsidRPr="00587559">
        <w:rPr>
          <w:rFonts w:ascii="Arial Narrow" w:hAnsi="Arial Narrow"/>
        </w:rPr>
        <w:t>Transacciones de la Sociedad con partes vinculadas</w:t>
      </w:r>
      <w:bookmarkEnd w:id="281"/>
      <w:r w:rsidRPr="00587559">
        <w:rPr>
          <w:rFonts w:ascii="Arial Narrow" w:hAnsi="Arial Narrow"/>
        </w:rPr>
        <w:t xml:space="preserve"> </w:t>
      </w:r>
    </w:p>
    <w:p w14:paraId="289D3CF9" w14:textId="77777777" w:rsidR="00795B01" w:rsidRDefault="00795B01" w:rsidP="00795B01">
      <w:pPr>
        <w:pStyle w:val="a"/>
        <w:rPr>
          <w:rFonts w:ascii="Arial Narrow" w:hAnsi="Arial Narrow"/>
          <w:snapToGrid w:val="0"/>
        </w:rPr>
      </w:pPr>
    </w:p>
    <w:p w14:paraId="3338E01E" w14:textId="77777777" w:rsidR="00795B01" w:rsidRDefault="00795B01" w:rsidP="00795B01">
      <w:pPr>
        <w:pStyle w:val="a"/>
        <w:rPr>
          <w:rFonts w:ascii="Arial Narrow" w:hAnsi="Arial Narrow"/>
          <w:snapToGrid w:val="0"/>
        </w:rPr>
      </w:pPr>
      <w:r>
        <w:rPr>
          <w:rFonts w:ascii="Arial Narrow" w:hAnsi="Arial Narrow"/>
          <w:snapToGrid w:val="0"/>
        </w:rPr>
        <w:t>Los importes de las transacciones de la Sociedad con partes vinculadas en ambos años son los siguientes:</w:t>
      </w:r>
    </w:p>
    <w:p w14:paraId="0FC54B51" w14:textId="77777777" w:rsidR="003C31DB" w:rsidRDefault="003C31DB" w:rsidP="00795B01">
      <w:pPr>
        <w:pStyle w:val="a"/>
        <w:rPr>
          <w:rFonts w:ascii="Arial Narrow" w:hAnsi="Arial Narrow"/>
          <w:snapToGrid w:val="0"/>
        </w:rPr>
      </w:pPr>
    </w:p>
    <w:tbl>
      <w:tblPr>
        <w:tblW w:w="7797" w:type="dxa"/>
        <w:tblInd w:w="1134" w:type="dxa"/>
        <w:tblLayout w:type="fixed"/>
        <w:tblCellMar>
          <w:left w:w="43" w:type="dxa"/>
          <w:right w:w="43" w:type="dxa"/>
        </w:tblCellMar>
        <w:tblLook w:val="04A0" w:firstRow="1" w:lastRow="0" w:firstColumn="1" w:lastColumn="0" w:noHBand="0" w:noVBand="1"/>
      </w:tblPr>
      <w:tblGrid>
        <w:gridCol w:w="4678"/>
        <w:gridCol w:w="1559"/>
        <w:gridCol w:w="1560"/>
      </w:tblGrid>
      <w:tr w:rsidR="003C31DB" w14:paraId="6CA07280" w14:textId="77777777" w:rsidTr="00587559">
        <w:trPr>
          <w:trHeight w:val="260"/>
          <w:tblHeader/>
        </w:trPr>
        <w:tc>
          <w:tcPr>
            <w:tcW w:w="4678" w:type="dxa"/>
          </w:tcPr>
          <w:p w14:paraId="7D8C1C91" w14:textId="77777777" w:rsidR="003C31DB" w:rsidRDefault="003C31DB">
            <w:pPr>
              <w:rPr>
                <w:rFonts w:ascii="Arial Narrow" w:hAnsi="Arial Narrow"/>
                <w:snapToGrid w:val="0"/>
                <w:szCs w:val="16"/>
              </w:rPr>
            </w:pPr>
          </w:p>
        </w:tc>
        <w:tc>
          <w:tcPr>
            <w:tcW w:w="3119" w:type="dxa"/>
            <w:gridSpan w:val="2"/>
            <w:tcBorders>
              <w:top w:val="single" w:sz="4" w:space="0" w:color="auto"/>
              <w:bottom w:val="single" w:sz="4" w:space="0" w:color="auto"/>
            </w:tcBorders>
            <w:vAlign w:val="center"/>
          </w:tcPr>
          <w:p w14:paraId="4B89481E" w14:textId="3D9CD0DC" w:rsidR="003C31DB" w:rsidRDefault="003C31DB" w:rsidP="00587559">
            <w:pPr>
              <w:jc w:val="center"/>
              <w:rPr>
                <w:rFonts w:ascii="Arial Narrow" w:hAnsi="Arial Narrow"/>
                <w:snapToGrid w:val="0"/>
                <w:szCs w:val="16"/>
              </w:rPr>
            </w:pPr>
            <w:r>
              <w:rPr>
                <w:rFonts w:ascii="Arial Narrow" w:hAnsi="Arial Narrow"/>
                <w:snapToGrid w:val="0"/>
                <w:szCs w:val="16"/>
              </w:rPr>
              <w:t>Euros</w:t>
            </w:r>
          </w:p>
        </w:tc>
      </w:tr>
      <w:tr w:rsidR="003C31DB" w14:paraId="190A890D" w14:textId="77777777" w:rsidTr="00587559">
        <w:trPr>
          <w:trHeight w:val="260"/>
          <w:tblHeader/>
        </w:trPr>
        <w:tc>
          <w:tcPr>
            <w:tcW w:w="4678" w:type="dxa"/>
            <w:tcBorders>
              <w:bottom w:val="single" w:sz="4" w:space="0" w:color="auto"/>
            </w:tcBorders>
          </w:tcPr>
          <w:p w14:paraId="0F60FF43" w14:textId="77777777" w:rsidR="003C31DB" w:rsidRDefault="003C31DB">
            <w:pPr>
              <w:rPr>
                <w:rFonts w:ascii="Arial Narrow" w:hAnsi="Arial Narrow"/>
                <w:snapToGrid w:val="0"/>
                <w:szCs w:val="16"/>
              </w:rPr>
            </w:pPr>
          </w:p>
        </w:tc>
        <w:tc>
          <w:tcPr>
            <w:tcW w:w="1559" w:type="dxa"/>
            <w:tcBorders>
              <w:top w:val="single" w:sz="4" w:space="0" w:color="auto"/>
              <w:bottom w:val="single" w:sz="4" w:space="0" w:color="auto"/>
            </w:tcBorders>
            <w:vAlign w:val="center"/>
          </w:tcPr>
          <w:p w14:paraId="172D5A99" w14:textId="2F5FCB05" w:rsidR="003C31DB" w:rsidRDefault="003C31DB" w:rsidP="00587559">
            <w:pPr>
              <w:jc w:val="center"/>
              <w:rPr>
                <w:rFonts w:ascii="Arial Narrow" w:hAnsi="Arial Narrow"/>
                <w:snapToGrid w:val="0"/>
                <w:szCs w:val="16"/>
              </w:rPr>
            </w:pPr>
            <w:r>
              <w:rPr>
                <w:rFonts w:ascii="Arial Narrow" w:hAnsi="Arial Narrow"/>
                <w:snapToGrid w:val="0"/>
                <w:szCs w:val="16"/>
              </w:rPr>
              <w:t>2023</w:t>
            </w:r>
          </w:p>
        </w:tc>
        <w:tc>
          <w:tcPr>
            <w:tcW w:w="1560" w:type="dxa"/>
            <w:tcBorders>
              <w:top w:val="single" w:sz="4" w:space="0" w:color="auto"/>
              <w:bottom w:val="single" w:sz="4" w:space="0" w:color="auto"/>
            </w:tcBorders>
            <w:vAlign w:val="center"/>
          </w:tcPr>
          <w:p w14:paraId="41F96E55" w14:textId="6D941CC2" w:rsidR="003C31DB" w:rsidRDefault="003C31DB" w:rsidP="00587559">
            <w:pPr>
              <w:jc w:val="center"/>
              <w:rPr>
                <w:rFonts w:ascii="Arial Narrow" w:hAnsi="Arial Narrow"/>
                <w:snapToGrid w:val="0"/>
                <w:szCs w:val="16"/>
              </w:rPr>
            </w:pPr>
            <w:r>
              <w:rPr>
                <w:rFonts w:ascii="Arial Narrow" w:hAnsi="Arial Narrow"/>
                <w:snapToGrid w:val="0"/>
                <w:szCs w:val="16"/>
              </w:rPr>
              <w:t>2022</w:t>
            </w:r>
          </w:p>
        </w:tc>
      </w:tr>
      <w:tr w:rsidR="003C31DB" w14:paraId="0A8EC672" w14:textId="77777777" w:rsidTr="00587559">
        <w:trPr>
          <w:trHeight w:val="260"/>
          <w:tblHeader/>
        </w:trPr>
        <w:tc>
          <w:tcPr>
            <w:tcW w:w="4678" w:type="dxa"/>
            <w:tcBorders>
              <w:top w:val="single" w:sz="4" w:space="0" w:color="auto"/>
              <w:bottom w:val="single" w:sz="4" w:space="0" w:color="auto"/>
            </w:tcBorders>
          </w:tcPr>
          <w:p w14:paraId="6F67A805" w14:textId="77777777" w:rsidR="003C31DB" w:rsidRDefault="003C31DB">
            <w:pPr>
              <w:rPr>
                <w:rFonts w:ascii="Arial Narrow" w:hAnsi="Arial Narrow"/>
                <w:snapToGrid w:val="0"/>
                <w:szCs w:val="16"/>
              </w:rPr>
            </w:pPr>
          </w:p>
        </w:tc>
        <w:tc>
          <w:tcPr>
            <w:tcW w:w="3119" w:type="dxa"/>
            <w:gridSpan w:val="2"/>
            <w:tcBorders>
              <w:top w:val="single" w:sz="4" w:space="0" w:color="auto"/>
              <w:bottom w:val="single" w:sz="4" w:space="0" w:color="auto"/>
            </w:tcBorders>
            <w:vAlign w:val="center"/>
          </w:tcPr>
          <w:p w14:paraId="4E3CB8EA" w14:textId="27B56866" w:rsidR="003C31DB" w:rsidRDefault="003C31DB" w:rsidP="00587559">
            <w:pPr>
              <w:jc w:val="center"/>
              <w:rPr>
                <w:rFonts w:ascii="Arial Narrow" w:hAnsi="Arial Narrow"/>
                <w:snapToGrid w:val="0"/>
                <w:szCs w:val="16"/>
              </w:rPr>
            </w:pPr>
            <w:r>
              <w:rPr>
                <w:rFonts w:ascii="Arial Narrow" w:hAnsi="Arial Narrow"/>
                <w:snapToGrid w:val="0"/>
                <w:szCs w:val="16"/>
              </w:rPr>
              <w:t>Sociedades del grupo</w:t>
            </w:r>
          </w:p>
        </w:tc>
      </w:tr>
      <w:tr w:rsidR="003C31DB" w14:paraId="12AAA6A3" w14:textId="77777777" w:rsidTr="00587559">
        <w:trPr>
          <w:trHeight w:val="260"/>
        </w:trPr>
        <w:tc>
          <w:tcPr>
            <w:tcW w:w="4678" w:type="dxa"/>
            <w:tcBorders>
              <w:top w:val="single" w:sz="4" w:space="0" w:color="auto"/>
            </w:tcBorders>
            <w:hideMark/>
          </w:tcPr>
          <w:p w14:paraId="62557CE7" w14:textId="77777777" w:rsidR="003C31DB" w:rsidRDefault="003C31DB">
            <w:pPr>
              <w:rPr>
                <w:rFonts w:ascii="Arial Narrow" w:hAnsi="Arial Narrow"/>
                <w:snapToGrid w:val="0"/>
                <w:szCs w:val="16"/>
              </w:rPr>
            </w:pPr>
            <w:r>
              <w:rPr>
                <w:rFonts w:ascii="Arial Narrow" w:hAnsi="Arial Narrow"/>
                <w:snapToGrid w:val="0"/>
                <w:szCs w:val="16"/>
              </w:rPr>
              <w:t>Ingresos</w:t>
            </w:r>
          </w:p>
        </w:tc>
        <w:tc>
          <w:tcPr>
            <w:tcW w:w="1559" w:type="dxa"/>
            <w:tcBorders>
              <w:top w:val="single" w:sz="4" w:space="0" w:color="auto"/>
            </w:tcBorders>
          </w:tcPr>
          <w:p w14:paraId="25E99BE4" w14:textId="77777777" w:rsidR="003C31DB" w:rsidRDefault="003C31DB">
            <w:pPr>
              <w:jc w:val="right"/>
              <w:rPr>
                <w:rFonts w:ascii="Arial Narrow" w:hAnsi="Arial Narrow"/>
                <w:snapToGrid w:val="0"/>
                <w:szCs w:val="16"/>
              </w:rPr>
            </w:pPr>
          </w:p>
        </w:tc>
        <w:tc>
          <w:tcPr>
            <w:tcW w:w="1560" w:type="dxa"/>
            <w:tcBorders>
              <w:top w:val="single" w:sz="4" w:space="0" w:color="auto"/>
            </w:tcBorders>
          </w:tcPr>
          <w:p w14:paraId="3B5DA5B3" w14:textId="77777777" w:rsidR="003C31DB" w:rsidRDefault="003C31DB">
            <w:pPr>
              <w:jc w:val="right"/>
              <w:rPr>
                <w:rFonts w:ascii="Arial Narrow" w:hAnsi="Arial Narrow"/>
                <w:snapToGrid w:val="0"/>
                <w:szCs w:val="16"/>
              </w:rPr>
            </w:pPr>
          </w:p>
        </w:tc>
      </w:tr>
      <w:tr w:rsidR="003C31DB" w14:paraId="620DF09A" w14:textId="77777777" w:rsidTr="00587559">
        <w:trPr>
          <w:trHeight w:val="260"/>
        </w:trPr>
        <w:tc>
          <w:tcPr>
            <w:tcW w:w="4678" w:type="dxa"/>
            <w:hideMark/>
          </w:tcPr>
          <w:p w14:paraId="37C77031" w14:textId="4AB60432" w:rsidR="003C31DB" w:rsidRDefault="003C31DB" w:rsidP="00587559">
            <w:pPr>
              <w:rPr>
                <w:rFonts w:ascii="Arial Narrow" w:hAnsi="Arial Narrow"/>
                <w:snapToGrid w:val="0"/>
                <w:szCs w:val="16"/>
              </w:rPr>
            </w:pPr>
            <w:r>
              <w:rPr>
                <w:rFonts w:ascii="Arial Narrow" w:hAnsi="Arial Narrow"/>
                <w:snapToGrid w:val="0"/>
                <w:szCs w:val="16"/>
              </w:rPr>
              <w:t xml:space="preserve">   Ventas netas</w:t>
            </w:r>
          </w:p>
        </w:tc>
        <w:tc>
          <w:tcPr>
            <w:tcW w:w="1559" w:type="dxa"/>
            <w:hideMark/>
          </w:tcPr>
          <w:p w14:paraId="0565F131" w14:textId="37EE9EDA" w:rsidR="003C31DB" w:rsidRPr="00C530D3" w:rsidRDefault="003C31DB" w:rsidP="00587559">
            <w:pPr>
              <w:jc w:val="center"/>
              <w:rPr>
                <w:rFonts w:ascii="Arial Narrow" w:hAnsi="Arial Narrow"/>
                <w:snapToGrid w:val="0"/>
                <w:color w:val="FF0000"/>
                <w:szCs w:val="16"/>
                <w:highlight w:val="yellow"/>
              </w:rPr>
            </w:pPr>
            <w:r>
              <w:rPr>
                <w:rFonts w:ascii="Arial Narrow" w:hAnsi="Arial Narrow"/>
              </w:rPr>
              <w:t>-</w:t>
            </w:r>
          </w:p>
        </w:tc>
        <w:tc>
          <w:tcPr>
            <w:tcW w:w="1560" w:type="dxa"/>
            <w:hideMark/>
          </w:tcPr>
          <w:p w14:paraId="0DCF3AC3" w14:textId="6E86D2CE" w:rsidR="003C31DB" w:rsidRDefault="003C31DB" w:rsidP="00C530D3">
            <w:pPr>
              <w:jc w:val="right"/>
              <w:rPr>
                <w:rFonts w:ascii="Arial Narrow" w:hAnsi="Arial Narrow"/>
                <w:snapToGrid w:val="0"/>
                <w:szCs w:val="16"/>
              </w:rPr>
            </w:pPr>
            <w:r w:rsidRPr="00C1778D">
              <w:rPr>
                <w:rFonts w:ascii="Arial Narrow" w:hAnsi="Arial Narrow"/>
              </w:rPr>
              <w:t>201.478,16</w:t>
            </w:r>
          </w:p>
        </w:tc>
      </w:tr>
      <w:tr w:rsidR="003C31DB" w14:paraId="6F0F6F39" w14:textId="77777777" w:rsidTr="00587559">
        <w:trPr>
          <w:trHeight w:val="260"/>
        </w:trPr>
        <w:tc>
          <w:tcPr>
            <w:tcW w:w="4678" w:type="dxa"/>
            <w:hideMark/>
          </w:tcPr>
          <w:p w14:paraId="4BD432C4" w14:textId="53D3F0D5" w:rsidR="003C31DB" w:rsidRDefault="003C31DB" w:rsidP="00587559">
            <w:pPr>
              <w:rPr>
                <w:rFonts w:ascii="Arial Narrow" w:hAnsi="Arial Narrow"/>
                <w:snapToGrid w:val="0"/>
                <w:szCs w:val="16"/>
              </w:rPr>
            </w:pPr>
            <w:r>
              <w:rPr>
                <w:rFonts w:ascii="Arial Narrow" w:hAnsi="Arial Narrow"/>
                <w:snapToGrid w:val="0"/>
                <w:szCs w:val="16"/>
              </w:rPr>
              <w:t xml:space="preserve">   Ingresos financieros</w:t>
            </w:r>
          </w:p>
        </w:tc>
        <w:tc>
          <w:tcPr>
            <w:tcW w:w="1559" w:type="dxa"/>
            <w:hideMark/>
          </w:tcPr>
          <w:p w14:paraId="1CB9914E" w14:textId="5850E5B7" w:rsidR="003C31DB" w:rsidRPr="00C1778D" w:rsidRDefault="003C31DB" w:rsidP="00C530D3">
            <w:pPr>
              <w:jc w:val="right"/>
              <w:rPr>
                <w:rFonts w:ascii="Arial Narrow" w:hAnsi="Arial Narrow"/>
                <w:snapToGrid w:val="0"/>
                <w:szCs w:val="16"/>
              </w:rPr>
            </w:pPr>
            <w:r>
              <w:rPr>
                <w:rFonts w:ascii="Arial Narrow" w:hAnsi="Arial Narrow"/>
                <w:snapToGrid w:val="0"/>
                <w:szCs w:val="16"/>
              </w:rPr>
              <w:t>57.566,00</w:t>
            </w:r>
          </w:p>
        </w:tc>
        <w:tc>
          <w:tcPr>
            <w:tcW w:w="1560" w:type="dxa"/>
            <w:hideMark/>
          </w:tcPr>
          <w:p w14:paraId="362CC85D" w14:textId="6EE06303" w:rsidR="003C31DB" w:rsidRDefault="003C31DB" w:rsidP="00587559">
            <w:pPr>
              <w:jc w:val="center"/>
              <w:rPr>
                <w:rFonts w:ascii="Arial Narrow" w:hAnsi="Arial Narrow"/>
                <w:snapToGrid w:val="0"/>
                <w:szCs w:val="16"/>
              </w:rPr>
            </w:pPr>
            <w:r w:rsidRPr="00C1778D">
              <w:rPr>
                <w:rFonts w:ascii="Arial Narrow" w:hAnsi="Arial Narrow"/>
                <w:snapToGrid w:val="0"/>
                <w:szCs w:val="16"/>
              </w:rPr>
              <w:t>-</w:t>
            </w:r>
          </w:p>
        </w:tc>
      </w:tr>
      <w:tr w:rsidR="003C31DB" w14:paraId="179C1DC4" w14:textId="77777777" w:rsidTr="00587559">
        <w:trPr>
          <w:trHeight w:val="57"/>
        </w:trPr>
        <w:tc>
          <w:tcPr>
            <w:tcW w:w="4678" w:type="dxa"/>
            <w:tcBorders>
              <w:top w:val="single" w:sz="4" w:space="0" w:color="auto"/>
              <w:bottom w:val="single" w:sz="4" w:space="0" w:color="auto"/>
            </w:tcBorders>
          </w:tcPr>
          <w:p w14:paraId="342270DD" w14:textId="344FE7F7" w:rsidR="003C31DB" w:rsidRPr="00587559" w:rsidRDefault="003C31DB" w:rsidP="00C530D3">
            <w:pPr>
              <w:rPr>
                <w:rFonts w:ascii="Arial Narrow" w:hAnsi="Arial Narrow"/>
                <w:b/>
                <w:bCs/>
                <w:snapToGrid w:val="0"/>
                <w:szCs w:val="16"/>
              </w:rPr>
            </w:pPr>
            <w:r w:rsidRPr="00587559">
              <w:rPr>
                <w:rFonts w:ascii="Arial Narrow" w:hAnsi="Arial Narrow"/>
                <w:b/>
                <w:bCs/>
                <w:snapToGrid w:val="0"/>
                <w:szCs w:val="16"/>
              </w:rPr>
              <w:t>Total ingresos</w:t>
            </w:r>
          </w:p>
        </w:tc>
        <w:tc>
          <w:tcPr>
            <w:tcW w:w="1559" w:type="dxa"/>
            <w:tcBorders>
              <w:top w:val="single" w:sz="4" w:space="0" w:color="auto"/>
              <w:bottom w:val="single" w:sz="4" w:space="0" w:color="auto"/>
            </w:tcBorders>
            <w:hideMark/>
          </w:tcPr>
          <w:p w14:paraId="7C4379B7" w14:textId="1CBDDCA8" w:rsidR="003C31DB" w:rsidRPr="00587559" w:rsidRDefault="003C31DB" w:rsidP="00C530D3">
            <w:pPr>
              <w:jc w:val="right"/>
              <w:rPr>
                <w:rFonts w:ascii="Arial Narrow" w:hAnsi="Arial Narrow"/>
                <w:b/>
                <w:bCs/>
                <w:snapToGrid w:val="0"/>
                <w:color w:val="FF0000"/>
                <w:szCs w:val="16"/>
                <w:highlight w:val="yellow"/>
              </w:rPr>
            </w:pPr>
            <w:r w:rsidRPr="00587559">
              <w:rPr>
                <w:rFonts w:ascii="Arial Narrow" w:hAnsi="Arial Narrow"/>
                <w:b/>
                <w:bCs/>
              </w:rPr>
              <w:t>57.566,00</w:t>
            </w:r>
          </w:p>
        </w:tc>
        <w:tc>
          <w:tcPr>
            <w:tcW w:w="1560" w:type="dxa"/>
            <w:tcBorders>
              <w:top w:val="single" w:sz="4" w:space="0" w:color="auto"/>
              <w:bottom w:val="single" w:sz="4" w:space="0" w:color="auto"/>
            </w:tcBorders>
            <w:hideMark/>
          </w:tcPr>
          <w:p w14:paraId="0C3CE7FA" w14:textId="7A3594D1" w:rsidR="003C31DB" w:rsidRPr="00587559" w:rsidRDefault="003C31DB" w:rsidP="00C530D3">
            <w:pPr>
              <w:jc w:val="right"/>
              <w:rPr>
                <w:rFonts w:ascii="Arial Narrow" w:hAnsi="Arial Narrow"/>
                <w:b/>
                <w:bCs/>
                <w:snapToGrid w:val="0"/>
                <w:szCs w:val="16"/>
              </w:rPr>
            </w:pPr>
            <w:r w:rsidRPr="00587559">
              <w:rPr>
                <w:rFonts w:ascii="Arial Narrow" w:hAnsi="Arial Narrow"/>
                <w:b/>
                <w:bCs/>
              </w:rPr>
              <w:t>201.478,16</w:t>
            </w:r>
          </w:p>
        </w:tc>
      </w:tr>
      <w:tr w:rsidR="003C31DB" w14:paraId="4CA8EBA1" w14:textId="77777777" w:rsidTr="00587559">
        <w:trPr>
          <w:trHeight w:val="260"/>
        </w:trPr>
        <w:tc>
          <w:tcPr>
            <w:tcW w:w="4678" w:type="dxa"/>
            <w:tcBorders>
              <w:top w:val="single" w:sz="4" w:space="0" w:color="auto"/>
            </w:tcBorders>
            <w:hideMark/>
          </w:tcPr>
          <w:p w14:paraId="7AA974B3" w14:textId="77777777" w:rsidR="003C31DB" w:rsidRDefault="003C31DB" w:rsidP="00C530D3">
            <w:pPr>
              <w:rPr>
                <w:rFonts w:ascii="Arial Narrow" w:hAnsi="Arial Narrow"/>
                <w:snapToGrid w:val="0"/>
                <w:szCs w:val="16"/>
              </w:rPr>
            </w:pPr>
            <w:r>
              <w:rPr>
                <w:rFonts w:ascii="Arial Narrow" w:hAnsi="Arial Narrow"/>
                <w:snapToGrid w:val="0"/>
                <w:szCs w:val="16"/>
              </w:rPr>
              <w:t>Gastos</w:t>
            </w:r>
          </w:p>
        </w:tc>
        <w:tc>
          <w:tcPr>
            <w:tcW w:w="1559" w:type="dxa"/>
            <w:tcBorders>
              <w:top w:val="single" w:sz="4" w:space="0" w:color="auto"/>
            </w:tcBorders>
          </w:tcPr>
          <w:p w14:paraId="35283759" w14:textId="77777777" w:rsidR="003C31DB" w:rsidRPr="00F266CB" w:rsidRDefault="003C31DB" w:rsidP="00C530D3">
            <w:pPr>
              <w:jc w:val="right"/>
              <w:rPr>
                <w:rFonts w:ascii="Arial Narrow" w:hAnsi="Arial Narrow"/>
                <w:snapToGrid w:val="0"/>
                <w:color w:val="FF0000"/>
                <w:szCs w:val="16"/>
                <w:highlight w:val="yellow"/>
              </w:rPr>
            </w:pPr>
          </w:p>
        </w:tc>
        <w:tc>
          <w:tcPr>
            <w:tcW w:w="1560" w:type="dxa"/>
            <w:tcBorders>
              <w:top w:val="single" w:sz="4" w:space="0" w:color="auto"/>
            </w:tcBorders>
          </w:tcPr>
          <w:p w14:paraId="6177D165" w14:textId="77777777" w:rsidR="003C31DB" w:rsidRDefault="003C31DB" w:rsidP="00C530D3">
            <w:pPr>
              <w:jc w:val="right"/>
              <w:rPr>
                <w:rFonts w:ascii="Arial Narrow" w:hAnsi="Arial Narrow"/>
                <w:snapToGrid w:val="0"/>
                <w:szCs w:val="16"/>
              </w:rPr>
            </w:pPr>
          </w:p>
        </w:tc>
      </w:tr>
      <w:tr w:rsidR="003C31DB" w14:paraId="4A237965" w14:textId="77777777" w:rsidTr="00587559">
        <w:trPr>
          <w:trHeight w:val="260"/>
        </w:trPr>
        <w:tc>
          <w:tcPr>
            <w:tcW w:w="4678" w:type="dxa"/>
            <w:hideMark/>
          </w:tcPr>
          <w:p w14:paraId="07645476" w14:textId="1A81B3A9" w:rsidR="003C31DB" w:rsidRDefault="003C31DB" w:rsidP="00587559">
            <w:pPr>
              <w:rPr>
                <w:rFonts w:ascii="Arial Narrow" w:hAnsi="Arial Narrow"/>
                <w:snapToGrid w:val="0"/>
                <w:szCs w:val="16"/>
              </w:rPr>
            </w:pPr>
            <w:r>
              <w:rPr>
                <w:rFonts w:ascii="Arial Narrow" w:hAnsi="Arial Narrow"/>
                <w:snapToGrid w:val="0"/>
                <w:szCs w:val="16"/>
              </w:rPr>
              <w:t xml:space="preserve">   Compras netas</w:t>
            </w:r>
          </w:p>
        </w:tc>
        <w:tc>
          <w:tcPr>
            <w:tcW w:w="1559" w:type="dxa"/>
            <w:hideMark/>
          </w:tcPr>
          <w:p w14:paraId="1AC83D10" w14:textId="2EAB5AFA" w:rsidR="003C31DB" w:rsidRPr="002E2D3A" w:rsidRDefault="003C31DB" w:rsidP="00C530D3">
            <w:pPr>
              <w:jc w:val="right"/>
              <w:rPr>
                <w:rFonts w:ascii="Arial Narrow" w:hAnsi="Arial Narrow"/>
                <w:snapToGrid w:val="0"/>
                <w:szCs w:val="16"/>
              </w:rPr>
            </w:pPr>
            <w:r>
              <w:rPr>
                <w:rFonts w:ascii="Arial Narrow" w:hAnsi="Arial Narrow"/>
                <w:snapToGrid w:val="0"/>
                <w:szCs w:val="16"/>
              </w:rPr>
              <w:t>28.191,00</w:t>
            </w:r>
          </w:p>
        </w:tc>
        <w:tc>
          <w:tcPr>
            <w:tcW w:w="1560" w:type="dxa"/>
            <w:hideMark/>
          </w:tcPr>
          <w:p w14:paraId="7BC1854B" w14:textId="32BFBF54" w:rsidR="003C31DB" w:rsidRDefault="003C31DB" w:rsidP="00587559">
            <w:pPr>
              <w:jc w:val="center"/>
              <w:rPr>
                <w:rFonts w:ascii="Arial Narrow" w:hAnsi="Arial Narrow"/>
                <w:snapToGrid w:val="0"/>
                <w:szCs w:val="16"/>
              </w:rPr>
            </w:pPr>
            <w:r w:rsidRPr="002E2D3A">
              <w:rPr>
                <w:rFonts w:ascii="Arial Narrow" w:hAnsi="Arial Narrow"/>
                <w:snapToGrid w:val="0"/>
                <w:szCs w:val="16"/>
              </w:rPr>
              <w:t>-</w:t>
            </w:r>
          </w:p>
        </w:tc>
      </w:tr>
      <w:tr w:rsidR="003C31DB" w14:paraId="62B684D5" w14:textId="77777777" w:rsidTr="00587559">
        <w:trPr>
          <w:trHeight w:val="260"/>
        </w:trPr>
        <w:tc>
          <w:tcPr>
            <w:tcW w:w="4678" w:type="dxa"/>
            <w:hideMark/>
          </w:tcPr>
          <w:p w14:paraId="4DF4E7F0" w14:textId="53A9BDDE" w:rsidR="003C31DB" w:rsidRDefault="003C31DB" w:rsidP="00587559">
            <w:pPr>
              <w:rPr>
                <w:rFonts w:ascii="Arial Narrow" w:hAnsi="Arial Narrow"/>
                <w:snapToGrid w:val="0"/>
                <w:szCs w:val="16"/>
              </w:rPr>
            </w:pPr>
            <w:r>
              <w:rPr>
                <w:rFonts w:ascii="Arial Narrow" w:hAnsi="Arial Narrow"/>
                <w:snapToGrid w:val="0"/>
                <w:szCs w:val="16"/>
              </w:rPr>
              <w:t xml:space="preserve">   Servicios prestados</w:t>
            </w:r>
          </w:p>
        </w:tc>
        <w:tc>
          <w:tcPr>
            <w:tcW w:w="1559" w:type="dxa"/>
            <w:vAlign w:val="center"/>
            <w:hideMark/>
          </w:tcPr>
          <w:p w14:paraId="0598194E" w14:textId="7ECDF58B" w:rsidR="003C31DB" w:rsidRPr="002358A0" w:rsidRDefault="003C31DB" w:rsidP="00C530D3">
            <w:pPr>
              <w:jc w:val="right"/>
              <w:rPr>
                <w:rFonts w:ascii="Arial Narrow" w:hAnsi="Arial Narrow"/>
                <w:snapToGrid w:val="0"/>
                <w:szCs w:val="16"/>
              </w:rPr>
            </w:pPr>
            <w:r w:rsidRPr="002358A0">
              <w:rPr>
                <w:rFonts w:ascii="Arial Narrow" w:hAnsi="Arial Narrow"/>
              </w:rPr>
              <w:t>2.</w:t>
            </w:r>
            <w:r>
              <w:rPr>
                <w:rFonts w:ascii="Arial Narrow" w:hAnsi="Arial Narrow"/>
              </w:rPr>
              <w:t>260.663</w:t>
            </w:r>
            <w:r w:rsidRPr="002358A0">
              <w:rPr>
                <w:rFonts w:ascii="Arial Narrow" w:hAnsi="Arial Narrow"/>
              </w:rPr>
              <w:t xml:space="preserve"> </w:t>
            </w:r>
          </w:p>
        </w:tc>
        <w:tc>
          <w:tcPr>
            <w:tcW w:w="1560" w:type="dxa"/>
            <w:vAlign w:val="center"/>
            <w:hideMark/>
          </w:tcPr>
          <w:p w14:paraId="59BA7F67" w14:textId="1E603205" w:rsidR="003C31DB" w:rsidRDefault="003C31DB" w:rsidP="00C530D3">
            <w:pPr>
              <w:jc w:val="right"/>
              <w:rPr>
                <w:rFonts w:ascii="Arial Narrow" w:hAnsi="Arial Narrow"/>
                <w:snapToGrid w:val="0"/>
                <w:szCs w:val="16"/>
              </w:rPr>
            </w:pPr>
            <w:r w:rsidRPr="002E2D3A">
              <w:rPr>
                <w:rFonts w:ascii="Arial Narrow" w:hAnsi="Arial Narrow"/>
              </w:rPr>
              <w:t xml:space="preserve"> 741.998,07 </w:t>
            </w:r>
          </w:p>
        </w:tc>
      </w:tr>
      <w:tr w:rsidR="003C31DB" w14:paraId="3404FD3E" w14:textId="77777777" w:rsidTr="00587559">
        <w:trPr>
          <w:trHeight w:val="260"/>
        </w:trPr>
        <w:tc>
          <w:tcPr>
            <w:tcW w:w="4678" w:type="dxa"/>
            <w:hideMark/>
          </w:tcPr>
          <w:p w14:paraId="0F12C73C" w14:textId="68B67381" w:rsidR="003C31DB" w:rsidRDefault="003C31DB" w:rsidP="00587559">
            <w:pPr>
              <w:rPr>
                <w:rFonts w:ascii="Arial Narrow" w:hAnsi="Arial Narrow"/>
                <w:snapToGrid w:val="0"/>
                <w:szCs w:val="16"/>
              </w:rPr>
            </w:pPr>
            <w:r>
              <w:rPr>
                <w:rFonts w:ascii="Arial Narrow" w:hAnsi="Arial Narrow"/>
                <w:snapToGrid w:val="0"/>
                <w:szCs w:val="16"/>
              </w:rPr>
              <w:t xml:space="preserve">   Gastos financieros</w:t>
            </w:r>
          </w:p>
        </w:tc>
        <w:tc>
          <w:tcPr>
            <w:tcW w:w="1559" w:type="dxa"/>
            <w:vAlign w:val="center"/>
            <w:hideMark/>
          </w:tcPr>
          <w:p w14:paraId="74252F9C" w14:textId="3E51D5B3" w:rsidR="003C31DB" w:rsidRPr="002358A0" w:rsidRDefault="003C31DB" w:rsidP="00C530D3">
            <w:pPr>
              <w:jc w:val="right"/>
              <w:rPr>
                <w:rFonts w:ascii="Arial Narrow" w:hAnsi="Arial Narrow"/>
                <w:snapToGrid w:val="0"/>
                <w:szCs w:val="16"/>
              </w:rPr>
            </w:pPr>
            <w:r>
              <w:rPr>
                <w:rFonts w:ascii="Arial Narrow" w:hAnsi="Arial Narrow"/>
              </w:rPr>
              <w:t>213.288,00</w:t>
            </w:r>
          </w:p>
        </w:tc>
        <w:tc>
          <w:tcPr>
            <w:tcW w:w="1560" w:type="dxa"/>
            <w:vAlign w:val="center"/>
            <w:hideMark/>
          </w:tcPr>
          <w:p w14:paraId="22A1CB67" w14:textId="683C114F" w:rsidR="003C31DB" w:rsidRDefault="003C31DB" w:rsidP="00C530D3">
            <w:pPr>
              <w:jc w:val="right"/>
              <w:rPr>
                <w:rFonts w:ascii="Arial Narrow" w:hAnsi="Arial Narrow"/>
                <w:snapToGrid w:val="0"/>
                <w:szCs w:val="16"/>
              </w:rPr>
            </w:pPr>
            <w:r w:rsidRPr="002E2D3A">
              <w:rPr>
                <w:rFonts w:ascii="Arial Narrow" w:hAnsi="Arial Narrow"/>
              </w:rPr>
              <w:t>155.273,62</w:t>
            </w:r>
          </w:p>
        </w:tc>
      </w:tr>
      <w:tr w:rsidR="003C31DB" w14:paraId="484DEA98" w14:textId="77777777" w:rsidTr="00587559">
        <w:trPr>
          <w:trHeight w:val="260"/>
        </w:trPr>
        <w:tc>
          <w:tcPr>
            <w:tcW w:w="4678" w:type="dxa"/>
            <w:tcBorders>
              <w:top w:val="single" w:sz="4" w:space="0" w:color="auto"/>
              <w:bottom w:val="single" w:sz="4" w:space="0" w:color="auto"/>
            </w:tcBorders>
          </w:tcPr>
          <w:p w14:paraId="0C3E3802" w14:textId="3E00E560" w:rsidR="003C31DB" w:rsidRPr="00587559" w:rsidRDefault="003C31DB" w:rsidP="00C530D3">
            <w:pPr>
              <w:rPr>
                <w:rFonts w:ascii="Arial Narrow" w:hAnsi="Arial Narrow"/>
                <w:b/>
                <w:bCs/>
                <w:snapToGrid w:val="0"/>
                <w:szCs w:val="16"/>
              </w:rPr>
            </w:pPr>
            <w:r w:rsidRPr="00587559">
              <w:rPr>
                <w:rFonts w:ascii="Arial Narrow" w:hAnsi="Arial Narrow"/>
                <w:b/>
                <w:bCs/>
                <w:snapToGrid w:val="0"/>
                <w:szCs w:val="16"/>
              </w:rPr>
              <w:t>Total gastos</w:t>
            </w:r>
          </w:p>
        </w:tc>
        <w:tc>
          <w:tcPr>
            <w:tcW w:w="1559" w:type="dxa"/>
            <w:tcBorders>
              <w:top w:val="single" w:sz="4" w:space="0" w:color="auto"/>
              <w:bottom w:val="single" w:sz="4" w:space="0" w:color="auto"/>
            </w:tcBorders>
            <w:hideMark/>
          </w:tcPr>
          <w:p w14:paraId="5FCCFC2B" w14:textId="1B43DAE1" w:rsidR="003C31DB" w:rsidRPr="00587559" w:rsidRDefault="003C31DB" w:rsidP="00C530D3">
            <w:pPr>
              <w:jc w:val="right"/>
              <w:rPr>
                <w:rFonts w:ascii="Arial Narrow" w:hAnsi="Arial Narrow"/>
                <w:b/>
                <w:bCs/>
                <w:snapToGrid w:val="0"/>
                <w:szCs w:val="16"/>
              </w:rPr>
            </w:pPr>
            <w:r w:rsidRPr="00587559">
              <w:rPr>
                <w:rFonts w:ascii="Arial Narrow" w:hAnsi="Arial Narrow"/>
                <w:b/>
                <w:bCs/>
              </w:rPr>
              <w:t>2.502.142,00</w:t>
            </w:r>
          </w:p>
        </w:tc>
        <w:tc>
          <w:tcPr>
            <w:tcW w:w="1560" w:type="dxa"/>
            <w:tcBorders>
              <w:top w:val="single" w:sz="4" w:space="0" w:color="auto"/>
              <w:bottom w:val="single" w:sz="4" w:space="0" w:color="auto"/>
            </w:tcBorders>
            <w:hideMark/>
          </w:tcPr>
          <w:p w14:paraId="5ACB677C" w14:textId="6578AD28" w:rsidR="003C31DB" w:rsidRPr="00587559" w:rsidRDefault="003C31DB" w:rsidP="00C530D3">
            <w:pPr>
              <w:jc w:val="right"/>
              <w:rPr>
                <w:rFonts w:ascii="Arial Narrow" w:hAnsi="Arial Narrow"/>
                <w:b/>
                <w:bCs/>
                <w:snapToGrid w:val="0"/>
                <w:szCs w:val="16"/>
              </w:rPr>
            </w:pPr>
            <w:r w:rsidRPr="00587559">
              <w:rPr>
                <w:rFonts w:ascii="Arial Narrow" w:hAnsi="Arial Narrow"/>
                <w:b/>
                <w:bCs/>
              </w:rPr>
              <w:t>897.271,69</w:t>
            </w:r>
          </w:p>
        </w:tc>
      </w:tr>
      <w:tr w:rsidR="003C31DB" w14:paraId="43F89EAF" w14:textId="77777777" w:rsidTr="00587559">
        <w:trPr>
          <w:trHeight w:val="244"/>
        </w:trPr>
        <w:tc>
          <w:tcPr>
            <w:tcW w:w="4678" w:type="dxa"/>
            <w:tcBorders>
              <w:top w:val="single" w:sz="4" w:space="0" w:color="auto"/>
            </w:tcBorders>
          </w:tcPr>
          <w:p w14:paraId="702DAE4B" w14:textId="77777777" w:rsidR="003C31DB" w:rsidRDefault="003C31DB">
            <w:pPr>
              <w:rPr>
                <w:rFonts w:ascii="Arial Narrow" w:hAnsi="Arial Narrow"/>
                <w:snapToGrid w:val="0"/>
                <w:szCs w:val="16"/>
              </w:rPr>
            </w:pPr>
          </w:p>
        </w:tc>
        <w:tc>
          <w:tcPr>
            <w:tcW w:w="1559" w:type="dxa"/>
            <w:tcBorders>
              <w:top w:val="single" w:sz="4" w:space="0" w:color="auto"/>
              <w:left w:val="nil"/>
              <w:bottom w:val="nil"/>
              <w:right w:val="nil"/>
            </w:tcBorders>
          </w:tcPr>
          <w:p w14:paraId="3689214F" w14:textId="77777777" w:rsidR="003C31DB" w:rsidRDefault="003C31DB">
            <w:pPr>
              <w:jc w:val="right"/>
              <w:rPr>
                <w:rFonts w:ascii="Arial Narrow" w:hAnsi="Arial Narrow"/>
                <w:snapToGrid w:val="0"/>
                <w:szCs w:val="16"/>
              </w:rPr>
            </w:pPr>
          </w:p>
        </w:tc>
        <w:tc>
          <w:tcPr>
            <w:tcW w:w="1560" w:type="dxa"/>
            <w:tcBorders>
              <w:top w:val="single" w:sz="4" w:space="0" w:color="auto"/>
              <w:left w:val="nil"/>
              <w:bottom w:val="nil"/>
              <w:right w:val="nil"/>
            </w:tcBorders>
          </w:tcPr>
          <w:p w14:paraId="0CAF811B" w14:textId="77777777" w:rsidR="003C31DB" w:rsidRDefault="003C31DB">
            <w:pPr>
              <w:jc w:val="right"/>
              <w:rPr>
                <w:rFonts w:ascii="Arial Narrow" w:hAnsi="Arial Narrow"/>
                <w:snapToGrid w:val="0"/>
                <w:szCs w:val="16"/>
              </w:rPr>
            </w:pPr>
          </w:p>
        </w:tc>
      </w:tr>
    </w:tbl>
    <w:p w14:paraId="5ED9EFBC" w14:textId="6BAD05D8" w:rsidR="00B24EB6" w:rsidRPr="000B728D" w:rsidRDefault="00B24EB6" w:rsidP="00B83256">
      <w:pPr>
        <w:rPr>
          <w:lang w:val="es-ES_tradnl" w:eastAsia="es-ES"/>
        </w:rPr>
      </w:pPr>
      <w:bookmarkStart w:id="282" w:name="_Toc202780900"/>
      <w:bookmarkStart w:id="283" w:name="_Toc202781076"/>
      <w:bookmarkStart w:id="284" w:name="_Toc202784325"/>
      <w:bookmarkStart w:id="285" w:name="_Toc202784527"/>
      <w:bookmarkStart w:id="286" w:name="_Toc202784752"/>
      <w:bookmarkStart w:id="287" w:name="_Toc213664762"/>
    </w:p>
    <w:p w14:paraId="31243BFF" w14:textId="09705FA2" w:rsidR="003C31DB" w:rsidRDefault="00E50CB1" w:rsidP="00587559">
      <w:pPr>
        <w:pStyle w:val="Ttulo2"/>
        <w:numPr>
          <w:ilvl w:val="0"/>
          <w:numId w:val="0"/>
        </w:numPr>
        <w:ind w:left="1401" w:hanging="278"/>
        <w:jc w:val="both"/>
      </w:pPr>
      <w:bookmarkStart w:id="288" w:name="3271"/>
      <w:bookmarkStart w:id="289" w:name="3272"/>
      <w:bookmarkStart w:id="290" w:name="_Toc501854726"/>
      <w:bookmarkStart w:id="291" w:name="_Toc202780901"/>
      <w:bookmarkStart w:id="292" w:name="_Toc202781077"/>
      <w:bookmarkStart w:id="293" w:name="_Toc202784326"/>
      <w:bookmarkStart w:id="294" w:name="_Toc202784528"/>
      <w:bookmarkStart w:id="295" w:name="_Toc202784753"/>
      <w:bookmarkStart w:id="296" w:name="_Toc213664763"/>
      <w:bookmarkEnd w:id="282"/>
      <w:bookmarkEnd w:id="283"/>
      <w:bookmarkEnd w:id="284"/>
      <w:bookmarkEnd w:id="285"/>
      <w:bookmarkEnd w:id="286"/>
      <w:bookmarkEnd w:id="287"/>
      <w:bookmarkEnd w:id="288"/>
      <w:bookmarkEnd w:id="289"/>
      <w:r w:rsidRPr="143CE8F6">
        <w:rPr>
          <w:rFonts w:ascii="Arial Narrow" w:hAnsi="Arial Narrow"/>
          <w:snapToGrid w:val="0"/>
          <w:u w:val="none"/>
          <w:lang w:val="es-ES"/>
        </w:rPr>
        <w:t>Las transacciones llevadas a cabo con las partes vinculadas corresponden principalmente, a servicios prestados y recibidos relacionados con la actividad de la empresa.</w:t>
      </w:r>
      <w:bookmarkEnd w:id="290"/>
    </w:p>
    <w:p w14:paraId="382A0CC7" w14:textId="77777777" w:rsidR="003C31DB" w:rsidRPr="006C776C" w:rsidRDefault="003C31DB" w:rsidP="006C776C">
      <w:pPr>
        <w:rPr>
          <w:lang w:val="es-ES_tradnl" w:eastAsia="x-none"/>
        </w:rPr>
      </w:pPr>
    </w:p>
    <w:p w14:paraId="031E4F62" w14:textId="345558F3" w:rsidR="000021EE" w:rsidRPr="00587559" w:rsidRDefault="000021EE" w:rsidP="00587559">
      <w:pPr>
        <w:pStyle w:val="Ttulo2"/>
        <w:numPr>
          <w:ilvl w:val="1"/>
          <w:numId w:val="18"/>
        </w:numPr>
        <w:rPr>
          <w:rFonts w:ascii="Arial Narrow" w:hAnsi="Arial Narrow"/>
        </w:rPr>
      </w:pPr>
      <w:bookmarkStart w:id="297" w:name="_Toc1372442772"/>
      <w:r w:rsidRPr="00587559">
        <w:rPr>
          <w:rFonts w:ascii="Arial Narrow" w:hAnsi="Arial Narrow"/>
        </w:rPr>
        <w:t>Información relativa a</w:t>
      </w:r>
      <w:r w:rsidR="000C29DD">
        <w:rPr>
          <w:rFonts w:ascii="Arial Narrow" w:hAnsi="Arial Narrow"/>
        </w:rPr>
        <w:t xml:space="preserve"> </w:t>
      </w:r>
      <w:r w:rsidR="00FA3100" w:rsidRPr="00587559">
        <w:rPr>
          <w:rFonts w:ascii="Arial Narrow" w:hAnsi="Arial Narrow"/>
        </w:rPr>
        <w:t>l</w:t>
      </w:r>
      <w:r w:rsidR="000C29DD">
        <w:rPr>
          <w:rFonts w:ascii="Arial Narrow" w:hAnsi="Arial Narrow"/>
        </w:rPr>
        <w:t>os Administradores</w:t>
      </w:r>
      <w:r w:rsidR="00FA3100" w:rsidRPr="00587559">
        <w:rPr>
          <w:rFonts w:ascii="Arial Narrow" w:hAnsi="Arial Narrow"/>
        </w:rPr>
        <w:t xml:space="preserve"> </w:t>
      </w:r>
      <w:r w:rsidRPr="00587559">
        <w:rPr>
          <w:rFonts w:ascii="Arial Narrow" w:hAnsi="Arial Narrow"/>
        </w:rPr>
        <w:t>y personal de alta Dirección de la Sociedad</w:t>
      </w:r>
      <w:bookmarkEnd w:id="291"/>
      <w:bookmarkEnd w:id="292"/>
      <w:bookmarkEnd w:id="293"/>
      <w:bookmarkEnd w:id="294"/>
      <w:bookmarkEnd w:id="295"/>
      <w:bookmarkEnd w:id="296"/>
      <w:bookmarkEnd w:id="297"/>
    </w:p>
    <w:p w14:paraId="3CD819E6" w14:textId="6C1D8D62" w:rsidR="000021EE" w:rsidRPr="00241B8C" w:rsidRDefault="000021EE" w:rsidP="000021EE">
      <w:pPr>
        <w:pStyle w:val="a"/>
        <w:rPr>
          <w:rFonts w:ascii="Arial Narrow" w:hAnsi="Arial Narrow"/>
          <w:color w:val="FF0000"/>
        </w:rPr>
      </w:pPr>
    </w:p>
    <w:p w14:paraId="49666858" w14:textId="4A5FD9E9" w:rsidR="008641EB" w:rsidRPr="00AD464A" w:rsidRDefault="000021EE" w:rsidP="008641EB">
      <w:pPr>
        <w:pStyle w:val="a"/>
        <w:rPr>
          <w:rFonts w:ascii="Arial Narrow" w:hAnsi="Arial Narrow"/>
          <w:color w:val="FF0000"/>
        </w:rPr>
      </w:pPr>
      <w:bookmarkStart w:id="298" w:name="_Hlk508102727"/>
      <w:bookmarkStart w:id="299" w:name="_Hlk1133972"/>
      <w:r w:rsidRPr="004D2BBF">
        <w:rPr>
          <w:rFonts w:ascii="Arial Narrow" w:hAnsi="Arial Narrow"/>
        </w:rPr>
        <w:t>Du</w:t>
      </w:r>
      <w:r w:rsidR="00703061" w:rsidRPr="004D2BBF">
        <w:rPr>
          <w:rFonts w:ascii="Arial Narrow" w:hAnsi="Arial Narrow"/>
        </w:rPr>
        <w:t>rante los</w:t>
      </w:r>
      <w:r w:rsidRPr="004D2BBF">
        <w:rPr>
          <w:rFonts w:ascii="Arial Narrow" w:hAnsi="Arial Narrow"/>
        </w:rPr>
        <w:t xml:space="preserve"> ejercicio</w:t>
      </w:r>
      <w:r w:rsidR="00703061" w:rsidRPr="004D2BBF">
        <w:rPr>
          <w:rFonts w:ascii="Arial Narrow" w:hAnsi="Arial Narrow"/>
        </w:rPr>
        <w:t>s</w:t>
      </w:r>
      <w:r w:rsidR="00F40449" w:rsidRPr="004D2BBF">
        <w:rPr>
          <w:rFonts w:ascii="Arial Narrow" w:hAnsi="Arial Narrow"/>
        </w:rPr>
        <w:t xml:space="preserve"> 20</w:t>
      </w:r>
      <w:r w:rsidR="0036321E">
        <w:rPr>
          <w:rFonts w:ascii="Arial Narrow" w:hAnsi="Arial Narrow"/>
        </w:rPr>
        <w:t>2</w:t>
      </w:r>
      <w:r w:rsidR="00AD464A">
        <w:rPr>
          <w:rFonts w:ascii="Arial Narrow" w:hAnsi="Arial Narrow"/>
        </w:rPr>
        <w:t>3</w:t>
      </w:r>
      <w:r w:rsidRPr="004D2BBF">
        <w:rPr>
          <w:rFonts w:ascii="Arial Narrow" w:hAnsi="Arial Narrow"/>
        </w:rPr>
        <w:t xml:space="preserve"> </w:t>
      </w:r>
      <w:r w:rsidR="00F40449" w:rsidRPr="004D2BBF">
        <w:rPr>
          <w:rFonts w:ascii="Arial Narrow" w:hAnsi="Arial Narrow"/>
        </w:rPr>
        <w:t>y 20</w:t>
      </w:r>
      <w:r w:rsidR="00982AF8">
        <w:rPr>
          <w:rFonts w:ascii="Arial Narrow" w:hAnsi="Arial Narrow"/>
        </w:rPr>
        <w:t>2</w:t>
      </w:r>
      <w:r w:rsidR="00AD464A">
        <w:rPr>
          <w:rFonts w:ascii="Arial Narrow" w:hAnsi="Arial Narrow"/>
        </w:rPr>
        <w:t>2</w:t>
      </w:r>
      <w:r w:rsidR="00703061" w:rsidRPr="004D2BBF">
        <w:rPr>
          <w:rFonts w:ascii="Arial Narrow" w:hAnsi="Arial Narrow"/>
        </w:rPr>
        <w:t xml:space="preserve"> </w:t>
      </w:r>
      <w:r w:rsidR="000C29DD">
        <w:rPr>
          <w:rFonts w:ascii="Arial Narrow" w:hAnsi="Arial Narrow"/>
        </w:rPr>
        <w:t>los</w:t>
      </w:r>
      <w:r w:rsidR="00FA3100">
        <w:rPr>
          <w:rFonts w:ascii="Arial Narrow" w:hAnsi="Arial Narrow"/>
        </w:rPr>
        <w:t xml:space="preserve"> Administrador</w:t>
      </w:r>
      <w:r w:rsidR="000C29DD">
        <w:rPr>
          <w:rFonts w:ascii="Arial Narrow" w:hAnsi="Arial Narrow"/>
        </w:rPr>
        <w:t xml:space="preserve">es </w:t>
      </w:r>
      <w:r w:rsidRPr="004D2BBF">
        <w:rPr>
          <w:rFonts w:ascii="Arial Narrow" w:hAnsi="Arial Narrow"/>
        </w:rPr>
        <w:t>de la Sociedad no ha</w:t>
      </w:r>
      <w:r w:rsidR="000C29DD">
        <w:rPr>
          <w:rFonts w:ascii="Arial Narrow" w:hAnsi="Arial Narrow"/>
        </w:rPr>
        <w:t>n</w:t>
      </w:r>
      <w:r w:rsidRPr="004D2BBF">
        <w:rPr>
          <w:rFonts w:ascii="Arial Narrow" w:hAnsi="Arial Narrow"/>
        </w:rPr>
        <w:t xml:space="preserve"> percibido remuneraciones</w:t>
      </w:r>
      <w:r w:rsidR="00C06E1F" w:rsidRPr="004D2BBF">
        <w:rPr>
          <w:rFonts w:ascii="Arial Narrow" w:hAnsi="Arial Narrow"/>
        </w:rPr>
        <w:t xml:space="preserve"> como consejero</w:t>
      </w:r>
      <w:r w:rsidRPr="004D2BBF">
        <w:rPr>
          <w:rFonts w:ascii="Arial Narrow" w:hAnsi="Arial Narrow"/>
        </w:rPr>
        <w:t>, ni tiene concedidos anticipos o créditos y no se han asumido obligaciones por cuenta de ellos a título de garantía</w:t>
      </w:r>
      <w:r w:rsidR="00111FA9" w:rsidRPr="004D2BBF">
        <w:rPr>
          <w:rFonts w:ascii="Arial Narrow" w:hAnsi="Arial Narrow"/>
        </w:rPr>
        <w:t>, ni se han pagado primas de seguro de responsabilidad civil por daños ocasionados por actos u omisiones en el ejercicio del cargo</w:t>
      </w:r>
      <w:r w:rsidRPr="004D2BBF">
        <w:rPr>
          <w:rFonts w:ascii="Arial Narrow" w:hAnsi="Arial Narrow"/>
        </w:rPr>
        <w:t xml:space="preserve">. </w:t>
      </w:r>
      <w:r w:rsidR="00B657E2" w:rsidRPr="004D2BBF">
        <w:rPr>
          <w:rFonts w:ascii="Arial Narrow" w:hAnsi="Arial Narrow"/>
        </w:rPr>
        <w:t xml:space="preserve">No existe </w:t>
      </w:r>
      <w:r w:rsidR="002058AD" w:rsidRPr="004D2BBF">
        <w:rPr>
          <w:rFonts w:ascii="Arial Narrow" w:hAnsi="Arial Narrow"/>
        </w:rPr>
        <w:t>A</w:t>
      </w:r>
      <w:r w:rsidR="00B657E2" w:rsidRPr="004D2BBF">
        <w:rPr>
          <w:rFonts w:ascii="Arial Narrow" w:hAnsi="Arial Narrow"/>
        </w:rPr>
        <w:t xml:space="preserve">lta </w:t>
      </w:r>
      <w:r w:rsidR="002058AD" w:rsidRPr="004D2BBF">
        <w:rPr>
          <w:rFonts w:ascii="Arial Narrow" w:hAnsi="Arial Narrow"/>
        </w:rPr>
        <w:t>D</w:t>
      </w:r>
      <w:r w:rsidR="00B657E2" w:rsidRPr="004D2BBF">
        <w:rPr>
          <w:rFonts w:ascii="Arial Narrow" w:hAnsi="Arial Narrow"/>
        </w:rPr>
        <w:t xml:space="preserve">irección no consejera. </w:t>
      </w:r>
      <w:r w:rsidR="0036321E" w:rsidRPr="004D2BBF">
        <w:rPr>
          <w:rFonts w:ascii="Arial Narrow" w:hAnsi="Arial Narrow"/>
        </w:rPr>
        <w:t>Asimismo,</w:t>
      </w:r>
      <w:r w:rsidRPr="004D2BBF">
        <w:rPr>
          <w:rFonts w:ascii="Arial Narrow" w:hAnsi="Arial Narrow"/>
        </w:rPr>
        <w:t xml:space="preserve"> la Sociedad no tiene contraídas obligaciones en materia de pensiones y de seguros de vida con respecto a antiguos o actuales Administradores de la Sociedad</w:t>
      </w:r>
      <w:bookmarkEnd w:id="298"/>
      <w:bookmarkEnd w:id="299"/>
      <w:r w:rsidR="003B0015">
        <w:rPr>
          <w:rFonts w:ascii="Arial Narrow" w:hAnsi="Arial Narrow"/>
        </w:rPr>
        <w:t>.</w:t>
      </w:r>
    </w:p>
    <w:p w14:paraId="25C7BCA1" w14:textId="77777777" w:rsidR="00A3269A" w:rsidRPr="000B728D" w:rsidRDefault="00A3269A" w:rsidP="00587559">
      <w:pPr>
        <w:pStyle w:val="a"/>
        <w:ind w:left="0" w:firstLine="0"/>
        <w:rPr>
          <w:rFonts w:ascii="Arial Narrow" w:hAnsi="Arial Narrow"/>
        </w:rPr>
      </w:pPr>
    </w:p>
    <w:p w14:paraId="7A9C456D" w14:textId="6A9F3FAE" w:rsidR="00DC53CE" w:rsidRPr="00587559" w:rsidRDefault="00DC53CE" w:rsidP="00587559">
      <w:pPr>
        <w:pStyle w:val="Ttulo2"/>
        <w:numPr>
          <w:ilvl w:val="1"/>
          <w:numId w:val="18"/>
        </w:numPr>
        <w:rPr>
          <w:rFonts w:ascii="Arial Narrow" w:hAnsi="Arial Narrow"/>
        </w:rPr>
      </w:pPr>
      <w:bookmarkStart w:id="300" w:name="_Toc405651429"/>
      <w:bookmarkStart w:id="301" w:name="_Toc422833777"/>
      <w:r w:rsidRPr="00587559">
        <w:rPr>
          <w:rFonts w:ascii="Arial Narrow" w:hAnsi="Arial Narrow"/>
        </w:rPr>
        <w:lastRenderedPageBreak/>
        <w:t xml:space="preserve">Transacciones ajenas al tráfico ordinario o en condiciones distintas de mercado realizadas por </w:t>
      </w:r>
      <w:r w:rsidR="00FA3100" w:rsidRPr="00587559">
        <w:rPr>
          <w:rFonts w:ascii="Arial Narrow" w:hAnsi="Arial Narrow"/>
        </w:rPr>
        <w:t>l</w:t>
      </w:r>
      <w:r w:rsidR="000C29DD">
        <w:rPr>
          <w:rFonts w:ascii="Arial Narrow" w:hAnsi="Arial Narrow"/>
        </w:rPr>
        <w:t>os</w:t>
      </w:r>
      <w:r w:rsidRPr="00587559">
        <w:rPr>
          <w:rFonts w:ascii="Arial Narrow" w:hAnsi="Arial Narrow"/>
        </w:rPr>
        <w:t xml:space="preserve"> Administrador</w:t>
      </w:r>
      <w:r w:rsidR="000C29DD">
        <w:rPr>
          <w:rFonts w:ascii="Arial Narrow" w:hAnsi="Arial Narrow"/>
        </w:rPr>
        <w:t>es</w:t>
      </w:r>
      <w:r w:rsidR="00FA3100" w:rsidRPr="00587559">
        <w:rPr>
          <w:rFonts w:ascii="Arial Narrow" w:hAnsi="Arial Narrow"/>
        </w:rPr>
        <w:t xml:space="preserve"> </w:t>
      </w:r>
      <w:r w:rsidRPr="00587559">
        <w:rPr>
          <w:rFonts w:ascii="Arial Narrow" w:hAnsi="Arial Narrow"/>
        </w:rPr>
        <w:t>de la Sociedad</w:t>
      </w:r>
      <w:bookmarkEnd w:id="300"/>
      <w:bookmarkEnd w:id="301"/>
    </w:p>
    <w:p w14:paraId="582057BD" w14:textId="77777777" w:rsidR="00DC53CE" w:rsidRPr="00A81CBC" w:rsidRDefault="00DC53CE" w:rsidP="00A81CBC">
      <w:pPr>
        <w:pStyle w:val="Ttulo2"/>
        <w:numPr>
          <w:ilvl w:val="0"/>
          <w:numId w:val="0"/>
        </w:numPr>
        <w:ind w:left="567"/>
        <w:rPr>
          <w:rFonts w:ascii="Arial Narrow" w:hAnsi="Arial Narrow"/>
          <w:snapToGrid w:val="0"/>
        </w:rPr>
      </w:pPr>
    </w:p>
    <w:p w14:paraId="7698E93F" w14:textId="0B0B3FF2" w:rsidR="00982AF8" w:rsidRPr="0019665E" w:rsidRDefault="003E4351" w:rsidP="00982AF8">
      <w:pPr>
        <w:pStyle w:val="a"/>
        <w:rPr>
          <w:rFonts w:ascii="Arial Narrow" w:hAnsi="Arial Narrow"/>
          <w:color w:val="FF0000"/>
        </w:rPr>
      </w:pPr>
      <w:bookmarkStart w:id="302" w:name="_Hlk47349890"/>
      <w:bookmarkStart w:id="303" w:name="_Hlk508102738"/>
      <w:bookmarkStart w:id="304" w:name="_Hlk1133985"/>
      <w:r>
        <w:rPr>
          <w:rFonts w:ascii="Arial Narrow" w:hAnsi="Arial Narrow"/>
        </w:rPr>
        <w:t>Durante el ejercicio 20</w:t>
      </w:r>
      <w:r w:rsidR="0036321E">
        <w:rPr>
          <w:rFonts w:ascii="Arial Narrow" w:hAnsi="Arial Narrow"/>
        </w:rPr>
        <w:t>2</w:t>
      </w:r>
      <w:r w:rsidR="00A3444F">
        <w:rPr>
          <w:rFonts w:ascii="Arial Narrow" w:hAnsi="Arial Narrow"/>
        </w:rPr>
        <w:t>3</w:t>
      </w:r>
      <w:r w:rsidR="00DC53CE" w:rsidRPr="000260FE">
        <w:rPr>
          <w:rFonts w:ascii="Arial Narrow" w:hAnsi="Arial Narrow"/>
        </w:rPr>
        <w:t xml:space="preserve"> y 20</w:t>
      </w:r>
      <w:r w:rsidR="00982AF8">
        <w:rPr>
          <w:rFonts w:ascii="Arial Narrow" w:hAnsi="Arial Narrow"/>
        </w:rPr>
        <w:t>2</w:t>
      </w:r>
      <w:r w:rsidR="00A3444F">
        <w:rPr>
          <w:rFonts w:ascii="Arial Narrow" w:hAnsi="Arial Narrow"/>
        </w:rPr>
        <w:t>2</w:t>
      </w:r>
      <w:r w:rsidR="00DC53CE" w:rsidRPr="000260FE">
        <w:rPr>
          <w:rFonts w:ascii="Arial Narrow" w:hAnsi="Arial Narrow"/>
        </w:rPr>
        <w:t xml:space="preserve">, </w:t>
      </w:r>
      <w:r w:rsidR="00FA3100">
        <w:rPr>
          <w:rFonts w:ascii="Arial Narrow" w:hAnsi="Arial Narrow"/>
        </w:rPr>
        <w:t>l</w:t>
      </w:r>
      <w:r w:rsidR="000C29DD">
        <w:rPr>
          <w:rFonts w:ascii="Arial Narrow" w:hAnsi="Arial Narrow"/>
        </w:rPr>
        <w:t>os</w:t>
      </w:r>
      <w:r w:rsidR="00FA3100">
        <w:rPr>
          <w:rFonts w:ascii="Arial Narrow" w:hAnsi="Arial Narrow"/>
        </w:rPr>
        <w:t xml:space="preserve"> Administrador</w:t>
      </w:r>
      <w:r w:rsidR="000C29DD">
        <w:rPr>
          <w:rFonts w:ascii="Arial Narrow" w:hAnsi="Arial Narrow"/>
        </w:rPr>
        <w:t>es</w:t>
      </w:r>
      <w:r w:rsidR="00FA3100">
        <w:rPr>
          <w:rFonts w:ascii="Arial Narrow" w:hAnsi="Arial Narrow"/>
        </w:rPr>
        <w:t xml:space="preserve"> </w:t>
      </w:r>
      <w:r w:rsidR="000C29DD">
        <w:rPr>
          <w:rFonts w:ascii="Arial Narrow" w:hAnsi="Arial Narrow"/>
        </w:rPr>
        <w:t xml:space="preserve">de la Sociedad </w:t>
      </w:r>
      <w:r w:rsidR="00DC53CE" w:rsidRPr="000260FE">
        <w:rPr>
          <w:rFonts w:ascii="Arial Narrow" w:hAnsi="Arial Narrow"/>
        </w:rPr>
        <w:t>no ha</w:t>
      </w:r>
      <w:r w:rsidR="000C29DD">
        <w:rPr>
          <w:rFonts w:ascii="Arial Narrow" w:hAnsi="Arial Narrow"/>
        </w:rPr>
        <w:t>n</w:t>
      </w:r>
      <w:r w:rsidR="00DC53CE" w:rsidRPr="000260FE">
        <w:rPr>
          <w:rFonts w:ascii="Arial Narrow" w:hAnsi="Arial Narrow"/>
        </w:rPr>
        <w:t xml:space="preserve"> realizado con ésta ni con sociedades del Grupo operaciones ajenas al tráfico ordinario o en condiciones distintas a las de mercado</w:t>
      </w:r>
      <w:bookmarkEnd w:id="302"/>
      <w:r w:rsidR="00DC53CE" w:rsidRPr="000260FE">
        <w:rPr>
          <w:rFonts w:ascii="Arial Narrow" w:hAnsi="Arial Narrow"/>
        </w:rPr>
        <w:t>.</w:t>
      </w:r>
      <w:bookmarkEnd w:id="303"/>
      <w:bookmarkEnd w:id="304"/>
      <w:r w:rsidR="00A3444F">
        <w:rPr>
          <w:rFonts w:ascii="Arial Narrow" w:hAnsi="Arial Narrow"/>
        </w:rPr>
        <w:t xml:space="preserve"> </w:t>
      </w:r>
    </w:p>
    <w:p w14:paraId="7BB840C7" w14:textId="77777777" w:rsidR="00DC53CE" w:rsidRDefault="00DC53CE" w:rsidP="000260FE">
      <w:pPr>
        <w:pStyle w:val="a"/>
        <w:rPr>
          <w:rFonts w:ascii="Arial Narrow" w:hAnsi="Arial Narrow"/>
        </w:rPr>
      </w:pPr>
    </w:p>
    <w:p w14:paraId="6699FE0A" w14:textId="49A0CC4E" w:rsidR="00DC53CE" w:rsidRPr="00587559" w:rsidRDefault="00DC53CE" w:rsidP="00587559">
      <w:pPr>
        <w:pStyle w:val="Ttulo2"/>
        <w:numPr>
          <w:ilvl w:val="1"/>
          <w:numId w:val="18"/>
        </w:numPr>
        <w:rPr>
          <w:rFonts w:ascii="Arial Narrow" w:hAnsi="Arial Narrow"/>
        </w:rPr>
      </w:pPr>
      <w:bookmarkStart w:id="305" w:name="_Toc405651430"/>
      <w:bookmarkStart w:id="306" w:name="_Toc1302316102"/>
      <w:r w:rsidRPr="00587559">
        <w:rPr>
          <w:rFonts w:ascii="Arial Narrow" w:hAnsi="Arial Narrow"/>
        </w:rPr>
        <w:t>Situaciones de conflicto de interés de</w:t>
      </w:r>
      <w:r w:rsidR="000C29DD">
        <w:rPr>
          <w:rFonts w:ascii="Arial Narrow" w:hAnsi="Arial Narrow"/>
        </w:rPr>
        <w:t xml:space="preserve"> </w:t>
      </w:r>
      <w:r w:rsidR="00FA3100" w:rsidRPr="00587559">
        <w:rPr>
          <w:rFonts w:ascii="Arial Narrow" w:hAnsi="Arial Narrow"/>
        </w:rPr>
        <w:t>l</w:t>
      </w:r>
      <w:r w:rsidR="000C29DD">
        <w:rPr>
          <w:rFonts w:ascii="Arial Narrow" w:hAnsi="Arial Narrow"/>
        </w:rPr>
        <w:t>os</w:t>
      </w:r>
      <w:r w:rsidR="00FA3100" w:rsidRPr="00587559">
        <w:rPr>
          <w:rFonts w:ascii="Arial Narrow" w:hAnsi="Arial Narrow"/>
        </w:rPr>
        <w:t xml:space="preserve"> Administrador</w:t>
      </w:r>
      <w:r w:rsidR="000C29DD">
        <w:rPr>
          <w:rFonts w:ascii="Arial Narrow" w:hAnsi="Arial Narrow"/>
        </w:rPr>
        <w:t>es</w:t>
      </w:r>
      <w:r w:rsidR="00FA3100" w:rsidRPr="00587559">
        <w:rPr>
          <w:rFonts w:ascii="Arial Narrow" w:hAnsi="Arial Narrow"/>
        </w:rPr>
        <w:t xml:space="preserve"> de la Sociedad</w:t>
      </w:r>
      <w:bookmarkEnd w:id="305"/>
      <w:bookmarkEnd w:id="306"/>
    </w:p>
    <w:p w14:paraId="3CB3A744" w14:textId="77777777" w:rsidR="00DC53CE" w:rsidRDefault="00DC53CE" w:rsidP="000260FE">
      <w:pPr>
        <w:rPr>
          <w:lang w:val="es-ES_tradnl" w:eastAsia="x-none"/>
        </w:rPr>
      </w:pPr>
    </w:p>
    <w:p w14:paraId="242C1F44" w14:textId="4F4215F2" w:rsidR="00982AF8" w:rsidRDefault="000C29DD" w:rsidP="00982AF8">
      <w:pPr>
        <w:pStyle w:val="a"/>
        <w:rPr>
          <w:rFonts w:ascii="Arial Narrow" w:hAnsi="Arial Narrow"/>
        </w:rPr>
      </w:pPr>
      <w:bookmarkStart w:id="307" w:name="_Hlk47349906"/>
      <w:bookmarkStart w:id="308" w:name="_Hlk508102749"/>
      <w:bookmarkStart w:id="309" w:name="_Hlk1133996"/>
      <w:r>
        <w:rPr>
          <w:rFonts w:ascii="Arial Narrow" w:hAnsi="Arial Narrow"/>
          <w:lang w:val="es-ES_tradnl"/>
        </w:rPr>
        <w:t>Los</w:t>
      </w:r>
      <w:r w:rsidR="00DC53CE" w:rsidRPr="000260FE">
        <w:rPr>
          <w:rFonts w:ascii="Arial Narrow" w:hAnsi="Arial Narrow"/>
        </w:rPr>
        <w:t xml:space="preserve"> </w:t>
      </w:r>
      <w:r w:rsidR="00FA3100">
        <w:rPr>
          <w:rFonts w:ascii="Arial Narrow" w:hAnsi="Arial Narrow"/>
        </w:rPr>
        <w:t xml:space="preserve"> Administrador</w:t>
      </w:r>
      <w:r>
        <w:rPr>
          <w:rFonts w:ascii="Arial Narrow" w:hAnsi="Arial Narrow"/>
        </w:rPr>
        <w:t>es</w:t>
      </w:r>
      <w:r w:rsidR="00FA3100">
        <w:rPr>
          <w:rFonts w:ascii="Arial Narrow" w:hAnsi="Arial Narrow"/>
        </w:rPr>
        <w:t xml:space="preserve"> de la Sociedad</w:t>
      </w:r>
      <w:r w:rsidR="00DC53CE" w:rsidRPr="000260FE">
        <w:rPr>
          <w:rFonts w:ascii="Arial Narrow" w:hAnsi="Arial Narrow"/>
        </w:rPr>
        <w:t xml:space="preserve"> y las personas vinculadas a los mismos, no han incurrido en ninguna situación de conflicto de interés que haya tenido que ser objeto de comunicación de acu</w:t>
      </w:r>
      <w:r w:rsidR="00DC53CE" w:rsidRPr="00DC53CE">
        <w:rPr>
          <w:rFonts w:ascii="Arial Narrow" w:hAnsi="Arial Narrow"/>
        </w:rPr>
        <w:t>erdo con lo dispuesto en el art</w:t>
      </w:r>
      <w:r w:rsidR="00DC53CE">
        <w:rPr>
          <w:rFonts w:ascii="Arial Narrow" w:hAnsi="Arial Narrow"/>
        </w:rPr>
        <w:t>ículo</w:t>
      </w:r>
      <w:r w:rsidR="00DC53CE" w:rsidRPr="000260FE">
        <w:rPr>
          <w:rFonts w:ascii="Arial Narrow" w:hAnsi="Arial Narrow"/>
        </w:rPr>
        <w:t xml:space="preserve"> 229 del T</w:t>
      </w:r>
      <w:r w:rsidR="00A81CBC">
        <w:rPr>
          <w:rFonts w:ascii="Arial Narrow" w:hAnsi="Arial Narrow"/>
        </w:rPr>
        <w:t xml:space="preserve">exto </w:t>
      </w:r>
      <w:r w:rsidR="00DC53CE" w:rsidRPr="000260FE">
        <w:rPr>
          <w:rFonts w:ascii="Arial Narrow" w:hAnsi="Arial Narrow"/>
        </w:rPr>
        <w:t>R</w:t>
      </w:r>
      <w:r w:rsidR="00A81CBC">
        <w:rPr>
          <w:rFonts w:ascii="Arial Narrow" w:hAnsi="Arial Narrow"/>
        </w:rPr>
        <w:t xml:space="preserve">efundido de la </w:t>
      </w:r>
      <w:r w:rsidR="00DC53CE" w:rsidRPr="000260FE">
        <w:rPr>
          <w:rFonts w:ascii="Arial Narrow" w:hAnsi="Arial Narrow"/>
        </w:rPr>
        <w:t>L</w:t>
      </w:r>
      <w:r w:rsidR="00A81CBC">
        <w:rPr>
          <w:rFonts w:ascii="Arial Narrow" w:hAnsi="Arial Narrow"/>
        </w:rPr>
        <w:t xml:space="preserve">ey de </w:t>
      </w:r>
      <w:r w:rsidR="00DC53CE" w:rsidRPr="000260FE">
        <w:rPr>
          <w:rFonts w:ascii="Arial Narrow" w:hAnsi="Arial Narrow"/>
        </w:rPr>
        <w:t>S</w:t>
      </w:r>
      <w:r w:rsidR="00A81CBC">
        <w:rPr>
          <w:rFonts w:ascii="Arial Narrow" w:hAnsi="Arial Narrow"/>
        </w:rPr>
        <w:t xml:space="preserve">ociedades de </w:t>
      </w:r>
      <w:r w:rsidR="00DC53CE" w:rsidRPr="000260FE">
        <w:rPr>
          <w:rFonts w:ascii="Arial Narrow" w:hAnsi="Arial Narrow"/>
        </w:rPr>
        <w:t>C</w:t>
      </w:r>
      <w:r w:rsidR="00A81CBC">
        <w:rPr>
          <w:rFonts w:ascii="Arial Narrow" w:hAnsi="Arial Narrow"/>
        </w:rPr>
        <w:t>apital</w:t>
      </w:r>
      <w:bookmarkEnd w:id="307"/>
      <w:r w:rsidR="00DC53CE" w:rsidRPr="000260FE">
        <w:rPr>
          <w:rFonts w:ascii="Arial Narrow" w:hAnsi="Arial Narrow"/>
        </w:rPr>
        <w:t>.</w:t>
      </w:r>
      <w:r w:rsidR="009844D3">
        <w:rPr>
          <w:rFonts w:ascii="Arial Narrow" w:hAnsi="Arial Narrow"/>
        </w:rPr>
        <w:t xml:space="preserve"> </w:t>
      </w:r>
      <w:bookmarkEnd w:id="308"/>
      <w:bookmarkEnd w:id="309"/>
    </w:p>
    <w:p w14:paraId="246902C7" w14:textId="77777777" w:rsidR="003C31DB" w:rsidRPr="0019665E" w:rsidRDefault="003C31DB" w:rsidP="00587559">
      <w:pPr>
        <w:pStyle w:val="a"/>
        <w:ind w:left="0" w:firstLine="0"/>
        <w:rPr>
          <w:rFonts w:ascii="Arial Narrow" w:hAnsi="Arial Narrow"/>
          <w:color w:val="FF0000"/>
        </w:rPr>
      </w:pPr>
    </w:p>
    <w:p w14:paraId="4E01760D" w14:textId="77777777" w:rsidR="000021EE" w:rsidRPr="00587559" w:rsidRDefault="000021EE" w:rsidP="00587559">
      <w:pPr>
        <w:pStyle w:val="Ttulo1"/>
        <w:rPr>
          <w:rFonts w:ascii="Arial Narrow" w:hAnsi="Arial Narrow"/>
          <w:lang w:val="es-ES"/>
        </w:rPr>
      </w:pPr>
      <w:bookmarkStart w:id="310" w:name="_Toc202780904"/>
      <w:bookmarkStart w:id="311" w:name="_Toc202781080"/>
      <w:bookmarkStart w:id="312" w:name="_Toc202784329"/>
      <w:bookmarkStart w:id="313" w:name="_Toc202784531"/>
      <w:bookmarkStart w:id="314" w:name="_Toc202784756"/>
      <w:bookmarkStart w:id="315" w:name="_Toc213664766"/>
      <w:bookmarkStart w:id="316" w:name="_Toc770168400"/>
      <w:r w:rsidRPr="00587559">
        <w:rPr>
          <w:rFonts w:ascii="Arial Narrow" w:hAnsi="Arial Narrow"/>
          <w:lang w:val="es-ES"/>
        </w:rPr>
        <w:t>Ingresos y Gastos</w:t>
      </w:r>
      <w:bookmarkEnd w:id="310"/>
      <w:bookmarkEnd w:id="311"/>
      <w:bookmarkEnd w:id="312"/>
      <w:bookmarkEnd w:id="313"/>
      <w:bookmarkEnd w:id="314"/>
      <w:bookmarkEnd w:id="315"/>
      <w:bookmarkEnd w:id="316"/>
    </w:p>
    <w:p w14:paraId="291AADDC" w14:textId="77777777" w:rsidR="000021EE" w:rsidRPr="007D5962" w:rsidRDefault="000021EE" w:rsidP="000021EE">
      <w:pPr>
        <w:pStyle w:val="not"/>
        <w:rPr>
          <w:rFonts w:ascii="Arial Narrow" w:hAnsi="Arial Narrow"/>
          <w:snapToGrid w:val="0"/>
        </w:rPr>
      </w:pPr>
    </w:p>
    <w:p w14:paraId="7F8CA24A" w14:textId="0F168F2D" w:rsidR="000021EE" w:rsidRPr="00587559" w:rsidRDefault="000021EE" w:rsidP="00587559">
      <w:pPr>
        <w:pStyle w:val="Ttulo2"/>
        <w:numPr>
          <w:ilvl w:val="1"/>
          <w:numId w:val="18"/>
        </w:numPr>
        <w:rPr>
          <w:rFonts w:ascii="Arial Narrow" w:hAnsi="Arial Narrow"/>
        </w:rPr>
      </w:pPr>
      <w:bookmarkStart w:id="317" w:name="_Toc202780905"/>
      <w:bookmarkStart w:id="318" w:name="_Toc202781081"/>
      <w:bookmarkStart w:id="319" w:name="_Toc202784330"/>
      <w:bookmarkStart w:id="320" w:name="_Toc202784532"/>
      <w:bookmarkStart w:id="321" w:name="_Toc202784757"/>
      <w:bookmarkStart w:id="322" w:name="_Toc213664767"/>
      <w:bookmarkStart w:id="323" w:name="_Toc2089158861"/>
      <w:r w:rsidRPr="00587559">
        <w:rPr>
          <w:rFonts w:ascii="Arial Narrow" w:hAnsi="Arial Narrow"/>
        </w:rPr>
        <w:t>Importe neto de la cifra de negocios</w:t>
      </w:r>
      <w:bookmarkEnd w:id="317"/>
      <w:bookmarkEnd w:id="318"/>
      <w:bookmarkEnd w:id="319"/>
      <w:bookmarkEnd w:id="320"/>
      <w:bookmarkEnd w:id="321"/>
      <w:bookmarkEnd w:id="322"/>
      <w:bookmarkEnd w:id="323"/>
      <w:r w:rsidR="0032693C" w:rsidRPr="00587559">
        <w:rPr>
          <w:rFonts w:ascii="Arial Narrow" w:hAnsi="Arial Narrow"/>
        </w:rPr>
        <w:t xml:space="preserve"> </w:t>
      </w:r>
    </w:p>
    <w:p w14:paraId="513AFB20" w14:textId="77777777" w:rsidR="000021EE" w:rsidRPr="007D5962" w:rsidRDefault="000021EE" w:rsidP="000021EE">
      <w:pPr>
        <w:pStyle w:val="not"/>
        <w:rPr>
          <w:rFonts w:ascii="Arial Narrow" w:hAnsi="Arial Narrow"/>
          <w:snapToGrid w:val="0"/>
        </w:rPr>
      </w:pPr>
    </w:p>
    <w:p w14:paraId="5EC0D968" w14:textId="77777777" w:rsidR="000021EE" w:rsidRDefault="000021EE" w:rsidP="00857BC3">
      <w:pPr>
        <w:pStyle w:val="a"/>
        <w:rPr>
          <w:rFonts w:ascii="Arial Narrow" w:hAnsi="Arial Narrow"/>
          <w:snapToGrid w:val="0"/>
        </w:rPr>
      </w:pPr>
      <w:bookmarkStart w:id="324" w:name="_Hlk508102769"/>
      <w:r w:rsidRPr="007D5962">
        <w:rPr>
          <w:rFonts w:ascii="Arial Narrow" w:hAnsi="Arial Narrow"/>
          <w:snapToGrid w:val="0"/>
        </w:rPr>
        <w:t xml:space="preserve">El detalle del importe neto de la cifra de negocios por categorías de actividades y mercados geográficos </w:t>
      </w:r>
      <w:r w:rsidR="00C154C6" w:rsidRPr="007D5962">
        <w:rPr>
          <w:rFonts w:ascii="Arial Narrow" w:hAnsi="Arial Narrow"/>
          <w:snapToGrid w:val="0"/>
        </w:rPr>
        <w:t xml:space="preserve">en ambos años </w:t>
      </w:r>
      <w:r w:rsidRPr="007D5962">
        <w:rPr>
          <w:rFonts w:ascii="Arial Narrow" w:hAnsi="Arial Narrow"/>
          <w:snapToGrid w:val="0"/>
        </w:rPr>
        <w:t>es como sigue:</w:t>
      </w:r>
      <w:r w:rsidR="000B728D" w:rsidRPr="007D5962">
        <w:rPr>
          <w:rFonts w:ascii="Arial Narrow" w:hAnsi="Arial Narrow"/>
          <w:snapToGrid w:val="0"/>
        </w:rPr>
        <w:t xml:space="preserve"> </w:t>
      </w:r>
      <w:r w:rsidR="0004224A" w:rsidRPr="007D5962">
        <w:rPr>
          <w:rFonts w:ascii="Arial Narrow" w:hAnsi="Arial Narrow"/>
          <w:snapToGrid w:val="0"/>
        </w:rPr>
        <w:tab/>
      </w:r>
      <w:r w:rsidR="0004224A" w:rsidRPr="007D5962">
        <w:rPr>
          <w:rFonts w:ascii="Arial Narrow" w:hAnsi="Arial Narrow"/>
          <w:snapToGrid w:val="0"/>
        </w:rPr>
        <w:tab/>
      </w:r>
    </w:p>
    <w:p w14:paraId="2208A0EC" w14:textId="77777777" w:rsidR="003C31DB" w:rsidRPr="007D5962" w:rsidRDefault="003C31DB" w:rsidP="00857BC3">
      <w:pPr>
        <w:pStyle w:val="a"/>
        <w:rPr>
          <w:rFonts w:ascii="Arial Narrow" w:hAnsi="Arial Narrow"/>
          <w:snapToGrid w:val="0"/>
        </w:rPr>
      </w:pPr>
    </w:p>
    <w:tbl>
      <w:tblPr>
        <w:tblW w:w="8364" w:type="dxa"/>
        <w:tblInd w:w="562" w:type="dxa"/>
        <w:tblLayout w:type="fixed"/>
        <w:tblCellMar>
          <w:left w:w="70" w:type="dxa"/>
          <w:right w:w="70" w:type="dxa"/>
        </w:tblCellMar>
        <w:tblLook w:val="04A0" w:firstRow="1" w:lastRow="0" w:firstColumn="1" w:lastColumn="0" w:noHBand="0" w:noVBand="1"/>
      </w:tblPr>
      <w:tblGrid>
        <w:gridCol w:w="4693"/>
        <w:gridCol w:w="1835"/>
        <w:gridCol w:w="1836"/>
      </w:tblGrid>
      <w:tr w:rsidR="00DC53CE" w:rsidRPr="007D5962" w14:paraId="61B0074E" w14:textId="77777777" w:rsidTr="00587559">
        <w:trPr>
          <w:trHeight w:val="134"/>
        </w:trPr>
        <w:tc>
          <w:tcPr>
            <w:tcW w:w="4693" w:type="dxa"/>
            <w:hideMark/>
          </w:tcPr>
          <w:p w14:paraId="2761625E" w14:textId="77777777" w:rsidR="00DC53CE" w:rsidRPr="007D5962" w:rsidRDefault="00DC53CE" w:rsidP="00D240E1">
            <w:pPr>
              <w:widowControl/>
              <w:overflowPunct/>
              <w:autoSpaceDE/>
              <w:autoSpaceDN/>
              <w:adjustRightInd/>
              <w:textAlignment w:val="auto"/>
              <w:rPr>
                <w:rFonts w:ascii="Arial Narrow" w:hAnsi="Arial Narrow" w:cs="Calibri"/>
                <w:b/>
                <w:bCs/>
                <w:lang w:eastAsia="es-ES"/>
              </w:rPr>
            </w:pPr>
          </w:p>
        </w:tc>
        <w:tc>
          <w:tcPr>
            <w:tcW w:w="3671" w:type="dxa"/>
            <w:gridSpan w:val="2"/>
            <w:tcBorders>
              <w:top w:val="single" w:sz="4" w:space="0" w:color="auto"/>
              <w:bottom w:val="single" w:sz="4" w:space="0" w:color="auto"/>
            </w:tcBorders>
            <w:hideMark/>
          </w:tcPr>
          <w:p w14:paraId="5E078617" w14:textId="77777777" w:rsidR="00DC53CE" w:rsidRPr="007D5962" w:rsidRDefault="00DC53CE" w:rsidP="00DC53CE">
            <w:pPr>
              <w:widowControl/>
              <w:overflowPunct/>
              <w:autoSpaceDE/>
              <w:autoSpaceDN/>
              <w:adjustRightInd/>
              <w:jc w:val="center"/>
              <w:textAlignment w:val="auto"/>
              <w:rPr>
                <w:rFonts w:ascii="Arial Narrow" w:hAnsi="Arial Narrow" w:cs="Calibri"/>
                <w:lang w:eastAsia="es-ES"/>
              </w:rPr>
            </w:pPr>
            <w:r w:rsidRPr="007D5962">
              <w:rPr>
                <w:rFonts w:ascii="Arial Narrow" w:hAnsi="Arial Narrow" w:cs="Calibri"/>
                <w:lang w:eastAsia="es-ES"/>
              </w:rPr>
              <w:t>Euros</w:t>
            </w:r>
          </w:p>
        </w:tc>
      </w:tr>
      <w:tr w:rsidR="00D76E15" w:rsidRPr="007D5962" w14:paraId="45DCE92B" w14:textId="77777777" w:rsidTr="00587559">
        <w:trPr>
          <w:trHeight w:val="266"/>
        </w:trPr>
        <w:tc>
          <w:tcPr>
            <w:tcW w:w="4693" w:type="dxa"/>
            <w:tcBorders>
              <w:bottom w:val="single" w:sz="4" w:space="0" w:color="auto"/>
            </w:tcBorders>
            <w:hideMark/>
          </w:tcPr>
          <w:p w14:paraId="39152B34" w14:textId="77777777" w:rsidR="00D76E15" w:rsidRPr="007D5962" w:rsidRDefault="00D76E15" w:rsidP="00D240E1">
            <w:pPr>
              <w:widowControl/>
              <w:overflowPunct/>
              <w:autoSpaceDE/>
              <w:autoSpaceDN/>
              <w:adjustRightInd/>
              <w:textAlignment w:val="auto"/>
              <w:rPr>
                <w:rFonts w:ascii="Arial Narrow" w:hAnsi="Arial Narrow" w:cs="Calibri"/>
                <w:b/>
                <w:bCs/>
                <w:lang w:eastAsia="es-ES"/>
              </w:rPr>
            </w:pPr>
          </w:p>
        </w:tc>
        <w:tc>
          <w:tcPr>
            <w:tcW w:w="1835" w:type="dxa"/>
            <w:tcBorders>
              <w:top w:val="single" w:sz="4" w:space="0" w:color="auto"/>
              <w:bottom w:val="single" w:sz="4" w:space="0" w:color="auto"/>
            </w:tcBorders>
            <w:hideMark/>
          </w:tcPr>
          <w:p w14:paraId="7C274AFF" w14:textId="58F00AF0" w:rsidR="00D76E15" w:rsidRPr="007D5962" w:rsidRDefault="00D76E15" w:rsidP="007D5962">
            <w:pPr>
              <w:widowControl/>
              <w:overflowPunct/>
              <w:autoSpaceDE/>
              <w:autoSpaceDN/>
              <w:adjustRightInd/>
              <w:jc w:val="center"/>
              <w:textAlignment w:val="auto"/>
              <w:rPr>
                <w:rFonts w:ascii="Arial Narrow" w:hAnsi="Arial Narrow" w:cs="Calibri"/>
                <w:lang w:eastAsia="es-ES"/>
              </w:rPr>
            </w:pPr>
            <w:r w:rsidRPr="007D5962">
              <w:rPr>
                <w:rFonts w:ascii="Arial Narrow" w:hAnsi="Arial Narrow" w:cs="Calibri"/>
                <w:lang w:eastAsia="es-ES"/>
              </w:rPr>
              <w:t>20</w:t>
            </w:r>
            <w:r w:rsidR="0036321E">
              <w:rPr>
                <w:rFonts w:ascii="Arial Narrow" w:hAnsi="Arial Narrow" w:cs="Calibri"/>
                <w:lang w:eastAsia="es-ES"/>
              </w:rPr>
              <w:t>2</w:t>
            </w:r>
            <w:r w:rsidR="00280FBD">
              <w:rPr>
                <w:rFonts w:ascii="Arial Narrow" w:hAnsi="Arial Narrow" w:cs="Calibri"/>
                <w:lang w:eastAsia="es-ES"/>
              </w:rPr>
              <w:t>3</w:t>
            </w:r>
          </w:p>
        </w:tc>
        <w:tc>
          <w:tcPr>
            <w:tcW w:w="1836" w:type="dxa"/>
            <w:tcBorders>
              <w:top w:val="single" w:sz="4" w:space="0" w:color="auto"/>
              <w:bottom w:val="single" w:sz="4" w:space="0" w:color="auto"/>
            </w:tcBorders>
            <w:hideMark/>
          </w:tcPr>
          <w:p w14:paraId="0A750210" w14:textId="2A3763CE" w:rsidR="00D76E15" w:rsidRPr="007D5962" w:rsidRDefault="00775328" w:rsidP="007D5962">
            <w:pPr>
              <w:widowControl/>
              <w:overflowPunct/>
              <w:autoSpaceDE/>
              <w:autoSpaceDN/>
              <w:adjustRightInd/>
              <w:jc w:val="center"/>
              <w:textAlignment w:val="auto"/>
              <w:rPr>
                <w:rFonts w:ascii="Arial Narrow" w:hAnsi="Arial Narrow" w:cs="Calibri"/>
                <w:lang w:eastAsia="es-ES"/>
              </w:rPr>
            </w:pPr>
            <w:r>
              <w:rPr>
                <w:rFonts w:ascii="Arial Narrow" w:hAnsi="Arial Narrow" w:cs="Calibri"/>
                <w:lang w:eastAsia="es-ES"/>
              </w:rPr>
              <w:t>20</w:t>
            </w:r>
            <w:r w:rsidR="00982AF8">
              <w:rPr>
                <w:rFonts w:ascii="Arial Narrow" w:hAnsi="Arial Narrow" w:cs="Calibri"/>
                <w:lang w:eastAsia="es-ES"/>
              </w:rPr>
              <w:t>2</w:t>
            </w:r>
            <w:r w:rsidR="00280FBD">
              <w:rPr>
                <w:rFonts w:ascii="Arial Narrow" w:hAnsi="Arial Narrow" w:cs="Calibri"/>
                <w:lang w:eastAsia="es-ES"/>
              </w:rPr>
              <w:t>2</w:t>
            </w:r>
          </w:p>
        </w:tc>
      </w:tr>
      <w:tr w:rsidR="00D76E15" w:rsidRPr="007D5962" w14:paraId="10553BDD" w14:textId="77777777" w:rsidTr="00587559">
        <w:trPr>
          <w:trHeight w:val="330"/>
        </w:trPr>
        <w:tc>
          <w:tcPr>
            <w:tcW w:w="4693" w:type="dxa"/>
            <w:tcBorders>
              <w:top w:val="single" w:sz="4" w:space="0" w:color="auto"/>
            </w:tcBorders>
            <w:hideMark/>
          </w:tcPr>
          <w:p w14:paraId="46E9E9CB" w14:textId="430BA004" w:rsidR="00D76E15" w:rsidRPr="007D5962" w:rsidRDefault="00D76E15" w:rsidP="00587559">
            <w:pPr>
              <w:widowControl/>
              <w:overflowPunct/>
              <w:autoSpaceDE/>
              <w:autoSpaceDN/>
              <w:adjustRightInd/>
              <w:textAlignment w:val="auto"/>
              <w:rPr>
                <w:rFonts w:ascii="Arial Narrow" w:hAnsi="Arial Narrow" w:cs="Calibri"/>
                <w:lang w:eastAsia="es-ES"/>
              </w:rPr>
            </w:pPr>
            <w:r w:rsidRPr="007D5962">
              <w:rPr>
                <w:rFonts w:ascii="Arial Narrow" w:hAnsi="Arial Narrow" w:cs="Calibri"/>
                <w:lang w:eastAsia="es-ES"/>
              </w:rPr>
              <w:t>Por actividades</w:t>
            </w:r>
            <w:r w:rsidR="00712706">
              <w:rPr>
                <w:rFonts w:ascii="Arial Narrow" w:hAnsi="Arial Narrow" w:cs="Calibri"/>
                <w:lang w:eastAsia="es-ES"/>
              </w:rPr>
              <w:t>:</w:t>
            </w:r>
          </w:p>
        </w:tc>
        <w:tc>
          <w:tcPr>
            <w:tcW w:w="1835" w:type="dxa"/>
            <w:tcBorders>
              <w:top w:val="single" w:sz="4" w:space="0" w:color="auto"/>
            </w:tcBorders>
            <w:hideMark/>
          </w:tcPr>
          <w:p w14:paraId="16BADC0D" w14:textId="77777777" w:rsidR="00D76E15" w:rsidRPr="007D5962" w:rsidRDefault="00D76E15" w:rsidP="00D240E1">
            <w:pPr>
              <w:widowControl/>
              <w:overflowPunct/>
              <w:autoSpaceDE/>
              <w:autoSpaceDN/>
              <w:adjustRightInd/>
              <w:jc w:val="right"/>
              <w:textAlignment w:val="auto"/>
              <w:rPr>
                <w:rFonts w:ascii="Arial Narrow" w:hAnsi="Arial Narrow" w:cs="Calibri"/>
                <w:lang w:eastAsia="es-ES"/>
              </w:rPr>
            </w:pPr>
          </w:p>
        </w:tc>
        <w:tc>
          <w:tcPr>
            <w:tcW w:w="1836" w:type="dxa"/>
            <w:tcBorders>
              <w:top w:val="single" w:sz="4" w:space="0" w:color="auto"/>
            </w:tcBorders>
            <w:hideMark/>
          </w:tcPr>
          <w:p w14:paraId="1998A742" w14:textId="77777777" w:rsidR="00D76E15" w:rsidRPr="007D5962" w:rsidRDefault="00D76E15" w:rsidP="00F96C51">
            <w:pPr>
              <w:widowControl/>
              <w:overflowPunct/>
              <w:autoSpaceDE/>
              <w:autoSpaceDN/>
              <w:adjustRightInd/>
              <w:jc w:val="right"/>
              <w:textAlignment w:val="auto"/>
              <w:rPr>
                <w:rFonts w:ascii="Arial Narrow" w:hAnsi="Arial Narrow" w:cs="Calibri"/>
                <w:lang w:eastAsia="es-ES"/>
              </w:rPr>
            </w:pPr>
          </w:p>
        </w:tc>
      </w:tr>
      <w:tr w:rsidR="0036321E" w:rsidRPr="007D5962" w14:paraId="6A20712B" w14:textId="77777777" w:rsidTr="00587559">
        <w:trPr>
          <w:trHeight w:val="100"/>
        </w:trPr>
        <w:tc>
          <w:tcPr>
            <w:tcW w:w="4693" w:type="dxa"/>
            <w:tcBorders>
              <w:bottom w:val="single" w:sz="4" w:space="0" w:color="auto"/>
            </w:tcBorders>
            <w:hideMark/>
          </w:tcPr>
          <w:p w14:paraId="54C8AAA1" w14:textId="0AB096C0" w:rsidR="0036321E" w:rsidRPr="00B45312" w:rsidRDefault="003C31DB" w:rsidP="00587559">
            <w:pPr>
              <w:widowControl/>
              <w:overflowPunct/>
              <w:autoSpaceDE/>
              <w:autoSpaceDN/>
              <w:adjustRightInd/>
              <w:textAlignment w:val="auto"/>
              <w:rPr>
                <w:rFonts w:ascii="Arial Narrow" w:hAnsi="Arial Narrow" w:cs="Calibri"/>
                <w:iCs/>
                <w:lang w:eastAsia="es-ES"/>
              </w:rPr>
            </w:pPr>
            <w:r>
              <w:rPr>
                <w:rFonts w:ascii="Arial Narrow" w:hAnsi="Arial Narrow" w:cs="Calibri"/>
                <w:iCs/>
                <w:lang w:eastAsia="es-ES"/>
              </w:rPr>
              <w:t xml:space="preserve">   </w:t>
            </w:r>
            <w:r w:rsidR="0036321E" w:rsidRPr="00587559">
              <w:rPr>
                <w:rFonts w:ascii="Arial Narrow" w:hAnsi="Arial Narrow" w:cs="Calibri"/>
                <w:iCs/>
                <w:lang w:eastAsia="es-ES"/>
              </w:rPr>
              <w:t>Prestación de servicios</w:t>
            </w:r>
          </w:p>
        </w:tc>
        <w:tc>
          <w:tcPr>
            <w:tcW w:w="1835" w:type="dxa"/>
            <w:tcBorders>
              <w:bottom w:val="single" w:sz="4" w:space="0" w:color="auto"/>
            </w:tcBorders>
          </w:tcPr>
          <w:p w14:paraId="3146B7FC" w14:textId="468F8E3C" w:rsidR="0036321E" w:rsidRPr="008641EB" w:rsidRDefault="00E971D2" w:rsidP="0036321E">
            <w:pPr>
              <w:widowControl/>
              <w:overflowPunct/>
              <w:autoSpaceDE/>
              <w:autoSpaceDN/>
              <w:adjustRightInd/>
              <w:jc w:val="right"/>
              <w:textAlignment w:val="auto"/>
              <w:rPr>
                <w:rFonts w:ascii="Arial Narrow" w:hAnsi="Arial Narrow" w:cs="Calibri"/>
                <w:lang w:eastAsia="es-ES"/>
              </w:rPr>
            </w:pPr>
            <w:r>
              <w:rPr>
                <w:rFonts w:ascii="Arial Narrow" w:hAnsi="Arial Narrow" w:cs="Calibri"/>
                <w:lang w:eastAsia="es-ES"/>
              </w:rPr>
              <w:t>26.</w:t>
            </w:r>
            <w:r w:rsidR="00CF3E1A">
              <w:rPr>
                <w:rFonts w:ascii="Arial Narrow" w:hAnsi="Arial Narrow" w:cs="Calibri"/>
                <w:lang w:eastAsia="es-ES"/>
              </w:rPr>
              <w:t>573.521,07</w:t>
            </w:r>
          </w:p>
        </w:tc>
        <w:tc>
          <w:tcPr>
            <w:tcW w:w="1836" w:type="dxa"/>
            <w:tcBorders>
              <w:bottom w:val="single" w:sz="4" w:space="0" w:color="auto"/>
            </w:tcBorders>
            <w:hideMark/>
          </w:tcPr>
          <w:p w14:paraId="010CFBB1" w14:textId="6FECDCAF" w:rsidR="0036321E" w:rsidRPr="008641EB" w:rsidRDefault="00280FBD" w:rsidP="0036321E">
            <w:pPr>
              <w:widowControl/>
              <w:overflowPunct/>
              <w:autoSpaceDE/>
              <w:autoSpaceDN/>
              <w:adjustRightInd/>
              <w:jc w:val="right"/>
              <w:textAlignment w:val="auto"/>
              <w:rPr>
                <w:rFonts w:ascii="Arial Narrow" w:hAnsi="Arial Narrow" w:cs="Calibri"/>
                <w:lang w:eastAsia="es-ES"/>
              </w:rPr>
            </w:pPr>
            <w:r>
              <w:rPr>
                <w:rFonts w:ascii="Arial Narrow" w:hAnsi="Arial Narrow" w:cs="Calibri"/>
                <w:lang w:eastAsia="es-ES"/>
              </w:rPr>
              <w:t>9.854.459,69</w:t>
            </w:r>
          </w:p>
        </w:tc>
      </w:tr>
      <w:tr w:rsidR="003C31DB" w:rsidRPr="007D5962" w14:paraId="602E436F" w14:textId="77777777" w:rsidTr="00587559">
        <w:trPr>
          <w:trHeight w:val="345"/>
        </w:trPr>
        <w:tc>
          <w:tcPr>
            <w:tcW w:w="4693" w:type="dxa"/>
            <w:tcBorders>
              <w:top w:val="single" w:sz="4" w:space="0" w:color="auto"/>
            </w:tcBorders>
          </w:tcPr>
          <w:p w14:paraId="18E4F7B6" w14:textId="628C98F9" w:rsidR="003C31DB" w:rsidRPr="00587559" w:rsidRDefault="003C31DB" w:rsidP="00587559">
            <w:pPr>
              <w:widowControl/>
              <w:overflowPunct/>
              <w:autoSpaceDE/>
              <w:autoSpaceDN/>
              <w:adjustRightInd/>
              <w:textAlignment w:val="auto"/>
              <w:rPr>
                <w:rFonts w:ascii="Arial Narrow" w:hAnsi="Arial Narrow" w:cs="Calibri"/>
                <w:iCs/>
                <w:lang w:eastAsia="es-ES"/>
              </w:rPr>
            </w:pPr>
            <w:r w:rsidRPr="00587559">
              <w:rPr>
                <w:rFonts w:ascii="Arial Narrow" w:hAnsi="Arial Narrow" w:cs="Calibri"/>
                <w:iCs/>
                <w:lang w:eastAsia="es-ES"/>
              </w:rPr>
              <w:t xml:space="preserve">Por </w:t>
            </w:r>
            <w:r>
              <w:rPr>
                <w:rFonts w:ascii="Arial Narrow" w:hAnsi="Arial Narrow" w:cs="Calibri"/>
                <w:iCs/>
                <w:lang w:eastAsia="es-ES"/>
              </w:rPr>
              <w:t>mercados geográficos:</w:t>
            </w:r>
          </w:p>
        </w:tc>
        <w:tc>
          <w:tcPr>
            <w:tcW w:w="1835" w:type="dxa"/>
            <w:tcBorders>
              <w:top w:val="single" w:sz="4" w:space="0" w:color="auto"/>
            </w:tcBorders>
          </w:tcPr>
          <w:p w14:paraId="22FFAFA6" w14:textId="77777777" w:rsidR="003C31DB" w:rsidRDefault="003C31DB" w:rsidP="0036321E">
            <w:pPr>
              <w:widowControl/>
              <w:overflowPunct/>
              <w:autoSpaceDE/>
              <w:autoSpaceDN/>
              <w:adjustRightInd/>
              <w:jc w:val="right"/>
              <w:textAlignment w:val="auto"/>
              <w:rPr>
                <w:rFonts w:ascii="Arial Narrow" w:hAnsi="Arial Narrow" w:cs="Calibri"/>
                <w:lang w:eastAsia="es-ES"/>
              </w:rPr>
            </w:pPr>
          </w:p>
        </w:tc>
        <w:tc>
          <w:tcPr>
            <w:tcW w:w="1836" w:type="dxa"/>
            <w:tcBorders>
              <w:top w:val="single" w:sz="4" w:space="0" w:color="auto"/>
            </w:tcBorders>
          </w:tcPr>
          <w:p w14:paraId="4602456D" w14:textId="77777777" w:rsidR="003C31DB" w:rsidRDefault="003C31DB" w:rsidP="0036321E">
            <w:pPr>
              <w:widowControl/>
              <w:overflowPunct/>
              <w:autoSpaceDE/>
              <w:autoSpaceDN/>
              <w:adjustRightInd/>
              <w:jc w:val="right"/>
              <w:textAlignment w:val="auto"/>
              <w:rPr>
                <w:rFonts w:ascii="Arial Narrow" w:hAnsi="Arial Narrow" w:cs="Calibri"/>
                <w:lang w:eastAsia="es-ES"/>
              </w:rPr>
            </w:pPr>
          </w:p>
        </w:tc>
      </w:tr>
      <w:tr w:rsidR="003C31DB" w:rsidRPr="007D5962" w14:paraId="2D88B34B" w14:textId="77777777" w:rsidTr="00587559">
        <w:trPr>
          <w:trHeight w:val="345"/>
        </w:trPr>
        <w:tc>
          <w:tcPr>
            <w:tcW w:w="4693" w:type="dxa"/>
          </w:tcPr>
          <w:p w14:paraId="48BCA52F" w14:textId="5833FD8E" w:rsidR="003C31DB" w:rsidRPr="00587559" w:rsidRDefault="003C31DB" w:rsidP="00587559">
            <w:pPr>
              <w:widowControl/>
              <w:overflowPunct/>
              <w:autoSpaceDE/>
              <w:autoSpaceDN/>
              <w:adjustRightInd/>
              <w:textAlignment w:val="auto"/>
              <w:rPr>
                <w:rFonts w:ascii="Arial Narrow" w:hAnsi="Arial Narrow" w:cs="Calibri"/>
                <w:iCs/>
                <w:lang w:eastAsia="es-ES"/>
              </w:rPr>
            </w:pPr>
            <w:r>
              <w:rPr>
                <w:rFonts w:ascii="Arial Narrow" w:hAnsi="Arial Narrow" w:cs="Calibri"/>
                <w:iCs/>
                <w:lang w:eastAsia="es-ES"/>
              </w:rPr>
              <w:t xml:space="preserve">   Nacional</w:t>
            </w:r>
          </w:p>
        </w:tc>
        <w:tc>
          <w:tcPr>
            <w:tcW w:w="1835" w:type="dxa"/>
          </w:tcPr>
          <w:p w14:paraId="0819DB9D" w14:textId="4DE27E78" w:rsidR="003C31DB" w:rsidRDefault="003C31DB" w:rsidP="0036321E">
            <w:pPr>
              <w:widowControl/>
              <w:overflowPunct/>
              <w:autoSpaceDE/>
              <w:autoSpaceDN/>
              <w:adjustRightInd/>
              <w:jc w:val="right"/>
              <w:textAlignment w:val="auto"/>
              <w:rPr>
                <w:rFonts w:ascii="Arial Narrow" w:hAnsi="Arial Narrow" w:cs="Calibri"/>
                <w:lang w:eastAsia="es-ES"/>
              </w:rPr>
            </w:pPr>
            <w:r>
              <w:rPr>
                <w:rFonts w:ascii="Arial Narrow" w:hAnsi="Arial Narrow" w:cs="Calibri"/>
                <w:lang w:eastAsia="es-ES"/>
              </w:rPr>
              <w:t>23.618.612,85</w:t>
            </w:r>
          </w:p>
        </w:tc>
        <w:tc>
          <w:tcPr>
            <w:tcW w:w="1836" w:type="dxa"/>
          </w:tcPr>
          <w:p w14:paraId="630AB9D9" w14:textId="201900D9" w:rsidR="003C31DB" w:rsidRDefault="003C31DB" w:rsidP="0036321E">
            <w:pPr>
              <w:widowControl/>
              <w:overflowPunct/>
              <w:autoSpaceDE/>
              <w:autoSpaceDN/>
              <w:adjustRightInd/>
              <w:jc w:val="right"/>
              <w:textAlignment w:val="auto"/>
              <w:rPr>
                <w:rFonts w:ascii="Arial Narrow" w:hAnsi="Arial Narrow" w:cs="Calibri"/>
                <w:lang w:eastAsia="es-ES"/>
              </w:rPr>
            </w:pPr>
            <w:r>
              <w:rPr>
                <w:rFonts w:ascii="Arial Narrow" w:hAnsi="Arial Narrow" w:cs="Calibri"/>
                <w:lang w:eastAsia="es-ES"/>
              </w:rPr>
              <w:t>8.412.435,10</w:t>
            </w:r>
          </w:p>
        </w:tc>
      </w:tr>
      <w:tr w:rsidR="003C31DB" w:rsidRPr="007D5962" w14:paraId="5DCDFA9F" w14:textId="77777777" w:rsidTr="00587559">
        <w:trPr>
          <w:trHeight w:val="200"/>
        </w:trPr>
        <w:tc>
          <w:tcPr>
            <w:tcW w:w="4693" w:type="dxa"/>
            <w:tcBorders>
              <w:bottom w:val="single" w:sz="4" w:space="0" w:color="auto"/>
            </w:tcBorders>
          </w:tcPr>
          <w:p w14:paraId="5B9F698A" w14:textId="40E3EB8A" w:rsidR="003C31DB" w:rsidRPr="00587559" w:rsidRDefault="003C31DB" w:rsidP="00587559">
            <w:pPr>
              <w:widowControl/>
              <w:overflowPunct/>
              <w:autoSpaceDE/>
              <w:autoSpaceDN/>
              <w:adjustRightInd/>
              <w:textAlignment w:val="auto"/>
              <w:rPr>
                <w:rFonts w:ascii="Arial Narrow" w:hAnsi="Arial Narrow" w:cs="Calibri"/>
                <w:iCs/>
                <w:lang w:eastAsia="es-ES"/>
              </w:rPr>
            </w:pPr>
            <w:r>
              <w:rPr>
                <w:rFonts w:ascii="Arial Narrow" w:hAnsi="Arial Narrow" w:cs="Calibri"/>
                <w:iCs/>
                <w:lang w:eastAsia="es-ES"/>
              </w:rPr>
              <w:t xml:space="preserve">   Resto</w:t>
            </w:r>
          </w:p>
        </w:tc>
        <w:tc>
          <w:tcPr>
            <w:tcW w:w="1835" w:type="dxa"/>
            <w:tcBorders>
              <w:bottom w:val="single" w:sz="4" w:space="0" w:color="auto"/>
            </w:tcBorders>
          </w:tcPr>
          <w:p w14:paraId="0DA0C0AE" w14:textId="15AD6EB9" w:rsidR="003C31DB" w:rsidRDefault="003C31DB" w:rsidP="0036321E">
            <w:pPr>
              <w:widowControl/>
              <w:overflowPunct/>
              <w:autoSpaceDE/>
              <w:autoSpaceDN/>
              <w:adjustRightInd/>
              <w:jc w:val="right"/>
              <w:textAlignment w:val="auto"/>
              <w:rPr>
                <w:rFonts w:ascii="Arial Narrow" w:hAnsi="Arial Narrow" w:cs="Calibri"/>
                <w:lang w:eastAsia="es-ES"/>
              </w:rPr>
            </w:pPr>
            <w:r>
              <w:rPr>
                <w:rFonts w:ascii="Arial Narrow" w:hAnsi="Arial Narrow" w:cs="Calibri"/>
                <w:lang w:eastAsia="es-ES"/>
              </w:rPr>
              <w:t>2.954.908,22</w:t>
            </w:r>
          </w:p>
        </w:tc>
        <w:tc>
          <w:tcPr>
            <w:tcW w:w="1836" w:type="dxa"/>
            <w:tcBorders>
              <w:bottom w:val="single" w:sz="4" w:space="0" w:color="auto"/>
            </w:tcBorders>
          </w:tcPr>
          <w:p w14:paraId="6B0C9C1D" w14:textId="411E7630" w:rsidR="003C31DB" w:rsidRDefault="003C31DB" w:rsidP="0036321E">
            <w:pPr>
              <w:widowControl/>
              <w:overflowPunct/>
              <w:autoSpaceDE/>
              <w:autoSpaceDN/>
              <w:adjustRightInd/>
              <w:jc w:val="right"/>
              <w:textAlignment w:val="auto"/>
              <w:rPr>
                <w:rFonts w:ascii="Arial Narrow" w:hAnsi="Arial Narrow" w:cs="Calibri"/>
                <w:lang w:eastAsia="es-ES"/>
              </w:rPr>
            </w:pPr>
            <w:r>
              <w:rPr>
                <w:rFonts w:ascii="Arial Narrow" w:hAnsi="Arial Narrow" w:cs="Calibri"/>
                <w:lang w:eastAsia="es-ES"/>
              </w:rPr>
              <w:t>1.442.024,59</w:t>
            </w:r>
          </w:p>
        </w:tc>
      </w:tr>
      <w:tr w:rsidR="003C31DB" w:rsidRPr="003C31DB" w14:paraId="3DFEA0DC" w14:textId="77777777" w:rsidTr="00587559">
        <w:trPr>
          <w:trHeight w:val="124"/>
        </w:trPr>
        <w:tc>
          <w:tcPr>
            <w:tcW w:w="4693" w:type="dxa"/>
            <w:tcBorders>
              <w:top w:val="single" w:sz="4" w:space="0" w:color="auto"/>
              <w:bottom w:val="single" w:sz="4" w:space="0" w:color="auto"/>
            </w:tcBorders>
          </w:tcPr>
          <w:p w14:paraId="5D2ACD48" w14:textId="2947FB05" w:rsidR="003C31DB" w:rsidRPr="00587559" w:rsidRDefault="003C31DB" w:rsidP="003C31DB">
            <w:pPr>
              <w:widowControl/>
              <w:overflowPunct/>
              <w:autoSpaceDE/>
              <w:autoSpaceDN/>
              <w:adjustRightInd/>
              <w:textAlignment w:val="auto"/>
              <w:rPr>
                <w:rFonts w:ascii="Arial Narrow" w:hAnsi="Arial Narrow" w:cs="Calibri"/>
                <w:b/>
                <w:bCs/>
                <w:iCs/>
                <w:lang w:eastAsia="es-ES"/>
              </w:rPr>
            </w:pPr>
            <w:r w:rsidRPr="00587559">
              <w:rPr>
                <w:rFonts w:ascii="Arial Narrow" w:hAnsi="Arial Narrow" w:cs="Calibri"/>
                <w:b/>
                <w:bCs/>
                <w:iCs/>
                <w:lang w:eastAsia="es-ES"/>
              </w:rPr>
              <w:t>Total</w:t>
            </w:r>
          </w:p>
        </w:tc>
        <w:tc>
          <w:tcPr>
            <w:tcW w:w="1835" w:type="dxa"/>
            <w:tcBorders>
              <w:top w:val="single" w:sz="4" w:space="0" w:color="auto"/>
              <w:bottom w:val="single" w:sz="4" w:space="0" w:color="auto"/>
            </w:tcBorders>
          </w:tcPr>
          <w:p w14:paraId="4E122610" w14:textId="5397187C" w:rsidR="003C31DB" w:rsidRPr="00587559" w:rsidRDefault="003C31DB" w:rsidP="003C31DB">
            <w:pPr>
              <w:widowControl/>
              <w:overflowPunct/>
              <w:autoSpaceDE/>
              <w:autoSpaceDN/>
              <w:adjustRightInd/>
              <w:jc w:val="right"/>
              <w:textAlignment w:val="auto"/>
              <w:rPr>
                <w:rFonts w:ascii="Arial Narrow" w:hAnsi="Arial Narrow" w:cs="Calibri"/>
                <w:b/>
                <w:bCs/>
                <w:lang w:eastAsia="es-ES"/>
              </w:rPr>
            </w:pPr>
            <w:r w:rsidRPr="00587559">
              <w:rPr>
                <w:rFonts w:ascii="Arial Narrow" w:hAnsi="Arial Narrow" w:cs="Calibri"/>
                <w:b/>
                <w:bCs/>
                <w:lang w:eastAsia="es-ES"/>
              </w:rPr>
              <w:t>26.573.521,07</w:t>
            </w:r>
          </w:p>
        </w:tc>
        <w:tc>
          <w:tcPr>
            <w:tcW w:w="1836" w:type="dxa"/>
            <w:tcBorders>
              <w:top w:val="single" w:sz="4" w:space="0" w:color="auto"/>
              <w:bottom w:val="single" w:sz="4" w:space="0" w:color="auto"/>
            </w:tcBorders>
          </w:tcPr>
          <w:p w14:paraId="294B04A9" w14:textId="66932889" w:rsidR="003C31DB" w:rsidRPr="00587559" w:rsidRDefault="003C31DB" w:rsidP="003C31DB">
            <w:pPr>
              <w:widowControl/>
              <w:overflowPunct/>
              <w:autoSpaceDE/>
              <w:autoSpaceDN/>
              <w:adjustRightInd/>
              <w:jc w:val="right"/>
              <w:textAlignment w:val="auto"/>
              <w:rPr>
                <w:rFonts w:ascii="Arial Narrow" w:hAnsi="Arial Narrow" w:cs="Calibri"/>
                <w:b/>
                <w:bCs/>
                <w:lang w:eastAsia="es-ES"/>
              </w:rPr>
            </w:pPr>
            <w:r w:rsidRPr="00587559">
              <w:rPr>
                <w:rFonts w:ascii="Arial Narrow" w:hAnsi="Arial Narrow" w:cs="Calibri"/>
                <w:b/>
                <w:bCs/>
                <w:lang w:eastAsia="es-ES"/>
              </w:rPr>
              <w:t>9.854.459,69</w:t>
            </w:r>
          </w:p>
        </w:tc>
      </w:tr>
    </w:tbl>
    <w:p w14:paraId="79A25D7A" w14:textId="77777777" w:rsidR="00327FB6" w:rsidRDefault="00327FB6"/>
    <w:bookmarkEnd w:id="324"/>
    <w:p w14:paraId="03F9EB13" w14:textId="3EF1FA48" w:rsidR="000021EE" w:rsidRPr="007D5962" w:rsidRDefault="000021EE" w:rsidP="003D0DEB">
      <w:pPr>
        <w:rPr>
          <w:snapToGrid w:val="0"/>
        </w:rPr>
      </w:pPr>
    </w:p>
    <w:p w14:paraId="29AC4A72" w14:textId="69725E08" w:rsidR="00FA3100" w:rsidRPr="00587559" w:rsidRDefault="00FA3100" w:rsidP="00587559">
      <w:pPr>
        <w:pStyle w:val="Ttulo2"/>
        <w:numPr>
          <w:ilvl w:val="1"/>
          <w:numId w:val="18"/>
        </w:numPr>
        <w:rPr>
          <w:rFonts w:ascii="Arial Narrow" w:hAnsi="Arial Narrow"/>
        </w:rPr>
      </w:pPr>
      <w:bookmarkStart w:id="325" w:name="_Toc202780906"/>
      <w:bookmarkStart w:id="326" w:name="_Toc202781082"/>
      <w:bookmarkStart w:id="327" w:name="_Toc202784331"/>
      <w:bookmarkStart w:id="328" w:name="_Toc202784533"/>
      <w:bookmarkStart w:id="329" w:name="_Toc202784758"/>
      <w:bookmarkStart w:id="330" w:name="_Toc213664768"/>
      <w:bookmarkStart w:id="331" w:name="_Toc1308243046"/>
      <w:r w:rsidRPr="00587559">
        <w:rPr>
          <w:rFonts w:ascii="Arial Narrow" w:hAnsi="Arial Narrow"/>
        </w:rPr>
        <w:t>Saldos del contrato</w:t>
      </w:r>
    </w:p>
    <w:p w14:paraId="16269B46" w14:textId="77777777" w:rsidR="00B45312" w:rsidRDefault="00B45312" w:rsidP="00FA3100">
      <w:pPr>
        <w:pStyle w:val="a"/>
        <w:rPr>
          <w:rFonts w:ascii="Arial Narrow" w:hAnsi="Arial Narrow"/>
          <w:snapToGrid w:val="0"/>
        </w:rPr>
      </w:pPr>
    </w:p>
    <w:p w14:paraId="295BB643" w14:textId="4F15E608" w:rsidR="00FA3100" w:rsidRDefault="00FA3100" w:rsidP="00FA3100">
      <w:pPr>
        <w:pStyle w:val="a"/>
        <w:rPr>
          <w:rFonts w:ascii="Arial Narrow" w:hAnsi="Arial Narrow"/>
          <w:snapToGrid w:val="0"/>
        </w:rPr>
      </w:pPr>
      <w:r w:rsidRPr="00FA3100">
        <w:rPr>
          <w:rFonts w:ascii="Arial Narrow" w:hAnsi="Arial Narrow"/>
          <w:snapToGrid w:val="0"/>
        </w:rPr>
        <w:t>El detalle de los saldos de cierre y apertura de los activos y pasivos del contrato derivados de acuerdos con clientes es el siguiente:</w:t>
      </w:r>
    </w:p>
    <w:p w14:paraId="1B812AE2" w14:textId="5585A752" w:rsidR="00FA3100" w:rsidRPr="00587559" w:rsidRDefault="00FA3100" w:rsidP="00587559">
      <w:pPr>
        <w:pStyle w:val="a"/>
        <w:ind w:left="0" w:firstLine="0"/>
        <w:rPr>
          <w:rFonts w:ascii="Arial Narrow" w:hAnsi="Arial Narrow"/>
          <w:i/>
          <w:iCs/>
          <w:snapToGrid w:val="0"/>
        </w:rPr>
      </w:pPr>
    </w:p>
    <w:tbl>
      <w:tblPr>
        <w:tblW w:w="7797" w:type="dxa"/>
        <w:tblInd w:w="1134" w:type="dxa"/>
        <w:tblLayout w:type="fixed"/>
        <w:tblCellMar>
          <w:left w:w="0" w:type="dxa"/>
          <w:right w:w="0" w:type="dxa"/>
        </w:tblCellMar>
        <w:tblLook w:val="0000" w:firstRow="0" w:lastRow="0" w:firstColumn="0" w:lastColumn="0" w:noHBand="0" w:noVBand="0"/>
      </w:tblPr>
      <w:tblGrid>
        <w:gridCol w:w="2552"/>
        <w:gridCol w:w="2409"/>
        <w:gridCol w:w="2836"/>
      </w:tblGrid>
      <w:tr w:rsidR="00FA3100" w:rsidRPr="00E112EA" w14:paraId="69E5EC42" w14:textId="77777777" w:rsidTr="00587559">
        <w:trPr>
          <w:trHeight w:val="22"/>
          <w:tblHeader/>
        </w:trPr>
        <w:tc>
          <w:tcPr>
            <w:tcW w:w="2552" w:type="dxa"/>
            <w:tcBorders>
              <w:top w:val="nil"/>
              <w:left w:val="nil"/>
              <w:right w:val="nil"/>
            </w:tcBorders>
          </w:tcPr>
          <w:p w14:paraId="3E6BECC0" w14:textId="77777777" w:rsidR="00FA3100" w:rsidRPr="00587559" w:rsidRDefault="00FA3100" w:rsidP="004B596F">
            <w:pPr>
              <w:rPr>
                <w:rFonts w:ascii="Arial Narrow" w:hAnsi="Arial Narrow"/>
                <w:szCs w:val="18"/>
                <w:lang w:val="x-none"/>
              </w:rPr>
            </w:pPr>
          </w:p>
        </w:tc>
        <w:tc>
          <w:tcPr>
            <w:tcW w:w="5245" w:type="dxa"/>
            <w:gridSpan w:val="2"/>
            <w:tcBorders>
              <w:top w:val="single" w:sz="4" w:space="0" w:color="auto"/>
              <w:left w:val="nil"/>
              <w:right w:val="nil"/>
            </w:tcBorders>
          </w:tcPr>
          <w:p w14:paraId="4D66555F" w14:textId="4CA34576" w:rsidR="00FA3100" w:rsidRPr="00E112EA" w:rsidDel="00FA3E10" w:rsidRDefault="00FA3100" w:rsidP="004B596F">
            <w:pPr>
              <w:ind w:right="30"/>
              <w:jc w:val="center"/>
              <w:rPr>
                <w:rFonts w:ascii="Arial Narrow" w:hAnsi="Arial Narrow"/>
                <w:szCs w:val="18"/>
              </w:rPr>
            </w:pPr>
            <w:r>
              <w:rPr>
                <w:rFonts w:ascii="Arial Narrow" w:hAnsi="Arial Narrow"/>
                <w:szCs w:val="18"/>
              </w:rPr>
              <w:t xml:space="preserve">Miles de </w:t>
            </w:r>
            <w:r w:rsidR="003C31DB">
              <w:rPr>
                <w:rFonts w:ascii="Arial Narrow" w:hAnsi="Arial Narrow"/>
                <w:szCs w:val="18"/>
              </w:rPr>
              <w:t>e</w:t>
            </w:r>
            <w:r w:rsidRPr="00E112EA">
              <w:rPr>
                <w:rFonts w:ascii="Arial Narrow" w:hAnsi="Arial Narrow"/>
                <w:szCs w:val="18"/>
              </w:rPr>
              <w:t>uros</w:t>
            </w:r>
          </w:p>
        </w:tc>
      </w:tr>
      <w:tr w:rsidR="00FA3100" w:rsidRPr="00E112EA" w14:paraId="4EDBF290" w14:textId="77777777" w:rsidTr="00587559">
        <w:trPr>
          <w:trHeight w:val="139"/>
          <w:tblHeader/>
        </w:trPr>
        <w:tc>
          <w:tcPr>
            <w:tcW w:w="2552" w:type="dxa"/>
            <w:tcBorders>
              <w:top w:val="nil"/>
              <w:left w:val="nil"/>
              <w:bottom w:val="single" w:sz="4" w:space="0" w:color="auto"/>
              <w:right w:val="nil"/>
            </w:tcBorders>
          </w:tcPr>
          <w:p w14:paraId="34A59C82" w14:textId="77777777" w:rsidR="00FA3100" w:rsidRPr="00E112EA" w:rsidRDefault="00FA3100" w:rsidP="004B596F">
            <w:pPr>
              <w:rPr>
                <w:rFonts w:ascii="Arial Narrow" w:hAnsi="Arial Narrow"/>
                <w:szCs w:val="18"/>
              </w:rPr>
            </w:pPr>
          </w:p>
        </w:tc>
        <w:tc>
          <w:tcPr>
            <w:tcW w:w="2409" w:type="dxa"/>
            <w:tcBorders>
              <w:top w:val="single" w:sz="4" w:space="0" w:color="auto"/>
              <w:left w:val="nil"/>
              <w:bottom w:val="single" w:sz="4" w:space="0" w:color="auto"/>
              <w:right w:val="nil"/>
            </w:tcBorders>
          </w:tcPr>
          <w:p w14:paraId="5071FCB8" w14:textId="4F481A31" w:rsidR="00FA3100" w:rsidRPr="00E112EA" w:rsidRDefault="00FA3100" w:rsidP="004B596F">
            <w:pPr>
              <w:ind w:right="30"/>
              <w:jc w:val="center"/>
              <w:rPr>
                <w:rFonts w:ascii="Arial Narrow" w:hAnsi="Arial Narrow"/>
                <w:szCs w:val="18"/>
              </w:rPr>
            </w:pPr>
            <w:r>
              <w:rPr>
                <w:rFonts w:ascii="Arial Narrow" w:hAnsi="Arial Narrow"/>
                <w:szCs w:val="18"/>
              </w:rPr>
              <w:t>2023</w:t>
            </w:r>
          </w:p>
        </w:tc>
        <w:tc>
          <w:tcPr>
            <w:tcW w:w="2836" w:type="dxa"/>
            <w:tcBorders>
              <w:top w:val="single" w:sz="4" w:space="0" w:color="auto"/>
              <w:left w:val="nil"/>
              <w:bottom w:val="single" w:sz="4" w:space="0" w:color="auto"/>
              <w:right w:val="nil"/>
            </w:tcBorders>
          </w:tcPr>
          <w:p w14:paraId="3FF90259" w14:textId="0BB5CF38" w:rsidR="00FA3100" w:rsidRPr="00E112EA" w:rsidRDefault="00FA3100" w:rsidP="004B596F">
            <w:pPr>
              <w:ind w:right="30"/>
              <w:jc w:val="center"/>
              <w:rPr>
                <w:rFonts w:ascii="Arial Narrow" w:hAnsi="Arial Narrow"/>
                <w:szCs w:val="18"/>
              </w:rPr>
            </w:pPr>
            <w:r>
              <w:rPr>
                <w:rFonts w:ascii="Arial Narrow" w:hAnsi="Arial Narrow"/>
                <w:szCs w:val="18"/>
              </w:rPr>
              <w:t>2022</w:t>
            </w:r>
          </w:p>
        </w:tc>
      </w:tr>
      <w:tr w:rsidR="00FA3100" w:rsidRPr="00E112EA" w14:paraId="0ED522ED" w14:textId="77777777" w:rsidTr="00587559">
        <w:trPr>
          <w:trHeight w:val="22"/>
        </w:trPr>
        <w:tc>
          <w:tcPr>
            <w:tcW w:w="2552" w:type="dxa"/>
            <w:tcBorders>
              <w:top w:val="single" w:sz="4" w:space="0" w:color="auto"/>
              <w:left w:val="nil"/>
              <w:bottom w:val="single" w:sz="4" w:space="0" w:color="auto"/>
              <w:right w:val="nil"/>
            </w:tcBorders>
          </w:tcPr>
          <w:p w14:paraId="6C6FB547" w14:textId="0021FD9B" w:rsidR="00FA3100" w:rsidRPr="00E112EA" w:rsidRDefault="00FA3100" w:rsidP="00587559">
            <w:pPr>
              <w:rPr>
                <w:rFonts w:ascii="Arial Narrow" w:hAnsi="Arial Narrow"/>
                <w:szCs w:val="18"/>
              </w:rPr>
            </w:pPr>
            <w:r>
              <w:rPr>
                <w:rFonts w:ascii="Arial Narrow" w:hAnsi="Arial Narrow"/>
                <w:szCs w:val="18"/>
              </w:rPr>
              <w:t>Activos contractuales</w:t>
            </w:r>
          </w:p>
        </w:tc>
        <w:tc>
          <w:tcPr>
            <w:tcW w:w="2409" w:type="dxa"/>
            <w:tcBorders>
              <w:top w:val="single" w:sz="4" w:space="0" w:color="auto"/>
              <w:left w:val="nil"/>
              <w:bottom w:val="single" w:sz="4" w:space="0" w:color="auto"/>
              <w:right w:val="nil"/>
            </w:tcBorders>
          </w:tcPr>
          <w:p w14:paraId="148A435B" w14:textId="4E692EA4" w:rsidR="00FA3100" w:rsidRPr="00E112EA" w:rsidRDefault="00FA3100" w:rsidP="00587559">
            <w:pPr>
              <w:tabs>
                <w:tab w:val="decimal" w:pos="1584"/>
              </w:tabs>
              <w:ind w:right="30"/>
              <w:jc w:val="right"/>
              <w:rPr>
                <w:rFonts w:ascii="Arial Narrow" w:hAnsi="Arial Narrow"/>
                <w:szCs w:val="18"/>
              </w:rPr>
            </w:pPr>
            <w:r>
              <w:rPr>
                <w:rFonts w:ascii="Arial Narrow" w:hAnsi="Arial Narrow"/>
                <w:szCs w:val="18"/>
              </w:rPr>
              <w:t>223,11</w:t>
            </w:r>
          </w:p>
        </w:tc>
        <w:tc>
          <w:tcPr>
            <w:tcW w:w="2836" w:type="dxa"/>
            <w:tcBorders>
              <w:top w:val="single" w:sz="4" w:space="0" w:color="auto"/>
              <w:left w:val="nil"/>
              <w:bottom w:val="single" w:sz="4" w:space="0" w:color="auto"/>
              <w:right w:val="nil"/>
            </w:tcBorders>
          </w:tcPr>
          <w:p w14:paraId="1746B687" w14:textId="60524236" w:rsidR="00FA3100" w:rsidRPr="00E112EA" w:rsidRDefault="00FA3100" w:rsidP="00FA3100">
            <w:pPr>
              <w:tabs>
                <w:tab w:val="decimal" w:pos="1584"/>
              </w:tabs>
              <w:ind w:right="30"/>
              <w:rPr>
                <w:rFonts w:ascii="Arial Narrow" w:hAnsi="Arial Narrow"/>
                <w:szCs w:val="18"/>
              </w:rPr>
            </w:pPr>
            <w:r>
              <w:rPr>
                <w:rFonts w:ascii="Arial Narrow" w:hAnsi="Arial Narrow"/>
                <w:szCs w:val="18"/>
              </w:rPr>
              <w:t>-</w:t>
            </w:r>
          </w:p>
        </w:tc>
      </w:tr>
      <w:tr w:rsidR="00FA3100" w:rsidRPr="00E112EA" w14:paraId="23B1F07B" w14:textId="77777777" w:rsidTr="00587559">
        <w:trPr>
          <w:trHeight w:val="108"/>
        </w:trPr>
        <w:tc>
          <w:tcPr>
            <w:tcW w:w="2552" w:type="dxa"/>
            <w:tcBorders>
              <w:top w:val="single" w:sz="4" w:space="0" w:color="auto"/>
              <w:left w:val="nil"/>
              <w:bottom w:val="single" w:sz="4" w:space="0" w:color="auto"/>
              <w:right w:val="nil"/>
            </w:tcBorders>
          </w:tcPr>
          <w:p w14:paraId="40A3C1E6" w14:textId="502F19B2" w:rsidR="00FA3100" w:rsidRPr="00587559" w:rsidRDefault="00FA3100" w:rsidP="00587559">
            <w:pPr>
              <w:rPr>
                <w:rFonts w:ascii="Arial Narrow" w:hAnsi="Arial Narrow"/>
                <w:b/>
                <w:bCs/>
                <w:szCs w:val="18"/>
              </w:rPr>
            </w:pPr>
            <w:r w:rsidRPr="00587559">
              <w:rPr>
                <w:rFonts w:ascii="Arial Narrow" w:hAnsi="Arial Narrow"/>
                <w:b/>
                <w:bCs/>
                <w:szCs w:val="18"/>
              </w:rPr>
              <w:t>Total</w:t>
            </w:r>
          </w:p>
        </w:tc>
        <w:tc>
          <w:tcPr>
            <w:tcW w:w="2409" w:type="dxa"/>
            <w:tcBorders>
              <w:top w:val="single" w:sz="4" w:space="0" w:color="auto"/>
              <w:left w:val="nil"/>
              <w:bottom w:val="single" w:sz="4" w:space="0" w:color="auto"/>
              <w:right w:val="nil"/>
            </w:tcBorders>
          </w:tcPr>
          <w:p w14:paraId="65525A50" w14:textId="3CFDDB7D" w:rsidR="00FA3100" w:rsidRPr="00587559" w:rsidRDefault="00FA3100" w:rsidP="00FA3100">
            <w:pPr>
              <w:tabs>
                <w:tab w:val="decimal" w:pos="1584"/>
              </w:tabs>
              <w:ind w:right="30"/>
              <w:jc w:val="right"/>
              <w:rPr>
                <w:rFonts w:ascii="Arial Narrow" w:hAnsi="Arial Narrow"/>
                <w:b/>
                <w:bCs/>
                <w:szCs w:val="18"/>
              </w:rPr>
            </w:pPr>
            <w:r w:rsidRPr="00587559">
              <w:rPr>
                <w:rFonts w:ascii="Arial Narrow" w:hAnsi="Arial Narrow"/>
                <w:b/>
                <w:bCs/>
                <w:szCs w:val="18"/>
              </w:rPr>
              <w:t>223,11</w:t>
            </w:r>
          </w:p>
        </w:tc>
        <w:tc>
          <w:tcPr>
            <w:tcW w:w="2836" w:type="dxa"/>
            <w:tcBorders>
              <w:top w:val="single" w:sz="4" w:space="0" w:color="auto"/>
              <w:left w:val="nil"/>
              <w:bottom w:val="single" w:sz="4" w:space="0" w:color="auto"/>
              <w:right w:val="nil"/>
            </w:tcBorders>
          </w:tcPr>
          <w:p w14:paraId="235F8D06" w14:textId="64D377AD" w:rsidR="00FA3100" w:rsidRPr="00587559" w:rsidRDefault="00FA3100" w:rsidP="00587559">
            <w:pPr>
              <w:tabs>
                <w:tab w:val="decimal" w:pos="1584"/>
              </w:tabs>
              <w:ind w:right="30"/>
              <w:rPr>
                <w:rFonts w:ascii="Arial Narrow" w:hAnsi="Arial Narrow"/>
                <w:b/>
                <w:bCs/>
                <w:szCs w:val="18"/>
              </w:rPr>
            </w:pPr>
            <w:r w:rsidRPr="00587559">
              <w:rPr>
                <w:rFonts w:ascii="Arial Narrow" w:hAnsi="Arial Narrow"/>
                <w:b/>
                <w:bCs/>
                <w:szCs w:val="18"/>
              </w:rPr>
              <w:t>-</w:t>
            </w:r>
          </w:p>
        </w:tc>
      </w:tr>
      <w:tr w:rsidR="00FA3100" w:rsidRPr="00E112EA" w14:paraId="1DA640C3" w14:textId="77777777" w:rsidTr="00587559">
        <w:trPr>
          <w:trHeight w:val="22"/>
        </w:trPr>
        <w:tc>
          <w:tcPr>
            <w:tcW w:w="2552" w:type="dxa"/>
            <w:tcBorders>
              <w:top w:val="single" w:sz="4" w:space="0" w:color="auto"/>
              <w:left w:val="nil"/>
              <w:bottom w:val="single" w:sz="4" w:space="0" w:color="auto"/>
              <w:right w:val="nil"/>
            </w:tcBorders>
          </w:tcPr>
          <w:p w14:paraId="5F0A9613" w14:textId="2A8AAF29" w:rsidR="00FA3100" w:rsidRPr="00FA3100" w:rsidRDefault="00FA3100" w:rsidP="00587559">
            <w:pPr>
              <w:rPr>
                <w:rFonts w:ascii="Arial Narrow" w:hAnsi="Arial Narrow"/>
                <w:szCs w:val="18"/>
              </w:rPr>
            </w:pPr>
            <w:r w:rsidRPr="00FA3100">
              <w:rPr>
                <w:rFonts w:ascii="Arial Narrow" w:hAnsi="Arial Narrow"/>
                <w:szCs w:val="18"/>
              </w:rPr>
              <w:t>Pasivos por contrato corrientes</w:t>
            </w:r>
          </w:p>
        </w:tc>
        <w:tc>
          <w:tcPr>
            <w:tcW w:w="2409" w:type="dxa"/>
            <w:tcBorders>
              <w:top w:val="single" w:sz="4" w:space="0" w:color="auto"/>
              <w:left w:val="nil"/>
              <w:bottom w:val="single" w:sz="4" w:space="0" w:color="auto"/>
              <w:right w:val="nil"/>
            </w:tcBorders>
          </w:tcPr>
          <w:p w14:paraId="342C371C" w14:textId="522C1ACF" w:rsidR="00FA3100" w:rsidRPr="00FA3100" w:rsidRDefault="00FA3100" w:rsidP="00587559">
            <w:pPr>
              <w:widowControl/>
              <w:overflowPunct/>
              <w:autoSpaceDE/>
              <w:autoSpaceDN/>
              <w:adjustRightInd/>
              <w:jc w:val="right"/>
              <w:textAlignment w:val="auto"/>
              <w:rPr>
                <w:rFonts w:ascii="Arial Narrow" w:hAnsi="Arial Narrow"/>
                <w:szCs w:val="18"/>
              </w:rPr>
            </w:pPr>
            <w:r w:rsidRPr="00FA3100">
              <w:rPr>
                <w:rFonts w:ascii="Arial Narrow" w:hAnsi="Arial Narrow"/>
                <w:szCs w:val="18"/>
              </w:rPr>
              <w:t>1.293,64</w:t>
            </w:r>
          </w:p>
        </w:tc>
        <w:tc>
          <w:tcPr>
            <w:tcW w:w="2836" w:type="dxa"/>
            <w:tcBorders>
              <w:top w:val="single" w:sz="4" w:space="0" w:color="auto"/>
              <w:left w:val="nil"/>
              <w:bottom w:val="single" w:sz="4" w:space="0" w:color="auto"/>
              <w:right w:val="nil"/>
            </w:tcBorders>
          </w:tcPr>
          <w:p w14:paraId="1F4B0FB4" w14:textId="6F8CA17D" w:rsidR="00FA3100" w:rsidRPr="00FA3100" w:rsidRDefault="00FA3100" w:rsidP="00FA3100">
            <w:pPr>
              <w:tabs>
                <w:tab w:val="decimal" w:pos="1584"/>
              </w:tabs>
              <w:ind w:right="30"/>
              <w:jc w:val="right"/>
              <w:rPr>
                <w:rFonts w:ascii="Arial Narrow" w:hAnsi="Arial Narrow"/>
                <w:szCs w:val="18"/>
              </w:rPr>
            </w:pPr>
            <w:r w:rsidRPr="00FA3100">
              <w:rPr>
                <w:rFonts w:ascii="Arial Narrow" w:hAnsi="Arial Narrow"/>
                <w:szCs w:val="18"/>
              </w:rPr>
              <w:t>264,78</w:t>
            </w:r>
          </w:p>
        </w:tc>
      </w:tr>
      <w:tr w:rsidR="00FA3100" w:rsidRPr="00E112EA" w14:paraId="1AA439A8" w14:textId="77777777" w:rsidTr="00587559">
        <w:trPr>
          <w:trHeight w:val="22"/>
        </w:trPr>
        <w:tc>
          <w:tcPr>
            <w:tcW w:w="2552" w:type="dxa"/>
            <w:tcBorders>
              <w:top w:val="single" w:sz="4" w:space="0" w:color="auto"/>
              <w:left w:val="nil"/>
              <w:bottom w:val="single" w:sz="4" w:space="0" w:color="auto"/>
              <w:right w:val="nil"/>
            </w:tcBorders>
          </w:tcPr>
          <w:p w14:paraId="32CA13F7" w14:textId="57BB2125" w:rsidR="00FA3100" w:rsidRPr="00587559" w:rsidRDefault="00FA3100" w:rsidP="00587559">
            <w:pPr>
              <w:rPr>
                <w:rFonts w:ascii="Arial Narrow" w:hAnsi="Arial Narrow"/>
                <w:b/>
                <w:bCs/>
                <w:szCs w:val="18"/>
              </w:rPr>
            </w:pPr>
            <w:r w:rsidRPr="00587559">
              <w:rPr>
                <w:rFonts w:ascii="Arial Narrow" w:hAnsi="Arial Narrow"/>
                <w:b/>
                <w:bCs/>
                <w:szCs w:val="18"/>
              </w:rPr>
              <w:t>Total</w:t>
            </w:r>
          </w:p>
        </w:tc>
        <w:tc>
          <w:tcPr>
            <w:tcW w:w="2409" w:type="dxa"/>
            <w:tcBorders>
              <w:top w:val="single" w:sz="4" w:space="0" w:color="auto"/>
              <w:left w:val="nil"/>
              <w:bottom w:val="single" w:sz="4" w:space="0" w:color="auto"/>
              <w:right w:val="nil"/>
            </w:tcBorders>
          </w:tcPr>
          <w:p w14:paraId="0D6CB01F" w14:textId="48BBA82E" w:rsidR="00FA3100" w:rsidRPr="00587559" w:rsidRDefault="00FA3100" w:rsidP="00FA3100">
            <w:pPr>
              <w:tabs>
                <w:tab w:val="decimal" w:pos="1584"/>
              </w:tabs>
              <w:ind w:right="30"/>
              <w:jc w:val="right"/>
              <w:rPr>
                <w:rFonts w:ascii="Arial Narrow" w:hAnsi="Arial Narrow"/>
                <w:b/>
                <w:bCs/>
                <w:szCs w:val="18"/>
              </w:rPr>
            </w:pPr>
            <w:r w:rsidRPr="00587559">
              <w:rPr>
                <w:rFonts w:ascii="Arial Narrow" w:hAnsi="Arial Narrow"/>
                <w:b/>
                <w:bCs/>
                <w:szCs w:val="18"/>
              </w:rPr>
              <w:t>1.293,64</w:t>
            </w:r>
          </w:p>
        </w:tc>
        <w:tc>
          <w:tcPr>
            <w:tcW w:w="2836" w:type="dxa"/>
            <w:tcBorders>
              <w:top w:val="single" w:sz="4" w:space="0" w:color="auto"/>
              <w:left w:val="nil"/>
              <w:bottom w:val="single" w:sz="4" w:space="0" w:color="auto"/>
              <w:right w:val="nil"/>
            </w:tcBorders>
          </w:tcPr>
          <w:p w14:paraId="1DAD4106" w14:textId="622FB850" w:rsidR="00FA3100" w:rsidRPr="00587559" w:rsidRDefault="00FA3100" w:rsidP="00FA3100">
            <w:pPr>
              <w:tabs>
                <w:tab w:val="decimal" w:pos="1584"/>
              </w:tabs>
              <w:ind w:right="30"/>
              <w:jc w:val="right"/>
              <w:rPr>
                <w:rFonts w:ascii="Arial Narrow" w:hAnsi="Arial Narrow"/>
                <w:b/>
                <w:bCs/>
                <w:szCs w:val="18"/>
              </w:rPr>
            </w:pPr>
            <w:r w:rsidRPr="00587559">
              <w:rPr>
                <w:rFonts w:ascii="Arial Narrow" w:hAnsi="Arial Narrow"/>
                <w:b/>
                <w:bCs/>
                <w:szCs w:val="18"/>
              </w:rPr>
              <w:t>264,78</w:t>
            </w:r>
          </w:p>
        </w:tc>
      </w:tr>
    </w:tbl>
    <w:p w14:paraId="647E3392" w14:textId="6A94FEB7" w:rsidR="00FA3100" w:rsidRDefault="00FA3100" w:rsidP="00FA3100">
      <w:pPr>
        <w:rPr>
          <w:lang w:val="x-none"/>
        </w:rPr>
      </w:pPr>
    </w:p>
    <w:p w14:paraId="41DEB70E" w14:textId="77777777" w:rsidR="00FA3100" w:rsidRDefault="00FA3100" w:rsidP="00FA3100">
      <w:pPr>
        <w:pStyle w:val="a"/>
        <w:rPr>
          <w:rFonts w:ascii="Arial Narrow" w:hAnsi="Arial Narrow"/>
          <w:snapToGrid w:val="0"/>
        </w:rPr>
      </w:pPr>
      <w:r w:rsidRPr="00587559">
        <w:rPr>
          <w:rFonts w:ascii="Arial Narrow" w:hAnsi="Arial Narrow"/>
          <w:snapToGrid w:val="0"/>
        </w:rPr>
        <w:lastRenderedPageBreak/>
        <w:t>El importe de los activos contractuales recoge el derecho de la Sociedad a la contraprestación por los servicios prestados (o bienes transferidos) cuando dicho derecho no es incondicional (por ejemplo, servicios prestados o bienes para los que se ha transferido el control pero que se encuentran pendientes de facturar). Este importe se presenta en el balance formando parte del epígrafe “Deudores comerciales y otras cuentas a cobrar - Clientes por ventas y prestación de servicios”. Los activos contractuales se convierten en exigibles a medida que se realiza la facturación al cliente.</w:t>
      </w:r>
    </w:p>
    <w:p w14:paraId="69658489" w14:textId="77777777" w:rsidR="00FA3100" w:rsidRPr="00587559" w:rsidRDefault="00FA3100" w:rsidP="00587559">
      <w:pPr>
        <w:pStyle w:val="a"/>
        <w:rPr>
          <w:rFonts w:ascii="Arial Narrow" w:hAnsi="Arial Narrow"/>
          <w:snapToGrid w:val="0"/>
        </w:rPr>
      </w:pPr>
    </w:p>
    <w:p w14:paraId="2EE72F0D" w14:textId="14245B84" w:rsidR="0091079A" w:rsidRPr="00587559" w:rsidRDefault="00FA3100" w:rsidP="00587559">
      <w:pPr>
        <w:pStyle w:val="a"/>
        <w:rPr>
          <w:rFonts w:ascii="Arial Narrow" w:hAnsi="Arial Narrow"/>
          <w:snapToGrid w:val="0"/>
        </w:rPr>
      </w:pPr>
      <w:r w:rsidRPr="00587559">
        <w:rPr>
          <w:rFonts w:ascii="Arial Narrow" w:hAnsi="Arial Narrow"/>
          <w:snapToGrid w:val="0"/>
        </w:rPr>
        <w:t>El importe de los pasivos por contrato recoge los anticipos recibidos de clientes que se presentan en el balance en el epígrafe “Acreedores comerciales y otras cuentas a pagar – Anticipos de clientes” cuando su cancelación se prevea en el corto plazo, o formando parte del saldo del epígrafe “Periodificaciones a largo plazo” en caso contrario.</w:t>
      </w:r>
    </w:p>
    <w:p w14:paraId="6600D866" w14:textId="77777777" w:rsidR="0091079A" w:rsidRPr="00587559" w:rsidRDefault="0091079A" w:rsidP="00587559"/>
    <w:p w14:paraId="25BBE4F0" w14:textId="4E04CFFF" w:rsidR="000021EE" w:rsidRPr="00587559" w:rsidRDefault="000021EE" w:rsidP="00587559">
      <w:pPr>
        <w:pStyle w:val="Ttulo2"/>
        <w:numPr>
          <w:ilvl w:val="1"/>
          <w:numId w:val="18"/>
        </w:numPr>
        <w:rPr>
          <w:rFonts w:ascii="Arial Narrow" w:hAnsi="Arial Narrow"/>
        </w:rPr>
      </w:pPr>
      <w:r w:rsidRPr="00587559">
        <w:rPr>
          <w:rFonts w:ascii="Arial Narrow" w:hAnsi="Arial Narrow"/>
        </w:rPr>
        <w:t>Aprovisionamientos</w:t>
      </w:r>
      <w:bookmarkEnd w:id="325"/>
      <w:bookmarkEnd w:id="326"/>
      <w:bookmarkEnd w:id="327"/>
      <w:bookmarkEnd w:id="328"/>
      <w:bookmarkEnd w:id="329"/>
      <w:bookmarkEnd w:id="330"/>
      <w:bookmarkEnd w:id="331"/>
      <w:r w:rsidR="00056E38" w:rsidRPr="00587559">
        <w:rPr>
          <w:rFonts w:ascii="Arial Narrow" w:hAnsi="Arial Narrow"/>
        </w:rPr>
        <w:t xml:space="preserve"> </w:t>
      </w:r>
    </w:p>
    <w:p w14:paraId="344A9088" w14:textId="77777777" w:rsidR="000021EE" w:rsidRPr="00D76E15" w:rsidRDefault="000021EE" w:rsidP="000021EE">
      <w:pPr>
        <w:pStyle w:val="not"/>
        <w:rPr>
          <w:rFonts w:ascii="Arial Narrow" w:hAnsi="Arial Narrow"/>
          <w:snapToGrid w:val="0"/>
        </w:rPr>
      </w:pPr>
    </w:p>
    <w:p w14:paraId="2B977495" w14:textId="6447B10D" w:rsidR="000021EE" w:rsidRPr="00D76E15" w:rsidRDefault="000021EE" w:rsidP="000021EE">
      <w:pPr>
        <w:pStyle w:val="a"/>
        <w:rPr>
          <w:rFonts w:ascii="Arial Narrow" w:hAnsi="Arial Narrow"/>
          <w:snapToGrid w:val="0"/>
        </w:rPr>
      </w:pPr>
      <w:bookmarkStart w:id="332" w:name="_Hlk1134021"/>
      <w:r w:rsidRPr="00D76E15">
        <w:rPr>
          <w:rFonts w:ascii="Arial Narrow" w:hAnsi="Arial Narrow"/>
          <w:snapToGrid w:val="0"/>
        </w:rPr>
        <w:t xml:space="preserve">El detalle de los </w:t>
      </w:r>
      <w:r w:rsidR="00147B4A">
        <w:rPr>
          <w:rFonts w:ascii="Arial Narrow" w:hAnsi="Arial Narrow"/>
          <w:snapToGrid w:val="0"/>
        </w:rPr>
        <w:t xml:space="preserve">aprovisionamientos </w:t>
      </w:r>
      <w:r w:rsidR="0091079A">
        <w:rPr>
          <w:rFonts w:ascii="Arial Narrow" w:hAnsi="Arial Narrow"/>
          <w:snapToGrid w:val="0"/>
        </w:rPr>
        <w:t xml:space="preserve">por categorías de actividades y mercados geográficos </w:t>
      </w:r>
      <w:r w:rsidR="00C154C6" w:rsidRPr="00D76E15">
        <w:rPr>
          <w:rFonts w:ascii="Arial Narrow" w:hAnsi="Arial Narrow"/>
          <w:snapToGrid w:val="0"/>
        </w:rPr>
        <w:t>en a</w:t>
      </w:r>
      <w:r w:rsidR="00A9570E" w:rsidRPr="00D76E15">
        <w:rPr>
          <w:rFonts w:ascii="Arial Narrow" w:hAnsi="Arial Narrow"/>
          <w:snapToGrid w:val="0"/>
        </w:rPr>
        <w:t>m</w:t>
      </w:r>
      <w:r w:rsidR="00C154C6" w:rsidRPr="00D76E15">
        <w:rPr>
          <w:rFonts w:ascii="Arial Narrow" w:hAnsi="Arial Narrow"/>
          <w:snapToGrid w:val="0"/>
        </w:rPr>
        <w:t xml:space="preserve">bos años </w:t>
      </w:r>
      <w:r w:rsidRPr="00D76E15">
        <w:rPr>
          <w:rFonts w:ascii="Arial Narrow" w:hAnsi="Arial Narrow"/>
          <w:snapToGrid w:val="0"/>
        </w:rPr>
        <w:t>es como sigue:</w:t>
      </w:r>
    </w:p>
    <w:p w14:paraId="6C6038AD" w14:textId="77777777" w:rsidR="006E1296" w:rsidRPr="007D5962" w:rsidRDefault="006E1296" w:rsidP="006E1296">
      <w:pPr>
        <w:pStyle w:val="not"/>
        <w:ind w:left="0" w:firstLine="0"/>
        <w:rPr>
          <w:rFonts w:ascii="Arial Narrow" w:hAnsi="Arial Narrow"/>
          <w:snapToGrid w:val="0"/>
        </w:rPr>
      </w:pPr>
    </w:p>
    <w:tbl>
      <w:tblPr>
        <w:tblW w:w="8364" w:type="dxa"/>
        <w:tblInd w:w="562" w:type="dxa"/>
        <w:tblLayout w:type="fixed"/>
        <w:tblCellMar>
          <w:left w:w="0" w:type="dxa"/>
          <w:right w:w="0" w:type="dxa"/>
        </w:tblCellMar>
        <w:tblLook w:val="0000" w:firstRow="0" w:lastRow="0" w:firstColumn="0" w:lastColumn="0" w:noHBand="0" w:noVBand="0"/>
      </w:tblPr>
      <w:tblGrid>
        <w:gridCol w:w="3828"/>
        <w:gridCol w:w="2268"/>
        <w:gridCol w:w="2268"/>
      </w:tblGrid>
      <w:tr w:rsidR="00DC53CE" w:rsidRPr="007D5962" w14:paraId="4A6928D1" w14:textId="77777777" w:rsidTr="00587559">
        <w:tc>
          <w:tcPr>
            <w:tcW w:w="3828" w:type="dxa"/>
          </w:tcPr>
          <w:p w14:paraId="426B446A" w14:textId="77777777" w:rsidR="00DC53CE" w:rsidRPr="007D5962" w:rsidRDefault="00DC53CE" w:rsidP="005707D9">
            <w:pPr>
              <w:tabs>
                <w:tab w:val="left" w:pos="259"/>
                <w:tab w:val="left" w:pos="589"/>
              </w:tabs>
              <w:rPr>
                <w:rFonts w:ascii="Arial Narrow" w:hAnsi="Arial Narrow"/>
              </w:rPr>
            </w:pPr>
          </w:p>
        </w:tc>
        <w:tc>
          <w:tcPr>
            <w:tcW w:w="4536" w:type="dxa"/>
            <w:gridSpan w:val="2"/>
            <w:tcBorders>
              <w:top w:val="single" w:sz="4" w:space="0" w:color="auto"/>
              <w:bottom w:val="single" w:sz="4" w:space="0" w:color="auto"/>
            </w:tcBorders>
          </w:tcPr>
          <w:p w14:paraId="282C669C" w14:textId="77777777" w:rsidR="00DC53CE" w:rsidRPr="007D5962" w:rsidRDefault="00DC53CE" w:rsidP="00DC53CE">
            <w:pPr>
              <w:pStyle w:val="tab"/>
              <w:keepLines w:val="0"/>
              <w:ind w:left="93"/>
              <w:jc w:val="center"/>
              <w:rPr>
                <w:rFonts w:ascii="Arial Narrow" w:hAnsi="Arial Narrow"/>
              </w:rPr>
            </w:pPr>
            <w:r w:rsidRPr="007D5962">
              <w:rPr>
                <w:rFonts w:ascii="Arial Narrow" w:hAnsi="Arial Narrow"/>
              </w:rPr>
              <w:t>Euros</w:t>
            </w:r>
          </w:p>
        </w:tc>
      </w:tr>
      <w:tr w:rsidR="00D76E15" w:rsidRPr="007D5962" w14:paraId="629159A3" w14:textId="77777777" w:rsidTr="00587559">
        <w:tc>
          <w:tcPr>
            <w:tcW w:w="3828" w:type="dxa"/>
            <w:tcBorders>
              <w:bottom w:val="single" w:sz="4" w:space="0" w:color="auto"/>
            </w:tcBorders>
          </w:tcPr>
          <w:p w14:paraId="3F4FB1F8" w14:textId="77777777" w:rsidR="00D76E15" w:rsidRPr="007D5962" w:rsidRDefault="00D76E15" w:rsidP="005707D9">
            <w:pPr>
              <w:tabs>
                <w:tab w:val="left" w:pos="259"/>
                <w:tab w:val="left" w:pos="589"/>
              </w:tabs>
              <w:rPr>
                <w:rFonts w:ascii="Arial Narrow" w:hAnsi="Arial Narrow"/>
              </w:rPr>
            </w:pPr>
          </w:p>
        </w:tc>
        <w:tc>
          <w:tcPr>
            <w:tcW w:w="2268" w:type="dxa"/>
            <w:tcBorders>
              <w:top w:val="single" w:sz="4" w:space="0" w:color="auto"/>
              <w:bottom w:val="single" w:sz="4" w:space="0" w:color="auto"/>
            </w:tcBorders>
          </w:tcPr>
          <w:p w14:paraId="6F6B3AFA" w14:textId="3EEF27CC" w:rsidR="00D76E15" w:rsidRPr="007D5962" w:rsidRDefault="00D76E15" w:rsidP="00364718">
            <w:pPr>
              <w:pStyle w:val="tab"/>
              <w:keepLines w:val="0"/>
              <w:ind w:right="87"/>
              <w:jc w:val="center"/>
              <w:rPr>
                <w:rFonts w:ascii="Arial Narrow" w:hAnsi="Arial Narrow"/>
              </w:rPr>
            </w:pPr>
            <w:r w:rsidRPr="007D5962">
              <w:rPr>
                <w:rFonts w:ascii="Arial Narrow" w:hAnsi="Arial Narrow"/>
              </w:rPr>
              <w:t>20</w:t>
            </w:r>
            <w:r w:rsidR="0036321E">
              <w:rPr>
                <w:rFonts w:ascii="Arial Narrow" w:hAnsi="Arial Narrow"/>
              </w:rPr>
              <w:t>2</w:t>
            </w:r>
            <w:r w:rsidR="00197229">
              <w:rPr>
                <w:rFonts w:ascii="Arial Narrow" w:hAnsi="Arial Narrow"/>
              </w:rPr>
              <w:t>3</w:t>
            </w:r>
          </w:p>
        </w:tc>
        <w:tc>
          <w:tcPr>
            <w:tcW w:w="2268" w:type="dxa"/>
            <w:tcBorders>
              <w:top w:val="single" w:sz="4" w:space="0" w:color="auto"/>
              <w:bottom w:val="single" w:sz="4" w:space="0" w:color="auto"/>
            </w:tcBorders>
          </w:tcPr>
          <w:p w14:paraId="7FC27863" w14:textId="03A39933" w:rsidR="00D76E15" w:rsidRPr="007D5962" w:rsidRDefault="00775328" w:rsidP="007D5962">
            <w:pPr>
              <w:pStyle w:val="tab"/>
              <w:keepLines w:val="0"/>
              <w:ind w:right="87"/>
              <w:jc w:val="center"/>
              <w:rPr>
                <w:rFonts w:ascii="Arial Narrow" w:hAnsi="Arial Narrow"/>
              </w:rPr>
            </w:pPr>
            <w:r>
              <w:rPr>
                <w:rFonts w:ascii="Arial Narrow" w:hAnsi="Arial Narrow"/>
              </w:rPr>
              <w:t>20</w:t>
            </w:r>
            <w:r w:rsidR="00327954">
              <w:rPr>
                <w:rFonts w:ascii="Arial Narrow" w:hAnsi="Arial Narrow"/>
              </w:rPr>
              <w:t>2</w:t>
            </w:r>
            <w:r w:rsidR="00197229">
              <w:rPr>
                <w:rFonts w:ascii="Arial Narrow" w:hAnsi="Arial Narrow"/>
              </w:rPr>
              <w:t>2</w:t>
            </w:r>
          </w:p>
        </w:tc>
      </w:tr>
      <w:tr w:rsidR="0091079A" w:rsidRPr="007D5962" w14:paraId="1FA41B54" w14:textId="77777777" w:rsidTr="00587559">
        <w:tc>
          <w:tcPr>
            <w:tcW w:w="3828" w:type="dxa"/>
            <w:tcBorders>
              <w:top w:val="single" w:sz="4" w:space="0" w:color="auto"/>
            </w:tcBorders>
          </w:tcPr>
          <w:p w14:paraId="577CFB02" w14:textId="6451C970" w:rsidR="0091079A" w:rsidRPr="007D5962" w:rsidRDefault="0091079A" w:rsidP="005707D9">
            <w:pPr>
              <w:tabs>
                <w:tab w:val="left" w:pos="259"/>
                <w:tab w:val="left" w:pos="589"/>
              </w:tabs>
              <w:rPr>
                <w:rFonts w:ascii="Arial Narrow" w:hAnsi="Arial Narrow"/>
              </w:rPr>
            </w:pPr>
            <w:r>
              <w:rPr>
                <w:rFonts w:ascii="Arial Narrow" w:hAnsi="Arial Narrow"/>
              </w:rPr>
              <w:t>Por actividades:</w:t>
            </w:r>
          </w:p>
        </w:tc>
        <w:tc>
          <w:tcPr>
            <w:tcW w:w="2268" w:type="dxa"/>
            <w:tcBorders>
              <w:top w:val="single" w:sz="4" w:space="0" w:color="auto"/>
            </w:tcBorders>
          </w:tcPr>
          <w:p w14:paraId="70B6709D" w14:textId="77777777" w:rsidR="0091079A" w:rsidRPr="007D5962" w:rsidRDefault="0091079A" w:rsidP="00364718">
            <w:pPr>
              <w:pStyle w:val="tab"/>
              <w:keepLines w:val="0"/>
              <w:ind w:right="87"/>
              <w:jc w:val="center"/>
              <w:rPr>
                <w:rFonts w:ascii="Arial Narrow" w:hAnsi="Arial Narrow"/>
              </w:rPr>
            </w:pPr>
          </w:p>
        </w:tc>
        <w:tc>
          <w:tcPr>
            <w:tcW w:w="2268" w:type="dxa"/>
            <w:tcBorders>
              <w:top w:val="single" w:sz="4" w:space="0" w:color="auto"/>
            </w:tcBorders>
          </w:tcPr>
          <w:p w14:paraId="220B1EAA" w14:textId="77777777" w:rsidR="0091079A" w:rsidRDefault="0091079A" w:rsidP="007D5962">
            <w:pPr>
              <w:pStyle w:val="tab"/>
              <w:keepLines w:val="0"/>
              <w:ind w:right="87"/>
              <w:jc w:val="center"/>
              <w:rPr>
                <w:rFonts w:ascii="Arial Narrow" w:hAnsi="Arial Narrow"/>
              </w:rPr>
            </w:pPr>
          </w:p>
        </w:tc>
      </w:tr>
      <w:tr w:rsidR="00197229" w:rsidRPr="007D5962" w14:paraId="5A0A0DC9" w14:textId="77777777" w:rsidTr="00587559">
        <w:tc>
          <w:tcPr>
            <w:tcW w:w="3828" w:type="dxa"/>
            <w:tcBorders>
              <w:bottom w:val="single" w:sz="4" w:space="0" w:color="auto"/>
            </w:tcBorders>
          </w:tcPr>
          <w:p w14:paraId="404DC1D1" w14:textId="7BD17BCA" w:rsidR="00197229" w:rsidRPr="007D5962" w:rsidRDefault="0091079A" w:rsidP="00587559">
            <w:pPr>
              <w:tabs>
                <w:tab w:val="left" w:pos="259"/>
                <w:tab w:val="left" w:pos="589"/>
              </w:tabs>
              <w:rPr>
                <w:rFonts w:ascii="Arial Narrow" w:hAnsi="Arial Narrow"/>
              </w:rPr>
            </w:pPr>
            <w:r>
              <w:rPr>
                <w:rFonts w:ascii="Arial Narrow" w:hAnsi="Arial Narrow"/>
              </w:rPr>
              <w:t xml:space="preserve">   </w:t>
            </w:r>
            <w:r w:rsidR="00197229">
              <w:rPr>
                <w:rFonts w:ascii="Arial Narrow" w:hAnsi="Arial Narrow"/>
              </w:rPr>
              <w:t>Trabajos realizados por otras empresas</w:t>
            </w:r>
          </w:p>
        </w:tc>
        <w:tc>
          <w:tcPr>
            <w:tcW w:w="2268" w:type="dxa"/>
            <w:tcBorders>
              <w:bottom w:val="single" w:sz="4" w:space="0" w:color="auto"/>
            </w:tcBorders>
            <w:vAlign w:val="center"/>
          </w:tcPr>
          <w:p w14:paraId="02115309" w14:textId="6998E444" w:rsidR="00197229" w:rsidRPr="006E6981" w:rsidRDefault="00197229" w:rsidP="00587559">
            <w:pPr>
              <w:tabs>
                <w:tab w:val="decimal" w:pos="1025"/>
              </w:tabs>
              <w:jc w:val="right"/>
              <w:rPr>
                <w:rFonts w:ascii="Arial Narrow" w:hAnsi="Arial Narrow"/>
              </w:rPr>
            </w:pPr>
            <w:r>
              <w:rPr>
                <w:rFonts w:ascii="Arial Narrow" w:hAnsi="Arial Narrow"/>
              </w:rPr>
              <w:t>20.</w:t>
            </w:r>
            <w:r w:rsidR="00147376">
              <w:rPr>
                <w:rFonts w:ascii="Arial Narrow" w:hAnsi="Arial Narrow"/>
              </w:rPr>
              <w:t>392.751,19</w:t>
            </w:r>
          </w:p>
        </w:tc>
        <w:tc>
          <w:tcPr>
            <w:tcW w:w="2268" w:type="dxa"/>
            <w:tcBorders>
              <w:bottom w:val="single" w:sz="4" w:space="0" w:color="auto"/>
            </w:tcBorders>
            <w:vAlign w:val="center"/>
          </w:tcPr>
          <w:p w14:paraId="6DAB2728" w14:textId="35876182" w:rsidR="00197229" w:rsidRPr="006E6981" w:rsidRDefault="00197229" w:rsidP="00587559">
            <w:pPr>
              <w:tabs>
                <w:tab w:val="decimal" w:pos="1025"/>
              </w:tabs>
              <w:jc w:val="right"/>
              <w:rPr>
                <w:rFonts w:ascii="Arial Narrow" w:hAnsi="Arial Narrow"/>
              </w:rPr>
            </w:pPr>
            <w:r>
              <w:rPr>
                <w:rFonts w:ascii="Arial Narrow" w:hAnsi="Arial Narrow"/>
              </w:rPr>
              <w:t>7.440.634,13</w:t>
            </w:r>
          </w:p>
        </w:tc>
      </w:tr>
      <w:tr w:rsidR="0091079A" w:rsidRPr="007D5962" w14:paraId="12103212" w14:textId="77777777" w:rsidTr="00587559">
        <w:tc>
          <w:tcPr>
            <w:tcW w:w="3828" w:type="dxa"/>
            <w:tcBorders>
              <w:top w:val="single" w:sz="4" w:space="0" w:color="auto"/>
            </w:tcBorders>
          </w:tcPr>
          <w:p w14:paraId="0CF750D5" w14:textId="53E3611C" w:rsidR="0091079A" w:rsidRDefault="0091079A">
            <w:pPr>
              <w:tabs>
                <w:tab w:val="left" w:pos="259"/>
                <w:tab w:val="left" w:pos="589"/>
              </w:tabs>
              <w:rPr>
                <w:rFonts w:ascii="Arial Narrow" w:hAnsi="Arial Narrow"/>
              </w:rPr>
            </w:pPr>
            <w:r>
              <w:rPr>
                <w:rFonts w:ascii="Arial Narrow" w:hAnsi="Arial Narrow"/>
              </w:rPr>
              <w:t>Por mercados geográficos:</w:t>
            </w:r>
          </w:p>
        </w:tc>
        <w:tc>
          <w:tcPr>
            <w:tcW w:w="2268" w:type="dxa"/>
            <w:tcBorders>
              <w:top w:val="single" w:sz="4" w:space="0" w:color="auto"/>
            </w:tcBorders>
            <w:vAlign w:val="center"/>
          </w:tcPr>
          <w:p w14:paraId="06E4A677" w14:textId="77777777" w:rsidR="0091079A" w:rsidRDefault="0091079A">
            <w:pPr>
              <w:tabs>
                <w:tab w:val="decimal" w:pos="1025"/>
              </w:tabs>
              <w:jc w:val="right"/>
              <w:rPr>
                <w:rFonts w:ascii="Arial Narrow" w:hAnsi="Arial Narrow"/>
              </w:rPr>
            </w:pPr>
          </w:p>
        </w:tc>
        <w:tc>
          <w:tcPr>
            <w:tcW w:w="2268" w:type="dxa"/>
            <w:tcBorders>
              <w:top w:val="single" w:sz="4" w:space="0" w:color="auto"/>
            </w:tcBorders>
            <w:vAlign w:val="center"/>
          </w:tcPr>
          <w:p w14:paraId="0CD2E7B8" w14:textId="77777777" w:rsidR="0091079A" w:rsidRDefault="0091079A">
            <w:pPr>
              <w:tabs>
                <w:tab w:val="decimal" w:pos="1025"/>
              </w:tabs>
              <w:jc w:val="right"/>
              <w:rPr>
                <w:rFonts w:ascii="Arial Narrow" w:hAnsi="Arial Narrow"/>
              </w:rPr>
            </w:pPr>
          </w:p>
        </w:tc>
      </w:tr>
      <w:tr w:rsidR="0091079A" w:rsidRPr="007D5962" w14:paraId="2082BADD" w14:textId="77777777" w:rsidTr="00587559">
        <w:tc>
          <w:tcPr>
            <w:tcW w:w="3828" w:type="dxa"/>
          </w:tcPr>
          <w:p w14:paraId="1D7D5D32" w14:textId="5A6115C8" w:rsidR="0091079A" w:rsidRDefault="0091079A">
            <w:pPr>
              <w:tabs>
                <w:tab w:val="left" w:pos="259"/>
                <w:tab w:val="left" w:pos="589"/>
              </w:tabs>
              <w:rPr>
                <w:rFonts w:ascii="Arial Narrow" w:hAnsi="Arial Narrow"/>
              </w:rPr>
            </w:pPr>
            <w:r>
              <w:rPr>
                <w:rFonts w:ascii="Arial Narrow" w:hAnsi="Arial Narrow"/>
              </w:rPr>
              <w:t xml:space="preserve">   Nacional</w:t>
            </w:r>
          </w:p>
        </w:tc>
        <w:tc>
          <w:tcPr>
            <w:tcW w:w="2268" w:type="dxa"/>
            <w:vAlign w:val="center"/>
          </w:tcPr>
          <w:p w14:paraId="6D6D0BB9" w14:textId="7A344DB9" w:rsidR="0091079A" w:rsidRDefault="0091079A">
            <w:pPr>
              <w:tabs>
                <w:tab w:val="decimal" w:pos="1025"/>
              </w:tabs>
              <w:jc w:val="right"/>
              <w:rPr>
                <w:rFonts w:ascii="Arial Narrow" w:hAnsi="Arial Narrow"/>
              </w:rPr>
            </w:pPr>
            <w:r>
              <w:rPr>
                <w:rFonts w:ascii="Arial Narrow" w:hAnsi="Arial Narrow"/>
              </w:rPr>
              <w:t>16.263.717,10</w:t>
            </w:r>
          </w:p>
        </w:tc>
        <w:tc>
          <w:tcPr>
            <w:tcW w:w="2268" w:type="dxa"/>
            <w:vAlign w:val="center"/>
          </w:tcPr>
          <w:p w14:paraId="0B6799C4" w14:textId="6543B1C9" w:rsidR="0091079A" w:rsidRDefault="0091079A">
            <w:pPr>
              <w:tabs>
                <w:tab w:val="decimal" w:pos="1025"/>
              </w:tabs>
              <w:jc w:val="right"/>
              <w:rPr>
                <w:rFonts w:ascii="Arial Narrow" w:hAnsi="Arial Narrow"/>
              </w:rPr>
            </w:pPr>
            <w:r>
              <w:rPr>
                <w:rFonts w:ascii="Arial Narrow" w:hAnsi="Arial Narrow"/>
              </w:rPr>
              <w:t>6.174.975,85</w:t>
            </w:r>
          </w:p>
        </w:tc>
      </w:tr>
      <w:tr w:rsidR="0091079A" w:rsidRPr="007D5962" w14:paraId="238A9A51" w14:textId="77777777" w:rsidTr="00587559">
        <w:tc>
          <w:tcPr>
            <w:tcW w:w="3828" w:type="dxa"/>
            <w:tcBorders>
              <w:bottom w:val="single" w:sz="4" w:space="0" w:color="auto"/>
            </w:tcBorders>
          </w:tcPr>
          <w:p w14:paraId="333EF63D" w14:textId="7B8C685C" w:rsidR="0091079A" w:rsidRDefault="0091079A">
            <w:pPr>
              <w:tabs>
                <w:tab w:val="left" w:pos="259"/>
                <w:tab w:val="left" w:pos="589"/>
              </w:tabs>
              <w:rPr>
                <w:rFonts w:ascii="Arial Narrow" w:hAnsi="Arial Narrow"/>
              </w:rPr>
            </w:pPr>
            <w:r>
              <w:rPr>
                <w:rFonts w:ascii="Arial Narrow" w:hAnsi="Arial Narrow"/>
              </w:rPr>
              <w:t xml:space="preserve">   Resto</w:t>
            </w:r>
          </w:p>
        </w:tc>
        <w:tc>
          <w:tcPr>
            <w:tcW w:w="2268" w:type="dxa"/>
            <w:tcBorders>
              <w:bottom w:val="single" w:sz="4" w:space="0" w:color="auto"/>
            </w:tcBorders>
            <w:vAlign w:val="center"/>
          </w:tcPr>
          <w:p w14:paraId="1179607F" w14:textId="551AA159" w:rsidR="0091079A" w:rsidRDefault="0091079A">
            <w:pPr>
              <w:tabs>
                <w:tab w:val="decimal" w:pos="1025"/>
              </w:tabs>
              <w:jc w:val="right"/>
              <w:rPr>
                <w:rFonts w:ascii="Arial Narrow" w:hAnsi="Arial Narrow"/>
              </w:rPr>
            </w:pPr>
            <w:r>
              <w:rPr>
                <w:rFonts w:ascii="Arial Narrow" w:hAnsi="Arial Narrow"/>
              </w:rPr>
              <w:t>4.129.034,09</w:t>
            </w:r>
          </w:p>
        </w:tc>
        <w:tc>
          <w:tcPr>
            <w:tcW w:w="2268" w:type="dxa"/>
            <w:tcBorders>
              <w:bottom w:val="single" w:sz="4" w:space="0" w:color="auto"/>
            </w:tcBorders>
            <w:vAlign w:val="center"/>
          </w:tcPr>
          <w:p w14:paraId="7877B5E9" w14:textId="6CEE923F" w:rsidR="0091079A" w:rsidRDefault="0091079A">
            <w:pPr>
              <w:tabs>
                <w:tab w:val="decimal" w:pos="1025"/>
              </w:tabs>
              <w:jc w:val="right"/>
              <w:rPr>
                <w:rFonts w:ascii="Arial Narrow" w:hAnsi="Arial Narrow"/>
              </w:rPr>
            </w:pPr>
            <w:r>
              <w:rPr>
                <w:rFonts w:ascii="Arial Narrow" w:hAnsi="Arial Narrow"/>
              </w:rPr>
              <w:t>1.265.658,28</w:t>
            </w:r>
          </w:p>
        </w:tc>
      </w:tr>
      <w:tr w:rsidR="00197229" w:rsidRPr="007D5962" w14:paraId="3782DD76" w14:textId="77777777" w:rsidTr="00587559">
        <w:tc>
          <w:tcPr>
            <w:tcW w:w="3828" w:type="dxa"/>
            <w:tcBorders>
              <w:top w:val="single" w:sz="4" w:space="0" w:color="auto"/>
              <w:bottom w:val="single" w:sz="4" w:space="0" w:color="auto"/>
            </w:tcBorders>
          </w:tcPr>
          <w:p w14:paraId="45B6499A" w14:textId="76D1EF42" w:rsidR="00197229" w:rsidRPr="00587559" w:rsidRDefault="003C31DB" w:rsidP="003C31DB">
            <w:pPr>
              <w:tabs>
                <w:tab w:val="left" w:pos="259"/>
                <w:tab w:val="left" w:pos="589"/>
              </w:tabs>
              <w:rPr>
                <w:rFonts w:ascii="Arial Narrow" w:hAnsi="Arial Narrow"/>
                <w:b/>
                <w:bCs/>
              </w:rPr>
            </w:pPr>
            <w:r w:rsidRPr="00587559">
              <w:rPr>
                <w:rFonts w:ascii="Arial Narrow" w:hAnsi="Arial Narrow"/>
                <w:b/>
                <w:bCs/>
              </w:rPr>
              <w:t>Total</w:t>
            </w:r>
          </w:p>
        </w:tc>
        <w:tc>
          <w:tcPr>
            <w:tcW w:w="2268" w:type="dxa"/>
            <w:tcBorders>
              <w:top w:val="single" w:sz="4" w:space="0" w:color="auto"/>
              <w:bottom w:val="single" w:sz="4" w:space="0" w:color="auto"/>
            </w:tcBorders>
            <w:vAlign w:val="center"/>
          </w:tcPr>
          <w:p w14:paraId="7D32612C" w14:textId="355AFA24" w:rsidR="00197229" w:rsidRPr="00587559" w:rsidRDefault="00147376" w:rsidP="00587559">
            <w:pPr>
              <w:tabs>
                <w:tab w:val="decimal" w:pos="1025"/>
              </w:tabs>
              <w:jc w:val="right"/>
              <w:rPr>
                <w:rFonts w:ascii="Arial Narrow" w:hAnsi="Arial Narrow"/>
                <w:b/>
                <w:bCs/>
              </w:rPr>
            </w:pPr>
            <w:r w:rsidRPr="00587559">
              <w:rPr>
                <w:rFonts w:ascii="Arial Narrow" w:hAnsi="Arial Narrow"/>
                <w:b/>
                <w:bCs/>
              </w:rPr>
              <w:t>20.392.751,19</w:t>
            </w:r>
          </w:p>
        </w:tc>
        <w:tc>
          <w:tcPr>
            <w:tcW w:w="2268" w:type="dxa"/>
            <w:tcBorders>
              <w:top w:val="single" w:sz="4" w:space="0" w:color="auto"/>
              <w:bottom w:val="single" w:sz="4" w:space="0" w:color="auto"/>
            </w:tcBorders>
            <w:vAlign w:val="center"/>
          </w:tcPr>
          <w:p w14:paraId="10C6D916" w14:textId="18D364B1" w:rsidR="00197229" w:rsidRPr="00587559" w:rsidRDefault="00197229" w:rsidP="00587559">
            <w:pPr>
              <w:tabs>
                <w:tab w:val="decimal" w:pos="1025"/>
              </w:tabs>
              <w:jc w:val="right"/>
              <w:rPr>
                <w:rFonts w:ascii="Arial Narrow" w:hAnsi="Arial Narrow"/>
                <w:b/>
                <w:bCs/>
              </w:rPr>
            </w:pPr>
            <w:r w:rsidRPr="00587559">
              <w:rPr>
                <w:rFonts w:ascii="Arial Narrow" w:hAnsi="Arial Narrow"/>
                <w:b/>
                <w:bCs/>
              </w:rPr>
              <w:t>7.440.634,13</w:t>
            </w:r>
          </w:p>
        </w:tc>
      </w:tr>
      <w:bookmarkEnd w:id="332"/>
    </w:tbl>
    <w:p w14:paraId="1B1E33A6" w14:textId="77777777" w:rsidR="0091079A" w:rsidRDefault="0091079A" w:rsidP="0091079A">
      <w:pPr>
        <w:rPr>
          <w:lang w:val="x-none"/>
        </w:rPr>
      </w:pPr>
    </w:p>
    <w:p w14:paraId="31D1BBDE" w14:textId="77777777" w:rsidR="0091079A" w:rsidRPr="00587559" w:rsidRDefault="0091079A" w:rsidP="00587559">
      <w:pPr>
        <w:rPr>
          <w:lang w:val="x-none"/>
        </w:rPr>
      </w:pPr>
    </w:p>
    <w:p w14:paraId="6C66BA46" w14:textId="1F162798" w:rsidR="000021EE" w:rsidRPr="00587559" w:rsidRDefault="000021EE" w:rsidP="00587559">
      <w:pPr>
        <w:pStyle w:val="Ttulo2"/>
        <w:numPr>
          <w:ilvl w:val="1"/>
          <w:numId w:val="18"/>
        </w:numPr>
        <w:rPr>
          <w:rFonts w:ascii="Arial Narrow" w:hAnsi="Arial Narrow"/>
        </w:rPr>
      </w:pPr>
      <w:bookmarkStart w:id="333" w:name="_Toc202780907"/>
      <w:bookmarkStart w:id="334" w:name="_Toc202781083"/>
      <w:bookmarkStart w:id="335" w:name="_Toc202784332"/>
      <w:bookmarkStart w:id="336" w:name="_Toc202784534"/>
      <w:bookmarkStart w:id="337" w:name="_Toc202784759"/>
      <w:bookmarkStart w:id="338" w:name="_Toc213664769"/>
      <w:bookmarkStart w:id="339" w:name="_Toc1029285756"/>
      <w:r w:rsidRPr="00587559">
        <w:rPr>
          <w:rFonts w:ascii="Arial Narrow" w:hAnsi="Arial Narrow"/>
        </w:rPr>
        <w:t>Cargas Sociales y Provisiones</w:t>
      </w:r>
      <w:bookmarkEnd w:id="333"/>
      <w:bookmarkEnd w:id="334"/>
      <w:bookmarkEnd w:id="335"/>
      <w:bookmarkEnd w:id="336"/>
      <w:bookmarkEnd w:id="337"/>
      <w:bookmarkEnd w:id="338"/>
      <w:bookmarkEnd w:id="339"/>
    </w:p>
    <w:p w14:paraId="3C0500F2" w14:textId="77777777" w:rsidR="000021EE" w:rsidRPr="007D5962" w:rsidRDefault="000021EE" w:rsidP="000021EE">
      <w:pPr>
        <w:pStyle w:val="not"/>
        <w:rPr>
          <w:rFonts w:ascii="Arial Narrow" w:hAnsi="Arial Narrow"/>
          <w:snapToGrid w:val="0"/>
        </w:rPr>
      </w:pPr>
    </w:p>
    <w:p w14:paraId="270224F3" w14:textId="77777777" w:rsidR="000021EE" w:rsidRPr="009C42A3" w:rsidRDefault="000021EE" w:rsidP="000021EE">
      <w:pPr>
        <w:pStyle w:val="a"/>
        <w:rPr>
          <w:rFonts w:ascii="Arial Narrow" w:hAnsi="Arial Narrow"/>
          <w:snapToGrid w:val="0"/>
        </w:rPr>
      </w:pPr>
      <w:r w:rsidRPr="009C42A3">
        <w:rPr>
          <w:rFonts w:ascii="Arial Narrow" w:hAnsi="Arial Narrow"/>
          <w:snapToGrid w:val="0"/>
        </w:rPr>
        <w:t xml:space="preserve">El detalle de cargas sociales y provisiones </w:t>
      </w:r>
      <w:r w:rsidR="00C154C6" w:rsidRPr="009C42A3">
        <w:rPr>
          <w:rFonts w:ascii="Arial Narrow" w:hAnsi="Arial Narrow"/>
          <w:snapToGrid w:val="0"/>
        </w:rPr>
        <w:t xml:space="preserve">en ambos años </w:t>
      </w:r>
      <w:r w:rsidRPr="009C42A3">
        <w:rPr>
          <w:rFonts w:ascii="Arial Narrow" w:hAnsi="Arial Narrow"/>
          <w:snapToGrid w:val="0"/>
        </w:rPr>
        <w:t>es como sigue:</w:t>
      </w:r>
    </w:p>
    <w:tbl>
      <w:tblPr>
        <w:tblpPr w:leftFromText="141" w:rightFromText="141" w:vertAnchor="text" w:horzAnchor="margin" w:tblpX="562" w:tblpY="88"/>
        <w:tblW w:w="8364" w:type="dxa"/>
        <w:tblLayout w:type="fixed"/>
        <w:tblCellMar>
          <w:left w:w="0" w:type="dxa"/>
          <w:right w:w="0" w:type="dxa"/>
        </w:tblCellMar>
        <w:tblLook w:val="0000" w:firstRow="0" w:lastRow="0" w:firstColumn="0" w:lastColumn="0" w:noHBand="0" w:noVBand="0"/>
      </w:tblPr>
      <w:tblGrid>
        <w:gridCol w:w="4106"/>
        <w:gridCol w:w="2129"/>
        <w:gridCol w:w="2129"/>
      </w:tblGrid>
      <w:tr w:rsidR="003C31DB" w:rsidRPr="007D5962" w14:paraId="17156388" w14:textId="77777777" w:rsidTr="00587559">
        <w:trPr>
          <w:tblHeader/>
        </w:trPr>
        <w:tc>
          <w:tcPr>
            <w:tcW w:w="4106" w:type="dxa"/>
          </w:tcPr>
          <w:p w14:paraId="05527C1E" w14:textId="77777777" w:rsidR="003C31DB" w:rsidRPr="007D5962" w:rsidRDefault="003C31DB" w:rsidP="003C31DB">
            <w:pPr>
              <w:tabs>
                <w:tab w:val="left" w:pos="259"/>
                <w:tab w:val="left" w:pos="589"/>
              </w:tabs>
              <w:rPr>
                <w:rFonts w:ascii="Arial Narrow" w:hAnsi="Arial Narrow"/>
              </w:rPr>
            </w:pPr>
          </w:p>
        </w:tc>
        <w:tc>
          <w:tcPr>
            <w:tcW w:w="4258" w:type="dxa"/>
            <w:gridSpan w:val="2"/>
            <w:tcBorders>
              <w:top w:val="single" w:sz="4" w:space="0" w:color="auto"/>
              <w:bottom w:val="single" w:sz="4" w:space="0" w:color="auto"/>
            </w:tcBorders>
          </w:tcPr>
          <w:p w14:paraId="48704BB6" w14:textId="77777777" w:rsidR="003C31DB" w:rsidRPr="007D5962" w:rsidRDefault="003C31DB" w:rsidP="003C31DB">
            <w:pPr>
              <w:pStyle w:val="tab"/>
              <w:keepLines w:val="0"/>
              <w:ind w:left="93"/>
              <w:jc w:val="center"/>
              <w:rPr>
                <w:rFonts w:ascii="Arial Narrow" w:hAnsi="Arial Narrow"/>
              </w:rPr>
            </w:pPr>
            <w:r w:rsidRPr="007D5962">
              <w:rPr>
                <w:rFonts w:ascii="Arial Narrow" w:hAnsi="Arial Narrow"/>
              </w:rPr>
              <w:t>Euros</w:t>
            </w:r>
          </w:p>
        </w:tc>
      </w:tr>
      <w:tr w:rsidR="003C31DB" w:rsidRPr="007D5962" w14:paraId="776EB939" w14:textId="77777777" w:rsidTr="00587559">
        <w:trPr>
          <w:tblHeader/>
        </w:trPr>
        <w:tc>
          <w:tcPr>
            <w:tcW w:w="4106" w:type="dxa"/>
            <w:tcBorders>
              <w:bottom w:val="single" w:sz="4" w:space="0" w:color="auto"/>
            </w:tcBorders>
          </w:tcPr>
          <w:p w14:paraId="2A9806CA" w14:textId="77777777" w:rsidR="003C31DB" w:rsidRPr="007D5962" w:rsidRDefault="003C31DB" w:rsidP="003C31DB">
            <w:pPr>
              <w:tabs>
                <w:tab w:val="left" w:pos="259"/>
                <w:tab w:val="left" w:pos="589"/>
              </w:tabs>
              <w:rPr>
                <w:rFonts w:ascii="Arial Narrow" w:hAnsi="Arial Narrow"/>
              </w:rPr>
            </w:pPr>
          </w:p>
        </w:tc>
        <w:tc>
          <w:tcPr>
            <w:tcW w:w="2129" w:type="dxa"/>
            <w:tcBorders>
              <w:top w:val="single" w:sz="4" w:space="0" w:color="auto"/>
              <w:bottom w:val="single" w:sz="4" w:space="0" w:color="auto"/>
            </w:tcBorders>
          </w:tcPr>
          <w:p w14:paraId="25493792" w14:textId="77777777" w:rsidR="003C31DB" w:rsidRPr="007D5962" w:rsidRDefault="003C31DB" w:rsidP="003C31DB">
            <w:pPr>
              <w:pStyle w:val="tab"/>
              <w:keepLines w:val="0"/>
              <w:ind w:right="87"/>
              <w:jc w:val="center"/>
              <w:rPr>
                <w:rFonts w:ascii="Arial Narrow" w:hAnsi="Arial Narrow"/>
              </w:rPr>
            </w:pPr>
            <w:r w:rsidRPr="007D5962">
              <w:rPr>
                <w:rFonts w:ascii="Arial Narrow" w:hAnsi="Arial Narrow"/>
              </w:rPr>
              <w:t>20</w:t>
            </w:r>
            <w:r>
              <w:rPr>
                <w:rFonts w:ascii="Arial Narrow" w:hAnsi="Arial Narrow"/>
              </w:rPr>
              <w:t>23</w:t>
            </w:r>
          </w:p>
        </w:tc>
        <w:tc>
          <w:tcPr>
            <w:tcW w:w="2129" w:type="dxa"/>
            <w:tcBorders>
              <w:top w:val="single" w:sz="4" w:space="0" w:color="auto"/>
              <w:bottom w:val="single" w:sz="4" w:space="0" w:color="auto"/>
            </w:tcBorders>
          </w:tcPr>
          <w:p w14:paraId="04E59AC2" w14:textId="77777777" w:rsidR="003C31DB" w:rsidRPr="007D5962" w:rsidRDefault="003C31DB" w:rsidP="003C31DB">
            <w:pPr>
              <w:pStyle w:val="tab"/>
              <w:keepLines w:val="0"/>
              <w:ind w:right="87"/>
              <w:jc w:val="center"/>
              <w:rPr>
                <w:rFonts w:ascii="Arial Narrow" w:hAnsi="Arial Narrow"/>
              </w:rPr>
            </w:pPr>
            <w:r>
              <w:rPr>
                <w:rFonts w:ascii="Arial Narrow" w:hAnsi="Arial Narrow"/>
              </w:rPr>
              <w:t>2022</w:t>
            </w:r>
          </w:p>
        </w:tc>
      </w:tr>
      <w:tr w:rsidR="003C31DB" w:rsidRPr="007D5962" w14:paraId="5DFAFAA6" w14:textId="77777777" w:rsidTr="00587559">
        <w:tc>
          <w:tcPr>
            <w:tcW w:w="4106" w:type="dxa"/>
            <w:tcBorders>
              <w:top w:val="single" w:sz="4" w:space="0" w:color="auto"/>
            </w:tcBorders>
          </w:tcPr>
          <w:p w14:paraId="7A289D8B" w14:textId="77777777" w:rsidR="003C31DB" w:rsidRPr="007D5962" w:rsidRDefault="003C31DB" w:rsidP="00587559">
            <w:pPr>
              <w:tabs>
                <w:tab w:val="left" w:pos="259"/>
                <w:tab w:val="left" w:pos="589"/>
              </w:tabs>
              <w:rPr>
                <w:rFonts w:ascii="Arial Narrow" w:hAnsi="Arial Narrow"/>
              </w:rPr>
            </w:pPr>
            <w:r w:rsidRPr="007D5962">
              <w:rPr>
                <w:rFonts w:ascii="Arial Narrow" w:hAnsi="Arial Narrow"/>
              </w:rPr>
              <w:t>Cargas Sociales</w:t>
            </w:r>
          </w:p>
        </w:tc>
        <w:tc>
          <w:tcPr>
            <w:tcW w:w="2129" w:type="dxa"/>
            <w:tcBorders>
              <w:top w:val="single" w:sz="4" w:space="0" w:color="auto"/>
            </w:tcBorders>
          </w:tcPr>
          <w:p w14:paraId="0330E904" w14:textId="77777777" w:rsidR="003C31DB" w:rsidRPr="007D5962" w:rsidRDefault="003C31DB" w:rsidP="003C31DB">
            <w:pPr>
              <w:tabs>
                <w:tab w:val="decimal" w:pos="1025"/>
              </w:tabs>
              <w:rPr>
                <w:rFonts w:ascii="Arial Narrow" w:hAnsi="Arial Narrow"/>
              </w:rPr>
            </w:pPr>
          </w:p>
        </w:tc>
        <w:tc>
          <w:tcPr>
            <w:tcW w:w="2129" w:type="dxa"/>
            <w:tcBorders>
              <w:top w:val="single" w:sz="4" w:space="0" w:color="auto"/>
            </w:tcBorders>
          </w:tcPr>
          <w:p w14:paraId="0667FA53" w14:textId="77777777" w:rsidR="003C31DB" w:rsidRPr="007D5962" w:rsidRDefault="003C31DB" w:rsidP="003C31DB">
            <w:pPr>
              <w:tabs>
                <w:tab w:val="decimal" w:pos="1025"/>
              </w:tabs>
              <w:rPr>
                <w:rFonts w:ascii="Arial Narrow" w:hAnsi="Arial Narrow"/>
              </w:rPr>
            </w:pPr>
          </w:p>
        </w:tc>
      </w:tr>
      <w:tr w:rsidR="003C31DB" w:rsidRPr="007D5962" w14:paraId="268343E1" w14:textId="77777777" w:rsidTr="00587559">
        <w:tc>
          <w:tcPr>
            <w:tcW w:w="4106" w:type="dxa"/>
            <w:tcBorders>
              <w:bottom w:val="single" w:sz="4" w:space="0" w:color="auto"/>
            </w:tcBorders>
          </w:tcPr>
          <w:p w14:paraId="006EA17E" w14:textId="77777777" w:rsidR="003C31DB" w:rsidRPr="007D5962" w:rsidRDefault="003C31DB" w:rsidP="00587559">
            <w:pPr>
              <w:tabs>
                <w:tab w:val="left" w:pos="259"/>
                <w:tab w:val="left" w:pos="589"/>
              </w:tabs>
              <w:rPr>
                <w:rFonts w:ascii="Arial Narrow" w:hAnsi="Arial Narrow"/>
              </w:rPr>
            </w:pPr>
            <w:r w:rsidRPr="007D5962">
              <w:rPr>
                <w:rFonts w:ascii="Arial Narrow" w:hAnsi="Arial Narrow"/>
              </w:rPr>
              <w:t>Seguridad Social a cargo de la empresa</w:t>
            </w:r>
          </w:p>
        </w:tc>
        <w:tc>
          <w:tcPr>
            <w:tcW w:w="2129" w:type="dxa"/>
            <w:tcBorders>
              <w:bottom w:val="single" w:sz="4" w:space="0" w:color="auto"/>
            </w:tcBorders>
            <w:vAlign w:val="center"/>
          </w:tcPr>
          <w:p w14:paraId="2F36183F" w14:textId="77777777" w:rsidR="003C31DB" w:rsidRPr="008641EB" w:rsidRDefault="003C31DB" w:rsidP="00587559">
            <w:pPr>
              <w:tabs>
                <w:tab w:val="decimal" w:pos="1025"/>
              </w:tabs>
              <w:jc w:val="right"/>
              <w:rPr>
                <w:rFonts w:ascii="Arial Narrow" w:hAnsi="Arial Narrow"/>
              </w:rPr>
            </w:pPr>
            <w:r>
              <w:rPr>
                <w:rFonts w:ascii="Arial Narrow" w:hAnsi="Arial Narrow"/>
              </w:rPr>
              <w:t>614.711,00</w:t>
            </w:r>
          </w:p>
        </w:tc>
        <w:tc>
          <w:tcPr>
            <w:tcW w:w="2129" w:type="dxa"/>
            <w:tcBorders>
              <w:bottom w:val="single" w:sz="4" w:space="0" w:color="auto"/>
            </w:tcBorders>
            <w:vAlign w:val="center"/>
          </w:tcPr>
          <w:p w14:paraId="494CE894" w14:textId="77777777" w:rsidR="003C31DB" w:rsidRPr="003D0DEB" w:rsidRDefault="003C31DB" w:rsidP="00587559">
            <w:pPr>
              <w:tabs>
                <w:tab w:val="decimal" w:pos="1025"/>
              </w:tabs>
              <w:jc w:val="right"/>
              <w:rPr>
                <w:rFonts w:ascii="Arial Narrow" w:hAnsi="Arial Narrow"/>
              </w:rPr>
            </w:pPr>
            <w:r>
              <w:rPr>
                <w:rFonts w:ascii="Arial Narrow" w:hAnsi="Arial Narrow"/>
              </w:rPr>
              <w:t>237.238,45</w:t>
            </w:r>
          </w:p>
        </w:tc>
      </w:tr>
      <w:tr w:rsidR="003C31DB" w:rsidRPr="007D5962" w14:paraId="6F551CE1" w14:textId="77777777" w:rsidTr="00587559">
        <w:trPr>
          <w:trHeight w:val="213"/>
        </w:trPr>
        <w:tc>
          <w:tcPr>
            <w:tcW w:w="4106" w:type="dxa"/>
            <w:tcBorders>
              <w:top w:val="single" w:sz="4" w:space="0" w:color="auto"/>
              <w:bottom w:val="single" w:sz="4" w:space="0" w:color="auto"/>
            </w:tcBorders>
          </w:tcPr>
          <w:p w14:paraId="64DE7320" w14:textId="3489F93D" w:rsidR="003C31DB" w:rsidRPr="00587559" w:rsidRDefault="003C31DB" w:rsidP="003C31DB">
            <w:pPr>
              <w:tabs>
                <w:tab w:val="left" w:pos="259"/>
                <w:tab w:val="left" w:pos="589"/>
              </w:tabs>
              <w:rPr>
                <w:rFonts w:ascii="Arial Narrow" w:hAnsi="Arial Narrow"/>
                <w:b/>
                <w:bCs/>
              </w:rPr>
            </w:pPr>
            <w:r w:rsidRPr="00587559">
              <w:rPr>
                <w:rFonts w:ascii="Arial Narrow" w:hAnsi="Arial Narrow"/>
                <w:b/>
                <w:bCs/>
              </w:rPr>
              <w:t>Total</w:t>
            </w:r>
          </w:p>
        </w:tc>
        <w:tc>
          <w:tcPr>
            <w:tcW w:w="2129" w:type="dxa"/>
            <w:tcBorders>
              <w:top w:val="single" w:sz="4" w:space="0" w:color="auto"/>
              <w:bottom w:val="single" w:sz="4" w:space="0" w:color="auto"/>
            </w:tcBorders>
            <w:vAlign w:val="center"/>
          </w:tcPr>
          <w:p w14:paraId="44F37FF2" w14:textId="77777777" w:rsidR="003C31DB" w:rsidRPr="00587559" w:rsidRDefault="003C31DB" w:rsidP="00587559">
            <w:pPr>
              <w:tabs>
                <w:tab w:val="decimal" w:pos="1025"/>
              </w:tabs>
              <w:jc w:val="right"/>
              <w:rPr>
                <w:rFonts w:ascii="Arial Narrow" w:hAnsi="Arial Narrow"/>
                <w:b/>
                <w:bCs/>
              </w:rPr>
            </w:pPr>
            <w:r w:rsidRPr="00587559">
              <w:rPr>
                <w:rFonts w:ascii="Arial Narrow" w:hAnsi="Arial Narrow"/>
                <w:b/>
                <w:bCs/>
              </w:rPr>
              <w:t>614.711,00</w:t>
            </w:r>
          </w:p>
        </w:tc>
        <w:tc>
          <w:tcPr>
            <w:tcW w:w="2129" w:type="dxa"/>
            <w:tcBorders>
              <w:top w:val="single" w:sz="4" w:space="0" w:color="auto"/>
              <w:bottom w:val="single" w:sz="4" w:space="0" w:color="auto"/>
            </w:tcBorders>
            <w:vAlign w:val="center"/>
          </w:tcPr>
          <w:p w14:paraId="4C804147" w14:textId="77777777" w:rsidR="003C31DB" w:rsidRPr="00587559" w:rsidRDefault="003C31DB" w:rsidP="00587559">
            <w:pPr>
              <w:tabs>
                <w:tab w:val="decimal" w:pos="1025"/>
              </w:tabs>
              <w:jc w:val="right"/>
              <w:rPr>
                <w:rFonts w:ascii="Arial Narrow" w:hAnsi="Arial Narrow"/>
                <w:b/>
                <w:bCs/>
              </w:rPr>
            </w:pPr>
            <w:r w:rsidRPr="00587559">
              <w:rPr>
                <w:rFonts w:ascii="Arial Narrow" w:hAnsi="Arial Narrow"/>
                <w:b/>
                <w:bCs/>
              </w:rPr>
              <w:t>237.238,45</w:t>
            </w:r>
          </w:p>
        </w:tc>
      </w:tr>
    </w:tbl>
    <w:p w14:paraId="18503A5F" w14:textId="77777777" w:rsidR="000021EE" w:rsidRDefault="000021EE" w:rsidP="000021EE">
      <w:pPr>
        <w:pStyle w:val="not"/>
        <w:rPr>
          <w:rFonts w:ascii="Arial Narrow" w:hAnsi="Arial Narrow"/>
          <w:snapToGrid w:val="0"/>
        </w:rPr>
      </w:pPr>
    </w:p>
    <w:p w14:paraId="492D3092" w14:textId="77777777" w:rsidR="003C31DB" w:rsidRPr="007D5962" w:rsidRDefault="003C31DB" w:rsidP="000021EE">
      <w:pPr>
        <w:pStyle w:val="not"/>
        <w:rPr>
          <w:rFonts w:ascii="Arial Narrow" w:hAnsi="Arial Narrow"/>
          <w:snapToGrid w:val="0"/>
        </w:rPr>
      </w:pPr>
    </w:p>
    <w:p w14:paraId="23CFCFBB" w14:textId="53D46272" w:rsidR="003C31DB" w:rsidRPr="00587559" w:rsidRDefault="000021EE" w:rsidP="00587559">
      <w:pPr>
        <w:pStyle w:val="Ttulo2"/>
        <w:numPr>
          <w:ilvl w:val="1"/>
          <w:numId w:val="18"/>
        </w:numPr>
        <w:rPr>
          <w:rFonts w:ascii="Arial Narrow" w:hAnsi="Arial Narrow"/>
        </w:rPr>
      </w:pPr>
      <w:bookmarkStart w:id="340" w:name="_Toc202780911"/>
      <w:bookmarkStart w:id="341" w:name="_Toc202781087"/>
      <w:bookmarkStart w:id="342" w:name="_Toc202784336"/>
      <w:bookmarkStart w:id="343" w:name="_Toc202784538"/>
      <w:bookmarkStart w:id="344" w:name="_Toc202784763"/>
      <w:bookmarkStart w:id="345" w:name="_Toc213664773"/>
      <w:bookmarkStart w:id="346" w:name="_Toc1863727777"/>
      <w:r w:rsidRPr="00587559">
        <w:rPr>
          <w:rFonts w:ascii="Arial Narrow" w:hAnsi="Arial Narrow"/>
        </w:rPr>
        <w:t>Transacciones denominadas en moneda extranjera</w:t>
      </w:r>
      <w:bookmarkEnd w:id="340"/>
      <w:bookmarkEnd w:id="341"/>
      <w:bookmarkEnd w:id="342"/>
      <w:bookmarkEnd w:id="343"/>
      <w:bookmarkEnd w:id="344"/>
      <w:bookmarkEnd w:id="345"/>
      <w:bookmarkEnd w:id="346"/>
    </w:p>
    <w:p w14:paraId="6C300CC5" w14:textId="77777777" w:rsidR="000021EE" w:rsidRPr="007D5962" w:rsidRDefault="000021EE" w:rsidP="000021EE">
      <w:pPr>
        <w:pStyle w:val="not"/>
        <w:rPr>
          <w:rFonts w:ascii="Arial Narrow" w:hAnsi="Arial Narrow"/>
          <w:snapToGrid w:val="0"/>
        </w:rPr>
      </w:pPr>
    </w:p>
    <w:p w14:paraId="0A66DC01" w14:textId="7231D9A7" w:rsidR="000021EE" w:rsidRPr="007D5962" w:rsidRDefault="000021EE" w:rsidP="00587559">
      <w:pPr>
        <w:pStyle w:val="a"/>
        <w:rPr>
          <w:rFonts w:ascii="Arial Narrow" w:hAnsi="Arial Narrow"/>
          <w:snapToGrid w:val="0"/>
        </w:rPr>
      </w:pPr>
      <w:bookmarkStart w:id="347" w:name="_Hlk1134050"/>
      <w:r w:rsidRPr="007D5962">
        <w:rPr>
          <w:rFonts w:ascii="Arial Narrow" w:hAnsi="Arial Narrow"/>
          <w:snapToGrid w:val="0"/>
        </w:rPr>
        <w:t>El detalle de los ingresos y gastos denominados en moneda extranjera</w:t>
      </w:r>
      <w:r w:rsidR="002B0841">
        <w:rPr>
          <w:rFonts w:ascii="Arial Narrow" w:hAnsi="Arial Narrow"/>
          <w:snapToGrid w:val="0"/>
        </w:rPr>
        <w:t xml:space="preserve"> </w:t>
      </w:r>
      <w:r w:rsidR="00C154C6" w:rsidRPr="007D5962">
        <w:rPr>
          <w:rFonts w:ascii="Arial Narrow" w:hAnsi="Arial Narrow"/>
          <w:snapToGrid w:val="0"/>
        </w:rPr>
        <w:t xml:space="preserve">en ambos años </w:t>
      </w:r>
      <w:r w:rsidRPr="007D5962">
        <w:rPr>
          <w:rFonts w:ascii="Arial Narrow" w:hAnsi="Arial Narrow"/>
          <w:snapToGrid w:val="0"/>
        </w:rPr>
        <w:t xml:space="preserve">es </w:t>
      </w:r>
      <w:r w:rsidR="006270DB">
        <w:rPr>
          <w:rFonts w:ascii="Arial Narrow" w:hAnsi="Arial Narrow"/>
          <w:snapToGrid w:val="0"/>
        </w:rPr>
        <w:t>como sigue:</w:t>
      </w:r>
    </w:p>
    <w:p w14:paraId="2712BE59" w14:textId="77ED7EB7" w:rsidR="008266B8" w:rsidRDefault="008266B8" w:rsidP="00C20FE3">
      <w:pPr>
        <w:pStyle w:val="not"/>
        <w:rPr>
          <w:rFonts w:ascii="Arial Narrow" w:hAnsi="Arial Narrow"/>
          <w:snapToGrid w:val="0"/>
        </w:rPr>
      </w:pPr>
      <w:bookmarkStart w:id="348" w:name="_Toc118094976"/>
      <w:bookmarkEnd w:id="347"/>
    </w:p>
    <w:tbl>
      <w:tblPr>
        <w:tblW w:w="8364" w:type="dxa"/>
        <w:tblInd w:w="562" w:type="dxa"/>
        <w:tblLayout w:type="fixed"/>
        <w:tblCellMar>
          <w:left w:w="0" w:type="dxa"/>
          <w:right w:w="0" w:type="dxa"/>
        </w:tblCellMar>
        <w:tblLook w:val="0000" w:firstRow="0" w:lastRow="0" w:firstColumn="0" w:lastColumn="0" w:noHBand="0" w:noVBand="0"/>
      </w:tblPr>
      <w:tblGrid>
        <w:gridCol w:w="5392"/>
        <w:gridCol w:w="1486"/>
        <w:gridCol w:w="1486"/>
      </w:tblGrid>
      <w:tr w:rsidR="003C31DB" w:rsidRPr="007D5962" w14:paraId="6EED8732" w14:textId="77777777" w:rsidTr="00587559">
        <w:trPr>
          <w:tblHeader/>
        </w:trPr>
        <w:tc>
          <w:tcPr>
            <w:tcW w:w="5392" w:type="dxa"/>
          </w:tcPr>
          <w:p w14:paraId="19CD5E0A" w14:textId="77777777" w:rsidR="003C31DB" w:rsidRPr="007D5962" w:rsidRDefault="003C31DB" w:rsidP="00A67481">
            <w:pPr>
              <w:tabs>
                <w:tab w:val="left" w:pos="259"/>
                <w:tab w:val="left" w:pos="589"/>
              </w:tabs>
              <w:rPr>
                <w:rFonts w:ascii="Arial Narrow" w:hAnsi="Arial Narrow"/>
              </w:rPr>
            </w:pPr>
          </w:p>
        </w:tc>
        <w:tc>
          <w:tcPr>
            <w:tcW w:w="2972" w:type="dxa"/>
            <w:gridSpan w:val="2"/>
            <w:tcBorders>
              <w:top w:val="single" w:sz="4" w:space="0" w:color="auto"/>
              <w:bottom w:val="single" w:sz="4" w:space="0" w:color="auto"/>
            </w:tcBorders>
          </w:tcPr>
          <w:p w14:paraId="0DB8359D" w14:textId="2F3C8D20" w:rsidR="003C31DB" w:rsidRPr="007D5962" w:rsidRDefault="003C31DB" w:rsidP="003C31DB">
            <w:pPr>
              <w:pStyle w:val="tab"/>
              <w:keepLines w:val="0"/>
              <w:ind w:left="93"/>
              <w:jc w:val="center"/>
              <w:rPr>
                <w:rFonts w:ascii="Arial Narrow" w:hAnsi="Arial Narrow"/>
              </w:rPr>
            </w:pPr>
            <w:r w:rsidRPr="007D5962">
              <w:rPr>
                <w:rFonts w:ascii="Arial Narrow" w:hAnsi="Arial Narrow"/>
              </w:rPr>
              <w:t>Euros</w:t>
            </w:r>
          </w:p>
        </w:tc>
      </w:tr>
      <w:tr w:rsidR="00FA0FEA" w:rsidRPr="007D5962" w14:paraId="1D57EAFE" w14:textId="77777777" w:rsidTr="00587559">
        <w:trPr>
          <w:tblHeader/>
        </w:trPr>
        <w:tc>
          <w:tcPr>
            <w:tcW w:w="5392" w:type="dxa"/>
            <w:tcBorders>
              <w:bottom w:val="single" w:sz="4" w:space="0" w:color="auto"/>
            </w:tcBorders>
          </w:tcPr>
          <w:p w14:paraId="29688E17" w14:textId="77777777" w:rsidR="00FA0FEA" w:rsidRPr="007D5962" w:rsidRDefault="00FA0FEA" w:rsidP="00A67481">
            <w:pPr>
              <w:tabs>
                <w:tab w:val="left" w:pos="259"/>
                <w:tab w:val="left" w:pos="589"/>
              </w:tabs>
              <w:rPr>
                <w:rFonts w:ascii="Arial Narrow" w:hAnsi="Arial Narrow"/>
              </w:rPr>
            </w:pPr>
          </w:p>
        </w:tc>
        <w:tc>
          <w:tcPr>
            <w:tcW w:w="1486" w:type="dxa"/>
            <w:tcBorders>
              <w:top w:val="single" w:sz="4" w:space="0" w:color="auto"/>
              <w:bottom w:val="single" w:sz="4" w:space="0" w:color="auto"/>
            </w:tcBorders>
          </w:tcPr>
          <w:p w14:paraId="2B1FC4D3" w14:textId="77777777" w:rsidR="00FA0FEA" w:rsidRPr="007D5962" w:rsidRDefault="00FA0FEA" w:rsidP="00A67481">
            <w:pPr>
              <w:pStyle w:val="tab"/>
              <w:keepLines w:val="0"/>
              <w:ind w:right="87"/>
              <w:jc w:val="center"/>
              <w:rPr>
                <w:rFonts w:ascii="Arial Narrow" w:hAnsi="Arial Narrow"/>
              </w:rPr>
            </w:pPr>
            <w:r w:rsidRPr="007D5962">
              <w:rPr>
                <w:rFonts w:ascii="Arial Narrow" w:hAnsi="Arial Narrow"/>
              </w:rPr>
              <w:t>20</w:t>
            </w:r>
            <w:r>
              <w:rPr>
                <w:rFonts w:ascii="Arial Narrow" w:hAnsi="Arial Narrow"/>
              </w:rPr>
              <w:t>23</w:t>
            </w:r>
          </w:p>
        </w:tc>
        <w:tc>
          <w:tcPr>
            <w:tcW w:w="1486" w:type="dxa"/>
            <w:tcBorders>
              <w:top w:val="single" w:sz="4" w:space="0" w:color="auto"/>
              <w:bottom w:val="single" w:sz="4" w:space="0" w:color="auto"/>
            </w:tcBorders>
          </w:tcPr>
          <w:p w14:paraId="7CCE9C87" w14:textId="77777777" w:rsidR="00FA0FEA" w:rsidRPr="007D5962" w:rsidRDefault="00FA0FEA" w:rsidP="00A67481">
            <w:pPr>
              <w:pStyle w:val="tab"/>
              <w:keepLines w:val="0"/>
              <w:ind w:right="87"/>
              <w:jc w:val="center"/>
              <w:rPr>
                <w:rFonts w:ascii="Arial Narrow" w:hAnsi="Arial Narrow"/>
              </w:rPr>
            </w:pPr>
            <w:r>
              <w:rPr>
                <w:rFonts w:ascii="Arial Narrow" w:hAnsi="Arial Narrow"/>
              </w:rPr>
              <w:t>2022</w:t>
            </w:r>
          </w:p>
        </w:tc>
      </w:tr>
      <w:tr w:rsidR="00FA0FEA" w:rsidRPr="007D5962" w14:paraId="208BE9DD" w14:textId="77777777" w:rsidTr="00587559">
        <w:tc>
          <w:tcPr>
            <w:tcW w:w="5392" w:type="dxa"/>
            <w:tcBorders>
              <w:top w:val="single" w:sz="4" w:space="0" w:color="auto"/>
            </w:tcBorders>
          </w:tcPr>
          <w:p w14:paraId="6BFB3704" w14:textId="4109AF21" w:rsidR="00FA0FEA" w:rsidRPr="007D5962" w:rsidRDefault="00FA0FEA" w:rsidP="00587559">
            <w:pPr>
              <w:tabs>
                <w:tab w:val="left" w:pos="259"/>
                <w:tab w:val="left" w:pos="589"/>
              </w:tabs>
              <w:rPr>
                <w:rFonts w:ascii="Arial Narrow" w:hAnsi="Arial Narrow"/>
              </w:rPr>
            </w:pPr>
            <w:r>
              <w:rPr>
                <w:rFonts w:ascii="Arial Narrow" w:hAnsi="Arial Narrow"/>
              </w:rPr>
              <w:t>Gastos</w:t>
            </w:r>
          </w:p>
        </w:tc>
        <w:tc>
          <w:tcPr>
            <w:tcW w:w="1486" w:type="dxa"/>
            <w:tcBorders>
              <w:top w:val="single" w:sz="4" w:space="0" w:color="auto"/>
            </w:tcBorders>
          </w:tcPr>
          <w:p w14:paraId="1F7A9808" w14:textId="77777777" w:rsidR="00FA0FEA" w:rsidRPr="007D5962" w:rsidRDefault="00FA0FEA" w:rsidP="00A67481">
            <w:pPr>
              <w:tabs>
                <w:tab w:val="decimal" w:pos="1025"/>
              </w:tabs>
              <w:rPr>
                <w:rFonts w:ascii="Arial Narrow" w:hAnsi="Arial Narrow"/>
              </w:rPr>
            </w:pPr>
          </w:p>
        </w:tc>
        <w:tc>
          <w:tcPr>
            <w:tcW w:w="1486" w:type="dxa"/>
            <w:tcBorders>
              <w:top w:val="single" w:sz="4" w:space="0" w:color="auto"/>
            </w:tcBorders>
          </w:tcPr>
          <w:p w14:paraId="3D271CE2" w14:textId="77777777" w:rsidR="00FA0FEA" w:rsidRPr="007D5962" w:rsidRDefault="00FA0FEA" w:rsidP="00A67481">
            <w:pPr>
              <w:tabs>
                <w:tab w:val="decimal" w:pos="1025"/>
              </w:tabs>
              <w:rPr>
                <w:rFonts w:ascii="Arial Narrow" w:hAnsi="Arial Narrow"/>
              </w:rPr>
            </w:pPr>
          </w:p>
        </w:tc>
      </w:tr>
      <w:tr w:rsidR="00FA0FEA" w:rsidRPr="007D5962" w14:paraId="5F29831F" w14:textId="77777777" w:rsidTr="00587559">
        <w:tc>
          <w:tcPr>
            <w:tcW w:w="5392" w:type="dxa"/>
          </w:tcPr>
          <w:p w14:paraId="71355BCD" w14:textId="4C8B52EB" w:rsidR="00FA0FEA" w:rsidRPr="007D5962" w:rsidRDefault="003C31DB" w:rsidP="00587559">
            <w:pPr>
              <w:tabs>
                <w:tab w:val="left" w:pos="259"/>
                <w:tab w:val="left" w:pos="589"/>
              </w:tabs>
              <w:rPr>
                <w:rFonts w:ascii="Arial Narrow" w:hAnsi="Arial Narrow"/>
              </w:rPr>
            </w:pPr>
            <w:r>
              <w:rPr>
                <w:rFonts w:ascii="Arial Narrow" w:hAnsi="Arial Narrow"/>
              </w:rPr>
              <w:t xml:space="preserve">   </w:t>
            </w:r>
            <w:r w:rsidR="00FA0FEA">
              <w:rPr>
                <w:rFonts w:ascii="Arial Narrow" w:hAnsi="Arial Narrow"/>
              </w:rPr>
              <w:t>Fees con el grupo</w:t>
            </w:r>
          </w:p>
        </w:tc>
        <w:tc>
          <w:tcPr>
            <w:tcW w:w="1486" w:type="dxa"/>
            <w:vAlign w:val="center"/>
          </w:tcPr>
          <w:p w14:paraId="270FCCB2" w14:textId="110085D9" w:rsidR="00FA0FEA" w:rsidRDefault="00FA0FEA" w:rsidP="00587559">
            <w:pPr>
              <w:tabs>
                <w:tab w:val="decimal" w:pos="1025"/>
              </w:tabs>
              <w:jc w:val="right"/>
              <w:rPr>
                <w:rFonts w:ascii="Arial Narrow" w:hAnsi="Arial Narrow"/>
              </w:rPr>
            </w:pPr>
            <w:r>
              <w:rPr>
                <w:rFonts w:ascii="Arial Narrow" w:hAnsi="Arial Narrow"/>
              </w:rPr>
              <w:t>409.237,59</w:t>
            </w:r>
          </w:p>
        </w:tc>
        <w:tc>
          <w:tcPr>
            <w:tcW w:w="1486" w:type="dxa"/>
            <w:vAlign w:val="center"/>
          </w:tcPr>
          <w:p w14:paraId="242CA102" w14:textId="7AA41E94" w:rsidR="00FA0FEA" w:rsidRDefault="003C31DB" w:rsidP="003C31DB">
            <w:pPr>
              <w:tabs>
                <w:tab w:val="decimal" w:pos="1025"/>
              </w:tabs>
              <w:rPr>
                <w:rFonts w:ascii="Arial Narrow" w:hAnsi="Arial Narrow"/>
              </w:rPr>
            </w:pPr>
            <w:r>
              <w:rPr>
                <w:rFonts w:ascii="Arial Narrow" w:hAnsi="Arial Narrow"/>
              </w:rPr>
              <w:t>-</w:t>
            </w:r>
          </w:p>
        </w:tc>
      </w:tr>
      <w:tr w:rsidR="00FA0FEA" w:rsidRPr="007D5962" w14:paraId="1581D3AE" w14:textId="77777777" w:rsidTr="00587559">
        <w:tc>
          <w:tcPr>
            <w:tcW w:w="5392" w:type="dxa"/>
          </w:tcPr>
          <w:p w14:paraId="32977C02" w14:textId="12671BD3" w:rsidR="00FA0FEA" w:rsidRPr="007D5962" w:rsidRDefault="003C31DB" w:rsidP="00587559">
            <w:pPr>
              <w:tabs>
                <w:tab w:val="left" w:pos="259"/>
                <w:tab w:val="left" w:pos="589"/>
              </w:tabs>
              <w:rPr>
                <w:rFonts w:ascii="Arial Narrow" w:hAnsi="Arial Narrow"/>
              </w:rPr>
            </w:pPr>
            <w:r>
              <w:rPr>
                <w:rFonts w:ascii="Arial Narrow" w:hAnsi="Arial Narrow"/>
              </w:rPr>
              <w:t xml:space="preserve">   </w:t>
            </w:r>
            <w:r w:rsidR="00FA0FEA">
              <w:rPr>
                <w:rFonts w:ascii="Arial Narrow" w:hAnsi="Arial Narrow"/>
              </w:rPr>
              <w:t>Resto de gastos</w:t>
            </w:r>
          </w:p>
        </w:tc>
        <w:tc>
          <w:tcPr>
            <w:tcW w:w="1486" w:type="dxa"/>
            <w:vAlign w:val="center"/>
          </w:tcPr>
          <w:p w14:paraId="787D1F75" w14:textId="47A3D45F" w:rsidR="00FA0FEA" w:rsidRPr="008641EB" w:rsidRDefault="00FA0FEA" w:rsidP="00587559">
            <w:pPr>
              <w:tabs>
                <w:tab w:val="decimal" w:pos="1025"/>
              </w:tabs>
              <w:jc w:val="right"/>
              <w:rPr>
                <w:rFonts w:ascii="Arial Narrow" w:hAnsi="Arial Narrow"/>
              </w:rPr>
            </w:pPr>
            <w:r>
              <w:rPr>
                <w:rFonts w:ascii="Arial Narrow" w:hAnsi="Arial Narrow"/>
              </w:rPr>
              <w:t>33.145,62</w:t>
            </w:r>
          </w:p>
        </w:tc>
        <w:tc>
          <w:tcPr>
            <w:tcW w:w="1486" w:type="dxa"/>
            <w:vAlign w:val="center"/>
          </w:tcPr>
          <w:p w14:paraId="732CB753" w14:textId="7B1C8C95" w:rsidR="00FA0FEA" w:rsidRPr="003D0DEB" w:rsidRDefault="00FA0FEA" w:rsidP="003C31DB">
            <w:pPr>
              <w:tabs>
                <w:tab w:val="decimal" w:pos="1025"/>
              </w:tabs>
              <w:rPr>
                <w:rFonts w:ascii="Arial Narrow" w:hAnsi="Arial Narrow"/>
              </w:rPr>
            </w:pPr>
            <w:r>
              <w:rPr>
                <w:rFonts w:ascii="Arial Narrow" w:hAnsi="Arial Narrow"/>
              </w:rPr>
              <w:t>-</w:t>
            </w:r>
          </w:p>
        </w:tc>
      </w:tr>
      <w:tr w:rsidR="00FA0FEA" w:rsidRPr="007D5962" w14:paraId="235B958A" w14:textId="77777777" w:rsidTr="00587559">
        <w:tc>
          <w:tcPr>
            <w:tcW w:w="5392" w:type="dxa"/>
            <w:tcBorders>
              <w:top w:val="single" w:sz="4" w:space="0" w:color="auto"/>
              <w:bottom w:val="single" w:sz="4" w:space="0" w:color="auto"/>
            </w:tcBorders>
          </w:tcPr>
          <w:p w14:paraId="6AB9ED2F" w14:textId="4E086407" w:rsidR="00FA0FEA" w:rsidRPr="00587559" w:rsidRDefault="003C31DB" w:rsidP="003C31DB">
            <w:pPr>
              <w:tabs>
                <w:tab w:val="left" w:pos="259"/>
                <w:tab w:val="left" w:pos="589"/>
              </w:tabs>
              <w:rPr>
                <w:rFonts w:ascii="Arial Narrow" w:hAnsi="Arial Narrow"/>
                <w:b/>
                <w:bCs/>
              </w:rPr>
            </w:pPr>
            <w:r w:rsidRPr="00587559">
              <w:rPr>
                <w:rFonts w:ascii="Arial Narrow" w:hAnsi="Arial Narrow"/>
                <w:b/>
                <w:bCs/>
              </w:rPr>
              <w:t>Total</w:t>
            </w:r>
          </w:p>
        </w:tc>
        <w:tc>
          <w:tcPr>
            <w:tcW w:w="1486" w:type="dxa"/>
            <w:tcBorders>
              <w:top w:val="single" w:sz="4" w:space="0" w:color="auto"/>
              <w:bottom w:val="single" w:sz="4" w:space="0" w:color="auto"/>
            </w:tcBorders>
            <w:vAlign w:val="center"/>
          </w:tcPr>
          <w:p w14:paraId="79CD063A" w14:textId="67976B4E" w:rsidR="00FA0FEA" w:rsidRPr="00587559" w:rsidRDefault="00FA0FEA" w:rsidP="00587559">
            <w:pPr>
              <w:tabs>
                <w:tab w:val="decimal" w:pos="1025"/>
              </w:tabs>
              <w:jc w:val="right"/>
              <w:rPr>
                <w:rFonts w:ascii="Arial Narrow" w:hAnsi="Arial Narrow"/>
                <w:b/>
                <w:bCs/>
              </w:rPr>
            </w:pPr>
            <w:r w:rsidRPr="00587559">
              <w:rPr>
                <w:rFonts w:ascii="Arial Narrow" w:hAnsi="Arial Narrow"/>
                <w:b/>
                <w:bCs/>
              </w:rPr>
              <w:t>442.383,21</w:t>
            </w:r>
          </w:p>
        </w:tc>
        <w:tc>
          <w:tcPr>
            <w:tcW w:w="1486" w:type="dxa"/>
            <w:tcBorders>
              <w:top w:val="single" w:sz="4" w:space="0" w:color="auto"/>
              <w:bottom w:val="single" w:sz="4" w:space="0" w:color="auto"/>
            </w:tcBorders>
            <w:vAlign w:val="center"/>
          </w:tcPr>
          <w:p w14:paraId="4974DD53" w14:textId="66581CC2" w:rsidR="00FA0FEA" w:rsidRPr="00587559" w:rsidRDefault="00FA0FEA" w:rsidP="003C31DB">
            <w:pPr>
              <w:tabs>
                <w:tab w:val="decimal" w:pos="1025"/>
              </w:tabs>
              <w:rPr>
                <w:rFonts w:ascii="Arial Narrow" w:hAnsi="Arial Narrow"/>
                <w:b/>
                <w:bCs/>
              </w:rPr>
            </w:pPr>
            <w:r w:rsidRPr="00587559">
              <w:rPr>
                <w:rFonts w:ascii="Arial Narrow" w:hAnsi="Arial Narrow"/>
                <w:b/>
                <w:bCs/>
              </w:rPr>
              <w:t>-</w:t>
            </w:r>
          </w:p>
        </w:tc>
      </w:tr>
    </w:tbl>
    <w:p w14:paraId="319DE92F" w14:textId="77777777" w:rsidR="004F654C" w:rsidRDefault="004F654C" w:rsidP="004F654C">
      <w:pPr>
        <w:pStyle w:val="a"/>
        <w:rPr>
          <w:rFonts w:ascii="Arial Narrow" w:hAnsi="Arial Narrow"/>
          <w:snapToGrid w:val="0"/>
        </w:rPr>
      </w:pPr>
      <w:bookmarkStart w:id="349" w:name="_Toc205618209"/>
    </w:p>
    <w:p w14:paraId="784A2197" w14:textId="14D9F4E5" w:rsidR="004F654C" w:rsidRDefault="004F654C" w:rsidP="004F654C">
      <w:pPr>
        <w:pStyle w:val="a"/>
        <w:rPr>
          <w:rFonts w:ascii="Arial Narrow" w:hAnsi="Arial Narrow"/>
          <w:snapToGrid w:val="0"/>
        </w:rPr>
      </w:pPr>
      <w:r>
        <w:rPr>
          <w:rFonts w:ascii="Arial Narrow" w:hAnsi="Arial Narrow"/>
          <w:snapToGrid w:val="0"/>
        </w:rPr>
        <w:lastRenderedPageBreak/>
        <w:t xml:space="preserve">Los importes reflejados corresponden a operaciones denominadas en moneda extranjera registradas durante el ejercicio. Su componente principal son fees regionales de franquicia procedentes del Reino Unido (GBP). Asimismo, se incluyen refacturaciones desde el centro de servicios compartidos en México y cargos por viajes y por servicios relacionados con IVA y cumplimiento, facturados o pagados a través del grupo. </w:t>
      </w:r>
    </w:p>
    <w:p w14:paraId="72D9A176" w14:textId="77777777" w:rsidR="004F654C" w:rsidRDefault="004F654C" w:rsidP="004F654C">
      <w:pPr>
        <w:pStyle w:val="a"/>
        <w:rPr>
          <w:rFonts w:ascii="Arial Narrow" w:hAnsi="Arial Narrow"/>
          <w:snapToGrid w:val="0"/>
        </w:rPr>
      </w:pPr>
    </w:p>
    <w:p w14:paraId="249424C1" w14:textId="67657E46" w:rsidR="004F654C" w:rsidRDefault="004F654C" w:rsidP="00C50FE9">
      <w:pPr>
        <w:pStyle w:val="a"/>
        <w:rPr>
          <w:rFonts w:ascii="Arial Narrow" w:hAnsi="Arial Narrow"/>
          <w:snapToGrid w:val="0"/>
        </w:rPr>
      </w:pPr>
      <w:r>
        <w:rPr>
          <w:rFonts w:ascii="Arial Narrow" w:hAnsi="Arial Narrow"/>
          <w:snapToGrid w:val="0"/>
        </w:rPr>
        <w:t xml:space="preserve">Las operaciones en moneda extranjera se registraron inicialmente al tipo de cambio del momento de la operación y se convirtieron a euros aplicando los criterios del Plan General de Contabilidad. Las diferencias de cambio derivadas del registro y la liquidación de estas operaciones se imputan a la cuenta de pérdidas y ganancias. </w:t>
      </w:r>
    </w:p>
    <w:p w14:paraId="73DB20B4" w14:textId="77777777" w:rsidR="00C50FE9" w:rsidRPr="00587559" w:rsidRDefault="00C50FE9" w:rsidP="00587559">
      <w:pPr>
        <w:pStyle w:val="a"/>
        <w:rPr>
          <w:rFonts w:ascii="Arial Narrow" w:hAnsi="Arial Narrow"/>
          <w:snapToGrid w:val="0"/>
        </w:rPr>
      </w:pPr>
    </w:p>
    <w:p w14:paraId="5820C37C" w14:textId="280D79AC" w:rsidR="002407A7" w:rsidRDefault="002407A7" w:rsidP="00587559">
      <w:pPr>
        <w:pStyle w:val="Ttulo1"/>
        <w:rPr>
          <w:rFonts w:ascii="Arial Narrow" w:hAnsi="Arial Narrow"/>
        </w:rPr>
      </w:pPr>
      <w:r w:rsidRPr="00587559">
        <w:rPr>
          <w:rFonts w:ascii="Arial Narrow" w:hAnsi="Arial Narrow"/>
          <w:lang w:val="es-ES"/>
        </w:rPr>
        <w:t>Información relativa a</w:t>
      </w:r>
      <w:r w:rsidR="000C29DD">
        <w:rPr>
          <w:rFonts w:ascii="Arial Narrow" w:hAnsi="Arial Narrow"/>
          <w:lang w:val="es-ES"/>
        </w:rPr>
        <w:t xml:space="preserve"> los</w:t>
      </w:r>
      <w:r w:rsidRPr="00587559">
        <w:rPr>
          <w:rFonts w:ascii="Arial Narrow" w:hAnsi="Arial Narrow"/>
          <w:lang w:val="es-ES"/>
        </w:rPr>
        <w:t xml:space="preserve"> Administrador</w:t>
      </w:r>
      <w:r w:rsidR="000C29DD">
        <w:rPr>
          <w:rFonts w:ascii="Arial Narrow" w:hAnsi="Arial Narrow"/>
          <w:lang w:val="es-ES"/>
        </w:rPr>
        <w:t>es</w:t>
      </w:r>
      <w:r w:rsidRPr="00587559">
        <w:rPr>
          <w:rFonts w:ascii="Arial Narrow" w:hAnsi="Arial Narrow"/>
          <w:lang w:val="es-ES"/>
        </w:rPr>
        <w:t xml:space="preserve"> y personal de alta Dirección de la Sociedad</w:t>
      </w:r>
      <w:bookmarkEnd w:id="349"/>
    </w:p>
    <w:p w14:paraId="5B153085" w14:textId="77777777" w:rsidR="002407A7" w:rsidRDefault="002407A7" w:rsidP="002407A7">
      <w:pPr>
        <w:rPr>
          <w:lang w:val="x-none"/>
        </w:rPr>
      </w:pPr>
    </w:p>
    <w:p w14:paraId="21D2251A" w14:textId="4141C7F7" w:rsidR="006B5523" w:rsidRPr="00D1362E" w:rsidRDefault="006B5523" w:rsidP="006B5523">
      <w:pPr>
        <w:pStyle w:val="Estilo1"/>
        <w:numPr>
          <w:ilvl w:val="0"/>
          <w:numId w:val="0"/>
        </w:numPr>
        <w:ind w:left="919" w:hanging="301"/>
        <w:jc w:val="both"/>
        <w:rPr>
          <w:rFonts w:ascii="Arial Narrow" w:hAnsi="Arial Narrow"/>
          <w:b w:val="0"/>
          <w:caps w:val="0"/>
          <w:snapToGrid w:val="0"/>
          <w:szCs w:val="22"/>
          <w:lang w:val="es-ES"/>
        </w:rPr>
      </w:pPr>
      <w:r w:rsidRPr="006B5523">
        <w:rPr>
          <w:rFonts w:ascii="Arial Narrow" w:hAnsi="Arial Narrow"/>
          <w:b w:val="0"/>
          <w:caps w:val="0"/>
          <w:snapToGrid w:val="0"/>
          <w:szCs w:val="22"/>
          <w:lang w:val="es-ES"/>
        </w:rPr>
        <w:t>Con fecha 30 de diciembre de 2022, el socio único de la Sociedad, en ejercicio de las competencias de la Junta General, adoptó determinados acuerdos relativos a la estructura del órgano de administración, elevados a público mediante escritura notarial de fecha 15 de febrero de 2023.</w:t>
      </w:r>
    </w:p>
    <w:p w14:paraId="4A34424B" w14:textId="08CA0DDA" w:rsidR="006B5523" w:rsidRDefault="006B5523" w:rsidP="008B72C5">
      <w:pPr>
        <w:pStyle w:val="Estilo1"/>
        <w:numPr>
          <w:ilvl w:val="0"/>
          <w:numId w:val="0"/>
        </w:numPr>
        <w:ind w:left="919" w:hanging="301"/>
        <w:jc w:val="both"/>
        <w:rPr>
          <w:rFonts w:ascii="Arial Narrow" w:hAnsi="Arial Narrow"/>
          <w:b w:val="0"/>
          <w:caps w:val="0"/>
          <w:snapToGrid w:val="0"/>
          <w:szCs w:val="22"/>
          <w:lang w:val="es-ES"/>
        </w:rPr>
      </w:pPr>
    </w:p>
    <w:p w14:paraId="7BC008D0" w14:textId="7B1B3767" w:rsidR="006B5523" w:rsidRDefault="006B5523" w:rsidP="008B72C5">
      <w:pPr>
        <w:pStyle w:val="Estilo1"/>
        <w:numPr>
          <w:ilvl w:val="0"/>
          <w:numId w:val="0"/>
        </w:numPr>
        <w:ind w:left="919" w:hanging="301"/>
        <w:jc w:val="both"/>
        <w:rPr>
          <w:rFonts w:ascii="Arial Narrow" w:hAnsi="Arial Narrow"/>
          <w:b w:val="0"/>
          <w:caps w:val="0"/>
          <w:snapToGrid w:val="0"/>
          <w:szCs w:val="22"/>
          <w:lang w:val="es-ES"/>
        </w:rPr>
      </w:pPr>
      <w:r w:rsidRPr="006B5523">
        <w:rPr>
          <w:rFonts w:ascii="Arial Narrow" w:hAnsi="Arial Narrow"/>
          <w:b w:val="0"/>
          <w:caps w:val="0"/>
          <w:snapToGrid w:val="0"/>
          <w:szCs w:val="22"/>
          <w:lang w:val="es-ES"/>
        </w:rPr>
        <w:t>En virtud de dichos acuerdos, se aceptó la renuncia de D. Robert John Fergus Macmillan como Administrador Único de la Sociedad, con efectos desde el 30 de diciembre de 2022, y se aprobó la modificación del sistema de administración, pasando de un sistema de Administrador Único a un sistema de tres Administradores Solidarios.</w:t>
      </w:r>
    </w:p>
    <w:p w14:paraId="61D053A2" w14:textId="77777777" w:rsidR="006B5523" w:rsidRDefault="006B5523" w:rsidP="008B72C5">
      <w:pPr>
        <w:pStyle w:val="Estilo1"/>
        <w:numPr>
          <w:ilvl w:val="0"/>
          <w:numId w:val="0"/>
        </w:numPr>
        <w:ind w:left="919" w:hanging="301"/>
        <w:jc w:val="both"/>
        <w:rPr>
          <w:rFonts w:ascii="Arial Narrow" w:hAnsi="Arial Narrow"/>
          <w:b w:val="0"/>
          <w:caps w:val="0"/>
          <w:snapToGrid w:val="0"/>
          <w:szCs w:val="22"/>
          <w:lang w:val="es-ES"/>
        </w:rPr>
      </w:pPr>
    </w:p>
    <w:p w14:paraId="255E6868" w14:textId="69EC40DB" w:rsidR="006B5523" w:rsidRDefault="006B5523" w:rsidP="008B72C5">
      <w:pPr>
        <w:pStyle w:val="Estilo1"/>
        <w:numPr>
          <w:ilvl w:val="0"/>
          <w:numId w:val="0"/>
        </w:numPr>
        <w:ind w:left="919" w:hanging="301"/>
        <w:jc w:val="both"/>
        <w:rPr>
          <w:rFonts w:ascii="Arial Narrow" w:hAnsi="Arial Narrow"/>
          <w:b w:val="0"/>
          <w:caps w:val="0"/>
          <w:snapToGrid w:val="0"/>
          <w:szCs w:val="22"/>
          <w:lang w:val="es-ES"/>
        </w:rPr>
      </w:pPr>
      <w:r w:rsidRPr="006B5523">
        <w:rPr>
          <w:rFonts w:ascii="Arial Narrow" w:hAnsi="Arial Narrow"/>
          <w:b w:val="0"/>
          <w:caps w:val="0"/>
          <w:snapToGrid w:val="0"/>
          <w:szCs w:val="22"/>
          <w:lang w:val="es-ES"/>
        </w:rPr>
        <w:t>Asimismo, se procedió al nombramiento, por tiempo indefinido, de D. Peter John Drydon, Dña. María Teresa García Alonso y Dña. Nadia Athena McDonald como Administradores Solidarios de la Sociedad.</w:t>
      </w:r>
    </w:p>
    <w:p w14:paraId="797C5139" w14:textId="3F05E113" w:rsidR="008B1662" w:rsidRDefault="008B1662" w:rsidP="008B72C5">
      <w:pPr>
        <w:pStyle w:val="Estilo1"/>
        <w:numPr>
          <w:ilvl w:val="0"/>
          <w:numId w:val="0"/>
        </w:numPr>
        <w:ind w:left="919" w:hanging="301"/>
        <w:jc w:val="both"/>
        <w:rPr>
          <w:rFonts w:ascii="Arial Narrow" w:hAnsi="Arial Narrow"/>
          <w:b w:val="0"/>
          <w:caps w:val="0"/>
          <w:snapToGrid w:val="0"/>
          <w:szCs w:val="22"/>
          <w:lang w:val="es-ES"/>
        </w:rPr>
      </w:pPr>
      <w:r w:rsidRPr="008B1662">
        <w:rPr>
          <w:rFonts w:ascii="Arial Narrow" w:hAnsi="Arial Narrow"/>
          <w:b w:val="0"/>
          <w:caps w:val="0"/>
          <w:snapToGrid w:val="0"/>
          <w:szCs w:val="22"/>
          <w:lang w:val="es-ES"/>
        </w:rPr>
        <w:t>Con posterioridad al cierre del ejercicio, en fecha 21 de septiembre de 2023, el socio único, junto con los Administradores Solidarios, adoptó nuevos acuerdos elevados a público mediante escritura de 5 de octubre de 2023, por los que se aceptó la renuncia de D. Peter John Drydon a su cargo de Administrador Solidario, con efectos desde la referida fecha, aprobándose su gestión y agradeciéndose los servicios prestados.</w:t>
      </w:r>
    </w:p>
    <w:p w14:paraId="786ED81A" w14:textId="77777777" w:rsidR="008B1662" w:rsidRDefault="008B1662" w:rsidP="008B72C5">
      <w:pPr>
        <w:pStyle w:val="Estilo1"/>
        <w:numPr>
          <w:ilvl w:val="0"/>
          <w:numId w:val="0"/>
        </w:numPr>
        <w:ind w:left="919" w:hanging="301"/>
        <w:jc w:val="both"/>
        <w:rPr>
          <w:rFonts w:ascii="Arial Narrow" w:hAnsi="Arial Narrow"/>
          <w:b w:val="0"/>
          <w:caps w:val="0"/>
          <w:snapToGrid w:val="0"/>
          <w:szCs w:val="22"/>
          <w:lang w:val="es-ES"/>
        </w:rPr>
      </w:pPr>
    </w:p>
    <w:p w14:paraId="65B992C6" w14:textId="3F50C685" w:rsidR="006B5523" w:rsidRDefault="008B1662" w:rsidP="008B72C5">
      <w:pPr>
        <w:pStyle w:val="Estilo1"/>
        <w:numPr>
          <w:ilvl w:val="0"/>
          <w:numId w:val="0"/>
        </w:numPr>
        <w:ind w:left="919" w:hanging="301"/>
        <w:jc w:val="both"/>
        <w:rPr>
          <w:rFonts w:ascii="Arial Narrow" w:hAnsi="Arial Narrow"/>
          <w:b w:val="0"/>
          <w:caps w:val="0"/>
          <w:snapToGrid w:val="0"/>
          <w:szCs w:val="22"/>
          <w:lang w:val="es-ES"/>
        </w:rPr>
      </w:pPr>
      <w:r w:rsidRPr="008B1662">
        <w:rPr>
          <w:rFonts w:ascii="Arial Narrow" w:hAnsi="Arial Narrow"/>
          <w:b w:val="0"/>
          <w:caps w:val="0"/>
          <w:snapToGrid w:val="0"/>
          <w:szCs w:val="22"/>
          <w:lang w:val="es-ES"/>
        </w:rPr>
        <w:t>A la fecha de formulación de las presentes cuentas anuales, el órgano de administración de la Sociedad queda constituido conforme al sistema de Administradores Solidarios, con los miembros vigentes en cada momento, sin que estos cambios hayan tenido impacto significativo en la imagen fiel del patrimonio, de la situación financiera ni de los resultados de la Sociedad.</w:t>
      </w:r>
    </w:p>
    <w:p w14:paraId="394EDEE0" w14:textId="77777777" w:rsidR="008B1662" w:rsidRDefault="008B1662" w:rsidP="008B72C5">
      <w:pPr>
        <w:pStyle w:val="Estilo1"/>
        <w:numPr>
          <w:ilvl w:val="0"/>
          <w:numId w:val="0"/>
        </w:numPr>
        <w:ind w:left="919" w:hanging="301"/>
        <w:jc w:val="both"/>
        <w:rPr>
          <w:rFonts w:ascii="Arial Narrow" w:hAnsi="Arial Narrow"/>
          <w:b w:val="0"/>
          <w:caps w:val="0"/>
          <w:snapToGrid w:val="0"/>
          <w:szCs w:val="22"/>
          <w:lang w:val="es-ES"/>
        </w:rPr>
      </w:pPr>
    </w:p>
    <w:p w14:paraId="05E1BF43" w14:textId="5AD0FC1D" w:rsidR="00D1362E" w:rsidRPr="00D1362E" w:rsidRDefault="00D1362E" w:rsidP="008B72C5">
      <w:pPr>
        <w:pStyle w:val="Estilo1"/>
        <w:numPr>
          <w:ilvl w:val="0"/>
          <w:numId w:val="0"/>
        </w:numPr>
        <w:ind w:left="919" w:hanging="301"/>
        <w:jc w:val="both"/>
        <w:rPr>
          <w:rFonts w:ascii="Arial Narrow" w:hAnsi="Arial Narrow"/>
          <w:b w:val="0"/>
          <w:caps w:val="0"/>
          <w:snapToGrid w:val="0"/>
          <w:szCs w:val="22"/>
          <w:lang w:val="es-ES"/>
        </w:rPr>
      </w:pPr>
      <w:r w:rsidRPr="00D1362E">
        <w:rPr>
          <w:rFonts w:ascii="Arial Narrow" w:hAnsi="Arial Narrow"/>
          <w:b w:val="0"/>
          <w:caps w:val="0"/>
          <w:snapToGrid w:val="0"/>
          <w:szCs w:val="22"/>
          <w:lang w:val="es-ES"/>
        </w:rPr>
        <w:t>Durante el ejercicio 202</w:t>
      </w:r>
      <w:r>
        <w:rPr>
          <w:rFonts w:ascii="Arial Narrow" w:hAnsi="Arial Narrow"/>
          <w:b w:val="0"/>
          <w:caps w:val="0"/>
          <w:snapToGrid w:val="0"/>
          <w:szCs w:val="22"/>
          <w:lang w:val="es-ES"/>
        </w:rPr>
        <w:t>3</w:t>
      </w:r>
      <w:r w:rsidRPr="00D1362E">
        <w:rPr>
          <w:rFonts w:ascii="Arial Narrow" w:hAnsi="Arial Narrow"/>
          <w:b w:val="0"/>
          <w:caps w:val="0"/>
          <w:snapToGrid w:val="0"/>
          <w:szCs w:val="22"/>
          <w:lang w:val="es-ES"/>
        </w:rPr>
        <w:t xml:space="preserve"> y 202</w:t>
      </w:r>
      <w:r>
        <w:rPr>
          <w:rFonts w:ascii="Arial Narrow" w:hAnsi="Arial Narrow"/>
          <w:b w:val="0"/>
          <w:caps w:val="0"/>
          <w:snapToGrid w:val="0"/>
          <w:szCs w:val="22"/>
          <w:lang w:val="es-ES"/>
        </w:rPr>
        <w:t>2</w:t>
      </w:r>
      <w:r w:rsidRPr="00D1362E">
        <w:rPr>
          <w:rFonts w:ascii="Arial Narrow" w:hAnsi="Arial Narrow"/>
          <w:b w:val="0"/>
          <w:caps w:val="0"/>
          <w:snapToGrid w:val="0"/>
          <w:szCs w:val="22"/>
          <w:lang w:val="es-ES"/>
        </w:rPr>
        <w:t xml:space="preserve"> l</w:t>
      </w:r>
      <w:r w:rsidR="000C29DD">
        <w:rPr>
          <w:rFonts w:ascii="Arial Narrow" w:hAnsi="Arial Narrow"/>
          <w:b w:val="0"/>
          <w:caps w:val="0"/>
          <w:snapToGrid w:val="0"/>
          <w:szCs w:val="22"/>
          <w:lang w:val="es-ES"/>
        </w:rPr>
        <w:t>os</w:t>
      </w:r>
      <w:r w:rsidRPr="00D1362E">
        <w:rPr>
          <w:rFonts w:ascii="Arial Narrow" w:hAnsi="Arial Narrow"/>
          <w:b w:val="0"/>
          <w:caps w:val="0"/>
          <w:snapToGrid w:val="0"/>
          <w:szCs w:val="22"/>
          <w:lang w:val="es-ES"/>
        </w:rPr>
        <w:t xml:space="preserve"> Administrado</w:t>
      </w:r>
      <w:r w:rsidR="000C29DD">
        <w:rPr>
          <w:rFonts w:ascii="Arial Narrow" w:hAnsi="Arial Narrow"/>
          <w:b w:val="0"/>
          <w:caps w:val="0"/>
          <w:snapToGrid w:val="0"/>
          <w:szCs w:val="22"/>
          <w:lang w:val="es-ES"/>
        </w:rPr>
        <w:t>res de la Sociedad</w:t>
      </w:r>
      <w:r w:rsidRPr="00D1362E">
        <w:rPr>
          <w:rFonts w:ascii="Arial Narrow" w:hAnsi="Arial Narrow"/>
          <w:b w:val="0"/>
          <w:caps w:val="0"/>
          <w:snapToGrid w:val="0"/>
          <w:szCs w:val="22"/>
          <w:lang w:val="es-ES"/>
        </w:rPr>
        <w:t xml:space="preserve"> no ha</w:t>
      </w:r>
      <w:r w:rsidR="000C29DD">
        <w:rPr>
          <w:rFonts w:ascii="Arial Narrow" w:hAnsi="Arial Narrow"/>
          <w:b w:val="0"/>
          <w:caps w:val="0"/>
          <w:snapToGrid w:val="0"/>
          <w:szCs w:val="22"/>
          <w:lang w:val="es-ES"/>
        </w:rPr>
        <w:t>n</w:t>
      </w:r>
      <w:r w:rsidRPr="00D1362E">
        <w:rPr>
          <w:rFonts w:ascii="Arial Narrow" w:hAnsi="Arial Narrow"/>
          <w:b w:val="0"/>
          <w:caps w:val="0"/>
          <w:snapToGrid w:val="0"/>
          <w:szCs w:val="22"/>
          <w:lang w:val="es-ES"/>
        </w:rPr>
        <w:t xml:space="preserve"> percibido remuneraciones en concepto de sueldos y salarios y retribuciones en especie.</w:t>
      </w:r>
    </w:p>
    <w:p w14:paraId="40731DF8" w14:textId="77777777" w:rsidR="00D1362E" w:rsidRPr="00D1362E" w:rsidRDefault="00D1362E" w:rsidP="008B72C5">
      <w:pPr>
        <w:pStyle w:val="Estilo1"/>
        <w:numPr>
          <w:ilvl w:val="0"/>
          <w:numId w:val="0"/>
        </w:numPr>
        <w:ind w:left="919" w:hanging="301"/>
        <w:jc w:val="both"/>
        <w:rPr>
          <w:rFonts w:ascii="Arial Narrow" w:hAnsi="Arial Narrow"/>
          <w:b w:val="0"/>
          <w:caps w:val="0"/>
          <w:snapToGrid w:val="0"/>
          <w:szCs w:val="22"/>
          <w:lang w:val="es-ES"/>
        </w:rPr>
      </w:pPr>
    </w:p>
    <w:p w14:paraId="21EEE621" w14:textId="776473B4" w:rsidR="00D1362E" w:rsidRDefault="00FB1AA6" w:rsidP="008B72C5">
      <w:pPr>
        <w:pStyle w:val="Estilo1"/>
        <w:numPr>
          <w:ilvl w:val="0"/>
          <w:numId w:val="0"/>
        </w:numPr>
        <w:ind w:left="919" w:hanging="301"/>
        <w:jc w:val="both"/>
        <w:rPr>
          <w:rFonts w:ascii="Arial Narrow" w:hAnsi="Arial Narrow"/>
          <w:b w:val="0"/>
          <w:caps w:val="0"/>
          <w:snapToGrid w:val="0"/>
          <w:szCs w:val="22"/>
          <w:lang w:val="es-ES"/>
        </w:rPr>
      </w:pPr>
      <w:r w:rsidRPr="00FB1AA6">
        <w:rPr>
          <w:rFonts w:ascii="Arial Narrow" w:hAnsi="Arial Narrow"/>
          <w:b w:val="0"/>
          <w:caps w:val="0"/>
          <w:snapToGrid w:val="0"/>
          <w:szCs w:val="22"/>
          <w:lang w:val="es-ES"/>
        </w:rPr>
        <w:t>Durante 2023 y 2022 el personal de Alta Dirección no percibió remuneración alguna en concepto de sueldos y salarios</w:t>
      </w:r>
      <w:r w:rsidR="00B45312">
        <w:rPr>
          <w:rFonts w:ascii="Arial Narrow" w:hAnsi="Arial Narrow"/>
          <w:b w:val="0"/>
          <w:caps w:val="0"/>
          <w:snapToGrid w:val="0"/>
          <w:szCs w:val="22"/>
          <w:lang w:val="es-ES"/>
        </w:rPr>
        <w:t>.</w:t>
      </w:r>
    </w:p>
    <w:p w14:paraId="45D9DF0C" w14:textId="77777777" w:rsidR="00FB1AA6" w:rsidRPr="00D1362E" w:rsidRDefault="00FB1AA6" w:rsidP="008B72C5">
      <w:pPr>
        <w:pStyle w:val="Estilo1"/>
        <w:numPr>
          <w:ilvl w:val="0"/>
          <w:numId w:val="0"/>
        </w:numPr>
        <w:ind w:left="919" w:hanging="301"/>
        <w:jc w:val="both"/>
        <w:rPr>
          <w:rFonts w:ascii="Arial Narrow" w:hAnsi="Arial Narrow"/>
          <w:b w:val="0"/>
          <w:caps w:val="0"/>
          <w:snapToGrid w:val="0"/>
          <w:szCs w:val="22"/>
          <w:lang w:val="es-ES"/>
        </w:rPr>
      </w:pPr>
    </w:p>
    <w:p w14:paraId="4D5935B6" w14:textId="58F05F4A" w:rsidR="002407A7" w:rsidRDefault="00D1362E" w:rsidP="008B72C5">
      <w:pPr>
        <w:ind w:left="919" w:hanging="301"/>
        <w:rPr>
          <w:rFonts w:ascii="Arial Narrow" w:hAnsi="Arial Narrow"/>
          <w:snapToGrid w:val="0"/>
        </w:rPr>
      </w:pPr>
      <w:r w:rsidRPr="00D1362E">
        <w:rPr>
          <w:rFonts w:ascii="Arial Narrow" w:hAnsi="Arial Narrow"/>
          <w:snapToGrid w:val="0"/>
        </w:rPr>
        <w:t>Asimismo, l</w:t>
      </w:r>
      <w:r w:rsidR="000C29DD">
        <w:rPr>
          <w:rFonts w:ascii="Arial Narrow" w:hAnsi="Arial Narrow"/>
          <w:snapToGrid w:val="0"/>
        </w:rPr>
        <w:t>os</w:t>
      </w:r>
      <w:r w:rsidRPr="00D1362E">
        <w:rPr>
          <w:rFonts w:ascii="Arial Narrow" w:hAnsi="Arial Narrow"/>
          <w:snapToGrid w:val="0"/>
        </w:rPr>
        <w:t xml:space="preserve"> Administrador</w:t>
      </w:r>
      <w:r w:rsidR="000C29DD">
        <w:rPr>
          <w:rFonts w:ascii="Arial Narrow" w:hAnsi="Arial Narrow"/>
          <w:snapToGrid w:val="0"/>
        </w:rPr>
        <w:t>es</w:t>
      </w:r>
      <w:r w:rsidRPr="00D1362E">
        <w:rPr>
          <w:rFonts w:ascii="Arial Narrow" w:hAnsi="Arial Narrow"/>
          <w:snapToGrid w:val="0"/>
        </w:rPr>
        <w:t xml:space="preserve"> y personal de alta dirección de la Sociedad no tienen anticipos o créditos concedidos y no se han asumido obligaciones por cuenta de ellos a título de garantía. Por otra parte, la </w:t>
      </w:r>
      <w:r w:rsidR="000C29DD">
        <w:rPr>
          <w:rFonts w:ascii="Arial Narrow" w:hAnsi="Arial Narrow"/>
          <w:snapToGrid w:val="0"/>
        </w:rPr>
        <w:t>S</w:t>
      </w:r>
      <w:r w:rsidRPr="00D1362E">
        <w:rPr>
          <w:rFonts w:ascii="Arial Narrow" w:hAnsi="Arial Narrow"/>
          <w:snapToGrid w:val="0"/>
        </w:rPr>
        <w:t xml:space="preserve">ociedad no tiene contraídas obligaciones en materia de pensiones y de seguros de vida con respecto a antiguos o actuales administradores y personal de alta dirección de la </w:t>
      </w:r>
      <w:r w:rsidR="000C29DD">
        <w:rPr>
          <w:rFonts w:ascii="Arial Narrow" w:hAnsi="Arial Narrow"/>
          <w:snapToGrid w:val="0"/>
        </w:rPr>
        <w:t>S</w:t>
      </w:r>
      <w:r w:rsidRPr="00D1362E">
        <w:rPr>
          <w:rFonts w:ascii="Arial Narrow" w:hAnsi="Arial Narrow"/>
          <w:snapToGrid w:val="0"/>
        </w:rPr>
        <w:t>ociedad</w:t>
      </w:r>
      <w:r w:rsidR="00C139C2">
        <w:rPr>
          <w:rFonts w:ascii="Arial Narrow" w:hAnsi="Arial Narrow"/>
          <w:snapToGrid w:val="0"/>
        </w:rPr>
        <w:t>.</w:t>
      </w:r>
    </w:p>
    <w:p w14:paraId="67138153" w14:textId="77777777" w:rsidR="006B5523" w:rsidRDefault="006B5523" w:rsidP="008B72C5">
      <w:pPr>
        <w:ind w:left="919" w:hanging="301"/>
        <w:rPr>
          <w:rFonts w:ascii="Arial Narrow" w:hAnsi="Arial Narrow"/>
          <w:snapToGrid w:val="0"/>
        </w:rPr>
      </w:pPr>
    </w:p>
    <w:p w14:paraId="51372A3D" w14:textId="7EC0E9F1" w:rsidR="00C139C2" w:rsidRPr="001D6D25" w:rsidRDefault="00621994" w:rsidP="008B72C5">
      <w:pPr>
        <w:ind w:left="919" w:hanging="301"/>
        <w:rPr>
          <w:rFonts w:ascii="Arial Narrow" w:hAnsi="Arial Narrow"/>
        </w:rPr>
      </w:pPr>
      <w:r w:rsidRPr="001D6D25">
        <w:rPr>
          <w:rFonts w:ascii="Arial Narrow" w:hAnsi="Arial Narrow"/>
        </w:rPr>
        <w:t xml:space="preserve">Los </w:t>
      </w:r>
      <w:r w:rsidR="006B5523">
        <w:rPr>
          <w:rFonts w:ascii="Arial Narrow" w:hAnsi="Arial Narrow"/>
        </w:rPr>
        <w:t>A</w:t>
      </w:r>
      <w:r w:rsidRPr="001D6D25">
        <w:rPr>
          <w:rFonts w:ascii="Arial Narrow" w:hAnsi="Arial Narrow"/>
        </w:rPr>
        <w:t xml:space="preserve">dministradores deberán comunicar al </w:t>
      </w:r>
      <w:r w:rsidR="006B5523">
        <w:rPr>
          <w:rFonts w:ascii="Arial Narrow" w:hAnsi="Arial Narrow"/>
        </w:rPr>
        <w:t>C</w:t>
      </w:r>
      <w:r w:rsidRPr="001D6D25">
        <w:rPr>
          <w:rFonts w:ascii="Arial Narrow" w:hAnsi="Arial Narrow"/>
        </w:rPr>
        <w:t xml:space="preserve">onsejo de </w:t>
      </w:r>
      <w:r w:rsidR="006B5523">
        <w:rPr>
          <w:rFonts w:ascii="Arial Narrow" w:hAnsi="Arial Narrow"/>
        </w:rPr>
        <w:t>A</w:t>
      </w:r>
      <w:r w:rsidRPr="001D6D25">
        <w:rPr>
          <w:rFonts w:ascii="Arial Narrow" w:hAnsi="Arial Narrow"/>
        </w:rPr>
        <w:t xml:space="preserve">dministración y, en su defecto, a los otros </w:t>
      </w:r>
      <w:r w:rsidR="006B5523">
        <w:rPr>
          <w:rFonts w:ascii="Arial Narrow" w:hAnsi="Arial Narrow"/>
        </w:rPr>
        <w:t>A</w:t>
      </w:r>
      <w:r w:rsidRPr="001D6D25">
        <w:rPr>
          <w:rFonts w:ascii="Arial Narrow" w:hAnsi="Arial Narrow"/>
        </w:rPr>
        <w:t xml:space="preserve">dministradores o, en caso de </w:t>
      </w:r>
      <w:r w:rsidR="006B5523">
        <w:rPr>
          <w:rFonts w:ascii="Arial Narrow" w:hAnsi="Arial Narrow"/>
        </w:rPr>
        <w:t>A</w:t>
      </w:r>
      <w:r w:rsidRPr="001D6D25">
        <w:rPr>
          <w:rFonts w:ascii="Arial Narrow" w:hAnsi="Arial Narrow"/>
        </w:rPr>
        <w:t xml:space="preserve">dministrador </w:t>
      </w:r>
      <w:r w:rsidR="006B5523">
        <w:rPr>
          <w:rFonts w:ascii="Arial Narrow" w:hAnsi="Arial Narrow"/>
        </w:rPr>
        <w:t>Ú</w:t>
      </w:r>
      <w:r w:rsidRPr="001D6D25">
        <w:rPr>
          <w:rFonts w:ascii="Arial Narrow" w:hAnsi="Arial Narrow"/>
        </w:rPr>
        <w:t>nico, a la junta general cualquier situación de conflicto, directo o indirecto, que pudieran tener con el interés de la Sociedad</w:t>
      </w:r>
      <w:r w:rsidR="001D6D25">
        <w:rPr>
          <w:rFonts w:ascii="Arial Narrow" w:hAnsi="Arial Narrow"/>
        </w:rPr>
        <w:t>.</w:t>
      </w:r>
    </w:p>
    <w:p w14:paraId="2543B4A9" w14:textId="77777777" w:rsidR="001D6D25" w:rsidRPr="001D6D25" w:rsidRDefault="001D6D25" w:rsidP="008B72C5">
      <w:pPr>
        <w:ind w:left="919" w:hanging="301"/>
        <w:rPr>
          <w:rFonts w:ascii="Arial Narrow" w:hAnsi="Arial Narrow"/>
        </w:rPr>
      </w:pPr>
    </w:p>
    <w:p w14:paraId="2AAEA3EF" w14:textId="535DF2EA" w:rsidR="003C31DB" w:rsidRDefault="001D6D25" w:rsidP="004F654C">
      <w:pPr>
        <w:ind w:left="919" w:hanging="301"/>
        <w:rPr>
          <w:rFonts w:ascii="Arial Narrow" w:hAnsi="Arial Narrow"/>
        </w:rPr>
      </w:pPr>
      <w:r w:rsidRPr="001D6D25">
        <w:rPr>
          <w:rFonts w:ascii="Arial Narrow" w:hAnsi="Arial Narrow"/>
        </w:rPr>
        <w:t xml:space="preserve">A 31 de </w:t>
      </w:r>
      <w:r>
        <w:rPr>
          <w:rFonts w:ascii="Arial Narrow" w:hAnsi="Arial Narrow"/>
        </w:rPr>
        <w:t>marzo</w:t>
      </w:r>
      <w:r w:rsidRPr="001D6D25">
        <w:rPr>
          <w:rFonts w:ascii="Arial Narrow" w:hAnsi="Arial Narrow"/>
        </w:rPr>
        <w:t xml:space="preserve"> de 202</w:t>
      </w:r>
      <w:r>
        <w:rPr>
          <w:rFonts w:ascii="Arial Narrow" w:hAnsi="Arial Narrow"/>
        </w:rPr>
        <w:t>3 y 2022</w:t>
      </w:r>
      <w:r w:rsidRPr="001D6D25">
        <w:rPr>
          <w:rFonts w:ascii="Arial Narrow" w:hAnsi="Arial Narrow"/>
        </w:rPr>
        <w:t xml:space="preserve"> el detalle de participaciones y/o cargos en otras sociedades con el mismo, análogo o complementario objeto social cuya titularidad corresponde a los miembros del Consejo de Administración, es </w:t>
      </w:r>
      <w:r>
        <w:rPr>
          <w:rFonts w:ascii="Arial Narrow" w:hAnsi="Arial Narrow"/>
        </w:rPr>
        <w:t>inexistente</w:t>
      </w:r>
      <w:r w:rsidR="00B45312">
        <w:rPr>
          <w:rFonts w:ascii="Arial Narrow" w:hAnsi="Arial Narrow"/>
        </w:rPr>
        <w:t>.</w:t>
      </w:r>
      <w:r>
        <w:rPr>
          <w:rFonts w:ascii="Arial Narrow" w:hAnsi="Arial Narrow"/>
        </w:rPr>
        <w:t xml:space="preserve"> </w:t>
      </w:r>
    </w:p>
    <w:p w14:paraId="0109AB58" w14:textId="77777777" w:rsidR="00F4248C" w:rsidRPr="001D6D25" w:rsidRDefault="00F4248C" w:rsidP="00587559">
      <w:pPr>
        <w:rPr>
          <w:rFonts w:ascii="Arial Narrow" w:hAnsi="Arial Narrow"/>
        </w:rPr>
      </w:pPr>
    </w:p>
    <w:p w14:paraId="151D27B6" w14:textId="209CF1D0" w:rsidR="00480BCD" w:rsidRPr="00587559" w:rsidRDefault="002B0841" w:rsidP="00587559">
      <w:pPr>
        <w:pStyle w:val="Ttulo1"/>
        <w:rPr>
          <w:rFonts w:ascii="Arial Narrow" w:hAnsi="Arial Narrow"/>
          <w:lang w:val="es-ES"/>
        </w:rPr>
      </w:pPr>
      <w:r w:rsidRPr="00587559" w:rsidDel="002B0841">
        <w:rPr>
          <w:rFonts w:ascii="Arial Narrow" w:hAnsi="Arial Narrow"/>
          <w:lang w:val="es-ES"/>
        </w:rPr>
        <w:t xml:space="preserve"> </w:t>
      </w:r>
      <w:bookmarkStart w:id="350" w:name="_Toc1415473937"/>
      <w:r w:rsidR="00480BCD" w:rsidRPr="00587559">
        <w:rPr>
          <w:rFonts w:ascii="Arial Narrow" w:hAnsi="Arial Narrow"/>
          <w:lang w:val="es-ES"/>
        </w:rPr>
        <w:t>Información sobre empleados</w:t>
      </w:r>
      <w:bookmarkEnd w:id="350"/>
      <w:r w:rsidR="009175A9" w:rsidRPr="00B45312">
        <w:rPr>
          <w:rFonts w:ascii="Arial Narrow" w:hAnsi="Arial Narrow"/>
          <w:lang w:val="es-ES"/>
        </w:rPr>
        <w:t xml:space="preserve"> </w:t>
      </w:r>
    </w:p>
    <w:p w14:paraId="1A89409E" w14:textId="77777777" w:rsidR="00480BCD" w:rsidRPr="0098469F" w:rsidRDefault="00480BCD" w:rsidP="00480BCD"/>
    <w:p w14:paraId="1E80BC86" w14:textId="77777777" w:rsidR="00480BCD" w:rsidRPr="008D53DC" w:rsidRDefault="00480BCD" w:rsidP="008B72C5">
      <w:pPr>
        <w:pStyle w:val="not"/>
        <w:rPr>
          <w:rFonts w:ascii="Arial Narrow" w:hAnsi="Arial Narrow"/>
        </w:rPr>
      </w:pPr>
      <w:bookmarkStart w:id="351" w:name="_Hlk508102809"/>
      <w:bookmarkStart w:id="352" w:name="_Hlk1134064"/>
      <w:r w:rsidRPr="0098469F">
        <w:rPr>
          <w:rFonts w:ascii="Arial Narrow" w:hAnsi="Arial Narrow"/>
        </w:rPr>
        <w:t xml:space="preserve">El </w:t>
      </w:r>
      <w:r w:rsidRPr="008D53DC">
        <w:rPr>
          <w:rFonts w:ascii="Arial Narrow" w:hAnsi="Arial Narrow"/>
        </w:rPr>
        <w:t>número medio de empleados de la Sociedad durante el ejercicio, desglosado por categorías, en ambos años es como sigue:</w:t>
      </w:r>
    </w:p>
    <w:tbl>
      <w:tblPr>
        <w:tblW w:w="8931" w:type="dxa"/>
        <w:tblLayout w:type="fixed"/>
        <w:tblCellMar>
          <w:left w:w="0" w:type="dxa"/>
          <w:right w:w="0" w:type="dxa"/>
        </w:tblCellMar>
        <w:tblLook w:val="0000" w:firstRow="0" w:lastRow="0" w:firstColumn="0" w:lastColumn="0" w:noHBand="0" w:noVBand="0"/>
      </w:tblPr>
      <w:tblGrid>
        <w:gridCol w:w="5670"/>
        <w:gridCol w:w="1630"/>
        <w:gridCol w:w="1631"/>
      </w:tblGrid>
      <w:tr w:rsidR="00480BCD" w:rsidRPr="008D53DC" w14:paraId="243BD4DC" w14:textId="77777777" w:rsidTr="00587559">
        <w:trPr>
          <w:trHeight w:val="273"/>
        </w:trPr>
        <w:tc>
          <w:tcPr>
            <w:tcW w:w="5670" w:type="dxa"/>
          </w:tcPr>
          <w:p w14:paraId="1A36DE68" w14:textId="77777777" w:rsidR="00480BCD" w:rsidRPr="008D53DC" w:rsidRDefault="00480BCD" w:rsidP="00F977E6">
            <w:pPr>
              <w:tabs>
                <w:tab w:val="left" w:pos="1395"/>
              </w:tabs>
              <w:ind w:left="1080"/>
              <w:rPr>
                <w:rFonts w:ascii="Arial Narrow" w:hAnsi="Arial Narrow"/>
              </w:rPr>
            </w:pPr>
          </w:p>
        </w:tc>
        <w:tc>
          <w:tcPr>
            <w:tcW w:w="1630" w:type="dxa"/>
            <w:tcBorders>
              <w:top w:val="single" w:sz="4" w:space="0" w:color="auto"/>
              <w:bottom w:val="single" w:sz="4" w:space="0" w:color="auto"/>
            </w:tcBorders>
          </w:tcPr>
          <w:p w14:paraId="45FEFACC" w14:textId="76D09F69" w:rsidR="00480BCD" w:rsidRPr="008D53DC" w:rsidRDefault="00480BCD" w:rsidP="008D53DC">
            <w:pPr>
              <w:pStyle w:val="tab"/>
              <w:keepLines w:val="0"/>
              <w:ind w:left="93"/>
              <w:jc w:val="center"/>
              <w:rPr>
                <w:rFonts w:ascii="Arial Narrow" w:hAnsi="Arial Narrow"/>
              </w:rPr>
            </w:pPr>
            <w:r w:rsidRPr="008D53DC">
              <w:rPr>
                <w:rFonts w:ascii="Arial Narrow" w:hAnsi="Arial Narrow"/>
              </w:rPr>
              <w:t>20</w:t>
            </w:r>
            <w:r w:rsidR="0036321E">
              <w:rPr>
                <w:rFonts w:ascii="Arial Narrow" w:hAnsi="Arial Narrow"/>
              </w:rPr>
              <w:t>2</w:t>
            </w:r>
            <w:r w:rsidR="007B3BBA">
              <w:rPr>
                <w:rFonts w:ascii="Arial Narrow" w:hAnsi="Arial Narrow"/>
              </w:rPr>
              <w:t>3</w:t>
            </w:r>
          </w:p>
        </w:tc>
        <w:tc>
          <w:tcPr>
            <w:tcW w:w="1631" w:type="dxa"/>
            <w:tcBorders>
              <w:top w:val="single" w:sz="4" w:space="0" w:color="auto"/>
              <w:bottom w:val="single" w:sz="4" w:space="0" w:color="auto"/>
            </w:tcBorders>
          </w:tcPr>
          <w:p w14:paraId="61E834BB" w14:textId="4979692B" w:rsidR="00480BCD" w:rsidRPr="008D53DC" w:rsidRDefault="00775328" w:rsidP="008D53DC">
            <w:pPr>
              <w:pStyle w:val="tab"/>
              <w:keepLines w:val="0"/>
              <w:ind w:left="93"/>
              <w:jc w:val="center"/>
              <w:rPr>
                <w:rFonts w:ascii="Arial Narrow" w:hAnsi="Arial Narrow"/>
              </w:rPr>
            </w:pPr>
            <w:r>
              <w:rPr>
                <w:rFonts w:ascii="Arial Narrow" w:hAnsi="Arial Narrow"/>
              </w:rPr>
              <w:t>20</w:t>
            </w:r>
            <w:r w:rsidR="007847F2">
              <w:rPr>
                <w:rFonts w:ascii="Arial Narrow" w:hAnsi="Arial Narrow"/>
              </w:rPr>
              <w:t>2</w:t>
            </w:r>
            <w:r w:rsidR="007B3BBA">
              <w:rPr>
                <w:rFonts w:ascii="Arial Narrow" w:hAnsi="Arial Narrow"/>
              </w:rPr>
              <w:t>2</w:t>
            </w:r>
          </w:p>
        </w:tc>
      </w:tr>
      <w:tr w:rsidR="007B3BBA" w:rsidRPr="008D53DC" w14:paraId="61629DDA" w14:textId="77777777" w:rsidTr="00587559">
        <w:trPr>
          <w:trHeight w:val="273"/>
        </w:trPr>
        <w:tc>
          <w:tcPr>
            <w:tcW w:w="5670" w:type="dxa"/>
            <w:tcBorders>
              <w:top w:val="single" w:sz="4" w:space="0" w:color="auto"/>
            </w:tcBorders>
          </w:tcPr>
          <w:p w14:paraId="1E1D31FB" w14:textId="77777777" w:rsidR="007B3BBA" w:rsidRPr="008D53DC" w:rsidRDefault="007B3BBA" w:rsidP="00587559">
            <w:pPr>
              <w:tabs>
                <w:tab w:val="left" w:pos="1395"/>
              </w:tabs>
              <w:rPr>
                <w:rFonts w:ascii="Arial Narrow" w:hAnsi="Arial Narrow"/>
                <w:bCs/>
                <w:spacing w:val="2"/>
              </w:rPr>
            </w:pPr>
            <w:r>
              <w:rPr>
                <w:rFonts w:ascii="Arial Narrow" w:hAnsi="Arial Narrow"/>
                <w:bCs/>
                <w:spacing w:val="2"/>
              </w:rPr>
              <w:t>Responsables de departamento</w:t>
            </w:r>
          </w:p>
        </w:tc>
        <w:tc>
          <w:tcPr>
            <w:tcW w:w="1630" w:type="dxa"/>
            <w:tcBorders>
              <w:top w:val="single" w:sz="4" w:space="0" w:color="auto"/>
            </w:tcBorders>
            <w:vAlign w:val="center"/>
          </w:tcPr>
          <w:p w14:paraId="611329CC" w14:textId="6BAF72E9" w:rsidR="007B3BBA" w:rsidRPr="00BF7635" w:rsidRDefault="00CD4048" w:rsidP="00587559">
            <w:pPr>
              <w:ind w:right="141"/>
              <w:jc w:val="right"/>
              <w:rPr>
                <w:rFonts w:ascii="Arial Narrow" w:hAnsi="Arial Narrow"/>
              </w:rPr>
            </w:pPr>
            <w:r w:rsidRPr="00BF7635">
              <w:rPr>
                <w:rFonts w:ascii="Arial Narrow" w:hAnsi="Arial Narrow"/>
              </w:rPr>
              <w:t>1</w:t>
            </w:r>
          </w:p>
        </w:tc>
        <w:tc>
          <w:tcPr>
            <w:tcW w:w="1631" w:type="dxa"/>
            <w:tcBorders>
              <w:top w:val="single" w:sz="4" w:space="0" w:color="auto"/>
            </w:tcBorders>
            <w:vAlign w:val="center"/>
          </w:tcPr>
          <w:p w14:paraId="3737591E" w14:textId="35F11ACA" w:rsidR="007B3BBA" w:rsidRPr="00F56C1C" w:rsidRDefault="007B3BBA" w:rsidP="00587559">
            <w:pPr>
              <w:ind w:right="141"/>
              <w:jc w:val="right"/>
              <w:rPr>
                <w:rFonts w:ascii="Arial Narrow" w:hAnsi="Arial Narrow"/>
                <w:color w:val="FF0000"/>
                <w:highlight w:val="yellow"/>
              </w:rPr>
            </w:pPr>
            <w:r w:rsidRPr="00FE68AE">
              <w:rPr>
                <w:rFonts w:ascii="Arial Narrow" w:hAnsi="Arial Narrow"/>
              </w:rPr>
              <w:t>1</w:t>
            </w:r>
          </w:p>
        </w:tc>
      </w:tr>
      <w:tr w:rsidR="007B3BBA" w:rsidRPr="008D53DC" w14:paraId="26B8D6C6" w14:textId="77777777" w:rsidTr="00587559">
        <w:trPr>
          <w:trHeight w:val="273"/>
        </w:trPr>
        <w:tc>
          <w:tcPr>
            <w:tcW w:w="5670" w:type="dxa"/>
          </w:tcPr>
          <w:p w14:paraId="1F4E98C0" w14:textId="77777777" w:rsidR="007B3BBA" w:rsidRPr="008D53DC" w:rsidRDefault="007B3BBA" w:rsidP="00587559">
            <w:pPr>
              <w:tabs>
                <w:tab w:val="left" w:pos="1395"/>
              </w:tabs>
              <w:rPr>
                <w:rFonts w:ascii="Arial Narrow" w:hAnsi="Arial Narrow"/>
                <w:bCs/>
                <w:spacing w:val="2"/>
              </w:rPr>
            </w:pPr>
            <w:r w:rsidRPr="008D53DC">
              <w:rPr>
                <w:rFonts w:ascii="Arial Narrow" w:hAnsi="Arial Narrow"/>
                <w:bCs/>
                <w:spacing w:val="2"/>
              </w:rPr>
              <w:t>Técnicos superiores</w:t>
            </w:r>
          </w:p>
        </w:tc>
        <w:tc>
          <w:tcPr>
            <w:tcW w:w="1630" w:type="dxa"/>
            <w:vAlign w:val="center"/>
          </w:tcPr>
          <w:p w14:paraId="2546CE73" w14:textId="56AB93C4" w:rsidR="007B3BBA" w:rsidRPr="00BF7635" w:rsidRDefault="00FA0FEA" w:rsidP="00587559">
            <w:pPr>
              <w:ind w:right="141"/>
              <w:jc w:val="right"/>
              <w:rPr>
                <w:rFonts w:ascii="Arial Narrow" w:hAnsi="Arial Narrow"/>
              </w:rPr>
            </w:pPr>
            <w:r>
              <w:rPr>
                <w:rFonts w:ascii="Arial Narrow" w:hAnsi="Arial Narrow"/>
              </w:rPr>
              <w:t>4</w:t>
            </w:r>
          </w:p>
        </w:tc>
        <w:tc>
          <w:tcPr>
            <w:tcW w:w="1631" w:type="dxa"/>
            <w:vAlign w:val="center"/>
          </w:tcPr>
          <w:p w14:paraId="286ADD4F" w14:textId="1EC5414E" w:rsidR="007B3BBA" w:rsidRPr="003B0015" w:rsidRDefault="007B3BBA" w:rsidP="003C31DB">
            <w:pPr>
              <w:ind w:right="141"/>
              <w:jc w:val="center"/>
              <w:rPr>
                <w:rFonts w:ascii="Arial Narrow" w:hAnsi="Arial Narrow"/>
              </w:rPr>
            </w:pPr>
            <w:r w:rsidRPr="00FE68AE">
              <w:rPr>
                <w:rFonts w:ascii="Arial Narrow" w:hAnsi="Arial Narrow"/>
              </w:rPr>
              <w:t>-</w:t>
            </w:r>
          </w:p>
        </w:tc>
      </w:tr>
      <w:tr w:rsidR="007B3BBA" w:rsidRPr="008D53DC" w14:paraId="298881E5" w14:textId="77777777" w:rsidTr="00587559">
        <w:trPr>
          <w:trHeight w:val="273"/>
        </w:trPr>
        <w:tc>
          <w:tcPr>
            <w:tcW w:w="5670" w:type="dxa"/>
          </w:tcPr>
          <w:p w14:paraId="7A4F0D2C" w14:textId="77777777" w:rsidR="007B3BBA" w:rsidRPr="008D53DC" w:rsidRDefault="007B3BBA" w:rsidP="00587559">
            <w:pPr>
              <w:tabs>
                <w:tab w:val="left" w:pos="1395"/>
              </w:tabs>
              <w:rPr>
                <w:rFonts w:ascii="Arial Narrow" w:hAnsi="Arial Narrow"/>
                <w:bCs/>
                <w:spacing w:val="2"/>
              </w:rPr>
            </w:pPr>
            <w:r w:rsidRPr="008D53DC">
              <w:rPr>
                <w:rFonts w:ascii="Arial Narrow" w:hAnsi="Arial Narrow"/>
                <w:bCs/>
                <w:spacing w:val="2"/>
              </w:rPr>
              <w:t>Administrativos</w:t>
            </w:r>
          </w:p>
        </w:tc>
        <w:tc>
          <w:tcPr>
            <w:tcW w:w="1630" w:type="dxa"/>
            <w:vAlign w:val="center"/>
          </w:tcPr>
          <w:p w14:paraId="45B93F0E" w14:textId="23AE10F2" w:rsidR="007B3BBA" w:rsidRPr="00BF7635" w:rsidRDefault="00FA0FEA" w:rsidP="00587559">
            <w:pPr>
              <w:ind w:right="141"/>
              <w:jc w:val="right"/>
              <w:rPr>
                <w:rFonts w:ascii="Arial Narrow" w:hAnsi="Arial Narrow"/>
              </w:rPr>
            </w:pPr>
            <w:r>
              <w:rPr>
                <w:rFonts w:ascii="Arial Narrow" w:hAnsi="Arial Narrow"/>
              </w:rPr>
              <w:t>2</w:t>
            </w:r>
          </w:p>
        </w:tc>
        <w:tc>
          <w:tcPr>
            <w:tcW w:w="1631" w:type="dxa"/>
            <w:vAlign w:val="center"/>
          </w:tcPr>
          <w:p w14:paraId="6EB4CF7B" w14:textId="3E053949" w:rsidR="007B3BBA" w:rsidRPr="003B0015" w:rsidRDefault="007B3BBA" w:rsidP="00587559">
            <w:pPr>
              <w:ind w:right="141"/>
              <w:jc w:val="right"/>
              <w:rPr>
                <w:rFonts w:ascii="Arial Narrow" w:hAnsi="Arial Narrow"/>
              </w:rPr>
            </w:pPr>
            <w:r w:rsidRPr="00FE68AE">
              <w:rPr>
                <w:rFonts w:ascii="Arial Narrow" w:hAnsi="Arial Narrow"/>
              </w:rPr>
              <w:t>1</w:t>
            </w:r>
          </w:p>
        </w:tc>
      </w:tr>
      <w:tr w:rsidR="007B3BBA" w:rsidRPr="008D53DC" w14:paraId="69A15333" w14:textId="77777777" w:rsidTr="00587559">
        <w:trPr>
          <w:trHeight w:val="273"/>
        </w:trPr>
        <w:tc>
          <w:tcPr>
            <w:tcW w:w="5670" w:type="dxa"/>
          </w:tcPr>
          <w:p w14:paraId="74EBEA5B" w14:textId="77777777" w:rsidR="007B3BBA" w:rsidRPr="008D53DC" w:rsidRDefault="007B3BBA" w:rsidP="00587559">
            <w:pPr>
              <w:tabs>
                <w:tab w:val="left" w:pos="1395"/>
              </w:tabs>
              <w:rPr>
                <w:rFonts w:ascii="Arial Narrow" w:hAnsi="Arial Narrow"/>
                <w:bCs/>
                <w:spacing w:val="2"/>
              </w:rPr>
            </w:pPr>
            <w:r w:rsidRPr="008D53DC">
              <w:rPr>
                <w:rFonts w:ascii="Arial Narrow" w:hAnsi="Arial Narrow"/>
                <w:bCs/>
                <w:spacing w:val="2"/>
              </w:rPr>
              <w:t>Obreros y operarios</w:t>
            </w:r>
          </w:p>
        </w:tc>
        <w:tc>
          <w:tcPr>
            <w:tcW w:w="1630" w:type="dxa"/>
            <w:vAlign w:val="center"/>
          </w:tcPr>
          <w:p w14:paraId="198A9FCB" w14:textId="07C7CA54" w:rsidR="007B3BBA" w:rsidRPr="00BF7635" w:rsidRDefault="00FA0FEA" w:rsidP="00587559">
            <w:pPr>
              <w:ind w:right="141"/>
              <w:jc w:val="right"/>
              <w:rPr>
                <w:rFonts w:ascii="Arial Narrow" w:hAnsi="Arial Narrow"/>
              </w:rPr>
            </w:pPr>
            <w:r>
              <w:rPr>
                <w:rFonts w:ascii="Arial Narrow" w:hAnsi="Arial Narrow"/>
              </w:rPr>
              <w:t>48</w:t>
            </w:r>
          </w:p>
        </w:tc>
        <w:tc>
          <w:tcPr>
            <w:tcW w:w="1631" w:type="dxa"/>
            <w:vAlign w:val="center"/>
          </w:tcPr>
          <w:p w14:paraId="7620F699" w14:textId="0F3FFA38" w:rsidR="007B3BBA" w:rsidRPr="003B0015" w:rsidRDefault="007B3BBA" w:rsidP="00587559">
            <w:pPr>
              <w:ind w:right="141"/>
              <w:jc w:val="right"/>
              <w:rPr>
                <w:rFonts w:ascii="Arial Narrow" w:hAnsi="Arial Narrow"/>
              </w:rPr>
            </w:pPr>
            <w:r w:rsidRPr="00FE68AE">
              <w:rPr>
                <w:rFonts w:ascii="Arial Narrow" w:hAnsi="Arial Narrow"/>
              </w:rPr>
              <w:t>16</w:t>
            </w:r>
          </w:p>
        </w:tc>
      </w:tr>
      <w:tr w:rsidR="007B3BBA" w:rsidRPr="008D53DC" w14:paraId="06E4C940" w14:textId="77777777" w:rsidTr="00587559">
        <w:trPr>
          <w:trHeight w:val="273"/>
        </w:trPr>
        <w:tc>
          <w:tcPr>
            <w:tcW w:w="5670" w:type="dxa"/>
            <w:tcBorders>
              <w:top w:val="single" w:sz="4" w:space="0" w:color="auto"/>
              <w:bottom w:val="single" w:sz="4" w:space="0" w:color="auto"/>
            </w:tcBorders>
          </w:tcPr>
          <w:p w14:paraId="342D2711" w14:textId="44B23B5D" w:rsidR="007B3BBA" w:rsidRPr="00587559" w:rsidRDefault="003C31DB" w:rsidP="00587559">
            <w:pPr>
              <w:tabs>
                <w:tab w:val="left" w:pos="1395"/>
              </w:tabs>
              <w:rPr>
                <w:rFonts w:ascii="Arial Narrow" w:hAnsi="Arial Narrow"/>
                <w:b/>
                <w:spacing w:val="2"/>
              </w:rPr>
            </w:pPr>
            <w:r w:rsidRPr="00587559">
              <w:rPr>
                <w:rFonts w:ascii="Arial Narrow" w:hAnsi="Arial Narrow"/>
                <w:b/>
                <w:spacing w:val="2"/>
              </w:rPr>
              <w:t>Total</w:t>
            </w:r>
          </w:p>
        </w:tc>
        <w:tc>
          <w:tcPr>
            <w:tcW w:w="1630" w:type="dxa"/>
            <w:tcBorders>
              <w:top w:val="single" w:sz="4" w:space="0" w:color="auto"/>
              <w:bottom w:val="single" w:sz="4" w:space="0" w:color="auto"/>
            </w:tcBorders>
            <w:vAlign w:val="center"/>
          </w:tcPr>
          <w:p w14:paraId="43408CBE" w14:textId="327A2B2D" w:rsidR="007B3BBA" w:rsidRPr="00587559" w:rsidRDefault="00FA0FEA" w:rsidP="00587559">
            <w:pPr>
              <w:ind w:right="141"/>
              <w:jc w:val="right"/>
              <w:rPr>
                <w:rFonts w:ascii="Arial Narrow" w:hAnsi="Arial Narrow"/>
                <w:b/>
              </w:rPr>
            </w:pPr>
            <w:r w:rsidRPr="00587559">
              <w:rPr>
                <w:rFonts w:ascii="Arial Narrow" w:hAnsi="Arial Narrow"/>
                <w:b/>
              </w:rPr>
              <w:t>55</w:t>
            </w:r>
          </w:p>
        </w:tc>
        <w:tc>
          <w:tcPr>
            <w:tcW w:w="1631" w:type="dxa"/>
            <w:tcBorders>
              <w:top w:val="single" w:sz="4" w:space="0" w:color="auto"/>
              <w:bottom w:val="single" w:sz="4" w:space="0" w:color="auto"/>
            </w:tcBorders>
            <w:vAlign w:val="center"/>
          </w:tcPr>
          <w:p w14:paraId="1E643F80" w14:textId="3754445F" w:rsidR="007B3BBA" w:rsidRPr="00587559" w:rsidRDefault="007B3BBA" w:rsidP="00587559">
            <w:pPr>
              <w:ind w:right="141"/>
              <w:jc w:val="right"/>
              <w:rPr>
                <w:rFonts w:ascii="Arial Narrow" w:hAnsi="Arial Narrow"/>
                <w:b/>
              </w:rPr>
            </w:pPr>
            <w:r w:rsidRPr="00587559">
              <w:rPr>
                <w:rFonts w:ascii="Arial Narrow" w:hAnsi="Arial Narrow"/>
                <w:b/>
              </w:rPr>
              <w:t>18</w:t>
            </w:r>
          </w:p>
        </w:tc>
      </w:tr>
    </w:tbl>
    <w:bookmarkEnd w:id="351"/>
    <w:p w14:paraId="51BE81D6" w14:textId="0514FFE7" w:rsidR="00FA3100" w:rsidRDefault="006B5523" w:rsidP="00587559">
      <w:pPr>
        <w:pStyle w:val="not"/>
        <w:rPr>
          <w:rFonts w:ascii="Arial Narrow" w:hAnsi="Arial Narrow"/>
        </w:rPr>
      </w:pPr>
      <w:r w:rsidRPr="006B5523">
        <w:rPr>
          <w:rFonts w:ascii="Arial Narrow" w:hAnsi="Arial Narrow"/>
        </w:rPr>
        <w:t>La distribución por sexos al final del ejercicio del personal y de los Administradores de la Sociedad en ambos años es como sigue:</w:t>
      </w:r>
    </w:p>
    <w:p w14:paraId="7C13F5E0" w14:textId="77777777" w:rsidR="00FA3100" w:rsidRPr="008D53DC" w:rsidRDefault="00FA3100" w:rsidP="00FA3100">
      <w:pPr>
        <w:pStyle w:val="not"/>
        <w:rPr>
          <w:rFonts w:ascii="Arial Narrow" w:hAnsi="Arial Narrow"/>
        </w:rPr>
      </w:pPr>
    </w:p>
    <w:tbl>
      <w:tblPr>
        <w:tblW w:w="8926" w:type="dxa"/>
        <w:tblLayout w:type="fixed"/>
        <w:tblCellMar>
          <w:left w:w="0" w:type="dxa"/>
          <w:right w:w="0" w:type="dxa"/>
        </w:tblCellMar>
        <w:tblLook w:val="0000" w:firstRow="0" w:lastRow="0" w:firstColumn="0" w:lastColumn="0" w:noHBand="0" w:noVBand="0"/>
      </w:tblPr>
      <w:tblGrid>
        <w:gridCol w:w="2830"/>
        <w:gridCol w:w="1524"/>
        <w:gridCol w:w="1524"/>
        <w:gridCol w:w="1524"/>
        <w:gridCol w:w="1524"/>
      </w:tblGrid>
      <w:tr w:rsidR="003C31DB" w:rsidRPr="008D53DC" w14:paraId="2EE1320F" w14:textId="77777777" w:rsidTr="00587559">
        <w:trPr>
          <w:trHeight w:val="21"/>
          <w:tblHeader/>
        </w:trPr>
        <w:tc>
          <w:tcPr>
            <w:tcW w:w="2830" w:type="dxa"/>
          </w:tcPr>
          <w:p w14:paraId="2C884E3A" w14:textId="77777777" w:rsidR="003C31DB" w:rsidRPr="008D53DC" w:rsidRDefault="003C31DB" w:rsidP="004B596F">
            <w:pPr>
              <w:ind w:left="900"/>
              <w:jc w:val="center"/>
              <w:rPr>
                <w:rFonts w:ascii="Arial Narrow" w:hAnsi="Arial Narrow"/>
                <w:szCs w:val="20"/>
              </w:rPr>
            </w:pPr>
          </w:p>
        </w:tc>
        <w:tc>
          <w:tcPr>
            <w:tcW w:w="3048" w:type="dxa"/>
            <w:gridSpan w:val="2"/>
            <w:tcBorders>
              <w:top w:val="single" w:sz="4" w:space="0" w:color="auto"/>
              <w:bottom w:val="single" w:sz="4" w:space="0" w:color="auto"/>
            </w:tcBorders>
          </w:tcPr>
          <w:p w14:paraId="6E22E770" w14:textId="55786BD6" w:rsidR="003C31DB" w:rsidRPr="008D53DC" w:rsidRDefault="003C31DB" w:rsidP="004B596F">
            <w:pPr>
              <w:ind w:right="30"/>
              <w:jc w:val="center"/>
              <w:rPr>
                <w:rFonts w:ascii="Arial Narrow" w:hAnsi="Arial Narrow"/>
                <w:szCs w:val="20"/>
              </w:rPr>
            </w:pPr>
            <w:r>
              <w:rPr>
                <w:rFonts w:ascii="Arial Narrow" w:hAnsi="Arial Narrow"/>
                <w:szCs w:val="20"/>
              </w:rPr>
              <w:t>2023</w:t>
            </w:r>
          </w:p>
        </w:tc>
        <w:tc>
          <w:tcPr>
            <w:tcW w:w="3048" w:type="dxa"/>
            <w:gridSpan w:val="2"/>
            <w:tcBorders>
              <w:top w:val="single" w:sz="4" w:space="0" w:color="auto"/>
              <w:bottom w:val="single" w:sz="4" w:space="0" w:color="auto"/>
            </w:tcBorders>
          </w:tcPr>
          <w:p w14:paraId="7330B6C9" w14:textId="006FDF17" w:rsidR="003C31DB" w:rsidRPr="008D53DC" w:rsidRDefault="003C31DB" w:rsidP="004B596F">
            <w:pPr>
              <w:ind w:right="30"/>
              <w:jc w:val="center"/>
              <w:rPr>
                <w:rFonts w:ascii="Arial Narrow" w:hAnsi="Arial Narrow"/>
                <w:szCs w:val="20"/>
              </w:rPr>
            </w:pPr>
            <w:r>
              <w:rPr>
                <w:rFonts w:ascii="Arial Narrow" w:hAnsi="Arial Narrow"/>
                <w:szCs w:val="20"/>
              </w:rPr>
              <w:t>2022</w:t>
            </w:r>
          </w:p>
        </w:tc>
      </w:tr>
      <w:tr w:rsidR="003C31DB" w:rsidRPr="008D53DC" w14:paraId="4E617F3D" w14:textId="77777777" w:rsidTr="00587559">
        <w:trPr>
          <w:trHeight w:val="21"/>
          <w:tblHeader/>
        </w:trPr>
        <w:tc>
          <w:tcPr>
            <w:tcW w:w="2830" w:type="dxa"/>
            <w:tcBorders>
              <w:bottom w:val="single" w:sz="4" w:space="0" w:color="auto"/>
            </w:tcBorders>
          </w:tcPr>
          <w:p w14:paraId="61809FB0" w14:textId="052B27C8" w:rsidR="003C31DB" w:rsidRPr="008D53DC" w:rsidRDefault="003C31DB" w:rsidP="004B596F">
            <w:pPr>
              <w:ind w:left="900"/>
              <w:jc w:val="center"/>
              <w:rPr>
                <w:rFonts w:ascii="Arial Narrow" w:hAnsi="Arial Narrow"/>
                <w:szCs w:val="20"/>
              </w:rPr>
            </w:pPr>
          </w:p>
        </w:tc>
        <w:tc>
          <w:tcPr>
            <w:tcW w:w="1524" w:type="dxa"/>
            <w:tcBorders>
              <w:top w:val="single" w:sz="4" w:space="0" w:color="auto"/>
              <w:bottom w:val="single" w:sz="4" w:space="0" w:color="auto"/>
            </w:tcBorders>
          </w:tcPr>
          <w:p w14:paraId="1E7B1EF2" w14:textId="77777777" w:rsidR="003C31DB" w:rsidRPr="008D53DC" w:rsidRDefault="003C31DB" w:rsidP="004B596F">
            <w:pPr>
              <w:ind w:right="30"/>
              <w:jc w:val="center"/>
              <w:rPr>
                <w:rFonts w:ascii="Arial Narrow" w:hAnsi="Arial Narrow"/>
                <w:szCs w:val="20"/>
              </w:rPr>
            </w:pPr>
            <w:r w:rsidRPr="008D53DC">
              <w:rPr>
                <w:rFonts w:ascii="Arial Narrow" w:hAnsi="Arial Narrow"/>
                <w:szCs w:val="20"/>
              </w:rPr>
              <w:t>Mujeres</w:t>
            </w:r>
          </w:p>
        </w:tc>
        <w:tc>
          <w:tcPr>
            <w:tcW w:w="1524" w:type="dxa"/>
            <w:tcBorders>
              <w:top w:val="single" w:sz="4" w:space="0" w:color="auto"/>
              <w:bottom w:val="single" w:sz="4" w:space="0" w:color="auto"/>
            </w:tcBorders>
          </w:tcPr>
          <w:p w14:paraId="79E98E42" w14:textId="77777777" w:rsidR="003C31DB" w:rsidRPr="008D53DC" w:rsidRDefault="003C31DB" w:rsidP="004B596F">
            <w:pPr>
              <w:ind w:right="30"/>
              <w:jc w:val="center"/>
              <w:rPr>
                <w:rFonts w:ascii="Arial Narrow" w:hAnsi="Arial Narrow"/>
                <w:szCs w:val="20"/>
              </w:rPr>
            </w:pPr>
            <w:r w:rsidRPr="008D53DC">
              <w:rPr>
                <w:rFonts w:ascii="Arial Narrow" w:hAnsi="Arial Narrow"/>
                <w:szCs w:val="20"/>
              </w:rPr>
              <w:t>Hombres</w:t>
            </w:r>
          </w:p>
        </w:tc>
        <w:tc>
          <w:tcPr>
            <w:tcW w:w="1524" w:type="dxa"/>
            <w:tcBorders>
              <w:top w:val="single" w:sz="4" w:space="0" w:color="auto"/>
              <w:bottom w:val="single" w:sz="4" w:space="0" w:color="auto"/>
            </w:tcBorders>
          </w:tcPr>
          <w:p w14:paraId="71533E5E" w14:textId="77777777" w:rsidR="003C31DB" w:rsidRPr="008D53DC" w:rsidRDefault="003C31DB" w:rsidP="004B596F">
            <w:pPr>
              <w:ind w:right="30"/>
              <w:jc w:val="center"/>
              <w:rPr>
                <w:rFonts w:ascii="Arial Narrow" w:hAnsi="Arial Narrow"/>
                <w:szCs w:val="20"/>
              </w:rPr>
            </w:pPr>
            <w:r w:rsidRPr="008D53DC">
              <w:rPr>
                <w:rFonts w:ascii="Arial Narrow" w:hAnsi="Arial Narrow"/>
                <w:szCs w:val="20"/>
              </w:rPr>
              <w:t>Mujeres</w:t>
            </w:r>
          </w:p>
        </w:tc>
        <w:tc>
          <w:tcPr>
            <w:tcW w:w="1524" w:type="dxa"/>
            <w:tcBorders>
              <w:top w:val="single" w:sz="4" w:space="0" w:color="auto"/>
              <w:bottom w:val="single" w:sz="4" w:space="0" w:color="auto"/>
            </w:tcBorders>
          </w:tcPr>
          <w:p w14:paraId="29236835" w14:textId="77777777" w:rsidR="003C31DB" w:rsidRPr="008D53DC" w:rsidRDefault="003C31DB" w:rsidP="004B596F">
            <w:pPr>
              <w:ind w:right="30"/>
              <w:jc w:val="center"/>
              <w:rPr>
                <w:rFonts w:ascii="Arial Narrow" w:hAnsi="Arial Narrow"/>
                <w:szCs w:val="20"/>
              </w:rPr>
            </w:pPr>
            <w:r w:rsidRPr="008D53DC">
              <w:rPr>
                <w:rFonts w:ascii="Arial Narrow" w:hAnsi="Arial Narrow"/>
                <w:szCs w:val="20"/>
              </w:rPr>
              <w:t>Hombres</w:t>
            </w:r>
          </w:p>
        </w:tc>
      </w:tr>
      <w:tr w:rsidR="003C31DB" w:rsidRPr="008D53DC" w14:paraId="3D5EFD3D" w14:textId="77777777" w:rsidTr="00587559">
        <w:trPr>
          <w:trHeight w:val="21"/>
        </w:trPr>
        <w:tc>
          <w:tcPr>
            <w:tcW w:w="2830" w:type="dxa"/>
            <w:tcBorders>
              <w:top w:val="single" w:sz="4" w:space="0" w:color="auto"/>
            </w:tcBorders>
          </w:tcPr>
          <w:p w14:paraId="06760536" w14:textId="46437F56" w:rsidR="003C31DB" w:rsidRPr="008D53DC" w:rsidRDefault="003C31DB" w:rsidP="00587559">
            <w:pPr>
              <w:rPr>
                <w:rFonts w:ascii="Arial Narrow" w:hAnsi="Arial Narrow"/>
                <w:szCs w:val="20"/>
              </w:rPr>
            </w:pPr>
            <w:r>
              <w:rPr>
                <w:rFonts w:ascii="Arial Narrow" w:hAnsi="Arial Narrow"/>
                <w:bCs/>
                <w:spacing w:val="2"/>
              </w:rPr>
              <w:t>Responsables de departamento</w:t>
            </w:r>
          </w:p>
        </w:tc>
        <w:tc>
          <w:tcPr>
            <w:tcW w:w="1524" w:type="dxa"/>
            <w:tcBorders>
              <w:top w:val="single" w:sz="4" w:space="0" w:color="auto"/>
            </w:tcBorders>
            <w:vAlign w:val="center"/>
          </w:tcPr>
          <w:p w14:paraId="78B29DAA" w14:textId="77777777" w:rsidR="003C31DB" w:rsidRPr="00016008" w:rsidRDefault="003C31DB" w:rsidP="00587559">
            <w:pPr>
              <w:ind w:right="141"/>
              <w:jc w:val="right"/>
              <w:rPr>
                <w:rFonts w:ascii="Arial Narrow" w:hAnsi="Arial Narrow"/>
              </w:rPr>
            </w:pPr>
            <w:r w:rsidRPr="00016008">
              <w:rPr>
                <w:rFonts w:ascii="Arial Narrow" w:hAnsi="Arial Narrow"/>
              </w:rPr>
              <w:t>1</w:t>
            </w:r>
          </w:p>
        </w:tc>
        <w:tc>
          <w:tcPr>
            <w:tcW w:w="1524" w:type="dxa"/>
            <w:tcBorders>
              <w:top w:val="single" w:sz="4" w:space="0" w:color="auto"/>
            </w:tcBorders>
            <w:vAlign w:val="center"/>
          </w:tcPr>
          <w:p w14:paraId="70FD837E" w14:textId="77777777" w:rsidR="003C31DB" w:rsidRPr="00016008" w:rsidRDefault="003C31DB" w:rsidP="003C31DB">
            <w:pPr>
              <w:ind w:right="141"/>
              <w:jc w:val="center"/>
              <w:rPr>
                <w:rFonts w:ascii="Arial Narrow" w:hAnsi="Arial Narrow"/>
              </w:rPr>
            </w:pPr>
            <w:r w:rsidRPr="00016008">
              <w:rPr>
                <w:rFonts w:ascii="Arial Narrow" w:hAnsi="Arial Narrow"/>
              </w:rPr>
              <w:t>-</w:t>
            </w:r>
          </w:p>
        </w:tc>
        <w:tc>
          <w:tcPr>
            <w:tcW w:w="1524" w:type="dxa"/>
            <w:tcBorders>
              <w:top w:val="single" w:sz="4" w:space="0" w:color="auto"/>
            </w:tcBorders>
            <w:vAlign w:val="center"/>
          </w:tcPr>
          <w:p w14:paraId="4F6E5AE0" w14:textId="77777777" w:rsidR="003C31DB" w:rsidRPr="0035066E" w:rsidRDefault="003C31DB" w:rsidP="00587559">
            <w:pPr>
              <w:ind w:right="141"/>
              <w:jc w:val="right"/>
              <w:rPr>
                <w:rFonts w:ascii="Arial Narrow" w:hAnsi="Arial Narrow"/>
              </w:rPr>
            </w:pPr>
            <w:r w:rsidRPr="003D2EFB">
              <w:rPr>
                <w:rFonts w:ascii="Arial Narrow" w:hAnsi="Arial Narrow"/>
              </w:rPr>
              <w:t>1</w:t>
            </w:r>
          </w:p>
        </w:tc>
        <w:tc>
          <w:tcPr>
            <w:tcW w:w="1524" w:type="dxa"/>
            <w:tcBorders>
              <w:top w:val="single" w:sz="4" w:space="0" w:color="auto"/>
            </w:tcBorders>
            <w:vAlign w:val="center"/>
          </w:tcPr>
          <w:p w14:paraId="5D771B4B" w14:textId="77777777" w:rsidR="003C31DB" w:rsidRPr="0035066E" w:rsidRDefault="003C31DB" w:rsidP="003C31DB">
            <w:pPr>
              <w:ind w:right="141"/>
              <w:jc w:val="center"/>
              <w:rPr>
                <w:rFonts w:ascii="Arial Narrow" w:hAnsi="Arial Narrow"/>
              </w:rPr>
            </w:pPr>
            <w:r w:rsidRPr="003D2EFB">
              <w:rPr>
                <w:rFonts w:ascii="Arial Narrow" w:hAnsi="Arial Narrow"/>
              </w:rPr>
              <w:t>-</w:t>
            </w:r>
          </w:p>
        </w:tc>
      </w:tr>
      <w:tr w:rsidR="003C31DB" w:rsidRPr="008D53DC" w14:paraId="6C83BA5B" w14:textId="77777777" w:rsidTr="00587559">
        <w:trPr>
          <w:trHeight w:val="21"/>
        </w:trPr>
        <w:tc>
          <w:tcPr>
            <w:tcW w:w="2830" w:type="dxa"/>
          </w:tcPr>
          <w:p w14:paraId="0025E3B5" w14:textId="77777777" w:rsidR="003C31DB" w:rsidRPr="008D53DC" w:rsidRDefault="003C31DB" w:rsidP="00587559">
            <w:pPr>
              <w:rPr>
                <w:rFonts w:ascii="Arial Narrow" w:hAnsi="Arial Narrow"/>
                <w:szCs w:val="20"/>
              </w:rPr>
            </w:pPr>
            <w:r w:rsidRPr="008D53DC">
              <w:rPr>
                <w:rFonts w:ascii="Arial Narrow" w:hAnsi="Arial Narrow"/>
                <w:bCs/>
                <w:spacing w:val="2"/>
              </w:rPr>
              <w:t>Técnicos superiores</w:t>
            </w:r>
          </w:p>
        </w:tc>
        <w:tc>
          <w:tcPr>
            <w:tcW w:w="1524" w:type="dxa"/>
            <w:vAlign w:val="center"/>
          </w:tcPr>
          <w:p w14:paraId="489D425D" w14:textId="77777777" w:rsidR="003C31DB" w:rsidRPr="00016008" w:rsidRDefault="003C31DB" w:rsidP="00587559">
            <w:pPr>
              <w:ind w:right="141"/>
              <w:jc w:val="right"/>
              <w:rPr>
                <w:rFonts w:ascii="Arial Narrow" w:hAnsi="Arial Narrow"/>
              </w:rPr>
            </w:pPr>
            <w:r w:rsidRPr="00016008">
              <w:rPr>
                <w:rFonts w:ascii="Arial Narrow" w:hAnsi="Arial Narrow"/>
              </w:rPr>
              <w:t>6</w:t>
            </w:r>
          </w:p>
        </w:tc>
        <w:tc>
          <w:tcPr>
            <w:tcW w:w="1524" w:type="dxa"/>
            <w:vAlign w:val="center"/>
          </w:tcPr>
          <w:p w14:paraId="47450411" w14:textId="77777777" w:rsidR="003C31DB" w:rsidRPr="00016008" w:rsidRDefault="003C31DB" w:rsidP="00587559">
            <w:pPr>
              <w:ind w:right="141"/>
              <w:jc w:val="right"/>
              <w:rPr>
                <w:rFonts w:ascii="Arial Narrow" w:hAnsi="Arial Narrow"/>
              </w:rPr>
            </w:pPr>
            <w:r w:rsidRPr="00016008">
              <w:rPr>
                <w:rFonts w:ascii="Arial Narrow" w:hAnsi="Arial Narrow"/>
              </w:rPr>
              <w:t>2</w:t>
            </w:r>
          </w:p>
        </w:tc>
        <w:tc>
          <w:tcPr>
            <w:tcW w:w="1524" w:type="dxa"/>
            <w:vAlign w:val="center"/>
          </w:tcPr>
          <w:p w14:paraId="1B52BB22" w14:textId="77777777" w:rsidR="003C31DB" w:rsidRPr="0035066E" w:rsidRDefault="003C31DB" w:rsidP="003C31DB">
            <w:pPr>
              <w:ind w:right="141"/>
              <w:jc w:val="center"/>
              <w:rPr>
                <w:rFonts w:ascii="Arial Narrow" w:hAnsi="Arial Narrow"/>
              </w:rPr>
            </w:pPr>
            <w:r w:rsidRPr="003D2EFB">
              <w:rPr>
                <w:rFonts w:ascii="Arial Narrow" w:hAnsi="Arial Narrow"/>
              </w:rPr>
              <w:t>-</w:t>
            </w:r>
          </w:p>
        </w:tc>
        <w:tc>
          <w:tcPr>
            <w:tcW w:w="1524" w:type="dxa"/>
            <w:vAlign w:val="center"/>
          </w:tcPr>
          <w:p w14:paraId="2144EEA3" w14:textId="77777777" w:rsidR="003C31DB" w:rsidRPr="0035066E" w:rsidRDefault="003C31DB" w:rsidP="00587559">
            <w:pPr>
              <w:ind w:right="141"/>
              <w:jc w:val="right"/>
              <w:rPr>
                <w:rFonts w:ascii="Arial Narrow" w:hAnsi="Arial Narrow"/>
              </w:rPr>
            </w:pPr>
            <w:r w:rsidRPr="003D2EFB">
              <w:rPr>
                <w:rFonts w:ascii="Arial Narrow" w:hAnsi="Arial Narrow"/>
              </w:rPr>
              <w:t>2</w:t>
            </w:r>
          </w:p>
        </w:tc>
      </w:tr>
      <w:tr w:rsidR="003C31DB" w:rsidRPr="008D53DC" w14:paraId="3178A43B" w14:textId="77777777" w:rsidTr="00587559">
        <w:trPr>
          <w:trHeight w:val="21"/>
        </w:trPr>
        <w:tc>
          <w:tcPr>
            <w:tcW w:w="2830" w:type="dxa"/>
          </w:tcPr>
          <w:p w14:paraId="4C84210C" w14:textId="77777777" w:rsidR="003C31DB" w:rsidRPr="008D53DC" w:rsidRDefault="003C31DB" w:rsidP="00587559">
            <w:pPr>
              <w:rPr>
                <w:rFonts w:ascii="Arial Narrow" w:hAnsi="Arial Narrow"/>
                <w:szCs w:val="20"/>
              </w:rPr>
            </w:pPr>
            <w:r w:rsidRPr="008D53DC">
              <w:rPr>
                <w:rFonts w:ascii="Arial Narrow" w:hAnsi="Arial Narrow"/>
                <w:bCs/>
                <w:spacing w:val="2"/>
              </w:rPr>
              <w:t>Administrativos</w:t>
            </w:r>
          </w:p>
        </w:tc>
        <w:tc>
          <w:tcPr>
            <w:tcW w:w="1524" w:type="dxa"/>
            <w:vAlign w:val="center"/>
          </w:tcPr>
          <w:p w14:paraId="03F4A17B" w14:textId="77777777" w:rsidR="003C31DB" w:rsidRPr="00016008" w:rsidRDefault="003C31DB" w:rsidP="00587559">
            <w:pPr>
              <w:ind w:right="141"/>
              <w:jc w:val="right"/>
              <w:rPr>
                <w:rFonts w:ascii="Arial Narrow" w:hAnsi="Arial Narrow"/>
              </w:rPr>
            </w:pPr>
            <w:r w:rsidRPr="00016008">
              <w:rPr>
                <w:rFonts w:ascii="Arial Narrow" w:hAnsi="Arial Narrow"/>
              </w:rPr>
              <w:t>2</w:t>
            </w:r>
          </w:p>
        </w:tc>
        <w:tc>
          <w:tcPr>
            <w:tcW w:w="1524" w:type="dxa"/>
            <w:vAlign w:val="center"/>
          </w:tcPr>
          <w:p w14:paraId="671ED36E" w14:textId="77777777" w:rsidR="003C31DB" w:rsidRPr="00016008" w:rsidRDefault="003C31DB" w:rsidP="00587559">
            <w:pPr>
              <w:ind w:right="141"/>
              <w:jc w:val="right"/>
              <w:rPr>
                <w:rFonts w:ascii="Arial Narrow" w:hAnsi="Arial Narrow"/>
              </w:rPr>
            </w:pPr>
            <w:r w:rsidRPr="00016008">
              <w:rPr>
                <w:rFonts w:ascii="Arial Narrow" w:hAnsi="Arial Narrow"/>
              </w:rPr>
              <w:t>1</w:t>
            </w:r>
          </w:p>
        </w:tc>
        <w:tc>
          <w:tcPr>
            <w:tcW w:w="1524" w:type="dxa"/>
            <w:vAlign w:val="center"/>
          </w:tcPr>
          <w:p w14:paraId="7823B6D8" w14:textId="77777777" w:rsidR="003C31DB" w:rsidRPr="0035066E" w:rsidRDefault="003C31DB" w:rsidP="003C31DB">
            <w:pPr>
              <w:ind w:right="141"/>
              <w:jc w:val="center"/>
              <w:rPr>
                <w:rFonts w:ascii="Arial Narrow" w:hAnsi="Arial Narrow"/>
              </w:rPr>
            </w:pPr>
            <w:r w:rsidRPr="003D2EFB">
              <w:rPr>
                <w:rFonts w:ascii="Arial Narrow" w:hAnsi="Arial Narrow"/>
              </w:rPr>
              <w:t>-</w:t>
            </w:r>
          </w:p>
        </w:tc>
        <w:tc>
          <w:tcPr>
            <w:tcW w:w="1524" w:type="dxa"/>
            <w:vAlign w:val="center"/>
          </w:tcPr>
          <w:p w14:paraId="31F224C0" w14:textId="77777777" w:rsidR="003C31DB" w:rsidRPr="0035066E" w:rsidRDefault="003C31DB" w:rsidP="00587559">
            <w:pPr>
              <w:ind w:right="141"/>
              <w:jc w:val="right"/>
              <w:rPr>
                <w:rFonts w:ascii="Arial Narrow" w:hAnsi="Arial Narrow"/>
              </w:rPr>
            </w:pPr>
            <w:r w:rsidRPr="003D2EFB">
              <w:rPr>
                <w:rFonts w:ascii="Arial Narrow" w:hAnsi="Arial Narrow"/>
              </w:rPr>
              <w:t>1</w:t>
            </w:r>
          </w:p>
        </w:tc>
      </w:tr>
      <w:tr w:rsidR="003C31DB" w:rsidRPr="008D53DC" w14:paraId="19D032DB" w14:textId="77777777" w:rsidTr="00587559">
        <w:trPr>
          <w:trHeight w:val="21"/>
        </w:trPr>
        <w:tc>
          <w:tcPr>
            <w:tcW w:w="2830" w:type="dxa"/>
            <w:tcBorders>
              <w:bottom w:val="single" w:sz="4" w:space="0" w:color="auto"/>
            </w:tcBorders>
          </w:tcPr>
          <w:p w14:paraId="7C413409" w14:textId="77777777" w:rsidR="003C31DB" w:rsidRPr="008D53DC" w:rsidRDefault="003C31DB" w:rsidP="00587559">
            <w:pPr>
              <w:rPr>
                <w:rFonts w:ascii="Arial Narrow" w:hAnsi="Arial Narrow"/>
                <w:szCs w:val="20"/>
              </w:rPr>
            </w:pPr>
            <w:r w:rsidRPr="008D53DC">
              <w:rPr>
                <w:rFonts w:ascii="Arial Narrow" w:hAnsi="Arial Narrow"/>
                <w:bCs/>
                <w:spacing w:val="2"/>
              </w:rPr>
              <w:t>Obreros y operarios</w:t>
            </w:r>
          </w:p>
        </w:tc>
        <w:tc>
          <w:tcPr>
            <w:tcW w:w="1524" w:type="dxa"/>
            <w:tcBorders>
              <w:bottom w:val="single" w:sz="4" w:space="0" w:color="auto"/>
            </w:tcBorders>
            <w:vAlign w:val="center"/>
          </w:tcPr>
          <w:p w14:paraId="6C763DD8" w14:textId="77777777" w:rsidR="003C31DB" w:rsidRPr="00016008" w:rsidRDefault="003C31DB" w:rsidP="00587559">
            <w:pPr>
              <w:ind w:right="141"/>
              <w:jc w:val="right"/>
              <w:rPr>
                <w:rFonts w:ascii="Arial Narrow" w:hAnsi="Arial Narrow"/>
              </w:rPr>
            </w:pPr>
            <w:r w:rsidRPr="00016008">
              <w:rPr>
                <w:rFonts w:ascii="Arial Narrow" w:hAnsi="Arial Narrow"/>
              </w:rPr>
              <w:t>61</w:t>
            </w:r>
          </w:p>
        </w:tc>
        <w:tc>
          <w:tcPr>
            <w:tcW w:w="1524" w:type="dxa"/>
            <w:tcBorders>
              <w:bottom w:val="single" w:sz="4" w:space="0" w:color="auto"/>
            </w:tcBorders>
            <w:vAlign w:val="center"/>
          </w:tcPr>
          <w:p w14:paraId="2BB43768" w14:textId="77777777" w:rsidR="003C31DB" w:rsidRPr="00016008" w:rsidRDefault="003C31DB" w:rsidP="00587559">
            <w:pPr>
              <w:ind w:right="141"/>
              <w:jc w:val="right"/>
              <w:rPr>
                <w:rFonts w:ascii="Arial Narrow" w:hAnsi="Arial Narrow"/>
              </w:rPr>
            </w:pPr>
            <w:r w:rsidRPr="00016008">
              <w:rPr>
                <w:rFonts w:ascii="Arial Narrow" w:hAnsi="Arial Narrow"/>
              </w:rPr>
              <w:t>18</w:t>
            </w:r>
          </w:p>
        </w:tc>
        <w:tc>
          <w:tcPr>
            <w:tcW w:w="1524" w:type="dxa"/>
            <w:tcBorders>
              <w:bottom w:val="single" w:sz="4" w:space="0" w:color="auto"/>
            </w:tcBorders>
            <w:vAlign w:val="center"/>
          </w:tcPr>
          <w:p w14:paraId="12A2CC39" w14:textId="77777777" w:rsidR="003C31DB" w:rsidRPr="0035066E" w:rsidRDefault="003C31DB" w:rsidP="00587559">
            <w:pPr>
              <w:ind w:right="141"/>
              <w:jc w:val="right"/>
              <w:rPr>
                <w:rFonts w:ascii="Arial Narrow" w:hAnsi="Arial Narrow"/>
              </w:rPr>
            </w:pPr>
            <w:r w:rsidRPr="003D2EFB">
              <w:rPr>
                <w:rFonts w:ascii="Arial Narrow" w:hAnsi="Arial Narrow"/>
              </w:rPr>
              <w:t>21</w:t>
            </w:r>
          </w:p>
        </w:tc>
        <w:tc>
          <w:tcPr>
            <w:tcW w:w="1524" w:type="dxa"/>
            <w:tcBorders>
              <w:bottom w:val="single" w:sz="4" w:space="0" w:color="auto"/>
            </w:tcBorders>
            <w:vAlign w:val="center"/>
          </w:tcPr>
          <w:p w14:paraId="1F36F135" w14:textId="77777777" w:rsidR="003C31DB" w:rsidRPr="0035066E" w:rsidRDefault="003C31DB" w:rsidP="00587559">
            <w:pPr>
              <w:ind w:right="141"/>
              <w:jc w:val="right"/>
              <w:rPr>
                <w:rFonts w:ascii="Arial Narrow" w:hAnsi="Arial Narrow"/>
              </w:rPr>
            </w:pPr>
            <w:r w:rsidRPr="003D2EFB">
              <w:rPr>
                <w:rFonts w:ascii="Arial Narrow" w:hAnsi="Arial Narrow"/>
              </w:rPr>
              <w:t>3</w:t>
            </w:r>
          </w:p>
        </w:tc>
      </w:tr>
      <w:tr w:rsidR="003C31DB" w:rsidRPr="008D53DC" w14:paraId="595B35F6" w14:textId="77777777" w:rsidTr="00587559">
        <w:trPr>
          <w:trHeight w:val="21"/>
        </w:trPr>
        <w:tc>
          <w:tcPr>
            <w:tcW w:w="2830" w:type="dxa"/>
            <w:tcBorders>
              <w:top w:val="single" w:sz="4" w:space="0" w:color="auto"/>
              <w:bottom w:val="single" w:sz="4" w:space="0" w:color="auto"/>
            </w:tcBorders>
          </w:tcPr>
          <w:p w14:paraId="3C5244B6" w14:textId="281AA152" w:rsidR="003C31DB" w:rsidRPr="00587559" w:rsidRDefault="003C31DB" w:rsidP="00587559">
            <w:pPr>
              <w:rPr>
                <w:rFonts w:ascii="Arial Narrow" w:hAnsi="Arial Narrow"/>
                <w:b/>
                <w:bCs/>
                <w:szCs w:val="20"/>
              </w:rPr>
            </w:pPr>
            <w:r w:rsidRPr="00587559">
              <w:rPr>
                <w:rFonts w:ascii="Arial Narrow" w:hAnsi="Arial Narrow"/>
                <w:b/>
                <w:bCs/>
                <w:szCs w:val="20"/>
              </w:rPr>
              <w:t>Total</w:t>
            </w:r>
          </w:p>
        </w:tc>
        <w:tc>
          <w:tcPr>
            <w:tcW w:w="1524" w:type="dxa"/>
            <w:tcBorders>
              <w:top w:val="single" w:sz="4" w:space="0" w:color="auto"/>
              <w:bottom w:val="single" w:sz="4" w:space="0" w:color="auto"/>
            </w:tcBorders>
            <w:vAlign w:val="center"/>
          </w:tcPr>
          <w:p w14:paraId="3B22CEA3" w14:textId="77777777" w:rsidR="003C31DB" w:rsidRPr="00587559" w:rsidRDefault="003C31DB" w:rsidP="00587559">
            <w:pPr>
              <w:ind w:right="141"/>
              <w:jc w:val="right"/>
              <w:rPr>
                <w:rFonts w:ascii="Arial Narrow" w:hAnsi="Arial Narrow"/>
                <w:b/>
                <w:bCs/>
              </w:rPr>
            </w:pPr>
            <w:r w:rsidRPr="00587559">
              <w:rPr>
                <w:rFonts w:ascii="Arial Narrow" w:hAnsi="Arial Narrow"/>
                <w:b/>
                <w:bCs/>
              </w:rPr>
              <w:t>70</w:t>
            </w:r>
          </w:p>
        </w:tc>
        <w:tc>
          <w:tcPr>
            <w:tcW w:w="1524" w:type="dxa"/>
            <w:tcBorders>
              <w:top w:val="single" w:sz="4" w:space="0" w:color="auto"/>
              <w:bottom w:val="single" w:sz="4" w:space="0" w:color="auto"/>
            </w:tcBorders>
            <w:vAlign w:val="center"/>
          </w:tcPr>
          <w:p w14:paraId="51EC7B00" w14:textId="77777777" w:rsidR="003C31DB" w:rsidRPr="00587559" w:rsidRDefault="003C31DB" w:rsidP="00587559">
            <w:pPr>
              <w:ind w:right="141"/>
              <w:jc w:val="right"/>
              <w:rPr>
                <w:rFonts w:ascii="Arial Narrow" w:hAnsi="Arial Narrow"/>
                <w:b/>
                <w:bCs/>
              </w:rPr>
            </w:pPr>
            <w:r w:rsidRPr="00587559">
              <w:rPr>
                <w:rFonts w:ascii="Arial Narrow" w:hAnsi="Arial Narrow"/>
                <w:b/>
                <w:bCs/>
              </w:rPr>
              <w:t>21</w:t>
            </w:r>
          </w:p>
        </w:tc>
        <w:tc>
          <w:tcPr>
            <w:tcW w:w="1524" w:type="dxa"/>
            <w:tcBorders>
              <w:top w:val="single" w:sz="4" w:space="0" w:color="auto"/>
              <w:bottom w:val="single" w:sz="4" w:space="0" w:color="auto"/>
            </w:tcBorders>
            <w:vAlign w:val="center"/>
          </w:tcPr>
          <w:p w14:paraId="058F3186" w14:textId="77777777" w:rsidR="003C31DB" w:rsidRPr="00587559" w:rsidRDefault="003C31DB" w:rsidP="00587559">
            <w:pPr>
              <w:ind w:right="141"/>
              <w:jc w:val="right"/>
              <w:rPr>
                <w:rFonts w:ascii="Arial Narrow" w:hAnsi="Arial Narrow"/>
                <w:b/>
                <w:bCs/>
              </w:rPr>
            </w:pPr>
            <w:r w:rsidRPr="00587559">
              <w:rPr>
                <w:rFonts w:ascii="Arial Narrow" w:hAnsi="Arial Narrow"/>
                <w:b/>
                <w:bCs/>
              </w:rPr>
              <w:t>22</w:t>
            </w:r>
          </w:p>
        </w:tc>
        <w:tc>
          <w:tcPr>
            <w:tcW w:w="1524" w:type="dxa"/>
            <w:tcBorders>
              <w:top w:val="single" w:sz="4" w:space="0" w:color="auto"/>
              <w:bottom w:val="single" w:sz="4" w:space="0" w:color="auto"/>
            </w:tcBorders>
            <w:vAlign w:val="center"/>
          </w:tcPr>
          <w:p w14:paraId="75F88034" w14:textId="77777777" w:rsidR="003C31DB" w:rsidRPr="00587559" w:rsidRDefault="003C31DB" w:rsidP="00587559">
            <w:pPr>
              <w:ind w:right="141"/>
              <w:jc w:val="right"/>
              <w:rPr>
                <w:rFonts w:ascii="Arial Narrow" w:hAnsi="Arial Narrow"/>
                <w:b/>
                <w:bCs/>
              </w:rPr>
            </w:pPr>
            <w:r w:rsidRPr="00587559">
              <w:rPr>
                <w:rFonts w:ascii="Arial Narrow" w:hAnsi="Arial Narrow"/>
                <w:b/>
                <w:bCs/>
              </w:rPr>
              <w:t>6</w:t>
            </w:r>
          </w:p>
        </w:tc>
      </w:tr>
    </w:tbl>
    <w:p w14:paraId="69DC8B21" w14:textId="77777777" w:rsidR="00FA3100" w:rsidRDefault="00FA3100" w:rsidP="00FA3100">
      <w:pPr>
        <w:pStyle w:val="vietatn"/>
        <w:numPr>
          <w:ilvl w:val="0"/>
          <w:numId w:val="0"/>
        </w:numPr>
        <w:rPr>
          <w:rFonts w:ascii="Arial Narrow" w:hAnsi="Arial Narrow"/>
        </w:rPr>
      </w:pPr>
    </w:p>
    <w:p w14:paraId="0AD5D9E6" w14:textId="21D08818" w:rsidR="006B5523" w:rsidRPr="008D53DC" w:rsidRDefault="006B5523" w:rsidP="00587559">
      <w:pPr>
        <w:pStyle w:val="not"/>
        <w:rPr>
          <w:rFonts w:ascii="Arial Narrow" w:hAnsi="Arial Narrow"/>
        </w:rPr>
      </w:pPr>
      <w:r w:rsidRPr="006B5523">
        <w:rPr>
          <w:rFonts w:ascii="Arial Narrow" w:hAnsi="Arial Narrow"/>
        </w:rPr>
        <w:t xml:space="preserve">La </w:t>
      </w:r>
      <w:r>
        <w:rPr>
          <w:rFonts w:ascii="Arial Narrow" w:hAnsi="Arial Narrow"/>
        </w:rPr>
        <w:t xml:space="preserve">Sociedad no ha tenido personas empleadas durante el ejercicio 2023 y 2022, con discapacidad mayor o igual del 33%. </w:t>
      </w:r>
    </w:p>
    <w:bookmarkEnd w:id="348"/>
    <w:bookmarkEnd w:id="352"/>
    <w:p w14:paraId="12670800" w14:textId="77777777" w:rsidR="004F654C" w:rsidRDefault="004F654C" w:rsidP="00587559">
      <w:pPr>
        <w:pStyle w:val="not"/>
        <w:ind w:left="0" w:firstLine="0"/>
        <w:rPr>
          <w:rFonts w:ascii="Arial Narrow" w:hAnsi="Arial Narrow"/>
        </w:rPr>
      </w:pPr>
    </w:p>
    <w:p w14:paraId="4AF41EE5" w14:textId="4CA789DC" w:rsidR="00FA3100" w:rsidRDefault="00A4054C" w:rsidP="00587559">
      <w:pPr>
        <w:pStyle w:val="Ttulo1"/>
      </w:pPr>
      <w:bookmarkStart w:id="353" w:name="_Toc1908796154"/>
      <w:bookmarkStart w:id="354" w:name="_Toc202780916"/>
      <w:bookmarkStart w:id="355" w:name="_Toc202781092"/>
      <w:bookmarkStart w:id="356" w:name="_Toc202784341"/>
      <w:bookmarkStart w:id="357" w:name="_Toc202784543"/>
      <w:bookmarkStart w:id="358" w:name="_Toc202784768"/>
      <w:bookmarkStart w:id="359" w:name="_Toc213664779"/>
      <w:r w:rsidRPr="00587559">
        <w:rPr>
          <w:rFonts w:ascii="Arial Narrow" w:hAnsi="Arial Narrow"/>
          <w:bCs w:val="0"/>
          <w:lang w:val="es-ES"/>
        </w:rPr>
        <w:t>Honorarios de auditoría</w:t>
      </w:r>
      <w:bookmarkStart w:id="360" w:name="_Hlk508102840"/>
      <w:bookmarkEnd w:id="353"/>
    </w:p>
    <w:p w14:paraId="10D3C959" w14:textId="2818BBB4" w:rsidR="00FA3100" w:rsidRDefault="00FA3100" w:rsidP="00FB1AA6">
      <w:pPr>
        <w:pStyle w:val="not"/>
        <w:rPr>
          <w:rFonts w:ascii="Arial Narrow" w:hAnsi="Arial Narrow"/>
        </w:rPr>
      </w:pPr>
      <w:r w:rsidRPr="00FA3100">
        <w:rPr>
          <w:rFonts w:ascii="Arial Narrow" w:hAnsi="Arial Narrow"/>
        </w:rPr>
        <w:t>Durante el ejercicio 20</w:t>
      </w:r>
      <w:r>
        <w:rPr>
          <w:rFonts w:ascii="Arial Narrow" w:hAnsi="Arial Narrow"/>
        </w:rPr>
        <w:t>23</w:t>
      </w:r>
      <w:r w:rsidRPr="00FA3100">
        <w:rPr>
          <w:rFonts w:ascii="Arial Narrow" w:hAnsi="Arial Narrow"/>
        </w:rPr>
        <w:t>, los importes recibidos por el auditor de la sociedad, Deloitte</w:t>
      </w:r>
      <w:r>
        <w:rPr>
          <w:rFonts w:ascii="Arial Narrow" w:hAnsi="Arial Narrow"/>
        </w:rPr>
        <w:t xml:space="preserve"> Auditores</w:t>
      </w:r>
      <w:r w:rsidRPr="00FA3100">
        <w:rPr>
          <w:rFonts w:ascii="Arial Narrow" w:hAnsi="Arial Narrow"/>
        </w:rPr>
        <w:t>, S.L., o por cualquier empresa perteneciente a la misma red de acuerdo con la normativa reguladora de la actividad de auditoría de cuentas, han sido los siguientes:</w:t>
      </w:r>
    </w:p>
    <w:p w14:paraId="3A7F7D80" w14:textId="77777777" w:rsidR="00FA3100" w:rsidRDefault="00FA3100" w:rsidP="00FB1AA6">
      <w:pPr>
        <w:pStyle w:val="not"/>
        <w:rPr>
          <w:rFonts w:ascii="Arial Narrow" w:hAnsi="Arial Narrow"/>
        </w:rPr>
      </w:pPr>
    </w:p>
    <w:tbl>
      <w:tblPr>
        <w:tblW w:w="8926" w:type="dxa"/>
        <w:tblLayout w:type="fixed"/>
        <w:tblCellMar>
          <w:left w:w="0" w:type="dxa"/>
          <w:right w:w="0" w:type="dxa"/>
        </w:tblCellMar>
        <w:tblLook w:val="0000" w:firstRow="0" w:lastRow="0" w:firstColumn="0" w:lastColumn="0" w:noHBand="0" w:noVBand="0"/>
      </w:tblPr>
      <w:tblGrid>
        <w:gridCol w:w="3823"/>
        <w:gridCol w:w="2551"/>
        <w:gridCol w:w="2552"/>
      </w:tblGrid>
      <w:tr w:rsidR="00FA3100" w:rsidRPr="007D5962" w14:paraId="325F0FC1" w14:textId="77777777" w:rsidTr="00587559">
        <w:trPr>
          <w:tblHeader/>
        </w:trPr>
        <w:tc>
          <w:tcPr>
            <w:tcW w:w="3823" w:type="dxa"/>
          </w:tcPr>
          <w:p w14:paraId="4B075BFA" w14:textId="77777777" w:rsidR="00FA3100" w:rsidRPr="007D5962" w:rsidRDefault="00FA3100" w:rsidP="004B596F">
            <w:pPr>
              <w:tabs>
                <w:tab w:val="left" w:pos="259"/>
                <w:tab w:val="left" w:pos="589"/>
              </w:tabs>
              <w:rPr>
                <w:rFonts w:ascii="Arial Narrow" w:hAnsi="Arial Narrow"/>
              </w:rPr>
            </w:pPr>
          </w:p>
        </w:tc>
        <w:tc>
          <w:tcPr>
            <w:tcW w:w="5103" w:type="dxa"/>
            <w:gridSpan w:val="2"/>
            <w:tcBorders>
              <w:top w:val="single" w:sz="4" w:space="0" w:color="auto"/>
              <w:bottom w:val="single" w:sz="4" w:space="0" w:color="auto"/>
            </w:tcBorders>
          </w:tcPr>
          <w:p w14:paraId="74606DBE" w14:textId="77777777" w:rsidR="00FA3100" w:rsidRPr="007D5962" w:rsidRDefault="00FA3100" w:rsidP="004B596F">
            <w:pPr>
              <w:pStyle w:val="tab"/>
              <w:keepLines w:val="0"/>
              <w:ind w:left="93"/>
              <w:jc w:val="center"/>
              <w:rPr>
                <w:rFonts w:ascii="Arial Narrow" w:hAnsi="Arial Narrow"/>
              </w:rPr>
            </w:pPr>
            <w:r w:rsidRPr="007D5962">
              <w:rPr>
                <w:rFonts w:ascii="Arial Narrow" w:hAnsi="Arial Narrow"/>
              </w:rPr>
              <w:t>Euros</w:t>
            </w:r>
          </w:p>
        </w:tc>
      </w:tr>
      <w:tr w:rsidR="00FA3100" w:rsidRPr="007D5962" w14:paraId="42CCE678" w14:textId="77777777" w:rsidTr="00587559">
        <w:trPr>
          <w:tblHeader/>
        </w:trPr>
        <w:tc>
          <w:tcPr>
            <w:tcW w:w="3823" w:type="dxa"/>
            <w:tcBorders>
              <w:bottom w:val="single" w:sz="4" w:space="0" w:color="auto"/>
            </w:tcBorders>
          </w:tcPr>
          <w:p w14:paraId="3570C01D" w14:textId="77777777" w:rsidR="00FA3100" w:rsidRPr="007D5962" w:rsidRDefault="00FA3100" w:rsidP="004B596F">
            <w:pPr>
              <w:tabs>
                <w:tab w:val="left" w:pos="259"/>
                <w:tab w:val="left" w:pos="589"/>
              </w:tabs>
              <w:rPr>
                <w:rFonts w:ascii="Arial Narrow" w:hAnsi="Arial Narrow"/>
              </w:rPr>
            </w:pPr>
          </w:p>
        </w:tc>
        <w:tc>
          <w:tcPr>
            <w:tcW w:w="5103" w:type="dxa"/>
            <w:gridSpan w:val="2"/>
            <w:tcBorders>
              <w:top w:val="single" w:sz="4" w:space="0" w:color="auto"/>
              <w:bottom w:val="single" w:sz="4" w:space="0" w:color="auto"/>
            </w:tcBorders>
          </w:tcPr>
          <w:p w14:paraId="71075ECE" w14:textId="40AD865C" w:rsidR="00FA3100" w:rsidRDefault="00FA3100" w:rsidP="004B596F">
            <w:pPr>
              <w:pStyle w:val="tab"/>
              <w:keepLines w:val="0"/>
              <w:ind w:right="87"/>
              <w:jc w:val="center"/>
              <w:rPr>
                <w:rFonts w:ascii="Arial Narrow" w:hAnsi="Arial Narrow"/>
              </w:rPr>
            </w:pPr>
            <w:r>
              <w:rPr>
                <w:rFonts w:ascii="Arial Narrow" w:hAnsi="Arial Narrow"/>
              </w:rPr>
              <w:t>Honorarios por servicios prestados por Deloitte Auditores, S.L. y por empresas vinculadas</w:t>
            </w:r>
          </w:p>
        </w:tc>
      </w:tr>
      <w:tr w:rsidR="00FA3100" w:rsidRPr="007D5962" w14:paraId="00646348" w14:textId="77777777" w:rsidTr="00587559">
        <w:trPr>
          <w:tblHeader/>
        </w:trPr>
        <w:tc>
          <w:tcPr>
            <w:tcW w:w="3823" w:type="dxa"/>
            <w:tcBorders>
              <w:top w:val="single" w:sz="4" w:space="0" w:color="auto"/>
              <w:bottom w:val="single" w:sz="4" w:space="0" w:color="auto"/>
            </w:tcBorders>
          </w:tcPr>
          <w:p w14:paraId="03EC312A" w14:textId="77777777" w:rsidR="00FA3100" w:rsidRPr="007D5962" w:rsidRDefault="00FA3100" w:rsidP="004B596F">
            <w:pPr>
              <w:tabs>
                <w:tab w:val="left" w:pos="259"/>
                <w:tab w:val="left" w:pos="589"/>
              </w:tabs>
              <w:rPr>
                <w:rFonts w:ascii="Arial Narrow" w:hAnsi="Arial Narrow"/>
              </w:rPr>
            </w:pPr>
          </w:p>
        </w:tc>
        <w:tc>
          <w:tcPr>
            <w:tcW w:w="2551" w:type="dxa"/>
            <w:tcBorders>
              <w:top w:val="single" w:sz="4" w:space="0" w:color="auto"/>
              <w:bottom w:val="single" w:sz="4" w:space="0" w:color="auto"/>
            </w:tcBorders>
          </w:tcPr>
          <w:p w14:paraId="1726C7C4" w14:textId="77777777" w:rsidR="00FA3100" w:rsidRPr="007D5962" w:rsidRDefault="00FA3100" w:rsidP="004B596F">
            <w:pPr>
              <w:pStyle w:val="tab"/>
              <w:keepLines w:val="0"/>
              <w:ind w:right="87"/>
              <w:jc w:val="center"/>
              <w:rPr>
                <w:rFonts w:ascii="Arial Narrow" w:hAnsi="Arial Narrow"/>
              </w:rPr>
            </w:pPr>
            <w:r w:rsidRPr="007D5962">
              <w:rPr>
                <w:rFonts w:ascii="Arial Narrow" w:hAnsi="Arial Narrow"/>
              </w:rPr>
              <w:t>20</w:t>
            </w:r>
            <w:r>
              <w:rPr>
                <w:rFonts w:ascii="Arial Narrow" w:hAnsi="Arial Narrow"/>
              </w:rPr>
              <w:t>23</w:t>
            </w:r>
          </w:p>
        </w:tc>
        <w:tc>
          <w:tcPr>
            <w:tcW w:w="2552" w:type="dxa"/>
            <w:tcBorders>
              <w:top w:val="single" w:sz="4" w:space="0" w:color="auto"/>
              <w:bottom w:val="single" w:sz="4" w:space="0" w:color="auto"/>
            </w:tcBorders>
          </w:tcPr>
          <w:p w14:paraId="45CA63D3" w14:textId="77777777" w:rsidR="00FA3100" w:rsidRPr="007D5962" w:rsidRDefault="00FA3100" w:rsidP="004B596F">
            <w:pPr>
              <w:pStyle w:val="tab"/>
              <w:keepLines w:val="0"/>
              <w:ind w:right="87"/>
              <w:jc w:val="center"/>
              <w:rPr>
                <w:rFonts w:ascii="Arial Narrow" w:hAnsi="Arial Narrow"/>
              </w:rPr>
            </w:pPr>
            <w:r>
              <w:rPr>
                <w:rFonts w:ascii="Arial Narrow" w:hAnsi="Arial Narrow"/>
              </w:rPr>
              <w:t>2022</w:t>
            </w:r>
          </w:p>
        </w:tc>
      </w:tr>
      <w:tr w:rsidR="00FA3100" w:rsidRPr="007D5962" w14:paraId="78120C16" w14:textId="77777777" w:rsidTr="00587559">
        <w:tc>
          <w:tcPr>
            <w:tcW w:w="3823" w:type="dxa"/>
            <w:tcBorders>
              <w:top w:val="single" w:sz="4" w:space="0" w:color="auto"/>
              <w:bottom w:val="single" w:sz="4" w:space="0" w:color="auto"/>
            </w:tcBorders>
          </w:tcPr>
          <w:p w14:paraId="5D8E85E9" w14:textId="48A76244" w:rsidR="00FA3100" w:rsidRPr="007D5962" w:rsidRDefault="00FA3100" w:rsidP="00587559">
            <w:pPr>
              <w:tabs>
                <w:tab w:val="left" w:pos="259"/>
                <w:tab w:val="left" w:pos="589"/>
              </w:tabs>
              <w:rPr>
                <w:rFonts w:ascii="Arial Narrow" w:hAnsi="Arial Narrow"/>
              </w:rPr>
            </w:pPr>
            <w:r>
              <w:rPr>
                <w:rFonts w:ascii="Arial Narrow" w:hAnsi="Arial Narrow"/>
              </w:rPr>
              <w:t>Servicios de Auditoría</w:t>
            </w:r>
          </w:p>
        </w:tc>
        <w:tc>
          <w:tcPr>
            <w:tcW w:w="2551" w:type="dxa"/>
            <w:tcBorders>
              <w:top w:val="single" w:sz="4" w:space="0" w:color="auto"/>
              <w:bottom w:val="single" w:sz="4" w:space="0" w:color="auto"/>
            </w:tcBorders>
          </w:tcPr>
          <w:p w14:paraId="3FB4304F" w14:textId="01C83663" w:rsidR="00FA3100" w:rsidRPr="007D5962" w:rsidRDefault="00FA3100" w:rsidP="00587559">
            <w:pPr>
              <w:tabs>
                <w:tab w:val="decimal" w:pos="1025"/>
              </w:tabs>
              <w:jc w:val="right"/>
              <w:rPr>
                <w:rFonts w:ascii="Arial Narrow" w:hAnsi="Arial Narrow"/>
              </w:rPr>
            </w:pPr>
            <w:r>
              <w:rPr>
                <w:rFonts w:ascii="Arial Narrow" w:hAnsi="Arial Narrow"/>
              </w:rPr>
              <w:t>70.000,00</w:t>
            </w:r>
          </w:p>
        </w:tc>
        <w:tc>
          <w:tcPr>
            <w:tcW w:w="2552" w:type="dxa"/>
            <w:tcBorders>
              <w:top w:val="single" w:sz="4" w:space="0" w:color="auto"/>
              <w:bottom w:val="single" w:sz="4" w:space="0" w:color="auto"/>
            </w:tcBorders>
            <w:vAlign w:val="center"/>
          </w:tcPr>
          <w:p w14:paraId="7EAE196B" w14:textId="7467236C" w:rsidR="00FA3100" w:rsidRPr="007D5962" w:rsidRDefault="00FA3100" w:rsidP="00587559">
            <w:pPr>
              <w:tabs>
                <w:tab w:val="decimal" w:pos="1025"/>
              </w:tabs>
              <w:jc w:val="center"/>
              <w:rPr>
                <w:rFonts w:ascii="Arial Narrow" w:hAnsi="Arial Narrow"/>
              </w:rPr>
            </w:pPr>
            <w:r>
              <w:rPr>
                <w:rFonts w:ascii="Arial Narrow" w:hAnsi="Arial Narrow"/>
              </w:rPr>
              <w:t>-</w:t>
            </w:r>
          </w:p>
        </w:tc>
      </w:tr>
      <w:tr w:rsidR="00FA3100" w:rsidRPr="007D5962" w14:paraId="71CDD54F" w14:textId="77777777" w:rsidTr="00587559">
        <w:tc>
          <w:tcPr>
            <w:tcW w:w="3823" w:type="dxa"/>
            <w:tcBorders>
              <w:top w:val="single" w:sz="4" w:space="0" w:color="auto"/>
              <w:bottom w:val="single" w:sz="4" w:space="0" w:color="auto"/>
            </w:tcBorders>
          </w:tcPr>
          <w:p w14:paraId="6A402C93" w14:textId="5834FDDF" w:rsidR="00FA3100" w:rsidRPr="00587559" w:rsidRDefault="00FA3100" w:rsidP="004B596F">
            <w:pPr>
              <w:tabs>
                <w:tab w:val="left" w:pos="259"/>
                <w:tab w:val="left" w:pos="589"/>
              </w:tabs>
              <w:rPr>
                <w:rFonts w:ascii="Arial Narrow" w:hAnsi="Arial Narrow"/>
                <w:b/>
                <w:bCs/>
              </w:rPr>
            </w:pPr>
            <w:r w:rsidRPr="00587559">
              <w:rPr>
                <w:rFonts w:ascii="Arial Narrow" w:hAnsi="Arial Narrow"/>
                <w:b/>
                <w:bCs/>
              </w:rPr>
              <w:t xml:space="preserve">Total servicios de auditoría y relacionados </w:t>
            </w:r>
          </w:p>
        </w:tc>
        <w:tc>
          <w:tcPr>
            <w:tcW w:w="2551" w:type="dxa"/>
            <w:tcBorders>
              <w:top w:val="single" w:sz="4" w:space="0" w:color="auto"/>
              <w:bottom w:val="single" w:sz="4" w:space="0" w:color="auto"/>
            </w:tcBorders>
          </w:tcPr>
          <w:p w14:paraId="3AFAEA6E" w14:textId="41F27519" w:rsidR="00FA3100" w:rsidRPr="00587559" w:rsidRDefault="00FA3100" w:rsidP="00587559">
            <w:pPr>
              <w:tabs>
                <w:tab w:val="decimal" w:pos="1025"/>
              </w:tabs>
              <w:jc w:val="right"/>
              <w:rPr>
                <w:rFonts w:ascii="Arial Narrow" w:hAnsi="Arial Narrow"/>
                <w:b/>
                <w:bCs/>
              </w:rPr>
            </w:pPr>
            <w:r w:rsidRPr="00587559">
              <w:rPr>
                <w:rFonts w:ascii="Arial Narrow" w:hAnsi="Arial Narrow"/>
                <w:b/>
                <w:bCs/>
              </w:rPr>
              <w:t>70.000,00</w:t>
            </w:r>
          </w:p>
        </w:tc>
        <w:tc>
          <w:tcPr>
            <w:tcW w:w="2552" w:type="dxa"/>
            <w:tcBorders>
              <w:top w:val="single" w:sz="4" w:space="0" w:color="auto"/>
              <w:bottom w:val="single" w:sz="4" w:space="0" w:color="auto"/>
            </w:tcBorders>
            <w:vAlign w:val="center"/>
          </w:tcPr>
          <w:p w14:paraId="47004E6F" w14:textId="6A38BD97" w:rsidR="00FA3100" w:rsidRPr="00587559" w:rsidRDefault="00FA3100" w:rsidP="00587559">
            <w:pPr>
              <w:tabs>
                <w:tab w:val="decimal" w:pos="1025"/>
              </w:tabs>
              <w:jc w:val="center"/>
              <w:rPr>
                <w:rFonts w:ascii="Arial Narrow" w:hAnsi="Arial Narrow"/>
                <w:b/>
                <w:bCs/>
              </w:rPr>
            </w:pPr>
            <w:r w:rsidRPr="00587559">
              <w:rPr>
                <w:rFonts w:ascii="Arial Narrow" w:hAnsi="Arial Narrow"/>
                <w:b/>
                <w:bCs/>
              </w:rPr>
              <w:t>-</w:t>
            </w:r>
          </w:p>
        </w:tc>
      </w:tr>
    </w:tbl>
    <w:p w14:paraId="13114D18" w14:textId="77777777" w:rsidR="00FA3100" w:rsidRPr="00FB1AA6" w:rsidRDefault="00FA3100" w:rsidP="00587559">
      <w:pPr>
        <w:pStyle w:val="not"/>
        <w:ind w:left="0" w:firstLine="0"/>
        <w:rPr>
          <w:rFonts w:ascii="Arial Narrow" w:hAnsi="Arial Narrow"/>
        </w:rPr>
      </w:pPr>
    </w:p>
    <w:p w14:paraId="05836127" w14:textId="4D0D1639" w:rsidR="00B45312" w:rsidRPr="00FB1AA6" w:rsidRDefault="00FB1AA6" w:rsidP="00FB1AA6">
      <w:pPr>
        <w:pStyle w:val="not"/>
        <w:rPr>
          <w:rFonts w:ascii="Arial Narrow" w:hAnsi="Arial Narrow"/>
        </w:rPr>
      </w:pPr>
      <w:r w:rsidRPr="00FB1AA6">
        <w:rPr>
          <w:rFonts w:ascii="Arial Narrow" w:hAnsi="Arial Narrow"/>
        </w:rPr>
        <w:t>Durante el ejercicio 2022, la Sociedad no fue auditada, por no encontrarse obligada a ello</w:t>
      </w:r>
      <w:bookmarkEnd w:id="360"/>
      <w:r>
        <w:rPr>
          <w:rFonts w:ascii="Arial Narrow" w:hAnsi="Arial Narrow"/>
        </w:rPr>
        <w:t>.</w:t>
      </w:r>
    </w:p>
    <w:p w14:paraId="417B4ADB" w14:textId="77777777" w:rsidR="003457C6" w:rsidRDefault="003457C6">
      <w:pPr>
        <w:pStyle w:val="not"/>
        <w:rPr>
          <w:rFonts w:ascii="Arial Narrow" w:hAnsi="Arial Narrow"/>
        </w:rPr>
      </w:pPr>
    </w:p>
    <w:p w14:paraId="3F0CB6F6" w14:textId="40294976" w:rsidR="00B45312" w:rsidRDefault="00B45312" w:rsidP="00B45312">
      <w:pPr>
        <w:pStyle w:val="Ttulo1"/>
        <w:rPr>
          <w:rFonts w:ascii="Arial Narrow" w:hAnsi="Arial Narrow"/>
        </w:rPr>
      </w:pPr>
      <w:r>
        <w:rPr>
          <w:rFonts w:ascii="Arial Narrow" w:hAnsi="Arial Narrow"/>
          <w:lang w:val="es-ES"/>
        </w:rPr>
        <w:t>Avales y contingencias</w:t>
      </w:r>
    </w:p>
    <w:p w14:paraId="4A61624D" w14:textId="77777777" w:rsidR="00B45312" w:rsidRDefault="00B45312" w:rsidP="00B45312">
      <w:pPr>
        <w:pStyle w:val="not"/>
        <w:rPr>
          <w:rFonts w:ascii="Arial Narrow" w:hAnsi="Arial Narrow"/>
        </w:rPr>
      </w:pPr>
      <w:r w:rsidRPr="00E26440">
        <w:rPr>
          <w:rFonts w:ascii="Arial Narrow" w:hAnsi="Arial Narrow"/>
        </w:rPr>
        <w:t xml:space="preserve">El importe de </w:t>
      </w:r>
      <w:r w:rsidRPr="008D53DC">
        <w:rPr>
          <w:rFonts w:ascii="Arial Narrow" w:hAnsi="Arial Narrow"/>
        </w:rPr>
        <w:t xml:space="preserve">garantías recibidas y entregadas (avales u otros) a 31 de </w:t>
      </w:r>
      <w:r>
        <w:rPr>
          <w:rFonts w:ascii="Arial Narrow" w:hAnsi="Arial Narrow"/>
        </w:rPr>
        <w:t>marzo</w:t>
      </w:r>
      <w:r w:rsidRPr="008D53DC">
        <w:rPr>
          <w:rFonts w:ascii="Arial Narrow" w:hAnsi="Arial Narrow"/>
        </w:rPr>
        <w:t xml:space="preserve"> de 20</w:t>
      </w:r>
      <w:r>
        <w:rPr>
          <w:rFonts w:ascii="Arial Narrow" w:hAnsi="Arial Narrow"/>
        </w:rPr>
        <w:t>23</w:t>
      </w:r>
      <w:r w:rsidRPr="008D53DC">
        <w:rPr>
          <w:rFonts w:ascii="Arial Narrow" w:hAnsi="Arial Narrow"/>
        </w:rPr>
        <w:t xml:space="preserve"> y 20</w:t>
      </w:r>
      <w:r>
        <w:rPr>
          <w:rFonts w:ascii="Arial Narrow" w:hAnsi="Arial Narrow"/>
        </w:rPr>
        <w:t>22</w:t>
      </w:r>
      <w:r w:rsidRPr="008D53DC">
        <w:rPr>
          <w:rFonts w:ascii="Arial Narrow" w:hAnsi="Arial Narrow"/>
        </w:rPr>
        <w:t xml:space="preserve"> </w:t>
      </w:r>
      <w:r>
        <w:rPr>
          <w:rFonts w:ascii="Arial Narrow" w:hAnsi="Arial Narrow"/>
        </w:rPr>
        <w:t xml:space="preserve">es </w:t>
      </w:r>
      <w:r w:rsidRPr="00786A1D">
        <w:rPr>
          <w:rFonts w:ascii="Arial Narrow" w:hAnsi="Arial Narrow"/>
        </w:rPr>
        <w:t>inexistente</w:t>
      </w:r>
      <w:r>
        <w:rPr>
          <w:rFonts w:ascii="Arial Narrow" w:hAnsi="Arial Narrow"/>
        </w:rPr>
        <w:t xml:space="preserve">. </w:t>
      </w:r>
    </w:p>
    <w:p w14:paraId="307D8BFC" w14:textId="77777777" w:rsidR="003C31DB" w:rsidRPr="007B3BBA" w:rsidRDefault="003C31DB" w:rsidP="00B45312">
      <w:pPr>
        <w:pStyle w:val="not"/>
        <w:rPr>
          <w:rFonts w:ascii="Arial Narrow" w:hAnsi="Arial Narrow"/>
          <w:color w:val="FF0000"/>
        </w:rPr>
      </w:pPr>
    </w:p>
    <w:p w14:paraId="7EB90536" w14:textId="2A89E965" w:rsidR="00B45312" w:rsidRPr="00B45312" w:rsidRDefault="00B45312" w:rsidP="00587559">
      <w:pPr>
        <w:pStyle w:val="Ttulo1"/>
        <w:rPr>
          <w:rFonts w:ascii="Arial Narrow" w:hAnsi="Arial Narrow"/>
        </w:rPr>
      </w:pPr>
      <w:r>
        <w:rPr>
          <w:rFonts w:ascii="Arial Narrow" w:hAnsi="Arial Narrow"/>
          <w:lang w:val="es-ES"/>
        </w:rPr>
        <w:lastRenderedPageBreak/>
        <w:t>Hechos posteriores</w:t>
      </w:r>
    </w:p>
    <w:p w14:paraId="392FFDEC" w14:textId="465CD85E" w:rsidR="00B45312" w:rsidRDefault="00B45312" w:rsidP="00587559">
      <w:pPr>
        <w:pStyle w:val="not"/>
        <w:rPr>
          <w:rFonts w:ascii="Arial Narrow" w:hAnsi="Arial Narrow"/>
        </w:rPr>
        <w:sectPr w:rsidR="00B45312" w:rsidSect="00B45312">
          <w:headerReference w:type="default" r:id="rId21"/>
          <w:pgSz w:w="11907" w:h="16839" w:code="9"/>
          <w:pgMar w:top="1701" w:right="1304" w:bottom="851" w:left="1701" w:header="1418" w:footer="57" w:gutter="0"/>
          <w:cols w:space="720"/>
          <w:noEndnote/>
          <w:docGrid w:linePitch="299"/>
        </w:sectPr>
      </w:pPr>
      <w:r w:rsidRPr="00FA3100">
        <w:rPr>
          <w:rFonts w:ascii="Arial Narrow" w:hAnsi="Arial Narrow"/>
        </w:rPr>
        <w:t>Durante el ejercicio 202</w:t>
      </w:r>
      <w:r>
        <w:rPr>
          <w:rFonts w:ascii="Arial Narrow" w:hAnsi="Arial Narrow"/>
        </w:rPr>
        <w:t>4</w:t>
      </w:r>
      <w:r w:rsidRPr="00FA3100">
        <w:rPr>
          <w:rFonts w:ascii="Arial Narrow" w:hAnsi="Arial Narrow"/>
        </w:rPr>
        <w:t xml:space="preserve"> y hasta la fecha de la formulación de las presentes cuentas anuales, no se ha producido ningún hecho relevante, que deba ser incluido en la memoria o que modifique o afecte significativamente a estas cuentas anuales del ejercicio 202</w:t>
      </w:r>
      <w:r>
        <w:rPr>
          <w:rFonts w:ascii="Arial Narrow" w:hAnsi="Arial Narrow"/>
        </w:rPr>
        <w:t>3</w:t>
      </w:r>
      <w:r w:rsidRPr="00FA3100">
        <w:rPr>
          <w:rFonts w:ascii="Arial Narrow" w:hAnsi="Arial Narrow"/>
        </w:rPr>
        <w:t xml:space="preserve"> adicional a los ya mencionados en las notas anteriores</w:t>
      </w:r>
      <w:r>
        <w:rPr>
          <w:rFonts w:ascii="Arial Narrow" w:hAnsi="Arial Narrow"/>
        </w:rPr>
        <w:t>.</w:t>
      </w:r>
    </w:p>
    <w:bookmarkEnd w:id="354"/>
    <w:bookmarkEnd w:id="355"/>
    <w:bookmarkEnd w:id="356"/>
    <w:bookmarkEnd w:id="357"/>
    <w:bookmarkEnd w:id="358"/>
    <w:bookmarkEnd w:id="359"/>
    <w:p w14:paraId="06F07BB6" w14:textId="77777777" w:rsidR="008041DF" w:rsidRPr="0093554A" w:rsidRDefault="008041DF" w:rsidP="00587559">
      <w:pPr>
        <w:pStyle w:val="not"/>
        <w:ind w:left="0" w:firstLine="0"/>
        <w:rPr>
          <w:rFonts w:ascii="Arial Narrow" w:hAnsi="Arial Narrow"/>
        </w:rPr>
      </w:pPr>
    </w:p>
    <w:p w14:paraId="52C6A72B" w14:textId="77777777" w:rsidR="008041DF" w:rsidRPr="0093554A" w:rsidRDefault="008041DF" w:rsidP="006A47A4">
      <w:pPr>
        <w:pStyle w:val="not"/>
        <w:rPr>
          <w:rFonts w:ascii="Arial Narrow" w:hAnsi="Arial Narrow"/>
        </w:rPr>
        <w:sectPr w:rsidR="008041DF" w:rsidRPr="0093554A" w:rsidSect="00CC03E0">
          <w:headerReference w:type="default" r:id="rId22"/>
          <w:pgSz w:w="11907" w:h="16839" w:code="9"/>
          <w:pgMar w:top="1701" w:right="1304" w:bottom="851" w:left="1701" w:header="1418" w:footer="57" w:gutter="0"/>
          <w:pgNumType w:start="43"/>
          <w:cols w:space="720"/>
          <w:noEndnote/>
          <w:docGrid w:linePitch="299"/>
        </w:sectPr>
      </w:pPr>
    </w:p>
    <w:p w14:paraId="6A803AED" w14:textId="4C37B93C" w:rsidR="007B3BBA" w:rsidRPr="0093554A" w:rsidRDefault="00B538DA" w:rsidP="00BE0FF2">
      <w:pPr>
        <w:pStyle w:val="Encabezado"/>
        <w:jc w:val="center"/>
        <w:rPr>
          <w:rFonts w:ascii="Arial Narrow" w:hAnsi="Arial Narrow"/>
          <w:b/>
          <w:bCs/>
          <w:highlight w:val="yellow"/>
        </w:rPr>
      </w:pPr>
      <w:sdt>
        <w:sdtPr>
          <w:rPr>
            <w:rStyle w:val="TtuloCar"/>
            <w:rFonts w:ascii="Arial Narrow" w:hAnsi="Arial Narrow"/>
            <w:sz w:val="22"/>
            <w:szCs w:val="2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rPr>
            <w:rStyle w:val="TtuloCar"/>
          </w:rPr>
        </w:sdtEndPr>
        <w:sdtContent>
          <w:bookmarkStart w:id="361" w:name="_Toc491415450"/>
          <w:r w:rsidR="00871EA0" w:rsidRPr="006B19FE">
            <w:rPr>
              <w:rStyle w:val="TtuloCar"/>
              <w:rFonts w:ascii="Arial Narrow" w:hAnsi="Arial Narrow"/>
              <w:sz w:val="22"/>
              <w:szCs w:val="22"/>
            </w:rPr>
            <w:t>Informe de Gestión del ejercicio anual terminado el 31 de marzo de 2023</w:t>
          </w:r>
        </w:sdtContent>
      </w:sdt>
      <w:bookmarkEnd w:id="361"/>
    </w:p>
    <w:p w14:paraId="3A354EAB" w14:textId="77777777" w:rsidR="007B3BBA" w:rsidRPr="0093554A" w:rsidRDefault="007B3BBA" w:rsidP="007B3BBA">
      <w:pPr>
        <w:pStyle w:val="Encabezado"/>
        <w:rPr>
          <w:rFonts w:ascii="Arial Narrow" w:hAnsi="Arial Narrow"/>
          <w:color w:val="FF0000"/>
          <w:highlight w:val="yellow"/>
        </w:rPr>
      </w:pPr>
    </w:p>
    <w:sdt>
      <w:sdtPr>
        <w:rPr>
          <w:rFonts w:ascii="Arial Narrow" w:hAnsi="Arial Narrow" w:cs="Arial"/>
          <w:bCs/>
          <w:kern w:val="32"/>
          <w:szCs w:val="32"/>
          <w:u w:val="single"/>
          <w:lang w:val="x-none"/>
        </w:rPr>
        <w:id w:val="-1725905555"/>
        <w:docPartObj>
          <w:docPartGallery w:val="Cover Pages"/>
          <w:docPartUnique/>
        </w:docPartObj>
      </w:sdtPr>
      <w:sdtEndPr>
        <w:rPr>
          <w:bCs w:val="0"/>
          <w:color w:val="44546A" w:themeColor="text2"/>
        </w:rPr>
      </w:sdtEndPr>
      <w:sdtContent>
        <w:p w14:paraId="0C85FD04" w14:textId="058AFE62" w:rsidR="00871EA0" w:rsidRPr="00587559" w:rsidRDefault="00871EA0" w:rsidP="006B19FE">
          <w:pPr>
            <w:ind w:left="919" w:hanging="301"/>
            <w:jc w:val="both"/>
            <w:rPr>
              <w:rFonts w:ascii="Arial Narrow" w:hAnsi="Arial Narrow" w:cs="Arial"/>
            </w:rPr>
          </w:pPr>
        </w:p>
        <w:p w14:paraId="6B38A96B" w14:textId="0B042156" w:rsidR="00871EA0" w:rsidRPr="006B19FE" w:rsidRDefault="00871EA0" w:rsidP="006B19FE">
          <w:pPr>
            <w:ind w:left="919" w:hanging="301"/>
            <w:jc w:val="both"/>
            <w:rPr>
              <w:rFonts w:ascii="Arial Narrow" w:hAnsi="Arial Narrow" w:cs="Arial"/>
              <w:color w:val="44546A" w:themeColor="text2"/>
              <w:u w:val="single"/>
            </w:rPr>
          </w:pPr>
          <w:r w:rsidRPr="006B19FE">
            <w:rPr>
              <w:rFonts w:ascii="Arial Narrow" w:hAnsi="Arial Narrow" w:cs="Arial"/>
              <w:color w:val="44546A" w:themeColor="text2"/>
              <w:u w:val="single"/>
            </w:rPr>
            <w:t>Hechos significativos</w:t>
          </w:r>
        </w:p>
        <w:p w14:paraId="77C84F20" w14:textId="77777777" w:rsidR="00871EA0" w:rsidRPr="0093554A" w:rsidRDefault="00871EA0" w:rsidP="006B19FE">
          <w:pPr>
            <w:tabs>
              <w:tab w:val="left" w:pos="567"/>
              <w:tab w:val="left" w:pos="1134"/>
              <w:tab w:val="left" w:pos="1587"/>
              <w:tab w:val="left" w:pos="4820"/>
            </w:tabs>
            <w:ind w:left="919" w:hanging="301"/>
            <w:jc w:val="both"/>
            <w:rPr>
              <w:rFonts w:ascii="Arial Narrow" w:hAnsi="Arial Narrow" w:cs="Arial"/>
            </w:rPr>
          </w:pPr>
        </w:p>
        <w:p w14:paraId="5A907622" w14:textId="77777777" w:rsidR="00871EA0" w:rsidRDefault="00871EA0" w:rsidP="006B19FE">
          <w:pPr>
            <w:tabs>
              <w:tab w:val="left" w:pos="567"/>
              <w:tab w:val="left" w:pos="1134"/>
              <w:tab w:val="left" w:pos="1587"/>
              <w:tab w:val="left" w:pos="4820"/>
            </w:tabs>
            <w:ind w:left="919" w:hanging="301"/>
            <w:jc w:val="both"/>
            <w:rPr>
              <w:rFonts w:ascii="Arial Narrow" w:hAnsi="Arial Narrow" w:cs="Arial"/>
            </w:rPr>
          </w:pPr>
          <w:r w:rsidRPr="0093554A">
            <w:rPr>
              <w:rFonts w:ascii="Arial Narrow" w:hAnsi="Arial Narrow" w:cs="Arial"/>
            </w:rPr>
            <w:t>HH PRINT MANAGEMENT SPAIN, S.L. forma parte del grupo International</w:t>
          </w:r>
          <w:r w:rsidRPr="0093554A">
            <w:rPr>
              <w:rFonts w:ascii="Arial Narrow" w:hAnsi="Arial Narrow" w:cs="Arial"/>
              <w:snapToGrid w:val="0"/>
            </w:rPr>
            <w:t xml:space="preserve"> </w:t>
          </w:r>
          <w:r w:rsidRPr="0093554A">
            <w:rPr>
              <w:rFonts w:ascii="Arial Narrow" w:hAnsi="Arial Narrow" w:cs="Arial"/>
            </w:rPr>
            <w:t>HH Global Finance Limited, que actualmente cuenta con 4.101 empleados, y tiene presencia en 60 países.</w:t>
          </w:r>
        </w:p>
        <w:p w14:paraId="3EA54390" w14:textId="77777777" w:rsidR="00F76A28" w:rsidRPr="0093554A" w:rsidRDefault="00F76A28" w:rsidP="006B19FE">
          <w:pPr>
            <w:tabs>
              <w:tab w:val="left" w:pos="567"/>
              <w:tab w:val="left" w:pos="1134"/>
              <w:tab w:val="left" w:pos="1587"/>
              <w:tab w:val="left" w:pos="4820"/>
            </w:tabs>
            <w:ind w:left="919" w:hanging="301"/>
            <w:jc w:val="both"/>
            <w:rPr>
              <w:rFonts w:ascii="Arial Narrow" w:hAnsi="Arial Narrow" w:cs="Arial"/>
              <w:color w:val="FF0000"/>
            </w:rPr>
          </w:pPr>
        </w:p>
        <w:p w14:paraId="7310EBC3" w14:textId="77777777" w:rsidR="00871EA0" w:rsidRDefault="00871EA0" w:rsidP="006B19FE">
          <w:pPr>
            <w:ind w:left="919" w:hanging="301"/>
            <w:jc w:val="both"/>
            <w:rPr>
              <w:rFonts w:ascii="Arial Narrow" w:hAnsi="Arial Narrow" w:cs="Arial"/>
            </w:rPr>
          </w:pPr>
          <w:r w:rsidRPr="0093554A">
            <w:rPr>
              <w:rFonts w:ascii="Arial Narrow" w:hAnsi="Arial Narrow" w:cs="Arial"/>
            </w:rPr>
            <w:t>HH PRINT MANAGEMENT SPAIN, S.L. (en adelante, la Sociedad) desarrolla actividades de impresión y artes gráficas.</w:t>
          </w:r>
        </w:p>
        <w:p w14:paraId="4194612D" w14:textId="77777777" w:rsidR="00F76A28" w:rsidRPr="0093554A" w:rsidRDefault="00F76A28" w:rsidP="006B19FE">
          <w:pPr>
            <w:ind w:left="919" w:hanging="301"/>
            <w:jc w:val="both"/>
            <w:rPr>
              <w:rFonts w:ascii="Arial Narrow" w:hAnsi="Arial Narrow" w:cs="Arial"/>
            </w:rPr>
          </w:pPr>
        </w:p>
        <w:p w14:paraId="6B3189E1" w14:textId="77777777" w:rsidR="00871EA0" w:rsidRDefault="00871EA0" w:rsidP="006B19FE">
          <w:pPr>
            <w:ind w:left="919" w:hanging="301"/>
            <w:jc w:val="both"/>
            <w:rPr>
              <w:rFonts w:ascii="Arial Narrow" w:hAnsi="Arial Narrow" w:cs="Arial"/>
            </w:rPr>
          </w:pPr>
          <w:r w:rsidRPr="0093554A">
            <w:rPr>
              <w:rFonts w:ascii="Arial Narrow" w:hAnsi="Arial Narrow" w:cs="Arial"/>
            </w:rPr>
            <w:t>Con fecha 22 de marzo de 2021, la Sociedad realizó una fusión por absorción de InnerWorkings Latin America, S.L., de las que posee el 100% de sus participaciones, motivo por el cual, pasó a gestionar actividades de intermediación en operaciones con valores y otros activos.</w:t>
          </w:r>
        </w:p>
        <w:p w14:paraId="4352336D" w14:textId="77777777" w:rsidR="00F76A28" w:rsidRPr="0093554A" w:rsidRDefault="00F76A28" w:rsidP="006B19FE">
          <w:pPr>
            <w:ind w:left="919" w:hanging="301"/>
            <w:jc w:val="both"/>
            <w:rPr>
              <w:rFonts w:ascii="Arial Narrow" w:hAnsi="Arial Narrow" w:cs="Arial"/>
            </w:rPr>
          </w:pPr>
        </w:p>
        <w:p w14:paraId="5A439EFD" w14:textId="5437086C" w:rsidR="00871EA0" w:rsidRPr="0093554A" w:rsidRDefault="00871EA0" w:rsidP="00587559">
          <w:pPr>
            <w:ind w:left="919" w:hanging="301"/>
            <w:jc w:val="both"/>
            <w:rPr>
              <w:rFonts w:ascii="Arial Narrow" w:hAnsi="Arial Narrow" w:cs="Arial"/>
            </w:rPr>
          </w:pPr>
          <w:r w:rsidRPr="0093554A">
            <w:rPr>
              <w:rFonts w:ascii="Arial Narrow" w:hAnsi="Arial Narrow" w:cs="Arial"/>
            </w:rPr>
            <w:t>Con fecha 31 de marzo de 2023, se produce una ampliación de capital con aportaciones no dinerarias, suscrita íntegramente por la Sociedad Adare International Limited, que desembolsa dichas participaciones mediante la aportación de los activos y pasivos que componen su rama de actividad (diseño creativo, gestión de impresión, edición, marketing y servicios logísticos)</w:t>
          </w:r>
          <w:r w:rsidR="00FA3100">
            <w:rPr>
              <w:rFonts w:ascii="Arial Narrow" w:hAnsi="Arial Narrow" w:cs="Arial"/>
            </w:rPr>
            <w:t>.</w:t>
          </w:r>
        </w:p>
        <w:p w14:paraId="6F374924" w14:textId="77777777" w:rsidR="00871EA0" w:rsidRPr="006B19FE" w:rsidRDefault="00871EA0" w:rsidP="006B19FE">
          <w:pPr>
            <w:spacing w:before="240"/>
            <w:ind w:left="919" w:hanging="301"/>
            <w:jc w:val="both"/>
            <w:rPr>
              <w:rFonts w:ascii="Arial Narrow" w:hAnsi="Arial Narrow" w:cs="Arial"/>
              <w:b/>
              <w:bCs/>
              <w:u w:val="single"/>
              <w:lang w:val="x-none" w:eastAsia="x-none"/>
            </w:rPr>
          </w:pPr>
          <w:r w:rsidRPr="0093554A">
            <w:rPr>
              <w:rFonts w:ascii="Arial Narrow" w:hAnsi="Arial Narrow" w:cs="Arial"/>
            </w:rPr>
            <w:t xml:space="preserve"> </w:t>
          </w:r>
          <w:r w:rsidRPr="006B19FE">
            <w:rPr>
              <w:rFonts w:ascii="Arial Narrow" w:eastAsiaTheme="majorEastAsia" w:hAnsi="Arial Narrow" w:cs="Arial"/>
              <w:color w:val="44546A" w:themeColor="text2"/>
              <w:u w:val="single"/>
            </w:rPr>
            <w:t>Evolución de la Sociedad durante el año</w:t>
          </w:r>
        </w:p>
        <w:p w14:paraId="5769EC55" w14:textId="77777777" w:rsidR="00DE2BD0" w:rsidRDefault="00DE2BD0" w:rsidP="006B19FE">
          <w:pPr>
            <w:pStyle w:val="Body1"/>
            <w:spacing w:before="0"/>
            <w:ind w:left="919" w:hanging="301"/>
            <w:rPr>
              <w:rFonts w:ascii="Arial Narrow" w:eastAsiaTheme="minorHAnsi" w:hAnsi="Arial Narrow" w:cs="Arial"/>
              <w:color w:val="auto"/>
              <w:lang w:eastAsia="en-US"/>
            </w:rPr>
          </w:pPr>
        </w:p>
        <w:p w14:paraId="36FDE63C" w14:textId="5E4AEC94" w:rsidR="00871EA0" w:rsidRDefault="00871EA0" w:rsidP="006B19FE">
          <w:pPr>
            <w:pStyle w:val="Body1"/>
            <w:spacing w:before="0"/>
            <w:ind w:left="919" w:hanging="301"/>
            <w:rPr>
              <w:rFonts w:ascii="Arial Narrow" w:eastAsiaTheme="minorHAnsi" w:hAnsi="Arial Narrow" w:cs="Arial"/>
              <w:color w:val="auto"/>
              <w:lang w:eastAsia="en-US"/>
            </w:rPr>
          </w:pPr>
          <w:r w:rsidRPr="0093554A">
            <w:rPr>
              <w:rFonts w:ascii="Arial Narrow" w:eastAsiaTheme="minorHAnsi" w:hAnsi="Arial Narrow" w:cs="Arial"/>
              <w:color w:val="auto"/>
              <w:lang w:eastAsia="en-US"/>
            </w:rPr>
            <w:t>En lo referente a la evolución de la Sociedad durante el ejercicio 2023, cabe destacar los siguientes hechos:</w:t>
          </w:r>
        </w:p>
        <w:p w14:paraId="28DC117E" w14:textId="77777777" w:rsidR="00DE2BD0" w:rsidRPr="0093554A" w:rsidRDefault="00DE2BD0" w:rsidP="006B19FE">
          <w:pPr>
            <w:pStyle w:val="Body1"/>
            <w:spacing w:before="0"/>
            <w:ind w:left="919" w:hanging="301"/>
            <w:rPr>
              <w:rFonts w:ascii="Arial Narrow" w:eastAsiaTheme="minorHAnsi" w:hAnsi="Arial Narrow" w:cs="Arial"/>
              <w:color w:val="FF0000"/>
              <w:lang w:eastAsia="en-US"/>
            </w:rPr>
          </w:pPr>
        </w:p>
        <w:p w14:paraId="457664E3" w14:textId="7B62BF55" w:rsidR="00871EA0" w:rsidRDefault="00871EA0" w:rsidP="006B19FE">
          <w:pPr>
            <w:pStyle w:val="Body1"/>
            <w:numPr>
              <w:ilvl w:val="0"/>
              <w:numId w:val="30"/>
            </w:numPr>
            <w:spacing w:before="0"/>
            <w:ind w:left="919" w:hanging="301"/>
            <w:rPr>
              <w:rFonts w:ascii="Arial Narrow" w:eastAsiaTheme="minorHAnsi" w:hAnsi="Arial Narrow" w:cs="Arial"/>
              <w:color w:val="auto"/>
              <w:lang w:eastAsia="en-US"/>
            </w:rPr>
          </w:pPr>
          <w:r w:rsidRPr="0093554A">
            <w:rPr>
              <w:rFonts w:ascii="Arial Narrow" w:eastAsiaTheme="minorHAnsi" w:hAnsi="Arial Narrow" w:cs="Arial"/>
              <w:color w:val="auto"/>
              <w:lang w:eastAsia="en-US"/>
            </w:rPr>
            <w:t>Se ha producido un incremento del importe neto de la cifra de negocios en un 1</w:t>
          </w:r>
          <w:r w:rsidR="00FA3100">
            <w:rPr>
              <w:rFonts w:ascii="Arial Narrow" w:eastAsiaTheme="minorHAnsi" w:hAnsi="Arial Narrow" w:cs="Arial"/>
              <w:color w:val="auto"/>
              <w:lang w:eastAsia="en-US"/>
            </w:rPr>
            <w:t>69,66</w:t>
          </w:r>
          <w:r w:rsidRPr="0093554A">
            <w:rPr>
              <w:rFonts w:ascii="Arial Narrow" w:eastAsiaTheme="minorHAnsi" w:hAnsi="Arial Narrow" w:cs="Arial"/>
              <w:color w:val="auto"/>
              <w:lang w:eastAsia="en-US"/>
            </w:rPr>
            <w:t>% correspondiente íntegramente a un aumento de las prestaciones de servicios, y también debido fundamentalmente a la aportación de la nueva rama de actividad tras la fusión realizada.</w:t>
          </w:r>
        </w:p>
        <w:p w14:paraId="41ED771A" w14:textId="77777777" w:rsidR="00DE2BD0" w:rsidRPr="0093554A" w:rsidRDefault="00DE2BD0" w:rsidP="006B19FE">
          <w:pPr>
            <w:pStyle w:val="Body1"/>
            <w:spacing w:before="0"/>
            <w:ind w:left="919" w:hanging="301"/>
            <w:rPr>
              <w:rFonts w:ascii="Arial Narrow" w:eastAsiaTheme="minorHAnsi" w:hAnsi="Arial Narrow" w:cs="Arial"/>
              <w:color w:val="auto"/>
              <w:lang w:eastAsia="en-US"/>
            </w:rPr>
          </w:pPr>
        </w:p>
        <w:p w14:paraId="732DF081" w14:textId="52524A09" w:rsidR="00DE2BD0" w:rsidRPr="00587559" w:rsidRDefault="00871EA0" w:rsidP="00587559">
          <w:pPr>
            <w:pStyle w:val="Body1"/>
            <w:numPr>
              <w:ilvl w:val="0"/>
              <w:numId w:val="30"/>
            </w:numPr>
            <w:spacing w:before="0"/>
            <w:ind w:left="919" w:hanging="301"/>
            <w:rPr>
              <w:rFonts w:ascii="Arial Narrow" w:eastAsiaTheme="minorHAnsi" w:hAnsi="Arial Narrow" w:cs="Arial"/>
            </w:rPr>
          </w:pPr>
          <w:r w:rsidRPr="0093554A">
            <w:rPr>
              <w:rFonts w:ascii="Arial Narrow" w:eastAsiaTheme="minorHAnsi" w:hAnsi="Arial Narrow" w:cs="Arial"/>
              <w:color w:val="auto"/>
              <w:lang w:eastAsia="en-US"/>
            </w:rPr>
            <w:t>Los gastos principales, que se corresponden con los aprovisionamientos, se han incrementado en un 174,</w:t>
          </w:r>
          <w:r w:rsidR="00FA3100">
            <w:rPr>
              <w:rFonts w:ascii="Arial Narrow" w:eastAsiaTheme="minorHAnsi" w:hAnsi="Arial Narrow" w:cs="Arial"/>
              <w:color w:val="auto"/>
              <w:lang w:eastAsia="en-US"/>
            </w:rPr>
            <w:t>07</w:t>
          </w:r>
          <w:r w:rsidRPr="0093554A">
            <w:rPr>
              <w:rFonts w:ascii="Arial Narrow" w:eastAsiaTheme="minorHAnsi" w:hAnsi="Arial Narrow" w:cs="Arial"/>
              <w:color w:val="auto"/>
              <w:lang w:eastAsia="en-US"/>
            </w:rPr>
            <w:t>%, mientras que los gastos del personal, que son los próximos más significativos, han aumentado en una menor proporción (1</w:t>
          </w:r>
          <w:r w:rsidR="00FA3100">
            <w:rPr>
              <w:rFonts w:ascii="Arial Narrow" w:eastAsiaTheme="minorHAnsi" w:hAnsi="Arial Narrow" w:cs="Arial"/>
              <w:color w:val="auto"/>
              <w:lang w:eastAsia="en-US"/>
            </w:rPr>
            <w:t>42,58</w:t>
          </w:r>
          <w:r w:rsidRPr="0093554A">
            <w:rPr>
              <w:rFonts w:ascii="Arial Narrow" w:eastAsiaTheme="minorHAnsi" w:hAnsi="Arial Narrow" w:cs="Arial"/>
              <w:color w:val="auto"/>
              <w:lang w:eastAsia="en-US"/>
            </w:rPr>
            <w:t>%). Lo que se traduce en un aumento de la productividad.</w:t>
          </w:r>
        </w:p>
        <w:p w14:paraId="4B220530" w14:textId="77777777" w:rsidR="00DE2BD0" w:rsidRPr="0093554A" w:rsidRDefault="00DE2BD0" w:rsidP="006B19FE">
          <w:pPr>
            <w:pStyle w:val="Body1"/>
            <w:spacing w:before="0"/>
            <w:ind w:left="919" w:hanging="301"/>
            <w:rPr>
              <w:rFonts w:ascii="Arial Narrow" w:eastAsiaTheme="minorHAnsi" w:hAnsi="Arial Narrow" w:cs="Arial"/>
              <w:color w:val="auto"/>
              <w:lang w:eastAsia="en-US"/>
            </w:rPr>
          </w:pPr>
        </w:p>
        <w:p w14:paraId="79426DC1" w14:textId="307B2696" w:rsidR="00871EA0" w:rsidRPr="00587559" w:rsidRDefault="00871EA0" w:rsidP="00587559">
          <w:pPr>
            <w:pStyle w:val="Body1"/>
            <w:numPr>
              <w:ilvl w:val="0"/>
              <w:numId w:val="30"/>
            </w:numPr>
            <w:spacing w:before="0"/>
            <w:ind w:left="919" w:hanging="301"/>
            <w:rPr>
              <w:rFonts w:ascii="Arial Narrow" w:hAnsi="Arial Narrow" w:cs="Arial"/>
            </w:rPr>
          </w:pPr>
          <w:r w:rsidRPr="0093554A">
            <w:rPr>
              <w:rFonts w:ascii="Arial Narrow" w:eastAsiaTheme="minorHAnsi" w:hAnsi="Arial Narrow" w:cs="Arial"/>
              <w:color w:val="auto"/>
              <w:lang w:eastAsia="en-US"/>
            </w:rPr>
            <w:t>Sin contar con los ingresos y gastos de origen excepcional, este incremento desproporcional entre ingresos y gastos se ha traducido en un aumento del 43,82% en el resultado del ejercicio con respecto al año 2022.</w:t>
          </w:r>
        </w:p>
        <w:p w14:paraId="0479743C" w14:textId="77777777" w:rsidR="00871EA0" w:rsidRPr="0093554A" w:rsidRDefault="00871EA0" w:rsidP="2BD02992">
          <w:pPr>
            <w:pStyle w:val="Ttulo1"/>
            <w:numPr>
              <w:ilvl w:val="0"/>
              <w:numId w:val="0"/>
            </w:numPr>
            <w:spacing w:before="100" w:beforeAutospacing="1" w:after="120"/>
            <w:ind w:left="919" w:hanging="301"/>
            <w:jc w:val="both"/>
            <w:rPr>
              <w:rFonts w:ascii="Arial Narrow" w:hAnsi="Arial Narrow" w:cs="Arial"/>
              <w:color w:val="44546A" w:themeColor="text2"/>
            </w:rPr>
          </w:pPr>
          <w:bookmarkStart w:id="362" w:name="_Toc681770669"/>
          <w:r w:rsidRPr="2BD02992">
            <w:rPr>
              <w:rFonts w:ascii="Arial Narrow" w:hAnsi="Arial Narrow" w:cs="Arial"/>
              <w:color w:val="44546A" w:themeColor="text2"/>
            </w:rPr>
            <w:t>Evolución previsible</w:t>
          </w:r>
          <w:bookmarkEnd w:id="362"/>
        </w:p>
        <w:p w14:paraId="426CE3A9" w14:textId="37585B38" w:rsidR="00871EA0" w:rsidRDefault="00871EA0" w:rsidP="006B19FE">
          <w:pPr>
            <w:tabs>
              <w:tab w:val="left" w:pos="567"/>
              <w:tab w:val="left" w:pos="1134"/>
              <w:tab w:val="left" w:pos="1587"/>
              <w:tab w:val="left" w:pos="4820"/>
            </w:tabs>
            <w:ind w:left="919" w:hanging="301"/>
            <w:jc w:val="both"/>
            <w:rPr>
              <w:rFonts w:ascii="Arial Narrow" w:hAnsi="Arial Narrow" w:cs="Arial"/>
            </w:rPr>
          </w:pPr>
          <w:r w:rsidRPr="0093554A">
            <w:rPr>
              <w:rFonts w:ascii="Arial Narrow" w:hAnsi="Arial Narrow" w:cs="Arial"/>
            </w:rPr>
            <w:t xml:space="preserve">A partir del 1 de abril de 2023, el objetivo prioritario la Sociedad, es el crecimiento sostenido. De ahí que los </w:t>
          </w:r>
          <w:r w:rsidR="000C29DD">
            <w:rPr>
              <w:rFonts w:ascii="Arial Narrow" w:hAnsi="Arial Narrow" w:cs="Arial"/>
            </w:rPr>
            <w:t>A</w:t>
          </w:r>
          <w:r w:rsidRPr="0093554A">
            <w:rPr>
              <w:rFonts w:ascii="Arial Narrow" w:hAnsi="Arial Narrow" w:cs="Arial"/>
            </w:rPr>
            <w:t xml:space="preserve">dministradores de la </w:t>
          </w:r>
          <w:r w:rsidR="000C29DD">
            <w:rPr>
              <w:rFonts w:ascii="Arial Narrow" w:hAnsi="Arial Narrow" w:cs="Arial"/>
            </w:rPr>
            <w:t>S</w:t>
          </w:r>
          <w:r w:rsidRPr="0093554A">
            <w:rPr>
              <w:rFonts w:ascii="Arial Narrow" w:hAnsi="Arial Narrow" w:cs="Arial"/>
            </w:rPr>
            <w:t xml:space="preserve">ociedad vean representada una decisión para continuar en el camino de los beneficios la ampliación de capital y la fusión indicadas en la </w:t>
          </w:r>
          <w:r w:rsidR="003C31DB">
            <w:rPr>
              <w:rFonts w:ascii="Arial Narrow" w:hAnsi="Arial Narrow" w:cs="Arial"/>
            </w:rPr>
            <w:t>N</w:t>
          </w:r>
          <w:r w:rsidRPr="0093554A">
            <w:rPr>
              <w:rFonts w:ascii="Arial Narrow" w:hAnsi="Arial Narrow" w:cs="Arial"/>
            </w:rPr>
            <w:t>ota 1.</w:t>
          </w:r>
        </w:p>
        <w:p w14:paraId="056A4B3A" w14:textId="77777777" w:rsidR="006B19FE" w:rsidRPr="0093554A" w:rsidRDefault="006B19FE" w:rsidP="006B19FE">
          <w:pPr>
            <w:tabs>
              <w:tab w:val="left" w:pos="567"/>
              <w:tab w:val="left" w:pos="1134"/>
              <w:tab w:val="left" w:pos="1587"/>
              <w:tab w:val="left" w:pos="4820"/>
            </w:tabs>
            <w:ind w:left="919" w:hanging="301"/>
            <w:jc w:val="both"/>
            <w:rPr>
              <w:rFonts w:ascii="Arial Narrow" w:hAnsi="Arial Narrow" w:cs="Arial"/>
            </w:rPr>
          </w:pPr>
        </w:p>
        <w:p w14:paraId="66669745" w14:textId="77777777" w:rsidR="00871EA0" w:rsidRDefault="00871EA0" w:rsidP="006B19FE">
          <w:pPr>
            <w:tabs>
              <w:tab w:val="left" w:pos="567"/>
              <w:tab w:val="left" w:pos="1134"/>
              <w:tab w:val="left" w:pos="1587"/>
              <w:tab w:val="left" w:pos="4820"/>
            </w:tabs>
            <w:ind w:left="919" w:hanging="301"/>
            <w:jc w:val="both"/>
            <w:rPr>
              <w:rFonts w:ascii="Arial Narrow" w:hAnsi="Arial Narrow" w:cs="Arial"/>
            </w:rPr>
          </w:pPr>
          <w:r w:rsidRPr="0093554A">
            <w:rPr>
              <w:rFonts w:ascii="Arial Narrow" w:hAnsi="Arial Narrow" w:cs="Arial"/>
            </w:rPr>
            <w:t>Con la incorporación de Adare International Limited, cuyos activos y pasivos se correspondían con el propio personal que trabajaba en su rama de actividad (diseño creativo, gestión de impresión, edición, marketing y servicios logísticos) se espera obtener sinergias que repercutan en la obtención de mayores beneficios en el próximo ejercicio económico.</w:t>
          </w:r>
        </w:p>
        <w:p w14:paraId="5195BBEC" w14:textId="77777777" w:rsidR="00B45312" w:rsidRPr="0093554A" w:rsidRDefault="00B45312" w:rsidP="006B19FE">
          <w:pPr>
            <w:tabs>
              <w:tab w:val="left" w:pos="567"/>
              <w:tab w:val="left" w:pos="1134"/>
              <w:tab w:val="left" w:pos="1587"/>
              <w:tab w:val="left" w:pos="4820"/>
            </w:tabs>
            <w:ind w:left="919" w:hanging="301"/>
            <w:jc w:val="both"/>
            <w:rPr>
              <w:rFonts w:ascii="Arial Narrow" w:hAnsi="Arial Narrow" w:cs="Arial"/>
            </w:rPr>
          </w:pPr>
        </w:p>
        <w:p w14:paraId="08C619D9" w14:textId="77777777" w:rsidR="00871EA0" w:rsidRPr="00587559" w:rsidRDefault="00871EA0" w:rsidP="00587559">
          <w:pPr>
            <w:pStyle w:val="Ttulo1"/>
            <w:numPr>
              <w:ilvl w:val="0"/>
              <w:numId w:val="0"/>
            </w:numPr>
            <w:spacing w:before="100" w:beforeAutospacing="1" w:after="120"/>
            <w:ind w:left="919" w:hanging="301"/>
            <w:jc w:val="both"/>
            <w:rPr>
              <w:rFonts w:ascii="Arial Narrow" w:hAnsi="Arial Narrow" w:cs="Arial"/>
              <w:color w:val="44546A" w:themeColor="text2"/>
            </w:rPr>
          </w:pPr>
          <w:bookmarkStart w:id="363" w:name="_Toc291430650"/>
          <w:r w:rsidRPr="2BD02992">
            <w:rPr>
              <w:rFonts w:ascii="Arial Narrow" w:hAnsi="Arial Narrow" w:cs="Arial"/>
              <w:color w:val="44546A" w:themeColor="text2"/>
            </w:rPr>
            <w:lastRenderedPageBreak/>
            <w:t>Hechos posteriores</w:t>
          </w:r>
          <w:bookmarkEnd w:id="363"/>
        </w:p>
        <w:p w14:paraId="0F25AFB2" w14:textId="53B05041" w:rsidR="00FA3100" w:rsidRDefault="00FA3100" w:rsidP="00FA3100">
          <w:pPr>
            <w:ind w:left="919" w:hanging="301"/>
            <w:jc w:val="both"/>
            <w:rPr>
              <w:rFonts w:ascii="Arial Narrow" w:hAnsi="Arial Narrow"/>
            </w:rPr>
            <w:sectPr w:rsidR="00FA3100" w:rsidSect="00CC03E0">
              <w:headerReference w:type="default" r:id="rId23"/>
              <w:type w:val="continuous"/>
              <w:pgSz w:w="11907" w:h="16839" w:code="9"/>
              <w:pgMar w:top="1701" w:right="1304" w:bottom="851" w:left="1701" w:header="1418" w:footer="57" w:gutter="0"/>
              <w:pgNumType w:start="43"/>
              <w:cols w:space="720"/>
              <w:noEndnote/>
              <w:docGrid w:linePitch="299"/>
            </w:sectPr>
          </w:pPr>
          <w:r w:rsidRPr="00FA3100">
            <w:rPr>
              <w:rFonts w:ascii="Arial Narrow" w:hAnsi="Arial Narrow"/>
            </w:rPr>
            <w:t>Durante el ejercicio 202</w:t>
          </w:r>
          <w:r>
            <w:rPr>
              <w:rFonts w:ascii="Arial Narrow" w:hAnsi="Arial Narrow"/>
            </w:rPr>
            <w:t>4</w:t>
          </w:r>
          <w:r w:rsidRPr="00FA3100">
            <w:rPr>
              <w:rFonts w:ascii="Arial Narrow" w:hAnsi="Arial Narrow"/>
            </w:rPr>
            <w:t xml:space="preserve"> y hasta la fecha de la formulación de las presentes cuentas anuales, no se ha producido ningún hecho relevante, que deba ser incluido en la memoria o que modifique o afecte significativamente a estas cuentas anuales del ejercicio 202</w:t>
          </w:r>
          <w:r>
            <w:rPr>
              <w:rFonts w:ascii="Arial Narrow" w:hAnsi="Arial Narrow"/>
            </w:rPr>
            <w:t>3</w:t>
          </w:r>
          <w:r w:rsidRPr="00FA3100">
            <w:rPr>
              <w:rFonts w:ascii="Arial Narrow" w:hAnsi="Arial Narrow"/>
            </w:rPr>
            <w:t xml:space="preserve"> adicional a los ya mencionados en las notas anterior</w:t>
          </w:r>
          <w:r w:rsidR="00B45312">
            <w:rPr>
              <w:rFonts w:ascii="Arial Narrow" w:hAnsi="Arial Narrow"/>
            </w:rPr>
            <w:t>es.</w:t>
          </w:r>
        </w:p>
        <w:p w14:paraId="795F1DB1" w14:textId="77777777" w:rsidR="00871EA0" w:rsidRPr="0093554A" w:rsidRDefault="00871EA0" w:rsidP="00587559">
          <w:pPr>
            <w:pStyle w:val="Ttulo1"/>
            <w:numPr>
              <w:ilvl w:val="0"/>
              <w:numId w:val="0"/>
            </w:numPr>
            <w:spacing w:before="100" w:beforeAutospacing="1" w:after="120"/>
            <w:ind w:left="919" w:hanging="301"/>
            <w:jc w:val="both"/>
            <w:rPr>
              <w:rFonts w:ascii="Arial Narrow" w:hAnsi="Arial Narrow" w:cs="Arial"/>
              <w:color w:val="44546A" w:themeColor="text2"/>
            </w:rPr>
          </w:pPr>
          <w:bookmarkStart w:id="364" w:name="_Toc489436630"/>
          <w:r w:rsidRPr="2BD02992">
            <w:rPr>
              <w:rFonts w:ascii="Arial Narrow" w:hAnsi="Arial Narrow" w:cs="Arial"/>
              <w:color w:val="44546A" w:themeColor="text2"/>
            </w:rPr>
            <w:t>Operaciones con participaciones propias</w:t>
          </w:r>
          <w:bookmarkEnd w:id="364"/>
        </w:p>
        <w:p w14:paraId="5102FCD8" w14:textId="5FA07931" w:rsidR="00871EA0" w:rsidRPr="0093554A" w:rsidRDefault="00871EA0" w:rsidP="006B19FE">
          <w:pPr>
            <w:tabs>
              <w:tab w:val="left" w:pos="567"/>
              <w:tab w:val="left" w:pos="1134"/>
              <w:tab w:val="left" w:pos="1587"/>
              <w:tab w:val="left" w:pos="4820"/>
            </w:tabs>
            <w:ind w:left="919" w:hanging="301"/>
            <w:jc w:val="both"/>
            <w:rPr>
              <w:rFonts w:ascii="Arial Narrow" w:hAnsi="Arial Narrow" w:cs="Arial"/>
            </w:rPr>
          </w:pPr>
          <w:r w:rsidRPr="0093554A">
            <w:rPr>
              <w:rFonts w:ascii="Arial Narrow" w:hAnsi="Arial Narrow" w:cs="Arial"/>
            </w:rPr>
            <w:t>La Sociedad no ha realizado operaciones con participaciones propias.</w:t>
          </w:r>
        </w:p>
        <w:p w14:paraId="7AAAD9E2" w14:textId="77777777" w:rsidR="00871EA0" w:rsidRPr="0093554A" w:rsidRDefault="00871EA0" w:rsidP="00587559">
          <w:pPr>
            <w:pStyle w:val="Ttulo1"/>
            <w:numPr>
              <w:ilvl w:val="0"/>
              <w:numId w:val="0"/>
            </w:numPr>
            <w:spacing w:before="100" w:beforeAutospacing="1" w:after="120"/>
            <w:ind w:left="340" w:firstLine="278"/>
            <w:jc w:val="both"/>
            <w:rPr>
              <w:rFonts w:ascii="Arial Narrow" w:hAnsi="Arial Narrow" w:cs="Arial"/>
              <w:color w:val="44546A" w:themeColor="text2"/>
            </w:rPr>
          </w:pPr>
          <w:bookmarkStart w:id="365" w:name="_Toc1295728565"/>
          <w:r w:rsidRPr="2BD02992">
            <w:rPr>
              <w:rFonts w:ascii="Arial Narrow" w:hAnsi="Arial Narrow" w:cs="Arial"/>
              <w:color w:val="44546A" w:themeColor="text2"/>
            </w:rPr>
            <w:t>Investigación y Desarrollo</w:t>
          </w:r>
          <w:bookmarkEnd w:id="365"/>
        </w:p>
        <w:p w14:paraId="0775B721" w14:textId="77777777" w:rsidR="00871EA0" w:rsidRPr="0093554A" w:rsidRDefault="00871EA0" w:rsidP="00587559">
          <w:pPr>
            <w:ind w:firstLine="618"/>
            <w:jc w:val="both"/>
            <w:rPr>
              <w:rFonts w:ascii="Arial Narrow" w:hAnsi="Arial Narrow" w:cs="Arial"/>
            </w:rPr>
          </w:pPr>
          <w:r w:rsidRPr="0093554A">
            <w:rPr>
              <w:rFonts w:ascii="Arial Narrow" w:hAnsi="Arial Narrow" w:cs="Arial"/>
            </w:rPr>
            <w:t>La Sociedad no ha desarrollado actividades de investigación y desarrollo.</w:t>
          </w:r>
        </w:p>
        <w:p w14:paraId="0F56DE87" w14:textId="4D94A4AE" w:rsidR="00B45312" w:rsidRDefault="00871EA0" w:rsidP="00587559">
          <w:pPr>
            <w:pStyle w:val="Ttulo1"/>
            <w:numPr>
              <w:ilvl w:val="0"/>
              <w:numId w:val="0"/>
            </w:numPr>
            <w:spacing w:before="100" w:beforeAutospacing="1" w:after="120"/>
            <w:ind w:left="340" w:firstLine="278"/>
            <w:jc w:val="both"/>
          </w:pPr>
          <w:bookmarkStart w:id="366" w:name="_Toc978210612"/>
          <w:r w:rsidRPr="2BD02992">
            <w:rPr>
              <w:rFonts w:ascii="Arial Narrow" w:hAnsi="Arial Narrow" w:cs="Arial"/>
              <w:color w:val="44546A" w:themeColor="text2"/>
            </w:rPr>
            <w:t>Gestión de riesgos</w:t>
          </w:r>
          <w:bookmarkEnd w:id="366"/>
        </w:p>
        <w:p w14:paraId="7D6ED6EC" w14:textId="794B04D4" w:rsidR="00B45312" w:rsidRDefault="00B45312" w:rsidP="00B45312">
          <w:pPr>
            <w:ind w:left="919" w:hanging="301"/>
            <w:jc w:val="both"/>
            <w:rPr>
              <w:rFonts w:ascii="Arial Narrow" w:hAnsi="Arial Narrow"/>
            </w:rPr>
          </w:pPr>
          <w:r>
            <w:rPr>
              <w:rFonts w:ascii="Arial Narrow" w:hAnsi="Arial Narrow"/>
            </w:rPr>
            <w:t xml:space="preserve">Los principales riesgos operativos y financieros de la Sociedad referentes a su actividad tratan de minimizar a través del control continuo la evolución de los mismos, el establecimiento de procedimientos normalizados para todos ellos. </w:t>
          </w:r>
        </w:p>
        <w:p w14:paraId="0E41DCF0" w14:textId="77777777" w:rsidR="00B45312" w:rsidRDefault="00B45312" w:rsidP="00B45312">
          <w:pPr>
            <w:ind w:left="919" w:hanging="301"/>
            <w:jc w:val="both"/>
            <w:rPr>
              <w:rFonts w:ascii="Arial Narrow" w:hAnsi="Arial Narrow"/>
            </w:rPr>
          </w:pPr>
        </w:p>
        <w:p w14:paraId="10A41698" w14:textId="3184C0E7" w:rsidR="00B45312" w:rsidRDefault="00B45312" w:rsidP="00B45312">
          <w:pPr>
            <w:ind w:left="919" w:hanging="301"/>
            <w:jc w:val="both"/>
            <w:rPr>
              <w:rFonts w:ascii="Arial Narrow" w:hAnsi="Arial Narrow"/>
            </w:rPr>
          </w:pPr>
          <w:r>
            <w:rPr>
              <w:rFonts w:ascii="Arial Narrow" w:hAnsi="Arial Narrow"/>
            </w:rPr>
            <w:t>El riesgo de crédito</w:t>
          </w:r>
          <w:r w:rsidRPr="00B45312">
            <w:rPr>
              <w:rFonts w:ascii="Arial Narrow" w:hAnsi="Arial Narrow"/>
            </w:rPr>
            <w:t xml:space="preserve"> se somete a control continuo mediante el seguimiento individualizado de las cuentas a cobrar por la </w:t>
          </w:r>
          <w:r w:rsidR="000C29DD">
            <w:rPr>
              <w:rFonts w:ascii="Arial Narrow" w:hAnsi="Arial Narrow"/>
            </w:rPr>
            <w:t>S</w:t>
          </w:r>
          <w:r w:rsidRPr="00B45312">
            <w:rPr>
              <w:rFonts w:ascii="Arial Narrow" w:hAnsi="Arial Narrow"/>
            </w:rPr>
            <w:t>ociedad, estando establecidas las acciones a seguir en cada momento en caso de existir cuentas impagadas.</w:t>
          </w:r>
        </w:p>
        <w:p w14:paraId="52E369B8" w14:textId="77777777" w:rsidR="00B45312" w:rsidRDefault="00B45312" w:rsidP="00B45312">
          <w:pPr>
            <w:ind w:left="919" w:hanging="301"/>
            <w:jc w:val="both"/>
            <w:rPr>
              <w:rFonts w:ascii="Arial Narrow" w:hAnsi="Arial Narrow"/>
            </w:rPr>
          </w:pPr>
        </w:p>
        <w:p w14:paraId="2B879CA8" w14:textId="77777777" w:rsidR="00B45312" w:rsidRPr="0024235D" w:rsidRDefault="00B45312" w:rsidP="00B45312">
          <w:pPr>
            <w:ind w:left="919" w:hanging="301"/>
            <w:jc w:val="both"/>
            <w:rPr>
              <w:rFonts w:ascii="Arial Narrow" w:hAnsi="Arial Narrow"/>
            </w:rPr>
          </w:pPr>
          <w:r w:rsidRPr="0024235D">
            <w:rPr>
              <w:rFonts w:ascii="Arial Narrow" w:hAnsi="Arial Narrow"/>
            </w:rPr>
            <w:t>El riego de liquidez es gestionado a través de proyecciones de tesorería revisadas periódicamente por la Dirección de la Sociedad.</w:t>
          </w:r>
        </w:p>
        <w:p w14:paraId="66E841D1" w14:textId="77777777" w:rsidR="00B45312" w:rsidRDefault="00B45312" w:rsidP="00587559">
          <w:pPr>
            <w:jc w:val="both"/>
            <w:rPr>
              <w:rFonts w:ascii="Arial Narrow" w:hAnsi="Arial Narrow"/>
            </w:rPr>
          </w:pPr>
        </w:p>
        <w:p w14:paraId="7811B4E3" w14:textId="77777777" w:rsidR="00B45312" w:rsidRDefault="00B45312" w:rsidP="00B45312">
          <w:pPr>
            <w:ind w:left="919" w:hanging="301"/>
            <w:jc w:val="both"/>
            <w:rPr>
              <w:rFonts w:ascii="Arial Narrow" w:hAnsi="Arial Narrow" w:cs="Arial"/>
            </w:rPr>
          </w:pPr>
          <w:r w:rsidRPr="0093554A">
            <w:rPr>
              <w:rFonts w:ascii="Arial Narrow" w:hAnsi="Arial Narrow" w:cs="Arial"/>
            </w:rPr>
            <w:t>Los riesgos legales y del entorno son tratados de forma periódica por la Sociedad evaluándose el impacto que pudieran tener y tomando las medidas necesarias para minimizar el impacto de los mismos.</w:t>
          </w:r>
        </w:p>
        <w:p w14:paraId="5A55576F" w14:textId="77777777" w:rsidR="00B45312" w:rsidRPr="0093554A" w:rsidRDefault="00B45312" w:rsidP="00B45312">
          <w:pPr>
            <w:ind w:left="919" w:hanging="301"/>
            <w:jc w:val="both"/>
            <w:rPr>
              <w:rFonts w:ascii="Arial Narrow" w:hAnsi="Arial Narrow" w:cs="Arial"/>
            </w:rPr>
          </w:pPr>
        </w:p>
        <w:p w14:paraId="7A766F96" w14:textId="4AB2E30E" w:rsidR="00B45312" w:rsidRPr="00B45312" w:rsidRDefault="00B45312" w:rsidP="00B45312">
          <w:pPr>
            <w:ind w:left="919" w:hanging="301"/>
            <w:jc w:val="both"/>
            <w:rPr>
              <w:rFonts w:ascii="Arial Narrow" w:hAnsi="Arial Narrow" w:cs="Arial"/>
            </w:rPr>
            <w:sectPr w:rsidR="00B45312" w:rsidRPr="00B45312" w:rsidSect="00B45312">
              <w:headerReference w:type="default" r:id="rId24"/>
              <w:type w:val="continuous"/>
              <w:pgSz w:w="11907" w:h="16839" w:code="9"/>
              <w:pgMar w:top="1701" w:right="1304" w:bottom="851" w:left="1701" w:header="1418" w:footer="57" w:gutter="0"/>
              <w:pgNumType w:start="0"/>
              <w:cols w:space="720"/>
              <w:noEndnote/>
              <w:docGrid w:linePitch="299"/>
            </w:sectPr>
          </w:pPr>
          <w:r w:rsidRPr="0093554A">
            <w:rPr>
              <w:rFonts w:ascii="Arial Narrow" w:hAnsi="Arial Narrow" w:cs="Arial"/>
            </w:rPr>
            <w:t>La Sociedad tiene contratadas varias pólizas de seguro para cubrir los riesgos a que están sujetos los elementos del inmovilizado material. La cobertura de estas pólizas se considera suficient</w:t>
          </w:r>
          <w:r>
            <w:rPr>
              <w:rFonts w:ascii="Arial Narrow" w:hAnsi="Arial Narrow" w:cs="Arial"/>
            </w:rPr>
            <w:t>e.</w:t>
          </w:r>
        </w:p>
        <w:p w14:paraId="53DB22A2" w14:textId="354EDB6A" w:rsidR="002775FD" w:rsidRPr="002775FD" w:rsidRDefault="00B45312" w:rsidP="002775FD">
          <w:pPr>
            <w:pStyle w:val="Ttulo1"/>
            <w:numPr>
              <w:ilvl w:val="0"/>
              <w:numId w:val="0"/>
            </w:numPr>
            <w:spacing w:before="100" w:beforeAutospacing="1" w:after="120"/>
            <w:jc w:val="both"/>
            <w:rPr>
              <w:rFonts w:ascii="Arial Narrow" w:hAnsi="Arial Narrow" w:cs="Arial"/>
              <w:color w:val="44546A" w:themeColor="text2"/>
            </w:rPr>
          </w:pPr>
          <w:r w:rsidRPr="003651CA">
            <w:rPr>
              <w:rFonts w:ascii="Arial Narrow" w:hAnsi="Arial Narrow"/>
              <w:u w:val="none"/>
            </w:rPr>
            <w:tab/>
          </w:r>
          <w:r w:rsidR="002775FD" w:rsidRPr="2BD02992">
            <w:rPr>
              <w:rFonts w:ascii="Arial Narrow" w:hAnsi="Arial Narrow" w:cs="Arial"/>
              <w:color w:val="44546A" w:themeColor="text2"/>
            </w:rPr>
            <w:t>Operaciones de cobertura del riesgo de tipo de interés</w:t>
          </w:r>
        </w:p>
        <w:p w14:paraId="27197A17" w14:textId="75E7ACBF" w:rsidR="00871EA0" w:rsidRPr="0093554A" w:rsidRDefault="00871EA0" w:rsidP="002775FD">
          <w:pPr>
            <w:ind w:left="919" w:hanging="199"/>
            <w:jc w:val="both"/>
            <w:rPr>
              <w:rFonts w:ascii="Arial Narrow" w:hAnsi="Arial Narrow" w:cs="Arial"/>
            </w:rPr>
          </w:pPr>
          <w:r w:rsidRPr="0093554A">
            <w:rPr>
              <w:rFonts w:ascii="Arial Narrow" w:hAnsi="Arial Narrow" w:cs="Arial"/>
            </w:rPr>
            <w:t xml:space="preserve">La Sociedad no tiene ninguna operación de cobertura del riesgo de tipo de interés. </w:t>
          </w:r>
        </w:p>
        <w:p w14:paraId="176D997A" w14:textId="77777777" w:rsidR="00871EA0" w:rsidRPr="0093554A" w:rsidRDefault="00871EA0" w:rsidP="00587559">
          <w:pPr>
            <w:pStyle w:val="Ttulo1"/>
            <w:numPr>
              <w:ilvl w:val="0"/>
              <w:numId w:val="0"/>
            </w:numPr>
            <w:spacing w:before="100" w:beforeAutospacing="1" w:after="120"/>
            <w:ind w:left="919" w:hanging="199"/>
            <w:jc w:val="both"/>
            <w:rPr>
              <w:rFonts w:ascii="Arial Narrow" w:hAnsi="Arial Narrow" w:cs="Arial"/>
              <w:color w:val="44546A" w:themeColor="text2"/>
            </w:rPr>
          </w:pPr>
          <w:bookmarkStart w:id="367" w:name="_Toc657290609"/>
          <w:r w:rsidRPr="2BD02992">
            <w:rPr>
              <w:rFonts w:ascii="Arial Narrow" w:hAnsi="Arial Narrow" w:cs="Arial"/>
              <w:color w:val="44546A" w:themeColor="text2"/>
            </w:rPr>
            <w:t>Periodo medio de pago</w:t>
          </w:r>
          <w:bookmarkEnd w:id="367"/>
        </w:p>
        <w:p w14:paraId="62A59DFB" w14:textId="77777777" w:rsidR="00871EA0" w:rsidRPr="0093554A" w:rsidRDefault="00871EA0" w:rsidP="00587559">
          <w:pPr>
            <w:ind w:left="919" w:hanging="199"/>
            <w:jc w:val="both"/>
            <w:rPr>
              <w:rFonts w:ascii="Arial Narrow" w:hAnsi="Arial Narrow" w:cs="Arial"/>
            </w:rPr>
          </w:pPr>
          <w:r w:rsidRPr="0093554A">
            <w:rPr>
              <w:rFonts w:ascii="Arial Narrow" w:hAnsi="Arial Narrow" w:cs="Arial"/>
            </w:rPr>
            <w:t>El periodo medio de pago es de 29 días.</w:t>
          </w:r>
        </w:p>
        <w:p w14:paraId="1C918C88" w14:textId="3E42C4B2" w:rsidR="006B19FE" w:rsidRDefault="00871EA0" w:rsidP="00587559">
          <w:pPr>
            <w:pStyle w:val="Ttulo1"/>
            <w:numPr>
              <w:ilvl w:val="0"/>
              <w:numId w:val="0"/>
            </w:numPr>
            <w:spacing w:before="100" w:beforeAutospacing="1" w:after="120"/>
            <w:ind w:left="919" w:hanging="199"/>
            <w:jc w:val="both"/>
          </w:pPr>
          <w:r w:rsidRPr="00587559">
            <w:rPr>
              <w:rFonts w:ascii="Arial Narrow" w:hAnsi="Arial Narrow" w:cs="Arial"/>
              <w:color w:val="44546A" w:themeColor="text2"/>
            </w:rPr>
            <w:t>Número medio de empleados</w:t>
          </w:r>
        </w:p>
        <w:p w14:paraId="59D94F57" w14:textId="6D07CE26" w:rsidR="006B19FE" w:rsidRDefault="00871EA0" w:rsidP="00587559">
          <w:pPr>
            <w:ind w:left="919" w:hanging="199"/>
            <w:jc w:val="both"/>
            <w:rPr>
              <w:rFonts w:ascii="Arial Narrow" w:eastAsiaTheme="majorEastAsia" w:hAnsi="Arial Narrow" w:cs="Arial"/>
              <w:color w:val="1F3864" w:themeColor="accent1" w:themeShade="80"/>
            </w:rPr>
          </w:pPr>
          <w:r w:rsidRPr="0093554A">
            <w:rPr>
              <w:rFonts w:ascii="Arial Narrow" w:hAnsi="Arial Narrow" w:cs="Arial"/>
            </w:rPr>
            <w:t>El número medio de empleados es de 55 empleados.</w:t>
          </w:r>
        </w:p>
        <w:p w14:paraId="0E060295" w14:textId="0F7B2C66" w:rsidR="006B19FE" w:rsidRDefault="00871EA0" w:rsidP="00587559">
          <w:pPr>
            <w:pStyle w:val="Ttulo1"/>
            <w:numPr>
              <w:ilvl w:val="0"/>
              <w:numId w:val="0"/>
            </w:numPr>
            <w:spacing w:before="100" w:beforeAutospacing="1" w:after="120"/>
            <w:ind w:left="919" w:hanging="199"/>
            <w:jc w:val="both"/>
          </w:pPr>
          <w:r w:rsidRPr="00587559">
            <w:rPr>
              <w:rFonts w:ascii="Arial Narrow" w:hAnsi="Arial Narrow" w:cs="Arial"/>
              <w:color w:val="44546A" w:themeColor="text2"/>
            </w:rPr>
            <w:t>Estado de información no financiera</w:t>
          </w:r>
        </w:p>
      </w:sdtContent>
    </w:sdt>
    <w:p w14:paraId="17F073ED" w14:textId="6BD00DD2" w:rsidR="00871EA0" w:rsidRDefault="00DC1D0D" w:rsidP="00587559">
      <w:pPr>
        <w:ind w:firstLine="540"/>
        <w:jc w:val="both"/>
        <w:sectPr w:rsidR="00871EA0" w:rsidSect="00525699">
          <w:type w:val="continuous"/>
          <w:pgSz w:w="11907" w:h="16839"/>
          <w:pgMar w:top="1701" w:right="1304" w:bottom="851" w:left="1418" w:header="1418" w:footer="794" w:gutter="0"/>
          <w:pgNumType w:start="0"/>
          <w:cols w:space="720"/>
        </w:sectPr>
      </w:pPr>
      <w:r>
        <w:rPr>
          <w:rFonts w:ascii="Arial Narrow" w:hAnsi="Arial Narrow" w:cs="Arial"/>
        </w:rPr>
        <w:t xml:space="preserve">  </w:t>
      </w:r>
      <w:r w:rsidR="00B45312">
        <w:rPr>
          <w:rFonts w:ascii="Arial Narrow" w:hAnsi="Arial Narrow" w:cs="Arial"/>
        </w:rPr>
        <w:tab/>
      </w:r>
      <w:r w:rsidR="00871EA0" w:rsidRPr="0093554A">
        <w:rPr>
          <w:rFonts w:ascii="Arial Narrow" w:hAnsi="Arial Narrow" w:cs="Arial"/>
        </w:rPr>
        <w:t>La Sociedad, no posee la obligación de presentar el Estado de Información no financiera.</w:t>
      </w:r>
    </w:p>
    <w:p w14:paraId="43691EC8" w14:textId="77777777" w:rsidR="0051416E" w:rsidRDefault="0051416E" w:rsidP="0051416E">
      <w:pPr>
        <w:widowControl/>
        <w:overflowPunct/>
        <w:autoSpaceDE/>
        <w:autoSpaceDN/>
        <w:adjustRightInd/>
        <w:rPr>
          <w:rFonts w:ascii="Arial Narrow" w:hAnsi="Arial Narrow"/>
        </w:rPr>
        <w:sectPr w:rsidR="0051416E" w:rsidSect="00F4248C">
          <w:headerReference w:type="default" r:id="rId25"/>
          <w:pgSz w:w="11907" w:h="16839"/>
          <w:pgMar w:top="1701" w:right="1304" w:bottom="851" w:left="1418" w:header="1418" w:footer="794" w:gutter="0"/>
          <w:pgNumType w:start="45"/>
          <w:cols w:space="720"/>
        </w:sectPr>
      </w:pPr>
    </w:p>
    <w:p w14:paraId="028954DD" w14:textId="1190BC55" w:rsidR="00C9660B" w:rsidRDefault="000C29DD" w:rsidP="00C9660B">
      <w:pPr>
        <w:spacing w:line="288" w:lineRule="auto"/>
        <w:ind w:left="540"/>
        <w:jc w:val="both"/>
        <w:rPr>
          <w:rFonts w:ascii="Arial Narrow" w:hAnsi="Arial Narrow"/>
          <w:bCs/>
        </w:rPr>
      </w:pPr>
      <w:r>
        <w:rPr>
          <w:rFonts w:ascii="Arial Narrow" w:hAnsi="Arial Narrow"/>
          <w:bCs/>
        </w:rPr>
        <w:t>Los</w:t>
      </w:r>
      <w:r w:rsidR="00FA3100">
        <w:rPr>
          <w:rFonts w:ascii="Arial Narrow" w:hAnsi="Arial Narrow"/>
          <w:bCs/>
        </w:rPr>
        <w:t xml:space="preserve"> Administrador</w:t>
      </w:r>
      <w:r>
        <w:rPr>
          <w:rFonts w:ascii="Arial Narrow" w:hAnsi="Arial Narrow"/>
          <w:bCs/>
        </w:rPr>
        <w:t>es</w:t>
      </w:r>
      <w:r w:rsidR="00FA3100">
        <w:rPr>
          <w:rFonts w:ascii="Arial Narrow" w:hAnsi="Arial Narrow"/>
          <w:bCs/>
        </w:rPr>
        <w:t xml:space="preserve"> </w:t>
      </w:r>
      <w:r w:rsidR="00C9660B" w:rsidRPr="007A5C7C">
        <w:rPr>
          <w:rFonts w:ascii="Arial Narrow" w:hAnsi="Arial Narrow"/>
          <w:bCs/>
        </w:rPr>
        <w:t>de la Sociedad “</w:t>
      </w:r>
      <w:r w:rsidR="00BC7454">
        <w:rPr>
          <w:rFonts w:ascii="Arial Narrow" w:hAnsi="Arial Narrow"/>
          <w:bCs/>
        </w:rPr>
        <w:t>HH PRINT MANAGEMENT SPAIN</w:t>
      </w:r>
      <w:r w:rsidR="00C9660B" w:rsidRPr="007A5C7C">
        <w:rPr>
          <w:rFonts w:ascii="Arial Narrow" w:hAnsi="Arial Narrow"/>
          <w:bCs/>
        </w:rPr>
        <w:t xml:space="preserve">, S.L.” con </w:t>
      </w:r>
      <w:r w:rsidR="00C9660B" w:rsidRPr="00085A10">
        <w:rPr>
          <w:rFonts w:ascii="Arial Narrow" w:hAnsi="Arial Narrow"/>
          <w:bCs/>
        </w:rPr>
        <w:t xml:space="preserve">fecha de </w:t>
      </w:r>
      <w:r w:rsidR="007B3BBA" w:rsidRPr="00587559">
        <w:rPr>
          <w:rFonts w:ascii="Arial Narrow" w:hAnsi="Arial Narrow"/>
          <w:bCs/>
          <w:highlight w:val="yellow"/>
        </w:rPr>
        <w:t>30</w:t>
      </w:r>
      <w:r w:rsidR="00C9660B" w:rsidRPr="00587559">
        <w:rPr>
          <w:rFonts w:ascii="Arial Narrow" w:hAnsi="Arial Narrow"/>
          <w:bCs/>
          <w:highlight w:val="yellow"/>
        </w:rPr>
        <w:t xml:space="preserve"> de </w:t>
      </w:r>
      <w:r w:rsidR="00BC7454" w:rsidRPr="00587559">
        <w:rPr>
          <w:rFonts w:ascii="Arial Narrow" w:hAnsi="Arial Narrow"/>
          <w:bCs/>
          <w:highlight w:val="yellow"/>
        </w:rPr>
        <w:t>junio</w:t>
      </w:r>
      <w:r w:rsidR="00C9660B" w:rsidRPr="00587559">
        <w:rPr>
          <w:rFonts w:ascii="Arial Narrow" w:hAnsi="Arial Narrow"/>
          <w:bCs/>
          <w:highlight w:val="yellow"/>
        </w:rPr>
        <w:t xml:space="preserve"> de 202</w:t>
      </w:r>
      <w:r w:rsidR="007B3BBA" w:rsidRPr="00587559">
        <w:rPr>
          <w:rFonts w:ascii="Arial Narrow" w:hAnsi="Arial Narrow"/>
          <w:bCs/>
          <w:highlight w:val="yellow"/>
        </w:rPr>
        <w:t>3</w:t>
      </w:r>
      <w:r w:rsidR="00C9660B" w:rsidRPr="00085A10">
        <w:rPr>
          <w:rFonts w:ascii="Arial Narrow" w:hAnsi="Arial Narrow"/>
          <w:bCs/>
        </w:rPr>
        <w:t xml:space="preserve"> y en cumplimiento de los requisitos establecidos en el artículo 253.2 del Texto Refu</w:t>
      </w:r>
      <w:r w:rsidR="00C9660B" w:rsidRPr="00364818">
        <w:rPr>
          <w:rFonts w:ascii="Arial Narrow" w:hAnsi="Arial Narrow"/>
          <w:bCs/>
        </w:rPr>
        <w:t>ndid</w:t>
      </w:r>
      <w:r w:rsidR="00C9660B" w:rsidRPr="007A5C7C">
        <w:rPr>
          <w:rFonts w:ascii="Arial Narrow" w:hAnsi="Arial Narrow"/>
          <w:bCs/>
        </w:rPr>
        <w:t>o de la Ley</w:t>
      </w:r>
      <w:r w:rsidR="00C9660B">
        <w:rPr>
          <w:rFonts w:ascii="Arial Narrow" w:hAnsi="Arial Narrow"/>
          <w:bCs/>
        </w:rPr>
        <w:t xml:space="preserve"> de Sociedades de Capital y en el artículo 37 del Código de Comercio, procede a formular las cuentas anuales del ejercicio comprendido entre el 1 de </w:t>
      </w:r>
      <w:r w:rsidR="00B32540">
        <w:rPr>
          <w:rFonts w:ascii="Arial Narrow" w:hAnsi="Arial Narrow"/>
          <w:bCs/>
        </w:rPr>
        <w:t>abril</w:t>
      </w:r>
      <w:r w:rsidR="00C9660B">
        <w:rPr>
          <w:rFonts w:ascii="Arial Narrow" w:hAnsi="Arial Narrow"/>
          <w:bCs/>
        </w:rPr>
        <w:t xml:space="preserve"> de 202</w:t>
      </w:r>
      <w:r w:rsidR="00FA3100">
        <w:rPr>
          <w:rFonts w:ascii="Arial Narrow" w:hAnsi="Arial Narrow"/>
          <w:bCs/>
        </w:rPr>
        <w:t>2</w:t>
      </w:r>
      <w:r w:rsidR="00C9660B">
        <w:rPr>
          <w:rFonts w:ascii="Arial Narrow" w:hAnsi="Arial Narrow"/>
          <w:bCs/>
        </w:rPr>
        <w:t xml:space="preserve"> y el 31 de </w:t>
      </w:r>
      <w:r w:rsidR="00B32540">
        <w:rPr>
          <w:rFonts w:ascii="Arial Narrow" w:hAnsi="Arial Narrow"/>
          <w:bCs/>
        </w:rPr>
        <w:t>marzo</w:t>
      </w:r>
      <w:r w:rsidR="00C9660B">
        <w:rPr>
          <w:rFonts w:ascii="Arial Narrow" w:hAnsi="Arial Narrow"/>
          <w:bCs/>
        </w:rPr>
        <w:t xml:space="preserve"> de 202</w:t>
      </w:r>
      <w:r w:rsidR="007B3BBA">
        <w:rPr>
          <w:rFonts w:ascii="Arial Narrow" w:hAnsi="Arial Narrow"/>
          <w:bCs/>
        </w:rPr>
        <w:t>3</w:t>
      </w:r>
      <w:r w:rsidR="00C9660B">
        <w:rPr>
          <w:rFonts w:ascii="Arial Narrow" w:hAnsi="Arial Narrow"/>
          <w:bCs/>
        </w:rPr>
        <w:t>. Las cuentas anuales vienen constituidas por los documentos anexos que preceden a este escrito.</w:t>
      </w:r>
    </w:p>
    <w:p w14:paraId="69895250" w14:textId="77777777" w:rsidR="00C9660B" w:rsidRDefault="00C9660B" w:rsidP="00C9660B">
      <w:pPr>
        <w:spacing w:line="288" w:lineRule="auto"/>
        <w:jc w:val="both"/>
        <w:rPr>
          <w:rFonts w:ascii="Arial Narrow" w:hAnsi="Arial Narrow"/>
          <w:highlight w:val="yellow"/>
        </w:rPr>
      </w:pPr>
    </w:p>
    <w:p w14:paraId="5427B176" w14:textId="77777777" w:rsidR="00C9660B" w:rsidRDefault="00C9660B" w:rsidP="00C9660B">
      <w:pPr>
        <w:spacing w:line="288" w:lineRule="auto"/>
        <w:jc w:val="both"/>
        <w:rPr>
          <w:rFonts w:ascii="Arial Narrow" w:hAnsi="Arial Narrow"/>
          <w:lang w:val="en-US"/>
        </w:rPr>
      </w:pPr>
      <w:r>
        <w:rPr>
          <w:rFonts w:ascii="Arial Narrow" w:hAnsi="Arial Narrow"/>
          <w:lang w:val="en-US"/>
        </w:rPr>
        <w:t>Firmantes:</w:t>
      </w:r>
    </w:p>
    <w:p w14:paraId="11CFEA04" w14:textId="77777777" w:rsidR="00C9660B" w:rsidRDefault="00C9660B" w:rsidP="00C9660B">
      <w:pPr>
        <w:spacing w:line="288" w:lineRule="auto"/>
        <w:jc w:val="both"/>
        <w:rPr>
          <w:rFonts w:ascii="Arial Narrow" w:hAnsi="Arial Narrow"/>
          <w:highlight w:val="yellow"/>
          <w:lang w:val="en-US"/>
        </w:rPr>
      </w:pPr>
    </w:p>
    <w:tbl>
      <w:tblPr>
        <w:tblW w:w="7440" w:type="dxa"/>
        <w:tblLayout w:type="fixed"/>
        <w:tblLook w:val="04A0" w:firstRow="1" w:lastRow="0" w:firstColumn="1" w:lastColumn="0" w:noHBand="0" w:noVBand="1"/>
      </w:tblPr>
      <w:tblGrid>
        <w:gridCol w:w="7440"/>
      </w:tblGrid>
      <w:tr w:rsidR="00C9660B" w14:paraId="7A5F115B" w14:textId="77777777" w:rsidTr="00A67481">
        <w:trPr>
          <w:trHeight w:val="312"/>
        </w:trPr>
        <w:tc>
          <w:tcPr>
            <w:tcW w:w="7440" w:type="dxa"/>
          </w:tcPr>
          <w:p w14:paraId="70514F60" w14:textId="77777777" w:rsidR="00C9660B" w:rsidRDefault="00C9660B" w:rsidP="00A67481">
            <w:pPr>
              <w:spacing w:line="288" w:lineRule="auto"/>
              <w:jc w:val="both"/>
              <w:rPr>
                <w:rFonts w:ascii="Arial Narrow" w:hAnsi="Arial Narrow"/>
                <w:lang w:val="en-US" w:eastAsia="es-ES_tradnl"/>
              </w:rPr>
            </w:pPr>
          </w:p>
        </w:tc>
      </w:tr>
      <w:tr w:rsidR="00C9660B" w14:paraId="5761978A" w14:textId="77777777" w:rsidTr="00A67481">
        <w:trPr>
          <w:trHeight w:val="312"/>
        </w:trPr>
        <w:tc>
          <w:tcPr>
            <w:tcW w:w="7440" w:type="dxa"/>
          </w:tcPr>
          <w:p w14:paraId="2C29B716" w14:textId="77777777" w:rsidR="00C9660B" w:rsidRDefault="00C9660B" w:rsidP="00A67481">
            <w:pPr>
              <w:spacing w:line="288" w:lineRule="auto"/>
              <w:jc w:val="both"/>
              <w:rPr>
                <w:rFonts w:ascii="Arial Narrow" w:hAnsi="Arial Narrow"/>
                <w:lang w:val="en-US" w:eastAsia="es-ES_tradnl"/>
              </w:rPr>
            </w:pPr>
          </w:p>
        </w:tc>
      </w:tr>
    </w:tbl>
    <w:p w14:paraId="23F15471" w14:textId="77777777" w:rsidR="00C9660B" w:rsidRPr="006B4AD6" w:rsidRDefault="00C9660B" w:rsidP="00C9660B">
      <w:pPr>
        <w:rPr>
          <w:rFonts w:ascii="Arial Narrow" w:hAnsi="Arial Narrow"/>
          <w:lang w:val="en-US"/>
        </w:rPr>
      </w:pPr>
    </w:p>
    <w:tbl>
      <w:tblPr>
        <w:tblW w:w="7440" w:type="dxa"/>
        <w:tblLayout w:type="fixed"/>
        <w:tblLook w:val="04A0" w:firstRow="1" w:lastRow="0" w:firstColumn="1" w:lastColumn="0" w:noHBand="0" w:noVBand="1"/>
      </w:tblPr>
      <w:tblGrid>
        <w:gridCol w:w="7440"/>
      </w:tblGrid>
      <w:tr w:rsidR="00044201" w:rsidRPr="008B1662" w14:paraId="6B86AE2B" w14:textId="77777777" w:rsidTr="00587559">
        <w:trPr>
          <w:trHeight w:val="312"/>
        </w:trPr>
        <w:tc>
          <w:tcPr>
            <w:tcW w:w="7440" w:type="dxa"/>
            <w:tcBorders>
              <w:bottom w:val="single" w:sz="4" w:space="0" w:color="auto"/>
            </w:tcBorders>
          </w:tcPr>
          <w:p w14:paraId="7C412DCB" w14:textId="77777777" w:rsidR="00044201" w:rsidRPr="006B4AD6" w:rsidRDefault="00044201" w:rsidP="00044201">
            <w:pPr>
              <w:spacing w:line="288" w:lineRule="auto"/>
              <w:jc w:val="both"/>
              <w:rPr>
                <w:rFonts w:ascii="Arial Narrow" w:hAnsi="Arial Narrow"/>
                <w:lang w:val="en-US" w:eastAsia="es-ES_tradnl"/>
              </w:rPr>
            </w:pPr>
          </w:p>
        </w:tc>
      </w:tr>
      <w:tr w:rsidR="00044201" w:rsidRPr="00044201" w14:paraId="7EBEB7D9" w14:textId="77777777" w:rsidTr="00587559">
        <w:trPr>
          <w:trHeight w:val="312"/>
        </w:trPr>
        <w:tc>
          <w:tcPr>
            <w:tcW w:w="7440" w:type="dxa"/>
            <w:tcBorders>
              <w:top w:val="single" w:sz="4" w:space="0" w:color="auto"/>
            </w:tcBorders>
          </w:tcPr>
          <w:p w14:paraId="28D49757" w14:textId="03626854" w:rsidR="00044201" w:rsidRPr="00587559" w:rsidRDefault="00044201" w:rsidP="00044201">
            <w:pPr>
              <w:spacing w:line="288" w:lineRule="auto"/>
              <w:jc w:val="both"/>
              <w:rPr>
                <w:rFonts w:ascii="Arial Narrow" w:hAnsi="Arial Narrow"/>
                <w:lang w:eastAsia="es-ES_tradnl"/>
              </w:rPr>
            </w:pPr>
            <w:r w:rsidRPr="00587559">
              <w:rPr>
                <w:rFonts w:ascii="Arial Narrow" w:hAnsi="Arial Narrow"/>
                <w:lang w:eastAsia="es-ES_tradnl"/>
              </w:rPr>
              <w:t>Fdo.:  Doña Maria Teresa Garcia Alonso</w:t>
            </w:r>
          </w:p>
        </w:tc>
      </w:tr>
      <w:tr w:rsidR="00044201" w:rsidRPr="00044201" w14:paraId="150BD828" w14:textId="77777777" w:rsidTr="00A67481">
        <w:trPr>
          <w:trHeight w:val="328"/>
        </w:trPr>
        <w:tc>
          <w:tcPr>
            <w:tcW w:w="7440" w:type="dxa"/>
          </w:tcPr>
          <w:p w14:paraId="759FF877" w14:textId="77777777" w:rsidR="00044201" w:rsidRPr="00587559" w:rsidRDefault="00044201" w:rsidP="00044201">
            <w:pPr>
              <w:spacing w:line="288" w:lineRule="auto"/>
              <w:jc w:val="both"/>
              <w:rPr>
                <w:rFonts w:ascii="Arial Narrow" w:hAnsi="Arial Narrow"/>
                <w:lang w:eastAsia="es-ES_tradnl"/>
              </w:rPr>
            </w:pPr>
          </w:p>
        </w:tc>
      </w:tr>
      <w:tr w:rsidR="00044201" w:rsidRPr="00044201" w14:paraId="253352F3" w14:textId="77777777" w:rsidTr="00A67481">
        <w:trPr>
          <w:trHeight w:val="312"/>
        </w:trPr>
        <w:tc>
          <w:tcPr>
            <w:tcW w:w="7440" w:type="dxa"/>
          </w:tcPr>
          <w:p w14:paraId="027031CE" w14:textId="77777777" w:rsidR="00044201" w:rsidRPr="00587559" w:rsidRDefault="00044201" w:rsidP="00044201">
            <w:pPr>
              <w:spacing w:line="288" w:lineRule="auto"/>
              <w:jc w:val="both"/>
              <w:rPr>
                <w:rFonts w:ascii="Arial Narrow" w:hAnsi="Arial Narrow"/>
                <w:lang w:eastAsia="es-ES_tradnl"/>
              </w:rPr>
            </w:pPr>
          </w:p>
        </w:tc>
      </w:tr>
    </w:tbl>
    <w:p w14:paraId="1496C389" w14:textId="77777777" w:rsidR="00044201" w:rsidRDefault="00044201" w:rsidP="00C9660B">
      <w:pPr>
        <w:rPr>
          <w:rFonts w:ascii="Arial Narrow" w:hAnsi="Arial Narrow"/>
        </w:rPr>
      </w:pPr>
    </w:p>
    <w:p w14:paraId="5927193B" w14:textId="77777777" w:rsidR="00044201" w:rsidRPr="00587559" w:rsidRDefault="00044201" w:rsidP="00C9660B">
      <w:pPr>
        <w:rPr>
          <w:rFonts w:ascii="Arial Narrow" w:hAnsi="Arial Narrow"/>
        </w:rPr>
      </w:pPr>
    </w:p>
    <w:tbl>
      <w:tblPr>
        <w:tblW w:w="7440" w:type="dxa"/>
        <w:tblLayout w:type="fixed"/>
        <w:tblLook w:val="04A0" w:firstRow="1" w:lastRow="0" w:firstColumn="1" w:lastColumn="0" w:noHBand="0" w:noVBand="1"/>
      </w:tblPr>
      <w:tblGrid>
        <w:gridCol w:w="7440"/>
      </w:tblGrid>
      <w:tr w:rsidR="00044201" w:rsidRPr="00044201" w14:paraId="3F77807F" w14:textId="77777777" w:rsidTr="009113EE">
        <w:trPr>
          <w:trHeight w:val="312"/>
        </w:trPr>
        <w:tc>
          <w:tcPr>
            <w:tcW w:w="7440" w:type="dxa"/>
            <w:tcBorders>
              <w:bottom w:val="single" w:sz="4" w:space="0" w:color="auto"/>
            </w:tcBorders>
          </w:tcPr>
          <w:p w14:paraId="5BE01AF8" w14:textId="77777777" w:rsidR="00044201" w:rsidRPr="00587559" w:rsidRDefault="00044201" w:rsidP="009113EE">
            <w:pPr>
              <w:spacing w:line="288" w:lineRule="auto"/>
              <w:jc w:val="both"/>
              <w:rPr>
                <w:rFonts w:ascii="Arial Narrow" w:hAnsi="Arial Narrow"/>
                <w:lang w:eastAsia="es-ES_tradnl"/>
              </w:rPr>
            </w:pPr>
          </w:p>
        </w:tc>
      </w:tr>
      <w:tr w:rsidR="00044201" w:rsidRPr="00044201" w14:paraId="41CAEB1C" w14:textId="77777777" w:rsidTr="009113EE">
        <w:trPr>
          <w:trHeight w:val="312"/>
        </w:trPr>
        <w:tc>
          <w:tcPr>
            <w:tcW w:w="7440" w:type="dxa"/>
            <w:tcBorders>
              <w:top w:val="single" w:sz="4" w:space="0" w:color="auto"/>
            </w:tcBorders>
          </w:tcPr>
          <w:p w14:paraId="66897142" w14:textId="37168F71" w:rsidR="00044201" w:rsidRPr="00587559" w:rsidRDefault="00044201" w:rsidP="009113EE">
            <w:pPr>
              <w:spacing w:line="288" w:lineRule="auto"/>
              <w:jc w:val="both"/>
              <w:rPr>
                <w:rFonts w:ascii="Arial Narrow" w:hAnsi="Arial Narrow"/>
                <w:lang w:eastAsia="es-ES_tradnl"/>
              </w:rPr>
            </w:pPr>
            <w:r w:rsidRPr="00587559">
              <w:rPr>
                <w:rFonts w:ascii="Arial Narrow" w:hAnsi="Arial Narrow"/>
                <w:lang w:eastAsia="es-ES_tradnl"/>
              </w:rPr>
              <w:t>Fdo.:  Doña Nadia Athena Mcdonald</w:t>
            </w:r>
          </w:p>
        </w:tc>
      </w:tr>
    </w:tbl>
    <w:p w14:paraId="315D1AF6" w14:textId="77777777" w:rsidR="00044201" w:rsidRPr="00587559" w:rsidRDefault="00044201" w:rsidP="00C9660B">
      <w:pPr>
        <w:rPr>
          <w:rFonts w:ascii="Arial Narrow" w:hAnsi="Arial Narrow"/>
        </w:rPr>
      </w:pPr>
    </w:p>
    <w:p w14:paraId="32CEB281" w14:textId="77777777" w:rsidR="000021EE" w:rsidRPr="00587559" w:rsidRDefault="000021EE" w:rsidP="00AD1071">
      <w:pPr>
        <w:pStyle w:val="Encabezado"/>
        <w:jc w:val="center"/>
        <w:rPr>
          <w:rFonts w:ascii="Arial Narrow" w:hAnsi="Arial Narrow"/>
        </w:rPr>
      </w:pPr>
    </w:p>
    <w:sectPr w:rsidR="000021EE" w:rsidRPr="00587559" w:rsidSect="00981B6E">
      <w:headerReference w:type="default" r:id="rId26"/>
      <w:footerReference w:type="default" r:id="rId27"/>
      <w:type w:val="continuous"/>
      <w:pgSz w:w="11907" w:h="16839" w:code="9"/>
      <w:pgMar w:top="1701" w:right="1304" w:bottom="851" w:left="1418" w:header="1418" w:footer="794"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D0CB3" w14:textId="77777777" w:rsidR="00B538DA" w:rsidRDefault="00B538DA">
      <w:r>
        <w:separator/>
      </w:r>
    </w:p>
  </w:endnote>
  <w:endnote w:type="continuationSeparator" w:id="0">
    <w:p w14:paraId="442C1532" w14:textId="77777777" w:rsidR="00B538DA" w:rsidRDefault="00B538DA">
      <w:r>
        <w:continuationSeparator/>
      </w:r>
    </w:p>
  </w:endnote>
  <w:endnote w:type="continuationNotice" w:id="1">
    <w:p w14:paraId="32A1786B" w14:textId="77777777" w:rsidR="00B538DA" w:rsidRDefault="00B538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Univers LT Std">
    <w:altName w:val="Calibri"/>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dE Neue Helvetica">
    <w:altName w:val="Calibri"/>
    <w:panose1 w:val="00000000000000000000"/>
    <w:charset w:val="00"/>
    <w:family w:val="roman"/>
    <w:notTrueType/>
    <w:pitch w:val="default"/>
    <w:sig w:usb0="00000003" w:usb1="00000000" w:usb2="00000000" w:usb3="00000000" w:csb0="00000001" w:csb1="00000000"/>
  </w:font>
  <w:font w:name="Univers 55">
    <w:charset w:val="00"/>
    <w:family w:val="auto"/>
    <w:pitch w:val="variable"/>
    <w:sig w:usb0="80000023" w:usb1="00000000" w:usb2="00000000" w:usb3="00000000" w:csb0="00000001" w:csb1="00000000"/>
  </w:font>
  <w:font w:name="Univers 45 Light">
    <w:charset w:val="00"/>
    <w:family w:val="auto"/>
    <w:pitch w:val="variable"/>
    <w:sig w:usb0="80000023" w:usb1="00000000" w:usb2="00000000" w:usb3="00000000" w:csb0="00000001" w:csb1="00000000"/>
  </w:font>
  <w:font w:name="Trade Gothic">
    <w:altName w:val="Calibri"/>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Frutiger-Light">
    <w:altName w:val="Times New Roman"/>
    <w:panose1 w:val="00000000000000000000"/>
    <w:charset w:val="00"/>
    <w:family w:val="auto"/>
    <w:notTrueType/>
    <w:pitch w:val="variable"/>
    <w:sig w:usb0="00000003" w:usb1="00000000" w:usb2="00000000" w:usb3="00000000" w:csb0="00000001" w:csb1="00000000"/>
  </w:font>
  <w:font w:name="Frutiger-Bold">
    <w:altName w:val="Times New Roman"/>
    <w:charset w:val="00"/>
    <w:family w:val="auto"/>
    <w:pitch w:val="variable"/>
    <w:sig w:usb0="800000A3" w:usb1="00000000" w:usb2="00000000" w:usb3="00000000" w:csb0="00000009"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Helvetica 45 Light">
    <w:altName w:val="Arial"/>
    <w:charset w:val="00"/>
    <w:family w:val="swiss"/>
    <w:pitch w:val="variable"/>
  </w:font>
  <w:font w:name="TimesNewRomanPS">
    <w:altName w:val="Times New Roman"/>
    <w:panose1 w:val="00000000000000000000"/>
    <w:charset w:val="00"/>
    <w:family w:val="roman"/>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0DF72" w14:textId="77777777" w:rsidR="00682DFB" w:rsidRDefault="00682DFB" w:rsidP="000021EE">
    <w:pPr>
      <w:pStyle w:val="Piedepgina"/>
      <w:jc w:val="right"/>
      <w:rPr>
        <w:rStyle w:val="Nmerodepgina"/>
      </w:rPr>
    </w:pPr>
    <w:r w:rsidRPr="00FA4537">
      <w:rPr>
        <w:rStyle w:val="Nmerodepgina"/>
      </w:rPr>
      <w:fldChar w:fldCharType="begin"/>
    </w:r>
    <w:r w:rsidRPr="00FA4537">
      <w:rPr>
        <w:rStyle w:val="Nmerodepgina"/>
      </w:rPr>
      <w:instrText xml:space="preserve"> </w:instrText>
    </w:r>
    <w:r>
      <w:rPr>
        <w:rStyle w:val="Nmerodepgina"/>
      </w:rPr>
      <w:instrText>PAGE</w:instrText>
    </w:r>
    <w:r w:rsidRPr="00FA4537">
      <w:rPr>
        <w:rStyle w:val="Nmerodepgina"/>
      </w:rPr>
      <w:instrText xml:space="preserve"> </w:instrText>
    </w:r>
    <w:r w:rsidRPr="00FA4537">
      <w:rPr>
        <w:rStyle w:val="Nmerodepgina"/>
      </w:rPr>
      <w:fldChar w:fldCharType="separate"/>
    </w:r>
    <w:r>
      <w:rPr>
        <w:rStyle w:val="Nmerodepgina"/>
        <w:noProof/>
      </w:rPr>
      <w:t>1</w:t>
    </w:r>
    <w:r w:rsidRPr="00FA4537">
      <w:rPr>
        <w:rStyle w:val="Nmerodepgina"/>
      </w:rPr>
      <w:fldChar w:fldCharType="end"/>
    </w:r>
  </w:p>
  <w:p w14:paraId="1478FC85" w14:textId="77777777" w:rsidR="00682DFB" w:rsidRPr="00026A05" w:rsidRDefault="00682DFB" w:rsidP="000021EE">
    <w:pPr>
      <w:pStyle w:val="NormalWeb"/>
      <w:rPr>
        <w:color w:val="000000"/>
        <w:sz w:val="15"/>
        <w:szCs w:val="15"/>
        <w:lang w:val="es-ES"/>
      </w:rPr>
    </w:pPr>
    <w:r w:rsidRPr="008A0F98">
      <w:rPr>
        <w:color w:val="000000"/>
        <w:sz w:val="15"/>
        <w:szCs w:val="15"/>
        <w:lang w:val="es-ES_tradnl"/>
      </w:rPr>
      <w:t>© 2008 KPMG Asesores, S</w:t>
    </w:r>
    <w:r>
      <w:rPr>
        <w:color w:val="000000"/>
        <w:sz w:val="15"/>
        <w:szCs w:val="15"/>
        <w:lang w:val="es-ES_tradnl"/>
      </w:rPr>
      <w:t>.</w:t>
    </w:r>
    <w:r w:rsidRPr="008A0F98">
      <w:rPr>
        <w:color w:val="000000"/>
        <w:sz w:val="15"/>
        <w:szCs w:val="15"/>
        <w:lang w:val="es-ES_tradnl"/>
      </w:rPr>
      <w:t>L</w:t>
    </w:r>
    <w:r>
      <w:rPr>
        <w:color w:val="000000"/>
        <w:sz w:val="15"/>
        <w:szCs w:val="15"/>
        <w:lang w:val="es-ES_tradnl"/>
      </w:rPr>
      <w:t>.</w:t>
    </w:r>
    <w:r w:rsidRPr="008A0F98">
      <w:rPr>
        <w:color w:val="000000"/>
        <w:sz w:val="15"/>
        <w:szCs w:val="15"/>
        <w:lang w:val="es-ES_tradnl"/>
      </w:rPr>
      <w:t xml:space="preserve">, sociedad española de responsabilidad limitada, es una filial de KPMG Europe LLP y firma miembro de </w:t>
    </w:r>
    <w:smartTag w:uri="urn:schemas-microsoft-com:office:smarttags" w:element="PersonName">
      <w:smartTagPr>
        <w:attr w:name="ProductID" w:val="la red KPMG"/>
      </w:smartTagPr>
      <w:r w:rsidRPr="008A0F98">
        <w:rPr>
          <w:color w:val="000000"/>
          <w:sz w:val="15"/>
          <w:szCs w:val="15"/>
          <w:lang w:val="es-ES_tradnl"/>
        </w:rPr>
        <w:t>la red KPMG</w:t>
      </w:r>
    </w:smartTag>
    <w:r w:rsidRPr="008A0F98">
      <w:rPr>
        <w:color w:val="000000"/>
        <w:sz w:val="15"/>
        <w:szCs w:val="15"/>
        <w:lang w:val="es-ES_tradnl"/>
      </w:rPr>
      <w:t xml:space="preserve"> de firmas independientes afiliadas a KPMG International, sociedad suiza. </w:t>
    </w:r>
    <w:r w:rsidRPr="00026A05">
      <w:rPr>
        <w:color w:val="000000"/>
        <w:sz w:val="15"/>
        <w:szCs w:val="15"/>
        <w:lang w:val="es-ES"/>
      </w:rPr>
      <w:t xml:space="preserve">Todos los derechos reservados. </w:t>
    </w:r>
    <w:r w:rsidRPr="00026A05">
      <w:rPr>
        <w:iCs/>
        <w:sz w:val="15"/>
        <w:szCs w:val="15"/>
        <w:lang w:val="es-ES"/>
      </w:rPr>
      <w:t>KPMG y el logotipo de KPMG son marcas registradas de KPMG International, sociedad suiza.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4B7C8" w14:textId="02FF6B74" w:rsidR="00DC1D0D" w:rsidRDefault="00F4248C" w:rsidP="00587559">
    <w:pPr>
      <w:pStyle w:val="Piedepgina"/>
      <w:tabs>
        <w:tab w:val="center" w:pos="4451"/>
        <w:tab w:val="left" w:pos="4733"/>
        <w:tab w:val="left" w:pos="5121"/>
      </w:tabs>
    </w:pPr>
    <w:r>
      <w:tab/>
    </w:r>
    <w:sdt>
      <w:sdtPr>
        <w:id w:val="-1235160467"/>
        <w:docPartObj>
          <w:docPartGallery w:val="Page Numbers (Bottom of Page)"/>
          <w:docPartUnique/>
        </w:docPartObj>
      </w:sdtPr>
      <w:sdtEndPr>
        <w:rPr>
          <w:noProof/>
        </w:rPr>
      </w:sdtEndPr>
      <w:sdtContent>
        <w:r w:rsidR="00DC1D0D">
          <w:fldChar w:fldCharType="begin"/>
        </w:r>
        <w:r w:rsidR="00DC1D0D">
          <w:instrText xml:space="preserve"> PAGE   \* MERGEFORMAT </w:instrText>
        </w:r>
        <w:r w:rsidR="00DC1D0D">
          <w:fldChar w:fldCharType="separate"/>
        </w:r>
        <w:r w:rsidR="00DC1D0D">
          <w:rPr>
            <w:noProof/>
          </w:rPr>
          <w:t>2</w:t>
        </w:r>
        <w:r w:rsidR="00DC1D0D">
          <w:rPr>
            <w:noProof/>
          </w:rPr>
          <w:fldChar w:fldCharType="end"/>
        </w:r>
      </w:sdtContent>
    </w:sdt>
    <w:r>
      <w:rPr>
        <w:noProof/>
      </w:rPr>
      <w:tab/>
    </w:r>
    <w:r w:rsidR="00FF627E">
      <w:rPr>
        <w:noProof/>
      </w:rPr>
      <w:tab/>
    </w:r>
    <w:r>
      <w:rPr>
        <w:noProof/>
      </w:rPr>
      <w:tab/>
    </w:r>
  </w:p>
  <w:p w14:paraId="53744944" w14:textId="3C886375" w:rsidR="00682DFB" w:rsidRPr="00B678F0" w:rsidRDefault="00682DFB" w:rsidP="00B678F0">
    <w:pPr>
      <w:pStyle w:val="Piedepgina"/>
      <w:rPr>
        <w:szCs w:val="15"/>
        <w:lang w:val="es-ES_tradn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3AC68" w14:textId="77777777" w:rsidR="00682DFB" w:rsidRDefault="00682DFB">
    <w:pPr>
      <w:pStyle w:val="Piedepgina"/>
      <w:jc w:val="center"/>
    </w:pPr>
  </w:p>
  <w:p w14:paraId="15B9FB0F" w14:textId="77777777" w:rsidR="00682DFB" w:rsidRPr="00026A05" w:rsidRDefault="00682DFB" w:rsidP="000021EE">
    <w:pPr>
      <w:pStyle w:val="NormalWeb"/>
      <w:rPr>
        <w:color w:val="000000"/>
        <w:sz w:val="15"/>
        <w:szCs w:val="15"/>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07D9B" w14:textId="77777777" w:rsidR="00B538DA" w:rsidRDefault="00B538DA">
      <w:r>
        <w:separator/>
      </w:r>
    </w:p>
  </w:footnote>
  <w:footnote w:type="continuationSeparator" w:id="0">
    <w:p w14:paraId="24592044" w14:textId="77777777" w:rsidR="00B538DA" w:rsidRDefault="00B538DA">
      <w:r>
        <w:continuationSeparator/>
      </w:r>
    </w:p>
  </w:footnote>
  <w:footnote w:type="continuationNotice" w:id="1">
    <w:p w14:paraId="11494E31" w14:textId="77777777" w:rsidR="00B538DA" w:rsidRDefault="00B538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FDAA9" w14:textId="77777777" w:rsidR="00682DFB" w:rsidRPr="00FA4537" w:rsidRDefault="00682DFB" w:rsidP="000021EE">
    <w:pPr>
      <w:pStyle w:val="Encabezado"/>
      <w:jc w:val="center"/>
    </w:pPr>
    <w:r>
      <w:t>BETA, S.A.</w:t>
    </w:r>
  </w:p>
  <w:p w14:paraId="7E64399E" w14:textId="77777777" w:rsidR="00682DFB" w:rsidRPr="00FA4537" w:rsidRDefault="00682DFB" w:rsidP="000021EE">
    <w:pPr>
      <w:pStyle w:val="Encabezado"/>
      <w:jc w:val="center"/>
    </w:pPr>
  </w:p>
  <w:p w14:paraId="66035363" w14:textId="77777777" w:rsidR="00682DFB" w:rsidRPr="00FA4537" w:rsidRDefault="00682DFB" w:rsidP="000021EE">
    <w:pPr>
      <w:pStyle w:val="Encabezado"/>
      <w:jc w:val="center"/>
    </w:pPr>
    <w:r>
      <w:t>Cuentas anuales</w:t>
    </w:r>
  </w:p>
  <w:p w14:paraId="28A2F9DF" w14:textId="77777777" w:rsidR="00682DFB" w:rsidRPr="00FA4537" w:rsidRDefault="00682DFB" w:rsidP="000021EE">
    <w:pPr>
      <w:pStyle w:val="Encabezado"/>
      <w:jc w:val="center"/>
    </w:pPr>
    <w:r w:rsidRPr="00FA4537">
      <w:t>31 de diciembre de 200n y 200n-1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269EE" w14:textId="77777777" w:rsidR="00682DFB" w:rsidRDefault="00682DFB" w:rsidP="000021EE">
    <w:pPr>
      <w:pStyle w:val="Encabezad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D89C9" w14:textId="77777777" w:rsidR="00682DFB" w:rsidRDefault="00DC517B" w:rsidP="000021EE">
    <w:pPr>
      <w:pStyle w:val="Encabezado"/>
      <w:jc w:val="center"/>
      <w:rPr>
        <w:rFonts w:ascii="Arial Narrow" w:hAnsi="Arial Narrow"/>
        <w:lang w:val="en-US"/>
      </w:rPr>
    </w:pPr>
    <w:r w:rsidRPr="00DC517B">
      <w:rPr>
        <w:rFonts w:ascii="Arial Narrow" w:hAnsi="Arial Narrow"/>
        <w:lang w:val="en-US"/>
      </w:rPr>
      <w:t>HH PRINT MANAGEMENT SPAIN, S.L.</w:t>
    </w:r>
  </w:p>
  <w:p w14:paraId="105EC66B" w14:textId="1ACC9554" w:rsidR="000A59E1" w:rsidRPr="00587559" w:rsidRDefault="000A59E1" w:rsidP="000021EE">
    <w:pPr>
      <w:pStyle w:val="Encabezado"/>
      <w:jc w:val="center"/>
      <w:rPr>
        <w:rFonts w:ascii="Arial Narrow" w:hAnsi="Arial Narrow"/>
      </w:rPr>
    </w:pPr>
    <w:r w:rsidRPr="00587559">
      <w:rPr>
        <w:rFonts w:ascii="Arial Narrow" w:hAnsi="Arial Narrow"/>
      </w:rPr>
      <w:t>(Sociedad Unipersonal)</w:t>
    </w:r>
  </w:p>
  <w:p w14:paraId="0CDB9194" w14:textId="77777777" w:rsidR="00682DFB" w:rsidRPr="00587559" w:rsidRDefault="00682DFB" w:rsidP="000021EE">
    <w:pPr>
      <w:jc w:val="center"/>
      <w:rPr>
        <w:rFonts w:ascii="Arial Narrow" w:hAnsi="Arial Narrow"/>
      </w:rPr>
    </w:pPr>
  </w:p>
  <w:p w14:paraId="71F2A90F" w14:textId="4FB6347B" w:rsidR="00682DFB" w:rsidRPr="00335489" w:rsidRDefault="00682DFB" w:rsidP="000A59E1">
    <w:pPr>
      <w:jc w:val="center"/>
      <w:rPr>
        <w:rFonts w:ascii="Arial Narrow" w:hAnsi="Arial Narrow"/>
      </w:rPr>
    </w:pPr>
    <w:r w:rsidRPr="00743483">
      <w:rPr>
        <w:rFonts w:ascii="Arial Narrow" w:hAnsi="Arial Narrow"/>
      </w:rPr>
      <w:t>Balance</w:t>
    </w:r>
    <w:r w:rsidR="000A59E1">
      <w:rPr>
        <w:rFonts w:ascii="Arial Narrow" w:hAnsi="Arial Narrow"/>
      </w:rPr>
      <w:t xml:space="preserve"> de situación al 31 de marzo de 2023</w:t>
    </w:r>
  </w:p>
  <w:p w14:paraId="054CA03C" w14:textId="1C082E53" w:rsidR="00682DFB" w:rsidRPr="00335489" w:rsidRDefault="00682DFB" w:rsidP="000021EE">
    <w:pPr>
      <w:jc w:val="center"/>
      <w:rPr>
        <w:rFonts w:ascii="Arial Narrow" w:hAnsi="Arial Narrow"/>
      </w:rPr>
    </w:pPr>
    <w:r>
      <w:rPr>
        <w:rFonts w:ascii="Arial Narrow" w:hAnsi="Arial Narrow"/>
      </w:rPr>
      <w:t>(E</w:t>
    </w:r>
    <w:r w:rsidRPr="00335489">
      <w:rPr>
        <w:rFonts w:ascii="Arial Narrow" w:hAnsi="Arial Narrow"/>
      </w:rPr>
      <w:t>uros)</w:t>
    </w:r>
  </w:p>
  <w:p w14:paraId="67ABD3F8" w14:textId="77777777" w:rsidR="00682DFB" w:rsidRPr="00335489" w:rsidRDefault="00682DFB" w:rsidP="000021EE">
    <w:pPr>
      <w:jc w:val="center"/>
      <w:rPr>
        <w:rFonts w:ascii="Arial Narrow" w:hAnsi="Arial Narrow"/>
      </w:rPr>
    </w:pPr>
  </w:p>
  <w:p w14:paraId="45EFB772" w14:textId="77777777" w:rsidR="00682DFB" w:rsidRPr="00335489" w:rsidRDefault="00682DFB" w:rsidP="000021EE">
    <w:pPr>
      <w:jc w:val="center"/>
      <w:rPr>
        <w:rFonts w:ascii="Arial Narrow" w:hAnsi="Arial Narrow"/>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18371" w14:textId="5FCD1EE6" w:rsidR="00682DFB" w:rsidRDefault="00DC517B" w:rsidP="000021EE">
    <w:pPr>
      <w:pStyle w:val="Encabezado"/>
      <w:jc w:val="center"/>
      <w:rPr>
        <w:rFonts w:ascii="Arial Narrow" w:hAnsi="Arial Narrow"/>
        <w:lang w:val="en-US"/>
      </w:rPr>
    </w:pPr>
    <w:r w:rsidRPr="00DC517B">
      <w:rPr>
        <w:rFonts w:ascii="Arial Narrow" w:hAnsi="Arial Narrow"/>
        <w:lang w:val="en-US"/>
      </w:rPr>
      <w:t>HH PRINT MANAGEMENT SPAIN, S.</w:t>
    </w:r>
    <w:r w:rsidR="004517D4">
      <w:rPr>
        <w:rFonts w:ascii="Arial Narrow" w:hAnsi="Arial Narrow"/>
        <w:lang w:val="en-US"/>
      </w:rPr>
      <w:t>L.</w:t>
    </w:r>
  </w:p>
  <w:p w14:paraId="4CD1ED9D" w14:textId="326E7ABC" w:rsidR="000A59E1" w:rsidRPr="00587559" w:rsidRDefault="000A59E1" w:rsidP="000021EE">
    <w:pPr>
      <w:pStyle w:val="Encabezado"/>
      <w:jc w:val="center"/>
      <w:rPr>
        <w:rFonts w:ascii="Arial Narrow" w:hAnsi="Arial Narrow"/>
      </w:rPr>
    </w:pPr>
    <w:r w:rsidRPr="00587559">
      <w:rPr>
        <w:rFonts w:ascii="Arial Narrow" w:hAnsi="Arial Narrow"/>
      </w:rPr>
      <w:t>(Sociedad Unipersonal)</w:t>
    </w:r>
  </w:p>
  <w:p w14:paraId="35EC5DA5" w14:textId="77777777" w:rsidR="00682DFB" w:rsidRPr="00587559" w:rsidRDefault="00682DFB" w:rsidP="00826B8C">
    <w:pPr>
      <w:jc w:val="center"/>
      <w:rPr>
        <w:rFonts w:ascii="Arial Narrow" w:hAnsi="Arial Narrow"/>
      </w:rPr>
    </w:pPr>
  </w:p>
  <w:p w14:paraId="488A16C5" w14:textId="12E97897" w:rsidR="00682DFB" w:rsidRPr="00335489" w:rsidRDefault="00682DFB" w:rsidP="000A59E1">
    <w:pPr>
      <w:jc w:val="center"/>
      <w:rPr>
        <w:rFonts w:ascii="Arial Narrow" w:hAnsi="Arial Narrow"/>
      </w:rPr>
    </w:pPr>
    <w:r>
      <w:rPr>
        <w:rFonts w:ascii="Arial Narrow" w:hAnsi="Arial Narrow"/>
      </w:rPr>
      <w:t>Cuentas de Pérdidas y Ganancias</w:t>
    </w:r>
    <w:r w:rsidRPr="00335489">
      <w:rPr>
        <w:rFonts w:ascii="Arial Narrow" w:hAnsi="Arial Narrow"/>
      </w:rPr>
      <w:t xml:space="preserve"> </w:t>
    </w:r>
    <w:r w:rsidR="000A59E1">
      <w:rPr>
        <w:rFonts w:ascii="Arial Narrow" w:hAnsi="Arial Narrow"/>
      </w:rPr>
      <w:t>del ejercicio 2023</w:t>
    </w:r>
  </w:p>
  <w:p w14:paraId="749853E3" w14:textId="21C3EC7C" w:rsidR="00682DFB" w:rsidRPr="00335489" w:rsidRDefault="00682DFB" w:rsidP="000021EE">
    <w:pPr>
      <w:jc w:val="center"/>
      <w:rPr>
        <w:rFonts w:ascii="Arial Narrow" w:hAnsi="Arial Narrow"/>
        <w:sz w:val="20"/>
      </w:rPr>
    </w:pPr>
    <w:r>
      <w:rPr>
        <w:rFonts w:ascii="Arial Narrow" w:hAnsi="Arial Narrow"/>
      </w:rPr>
      <w:t>(E</w:t>
    </w:r>
    <w:r w:rsidRPr="00335489">
      <w:rPr>
        <w:rFonts w:ascii="Arial Narrow" w:hAnsi="Arial Narrow"/>
      </w:rPr>
      <w:t>uros)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C8E0C" w14:textId="096D8E0E" w:rsidR="003B054F" w:rsidRDefault="003B054F" w:rsidP="000021EE">
    <w:pPr>
      <w:pStyle w:val="Encabezado"/>
      <w:jc w:val="center"/>
      <w:rPr>
        <w:rFonts w:ascii="Arial Narrow" w:hAnsi="Arial Narrow"/>
        <w:lang w:val="en-US"/>
      </w:rPr>
    </w:pPr>
    <w:r w:rsidRPr="00DC517B">
      <w:rPr>
        <w:rFonts w:ascii="Arial Narrow" w:hAnsi="Arial Narrow"/>
        <w:lang w:val="en-US"/>
      </w:rPr>
      <w:t>HH PRINT MANAGEMENT SPAIN, S.</w:t>
    </w:r>
    <w:r w:rsidR="004517D4">
      <w:rPr>
        <w:rFonts w:ascii="Arial Narrow" w:hAnsi="Arial Narrow"/>
        <w:lang w:val="en-US"/>
      </w:rPr>
      <w:t>L.</w:t>
    </w:r>
  </w:p>
  <w:p w14:paraId="0AD113DB" w14:textId="49DE3592" w:rsidR="000A59E1" w:rsidRPr="00587559" w:rsidRDefault="000A59E1" w:rsidP="000021EE">
    <w:pPr>
      <w:pStyle w:val="Encabezado"/>
      <w:jc w:val="center"/>
      <w:rPr>
        <w:rFonts w:ascii="Arial Narrow" w:hAnsi="Arial Narrow"/>
      </w:rPr>
    </w:pPr>
    <w:r w:rsidRPr="00587559">
      <w:rPr>
        <w:rFonts w:ascii="Arial Narrow" w:hAnsi="Arial Narrow"/>
      </w:rPr>
      <w:t>(Sociedad Unipersonal)</w:t>
    </w:r>
  </w:p>
  <w:p w14:paraId="59320A85" w14:textId="77777777" w:rsidR="003B054F" w:rsidRPr="00587559" w:rsidRDefault="003B054F" w:rsidP="00826B8C">
    <w:pPr>
      <w:jc w:val="center"/>
      <w:rPr>
        <w:rFonts w:ascii="Arial Narrow" w:hAnsi="Arial Narrow"/>
      </w:rPr>
    </w:pPr>
  </w:p>
  <w:p w14:paraId="1129AC39" w14:textId="42477C88" w:rsidR="008F3B88" w:rsidRPr="00335489" w:rsidRDefault="008F3B88" w:rsidP="000A59E1">
    <w:pPr>
      <w:jc w:val="center"/>
      <w:rPr>
        <w:rFonts w:ascii="Arial Narrow" w:hAnsi="Arial Narrow"/>
      </w:rPr>
    </w:pPr>
    <w:r w:rsidRPr="00335489">
      <w:rPr>
        <w:rFonts w:ascii="Arial Narrow" w:hAnsi="Arial Narrow"/>
      </w:rPr>
      <w:t>Estado</w:t>
    </w:r>
    <w:r>
      <w:rPr>
        <w:rFonts w:ascii="Arial Narrow" w:hAnsi="Arial Narrow"/>
      </w:rPr>
      <w:t>s</w:t>
    </w:r>
    <w:r w:rsidRPr="00335489">
      <w:rPr>
        <w:rFonts w:ascii="Arial Narrow" w:hAnsi="Arial Narrow"/>
      </w:rPr>
      <w:t xml:space="preserve"> de Cambios en el Patrimonio Neto </w:t>
    </w:r>
    <w:r w:rsidR="000A59E1">
      <w:rPr>
        <w:rFonts w:ascii="Arial Narrow" w:hAnsi="Arial Narrow"/>
      </w:rPr>
      <w:t>del ejercicio 2023</w:t>
    </w:r>
  </w:p>
  <w:p w14:paraId="06C0CE0B" w14:textId="77777777" w:rsidR="008F3B88" w:rsidRPr="00335489" w:rsidRDefault="008F3B88" w:rsidP="008F3B88">
    <w:pPr>
      <w:jc w:val="center"/>
      <w:rPr>
        <w:rFonts w:ascii="Arial Narrow" w:hAnsi="Arial Narrow"/>
      </w:rPr>
    </w:pPr>
  </w:p>
  <w:p w14:paraId="2DAD2C7A" w14:textId="77777777" w:rsidR="008F3B88" w:rsidRPr="00335489" w:rsidRDefault="008F3B88" w:rsidP="008F3B88">
    <w:pPr>
      <w:jc w:val="center"/>
      <w:rPr>
        <w:rFonts w:ascii="Arial Narrow" w:hAnsi="Arial Narrow"/>
      </w:rPr>
    </w:pPr>
    <w:r w:rsidRPr="00335489">
      <w:rPr>
        <w:rFonts w:ascii="Arial Narrow" w:hAnsi="Arial Narrow"/>
      </w:rPr>
      <w:t>A) Estado</w:t>
    </w:r>
    <w:r>
      <w:rPr>
        <w:rFonts w:ascii="Arial Narrow" w:hAnsi="Arial Narrow"/>
      </w:rPr>
      <w:t>s</w:t>
    </w:r>
    <w:r w:rsidRPr="00335489">
      <w:rPr>
        <w:rFonts w:ascii="Arial Narrow" w:hAnsi="Arial Narrow"/>
      </w:rPr>
      <w:t xml:space="preserve"> de Ingresos y Gastos Reconocidos</w:t>
    </w:r>
  </w:p>
  <w:p w14:paraId="507428DA" w14:textId="77777777" w:rsidR="008F3B88" w:rsidRPr="00335489" w:rsidRDefault="008F3B88" w:rsidP="008F3B88">
    <w:pPr>
      <w:jc w:val="center"/>
      <w:rPr>
        <w:rFonts w:ascii="Arial Narrow" w:hAnsi="Arial Narrow"/>
      </w:rPr>
    </w:pPr>
  </w:p>
  <w:p w14:paraId="0E72B109" w14:textId="66C864AC" w:rsidR="003B054F" w:rsidRPr="00335489" w:rsidRDefault="003B054F" w:rsidP="000021EE">
    <w:pPr>
      <w:jc w:val="center"/>
      <w:rPr>
        <w:rFonts w:ascii="Arial Narrow" w:hAnsi="Arial Narrow"/>
        <w:sz w:val="20"/>
      </w:rPr>
    </w:pPr>
    <w:r>
      <w:rPr>
        <w:rFonts w:ascii="Arial Narrow" w:hAnsi="Arial Narrow"/>
      </w:rPr>
      <w:t>(E</w:t>
    </w:r>
    <w:r w:rsidRPr="00335489">
      <w:rPr>
        <w:rFonts w:ascii="Arial Narrow" w:hAnsi="Arial Narrow"/>
      </w:rPr>
      <w:t>uros)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F2276" w14:textId="2D52AAE8" w:rsidR="00575E68" w:rsidRDefault="00575E68" w:rsidP="000021EE">
    <w:pPr>
      <w:pStyle w:val="Encabezado"/>
      <w:jc w:val="center"/>
      <w:rPr>
        <w:rFonts w:ascii="Arial Narrow" w:hAnsi="Arial Narrow"/>
        <w:lang w:val="en-US"/>
      </w:rPr>
    </w:pPr>
    <w:r w:rsidRPr="00DC517B">
      <w:rPr>
        <w:rFonts w:ascii="Arial Narrow" w:hAnsi="Arial Narrow"/>
        <w:lang w:val="en-US"/>
      </w:rPr>
      <w:t>HH PRINT MANAGEMENT SPAIN, S.</w:t>
    </w:r>
    <w:r w:rsidR="004517D4">
      <w:rPr>
        <w:rFonts w:ascii="Arial Narrow" w:hAnsi="Arial Narrow"/>
        <w:lang w:val="en-US"/>
      </w:rPr>
      <w:t>L.</w:t>
    </w:r>
  </w:p>
  <w:p w14:paraId="67A4A5E8" w14:textId="6D6883B9" w:rsidR="000A59E1" w:rsidRPr="00587559" w:rsidRDefault="000A59E1" w:rsidP="000021EE">
    <w:pPr>
      <w:pStyle w:val="Encabezado"/>
      <w:jc w:val="center"/>
      <w:rPr>
        <w:rFonts w:ascii="Arial Narrow" w:hAnsi="Arial Narrow"/>
      </w:rPr>
    </w:pPr>
    <w:r w:rsidRPr="00587559">
      <w:rPr>
        <w:rFonts w:ascii="Arial Narrow" w:hAnsi="Arial Narrow"/>
      </w:rPr>
      <w:t>(Sociedad Unipersonal)</w:t>
    </w:r>
  </w:p>
  <w:p w14:paraId="0819E6D5" w14:textId="77777777" w:rsidR="00575E68" w:rsidRPr="00587559" w:rsidRDefault="00575E68" w:rsidP="00826B8C">
    <w:pPr>
      <w:jc w:val="center"/>
      <w:rPr>
        <w:rFonts w:ascii="Arial Narrow" w:hAnsi="Arial Narrow"/>
      </w:rPr>
    </w:pPr>
  </w:p>
  <w:p w14:paraId="5D561D57" w14:textId="70AB948B" w:rsidR="00FD60E9" w:rsidRDefault="00FD60E9" w:rsidP="000A59E1">
    <w:pPr>
      <w:jc w:val="center"/>
      <w:rPr>
        <w:rFonts w:ascii="Arial Narrow" w:hAnsi="Arial Narrow"/>
      </w:rPr>
    </w:pPr>
    <w:r>
      <w:rPr>
        <w:rFonts w:ascii="Arial Narrow" w:hAnsi="Arial Narrow"/>
      </w:rPr>
      <w:t xml:space="preserve">Estados de Cambios en el Patrimonio Neto </w:t>
    </w:r>
    <w:r w:rsidR="000A59E1">
      <w:rPr>
        <w:rFonts w:ascii="Arial Narrow" w:hAnsi="Arial Narrow"/>
      </w:rPr>
      <w:t>del ejercicio 2023</w:t>
    </w:r>
  </w:p>
  <w:p w14:paraId="4BB08A7E" w14:textId="77777777" w:rsidR="00FD60E9" w:rsidRDefault="00FD60E9" w:rsidP="00FD60E9">
    <w:pPr>
      <w:jc w:val="center"/>
      <w:rPr>
        <w:rFonts w:ascii="Arial Narrow" w:hAnsi="Arial Narrow"/>
      </w:rPr>
    </w:pPr>
  </w:p>
  <w:p w14:paraId="6718A784" w14:textId="248FDA0A" w:rsidR="000A59E1" w:rsidRPr="00335489" w:rsidRDefault="00FD60E9" w:rsidP="00FD60E9">
    <w:pPr>
      <w:jc w:val="center"/>
      <w:rPr>
        <w:rFonts w:ascii="Arial Narrow" w:hAnsi="Arial Narrow"/>
      </w:rPr>
    </w:pPr>
    <w:r>
      <w:rPr>
        <w:rFonts w:ascii="Arial Narrow" w:hAnsi="Arial Narrow"/>
      </w:rPr>
      <w:t>B</w:t>
    </w:r>
    <w:r w:rsidRPr="00335489">
      <w:rPr>
        <w:rFonts w:ascii="Arial Narrow" w:hAnsi="Arial Narrow"/>
      </w:rPr>
      <w:t xml:space="preserve">) Estado </w:t>
    </w:r>
    <w:r>
      <w:rPr>
        <w:rFonts w:ascii="Arial Narrow" w:hAnsi="Arial Narrow"/>
      </w:rPr>
      <w:t xml:space="preserve">Total </w:t>
    </w:r>
    <w:r w:rsidRPr="00335489">
      <w:rPr>
        <w:rFonts w:ascii="Arial Narrow" w:hAnsi="Arial Narrow"/>
      </w:rPr>
      <w:t xml:space="preserve">de </w:t>
    </w:r>
    <w:r>
      <w:rPr>
        <w:rFonts w:ascii="Arial Narrow" w:hAnsi="Arial Narrow"/>
      </w:rPr>
      <w:t xml:space="preserve">Cambios en el patrimonio neto </w:t>
    </w:r>
  </w:p>
  <w:p w14:paraId="78E3C805" w14:textId="77777777" w:rsidR="00575E68" w:rsidRPr="00335489" w:rsidRDefault="00575E68" w:rsidP="000A59E1">
    <w:pPr>
      <w:jc w:val="center"/>
      <w:rPr>
        <w:rFonts w:ascii="Arial Narrow" w:hAnsi="Arial Narrow"/>
      </w:rPr>
    </w:pPr>
  </w:p>
  <w:p w14:paraId="557D6F36" w14:textId="1ED14D30" w:rsidR="00575E68" w:rsidRPr="00335489" w:rsidRDefault="00575E68" w:rsidP="000021EE">
    <w:pPr>
      <w:jc w:val="center"/>
      <w:rPr>
        <w:rFonts w:ascii="Arial Narrow" w:hAnsi="Arial Narrow"/>
        <w:sz w:val="20"/>
      </w:rPr>
    </w:pPr>
    <w:r>
      <w:rPr>
        <w:rFonts w:ascii="Arial Narrow" w:hAnsi="Arial Narrow"/>
      </w:rPr>
      <w:t>(E</w:t>
    </w:r>
    <w:r w:rsidRPr="00335489">
      <w:rPr>
        <w:rFonts w:ascii="Arial Narrow" w:hAnsi="Arial Narrow"/>
      </w:rPr>
      <w:t>uros)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EACF5" w14:textId="2ACB5126" w:rsidR="00923E35" w:rsidRDefault="00923E35" w:rsidP="000021EE">
    <w:pPr>
      <w:pStyle w:val="Encabezado"/>
      <w:jc w:val="center"/>
      <w:rPr>
        <w:rFonts w:ascii="Arial Narrow" w:hAnsi="Arial Narrow"/>
        <w:lang w:val="en-US"/>
      </w:rPr>
    </w:pPr>
    <w:r w:rsidRPr="00DC517B">
      <w:rPr>
        <w:rFonts w:ascii="Arial Narrow" w:hAnsi="Arial Narrow"/>
        <w:lang w:val="en-US"/>
      </w:rPr>
      <w:t>HH PRINT MANAGEMENT SPAIN, S.</w:t>
    </w:r>
    <w:r w:rsidR="004517D4">
      <w:rPr>
        <w:rFonts w:ascii="Arial Narrow" w:hAnsi="Arial Narrow"/>
        <w:lang w:val="en-US"/>
      </w:rPr>
      <w:t>L.</w:t>
    </w:r>
  </w:p>
  <w:p w14:paraId="599D079B" w14:textId="7344F8B3" w:rsidR="000A59E1" w:rsidRPr="00587559" w:rsidRDefault="000A59E1" w:rsidP="000021EE">
    <w:pPr>
      <w:pStyle w:val="Encabezado"/>
      <w:jc w:val="center"/>
      <w:rPr>
        <w:rFonts w:ascii="Arial Narrow" w:hAnsi="Arial Narrow"/>
      </w:rPr>
    </w:pPr>
    <w:r w:rsidRPr="00587559">
      <w:rPr>
        <w:rFonts w:ascii="Arial Narrow" w:hAnsi="Arial Narrow"/>
      </w:rPr>
      <w:t>(Sociedad Unipersonal)</w:t>
    </w:r>
  </w:p>
  <w:p w14:paraId="78CDF576" w14:textId="77777777" w:rsidR="00923E35" w:rsidRPr="00587559" w:rsidRDefault="00923E35" w:rsidP="00826B8C">
    <w:pPr>
      <w:jc w:val="center"/>
      <w:rPr>
        <w:rFonts w:ascii="Arial Narrow" w:hAnsi="Arial Narrow"/>
      </w:rPr>
    </w:pPr>
  </w:p>
  <w:p w14:paraId="6D52BBDD" w14:textId="7E741721" w:rsidR="00B16084" w:rsidRDefault="00B16084" w:rsidP="000A59E1">
    <w:pPr>
      <w:jc w:val="center"/>
      <w:rPr>
        <w:rFonts w:ascii="Arial Narrow" w:hAnsi="Arial Narrow"/>
      </w:rPr>
    </w:pPr>
    <w:r>
      <w:rPr>
        <w:rFonts w:ascii="Arial Narrow" w:hAnsi="Arial Narrow"/>
      </w:rPr>
      <w:t>Estados de Flujo</w:t>
    </w:r>
    <w:r w:rsidR="000A59E1">
      <w:rPr>
        <w:rFonts w:ascii="Arial Narrow" w:hAnsi="Arial Narrow"/>
      </w:rPr>
      <w:t>s</w:t>
    </w:r>
    <w:r>
      <w:rPr>
        <w:rFonts w:ascii="Arial Narrow" w:hAnsi="Arial Narrow"/>
      </w:rPr>
      <w:t xml:space="preserve"> de Efectivo </w:t>
    </w:r>
    <w:r w:rsidR="000A59E1">
      <w:rPr>
        <w:rFonts w:ascii="Arial Narrow" w:hAnsi="Arial Narrow"/>
      </w:rPr>
      <w:t>del ejercicio anual terminado a 31 de marzo de 2023</w:t>
    </w:r>
  </w:p>
  <w:p w14:paraId="727FA8ED" w14:textId="77777777" w:rsidR="00923E35" w:rsidRPr="00335489" w:rsidRDefault="00923E35" w:rsidP="008F3B88">
    <w:pPr>
      <w:jc w:val="center"/>
      <w:rPr>
        <w:rFonts w:ascii="Arial Narrow" w:hAnsi="Arial Narrow"/>
      </w:rPr>
    </w:pPr>
  </w:p>
  <w:p w14:paraId="268087A8" w14:textId="46A85B5A" w:rsidR="00923E35" w:rsidRPr="00335489" w:rsidRDefault="00923E35" w:rsidP="000021EE">
    <w:pPr>
      <w:jc w:val="center"/>
      <w:rPr>
        <w:rFonts w:ascii="Arial Narrow" w:hAnsi="Arial Narrow"/>
        <w:sz w:val="20"/>
      </w:rPr>
    </w:pPr>
    <w:r>
      <w:rPr>
        <w:rFonts w:ascii="Arial Narrow" w:hAnsi="Arial Narrow"/>
      </w:rPr>
      <w:t>(E</w:t>
    </w:r>
    <w:r w:rsidRPr="00335489">
      <w:rPr>
        <w:rFonts w:ascii="Arial Narrow" w:hAnsi="Arial Narrow"/>
      </w:rPr>
      <w:t>uros)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D1124" w14:textId="77777777" w:rsidR="00B45312" w:rsidRDefault="00B45312" w:rsidP="00B678F0">
    <w:pPr>
      <w:pStyle w:val="Encabezado"/>
      <w:jc w:val="center"/>
      <w:rPr>
        <w:rFonts w:ascii="Arial Narrow" w:hAnsi="Arial Narrow"/>
        <w:lang w:val="en-US"/>
      </w:rPr>
    </w:pPr>
    <w:r w:rsidRPr="00C13CB2">
      <w:rPr>
        <w:rFonts w:ascii="Arial Narrow" w:hAnsi="Arial Narrow"/>
        <w:lang w:val="en-US"/>
      </w:rPr>
      <w:t xml:space="preserve">HH PRINT MANAGEMENT SPAIN, </w:t>
    </w:r>
    <w:r>
      <w:rPr>
        <w:rFonts w:ascii="Arial Narrow" w:hAnsi="Arial Narrow"/>
        <w:lang w:val="en-US"/>
      </w:rPr>
      <w:t>S.L.</w:t>
    </w:r>
  </w:p>
  <w:p w14:paraId="38F753B7" w14:textId="77777777" w:rsidR="00B45312" w:rsidRPr="0024235D" w:rsidRDefault="00B45312" w:rsidP="00B678F0">
    <w:pPr>
      <w:pStyle w:val="Encabezado"/>
      <w:jc w:val="center"/>
      <w:rPr>
        <w:rFonts w:ascii="Arial Narrow" w:hAnsi="Arial Narrow"/>
      </w:rPr>
    </w:pPr>
    <w:r w:rsidRPr="0024235D">
      <w:rPr>
        <w:rFonts w:ascii="Arial Narrow" w:hAnsi="Arial Narrow"/>
      </w:rPr>
      <w:t>(Sociedad Unipersonal)</w:t>
    </w:r>
  </w:p>
  <w:p w14:paraId="035371D2" w14:textId="77777777" w:rsidR="00B45312" w:rsidRPr="0024235D" w:rsidRDefault="00B45312" w:rsidP="00B678F0">
    <w:pPr>
      <w:jc w:val="center"/>
      <w:rPr>
        <w:rFonts w:ascii="Arial Narrow" w:hAnsi="Arial Narrow"/>
      </w:rPr>
    </w:pPr>
  </w:p>
  <w:p w14:paraId="3342382B" w14:textId="77777777" w:rsidR="00B45312" w:rsidRPr="00B678F0" w:rsidRDefault="00B45312" w:rsidP="00817840">
    <w:pPr>
      <w:pBdr>
        <w:bottom w:val="single" w:sz="4" w:space="1" w:color="auto"/>
      </w:pBdr>
      <w:jc w:val="center"/>
      <w:rPr>
        <w:rFonts w:ascii="Arial Narrow" w:hAnsi="Arial Narrow"/>
      </w:rPr>
    </w:pPr>
    <w:r>
      <w:rPr>
        <w:rFonts w:ascii="Arial Narrow" w:hAnsi="Arial Narrow"/>
      </w:rPr>
      <w:t>Memoria de las Cuentas Anuales del ejercicio 2023</w:t>
    </w:r>
  </w:p>
  <w:p w14:paraId="0E7189EA" w14:textId="77777777" w:rsidR="00B45312" w:rsidRDefault="00B45312">
    <w:pPr>
      <w:tabs>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bC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1F650" w14:textId="77777777" w:rsidR="00E00C6D" w:rsidRDefault="00E00C6D" w:rsidP="00B678F0">
    <w:pPr>
      <w:pStyle w:val="Encabezado"/>
      <w:jc w:val="center"/>
      <w:rPr>
        <w:rFonts w:ascii="Arial Narrow" w:hAnsi="Arial Narrow"/>
        <w:lang w:val="en-US"/>
      </w:rPr>
    </w:pPr>
    <w:r w:rsidRPr="00C13CB2">
      <w:rPr>
        <w:rFonts w:ascii="Arial Narrow" w:hAnsi="Arial Narrow"/>
        <w:lang w:val="en-US"/>
      </w:rPr>
      <w:t xml:space="preserve">HH PRINT MANAGEMENT SPAIN, </w:t>
    </w:r>
    <w:r>
      <w:rPr>
        <w:rFonts w:ascii="Arial Narrow" w:hAnsi="Arial Narrow"/>
        <w:lang w:val="en-US"/>
      </w:rPr>
      <w:t>S.L.</w:t>
    </w:r>
  </w:p>
  <w:p w14:paraId="186A2950" w14:textId="3967EAEB" w:rsidR="00FA3100" w:rsidRPr="00C13CB2" w:rsidRDefault="00FA3100" w:rsidP="00B678F0">
    <w:pPr>
      <w:pStyle w:val="Encabezado"/>
      <w:jc w:val="center"/>
      <w:rPr>
        <w:rFonts w:ascii="Arial Narrow" w:hAnsi="Arial Narrow"/>
        <w:lang w:val="en-US"/>
      </w:rPr>
    </w:pPr>
    <w:r>
      <w:rPr>
        <w:rFonts w:ascii="Arial Narrow" w:hAnsi="Arial Narrow"/>
        <w:lang w:val="en-US"/>
      </w:rPr>
      <w:t>(Sociedad Unipersonal)</w:t>
    </w:r>
  </w:p>
  <w:p w14:paraId="5E6335CD" w14:textId="77777777" w:rsidR="00E00C6D" w:rsidRPr="00C13CB2" w:rsidRDefault="00E00C6D" w:rsidP="00B678F0">
    <w:pPr>
      <w:jc w:val="center"/>
      <w:rPr>
        <w:rFonts w:ascii="Arial Narrow" w:hAnsi="Arial Narrow"/>
        <w:lang w:val="en-US"/>
      </w:rPr>
    </w:pPr>
  </w:p>
  <w:p w14:paraId="1F13D20A" w14:textId="4A2AE03B" w:rsidR="00E00C6D" w:rsidRPr="00B678F0" w:rsidRDefault="00E00C6D" w:rsidP="00817840">
    <w:pPr>
      <w:pBdr>
        <w:bottom w:val="single" w:sz="4" w:space="1" w:color="auto"/>
      </w:pBdr>
      <w:jc w:val="center"/>
      <w:rPr>
        <w:rFonts w:ascii="Arial Narrow" w:hAnsi="Arial Narrow"/>
      </w:rPr>
    </w:pPr>
    <w:r>
      <w:rPr>
        <w:rFonts w:ascii="Arial Narrow" w:hAnsi="Arial Narrow"/>
      </w:rPr>
      <w:t>Informe de Gestión</w:t>
    </w:r>
  </w:p>
  <w:p w14:paraId="566D97EF" w14:textId="77777777" w:rsidR="00E00C6D" w:rsidRDefault="00E00C6D">
    <w:pPr>
      <w:tabs>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bC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1F072" w14:textId="77777777" w:rsidR="00FA3100" w:rsidRDefault="00FA3100" w:rsidP="00B678F0">
    <w:pPr>
      <w:pStyle w:val="Encabezado"/>
      <w:jc w:val="center"/>
      <w:rPr>
        <w:rFonts w:ascii="Arial Narrow" w:hAnsi="Arial Narrow"/>
        <w:lang w:val="en-US"/>
      </w:rPr>
    </w:pPr>
    <w:r w:rsidRPr="00C13CB2">
      <w:rPr>
        <w:rFonts w:ascii="Arial Narrow" w:hAnsi="Arial Narrow"/>
        <w:lang w:val="en-US"/>
      </w:rPr>
      <w:t xml:space="preserve">HH PRINT MANAGEMENT SPAIN, </w:t>
    </w:r>
    <w:r>
      <w:rPr>
        <w:rFonts w:ascii="Arial Narrow" w:hAnsi="Arial Narrow"/>
        <w:lang w:val="en-US"/>
      </w:rPr>
      <w:t>S.L.</w:t>
    </w:r>
  </w:p>
  <w:p w14:paraId="18020269" w14:textId="77777777" w:rsidR="00FA3100" w:rsidRPr="004B596F" w:rsidRDefault="00FA3100" w:rsidP="00B678F0">
    <w:pPr>
      <w:pStyle w:val="Encabezado"/>
      <w:jc w:val="center"/>
      <w:rPr>
        <w:rFonts w:ascii="Arial Narrow" w:hAnsi="Arial Narrow"/>
      </w:rPr>
    </w:pPr>
    <w:r w:rsidRPr="004B596F">
      <w:rPr>
        <w:rFonts w:ascii="Arial Narrow" w:hAnsi="Arial Narrow"/>
      </w:rPr>
      <w:t>(Sociedad Unipersonal)</w:t>
    </w:r>
  </w:p>
  <w:p w14:paraId="20232414" w14:textId="77777777" w:rsidR="00FA3100" w:rsidRPr="004B596F" w:rsidRDefault="00FA3100" w:rsidP="00B678F0">
    <w:pPr>
      <w:jc w:val="center"/>
      <w:rPr>
        <w:rFonts w:ascii="Arial Narrow" w:hAnsi="Arial Narrow"/>
      </w:rPr>
    </w:pPr>
  </w:p>
  <w:p w14:paraId="7F2BD400" w14:textId="77777777" w:rsidR="00FA3100" w:rsidRPr="00B678F0" w:rsidRDefault="00FA3100" w:rsidP="00817840">
    <w:pPr>
      <w:pBdr>
        <w:bottom w:val="single" w:sz="4" w:space="1" w:color="auto"/>
      </w:pBdr>
      <w:jc w:val="center"/>
      <w:rPr>
        <w:rFonts w:ascii="Arial Narrow" w:hAnsi="Arial Narrow"/>
      </w:rPr>
    </w:pPr>
    <w:r>
      <w:rPr>
        <w:rFonts w:ascii="Arial Narrow" w:hAnsi="Arial Narrow"/>
      </w:rPr>
      <w:t>Memoria de las Cuentas Anuales del ejercicio 2023</w:t>
    </w:r>
  </w:p>
  <w:p w14:paraId="4F7101CE" w14:textId="77777777" w:rsidR="00FA3100" w:rsidRDefault="00FA3100">
    <w:pPr>
      <w:tabs>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bC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3B9C4" w14:textId="77777777" w:rsidR="00B45312" w:rsidRDefault="00B45312" w:rsidP="00B678F0">
    <w:pPr>
      <w:pStyle w:val="Encabezado"/>
      <w:jc w:val="center"/>
      <w:rPr>
        <w:rFonts w:ascii="Arial Narrow" w:hAnsi="Arial Narrow"/>
        <w:lang w:val="en-US"/>
      </w:rPr>
    </w:pPr>
    <w:r w:rsidRPr="00C13CB2">
      <w:rPr>
        <w:rFonts w:ascii="Arial Narrow" w:hAnsi="Arial Narrow"/>
        <w:lang w:val="en-US"/>
      </w:rPr>
      <w:t xml:space="preserve">HH PRINT MANAGEMENT SPAIN, </w:t>
    </w:r>
    <w:r>
      <w:rPr>
        <w:rFonts w:ascii="Arial Narrow" w:hAnsi="Arial Narrow"/>
        <w:lang w:val="en-US"/>
      </w:rPr>
      <w:t>S.L.</w:t>
    </w:r>
  </w:p>
  <w:p w14:paraId="201A59D0" w14:textId="77777777" w:rsidR="00B45312" w:rsidRPr="004B596F" w:rsidRDefault="00B45312" w:rsidP="00B678F0">
    <w:pPr>
      <w:pStyle w:val="Encabezado"/>
      <w:jc w:val="center"/>
      <w:rPr>
        <w:rFonts w:ascii="Arial Narrow" w:hAnsi="Arial Narrow"/>
      </w:rPr>
    </w:pPr>
    <w:r w:rsidRPr="004B596F">
      <w:rPr>
        <w:rFonts w:ascii="Arial Narrow" w:hAnsi="Arial Narrow"/>
      </w:rPr>
      <w:t>(Sociedad Unipersonal)</w:t>
    </w:r>
  </w:p>
  <w:p w14:paraId="2DF45096" w14:textId="77777777" w:rsidR="00B45312" w:rsidRPr="004B596F" w:rsidRDefault="00B45312" w:rsidP="00B678F0">
    <w:pPr>
      <w:jc w:val="center"/>
      <w:rPr>
        <w:rFonts w:ascii="Arial Narrow" w:hAnsi="Arial Narrow"/>
      </w:rPr>
    </w:pPr>
  </w:p>
  <w:p w14:paraId="10C46409" w14:textId="77777777" w:rsidR="00B45312" w:rsidRPr="00B678F0" w:rsidRDefault="00B45312" w:rsidP="00817840">
    <w:pPr>
      <w:pBdr>
        <w:bottom w:val="single" w:sz="4" w:space="1" w:color="auto"/>
      </w:pBdr>
      <w:jc w:val="center"/>
      <w:rPr>
        <w:rFonts w:ascii="Arial Narrow" w:hAnsi="Arial Narrow"/>
      </w:rPr>
    </w:pPr>
    <w:r>
      <w:rPr>
        <w:rFonts w:ascii="Arial Narrow" w:hAnsi="Arial Narrow"/>
      </w:rPr>
      <w:t>Memoria de las Cuentas Anuales del ejercicio 2023</w:t>
    </w:r>
  </w:p>
  <w:p w14:paraId="593E6311" w14:textId="77777777" w:rsidR="00B45312" w:rsidRDefault="00B45312">
    <w:pPr>
      <w:tabs>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bCs/>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20B3F" w14:textId="77777777" w:rsidR="00871EA0" w:rsidRDefault="00871EA0" w:rsidP="00B678F0">
    <w:pPr>
      <w:pStyle w:val="Encabezado"/>
      <w:jc w:val="center"/>
      <w:rPr>
        <w:rFonts w:ascii="Arial Narrow" w:hAnsi="Arial Narrow"/>
        <w:lang w:val="en-US"/>
      </w:rPr>
    </w:pPr>
    <w:r w:rsidRPr="00C13CB2">
      <w:rPr>
        <w:rFonts w:ascii="Arial Narrow" w:hAnsi="Arial Narrow"/>
        <w:lang w:val="en-US"/>
      </w:rPr>
      <w:t xml:space="preserve">HH PRINT MANAGEMENT SPAIN, </w:t>
    </w:r>
    <w:r>
      <w:rPr>
        <w:rFonts w:ascii="Arial Narrow" w:hAnsi="Arial Narrow"/>
        <w:lang w:val="en-US"/>
      </w:rPr>
      <w:t>S.L.</w:t>
    </w:r>
  </w:p>
  <w:p w14:paraId="7195E670" w14:textId="389F3108" w:rsidR="00FA3100" w:rsidRPr="00C13CB2" w:rsidRDefault="00FA3100" w:rsidP="00B678F0">
    <w:pPr>
      <w:pStyle w:val="Encabezado"/>
      <w:jc w:val="center"/>
      <w:rPr>
        <w:rFonts w:ascii="Arial Narrow" w:hAnsi="Arial Narrow"/>
        <w:lang w:val="en-US"/>
      </w:rPr>
    </w:pPr>
    <w:r>
      <w:rPr>
        <w:rFonts w:ascii="Arial Narrow" w:hAnsi="Arial Narrow"/>
        <w:lang w:val="en-US"/>
      </w:rPr>
      <w:t>(Sociedad Unipersonal)</w:t>
    </w:r>
  </w:p>
  <w:p w14:paraId="005656C4" w14:textId="77777777" w:rsidR="00871EA0" w:rsidRPr="00C13CB2" w:rsidRDefault="00871EA0" w:rsidP="00B678F0">
    <w:pPr>
      <w:jc w:val="center"/>
      <w:rPr>
        <w:rFonts w:ascii="Arial Narrow" w:hAnsi="Arial Narrow"/>
        <w:lang w:val="en-US"/>
      </w:rPr>
    </w:pPr>
  </w:p>
  <w:p w14:paraId="65A4BAE3" w14:textId="1F1E870A" w:rsidR="00871EA0" w:rsidRDefault="00871EA0" w:rsidP="00871EA0">
    <w:pPr>
      <w:pBdr>
        <w:bottom w:val="single" w:sz="4" w:space="1" w:color="auto"/>
      </w:pBdr>
      <w:tabs>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bCs/>
      </w:rPr>
    </w:pPr>
    <w:r>
      <w:rPr>
        <w:rFonts w:ascii="Arial Narrow" w:hAnsi="Arial Narrow"/>
      </w:rPr>
      <w:t>Diligencia de firmas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A375A" w14:textId="77777777" w:rsidR="00682DFB" w:rsidRDefault="00682DFB">
    <w:pPr>
      <w:tabs>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8B2217F2"/>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FFFFFF88"/>
    <w:multiLevelType w:val="singleLevel"/>
    <w:tmpl w:val="EA648012"/>
    <w:lvl w:ilvl="0">
      <w:start w:val="1"/>
      <w:numFmt w:val="decimal"/>
      <w:pStyle w:val="Listaconnmeros"/>
      <w:lvlText w:val="%1."/>
      <w:lvlJc w:val="left"/>
      <w:pPr>
        <w:tabs>
          <w:tab w:val="num" w:pos="360"/>
        </w:tabs>
        <w:ind w:left="360" w:hanging="360"/>
      </w:pPr>
    </w:lvl>
  </w:abstractNum>
  <w:abstractNum w:abstractNumId="2" w15:restartNumberingAfterBreak="0">
    <w:nsid w:val="FFFFFFFE"/>
    <w:multiLevelType w:val="singleLevel"/>
    <w:tmpl w:val="9034A150"/>
    <w:lvl w:ilvl="0">
      <w:numFmt w:val="decimal"/>
      <w:pStyle w:val="Estilo1"/>
      <w:lvlText w:val="*"/>
      <w:lvlJc w:val="left"/>
    </w:lvl>
  </w:abstractNum>
  <w:abstractNum w:abstractNumId="3" w15:restartNumberingAfterBreak="0">
    <w:nsid w:val="048B65B6"/>
    <w:multiLevelType w:val="hybridMultilevel"/>
    <w:tmpl w:val="B18A7F7E"/>
    <w:lvl w:ilvl="0" w:tplc="C57262F8">
      <w:start w:val="1"/>
      <w:numFmt w:val="lowerRoman"/>
      <w:lvlText w:val="(%1)"/>
      <w:lvlJc w:val="left"/>
      <w:pPr>
        <w:tabs>
          <w:tab w:val="num" w:pos="1647"/>
        </w:tabs>
        <w:ind w:left="1420" w:hanging="340"/>
      </w:pPr>
      <w:rPr>
        <w:rFonts w:ascii="Times New Roman" w:hAnsi="Times New Roman" w:hint="default"/>
        <w:b w:val="0"/>
        <w:i w:val="0"/>
        <w:sz w:val="22"/>
        <w:szCs w:val="22"/>
      </w:rPr>
    </w:lvl>
    <w:lvl w:ilvl="1" w:tplc="23D285C4">
      <w:start w:val="1"/>
      <w:numFmt w:val="bullet"/>
      <w:lvlText w:val=""/>
      <w:lvlJc w:val="left"/>
      <w:pPr>
        <w:tabs>
          <w:tab w:val="num" w:pos="1363"/>
        </w:tabs>
        <w:ind w:left="1363" w:hanging="283"/>
      </w:pPr>
      <w:rPr>
        <w:rFonts w:ascii="Symbol" w:hAnsi="Symbol" w:hint="default"/>
        <w:b w:val="0"/>
        <w:i w:val="0"/>
        <w:sz w:val="22"/>
        <w:szCs w:val="22"/>
      </w:rPr>
    </w:lvl>
    <w:lvl w:ilvl="2" w:tplc="356E4DD6" w:tentative="1">
      <w:start w:val="1"/>
      <w:numFmt w:val="lowerRoman"/>
      <w:lvlText w:val="%3."/>
      <w:lvlJc w:val="right"/>
      <w:pPr>
        <w:tabs>
          <w:tab w:val="num" w:pos="2160"/>
        </w:tabs>
        <w:ind w:left="2160" w:hanging="180"/>
      </w:pPr>
    </w:lvl>
    <w:lvl w:ilvl="3" w:tplc="75CC7F72" w:tentative="1">
      <w:start w:val="1"/>
      <w:numFmt w:val="decimal"/>
      <w:lvlText w:val="%4."/>
      <w:lvlJc w:val="left"/>
      <w:pPr>
        <w:tabs>
          <w:tab w:val="num" w:pos="2880"/>
        </w:tabs>
        <w:ind w:left="2880" w:hanging="360"/>
      </w:pPr>
    </w:lvl>
    <w:lvl w:ilvl="4" w:tplc="D5CE0064" w:tentative="1">
      <w:start w:val="1"/>
      <w:numFmt w:val="lowerLetter"/>
      <w:lvlText w:val="%5."/>
      <w:lvlJc w:val="left"/>
      <w:pPr>
        <w:tabs>
          <w:tab w:val="num" w:pos="3600"/>
        </w:tabs>
        <w:ind w:left="3600" w:hanging="360"/>
      </w:pPr>
    </w:lvl>
    <w:lvl w:ilvl="5" w:tplc="618C9B2E" w:tentative="1">
      <w:start w:val="1"/>
      <w:numFmt w:val="lowerRoman"/>
      <w:lvlText w:val="%6."/>
      <w:lvlJc w:val="right"/>
      <w:pPr>
        <w:tabs>
          <w:tab w:val="num" w:pos="4320"/>
        </w:tabs>
        <w:ind w:left="4320" w:hanging="180"/>
      </w:pPr>
    </w:lvl>
    <w:lvl w:ilvl="6" w:tplc="BF909176" w:tentative="1">
      <w:start w:val="1"/>
      <w:numFmt w:val="decimal"/>
      <w:lvlText w:val="%7."/>
      <w:lvlJc w:val="left"/>
      <w:pPr>
        <w:tabs>
          <w:tab w:val="num" w:pos="5040"/>
        </w:tabs>
        <w:ind w:left="5040" w:hanging="360"/>
      </w:pPr>
    </w:lvl>
    <w:lvl w:ilvl="7" w:tplc="BF0CA8CA" w:tentative="1">
      <w:start w:val="1"/>
      <w:numFmt w:val="lowerLetter"/>
      <w:lvlText w:val="%8."/>
      <w:lvlJc w:val="left"/>
      <w:pPr>
        <w:tabs>
          <w:tab w:val="num" w:pos="5760"/>
        </w:tabs>
        <w:ind w:left="5760" w:hanging="360"/>
      </w:pPr>
    </w:lvl>
    <w:lvl w:ilvl="8" w:tplc="FEA0DD06" w:tentative="1">
      <w:start w:val="1"/>
      <w:numFmt w:val="lowerRoman"/>
      <w:lvlText w:val="%9."/>
      <w:lvlJc w:val="right"/>
      <w:pPr>
        <w:tabs>
          <w:tab w:val="num" w:pos="6480"/>
        </w:tabs>
        <w:ind w:left="6480" w:hanging="180"/>
      </w:pPr>
    </w:lvl>
  </w:abstractNum>
  <w:abstractNum w:abstractNumId="4" w15:restartNumberingAfterBreak="0">
    <w:nsid w:val="07BD1FA7"/>
    <w:multiLevelType w:val="hybridMultilevel"/>
    <w:tmpl w:val="1564F792"/>
    <w:lvl w:ilvl="0" w:tplc="1C2E9022">
      <w:start w:val="1"/>
      <w:numFmt w:val="lowerRoman"/>
      <w:lvlText w:val="%1)"/>
      <w:lvlJc w:val="left"/>
      <w:pPr>
        <w:ind w:left="2160" w:hanging="72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5" w15:restartNumberingAfterBreak="0">
    <w:nsid w:val="08DD41FB"/>
    <w:multiLevelType w:val="hybridMultilevel"/>
    <w:tmpl w:val="1592CC12"/>
    <w:lvl w:ilvl="0" w:tplc="4FFCCBA0">
      <w:start w:val="1"/>
      <w:numFmt w:val="decimal"/>
      <w:pStyle w:val="Ttulo1"/>
      <w:lvlText w:val="(%1)"/>
      <w:lvlJc w:val="left"/>
      <w:pPr>
        <w:tabs>
          <w:tab w:val="num" w:pos="992"/>
        </w:tabs>
        <w:ind w:left="765" w:hanging="340"/>
      </w:pPr>
      <w:rPr>
        <w:rFonts w:ascii="Arial Narrow" w:hAnsi="Arial Narrow" w:hint="default"/>
        <w:b w:val="0"/>
        <w:i w:val="0"/>
        <w:sz w:val="22"/>
        <w:szCs w:val="22"/>
        <w:lang w:val="es-ES"/>
      </w:rPr>
    </w:lvl>
    <w:lvl w:ilvl="1" w:tplc="DF485360">
      <w:start w:val="1"/>
      <w:numFmt w:val="lowerLetter"/>
      <w:lvlText w:val="(%2)"/>
      <w:lvlJc w:val="left"/>
      <w:pPr>
        <w:tabs>
          <w:tab w:val="num" w:pos="1134"/>
        </w:tabs>
        <w:ind w:left="1134" w:hanging="567"/>
      </w:pPr>
      <w:rPr>
        <w:rFonts w:hint="default"/>
        <w:b w:val="0"/>
        <w:i w:val="0"/>
        <w:sz w:val="22"/>
        <w:szCs w:val="22"/>
        <w:u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9E71ED4"/>
    <w:multiLevelType w:val="singleLevel"/>
    <w:tmpl w:val="5B762884"/>
    <w:lvl w:ilvl="0">
      <w:start w:val="1"/>
      <w:numFmt w:val="bullet"/>
      <w:pStyle w:val="TableBullet"/>
      <w:lvlText w:val="§"/>
      <w:lvlJc w:val="left"/>
      <w:pPr>
        <w:tabs>
          <w:tab w:val="num" w:pos="298"/>
        </w:tabs>
        <w:ind w:left="298" w:hanging="298"/>
      </w:pPr>
      <w:rPr>
        <w:rFonts w:ascii="Wingdings" w:hAnsi="Wingdings" w:hint="default"/>
        <w:sz w:val="18"/>
      </w:rPr>
    </w:lvl>
  </w:abstractNum>
  <w:abstractNum w:abstractNumId="7" w15:restartNumberingAfterBreak="0">
    <w:nsid w:val="0C485321"/>
    <w:multiLevelType w:val="hybridMultilevel"/>
    <w:tmpl w:val="87EC1188"/>
    <w:lvl w:ilvl="0" w:tplc="E566FF9A">
      <w:start w:val="1"/>
      <w:numFmt w:val="lowerLetter"/>
      <w:pStyle w:val="Ttulo2"/>
      <w:lvlText w:val="(%1)"/>
      <w:lvlJc w:val="left"/>
      <w:pPr>
        <w:tabs>
          <w:tab w:val="num" w:pos="1134"/>
        </w:tabs>
        <w:ind w:left="1134" w:hanging="567"/>
      </w:pPr>
      <w:rPr>
        <w:rFonts w:hint="default"/>
        <w:i w:val="0"/>
        <w:iCs w:val="0"/>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4E41691"/>
    <w:multiLevelType w:val="hybridMultilevel"/>
    <w:tmpl w:val="3466B1BA"/>
    <w:lvl w:ilvl="0" w:tplc="2D0C7A84">
      <w:start w:val="1"/>
      <w:numFmt w:val="lowerRoman"/>
      <w:lvlText w:val="(%1)"/>
      <w:lvlJc w:val="left"/>
      <w:pPr>
        <w:tabs>
          <w:tab w:val="num" w:pos="1647"/>
        </w:tabs>
        <w:ind w:left="1420" w:hanging="340"/>
      </w:pPr>
      <w:rPr>
        <w:rFonts w:ascii="Times New Roman" w:hAnsi="Times New Roman" w:hint="default"/>
        <w:b w:val="0"/>
        <w:i w:val="0"/>
        <w:sz w:val="22"/>
        <w:szCs w:val="22"/>
      </w:rPr>
    </w:lvl>
    <w:lvl w:ilvl="1" w:tplc="9B0E187E">
      <w:start w:val="1"/>
      <w:numFmt w:val="bullet"/>
      <w:lvlText w:val=""/>
      <w:lvlJc w:val="left"/>
      <w:pPr>
        <w:tabs>
          <w:tab w:val="num" w:pos="1363"/>
        </w:tabs>
        <w:ind w:left="1363" w:hanging="283"/>
      </w:pPr>
      <w:rPr>
        <w:rFonts w:ascii="Symbol" w:hAnsi="Symbol" w:hint="default"/>
        <w:b w:val="0"/>
        <w:i w:val="0"/>
        <w:sz w:val="22"/>
        <w:szCs w:val="22"/>
      </w:rPr>
    </w:lvl>
    <w:lvl w:ilvl="2" w:tplc="F0F80FAC" w:tentative="1">
      <w:start w:val="1"/>
      <w:numFmt w:val="lowerRoman"/>
      <w:lvlText w:val="%3."/>
      <w:lvlJc w:val="right"/>
      <w:pPr>
        <w:tabs>
          <w:tab w:val="num" w:pos="2160"/>
        </w:tabs>
        <w:ind w:left="2160" w:hanging="180"/>
      </w:pPr>
    </w:lvl>
    <w:lvl w:ilvl="3" w:tplc="86E8F6DA" w:tentative="1">
      <w:start w:val="1"/>
      <w:numFmt w:val="decimal"/>
      <w:lvlText w:val="%4."/>
      <w:lvlJc w:val="left"/>
      <w:pPr>
        <w:tabs>
          <w:tab w:val="num" w:pos="2880"/>
        </w:tabs>
        <w:ind w:left="2880" w:hanging="360"/>
      </w:pPr>
    </w:lvl>
    <w:lvl w:ilvl="4" w:tplc="9F502A68" w:tentative="1">
      <w:start w:val="1"/>
      <w:numFmt w:val="lowerLetter"/>
      <w:lvlText w:val="%5."/>
      <w:lvlJc w:val="left"/>
      <w:pPr>
        <w:tabs>
          <w:tab w:val="num" w:pos="3600"/>
        </w:tabs>
        <w:ind w:left="3600" w:hanging="360"/>
      </w:pPr>
    </w:lvl>
    <w:lvl w:ilvl="5" w:tplc="1DA6B4B0" w:tentative="1">
      <w:start w:val="1"/>
      <w:numFmt w:val="lowerRoman"/>
      <w:lvlText w:val="%6."/>
      <w:lvlJc w:val="right"/>
      <w:pPr>
        <w:tabs>
          <w:tab w:val="num" w:pos="4320"/>
        </w:tabs>
        <w:ind w:left="4320" w:hanging="180"/>
      </w:pPr>
    </w:lvl>
    <w:lvl w:ilvl="6" w:tplc="6950A4C2" w:tentative="1">
      <w:start w:val="1"/>
      <w:numFmt w:val="decimal"/>
      <w:lvlText w:val="%7."/>
      <w:lvlJc w:val="left"/>
      <w:pPr>
        <w:tabs>
          <w:tab w:val="num" w:pos="5040"/>
        </w:tabs>
        <w:ind w:left="5040" w:hanging="360"/>
      </w:pPr>
    </w:lvl>
    <w:lvl w:ilvl="7" w:tplc="0F7A42B8" w:tentative="1">
      <w:start w:val="1"/>
      <w:numFmt w:val="lowerLetter"/>
      <w:lvlText w:val="%8."/>
      <w:lvlJc w:val="left"/>
      <w:pPr>
        <w:tabs>
          <w:tab w:val="num" w:pos="5760"/>
        </w:tabs>
        <w:ind w:left="5760" w:hanging="360"/>
      </w:pPr>
    </w:lvl>
    <w:lvl w:ilvl="8" w:tplc="00482898" w:tentative="1">
      <w:start w:val="1"/>
      <w:numFmt w:val="lowerRoman"/>
      <w:lvlText w:val="%9."/>
      <w:lvlJc w:val="right"/>
      <w:pPr>
        <w:tabs>
          <w:tab w:val="num" w:pos="6480"/>
        </w:tabs>
        <w:ind w:left="6480" w:hanging="180"/>
      </w:pPr>
    </w:lvl>
  </w:abstractNum>
  <w:abstractNum w:abstractNumId="9" w15:restartNumberingAfterBreak="0">
    <w:nsid w:val="17861D3E"/>
    <w:multiLevelType w:val="hybridMultilevel"/>
    <w:tmpl w:val="89C0EC3C"/>
    <w:lvl w:ilvl="0" w:tplc="685AAE64">
      <w:start w:val="1"/>
      <w:numFmt w:val="lowerLetter"/>
      <w:pStyle w:val="anegrita"/>
      <w:lvlText w:val="(%1)"/>
      <w:lvlJc w:val="left"/>
      <w:pPr>
        <w:tabs>
          <w:tab w:val="num" w:pos="567"/>
        </w:tabs>
        <w:ind w:left="567" w:hanging="567"/>
      </w:pPr>
      <w:rPr>
        <w:rFonts w:ascii="Times New Roman" w:hAnsi="Times New Roman" w:hint="default"/>
        <w:b/>
        <w:i w:val="0"/>
        <w:sz w:val="22"/>
        <w:szCs w:val="22"/>
      </w:rPr>
    </w:lvl>
    <w:lvl w:ilvl="1" w:tplc="04090019">
      <w:start w:val="1"/>
      <w:numFmt w:val="bullet"/>
      <w:lvlText w:val=""/>
      <w:lvlJc w:val="left"/>
      <w:pPr>
        <w:tabs>
          <w:tab w:val="num" w:pos="0"/>
        </w:tabs>
        <w:ind w:left="299" w:firstLine="268"/>
      </w:pPr>
      <w:rPr>
        <w:rFonts w:ascii="Symbol" w:hAnsi="Symbol" w:hint="default"/>
        <w:b/>
        <w:i w:val="0"/>
        <w:sz w:val="22"/>
      </w:rPr>
    </w:lvl>
    <w:lvl w:ilvl="2" w:tplc="0409001B">
      <w:start w:val="1"/>
      <w:numFmt w:val="bullet"/>
      <w:lvlText w:val=""/>
      <w:lvlJc w:val="left"/>
      <w:pPr>
        <w:tabs>
          <w:tab w:val="num" w:pos="2041"/>
        </w:tabs>
        <w:ind w:left="2340" w:hanging="299"/>
      </w:pPr>
      <w:rPr>
        <w:rFonts w:ascii="Symbol" w:hAnsi="Symbol" w:hint="default"/>
        <w:b/>
        <w:i w:val="0"/>
        <w:sz w:val="22"/>
      </w:rPr>
    </w:lvl>
    <w:lvl w:ilvl="3" w:tplc="0409000F">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1D231C4"/>
    <w:multiLevelType w:val="hybridMultilevel"/>
    <w:tmpl w:val="DDEE79DC"/>
    <w:lvl w:ilvl="0" w:tplc="AE36C23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3AB18E5"/>
    <w:multiLevelType w:val="hybridMultilevel"/>
    <w:tmpl w:val="7DFA6F7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F1D1B6B"/>
    <w:multiLevelType w:val="hybridMultilevel"/>
    <w:tmpl w:val="ADC05458"/>
    <w:lvl w:ilvl="0" w:tplc="1AA0C088">
      <w:start w:val="1"/>
      <w:numFmt w:val="lowerLetter"/>
      <w:lvlText w:val="%1."/>
      <w:lvlJc w:val="lef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13" w15:restartNumberingAfterBreak="0">
    <w:nsid w:val="33CC49BF"/>
    <w:multiLevelType w:val="singleLevel"/>
    <w:tmpl w:val="7CE0FC50"/>
    <w:lvl w:ilvl="0">
      <w:start w:val="1"/>
      <w:numFmt w:val="bullet"/>
      <w:pStyle w:val="Estilo2"/>
      <w:lvlText w:val=""/>
      <w:lvlJc w:val="left"/>
      <w:pPr>
        <w:tabs>
          <w:tab w:val="num" w:pos="340"/>
        </w:tabs>
        <w:ind w:left="340" w:hanging="340"/>
      </w:pPr>
      <w:rPr>
        <w:rFonts w:ascii="Symbol" w:hAnsi="Symbol" w:hint="default"/>
        <w:color w:val="auto"/>
        <w:sz w:val="22"/>
      </w:rPr>
    </w:lvl>
  </w:abstractNum>
  <w:abstractNum w:abstractNumId="14" w15:restartNumberingAfterBreak="0">
    <w:nsid w:val="33D47CAB"/>
    <w:multiLevelType w:val="singleLevel"/>
    <w:tmpl w:val="5202AE0C"/>
    <w:lvl w:ilvl="0">
      <w:start w:val="1"/>
      <w:numFmt w:val="bullet"/>
      <w:pStyle w:val="Bullet"/>
      <w:lvlText w:val=""/>
      <w:lvlJc w:val="left"/>
      <w:pPr>
        <w:tabs>
          <w:tab w:val="num" w:pos="360"/>
        </w:tabs>
        <w:ind w:left="360" w:hanging="360"/>
      </w:pPr>
      <w:rPr>
        <w:rFonts w:ascii="Wingdings" w:hAnsi="Wingdings" w:hint="default"/>
        <w:sz w:val="18"/>
      </w:rPr>
    </w:lvl>
  </w:abstractNum>
  <w:abstractNum w:abstractNumId="15" w15:restartNumberingAfterBreak="0">
    <w:nsid w:val="35D6230E"/>
    <w:multiLevelType w:val="singleLevel"/>
    <w:tmpl w:val="DA0CB540"/>
    <w:lvl w:ilvl="0">
      <w:start w:val="1"/>
      <w:numFmt w:val="decimal"/>
      <w:pStyle w:val="TableListNumber"/>
      <w:lvlText w:val="%1."/>
      <w:lvlJc w:val="left"/>
      <w:pPr>
        <w:tabs>
          <w:tab w:val="num" w:pos="360"/>
        </w:tabs>
        <w:ind w:left="298" w:hanging="298"/>
      </w:pPr>
    </w:lvl>
  </w:abstractNum>
  <w:abstractNum w:abstractNumId="16" w15:restartNumberingAfterBreak="0">
    <w:nsid w:val="3A936333"/>
    <w:multiLevelType w:val="singleLevel"/>
    <w:tmpl w:val="75746F58"/>
    <w:lvl w:ilvl="0">
      <w:numFmt w:val="bullet"/>
      <w:lvlText w:val="-"/>
      <w:lvlJc w:val="left"/>
      <w:pPr>
        <w:ind w:left="720" w:hanging="360"/>
      </w:pPr>
      <w:rPr>
        <w:rFonts w:ascii="Times New Roman" w:hAnsi="Times New Roman" w:hint="default"/>
        <w:color w:val="000000"/>
        <w:sz w:val="24"/>
      </w:rPr>
    </w:lvl>
  </w:abstractNum>
  <w:abstractNum w:abstractNumId="17" w15:restartNumberingAfterBreak="0">
    <w:nsid w:val="3E7D02D8"/>
    <w:multiLevelType w:val="hybridMultilevel"/>
    <w:tmpl w:val="B4801492"/>
    <w:lvl w:ilvl="0" w:tplc="775C6B92">
      <w:start w:val="1"/>
      <w:numFmt w:val="lowerRoman"/>
      <w:lvlText w:val="(%1)"/>
      <w:lvlJc w:val="left"/>
      <w:pPr>
        <w:tabs>
          <w:tab w:val="num" w:pos="1687"/>
        </w:tabs>
        <w:ind w:left="1460" w:hanging="340"/>
      </w:pPr>
      <w:rPr>
        <w:rFonts w:ascii="Times New Roman" w:hAnsi="Times New Roman" w:hint="default"/>
        <w:b w:val="0"/>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EE76D64"/>
    <w:multiLevelType w:val="hybridMultilevel"/>
    <w:tmpl w:val="6EAE78A2"/>
    <w:lvl w:ilvl="0" w:tplc="0CEAE0D6">
      <w:start w:val="1"/>
      <w:numFmt w:val="decimal"/>
      <w:pStyle w:val="vietatnnegrita"/>
      <w:lvlText w:val="(%1)"/>
      <w:lvlJc w:val="left"/>
      <w:pPr>
        <w:tabs>
          <w:tab w:val="num" w:pos="567"/>
        </w:tabs>
        <w:ind w:left="567" w:hanging="567"/>
      </w:pPr>
      <w:rPr>
        <w:rFonts w:ascii="Times New Roman" w:hAnsi="Times New Roman" w:hint="default"/>
        <w:b/>
        <w:i w:val="0"/>
        <w:sz w:val="22"/>
      </w:rPr>
    </w:lvl>
    <w:lvl w:ilvl="1" w:tplc="F2449B92">
      <w:start w:val="1"/>
      <w:numFmt w:val="lowerLetter"/>
      <w:lvlText w:val="(%2)"/>
      <w:lvlJc w:val="left"/>
      <w:pPr>
        <w:tabs>
          <w:tab w:val="num" w:pos="1134"/>
        </w:tabs>
        <w:ind w:left="1134" w:hanging="567"/>
      </w:pPr>
      <w:rPr>
        <w:rFonts w:hint="default"/>
        <w:b w:val="0"/>
        <w:i w:val="0"/>
        <w:u w:val="none"/>
      </w:rPr>
    </w:lvl>
    <w:lvl w:ilvl="2" w:tplc="CDB06F96">
      <w:start w:val="1"/>
      <w:numFmt w:val="lowerRoman"/>
      <w:lvlText w:val="%3."/>
      <w:lvlJc w:val="right"/>
      <w:pPr>
        <w:tabs>
          <w:tab w:val="num" w:pos="2160"/>
        </w:tabs>
        <w:ind w:left="2160" w:hanging="180"/>
      </w:pPr>
    </w:lvl>
    <w:lvl w:ilvl="3" w:tplc="6B1478D8" w:tentative="1">
      <w:start w:val="1"/>
      <w:numFmt w:val="decimal"/>
      <w:lvlText w:val="%4."/>
      <w:lvlJc w:val="left"/>
      <w:pPr>
        <w:tabs>
          <w:tab w:val="num" w:pos="2880"/>
        </w:tabs>
        <w:ind w:left="2880" w:hanging="360"/>
      </w:pPr>
    </w:lvl>
    <w:lvl w:ilvl="4" w:tplc="6B5E6894" w:tentative="1">
      <w:start w:val="1"/>
      <w:numFmt w:val="lowerLetter"/>
      <w:lvlText w:val="%5."/>
      <w:lvlJc w:val="left"/>
      <w:pPr>
        <w:tabs>
          <w:tab w:val="num" w:pos="3600"/>
        </w:tabs>
        <w:ind w:left="3600" w:hanging="360"/>
      </w:pPr>
    </w:lvl>
    <w:lvl w:ilvl="5" w:tplc="4D123BFC" w:tentative="1">
      <w:start w:val="1"/>
      <w:numFmt w:val="lowerRoman"/>
      <w:lvlText w:val="%6."/>
      <w:lvlJc w:val="right"/>
      <w:pPr>
        <w:tabs>
          <w:tab w:val="num" w:pos="4320"/>
        </w:tabs>
        <w:ind w:left="4320" w:hanging="180"/>
      </w:pPr>
    </w:lvl>
    <w:lvl w:ilvl="6" w:tplc="96B4109A" w:tentative="1">
      <w:start w:val="1"/>
      <w:numFmt w:val="decimal"/>
      <w:lvlText w:val="%7."/>
      <w:lvlJc w:val="left"/>
      <w:pPr>
        <w:tabs>
          <w:tab w:val="num" w:pos="5040"/>
        </w:tabs>
        <w:ind w:left="5040" w:hanging="360"/>
      </w:pPr>
    </w:lvl>
    <w:lvl w:ilvl="7" w:tplc="5E64A322" w:tentative="1">
      <w:start w:val="1"/>
      <w:numFmt w:val="lowerLetter"/>
      <w:lvlText w:val="%8."/>
      <w:lvlJc w:val="left"/>
      <w:pPr>
        <w:tabs>
          <w:tab w:val="num" w:pos="5760"/>
        </w:tabs>
        <w:ind w:left="5760" w:hanging="360"/>
      </w:pPr>
    </w:lvl>
    <w:lvl w:ilvl="8" w:tplc="CC6E4E7A" w:tentative="1">
      <w:start w:val="1"/>
      <w:numFmt w:val="lowerRoman"/>
      <w:lvlText w:val="%9."/>
      <w:lvlJc w:val="right"/>
      <w:pPr>
        <w:tabs>
          <w:tab w:val="num" w:pos="6480"/>
        </w:tabs>
        <w:ind w:left="6480" w:hanging="180"/>
      </w:pPr>
    </w:lvl>
  </w:abstractNum>
  <w:abstractNum w:abstractNumId="19" w15:restartNumberingAfterBreak="0">
    <w:nsid w:val="41BE6970"/>
    <w:multiLevelType w:val="hybridMultilevel"/>
    <w:tmpl w:val="6FB4B3C6"/>
    <w:lvl w:ilvl="0" w:tplc="0C0A0001">
      <w:start w:val="1"/>
      <w:numFmt w:val="bullet"/>
      <w:lvlText w:val=""/>
      <w:lvlJc w:val="left"/>
      <w:pPr>
        <w:ind w:left="1840" w:hanging="360"/>
      </w:pPr>
      <w:rPr>
        <w:rFonts w:ascii="Symbol" w:hAnsi="Symbol" w:hint="default"/>
      </w:rPr>
    </w:lvl>
    <w:lvl w:ilvl="1" w:tplc="0C0A0003" w:tentative="1">
      <w:start w:val="1"/>
      <w:numFmt w:val="bullet"/>
      <w:lvlText w:val="o"/>
      <w:lvlJc w:val="left"/>
      <w:pPr>
        <w:ind w:left="2560" w:hanging="360"/>
      </w:pPr>
      <w:rPr>
        <w:rFonts w:ascii="Courier New" w:hAnsi="Courier New" w:cs="Courier New" w:hint="default"/>
      </w:rPr>
    </w:lvl>
    <w:lvl w:ilvl="2" w:tplc="0C0A0005" w:tentative="1">
      <w:start w:val="1"/>
      <w:numFmt w:val="bullet"/>
      <w:lvlText w:val=""/>
      <w:lvlJc w:val="left"/>
      <w:pPr>
        <w:ind w:left="3280" w:hanging="360"/>
      </w:pPr>
      <w:rPr>
        <w:rFonts w:ascii="Wingdings" w:hAnsi="Wingdings" w:hint="default"/>
      </w:rPr>
    </w:lvl>
    <w:lvl w:ilvl="3" w:tplc="0C0A0001" w:tentative="1">
      <w:start w:val="1"/>
      <w:numFmt w:val="bullet"/>
      <w:lvlText w:val=""/>
      <w:lvlJc w:val="left"/>
      <w:pPr>
        <w:ind w:left="4000" w:hanging="360"/>
      </w:pPr>
      <w:rPr>
        <w:rFonts w:ascii="Symbol" w:hAnsi="Symbol" w:hint="default"/>
      </w:rPr>
    </w:lvl>
    <w:lvl w:ilvl="4" w:tplc="0C0A0003" w:tentative="1">
      <w:start w:val="1"/>
      <w:numFmt w:val="bullet"/>
      <w:lvlText w:val="o"/>
      <w:lvlJc w:val="left"/>
      <w:pPr>
        <w:ind w:left="4720" w:hanging="360"/>
      </w:pPr>
      <w:rPr>
        <w:rFonts w:ascii="Courier New" w:hAnsi="Courier New" w:cs="Courier New" w:hint="default"/>
      </w:rPr>
    </w:lvl>
    <w:lvl w:ilvl="5" w:tplc="0C0A0005" w:tentative="1">
      <w:start w:val="1"/>
      <w:numFmt w:val="bullet"/>
      <w:lvlText w:val=""/>
      <w:lvlJc w:val="left"/>
      <w:pPr>
        <w:ind w:left="5440" w:hanging="360"/>
      </w:pPr>
      <w:rPr>
        <w:rFonts w:ascii="Wingdings" w:hAnsi="Wingdings" w:hint="default"/>
      </w:rPr>
    </w:lvl>
    <w:lvl w:ilvl="6" w:tplc="0C0A0001" w:tentative="1">
      <w:start w:val="1"/>
      <w:numFmt w:val="bullet"/>
      <w:lvlText w:val=""/>
      <w:lvlJc w:val="left"/>
      <w:pPr>
        <w:ind w:left="6160" w:hanging="360"/>
      </w:pPr>
      <w:rPr>
        <w:rFonts w:ascii="Symbol" w:hAnsi="Symbol" w:hint="default"/>
      </w:rPr>
    </w:lvl>
    <w:lvl w:ilvl="7" w:tplc="0C0A0003" w:tentative="1">
      <w:start w:val="1"/>
      <w:numFmt w:val="bullet"/>
      <w:lvlText w:val="o"/>
      <w:lvlJc w:val="left"/>
      <w:pPr>
        <w:ind w:left="6880" w:hanging="360"/>
      </w:pPr>
      <w:rPr>
        <w:rFonts w:ascii="Courier New" w:hAnsi="Courier New" w:cs="Courier New" w:hint="default"/>
      </w:rPr>
    </w:lvl>
    <w:lvl w:ilvl="8" w:tplc="0C0A0005" w:tentative="1">
      <w:start w:val="1"/>
      <w:numFmt w:val="bullet"/>
      <w:lvlText w:val=""/>
      <w:lvlJc w:val="left"/>
      <w:pPr>
        <w:ind w:left="7600" w:hanging="360"/>
      </w:pPr>
      <w:rPr>
        <w:rFonts w:ascii="Wingdings" w:hAnsi="Wingdings" w:hint="default"/>
      </w:rPr>
    </w:lvl>
  </w:abstractNum>
  <w:abstractNum w:abstractNumId="20" w15:restartNumberingAfterBreak="0">
    <w:nsid w:val="427074DA"/>
    <w:multiLevelType w:val="hybridMultilevel"/>
    <w:tmpl w:val="AFDE87DE"/>
    <w:lvl w:ilvl="0" w:tplc="1604E69C">
      <w:start w:val="1"/>
      <w:numFmt w:val="low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1" w15:restartNumberingAfterBreak="0">
    <w:nsid w:val="47AA7FC0"/>
    <w:multiLevelType w:val="hybridMultilevel"/>
    <w:tmpl w:val="7448574C"/>
    <w:lvl w:ilvl="0" w:tplc="64267FB2">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9784A6D"/>
    <w:multiLevelType w:val="hybridMultilevel"/>
    <w:tmpl w:val="29EA783A"/>
    <w:lvl w:ilvl="0" w:tplc="BB7E5088">
      <w:start w:val="1"/>
      <w:numFmt w:val="lowerRoman"/>
      <w:lvlText w:val="(%1)"/>
      <w:lvlJc w:val="left"/>
      <w:pPr>
        <w:tabs>
          <w:tab w:val="num" w:pos="1687"/>
        </w:tabs>
        <w:ind w:left="1460" w:hanging="340"/>
      </w:pPr>
      <w:rPr>
        <w:rFonts w:ascii="Times New Roman" w:hAnsi="Times New Roman" w:hint="default"/>
        <w:b w:val="0"/>
        <w:i w:val="0"/>
        <w:sz w:val="22"/>
        <w:szCs w:val="22"/>
      </w:rPr>
    </w:lvl>
    <w:lvl w:ilvl="1" w:tplc="04090019">
      <w:start w:val="1"/>
      <w:numFmt w:val="lowerLetter"/>
      <w:lvlText w:val="%2)"/>
      <w:lvlJc w:val="left"/>
      <w:pPr>
        <w:tabs>
          <w:tab w:val="num" w:pos="1480"/>
        </w:tabs>
        <w:ind w:left="1480" w:hanging="360"/>
      </w:pPr>
      <w:rPr>
        <w:rFonts w:hint="default"/>
        <w:b w:val="0"/>
        <w:i w:val="0"/>
        <w:sz w:val="22"/>
        <w:szCs w:val="22"/>
      </w:rPr>
    </w:lvl>
    <w:lvl w:ilvl="2" w:tplc="0409001B" w:tentative="1">
      <w:start w:val="1"/>
      <w:numFmt w:val="lowerRoman"/>
      <w:lvlText w:val="%3."/>
      <w:lvlJc w:val="right"/>
      <w:pPr>
        <w:tabs>
          <w:tab w:val="num" w:pos="2200"/>
        </w:tabs>
        <w:ind w:left="2200" w:hanging="180"/>
      </w:pPr>
    </w:lvl>
    <w:lvl w:ilvl="3" w:tplc="0409000F" w:tentative="1">
      <w:start w:val="1"/>
      <w:numFmt w:val="decimal"/>
      <w:lvlText w:val="%4."/>
      <w:lvlJc w:val="left"/>
      <w:pPr>
        <w:tabs>
          <w:tab w:val="num" w:pos="2920"/>
        </w:tabs>
        <w:ind w:left="2920" w:hanging="360"/>
      </w:pPr>
    </w:lvl>
    <w:lvl w:ilvl="4" w:tplc="04090019" w:tentative="1">
      <w:start w:val="1"/>
      <w:numFmt w:val="lowerLetter"/>
      <w:lvlText w:val="%5."/>
      <w:lvlJc w:val="left"/>
      <w:pPr>
        <w:tabs>
          <w:tab w:val="num" w:pos="3640"/>
        </w:tabs>
        <w:ind w:left="3640" w:hanging="360"/>
      </w:pPr>
    </w:lvl>
    <w:lvl w:ilvl="5" w:tplc="0409001B" w:tentative="1">
      <w:start w:val="1"/>
      <w:numFmt w:val="lowerRoman"/>
      <w:lvlText w:val="%6."/>
      <w:lvlJc w:val="right"/>
      <w:pPr>
        <w:tabs>
          <w:tab w:val="num" w:pos="4360"/>
        </w:tabs>
        <w:ind w:left="4360" w:hanging="180"/>
      </w:pPr>
    </w:lvl>
    <w:lvl w:ilvl="6" w:tplc="0409000F" w:tentative="1">
      <w:start w:val="1"/>
      <w:numFmt w:val="decimal"/>
      <w:lvlText w:val="%7."/>
      <w:lvlJc w:val="left"/>
      <w:pPr>
        <w:tabs>
          <w:tab w:val="num" w:pos="5080"/>
        </w:tabs>
        <w:ind w:left="5080" w:hanging="360"/>
      </w:pPr>
    </w:lvl>
    <w:lvl w:ilvl="7" w:tplc="04090019" w:tentative="1">
      <w:start w:val="1"/>
      <w:numFmt w:val="lowerLetter"/>
      <w:lvlText w:val="%8."/>
      <w:lvlJc w:val="left"/>
      <w:pPr>
        <w:tabs>
          <w:tab w:val="num" w:pos="5800"/>
        </w:tabs>
        <w:ind w:left="5800" w:hanging="360"/>
      </w:pPr>
    </w:lvl>
    <w:lvl w:ilvl="8" w:tplc="0409001B" w:tentative="1">
      <w:start w:val="1"/>
      <w:numFmt w:val="lowerRoman"/>
      <w:lvlText w:val="%9."/>
      <w:lvlJc w:val="right"/>
      <w:pPr>
        <w:tabs>
          <w:tab w:val="num" w:pos="6520"/>
        </w:tabs>
        <w:ind w:left="6520" w:hanging="180"/>
      </w:pPr>
    </w:lvl>
  </w:abstractNum>
  <w:abstractNum w:abstractNumId="23" w15:restartNumberingAfterBreak="0">
    <w:nsid w:val="499E7A9C"/>
    <w:multiLevelType w:val="hybridMultilevel"/>
    <w:tmpl w:val="2616883C"/>
    <w:lvl w:ilvl="0" w:tplc="3DC89E0E">
      <w:start w:val="1"/>
      <w:numFmt w:val="decimal"/>
      <w:pStyle w:val="vietatn"/>
      <w:lvlText w:val="(%1)"/>
      <w:lvlJc w:val="left"/>
      <w:pPr>
        <w:tabs>
          <w:tab w:val="num" w:pos="567"/>
        </w:tabs>
        <w:ind w:left="567" w:hanging="567"/>
      </w:pPr>
      <w:rPr>
        <w:rFonts w:ascii="Times New Roman" w:hAnsi="Times New Roman" w:hint="default"/>
        <w:b w:val="0"/>
        <w:i w:val="0"/>
        <w:sz w:val="22"/>
        <w:u w:val="none"/>
      </w:rPr>
    </w:lvl>
    <w:lvl w:ilvl="1" w:tplc="04090019">
      <w:start w:val="1"/>
      <w:numFmt w:val="lowerLetter"/>
      <w:lvlText w:val="(%2)"/>
      <w:lvlJc w:val="left"/>
      <w:pPr>
        <w:tabs>
          <w:tab w:val="num" w:pos="567"/>
        </w:tabs>
        <w:ind w:left="567" w:hanging="567"/>
      </w:pPr>
      <w:rPr>
        <w:rFonts w:ascii="Times New Roman" w:hAnsi="Times New Roman" w:hint="default"/>
        <w:sz w:val="22"/>
      </w:rPr>
    </w:lvl>
    <w:lvl w:ilvl="2" w:tplc="0409001B">
      <w:start w:val="31"/>
      <w:numFmt w:val="bullet"/>
      <w:lvlText w:val="-"/>
      <w:lvlJc w:val="left"/>
      <w:pPr>
        <w:tabs>
          <w:tab w:val="num" w:pos="1773"/>
        </w:tabs>
        <w:ind w:left="1773" w:hanging="360"/>
      </w:pPr>
      <w:rPr>
        <w:rFonts w:ascii="Times New Roman" w:eastAsia="Times New Roman" w:hAnsi="Times New Roman" w:cs="Times New Roman" w:hint="default"/>
      </w:rPr>
    </w:lvl>
    <w:lvl w:ilvl="3" w:tplc="0409000F" w:tentative="1">
      <w:start w:val="1"/>
      <w:numFmt w:val="decimal"/>
      <w:lvlText w:val="%4."/>
      <w:lvlJc w:val="left"/>
      <w:pPr>
        <w:tabs>
          <w:tab w:val="num" w:pos="2313"/>
        </w:tabs>
        <w:ind w:left="2313" w:hanging="360"/>
      </w:pPr>
    </w:lvl>
    <w:lvl w:ilvl="4" w:tplc="04090019" w:tentative="1">
      <w:start w:val="1"/>
      <w:numFmt w:val="lowerLetter"/>
      <w:lvlText w:val="%5."/>
      <w:lvlJc w:val="left"/>
      <w:pPr>
        <w:tabs>
          <w:tab w:val="num" w:pos="3033"/>
        </w:tabs>
        <w:ind w:left="3033" w:hanging="360"/>
      </w:pPr>
    </w:lvl>
    <w:lvl w:ilvl="5" w:tplc="0409001B" w:tentative="1">
      <w:start w:val="1"/>
      <w:numFmt w:val="lowerRoman"/>
      <w:lvlText w:val="%6."/>
      <w:lvlJc w:val="right"/>
      <w:pPr>
        <w:tabs>
          <w:tab w:val="num" w:pos="3753"/>
        </w:tabs>
        <w:ind w:left="3753" w:hanging="180"/>
      </w:pPr>
    </w:lvl>
    <w:lvl w:ilvl="6" w:tplc="0409000F" w:tentative="1">
      <w:start w:val="1"/>
      <w:numFmt w:val="decimal"/>
      <w:lvlText w:val="%7."/>
      <w:lvlJc w:val="left"/>
      <w:pPr>
        <w:tabs>
          <w:tab w:val="num" w:pos="4473"/>
        </w:tabs>
        <w:ind w:left="4473" w:hanging="360"/>
      </w:pPr>
    </w:lvl>
    <w:lvl w:ilvl="7" w:tplc="04090019" w:tentative="1">
      <w:start w:val="1"/>
      <w:numFmt w:val="lowerLetter"/>
      <w:lvlText w:val="%8."/>
      <w:lvlJc w:val="left"/>
      <w:pPr>
        <w:tabs>
          <w:tab w:val="num" w:pos="5193"/>
        </w:tabs>
        <w:ind w:left="5193" w:hanging="360"/>
      </w:pPr>
    </w:lvl>
    <w:lvl w:ilvl="8" w:tplc="0409001B" w:tentative="1">
      <w:start w:val="1"/>
      <w:numFmt w:val="lowerRoman"/>
      <w:lvlText w:val="%9."/>
      <w:lvlJc w:val="right"/>
      <w:pPr>
        <w:tabs>
          <w:tab w:val="num" w:pos="5913"/>
        </w:tabs>
        <w:ind w:left="5913" w:hanging="180"/>
      </w:pPr>
    </w:lvl>
  </w:abstractNum>
  <w:abstractNum w:abstractNumId="24" w15:restartNumberingAfterBreak="0">
    <w:nsid w:val="4DD11E1A"/>
    <w:multiLevelType w:val="hybridMultilevel"/>
    <w:tmpl w:val="5A945DCE"/>
    <w:lvl w:ilvl="0" w:tplc="6DEC90A4">
      <w:start w:val="285"/>
      <w:numFmt w:val="bullet"/>
      <w:lvlText w:val="-"/>
      <w:lvlJc w:val="left"/>
      <w:pPr>
        <w:ind w:left="1440" w:hanging="360"/>
      </w:pPr>
      <w:rPr>
        <w:rFonts w:ascii="Arial Narrow" w:eastAsia="Times New Roman" w:hAnsi="Arial Narrow" w:cs="Times New Roman"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5" w15:restartNumberingAfterBreak="0">
    <w:nsid w:val="52182DDA"/>
    <w:multiLevelType w:val="hybridMultilevel"/>
    <w:tmpl w:val="C43CBFE6"/>
    <w:lvl w:ilvl="0" w:tplc="5FEA2070">
      <w:start w:val="1"/>
      <w:numFmt w:val="lowerLetter"/>
      <w:lvlText w:val="(%1)"/>
      <w:lvlJc w:val="left"/>
      <w:pPr>
        <w:ind w:left="643" w:hanging="360"/>
      </w:pPr>
      <w:rPr>
        <w:rFonts w:hint="default"/>
      </w:rPr>
    </w:lvl>
    <w:lvl w:ilvl="1" w:tplc="0C0A0019" w:tentative="1">
      <w:start w:val="1"/>
      <w:numFmt w:val="lowerLetter"/>
      <w:lvlText w:val="%2."/>
      <w:lvlJc w:val="left"/>
      <w:pPr>
        <w:ind w:left="1363" w:hanging="360"/>
      </w:pPr>
    </w:lvl>
    <w:lvl w:ilvl="2" w:tplc="0C0A001B" w:tentative="1">
      <w:start w:val="1"/>
      <w:numFmt w:val="lowerRoman"/>
      <w:lvlText w:val="%3."/>
      <w:lvlJc w:val="right"/>
      <w:pPr>
        <w:ind w:left="2083" w:hanging="180"/>
      </w:pPr>
    </w:lvl>
    <w:lvl w:ilvl="3" w:tplc="0C0A000F" w:tentative="1">
      <w:start w:val="1"/>
      <w:numFmt w:val="decimal"/>
      <w:lvlText w:val="%4."/>
      <w:lvlJc w:val="left"/>
      <w:pPr>
        <w:ind w:left="2803" w:hanging="360"/>
      </w:pPr>
    </w:lvl>
    <w:lvl w:ilvl="4" w:tplc="0C0A0019" w:tentative="1">
      <w:start w:val="1"/>
      <w:numFmt w:val="lowerLetter"/>
      <w:lvlText w:val="%5."/>
      <w:lvlJc w:val="left"/>
      <w:pPr>
        <w:ind w:left="3523" w:hanging="360"/>
      </w:pPr>
    </w:lvl>
    <w:lvl w:ilvl="5" w:tplc="0C0A001B" w:tentative="1">
      <w:start w:val="1"/>
      <w:numFmt w:val="lowerRoman"/>
      <w:lvlText w:val="%6."/>
      <w:lvlJc w:val="right"/>
      <w:pPr>
        <w:ind w:left="4243" w:hanging="180"/>
      </w:pPr>
    </w:lvl>
    <w:lvl w:ilvl="6" w:tplc="0C0A000F" w:tentative="1">
      <w:start w:val="1"/>
      <w:numFmt w:val="decimal"/>
      <w:lvlText w:val="%7."/>
      <w:lvlJc w:val="left"/>
      <w:pPr>
        <w:ind w:left="4963" w:hanging="360"/>
      </w:pPr>
    </w:lvl>
    <w:lvl w:ilvl="7" w:tplc="0C0A0019" w:tentative="1">
      <w:start w:val="1"/>
      <w:numFmt w:val="lowerLetter"/>
      <w:lvlText w:val="%8."/>
      <w:lvlJc w:val="left"/>
      <w:pPr>
        <w:ind w:left="5683" w:hanging="360"/>
      </w:pPr>
    </w:lvl>
    <w:lvl w:ilvl="8" w:tplc="0C0A001B" w:tentative="1">
      <w:start w:val="1"/>
      <w:numFmt w:val="lowerRoman"/>
      <w:lvlText w:val="%9."/>
      <w:lvlJc w:val="right"/>
      <w:pPr>
        <w:ind w:left="6403" w:hanging="180"/>
      </w:pPr>
    </w:lvl>
  </w:abstractNum>
  <w:abstractNum w:abstractNumId="26" w15:restartNumberingAfterBreak="0">
    <w:nsid w:val="5BD25C46"/>
    <w:multiLevelType w:val="hybridMultilevel"/>
    <w:tmpl w:val="732E3580"/>
    <w:lvl w:ilvl="0" w:tplc="A49A1A86">
      <w:start w:val="1"/>
      <w:numFmt w:val="lowerRoman"/>
      <w:lvlText w:val="(%1)"/>
      <w:lvlJc w:val="left"/>
      <w:pPr>
        <w:tabs>
          <w:tab w:val="num" w:pos="1647"/>
        </w:tabs>
        <w:ind w:left="1420" w:hanging="340"/>
      </w:pPr>
      <w:rPr>
        <w:rFonts w:ascii="Times New Roman" w:hAnsi="Times New Roman" w:hint="default"/>
        <w:b w:val="0"/>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04F12D5"/>
    <w:multiLevelType w:val="hybridMultilevel"/>
    <w:tmpl w:val="B9546D26"/>
    <w:lvl w:ilvl="0" w:tplc="0C0A0001">
      <w:start w:val="1"/>
      <w:numFmt w:val="bullet"/>
      <w:lvlText w:val=""/>
      <w:lvlJc w:val="left"/>
      <w:pPr>
        <w:tabs>
          <w:tab w:val="num" w:pos="927"/>
        </w:tabs>
        <w:ind w:left="927" w:hanging="360"/>
      </w:pPr>
      <w:rPr>
        <w:rFonts w:ascii="Symbol" w:hAnsi="Symbol" w:hint="default"/>
      </w:rPr>
    </w:lvl>
    <w:lvl w:ilvl="1" w:tplc="0C0A0017">
      <w:start w:val="1"/>
      <w:numFmt w:val="lowerLetter"/>
      <w:lvlText w:val="%2)"/>
      <w:lvlJc w:val="left"/>
      <w:pPr>
        <w:tabs>
          <w:tab w:val="num" w:pos="939"/>
        </w:tabs>
        <w:ind w:left="939" w:hanging="360"/>
      </w:pPr>
      <w:rPr>
        <w:rFonts w:cs="Times New Roman" w:hint="default"/>
      </w:rPr>
    </w:lvl>
    <w:lvl w:ilvl="2" w:tplc="0C0A0005">
      <w:start w:val="1"/>
      <w:numFmt w:val="bullet"/>
      <w:lvlText w:val=""/>
      <w:lvlJc w:val="left"/>
      <w:pPr>
        <w:tabs>
          <w:tab w:val="num" w:pos="1659"/>
        </w:tabs>
        <w:ind w:left="1659" w:hanging="360"/>
      </w:pPr>
      <w:rPr>
        <w:rFonts w:ascii="Wingdings" w:hAnsi="Wingdings" w:hint="default"/>
      </w:rPr>
    </w:lvl>
    <w:lvl w:ilvl="3" w:tplc="0C0A0001">
      <w:start w:val="1"/>
      <w:numFmt w:val="bullet"/>
      <w:lvlText w:val=""/>
      <w:lvlJc w:val="left"/>
      <w:pPr>
        <w:tabs>
          <w:tab w:val="num" w:pos="2379"/>
        </w:tabs>
        <w:ind w:left="2379" w:hanging="360"/>
      </w:pPr>
      <w:rPr>
        <w:rFonts w:ascii="Symbol" w:hAnsi="Symbol" w:hint="default"/>
      </w:rPr>
    </w:lvl>
    <w:lvl w:ilvl="4" w:tplc="0C0A0003">
      <w:start w:val="1"/>
      <w:numFmt w:val="bullet"/>
      <w:lvlText w:val="o"/>
      <w:lvlJc w:val="left"/>
      <w:pPr>
        <w:tabs>
          <w:tab w:val="num" w:pos="3099"/>
        </w:tabs>
        <w:ind w:left="3099" w:hanging="360"/>
      </w:pPr>
      <w:rPr>
        <w:rFonts w:ascii="Courier New" w:hAnsi="Courier New" w:hint="default"/>
      </w:rPr>
    </w:lvl>
    <w:lvl w:ilvl="5" w:tplc="0C0A0005">
      <w:start w:val="1"/>
      <w:numFmt w:val="bullet"/>
      <w:lvlText w:val=""/>
      <w:lvlJc w:val="left"/>
      <w:pPr>
        <w:tabs>
          <w:tab w:val="num" w:pos="3819"/>
        </w:tabs>
        <w:ind w:left="3819" w:hanging="360"/>
      </w:pPr>
      <w:rPr>
        <w:rFonts w:ascii="Wingdings" w:hAnsi="Wingdings" w:hint="default"/>
      </w:rPr>
    </w:lvl>
    <w:lvl w:ilvl="6" w:tplc="0C0A0001">
      <w:start w:val="1"/>
      <w:numFmt w:val="bullet"/>
      <w:lvlText w:val=""/>
      <w:lvlJc w:val="left"/>
      <w:pPr>
        <w:tabs>
          <w:tab w:val="num" w:pos="4539"/>
        </w:tabs>
        <w:ind w:left="4539" w:hanging="360"/>
      </w:pPr>
      <w:rPr>
        <w:rFonts w:ascii="Symbol" w:hAnsi="Symbol" w:hint="default"/>
      </w:rPr>
    </w:lvl>
    <w:lvl w:ilvl="7" w:tplc="0C0A0003">
      <w:start w:val="1"/>
      <w:numFmt w:val="bullet"/>
      <w:lvlText w:val="o"/>
      <w:lvlJc w:val="left"/>
      <w:pPr>
        <w:tabs>
          <w:tab w:val="num" w:pos="5259"/>
        </w:tabs>
        <w:ind w:left="5259" w:hanging="360"/>
      </w:pPr>
      <w:rPr>
        <w:rFonts w:ascii="Courier New" w:hAnsi="Courier New" w:hint="default"/>
      </w:rPr>
    </w:lvl>
    <w:lvl w:ilvl="8" w:tplc="0C0A0005">
      <w:start w:val="1"/>
      <w:numFmt w:val="bullet"/>
      <w:lvlText w:val=""/>
      <w:lvlJc w:val="left"/>
      <w:pPr>
        <w:tabs>
          <w:tab w:val="num" w:pos="5979"/>
        </w:tabs>
        <w:ind w:left="5979" w:hanging="360"/>
      </w:pPr>
      <w:rPr>
        <w:rFonts w:ascii="Wingdings" w:hAnsi="Wingdings" w:hint="default"/>
      </w:rPr>
    </w:lvl>
  </w:abstractNum>
  <w:abstractNum w:abstractNumId="28" w15:restartNumberingAfterBreak="0">
    <w:nsid w:val="69AB014C"/>
    <w:multiLevelType w:val="hybridMultilevel"/>
    <w:tmpl w:val="8AA8EA14"/>
    <w:lvl w:ilvl="0" w:tplc="8862B02E">
      <w:start w:val="1"/>
      <w:numFmt w:val="lowerRoman"/>
      <w:lvlText w:val="(%1)"/>
      <w:lvlJc w:val="left"/>
      <w:pPr>
        <w:ind w:left="1840" w:hanging="720"/>
      </w:pPr>
      <w:rPr>
        <w:rFonts w:hint="default"/>
      </w:rPr>
    </w:lvl>
    <w:lvl w:ilvl="1" w:tplc="0C0A0019" w:tentative="1">
      <w:start w:val="1"/>
      <w:numFmt w:val="lowerLetter"/>
      <w:lvlText w:val="%2."/>
      <w:lvlJc w:val="left"/>
      <w:pPr>
        <w:ind w:left="2200" w:hanging="360"/>
      </w:pPr>
    </w:lvl>
    <w:lvl w:ilvl="2" w:tplc="0C0A001B" w:tentative="1">
      <w:start w:val="1"/>
      <w:numFmt w:val="lowerRoman"/>
      <w:lvlText w:val="%3."/>
      <w:lvlJc w:val="right"/>
      <w:pPr>
        <w:ind w:left="2920" w:hanging="180"/>
      </w:pPr>
    </w:lvl>
    <w:lvl w:ilvl="3" w:tplc="0C0A000F" w:tentative="1">
      <w:start w:val="1"/>
      <w:numFmt w:val="decimal"/>
      <w:lvlText w:val="%4."/>
      <w:lvlJc w:val="left"/>
      <w:pPr>
        <w:ind w:left="3640" w:hanging="360"/>
      </w:pPr>
    </w:lvl>
    <w:lvl w:ilvl="4" w:tplc="0C0A0019" w:tentative="1">
      <w:start w:val="1"/>
      <w:numFmt w:val="lowerLetter"/>
      <w:lvlText w:val="%5."/>
      <w:lvlJc w:val="left"/>
      <w:pPr>
        <w:ind w:left="4360" w:hanging="360"/>
      </w:pPr>
    </w:lvl>
    <w:lvl w:ilvl="5" w:tplc="0C0A001B" w:tentative="1">
      <w:start w:val="1"/>
      <w:numFmt w:val="lowerRoman"/>
      <w:lvlText w:val="%6."/>
      <w:lvlJc w:val="right"/>
      <w:pPr>
        <w:ind w:left="5080" w:hanging="180"/>
      </w:pPr>
    </w:lvl>
    <w:lvl w:ilvl="6" w:tplc="0C0A000F" w:tentative="1">
      <w:start w:val="1"/>
      <w:numFmt w:val="decimal"/>
      <w:lvlText w:val="%7."/>
      <w:lvlJc w:val="left"/>
      <w:pPr>
        <w:ind w:left="5800" w:hanging="360"/>
      </w:pPr>
    </w:lvl>
    <w:lvl w:ilvl="7" w:tplc="0C0A0019" w:tentative="1">
      <w:start w:val="1"/>
      <w:numFmt w:val="lowerLetter"/>
      <w:lvlText w:val="%8."/>
      <w:lvlJc w:val="left"/>
      <w:pPr>
        <w:ind w:left="6520" w:hanging="360"/>
      </w:pPr>
    </w:lvl>
    <w:lvl w:ilvl="8" w:tplc="0C0A001B" w:tentative="1">
      <w:start w:val="1"/>
      <w:numFmt w:val="lowerRoman"/>
      <w:lvlText w:val="%9."/>
      <w:lvlJc w:val="right"/>
      <w:pPr>
        <w:ind w:left="7240" w:hanging="180"/>
      </w:pPr>
    </w:lvl>
  </w:abstractNum>
  <w:abstractNum w:abstractNumId="29" w15:restartNumberingAfterBreak="0">
    <w:nsid w:val="6B6F5654"/>
    <w:multiLevelType w:val="hybridMultilevel"/>
    <w:tmpl w:val="C9927776"/>
    <w:lvl w:ilvl="0" w:tplc="B77CC5C0">
      <w:start w:val="16"/>
      <w:numFmt w:val="bullet"/>
      <w:lvlText w:val="-"/>
      <w:lvlJc w:val="left"/>
      <w:pPr>
        <w:ind w:left="1480" w:hanging="360"/>
      </w:pPr>
      <w:rPr>
        <w:rFonts w:ascii="Arial Narrow" w:eastAsia="Times New Roman" w:hAnsi="Arial Narrow" w:cs="Times New Roman" w:hint="default"/>
      </w:rPr>
    </w:lvl>
    <w:lvl w:ilvl="1" w:tplc="0C0A0003" w:tentative="1">
      <w:start w:val="1"/>
      <w:numFmt w:val="bullet"/>
      <w:lvlText w:val="o"/>
      <w:lvlJc w:val="left"/>
      <w:pPr>
        <w:ind w:left="2200" w:hanging="360"/>
      </w:pPr>
      <w:rPr>
        <w:rFonts w:ascii="Courier New" w:hAnsi="Courier New" w:cs="Courier New" w:hint="default"/>
      </w:rPr>
    </w:lvl>
    <w:lvl w:ilvl="2" w:tplc="0C0A0005" w:tentative="1">
      <w:start w:val="1"/>
      <w:numFmt w:val="bullet"/>
      <w:lvlText w:val=""/>
      <w:lvlJc w:val="left"/>
      <w:pPr>
        <w:ind w:left="2920" w:hanging="360"/>
      </w:pPr>
      <w:rPr>
        <w:rFonts w:ascii="Wingdings" w:hAnsi="Wingdings" w:hint="default"/>
      </w:rPr>
    </w:lvl>
    <w:lvl w:ilvl="3" w:tplc="0C0A0001" w:tentative="1">
      <w:start w:val="1"/>
      <w:numFmt w:val="bullet"/>
      <w:lvlText w:val=""/>
      <w:lvlJc w:val="left"/>
      <w:pPr>
        <w:ind w:left="3640" w:hanging="360"/>
      </w:pPr>
      <w:rPr>
        <w:rFonts w:ascii="Symbol" w:hAnsi="Symbol" w:hint="default"/>
      </w:rPr>
    </w:lvl>
    <w:lvl w:ilvl="4" w:tplc="0C0A0003" w:tentative="1">
      <w:start w:val="1"/>
      <w:numFmt w:val="bullet"/>
      <w:lvlText w:val="o"/>
      <w:lvlJc w:val="left"/>
      <w:pPr>
        <w:ind w:left="4360" w:hanging="360"/>
      </w:pPr>
      <w:rPr>
        <w:rFonts w:ascii="Courier New" w:hAnsi="Courier New" w:cs="Courier New" w:hint="default"/>
      </w:rPr>
    </w:lvl>
    <w:lvl w:ilvl="5" w:tplc="0C0A0005" w:tentative="1">
      <w:start w:val="1"/>
      <w:numFmt w:val="bullet"/>
      <w:lvlText w:val=""/>
      <w:lvlJc w:val="left"/>
      <w:pPr>
        <w:ind w:left="5080" w:hanging="360"/>
      </w:pPr>
      <w:rPr>
        <w:rFonts w:ascii="Wingdings" w:hAnsi="Wingdings" w:hint="default"/>
      </w:rPr>
    </w:lvl>
    <w:lvl w:ilvl="6" w:tplc="0C0A0001" w:tentative="1">
      <w:start w:val="1"/>
      <w:numFmt w:val="bullet"/>
      <w:lvlText w:val=""/>
      <w:lvlJc w:val="left"/>
      <w:pPr>
        <w:ind w:left="5800" w:hanging="360"/>
      </w:pPr>
      <w:rPr>
        <w:rFonts w:ascii="Symbol" w:hAnsi="Symbol" w:hint="default"/>
      </w:rPr>
    </w:lvl>
    <w:lvl w:ilvl="7" w:tplc="0C0A0003" w:tentative="1">
      <w:start w:val="1"/>
      <w:numFmt w:val="bullet"/>
      <w:lvlText w:val="o"/>
      <w:lvlJc w:val="left"/>
      <w:pPr>
        <w:ind w:left="6520" w:hanging="360"/>
      </w:pPr>
      <w:rPr>
        <w:rFonts w:ascii="Courier New" w:hAnsi="Courier New" w:cs="Courier New" w:hint="default"/>
      </w:rPr>
    </w:lvl>
    <w:lvl w:ilvl="8" w:tplc="0C0A0005" w:tentative="1">
      <w:start w:val="1"/>
      <w:numFmt w:val="bullet"/>
      <w:lvlText w:val=""/>
      <w:lvlJc w:val="left"/>
      <w:pPr>
        <w:ind w:left="7240" w:hanging="360"/>
      </w:pPr>
      <w:rPr>
        <w:rFonts w:ascii="Wingdings" w:hAnsi="Wingdings" w:hint="default"/>
      </w:rPr>
    </w:lvl>
  </w:abstractNum>
  <w:abstractNum w:abstractNumId="30" w15:restartNumberingAfterBreak="0">
    <w:nsid w:val="71286CD4"/>
    <w:multiLevelType w:val="hybridMultilevel"/>
    <w:tmpl w:val="04B6FF78"/>
    <w:lvl w:ilvl="0" w:tplc="04090017">
      <w:start w:val="1"/>
      <w:numFmt w:val="lowerRoman"/>
      <w:lvlText w:val="(%1)"/>
      <w:lvlJc w:val="left"/>
      <w:pPr>
        <w:tabs>
          <w:tab w:val="num" w:pos="1687"/>
        </w:tabs>
        <w:ind w:left="1460" w:hanging="340"/>
      </w:pPr>
      <w:rPr>
        <w:rFonts w:ascii="Times" w:hAnsi="Times" w:hint="default"/>
        <w:b w:val="0"/>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26011A2"/>
    <w:multiLevelType w:val="hybridMultilevel"/>
    <w:tmpl w:val="F5F42ECC"/>
    <w:lvl w:ilvl="0" w:tplc="5ABAF036">
      <w:start w:val="22"/>
      <w:numFmt w:val="decimal"/>
      <w:lvlText w:val="%1."/>
      <w:lvlJc w:val="left"/>
      <w:pPr>
        <w:ind w:left="1494" w:hanging="360"/>
      </w:pPr>
      <w:rPr>
        <w:rFonts w:hint="default"/>
      </w:rPr>
    </w:lvl>
    <w:lvl w:ilvl="1" w:tplc="0C0A0019" w:tentative="1">
      <w:start w:val="1"/>
      <w:numFmt w:val="lowerLetter"/>
      <w:lvlText w:val="%2."/>
      <w:lvlJc w:val="left"/>
      <w:pPr>
        <w:ind w:left="2214" w:hanging="360"/>
      </w:pPr>
    </w:lvl>
    <w:lvl w:ilvl="2" w:tplc="0C0A001B" w:tentative="1">
      <w:start w:val="1"/>
      <w:numFmt w:val="lowerRoman"/>
      <w:lvlText w:val="%3."/>
      <w:lvlJc w:val="right"/>
      <w:pPr>
        <w:ind w:left="2934" w:hanging="180"/>
      </w:pPr>
    </w:lvl>
    <w:lvl w:ilvl="3" w:tplc="0C0A000F" w:tentative="1">
      <w:start w:val="1"/>
      <w:numFmt w:val="decimal"/>
      <w:lvlText w:val="%4."/>
      <w:lvlJc w:val="left"/>
      <w:pPr>
        <w:ind w:left="3654" w:hanging="360"/>
      </w:pPr>
    </w:lvl>
    <w:lvl w:ilvl="4" w:tplc="0C0A0019" w:tentative="1">
      <w:start w:val="1"/>
      <w:numFmt w:val="lowerLetter"/>
      <w:lvlText w:val="%5."/>
      <w:lvlJc w:val="left"/>
      <w:pPr>
        <w:ind w:left="4374" w:hanging="360"/>
      </w:pPr>
    </w:lvl>
    <w:lvl w:ilvl="5" w:tplc="0C0A001B" w:tentative="1">
      <w:start w:val="1"/>
      <w:numFmt w:val="lowerRoman"/>
      <w:lvlText w:val="%6."/>
      <w:lvlJc w:val="right"/>
      <w:pPr>
        <w:ind w:left="5094" w:hanging="180"/>
      </w:pPr>
    </w:lvl>
    <w:lvl w:ilvl="6" w:tplc="0C0A000F" w:tentative="1">
      <w:start w:val="1"/>
      <w:numFmt w:val="decimal"/>
      <w:lvlText w:val="%7."/>
      <w:lvlJc w:val="left"/>
      <w:pPr>
        <w:ind w:left="5814" w:hanging="360"/>
      </w:pPr>
    </w:lvl>
    <w:lvl w:ilvl="7" w:tplc="0C0A0019" w:tentative="1">
      <w:start w:val="1"/>
      <w:numFmt w:val="lowerLetter"/>
      <w:lvlText w:val="%8."/>
      <w:lvlJc w:val="left"/>
      <w:pPr>
        <w:ind w:left="6534" w:hanging="360"/>
      </w:pPr>
    </w:lvl>
    <w:lvl w:ilvl="8" w:tplc="0C0A001B" w:tentative="1">
      <w:start w:val="1"/>
      <w:numFmt w:val="lowerRoman"/>
      <w:lvlText w:val="%9."/>
      <w:lvlJc w:val="right"/>
      <w:pPr>
        <w:ind w:left="7254" w:hanging="180"/>
      </w:pPr>
    </w:lvl>
  </w:abstractNum>
  <w:abstractNum w:abstractNumId="32" w15:restartNumberingAfterBreak="0">
    <w:nsid w:val="73414896"/>
    <w:multiLevelType w:val="hybridMultilevel"/>
    <w:tmpl w:val="1F5A44B8"/>
    <w:lvl w:ilvl="0" w:tplc="25302FC2">
      <w:start w:val="1"/>
      <w:numFmt w:val="bullet"/>
      <w:pStyle w:val="Listaconvietas2"/>
      <w:lvlText w:val="-"/>
      <w:lvlJc w:val="left"/>
      <w:pPr>
        <w:tabs>
          <w:tab w:val="num" w:pos="680"/>
        </w:tabs>
        <w:ind w:left="963" w:hanging="283"/>
      </w:pPr>
      <w:rPr>
        <w:rFonts w:ascii="Times New Roman" w:hAnsi="Times New Roman" w:cs="Times New Roman" w:hint="default"/>
        <w:sz w:val="18"/>
      </w:rPr>
    </w:lvl>
    <w:lvl w:ilvl="1" w:tplc="A49A1A86">
      <w:start w:val="1"/>
      <w:numFmt w:val="bullet"/>
      <w:lvlText w:val="o"/>
      <w:lvlJc w:val="left"/>
      <w:pPr>
        <w:tabs>
          <w:tab w:val="num" w:pos="1780"/>
        </w:tabs>
        <w:ind w:left="1780" w:hanging="360"/>
      </w:pPr>
      <w:rPr>
        <w:rFonts w:ascii="Courier New" w:hAnsi="Courier New" w:hint="default"/>
      </w:rPr>
    </w:lvl>
    <w:lvl w:ilvl="2" w:tplc="0409001B">
      <w:start w:val="1"/>
      <w:numFmt w:val="bullet"/>
      <w:lvlText w:val=""/>
      <w:lvlJc w:val="left"/>
      <w:pPr>
        <w:tabs>
          <w:tab w:val="num" w:pos="2500"/>
        </w:tabs>
        <w:ind w:left="2500" w:hanging="360"/>
      </w:pPr>
      <w:rPr>
        <w:rFonts w:ascii="Wingdings" w:hAnsi="Wingdings" w:hint="default"/>
      </w:rPr>
    </w:lvl>
    <w:lvl w:ilvl="3" w:tplc="0409000F" w:tentative="1">
      <w:start w:val="1"/>
      <w:numFmt w:val="bullet"/>
      <w:lvlText w:val=""/>
      <w:lvlJc w:val="left"/>
      <w:pPr>
        <w:tabs>
          <w:tab w:val="num" w:pos="3220"/>
        </w:tabs>
        <w:ind w:left="3220" w:hanging="360"/>
      </w:pPr>
      <w:rPr>
        <w:rFonts w:ascii="Symbol" w:hAnsi="Symbol" w:hint="default"/>
      </w:rPr>
    </w:lvl>
    <w:lvl w:ilvl="4" w:tplc="04090019" w:tentative="1">
      <w:start w:val="1"/>
      <w:numFmt w:val="bullet"/>
      <w:lvlText w:val="o"/>
      <w:lvlJc w:val="left"/>
      <w:pPr>
        <w:tabs>
          <w:tab w:val="num" w:pos="3940"/>
        </w:tabs>
        <w:ind w:left="3940" w:hanging="360"/>
      </w:pPr>
      <w:rPr>
        <w:rFonts w:ascii="Courier New" w:hAnsi="Courier New" w:hint="default"/>
      </w:rPr>
    </w:lvl>
    <w:lvl w:ilvl="5" w:tplc="0409001B" w:tentative="1">
      <w:start w:val="1"/>
      <w:numFmt w:val="bullet"/>
      <w:lvlText w:val=""/>
      <w:lvlJc w:val="left"/>
      <w:pPr>
        <w:tabs>
          <w:tab w:val="num" w:pos="4660"/>
        </w:tabs>
        <w:ind w:left="4660" w:hanging="360"/>
      </w:pPr>
      <w:rPr>
        <w:rFonts w:ascii="Wingdings" w:hAnsi="Wingdings" w:hint="default"/>
      </w:rPr>
    </w:lvl>
    <w:lvl w:ilvl="6" w:tplc="0409000F" w:tentative="1">
      <w:start w:val="1"/>
      <w:numFmt w:val="bullet"/>
      <w:lvlText w:val=""/>
      <w:lvlJc w:val="left"/>
      <w:pPr>
        <w:tabs>
          <w:tab w:val="num" w:pos="5380"/>
        </w:tabs>
        <w:ind w:left="5380" w:hanging="360"/>
      </w:pPr>
      <w:rPr>
        <w:rFonts w:ascii="Symbol" w:hAnsi="Symbol" w:hint="default"/>
      </w:rPr>
    </w:lvl>
    <w:lvl w:ilvl="7" w:tplc="04090019" w:tentative="1">
      <w:start w:val="1"/>
      <w:numFmt w:val="bullet"/>
      <w:lvlText w:val="o"/>
      <w:lvlJc w:val="left"/>
      <w:pPr>
        <w:tabs>
          <w:tab w:val="num" w:pos="6100"/>
        </w:tabs>
        <w:ind w:left="6100" w:hanging="360"/>
      </w:pPr>
      <w:rPr>
        <w:rFonts w:ascii="Courier New" w:hAnsi="Courier New" w:hint="default"/>
      </w:rPr>
    </w:lvl>
    <w:lvl w:ilvl="8" w:tplc="0409001B" w:tentative="1">
      <w:start w:val="1"/>
      <w:numFmt w:val="bullet"/>
      <w:lvlText w:val=""/>
      <w:lvlJc w:val="left"/>
      <w:pPr>
        <w:tabs>
          <w:tab w:val="num" w:pos="6820"/>
        </w:tabs>
        <w:ind w:left="6820" w:hanging="360"/>
      </w:pPr>
      <w:rPr>
        <w:rFonts w:ascii="Wingdings" w:hAnsi="Wingdings" w:hint="default"/>
      </w:rPr>
    </w:lvl>
  </w:abstractNum>
  <w:abstractNum w:abstractNumId="33" w15:restartNumberingAfterBreak="0">
    <w:nsid w:val="73EC738E"/>
    <w:multiLevelType w:val="hybridMultilevel"/>
    <w:tmpl w:val="556EF268"/>
    <w:lvl w:ilvl="0" w:tplc="04090001">
      <w:start w:val="1"/>
      <w:numFmt w:val="bullet"/>
      <w:lvlText w:val=""/>
      <w:lvlJc w:val="left"/>
      <w:pPr>
        <w:tabs>
          <w:tab w:val="num" w:pos="1480"/>
        </w:tabs>
        <w:ind w:left="1480" w:hanging="360"/>
      </w:pPr>
      <w:rPr>
        <w:rFonts w:ascii="Symbol" w:hAnsi="Symbol" w:hint="default"/>
        <w:b w:val="0"/>
        <w:i w:val="0"/>
        <w:sz w:val="22"/>
        <w:szCs w:val="22"/>
      </w:rPr>
    </w:lvl>
    <w:lvl w:ilvl="1" w:tplc="04090019">
      <w:start w:val="1"/>
      <w:numFmt w:val="bullet"/>
      <w:lvlText w:val=""/>
      <w:lvlJc w:val="left"/>
      <w:pPr>
        <w:tabs>
          <w:tab w:val="num" w:pos="1403"/>
        </w:tabs>
        <w:ind w:left="1403" w:hanging="283"/>
      </w:pPr>
      <w:rPr>
        <w:rFonts w:ascii="Symbol" w:hAnsi="Symbol" w:hint="default"/>
        <w:b w:val="0"/>
        <w:i w:val="0"/>
        <w:sz w:val="22"/>
        <w:szCs w:val="22"/>
      </w:rPr>
    </w:lvl>
    <w:lvl w:ilvl="2" w:tplc="0409001B" w:tentative="1">
      <w:start w:val="1"/>
      <w:numFmt w:val="lowerRoman"/>
      <w:lvlText w:val="%3."/>
      <w:lvlJc w:val="right"/>
      <w:pPr>
        <w:tabs>
          <w:tab w:val="num" w:pos="2200"/>
        </w:tabs>
        <w:ind w:left="2200" w:hanging="180"/>
      </w:pPr>
    </w:lvl>
    <w:lvl w:ilvl="3" w:tplc="0409000F" w:tentative="1">
      <w:start w:val="1"/>
      <w:numFmt w:val="decimal"/>
      <w:lvlText w:val="%4."/>
      <w:lvlJc w:val="left"/>
      <w:pPr>
        <w:tabs>
          <w:tab w:val="num" w:pos="2920"/>
        </w:tabs>
        <w:ind w:left="2920" w:hanging="360"/>
      </w:pPr>
    </w:lvl>
    <w:lvl w:ilvl="4" w:tplc="04090019" w:tentative="1">
      <w:start w:val="1"/>
      <w:numFmt w:val="lowerLetter"/>
      <w:lvlText w:val="%5."/>
      <w:lvlJc w:val="left"/>
      <w:pPr>
        <w:tabs>
          <w:tab w:val="num" w:pos="3640"/>
        </w:tabs>
        <w:ind w:left="3640" w:hanging="360"/>
      </w:pPr>
    </w:lvl>
    <w:lvl w:ilvl="5" w:tplc="0409001B" w:tentative="1">
      <w:start w:val="1"/>
      <w:numFmt w:val="lowerRoman"/>
      <w:lvlText w:val="%6."/>
      <w:lvlJc w:val="right"/>
      <w:pPr>
        <w:tabs>
          <w:tab w:val="num" w:pos="4360"/>
        </w:tabs>
        <w:ind w:left="4360" w:hanging="180"/>
      </w:pPr>
    </w:lvl>
    <w:lvl w:ilvl="6" w:tplc="0409000F" w:tentative="1">
      <w:start w:val="1"/>
      <w:numFmt w:val="decimal"/>
      <w:lvlText w:val="%7."/>
      <w:lvlJc w:val="left"/>
      <w:pPr>
        <w:tabs>
          <w:tab w:val="num" w:pos="5080"/>
        </w:tabs>
        <w:ind w:left="5080" w:hanging="360"/>
      </w:pPr>
    </w:lvl>
    <w:lvl w:ilvl="7" w:tplc="04090019" w:tentative="1">
      <w:start w:val="1"/>
      <w:numFmt w:val="lowerLetter"/>
      <w:lvlText w:val="%8."/>
      <w:lvlJc w:val="left"/>
      <w:pPr>
        <w:tabs>
          <w:tab w:val="num" w:pos="5800"/>
        </w:tabs>
        <w:ind w:left="5800" w:hanging="360"/>
      </w:pPr>
    </w:lvl>
    <w:lvl w:ilvl="8" w:tplc="0409001B" w:tentative="1">
      <w:start w:val="1"/>
      <w:numFmt w:val="lowerRoman"/>
      <w:lvlText w:val="%9."/>
      <w:lvlJc w:val="right"/>
      <w:pPr>
        <w:tabs>
          <w:tab w:val="num" w:pos="6520"/>
        </w:tabs>
        <w:ind w:left="6520" w:hanging="180"/>
      </w:pPr>
    </w:lvl>
  </w:abstractNum>
  <w:abstractNum w:abstractNumId="34" w15:restartNumberingAfterBreak="0">
    <w:nsid w:val="75FD4674"/>
    <w:multiLevelType w:val="hybridMultilevel"/>
    <w:tmpl w:val="6C5A432C"/>
    <w:lvl w:ilvl="0" w:tplc="19F634FE">
      <w:start w:val="1"/>
      <w:numFmt w:val="bullet"/>
      <w:lvlText w:val=""/>
      <w:lvlJc w:val="left"/>
      <w:pPr>
        <w:tabs>
          <w:tab w:val="num" w:pos="1636"/>
        </w:tabs>
        <w:ind w:left="1636" w:hanging="360"/>
      </w:pPr>
      <w:rPr>
        <w:rFonts w:ascii="Wingdings" w:hAnsi="Wingdings" w:hint="default"/>
      </w:rPr>
    </w:lvl>
    <w:lvl w:ilvl="1" w:tplc="83A4AA44">
      <w:start w:val="1"/>
      <w:numFmt w:val="bullet"/>
      <w:pStyle w:val="Punto"/>
      <w:lvlText w:val="o"/>
      <w:lvlJc w:val="left"/>
      <w:pPr>
        <w:tabs>
          <w:tab w:val="num" w:pos="2356"/>
        </w:tabs>
        <w:ind w:left="2356" w:hanging="360"/>
      </w:pPr>
      <w:rPr>
        <w:rFonts w:ascii="Courier New" w:hAnsi="Courier New" w:cs="Univers LT Std" w:hint="default"/>
      </w:rPr>
    </w:lvl>
    <w:lvl w:ilvl="2" w:tplc="745EA134">
      <w:start w:val="1"/>
      <w:numFmt w:val="bullet"/>
      <w:lvlText w:val=""/>
      <w:lvlJc w:val="left"/>
      <w:pPr>
        <w:tabs>
          <w:tab w:val="num" w:pos="3076"/>
        </w:tabs>
        <w:ind w:left="3076" w:hanging="360"/>
      </w:pPr>
      <w:rPr>
        <w:rFonts w:ascii="Wingdings" w:hAnsi="Wingdings" w:hint="default"/>
      </w:rPr>
    </w:lvl>
    <w:lvl w:ilvl="3" w:tplc="B2888BDC">
      <w:start w:val="1"/>
      <w:numFmt w:val="bullet"/>
      <w:pStyle w:val="Listaconvietas4"/>
      <w:lvlText w:val=""/>
      <w:lvlJc w:val="left"/>
      <w:pPr>
        <w:tabs>
          <w:tab w:val="num" w:pos="3796"/>
        </w:tabs>
        <w:ind w:left="3796" w:hanging="360"/>
      </w:pPr>
      <w:rPr>
        <w:rFonts w:ascii="Symbol" w:hAnsi="Symbol" w:hint="default"/>
      </w:rPr>
    </w:lvl>
    <w:lvl w:ilvl="4" w:tplc="164230DE">
      <w:start w:val="1"/>
      <w:numFmt w:val="bullet"/>
      <w:pStyle w:val="Listaconvietas5"/>
      <w:lvlText w:val="o"/>
      <w:lvlJc w:val="left"/>
      <w:pPr>
        <w:tabs>
          <w:tab w:val="num" w:pos="4516"/>
        </w:tabs>
        <w:ind w:left="4516" w:hanging="360"/>
      </w:pPr>
      <w:rPr>
        <w:rFonts w:ascii="Courier New" w:hAnsi="Courier New" w:cs="Univers LT Std" w:hint="default"/>
      </w:rPr>
    </w:lvl>
    <w:lvl w:ilvl="5" w:tplc="094E4F4A" w:tentative="1">
      <w:start w:val="1"/>
      <w:numFmt w:val="bullet"/>
      <w:lvlText w:val=""/>
      <w:lvlJc w:val="left"/>
      <w:pPr>
        <w:tabs>
          <w:tab w:val="num" w:pos="5236"/>
        </w:tabs>
        <w:ind w:left="5236" w:hanging="360"/>
      </w:pPr>
      <w:rPr>
        <w:rFonts w:ascii="Wingdings" w:hAnsi="Wingdings" w:hint="default"/>
      </w:rPr>
    </w:lvl>
    <w:lvl w:ilvl="6" w:tplc="34D07BE4" w:tentative="1">
      <w:start w:val="1"/>
      <w:numFmt w:val="bullet"/>
      <w:lvlText w:val=""/>
      <w:lvlJc w:val="left"/>
      <w:pPr>
        <w:tabs>
          <w:tab w:val="num" w:pos="5956"/>
        </w:tabs>
        <w:ind w:left="5956" w:hanging="360"/>
      </w:pPr>
      <w:rPr>
        <w:rFonts w:ascii="Symbol" w:hAnsi="Symbol" w:hint="default"/>
      </w:rPr>
    </w:lvl>
    <w:lvl w:ilvl="7" w:tplc="6CF4505A" w:tentative="1">
      <w:start w:val="1"/>
      <w:numFmt w:val="bullet"/>
      <w:lvlText w:val="o"/>
      <w:lvlJc w:val="left"/>
      <w:pPr>
        <w:tabs>
          <w:tab w:val="num" w:pos="6676"/>
        </w:tabs>
        <w:ind w:left="6676" w:hanging="360"/>
      </w:pPr>
      <w:rPr>
        <w:rFonts w:ascii="Courier New" w:hAnsi="Courier New" w:cs="Univers LT Std" w:hint="default"/>
      </w:rPr>
    </w:lvl>
    <w:lvl w:ilvl="8" w:tplc="1E24C5E0" w:tentative="1">
      <w:start w:val="1"/>
      <w:numFmt w:val="bullet"/>
      <w:lvlText w:val=""/>
      <w:lvlJc w:val="left"/>
      <w:pPr>
        <w:tabs>
          <w:tab w:val="num" w:pos="7396"/>
        </w:tabs>
        <w:ind w:left="7396" w:hanging="360"/>
      </w:pPr>
      <w:rPr>
        <w:rFonts w:ascii="Wingdings" w:hAnsi="Wingdings" w:hint="default"/>
      </w:rPr>
    </w:lvl>
  </w:abstractNum>
  <w:num w:numId="1" w16cid:durableId="42296104">
    <w:abstractNumId w:val="34"/>
  </w:num>
  <w:num w:numId="2" w16cid:durableId="1831286714">
    <w:abstractNumId w:val="2"/>
    <w:lvlOverride w:ilvl="0">
      <w:lvl w:ilvl="0">
        <w:start w:val="1"/>
        <w:numFmt w:val="bullet"/>
        <w:pStyle w:val="Estilo1"/>
        <w:lvlText w:val=""/>
        <w:legacy w:legacy="1" w:legacySpace="0" w:legacyIndent="283"/>
        <w:lvlJc w:val="left"/>
        <w:pPr>
          <w:ind w:left="283" w:hanging="283"/>
        </w:pPr>
        <w:rPr>
          <w:rFonts w:ascii="Wingdings" w:hAnsi="Wingdings" w:hint="default"/>
          <w:sz w:val="18"/>
        </w:rPr>
      </w:lvl>
    </w:lvlOverride>
  </w:num>
  <w:num w:numId="3" w16cid:durableId="1635063415">
    <w:abstractNumId w:val="32"/>
  </w:num>
  <w:num w:numId="4" w16cid:durableId="1693022422">
    <w:abstractNumId w:val="0"/>
  </w:num>
  <w:num w:numId="5" w16cid:durableId="1135371555">
    <w:abstractNumId w:val="1"/>
  </w:num>
  <w:num w:numId="6" w16cid:durableId="1800411420">
    <w:abstractNumId w:val="6"/>
  </w:num>
  <w:num w:numId="7" w16cid:durableId="2055764043">
    <w:abstractNumId w:val="15"/>
  </w:num>
  <w:num w:numId="8" w16cid:durableId="1754204919">
    <w:abstractNumId w:val="9"/>
  </w:num>
  <w:num w:numId="9" w16cid:durableId="441807139">
    <w:abstractNumId w:val="23"/>
  </w:num>
  <w:num w:numId="10" w16cid:durableId="1777946942">
    <w:abstractNumId w:val="18"/>
  </w:num>
  <w:num w:numId="11" w16cid:durableId="64379045">
    <w:abstractNumId w:val="33"/>
  </w:num>
  <w:num w:numId="12" w16cid:durableId="1513765488">
    <w:abstractNumId w:val="22"/>
  </w:num>
  <w:num w:numId="13" w16cid:durableId="548734790">
    <w:abstractNumId w:val="8"/>
  </w:num>
  <w:num w:numId="14" w16cid:durableId="2015183767">
    <w:abstractNumId w:val="26"/>
  </w:num>
  <w:num w:numId="15" w16cid:durableId="1427573556">
    <w:abstractNumId w:val="3"/>
  </w:num>
  <w:num w:numId="16" w16cid:durableId="1359314783">
    <w:abstractNumId w:val="30"/>
  </w:num>
  <w:num w:numId="17" w16cid:durableId="1166360504">
    <w:abstractNumId w:val="17"/>
  </w:num>
  <w:num w:numId="18" w16cid:durableId="815222252">
    <w:abstractNumId w:val="5"/>
  </w:num>
  <w:num w:numId="19" w16cid:durableId="1215000294">
    <w:abstractNumId w:val="7"/>
    <w:lvlOverride w:ilvl="0">
      <w:startOverride w:val="1"/>
    </w:lvlOverride>
  </w:num>
  <w:num w:numId="20" w16cid:durableId="228270610">
    <w:abstractNumId w:val="7"/>
    <w:lvlOverride w:ilvl="0">
      <w:startOverride w:val="1"/>
    </w:lvlOverride>
  </w:num>
  <w:num w:numId="21" w16cid:durableId="1793089379">
    <w:abstractNumId w:val="7"/>
  </w:num>
  <w:num w:numId="22" w16cid:durableId="1742751638">
    <w:abstractNumId w:val="7"/>
    <w:lvlOverride w:ilvl="0">
      <w:startOverride w:val="1"/>
    </w:lvlOverride>
  </w:num>
  <w:num w:numId="23" w16cid:durableId="886528062">
    <w:abstractNumId w:val="7"/>
    <w:lvlOverride w:ilvl="0">
      <w:startOverride w:val="1"/>
    </w:lvlOverride>
  </w:num>
  <w:num w:numId="24" w16cid:durableId="388655496">
    <w:abstractNumId w:val="7"/>
    <w:lvlOverride w:ilvl="0">
      <w:startOverride w:val="1"/>
    </w:lvlOverride>
  </w:num>
  <w:num w:numId="25" w16cid:durableId="661389948">
    <w:abstractNumId w:val="5"/>
    <w:lvlOverride w:ilvl="0">
      <w:startOverride w:val="1"/>
    </w:lvlOverride>
  </w:num>
  <w:num w:numId="26" w16cid:durableId="1152872084">
    <w:abstractNumId w:val="7"/>
    <w:lvlOverride w:ilvl="0">
      <w:startOverride w:val="1"/>
    </w:lvlOverride>
  </w:num>
  <w:num w:numId="27" w16cid:durableId="2010056636">
    <w:abstractNumId w:val="7"/>
  </w:num>
  <w:num w:numId="28" w16cid:durableId="1695686653">
    <w:abstractNumId w:val="7"/>
    <w:lvlOverride w:ilvl="0">
      <w:startOverride w:val="1"/>
    </w:lvlOverride>
  </w:num>
  <w:num w:numId="29" w16cid:durableId="416244078">
    <w:abstractNumId w:val="7"/>
    <w:lvlOverride w:ilvl="0">
      <w:startOverride w:val="1"/>
    </w:lvlOverride>
  </w:num>
  <w:num w:numId="30" w16cid:durableId="264389315">
    <w:abstractNumId w:val="19"/>
  </w:num>
  <w:num w:numId="31" w16cid:durableId="260454364">
    <w:abstractNumId w:val="27"/>
  </w:num>
  <w:num w:numId="32" w16cid:durableId="1598519404">
    <w:abstractNumId w:val="7"/>
    <w:lvlOverride w:ilvl="0">
      <w:startOverride w:val="1"/>
    </w:lvlOverride>
  </w:num>
  <w:num w:numId="33" w16cid:durableId="1549997051">
    <w:abstractNumId w:val="16"/>
  </w:num>
  <w:num w:numId="34" w16cid:durableId="325087951">
    <w:abstractNumId w:val="21"/>
  </w:num>
  <w:num w:numId="35" w16cid:durableId="714161915">
    <w:abstractNumId w:val="14"/>
  </w:num>
  <w:num w:numId="36" w16cid:durableId="431820750">
    <w:abstractNumId w:val="5"/>
    <w:lvlOverride w:ilvl="0">
      <w:startOverride w:val="6"/>
    </w:lvlOverride>
  </w:num>
  <w:num w:numId="37" w16cid:durableId="2027173099">
    <w:abstractNumId w:val="10"/>
  </w:num>
  <w:num w:numId="38" w16cid:durableId="769201537">
    <w:abstractNumId w:val="13"/>
  </w:num>
  <w:num w:numId="39" w16cid:durableId="1176576466">
    <w:abstractNumId w:val="7"/>
    <w:lvlOverride w:ilvl="0">
      <w:startOverride w:val="1"/>
    </w:lvlOverride>
  </w:num>
  <w:num w:numId="40" w16cid:durableId="697438788">
    <w:abstractNumId w:val="29"/>
  </w:num>
  <w:num w:numId="41" w16cid:durableId="1617519346">
    <w:abstractNumId w:val="24"/>
  </w:num>
  <w:num w:numId="42" w16cid:durableId="835462551">
    <w:abstractNumId w:val="7"/>
  </w:num>
  <w:num w:numId="43" w16cid:durableId="1892812463">
    <w:abstractNumId w:val="20"/>
  </w:num>
  <w:num w:numId="44" w16cid:durableId="2093774736">
    <w:abstractNumId w:val="5"/>
  </w:num>
  <w:num w:numId="45" w16cid:durableId="1459110769">
    <w:abstractNumId w:val="4"/>
  </w:num>
  <w:num w:numId="46" w16cid:durableId="353573935">
    <w:abstractNumId w:val="5"/>
  </w:num>
  <w:num w:numId="47" w16cid:durableId="259147284">
    <w:abstractNumId w:val="5"/>
  </w:num>
  <w:num w:numId="48" w16cid:durableId="2036541967">
    <w:abstractNumId w:val="25"/>
  </w:num>
  <w:num w:numId="49" w16cid:durableId="2110618499">
    <w:abstractNumId w:val="5"/>
  </w:num>
  <w:num w:numId="50" w16cid:durableId="1955168201">
    <w:abstractNumId w:val="7"/>
    <w:lvlOverride w:ilvl="0">
      <w:startOverride w:val="18"/>
    </w:lvlOverride>
  </w:num>
  <w:num w:numId="51" w16cid:durableId="1997561900">
    <w:abstractNumId w:val="5"/>
  </w:num>
  <w:num w:numId="52" w16cid:durableId="1123307837">
    <w:abstractNumId w:val="7"/>
    <w:lvlOverride w:ilvl="0">
      <w:startOverride w:val="1"/>
    </w:lvlOverride>
  </w:num>
  <w:num w:numId="53" w16cid:durableId="1332832440">
    <w:abstractNumId w:val="31"/>
  </w:num>
  <w:num w:numId="54" w16cid:durableId="1490057490">
    <w:abstractNumId w:val="5"/>
  </w:num>
  <w:num w:numId="55" w16cid:durableId="1134757043">
    <w:abstractNumId w:val="5"/>
  </w:num>
  <w:num w:numId="56" w16cid:durableId="595210871">
    <w:abstractNumId w:val="5"/>
  </w:num>
  <w:num w:numId="57" w16cid:durableId="1452482455">
    <w:abstractNumId w:val="5"/>
  </w:num>
  <w:num w:numId="58" w16cid:durableId="287322079">
    <w:abstractNumId w:val="5"/>
  </w:num>
  <w:num w:numId="59" w16cid:durableId="1405689417">
    <w:abstractNumId w:val="5"/>
  </w:num>
  <w:num w:numId="60" w16cid:durableId="577714997">
    <w:abstractNumId w:val="5"/>
  </w:num>
  <w:num w:numId="61" w16cid:durableId="1359164939">
    <w:abstractNumId w:val="5"/>
  </w:num>
  <w:num w:numId="62" w16cid:durableId="1083455140">
    <w:abstractNumId w:val="5"/>
  </w:num>
  <w:num w:numId="63" w16cid:durableId="852887566">
    <w:abstractNumId w:val="28"/>
  </w:num>
  <w:num w:numId="64" w16cid:durableId="42219477">
    <w:abstractNumId w:val="7"/>
  </w:num>
  <w:num w:numId="65" w16cid:durableId="1452627445">
    <w:abstractNumId w:val="5"/>
  </w:num>
  <w:num w:numId="66" w16cid:durableId="334259956">
    <w:abstractNumId w:val="5"/>
  </w:num>
  <w:num w:numId="67" w16cid:durableId="1281379305">
    <w:abstractNumId w:val="5"/>
  </w:num>
  <w:num w:numId="68" w16cid:durableId="1246065726">
    <w:abstractNumId w:val="5"/>
  </w:num>
  <w:num w:numId="69" w16cid:durableId="912205491">
    <w:abstractNumId w:val="5"/>
  </w:num>
  <w:num w:numId="70" w16cid:durableId="947734997">
    <w:abstractNumId w:val="5"/>
  </w:num>
  <w:num w:numId="71" w16cid:durableId="538782044">
    <w:abstractNumId w:val="7"/>
  </w:num>
  <w:num w:numId="72" w16cid:durableId="582447094">
    <w:abstractNumId w:val="7"/>
  </w:num>
  <w:num w:numId="73" w16cid:durableId="726608687">
    <w:abstractNumId w:val="7"/>
  </w:num>
  <w:num w:numId="74" w16cid:durableId="2068994400">
    <w:abstractNumId w:val="7"/>
  </w:num>
  <w:num w:numId="75" w16cid:durableId="1095397309">
    <w:abstractNumId w:val="7"/>
  </w:num>
  <w:num w:numId="76" w16cid:durableId="1159998919">
    <w:abstractNumId w:val="7"/>
  </w:num>
  <w:num w:numId="77" w16cid:durableId="351339305">
    <w:abstractNumId w:val="7"/>
  </w:num>
  <w:num w:numId="78" w16cid:durableId="1001540968">
    <w:abstractNumId w:val="7"/>
  </w:num>
  <w:num w:numId="79" w16cid:durableId="1497720386">
    <w:abstractNumId w:val="7"/>
  </w:num>
  <w:num w:numId="80" w16cid:durableId="29303441">
    <w:abstractNumId w:val="7"/>
  </w:num>
  <w:num w:numId="81" w16cid:durableId="1083258018">
    <w:abstractNumId w:val="7"/>
    <w:lvlOverride w:ilvl="0">
      <w:startOverride w:val="1"/>
    </w:lvlOverride>
  </w:num>
  <w:num w:numId="82" w16cid:durableId="1138260194">
    <w:abstractNumId w:val="7"/>
  </w:num>
  <w:num w:numId="83" w16cid:durableId="775323085">
    <w:abstractNumId w:val="7"/>
  </w:num>
  <w:num w:numId="84" w16cid:durableId="1343779910">
    <w:abstractNumId w:val="7"/>
  </w:num>
  <w:num w:numId="85" w16cid:durableId="1975409665">
    <w:abstractNumId w:val="7"/>
  </w:num>
  <w:num w:numId="86" w16cid:durableId="1659649977">
    <w:abstractNumId w:val="7"/>
  </w:num>
  <w:num w:numId="87" w16cid:durableId="709693812">
    <w:abstractNumId w:val="7"/>
  </w:num>
  <w:num w:numId="88" w16cid:durableId="19625015">
    <w:abstractNumId w:val="7"/>
  </w:num>
  <w:num w:numId="89" w16cid:durableId="263613931">
    <w:abstractNumId w:val="7"/>
  </w:num>
  <w:num w:numId="90" w16cid:durableId="106975391">
    <w:abstractNumId w:val="7"/>
  </w:num>
  <w:num w:numId="91" w16cid:durableId="1126192671">
    <w:abstractNumId w:val="7"/>
  </w:num>
  <w:num w:numId="92" w16cid:durableId="482620468">
    <w:abstractNumId w:val="7"/>
  </w:num>
  <w:num w:numId="93" w16cid:durableId="465778465">
    <w:abstractNumId w:val="7"/>
  </w:num>
  <w:num w:numId="94" w16cid:durableId="1796673999">
    <w:abstractNumId w:val="7"/>
  </w:num>
  <w:num w:numId="95" w16cid:durableId="1939485354">
    <w:abstractNumId w:val="7"/>
  </w:num>
  <w:num w:numId="96" w16cid:durableId="1904677840">
    <w:abstractNumId w:val="7"/>
  </w:num>
  <w:num w:numId="97" w16cid:durableId="952397705">
    <w:abstractNumId w:val="7"/>
  </w:num>
  <w:num w:numId="98" w16cid:durableId="1389300467">
    <w:abstractNumId w:val="7"/>
  </w:num>
  <w:num w:numId="99" w16cid:durableId="791021210">
    <w:abstractNumId w:val="5"/>
  </w:num>
  <w:num w:numId="100" w16cid:durableId="1444306788">
    <w:abstractNumId w:val="5"/>
  </w:num>
  <w:num w:numId="101" w16cid:durableId="1791509903">
    <w:abstractNumId w:val="5"/>
  </w:num>
  <w:num w:numId="102" w16cid:durableId="1836846775">
    <w:abstractNumId w:val="5"/>
  </w:num>
  <w:num w:numId="103" w16cid:durableId="82342976">
    <w:abstractNumId w:val="5"/>
  </w:num>
  <w:num w:numId="104" w16cid:durableId="717559219">
    <w:abstractNumId w:val="5"/>
  </w:num>
  <w:num w:numId="105" w16cid:durableId="360013509">
    <w:abstractNumId w:val="5"/>
  </w:num>
  <w:num w:numId="106" w16cid:durableId="1234780247">
    <w:abstractNumId w:val="5"/>
  </w:num>
  <w:num w:numId="107" w16cid:durableId="1431509464">
    <w:abstractNumId w:val="5"/>
  </w:num>
  <w:num w:numId="108" w16cid:durableId="1971474965">
    <w:abstractNumId w:val="5"/>
  </w:num>
  <w:num w:numId="109" w16cid:durableId="219630842">
    <w:abstractNumId w:val="5"/>
  </w:num>
  <w:num w:numId="110" w16cid:durableId="1146773597">
    <w:abstractNumId w:val="5"/>
  </w:num>
  <w:num w:numId="111" w16cid:durableId="1572426633">
    <w:abstractNumId w:val="5"/>
  </w:num>
  <w:num w:numId="112" w16cid:durableId="1644390422">
    <w:abstractNumId w:val="5"/>
  </w:num>
  <w:num w:numId="113" w16cid:durableId="1687055827">
    <w:abstractNumId w:val="5"/>
  </w:num>
  <w:num w:numId="114" w16cid:durableId="1029716362">
    <w:abstractNumId w:val="5"/>
  </w:num>
  <w:num w:numId="115" w16cid:durableId="1219248367">
    <w:abstractNumId w:val="5"/>
  </w:num>
  <w:num w:numId="116" w16cid:durableId="859046696">
    <w:abstractNumId w:val="5"/>
  </w:num>
  <w:num w:numId="117" w16cid:durableId="1553157662">
    <w:abstractNumId w:val="12"/>
  </w:num>
  <w:num w:numId="118" w16cid:durableId="585848648">
    <w:abstractNumId w:val="11"/>
  </w:num>
  <w:num w:numId="119" w16cid:durableId="1873306230">
    <w:abstractNumId w:val="7"/>
  </w:num>
  <w:num w:numId="120" w16cid:durableId="851257666">
    <w:abstractNumId w:val="5"/>
  </w:num>
  <w:num w:numId="121" w16cid:durableId="1706516208">
    <w:abstractNumId w:val="5"/>
  </w:num>
  <w:num w:numId="122" w16cid:durableId="1059985402">
    <w:abstractNumId w:val="5"/>
  </w:num>
  <w:num w:numId="123" w16cid:durableId="312832319">
    <w:abstractNumId w:val="5"/>
  </w:num>
  <w:num w:numId="124" w16cid:durableId="5714426">
    <w:abstractNumId w:val="5"/>
  </w:num>
  <w:num w:numId="125" w16cid:durableId="530845728">
    <w:abstractNumId w:val="5"/>
  </w:num>
  <w:num w:numId="126" w16cid:durableId="1392389633">
    <w:abstractNumId w:val="7"/>
  </w:num>
  <w:num w:numId="127" w16cid:durableId="615526778">
    <w:abstractNumId w:val="7"/>
  </w:num>
  <w:num w:numId="128" w16cid:durableId="196239828">
    <w:abstractNumId w:val="7"/>
  </w:num>
  <w:num w:numId="129" w16cid:durableId="253243396">
    <w:abstractNumId w:val="7"/>
  </w:num>
  <w:num w:numId="130" w16cid:durableId="874657451">
    <w:abstractNumId w:val="7"/>
  </w:num>
  <w:num w:numId="131" w16cid:durableId="874318893">
    <w:abstractNumId w:val="5"/>
  </w:num>
  <w:num w:numId="132" w16cid:durableId="1053768072">
    <w:abstractNumId w:val="7"/>
  </w:num>
  <w:num w:numId="133" w16cid:durableId="223759715">
    <w:abstractNumId w:val="7"/>
  </w:num>
  <w:num w:numId="134" w16cid:durableId="1137257602">
    <w:abstractNumId w:val="7"/>
  </w:num>
  <w:num w:numId="135" w16cid:durableId="1217081435">
    <w:abstractNumId w:val="7"/>
  </w:num>
  <w:num w:numId="136" w16cid:durableId="1720399752">
    <w:abstractNumId w:val="7"/>
  </w:num>
  <w:num w:numId="137" w16cid:durableId="1453552011">
    <w:abstractNumId w:val="5"/>
  </w:num>
  <w:num w:numId="138" w16cid:durableId="150954393">
    <w:abstractNumId w:val="5"/>
  </w:num>
  <w:num w:numId="139" w16cid:durableId="818302039">
    <w:abstractNumId w:val="5"/>
  </w:num>
  <w:num w:numId="140" w16cid:durableId="1693220334">
    <w:abstractNumId w:val="5"/>
  </w:num>
  <w:num w:numId="141" w16cid:durableId="2107965816">
    <w:abstractNumId w:val="5"/>
  </w:num>
  <w:num w:numId="142" w16cid:durableId="1938753526">
    <w:abstractNumId w:val="5"/>
  </w:num>
  <w:num w:numId="143" w16cid:durableId="927998973">
    <w:abstractNumId w:val="5"/>
  </w:num>
  <w:num w:numId="144" w16cid:durableId="1611354430">
    <w:abstractNumId w:val="5"/>
  </w:num>
  <w:num w:numId="145" w16cid:durableId="1852528860">
    <w:abstractNumId w:val="5"/>
  </w:num>
  <w:num w:numId="146" w16cid:durableId="1853030917">
    <w:abstractNumId w:val="5"/>
  </w:num>
  <w:num w:numId="147" w16cid:durableId="835653615">
    <w:abstractNumId w:val="5"/>
  </w:num>
  <w:num w:numId="148" w16cid:durableId="1678114841">
    <w:abstractNumId w:val="5"/>
  </w:num>
  <w:num w:numId="149" w16cid:durableId="601187735">
    <w:abstractNumId w:val="5"/>
  </w:num>
  <w:num w:numId="150" w16cid:durableId="261575907">
    <w:abstractNumId w:val="5"/>
  </w:num>
  <w:num w:numId="151" w16cid:durableId="1914512093">
    <w:abstractNumId w:val="5"/>
  </w:num>
  <w:num w:numId="152" w16cid:durableId="889070147">
    <w:abstractNumId w:val="5"/>
  </w:num>
  <w:num w:numId="153" w16cid:durableId="1835418334">
    <w:abstractNumId w:val="5"/>
  </w:num>
  <w:num w:numId="154" w16cid:durableId="2014869570">
    <w:abstractNumId w:val="7"/>
  </w:num>
  <w:num w:numId="155" w16cid:durableId="1755395807">
    <w:abstractNumId w:val="7"/>
  </w:num>
  <w:num w:numId="156" w16cid:durableId="1271670037">
    <w:abstractNumId w:val="7"/>
  </w:num>
  <w:num w:numId="157" w16cid:durableId="1943612082">
    <w:abstractNumId w:val="7"/>
  </w:num>
  <w:num w:numId="158" w16cid:durableId="1061169529">
    <w:abstractNumId w:val="7"/>
  </w:num>
  <w:num w:numId="159" w16cid:durableId="1696149205">
    <w:abstractNumId w:val="7"/>
  </w:num>
  <w:num w:numId="160" w16cid:durableId="336422910">
    <w:abstractNumId w:val="7"/>
  </w:num>
  <w:num w:numId="161" w16cid:durableId="1386176902">
    <w:abstractNumId w:val="7"/>
  </w:num>
  <w:num w:numId="162" w16cid:durableId="1665433092">
    <w:abstractNumId w:val="7"/>
  </w:num>
  <w:num w:numId="163" w16cid:durableId="1787967481">
    <w:abstractNumId w:val="7"/>
  </w:num>
  <w:num w:numId="164" w16cid:durableId="1859156567">
    <w:abstractNumId w:val="7"/>
    <w:lvlOverride w:ilvl="0">
      <w:startOverride w:val="1"/>
    </w:lvlOverride>
  </w:num>
  <w:num w:numId="165" w16cid:durableId="1860075211">
    <w:abstractNumId w:val="7"/>
  </w:num>
  <w:num w:numId="166" w16cid:durableId="1761174344">
    <w:abstractNumId w:val="7"/>
  </w:num>
  <w:num w:numId="167" w16cid:durableId="2122797842">
    <w:abstractNumId w:val="7"/>
  </w:num>
  <w:num w:numId="168" w16cid:durableId="1255749653">
    <w:abstractNumId w:val="7"/>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GB" w:vendorID="64" w:dllVersion="0" w:nlCheck="1" w:checkStyle="0"/>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FE3"/>
    <w:rsid w:val="0000025C"/>
    <w:rsid w:val="0000034E"/>
    <w:rsid w:val="00001071"/>
    <w:rsid w:val="00001333"/>
    <w:rsid w:val="0000139F"/>
    <w:rsid w:val="00001561"/>
    <w:rsid w:val="00001704"/>
    <w:rsid w:val="00001765"/>
    <w:rsid w:val="000017DF"/>
    <w:rsid w:val="00002025"/>
    <w:rsid w:val="000021EE"/>
    <w:rsid w:val="00002D82"/>
    <w:rsid w:val="00003725"/>
    <w:rsid w:val="00003EC2"/>
    <w:rsid w:val="000042BE"/>
    <w:rsid w:val="00004310"/>
    <w:rsid w:val="00005DF2"/>
    <w:rsid w:val="00006D59"/>
    <w:rsid w:val="00007632"/>
    <w:rsid w:val="0001009F"/>
    <w:rsid w:val="00010D8C"/>
    <w:rsid w:val="0001105A"/>
    <w:rsid w:val="00011673"/>
    <w:rsid w:val="00011B37"/>
    <w:rsid w:val="00013626"/>
    <w:rsid w:val="0001400B"/>
    <w:rsid w:val="000149CF"/>
    <w:rsid w:val="00014C6B"/>
    <w:rsid w:val="000151F0"/>
    <w:rsid w:val="00015529"/>
    <w:rsid w:val="000159D6"/>
    <w:rsid w:val="00016008"/>
    <w:rsid w:val="00016E1A"/>
    <w:rsid w:val="00017549"/>
    <w:rsid w:val="000202A3"/>
    <w:rsid w:val="0002046A"/>
    <w:rsid w:val="0002128F"/>
    <w:rsid w:val="000212B3"/>
    <w:rsid w:val="0002147A"/>
    <w:rsid w:val="0002263F"/>
    <w:rsid w:val="00023076"/>
    <w:rsid w:val="00023696"/>
    <w:rsid w:val="000238CA"/>
    <w:rsid w:val="000239E2"/>
    <w:rsid w:val="000245C9"/>
    <w:rsid w:val="00024676"/>
    <w:rsid w:val="000248AF"/>
    <w:rsid w:val="00024A08"/>
    <w:rsid w:val="00024FFD"/>
    <w:rsid w:val="00025269"/>
    <w:rsid w:val="00025968"/>
    <w:rsid w:val="00025970"/>
    <w:rsid w:val="000259A5"/>
    <w:rsid w:val="00025F20"/>
    <w:rsid w:val="000260FE"/>
    <w:rsid w:val="0002664D"/>
    <w:rsid w:val="000269D5"/>
    <w:rsid w:val="00026B36"/>
    <w:rsid w:val="00026C0A"/>
    <w:rsid w:val="00026CFC"/>
    <w:rsid w:val="00026D96"/>
    <w:rsid w:val="00026FAB"/>
    <w:rsid w:val="00030895"/>
    <w:rsid w:val="00030E1D"/>
    <w:rsid w:val="00031DBF"/>
    <w:rsid w:val="00031EB6"/>
    <w:rsid w:val="000323CF"/>
    <w:rsid w:val="00032D5B"/>
    <w:rsid w:val="000338BC"/>
    <w:rsid w:val="00035EFF"/>
    <w:rsid w:val="00036346"/>
    <w:rsid w:val="00036599"/>
    <w:rsid w:val="00037FF1"/>
    <w:rsid w:val="000400BD"/>
    <w:rsid w:val="00040190"/>
    <w:rsid w:val="000401A9"/>
    <w:rsid w:val="00040677"/>
    <w:rsid w:val="0004153E"/>
    <w:rsid w:val="00041A05"/>
    <w:rsid w:val="00041F6B"/>
    <w:rsid w:val="0004224A"/>
    <w:rsid w:val="0004227B"/>
    <w:rsid w:val="0004242C"/>
    <w:rsid w:val="00042944"/>
    <w:rsid w:val="00043AA2"/>
    <w:rsid w:val="00043C4A"/>
    <w:rsid w:val="00044201"/>
    <w:rsid w:val="00044668"/>
    <w:rsid w:val="0004584E"/>
    <w:rsid w:val="00045BDF"/>
    <w:rsid w:val="0004600B"/>
    <w:rsid w:val="00046AB7"/>
    <w:rsid w:val="00047924"/>
    <w:rsid w:val="00047B36"/>
    <w:rsid w:val="0005045C"/>
    <w:rsid w:val="00051268"/>
    <w:rsid w:val="00051E3E"/>
    <w:rsid w:val="000524AB"/>
    <w:rsid w:val="000532BA"/>
    <w:rsid w:val="00053A08"/>
    <w:rsid w:val="00053DAB"/>
    <w:rsid w:val="000563C2"/>
    <w:rsid w:val="000563F4"/>
    <w:rsid w:val="000568A2"/>
    <w:rsid w:val="000569D8"/>
    <w:rsid w:val="00056E38"/>
    <w:rsid w:val="0005723E"/>
    <w:rsid w:val="000574A5"/>
    <w:rsid w:val="00057A1E"/>
    <w:rsid w:val="00057F84"/>
    <w:rsid w:val="000612F6"/>
    <w:rsid w:val="00061429"/>
    <w:rsid w:val="00061803"/>
    <w:rsid w:val="00061982"/>
    <w:rsid w:val="00062398"/>
    <w:rsid w:val="000627AD"/>
    <w:rsid w:val="00062861"/>
    <w:rsid w:val="000629A0"/>
    <w:rsid w:val="0006320D"/>
    <w:rsid w:val="00063493"/>
    <w:rsid w:val="00063F4F"/>
    <w:rsid w:val="000642C2"/>
    <w:rsid w:val="00064920"/>
    <w:rsid w:val="00064976"/>
    <w:rsid w:val="00064CBF"/>
    <w:rsid w:val="00064EFF"/>
    <w:rsid w:val="00064FF9"/>
    <w:rsid w:val="0006614E"/>
    <w:rsid w:val="00066398"/>
    <w:rsid w:val="00066BC3"/>
    <w:rsid w:val="00067935"/>
    <w:rsid w:val="00067D45"/>
    <w:rsid w:val="000704C3"/>
    <w:rsid w:val="000713CA"/>
    <w:rsid w:val="000716CA"/>
    <w:rsid w:val="0007217D"/>
    <w:rsid w:val="000723B6"/>
    <w:rsid w:val="00072A99"/>
    <w:rsid w:val="00073A7D"/>
    <w:rsid w:val="00073FEE"/>
    <w:rsid w:val="00074DA0"/>
    <w:rsid w:val="0007555F"/>
    <w:rsid w:val="000756ED"/>
    <w:rsid w:val="00075734"/>
    <w:rsid w:val="00075CD1"/>
    <w:rsid w:val="00076641"/>
    <w:rsid w:val="00077A1C"/>
    <w:rsid w:val="0008016A"/>
    <w:rsid w:val="00080CAE"/>
    <w:rsid w:val="00080E42"/>
    <w:rsid w:val="00081259"/>
    <w:rsid w:val="000818B1"/>
    <w:rsid w:val="00081920"/>
    <w:rsid w:val="00081939"/>
    <w:rsid w:val="00081BE5"/>
    <w:rsid w:val="00082821"/>
    <w:rsid w:val="000828E9"/>
    <w:rsid w:val="00083193"/>
    <w:rsid w:val="000842FB"/>
    <w:rsid w:val="00084BEF"/>
    <w:rsid w:val="000850BE"/>
    <w:rsid w:val="000850CB"/>
    <w:rsid w:val="00085A10"/>
    <w:rsid w:val="000861AF"/>
    <w:rsid w:val="0008628D"/>
    <w:rsid w:val="00086499"/>
    <w:rsid w:val="00086507"/>
    <w:rsid w:val="00086C05"/>
    <w:rsid w:val="0008723E"/>
    <w:rsid w:val="00087731"/>
    <w:rsid w:val="00090A52"/>
    <w:rsid w:val="00091A5B"/>
    <w:rsid w:val="00091A80"/>
    <w:rsid w:val="000925CE"/>
    <w:rsid w:val="000935B8"/>
    <w:rsid w:val="00094ECD"/>
    <w:rsid w:val="0009563B"/>
    <w:rsid w:val="000958CC"/>
    <w:rsid w:val="00095E67"/>
    <w:rsid w:val="000964BE"/>
    <w:rsid w:val="00096783"/>
    <w:rsid w:val="00096874"/>
    <w:rsid w:val="00097D21"/>
    <w:rsid w:val="000A019C"/>
    <w:rsid w:val="000A0CA8"/>
    <w:rsid w:val="000A1978"/>
    <w:rsid w:val="000A26B0"/>
    <w:rsid w:val="000A29F3"/>
    <w:rsid w:val="000A2E15"/>
    <w:rsid w:val="000A35E4"/>
    <w:rsid w:val="000A3A4C"/>
    <w:rsid w:val="000A43BD"/>
    <w:rsid w:val="000A4FBD"/>
    <w:rsid w:val="000A5827"/>
    <w:rsid w:val="000A59E1"/>
    <w:rsid w:val="000A64F0"/>
    <w:rsid w:val="000A652E"/>
    <w:rsid w:val="000A6BF3"/>
    <w:rsid w:val="000A6DD0"/>
    <w:rsid w:val="000A74B1"/>
    <w:rsid w:val="000A7612"/>
    <w:rsid w:val="000A7771"/>
    <w:rsid w:val="000B019F"/>
    <w:rsid w:val="000B0D1D"/>
    <w:rsid w:val="000B20D0"/>
    <w:rsid w:val="000B214E"/>
    <w:rsid w:val="000B24B9"/>
    <w:rsid w:val="000B339D"/>
    <w:rsid w:val="000B354C"/>
    <w:rsid w:val="000B3E40"/>
    <w:rsid w:val="000B4BDC"/>
    <w:rsid w:val="000B5771"/>
    <w:rsid w:val="000B5E81"/>
    <w:rsid w:val="000B676A"/>
    <w:rsid w:val="000B67B8"/>
    <w:rsid w:val="000B68B0"/>
    <w:rsid w:val="000B728D"/>
    <w:rsid w:val="000B7851"/>
    <w:rsid w:val="000B7A69"/>
    <w:rsid w:val="000C0D22"/>
    <w:rsid w:val="000C1578"/>
    <w:rsid w:val="000C1F29"/>
    <w:rsid w:val="000C2472"/>
    <w:rsid w:val="000C24D7"/>
    <w:rsid w:val="000C29DD"/>
    <w:rsid w:val="000C2FD4"/>
    <w:rsid w:val="000C4303"/>
    <w:rsid w:val="000C443D"/>
    <w:rsid w:val="000C52A5"/>
    <w:rsid w:val="000C58B2"/>
    <w:rsid w:val="000C5BDE"/>
    <w:rsid w:val="000C5D55"/>
    <w:rsid w:val="000C61DA"/>
    <w:rsid w:val="000C664A"/>
    <w:rsid w:val="000C7A0E"/>
    <w:rsid w:val="000C7D47"/>
    <w:rsid w:val="000D11AA"/>
    <w:rsid w:val="000D1FCE"/>
    <w:rsid w:val="000D241A"/>
    <w:rsid w:val="000D2B8F"/>
    <w:rsid w:val="000D3116"/>
    <w:rsid w:val="000D333F"/>
    <w:rsid w:val="000D37DC"/>
    <w:rsid w:val="000D3B59"/>
    <w:rsid w:val="000D4451"/>
    <w:rsid w:val="000D6A44"/>
    <w:rsid w:val="000D6E95"/>
    <w:rsid w:val="000D7517"/>
    <w:rsid w:val="000D7F4F"/>
    <w:rsid w:val="000E0DF3"/>
    <w:rsid w:val="000E127E"/>
    <w:rsid w:val="000E1F6C"/>
    <w:rsid w:val="000E28FD"/>
    <w:rsid w:val="000E32EC"/>
    <w:rsid w:val="000E356A"/>
    <w:rsid w:val="000E3FFA"/>
    <w:rsid w:val="000E5464"/>
    <w:rsid w:val="000E662C"/>
    <w:rsid w:val="000E67D9"/>
    <w:rsid w:val="000E6FC6"/>
    <w:rsid w:val="000E710D"/>
    <w:rsid w:val="000E78BA"/>
    <w:rsid w:val="000E7EA0"/>
    <w:rsid w:val="000F05E4"/>
    <w:rsid w:val="000F06D2"/>
    <w:rsid w:val="000F149E"/>
    <w:rsid w:val="000F25CF"/>
    <w:rsid w:val="000F3837"/>
    <w:rsid w:val="000F4126"/>
    <w:rsid w:val="000F4849"/>
    <w:rsid w:val="000F592C"/>
    <w:rsid w:val="000F5EAB"/>
    <w:rsid w:val="000F5F16"/>
    <w:rsid w:val="000F6D99"/>
    <w:rsid w:val="001007EC"/>
    <w:rsid w:val="00100A0B"/>
    <w:rsid w:val="00101834"/>
    <w:rsid w:val="00101BFF"/>
    <w:rsid w:val="0010271F"/>
    <w:rsid w:val="00102960"/>
    <w:rsid w:val="0010348B"/>
    <w:rsid w:val="00103D6D"/>
    <w:rsid w:val="001043BD"/>
    <w:rsid w:val="00104AE6"/>
    <w:rsid w:val="00104C74"/>
    <w:rsid w:val="00105B76"/>
    <w:rsid w:val="001060E7"/>
    <w:rsid w:val="001061DF"/>
    <w:rsid w:val="001069C4"/>
    <w:rsid w:val="0010704B"/>
    <w:rsid w:val="00107936"/>
    <w:rsid w:val="00107985"/>
    <w:rsid w:val="001109A4"/>
    <w:rsid w:val="00111EA1"/>
    <w:rsid w:val="00111FA9"/>
    <w:rsid w:val="00111FB8"/>
    <w:rsid w:val="001121D2"/>
    <w:rsid w:val="001126E9"/>
    <w:rsid w:val="00112757"/>
    <w:rsid w:val="001127F9"/>
    <w:rsid w:val="00112CD3"/>
    <w:rsid w:val="00113F4C"/>
    <w:rsid w:val="00114A26"/>
    <w:rsid w:val="00114DFA"/>
    <w:rsid w:val="00115A17"/>
    <w:rsid w:val="00115CB4"/>
    <w:rsid w:val="00116543"/>
    <w:rsid w:val="001165EA"/>
    <w:rsid w:val="00116A2D"/>
    <w:rsid w:val="0011732D"/>
    <w:rsid w:val="00117581"/>
    <w:rsid w:val="00117C1E"/>
    <w:rsid w:val="00120074"/>
    <w:rsid w:val="00120268"/>
    <w:rsid w:val="00120577"/>
    <w:rsid w:val="00120CD9"/>
    <w:rsid w:val="001213AD"/>
    <w:rsid w:val="00121946"/>
    <w:rsid w:val="0012416B"/>
    <w:rsid w:val="00124355"/>
    <w:rsid w:val="00124C84"/>
    <w:rsid w:val="00124D01"/>
    <w:rsid w:val="00124F9D"/>
    <w:rsid w:val="001256CB"/>
    <w:rsid w:val="00125987"/>
    <w:rsid w:val="00125B4D"/>
    <w:rsid w:val="00125C32"/>
    <w:rsid w:val="00125D8A"/>
    <w:rsid w:val="00127051"/>
    <w:rsid w:val="001279A4"/>
    <w:rsid w:val="001301A7"/>
    <w:rsid w:val="00130C9B"/>
    <w:rsid w:val="00131222"/>
    <w:rsid w:val="00131CD5"/>
    <w:rsid w:val="00132B23"/>
    <w:rsid w:val="00132E2F"/>
    <w:rsid w:val="001330EB"/>
    <w:rsid w:val="00133FE1"/>
    <w:rsid w:val="00134DF1"/>
    <w:rsid w:val="001350DC"/>
    <w:rsid w:val="001368D7"/>
    <w:rsid w:val="00136C5C"/>
    <w:rsid w:val="00137398"/>
    <w:rsid w:val="00137CA6"/>
    <w:rsid w:val="00140709"/>
    <w:rsid w:val="00140D38"/>
    <w:rsid w:val="00141E60"/>
    <w:rsid w:val="001434FF"/>
    <w:rsid w:val="00143678"/>
    <w:rsid w:val="00143923"/>
    <w:rsid w:val="00143E30"/>
    <w:rsid w:val="00143E3E"/>
    <w:rsid w:val="001442B1"/>
    <w:rsid w:val="00144CD0"/>
    <w:rsid w:val="00144EAB"/>
    <w:rsid w:val="0014548B"/>
    <w:rsid w:val="0014563F"/>
    <w:rsid w:val="00146042"/>
    <w:rsid w:val="0014657F"/>
    <w:rsid w:val="00146919"/>
    <w:rsid w:val="00146C06"/>
    <w:rsid w:val="00147376"/>
    <w:rsid w:val="001478AE"/>
    <w:rsid w:val="00147B4A"/>
    <w:rsid w:val="00150F58"/>
    <w:rsid w:val="00151231"/>
    <w:rsid w:val="00151DB5"/>
    <w:rsid w:val="00151DC6"/>
    <w:rsid w:val="0015218B"/>
    <w:rsid w:val="00153261"/>
    <w:rsid w:val="0015358D"/>
    <w:rsid w:val="00154833"/>
    <w:rsid w:val="001560C2"/>
    <w:rsid w:val="00156396"/>
    <w:rsid w:val="001564DC"/>
    <w:rsid w:val="00160918"/>
    <w:rsid w:val="001613EF"/>
    <w:rsid w:val="001617D7"/>
    <w:rsid w:val="00161F67"/>
    <w:rsid w:val="0016253E"/>
    <w:rsid w:val="00162D7F"/>
    <w:rsid w:val="00162E03"/>
    <w:rsid w:val="001642A8"/>
    <w:rsid w:val="0016480E"/>
    <w:rsid w:val="00165843"/>
    <w:rsid w:val="001658CE"/>
    <w:rsid w:val="001664D7"/>
    <w:rsid w:val="00167768"/>
    <w:rsid w:val="00170019"/>
    <w:rsid w:val="00170517"/>
    <w:rsid w:val="001707DF"/>
    <w:rsid w:val="00170BFB"/>
    <w:rsid w:val="00170DEB"/>
    <w:rsid w:val="00171568"/>
    <w:rsid w:val="001720E4"/>
    <w:rsid w:val="00172651"/>
    <w:rsid w:val="001729E7"/>
    <w:rsid w:val="00173047"/>
    <w:rsid w:val="001734D8"/>
    <w:rsid w:val="00173910"/>
    <w:rsid w:val="00173BE2"/>
    <w:rsid w:val="0017408B"/>
    <w:rsid w:val="0017427A"/>
    <w:rsid w:val="00174436"/>
    <w:rsid w:val="00174F1B"/>
    <w:rsid w:val="00176FAD"/>
    <w:rsid w:val="00177364"/>
    <w:rsid w:val="00177C12"/>
    <w:rsid w:val="001804A3"/>
    <w:rsid w:val="00180A9C"/>
    <w:rsid w:val="00180B1C"/>
    <w:rsid w:val="00180CBB"/>
    <w:rsid w:val="00180CD8"/>
    <w:rsid w:val="001814BF"/>
    <w:rsid w:val="00182178"/>
    <w:rsid w:val="001827F5"/>
    <w:rsid w:val="0018361E"/>
    <w:rsid w:val="00183FAE"/>
    <w:rsid w:val="001842E9"/>
    <w:rsid w:val="00184847"/>
    <w:rsid w:val="00184DB0"/>
    <w:rsid w:val="00184FD0"/>
    <w:rsid w:val="00185382"/>
    <w:rsid w:val="0018717E"/>
    <w:rsid w:val="0018777E"/>
    <w:rsid w:val="00187D5B"/>
    <w:rsid w:val="0019011F"/>
    <w:rsid w:val="00190E78"/>
    <w:rsid w:val="00190F79"/>
    <w:rsid w:val="00191679"/>
    <w:rsid w:val="00193D79"/>
    <w:rsid w:val="00194464"/>
    <w:rsid w:val="00194745"/>
    <w:rsid w:val="00194FA3"/>
    <w:rsid w:val="001950DE"/>
    <w:rsid w:val="00195BED"/>
    <w:rsid w:val="00195D28"/>
    <w:rsid w:val="00195F05"/>
    <w:rsid w:val="0019665E"/>
    <w:rsid w:val="00196C59"/>
    <w:rsid w:val="00196DD8"/>
    <w:rsid w:val="00197229"/>
    <w:rsid w:val="00197887"/>
    <w:rsid w:val="001979C0"/>
    <w:rsid w:val="00197B8A"/>
    <w:rsid w:val="001A0285"/>
    <w:rsid w:val="001A0829"/>
    <w:rsid w:val="001A1639"/>
    <w:rsid w:val="001A22D2"/>
    <w:rsid w:val="001A2342"/>
    <w:rsid w:val="001A2758"/>
    <w:rsid w:val="001A28CC"/>
    <w:rsid w:val="001A3B36"/>
    <w:rsid w:val="001A42AB"/>
    <w:rsid w:val="001A46F3"/>
    <w:rsid w:val="001A47D4"/>
    <w:rsid w:val="001A4D30"/>
    <w:rsid w:val="001A4E97"/>
    <w:rsid w:val="001A5B57"/>
    <w:rsid w:val="001A6DF5"/>
    <w:rsid w:val="001A710B"/>
    <w:rsid w:val="001B0BF8"/>
    <w:rsid w:val="001B16C2"/>
    <w:rsid w:val="001B231A"/>
    <w:rsid w:val="001B29FF"/>
    <w:rsid w:val="001B2CED"/>
    <w:rsid w:val="001B3639"/>
    <w:rsid w:val="001B531D"/>
    <w:rsid w:val="001B58EF"/>
    <w:rsid w:val="001B5B36"/>
    <w:rsid w:val="001B6390"/>
    <w:rsid w:val="001B6720"/>
    <w:rsid w:val="001B67D8"/>
    <w:rsid w:val="001B7315"/>
    <w:rsid w:val="001B741A"/>
    <w:rsid w:val="001C1B73"/>
    <w:rsid w:val="001C1E83"/>
    <w:rsid w:val="001C3113"/>
    <w:rsid w:val="001C353C"/>
    <w:rsid w:val="001C3E43"/>
    <w:rsid w:val="001C5791"/>
    <w:rsid w:val="001C5830"/>
    <w:rsid w:val="001C6805"/>
    <w:rsid w:val="001C6C47"/>
    <w:rsid w:val="001C6F89"/>
    <w:rsid w:val="001C784A"/>
    <w:rsid w:val="001C7AAC"/>
    <w:rsid w:val="001D008D"/>
    <w:rsid w:val="001D0602"/>
    <w:rsid w:val="001D1028"/>
    <w:rsid w:val="001D1C6C"/>
    <w:rsid w:val="001D1C73"/>
    <w:rsid w:val="001D258B"/>
    <w:rsid w:val="001D269B"/>
    <w:rsid w:val="001D2997"/>
    <w:rsid w:val="001D2E2C"/>
    <w:rsid w:val="001D2F3A"/>
    <w:rsid w:val="001D31C3"/>
    <w:rsid w:val="001D55C0"/>
    <w:rsid w:val="001D59FA"/>
    <w:rsid w:val="001D5BF4"/>
    <w:rsid w:val="001D6D25"/>
    <w:rsid w:val="001D6D76"/>
    <w:rsid w:val="001D700D"/>
    <w:rsid w:val="001D70D8"/>
    <w:rsid w:val="001D721E"/>
    <w:rsid w:val="001D7D34"/>
    <w:rsid w:val="001E06F4"/>
    <w:rsid w:val="001E1428"/>
    <w:rsid w:val="001E2010"/>
    <w:rsid w:val="001E290B"/>
    <w:rsid w:val="001E3589"/>
    <w:rsid w:val="001E485C"/>
    <w:rsid w:val="001E496C"/>
    <w:rsid w:val="001E4D4E"/>
    <w:rsid w:val="001E4FD5"/>
    <w:rsid w:val="001E53B4"/>
    <w:rsid w:val="001E5BCF"/>
    <w:rsid w:val="001E61A7"/>
    <w:rsid w:val="001E68A3"/>
    <w:rsid w:val="001E7647"/>
    <w:rsid w:val="001E7DCA"/>
    <w:rsid w:val="001F02B9"/>
    <w:rsid w:val="001F0428"/>
    <w:rsid w:val="001F0B2B"/>
    <w:rsid w:val="001F1F57"/>
    <w:rsid w:val="001F3612"/>
    <w:rsid w:val="001F43E3"/>
    <w:rsid w:val="001F4DA8"/>
    <w:rsid w:val="001F5833"/>
    <w:rsid w:val="001F5924"/>
    <w:rsid w:val="001F609E"/>
    <w:rsid w:val="001F7A9E"/>
    <w:rsid w:val="001F7D7B"/>
    <w:rsid w:val="00200708"/>
    <w:rsid w:val="00201355"/>
    <w:rsid w:val="00201A15"/>
    <w:rsid w:val="00201D53"/>
    <w:rsid w:val="00202AE6"/>
    <w:rsid w:val="00202C85"/>
    <w:rsid w:val="002033B0"/>
    <w:rsid w:val="00203759"/>
    <w:rsid w:val="00203852"/>
    <w:rsid w:val="00203881"/>
    <w:rsid w:val="00203EA6"/>
    <w:rsid w:val="00203F09"/>
    <w:rsid w:val="00204185"/>
    <w:rsid w:val="00204655"/>
    <w:rsid w:val="00204856"/>
    <w:rsid w:val="00205143"/>
    <w:rsid w:val="002058AD"/>
    <w:rsid w:val="00205E61"/>
    <w:rsid w:val="002067A7"/>
    <w:rsid w:val="002070FB"/>
    <w:rsid w:val="002077C3"/>
    <w:rsid w:val="002105AA"/>
    <w:rsid w:val="00210A2C"/>
    <w:rsid w:val="00210CA3"/>
    <w:rsid w:val="00210DBB"/>
    <w:rsid w:val="00211A42"/>
    <w:rsid w:val="002122AC"/>
    <w:rsid w:val="0021267A"/>
    <w:rsid w:val="002136D0"/>
    <w:rsid w:val="00213CAF"/>
    <w:rsid w:val="00214E6D"/>
    <w:rsid w:val="00215B3F"/>
    <w:rsid w:val="002172D4"/>
    <w:rsid w:val="002205A4"/>
    <w:rsid w:val="00220620"/>
    <w:rsid w:val="00220FCE"/>
    <w:rsid w:val="00220FEC"/>
    <w:rsid w:val="0022173C"/>
    <w:rsid w:val="002218EF"/>
    <w:rsid w:val="00222070"/>
    <w:rsid w:val="00222A25"/>
    <w:rsid w:val="002236F7"/>
    <w:rsid w:val="002239DC"/>
    <w:rsid w:val="00223B5D"/>
    <w:rsid w:val="00223F98"/>
    <w:rsid w:val="002251E8"/>
    <w:rsid w:val="002251F6"/>
    <w:rsid w:val="00225923"/>
    <w:rsid w:val="00225F9C"/>
    <w:rsid w:val="002260A7"/>
    <w:rsid w:val="002305CD"/>
    <w:rsid w:val="0023066A"/>
    <w:rsid w:val="0023074A"/>
    <w:rsid w:val="00230771"/>
    <w:rsid w:val="00230FD3"/>
    <w:rsid w:val="002319DA"/>
    <w:rsid w:val="00231C11"/>
    <w:rsid w:val="00233159"/>
    <w:rsid w:val="002336A2"/>
    <w:rsid w:val="00234AC4"/>
    <w:rsid w:val="0023573B"/>
    <w:rsid w:val="002358A0"/>
    <w:rsid w:val="00235A23"/>
    <w:rsid w:val="002362BF"/>
    <w:rsid w:val="00236447"/>
    <w:rsid w:val="00236550"/>
    <w:rsid w:val="0023670D"/>
    <w:rsid w:val="00237A0A"/>
    <w:rsid w:val="00237C50"/>
    <w:rsid w:val="00240688"/>
    <w:rsid w:val="00240691"/>
    <w:rsid w:val="002407A7"/>
    <w:rsid w:val="00240B72"/>
    <w:rsid w:val="00240CE1"/>
    <w:rsid w:val="00241B8C"/>
    <w:rsid w:val="0024326D"/>
    <w:rsid w:val="0024361A"/>
    <w:rsid w:val="00244070"/>
    <w:rsid w:val="0024456D"/>
    <w:rsid w:val="002457C7"/>
    <w:rsid w:val="00245C26"/>
    <w:rsid w:val="002462AC"/>
    <w:rsid w:val="002463F3"/>
    <w:rsid w:val="002464F7"/>
    <w:rsid w:val="00246AE3"/>
    <w:rsid w:val="00247459"/>
    <w:rsid w:val="0024767D"/>
    <w:rsid w:val="00247842"/>
    <w:rsid w:val="00251275"/>
    <w:rsid w:val="0025127A"/>
    <w:rsid w:val="002526D6"/>
    <w:rsid w:val="00252C8A"/>
    <w:rsid w:val="00253033"/>
    <w:rsid w:val="00253A61"/>
    <w:rsid w:val="00254C4B"/>
    <w:rsid w:val="0025714F"/>
    <w:rsid w:val="00257191"/>
    <w:rsid w:val="0026024D"/>
    <w:rsid w:val="00260F24"/>
    <w:rsid w:val="00263275"/>
    <w:rsid w:val="00263C0D"/>
    <w:rsid w:val="002640A3"/>
    <w:rsid w:val="0026654B"/>
    <w:rsid w:val="00266914"/>
    <w:rsid w:val="00267A75"/>
    <w:rsid w:val="00267C67"/>
    <w:rsid w:val="00267CE3"/>
    <w:rsid w:val="002708BA"/>
    <w:rsid w:val="002714D0"/>
    <w:rsid w:val="00271585"/>
    <w:rsid w:val="0027200F"/>
    <w:rsid w:val="00273051"/>
    <w:rsid w:val="002730FE"/>
    <w:rsid w:val="002739AE"/>
    <w:rsid w:val="002744D3"/>
    <w:rsid w:val="00274AF9"/>
    <w:rsid w:val="00275495"/>
    <w:rsid w:val="00275EDA"/>
    <w:rsid w:val="002761D8"/>
    <w:rsid w:val="00276634"/>
    <w:rsid w:val="00276A93"/>
    <w:rsid w:val="00276D9F"/>
    <w:rsid w:val="00276EA9"/>
    <w:rsid w:val="002775FD"/>
    <w:rsid w:val="00277777"/>
    <w:rsid w:val="00280D2E"/>
    <w:rsid w:val="00280FBD"/>
    <w:rsid w:val="0028126E"/>
    <w:rsid w:val="00281D7E"/>
    <w:rsid w:val="00281DA6"/>
    <w:rsid w:val="00284252"/>
    <w:rsid w:val="00285D49"/>
    <w:rsid w:val="00286910"/>
    <w:rsid w:val="00286E55"/>
    <w:rsid w:val="00286FC4"/>
    <w:rsid w:val="00287818"/>
    <w:rsid w:val="00291915"/>
    <w:rsid w:val="0029287E"/>
    <w:rsid w:val="002928F5"/>
    <w:rsid w:val="00292AE1"/>
    <w:rsid w:val="00293E5A"/>
    <w:rsid w:val="00295671"/>
    <w:rsid w:val="0029580F"/>
    <w:rsid w:val="0029619F"/>
    <w:rsid w:val="002965FF"/>
    <w:rsid w:val="002A00D4"/>
    <w:rsid w:val="002A02D9"/>
    <w:rsid w:val="002A045A"/>
    <w:rsid w:val="002A092E"/>
    <w:rsid w:val="002A1388"/>
    <w:rsid w:val="002A1C08"/>
    <w:rsid w:val="002A249E"/>
    <w:rsid w:val="002A26EB"/>
    <w:rsid w:val="002A2C05"/>
    <w:rsid w:val="002A3604"/>
    <w:rsid w:val="002A3707"/>
    <w:rsid w:val="002A396C"/>
    <w:rsid w:val="002A3D36"/>
    <w:rsid w:val="002A3DA5"/>
    <w:rsid w:val="002A3F7B"/>
    <w:rsid w:val="002A438A"/>
    <w:rsid w:val="002A4683"/>
    <w:rsid w:val="002A6BE2"/>
    <w:rsid w:val="002A6FA9"/>
    <w:rsid w:val="002A76D2"/>
    <w:rsid w:val="002A78F0"/>
    <w:rsid w:val="002B0126"/>
    <w:rsid w:val="002B07F1"/>
    <w:rsid w:val="002B0841"/>
    <w:rsid w:val="002B1DAB"/>
    <w:rsid w:val="002B22F0"/>
    <w:rsid w:val="002B2705"/>
    <w:rsid w:val="002B2A36"/>
    <w:rsid w:val="002B3101"/>
    <w:rsid w:val="002B3894"/>
    <w:rsid w:val="002B4050"/>
    <w:rsid w:val="002B460E"/>
    <w:rsid w:val="002B4725"/>
    <w:rsid w:val="002B475C"/>
    <w:rsid w:val="002B5448"/>
    <w:rsid w:val="002B573A"/>
    <w:rsid w:val="002B7949"/>
    <w:rsid w:val="002B7D85"/>
    <w:rsid w:val="002B7E0A"/>
    <w:rsid w:val="002C0834"/>
    <w:rsid w:val="002C0EC3"/>
    <w:rsid w:val="002C1039"/>
    <w:rsid w:val="002C1278"/>
    <w:rsid w:val="002C1279"/>
    <w:rsid w:val="002C195B"/>
    <w:rsid w:val="002C1B7E"/>
    <w:rsid w:val="002C1F12"/>
    <w:rsid w:val="002C212D"/>
    <w:rsid w:val="002C318F"/>
    <w:rsid w:val="002C46F5"/>
    <w:rsid w:val="002C515C"/>
    <w:rsid w:val="002C55DE"/>
    <w:rsid w:val="002C5CE5"/>
    <w:rsid w:val="002C65C3"/>
    <w:rsid w:val="002C6605"/>
    <w:rsid w:val="002C7CCC"/>
    <w:rsid w:val="002D0A22"/>
    <w:rsid w:val="002D1EAF"/>
    <w:rsid w:val="002D26EC"/>
    <w:rsid w:val="002D2D4E"/>
    <w:rsid w:val="002D3579"/>
    <w:rsid w:val="002D3EE7"/>
    <w:rsid w:val="002D41F7"/>
    <w:rsid w:val="002D44CD"/>
    <w:rsid w:val="002D52FE"/>
    <w:rsid w:val="002D539F"/>
    <w:rsid w:val="002D5DCD"/>
    <w:rsid w:val="002D630B"/>
    <w:rsid w:val="002D6CEB"/>
    <w:rsid w:val="002D74A8"/>
    <w:rsid w:val="002D7AE8"/>
    <w:rsid w:val="002E04DD"/>
    <w:rsid w:val="002E0F8B"/>
    <w:rsid w:val="002E2513"/>
    <w:rsid w:val="002E2A0D"/>
    <w:rsid w:val="002E2B4E"/>
    <w:rsid w:val="002E2D3A"/>
    <w:rsid w:val="002E4462"/>
    <w:rsid w:val="002E5113"/>
    <w:rsid w:val="002E52EF"/>
    <w:rsid w:val="002E5CA7"/>
    <w:rsid w:val="002E61C3"/>
    <w:rsid w:val="002E62FA"/>
    <w:rsid w:val="002E68C8"/>
    <w:rsid w:val="002E6C01"/>
    <w:rsid w:val="002E71E1"/>
    <w:rsid w:val="002E7E74"/>
    <w:rsid w:val="002F01C1"/>
    <w:rsid w:val="002F0459"/>
    <w:rsid w:val="002F269A"/>
    <w:rsid w:val="002F2AFC"/>
    <w:rsid w:val="002F390F"/>
    <w:rsid w:val="002F3982"/>
    <w:rsid w:val="002F3B70"/>
    <w:rsid w:val="002F3D5D"/>
    <w:rsid w:val="002F4D7C"/>
    <w:rsid w:val="002F6587"/>
    <w:rsid w:val="002F7161"/>
    <w:rsid w:val="002F7E4A"/>
    <w:rsid w:val="0030053A"/>
    <w:rsid w:val="0030225C"/>
    <w:rsid w:val="003027DC"/>
    <w:rsid w:val="003032D9"/>
    <w:rsid w:val="00303311"/>
    <w:rsid w:val="003034B6"/>
    <w:rsid w:val="00303B83"/>
    <w:rsid w:val="00304184"/>
    <w:rsid w:val="0030469F"/>
    <w:rsid w:val="00304B48"/>
    <w:rsid w:val="003050D4"/>
    <w:rsid w:val="00305F74"/>
    <w:rsid w:val="00306435"/>
    <w:rsid w:val="00306711"/>
    <w:rsid w:val="00307640"/>
    <w:rsid w:val="00307E95"/>
    <w:rsid w:val="003115CB"/>
    <w:rsid w:val="0031168B"/>
    <w:rsid w:val="003119E0"/>
    <w:rsid w:val="00312307"/>
    <w:rsid w:val="0031367C"/>
    <w:rsid w:val="00313AD7"/>
    <w:rsid w:val="00314064"/>
    <w:rsid w:val="00314235"/>
    <w:rsid w:val="00314CEF"/>
    <w:rsid w:val="00314D58"/>
    <w:rsid w:val="0031507C"/>
    <w:rsid w:val="00315222"/>
    <w:rsid w:val="00316825"/>
    <w:rsid w:val="00316D16"/>
    <w:rsid w:val="00316D4B"/>
    <w:rsid w:val="0031708C"/>
    <w:rsid w:val="0031717D"/>
    <w:rsid w:val="00317606"/>
    <w:rsid w:val="003176F3"/>
    <w:rsid w:val="003203DC"/>
    <w:rsid w:val="003207AB"/>
    <w:rsid w:val="00320C83"/>
    <w:rsid w:val="00320E8B"/>
    <w:rsid w:val="003220EC"/>
    <w:rsid w:val="0032294B"/>
    <w:rsid w:val="00322A8B"/>
    <w:rsid w:val="00322B33"/>
    <w:rsid w:val="00323077"/>
    <w:rsid w:val="00323B06"/>
    <w:rsid w:val="00323DB3"/>
    <w:rsid w:val="003240E7"/>
    <w:rsid w:val="00324CDA"/>
    <w:rsid w:val="00325A32"/>
    <w:rsid w:val="0032693C"/>
    <w:rsid w:val="00326AD9"/>
    <w:rsid w:val="00326CC8"/>
    <w:rsid w:val="00326EAD"/>
    <w:rsid w:val="00327954"/>
    <w:rsid w:val="00327FB6"/>
    <w:rsid w:val="00330435"/>
    <w:rsid w:val="0033067B"/>
    <w:rsid w:val="0033123D"/>
    <w:rsid w:val="00331C6D"/>
    <w:rsid w:val="00332011"/>
    <w:rsid w:val="00332C87"/>
    <w:rsid w:val="00333C69"/>
    <w:rsid w:val="0033518D"/>
    <w:rsid w:val="003354EF"/>
    <w:rsid w:val="00335C6F"/>
    <w:rsid w:val="00335E0E"/>
    <w:rsid w:val="00335FC0"/>
    <w:rsid w:val="00336C5A"/>
    <w:rsid w:val="00337E39"/>
    <w:rsid w:val="00340E9A"/>
    <w:rsid w:val="0034155D"/>
    <w:rsid w:val="00341939"/>
    <w:rsid w:val="003419B9"/>
    <w:rsid w:val="00342AD4"/>
    <w:rsid w:val="00342B10"/>
    <w:rsid w:val="00343555"/>
    <w:rsid w:val="00344C92"/>
    <w:rsid w:val="00344FE9"/>
    <w:rsid w:val="00345605"/>
    <w:rsid w:val="003457C6"/>
    <w:rsid w:val="00346746"/>
    <w:rsid w:val="003468CA"/>
    <w:rsid w:val="003468DB"/>
    <w:rsid w:val="00346F56"/>
    <w:rsid w:val="0035066E"/>
    <w:rsid w:val="00354116"/>
    <w:rsid w:val="0035523F"/>
    <w:rsid w:val="003554B9"/>
    <w:rsid w:val="00355775"/>
    <w:rsid w:val="003557BA"/>
    <w:rsid w:val="0035600E"/>
    <w:rsid w:val="003560F1"/>
    <w:rsid w:val="003579CB"/>
    <w:rsid w:val="00357FE5"/>
    <w:rsid w:val="00360F2E"/>
    <w:rsid w:val="00361816"/>
    <w:rsid w:val="003619BB"/>
    <w:rsid w:val="00362DEC"/>
    <w:rsid w:val="0036321E"/>
    <w:rsid w:val="00364074"/>
    <w:rsid w:val="00364718"/>
    <w:rsid w:val="00364818"/>
    <w:rsid w:val="003651CA"/>
    <w:rsid w:val="0036568F"/>
    <w:rsid w:val="00365770"/>
    <w:rsid w:val="0036614A"/>
    <w:rsid w:val="00366924"/>
    <w:rsid w:val="0036774B"/>
    <w:rsid w:val="003679C3"/>
    <w:rsid w:val="00367A1C"/>
    <w:rsid w:val="00367D59"/>
    <w:rsid w:val="00371FDE"/>
    <w:rsid w:val="0037242C"/>
    <w:rsid w:val="00372B51"/>
    <w:rsid w:val="0037337E"/>
    <w:rsid w:val="003733C8"/>
    <w:rsid w:val="003739A0"/>
    <w:rsid w:val="00374485"/>
    <w:rsid w:val="00375386"/>
    <w:rsid w:val="003754D6"/>
    <w:rsid w:val="00376C22"/>
    <w:rsid w:val="00377EFD"/>
    <w:rsid w:val="00377F83"/>
    <w:rsid w:val="003804AD"/>
    <w:rsid w:val="00380A96"/>
    <w:rsid w:val="00382C44"/>
    <w:rsid w:val="00382DFA"/>
    <w:rsid w:val="00382E65"/>
    <w:rsid w:val="003833F0"/>
    <w:rsid w:val="003842E1"/>
    <w:rsid w:val="00385858"/>
    <w:rsid w:val="00386600"/>
    <w:rsid w:val="00387562"/>
    <w:rsid w:val="00387C3D"/>
    <w:rsid w:val="00390C1D"/>
    <w:rsid w:val="00391E7C"/>
    <w:rsid w:val="00392725"/>
    <w:rsid w:val="00393E8C"/>
    <w:rsid w:val="003948D3"/>
    <w:rsid w:val="00394F19"/>
    <w:rsid w:val="003950DB"/>
    <w:rsid w:val="003950E4"/>
    <w:rsid w:val="003958D7"/>
    <w:rsid w:val="00396310"/>
    <w:rsid w:val="00396F75"/>
    <w:rsid w:val="00397AF5"/>
    <w:rsid w:val="003A04FB"/>
    <w:rsid w:val="003A0635"/>
    <w:rsid w:val="003A115F"/>
    <w:rsid w:val="003A1EDF"/>
    <w:rsid w:val="003A2295"/>
    <w:rsid w:val="003A28F1"/>
    <w:rsid w:val="003A2D96"/>
    <w:rsid w:val="003A35EB"/>
    <w:rsid w:val="003A3ED1"/>
    <w:rsid w:val="003A41D8"/>
    <w:rsid w:val="003A4A47"/>
    <w:rsid w:val="003A4A62"/>
    <w:rsid w:val="003A4B8E"/>
    <w:rsid w:val="003A4E43"/>
    <w:rsid w:val="003A5590"/>
    <w:rsid w:val="003A5740"/>
    <w:rsid w:val="003A5A36"/>
    <w:rsid w:val="003A7907"/>
    <w:rsid w:val="003A7E7E"/>
    <w:rsid w:val="003B0015"/>
    <w:rsid w:val="003B01C1"/>
    <w:rsid w:val="003B02C4"/>
    <w:rsid w:val="003B042E"/>
    <w:rsid w:val="003B054F"/>
    <w:rsid w:val="003B07B4"/>
    <w:rsid w:val="003B1278"/>
    <w:rsid w:val="003B189B"/>
    <w:rsid w:val="003B1A55"/>
    <w:rsid w:val="003B3349"/>
    <w:rsid w:val="003B3462"/>
    <w:rsid w:val="003B398F"/>
    <w:rsid w:val="003B588E"/>
    <w:rsid w:val="003B5AD0"/>
    <w:rsid w:val="003B5BAF"/>
    <w:rsid w:val="003B6FF5"/>
    <w:rsid w:val="003B711A"/>
    <w:rsid w:val="003B74C2"/>
    <w:rsid w:val="003B75B2"/>
    <w:rsid w:val="003B7860"/>
    <w:rsid w:val="003B7C74"/>
    <w:rsid w:val="003C01AF"/>
    <w:rsid w:val="003C01ED"/>
    <w:rsid w:val="003C0351"/>
    <w:rsid w:val="003C10FA"/>
    <w:rsid w:val="003C15E4"/>
    <w:rsid w:val="003C2C25"/>
    <w:rsid w:val="003C31DB"/>
    <w:rsid w:val="003C3D2E"/>
    <w:rsid w:val="003C549D"/>
    <w:rsid w:val="003C70D9"/>
    <w:rsid w:val="003C7399"/>
    <w:rsid w:val="003C7508"/>
    <w:rsid w:val="003C7D3D"/>
    <w:rsid w:val="003D010D"/>
    <w:rsid w:val="003D0292"/>
    <w:rsid w:val="003D042C"/>
    <w:rsid w:val="003D0DEB"/>
    <w:rsid w:val="003D0F4C"/>
    <w:rsid w:val="003D1065"/>
    <w:rsid w:val="003D2135"/>
    <w:rsid w:val="003D2220"/>
    <w:rsid w:val="003D238B"/>
    <w:rsid w:val="003D240F"/>
    <w:rsid w:val="003D2EFB"/>
    <w:rsid w:val="003D3299"/>
    <w:rsid w:val="003D3A19"/>
    <w:rsid w:val="003D3AD9"/>
    <w:rsid w:val="003D3FC0"/>
    <w:rsid w:val="003D43EF"/>
    <w:rsid w:val="003D4A49"/>
    <w:rsid w:val="003D4AB8"/>
    <w:rsid w:val="003D4F20"/>
    <w:rsid w:val="003D5DEF"/>
    <w:rsid w:val="003D5F5E"/>
    <w:rsid w:val="003D62EA"/>
    <w:rsid w:val="003D6779"/>
    <w:rsid w:val="003D6BCB"/>
    <w:rsid w:val="003D7041"/>
    <w:rsid w:val="003D718F"/>
    <w:rsid w:val="003D733C"/>
    <w:rsid w:val="003D7A2E"/>
    <w:rsid w:val="003D7BE1"/>
    <w:rsid w:val="003D7EE8"/>
    <w:rsid w:val="003E138B"/>
    <w:rsid w:val="003E17E3"/>
    <w:rsid w:val="003E1C6B"/>
    <w:rsid w:val="003E1FE7"/>
    <w:rsid w:val="003E30AD"/>
    <w:rsid w:val="003E3202"/>
    <w:rsid w:val="003E4351"/>
    <w:rsid w:val="003E4F12"/>
    <w:rsid w:val="003E5057"/>
    <w:rsid w:val="003E553E"/>
    <w:rsid w:val="003E5B07"/>
    <w:rsid w:val="003E5F0B"/>
    <w:rsid w:val="003E61C5"/>
    <w:rsid w:val="003E66FB"/>
    <w:rsid w:val="003E73A9"/>
    <w:rsid w:val="003E7841"/>
    <w:rsid w:val="003F0378"/>
    <w:rsid w:val="003F0433"/>
    <w:rsid w:val="003F09E1"/>
    <w:rsid w:val="003F0D5A"/>
    <w:rsid w:val="003F1E74"/>
    <w:rsid w:val="003F20A1"/>
    <w:rsid w:val="003F247B"/>
    <w:rsid w:val="003F2AE4"/>
    <w:rsid w:val="003F35B3"/>
    <w:rsid w:val="003F43A0"/>
    <w:rsid w:val="003F50B9"/>
    <w:rsid w:val="003F5E46"/>
    <w:rsid w:val="003F5FAA"/>
    <w:rsid w:val="003F66D4"/>
    <w:rsid w:val="003F6BF1"/>
    <w:rsid w:val="003F7138"/>
    <w:rsid w:val="003F737D"/>
    <w:rsid w:val="004011F0"/>
    <w:rsid w:val="004014F1"/>
    <w:rsid w:val="0040206B"/>
    <w:rsid w:val="004022E5"/>
    <w:rsid w:val="00403DF6"/>
    <w:rsid w:val="00403FFA"/>
    <w:rsid w:val="004053E3"/>
    <w:rsid w:val="00406276"/>
    <w:rsid w:val="0040639A"/>
    <w:rsid w:val="00406745"/>
    <w:rsid w:val="00406A6B"/>
    <w:rsid w:val="004074AA"/>
    <w:rsid w:val="0041018E"/>
    <w:rsid w:val="004116FE"/>
    <w:rsid w:val="00411BDB"/>
    <w:rsid w:val="00411EE8"/>
    <w:rsid w:val="0041237B"/>
    <w:rsid w:val="004124CC"/>
    <w:rsid w:val="00412E4A"/>
    <w:rsid w:val="0041301E"/>
    <w:rsid w:val="00413305"/>
    <w:rsid w:val="00413A0F"/>
    <w:rsid w:val="00413EB2"/>
    <w:rsid w:val="00414F3F"/>
    <w:rsid w:val="00415035"/>
    <w:rsid w:val="00415E0B"/>
    <w:rsid w:val="00415F5C"/>
    <w:rsid w:val="00415F97"/>
    <w:rsid w:val="004170A5"/>
    <w:rsid w:val="004171E0"/>
    <w:rsid w:val="00417B72"/>
    <w:rsid w:val="00417CEF"/>
    <w:rsid w:val="00420353"/>
    <w:rsid w:val="004211D6"/>
    <w:rsid w:val="0042142D"/>
    <w:rsid w:val="00422256"/>
    <w:rsid w:val="00422386"/>
    <w:rsid w:val="0042309C"/>
    <w:rsid w:val="00423823"/>
    <w:rsid w:val="0042404B"/>
    <w:rsid w:val="004245E9"/>
    <w:rsid w:val="00424F5F"/>
    <w:rsid w:val="0042574B"/>
    <w:rsid w:val="004257DF"/>
    <w:rsid w:val="00425B63"/>
    <w:rsid w:val="004266F3"/>
    <w:rsid w:val="0042717D"/>
    <w:rsid w:val="00427A96"/>
    <w:rsid w:val="004300E7"/>
    <w:rsid w:val="00430B3A"/>
    <w:rsid w:val="00430D7A"/>
    <w:rsid w:val="00430E7C"/>
    <w:rsid w:val="0043116F"/>
    <w:rsid w:val="004321A1"/>
    <w:rsid w:val="00433C75"/>
    <w:rsid w:val="00433D85"/>
    <w:rsid w:val="00433EBA"/>
    <w:rsid w:val="004343E0"/>
    <w:rsid w:val="00435245"/>
    <w:rsid w:val="0043542B"/>
    <w:rsid w:val="00435907"/>
    <w:rsid w:val="0043628A"/>
    <w:rsid w:val="0043665D"/>
    <w:rsid w:val="0043680D"/>
    <w:rsid w:val="00436AC4"/>
    <w:rsid w:val="00437218"/>
    <w:rsid w:val="004375A4"/>
    <w:rsid w:val="00437758"/>
    <w:rsid w:val="00437D1A"/>
    <w:rsid w:val="00437FBE"/>
    <w:rsid w:val="00441C2E"/>
    <w:rsid w:val="00441E9C"/>
    <w:rsid w:val="00441FB1"/>
    <w:rsid w:val="00442291"/>
    <w:rsid w:val="004422E8"/>
    <w:rsid w:val="0044297C"/>
    <w:rsid w:val="00442ED7"/>
    <w:rsid w:val="004432DC"/>
    <w:rsid w:val="004437DC"/>
    <w:rsid w:val="0044417D"/>
    <w:rsid w:val="00444742"/>
    <w:rsid w:val="004449E6"/>
    <w:rsid w:val="00446052"/>
    <w:rsid w:val="00446983"/>
    <w:rsid w:val="00446CF5"/>
    <w:rsid w:val="0044726B"/>
    <w:rsid w:val="004474AF"/>
    <w:rsid w:val="00447EC4"/>
    <w:rsid w:val="004503B6"/>
    <w:rsid w:val="0045172D"/>
    <w:rsid w:val="004517D4"/>
    <w:rsid w:val="00452608"/>
    <w:rsid w:val="00452C45"/>
    <w:rsid w:val="004537E4"/>
    <w:rsid w:val="00454271"/>
    <w:rsid w:val="0045485E"/>
    <w:rsid w:val="00454F90"/>
    <w:rsid w:val="00454F94"/>
    <w:rsid w:val="00455227"/>
    <w:rsid w:val="00455E1D"/>
    <w:rsid w:val="004569C1"/>
    <w:rsid w:val="00456B63"/>
    <w:rsid w:val="00457B61"/>
    <w:rsid w:val="00457FE2"/>
    <w:rsid w:val="00460C0B"/>
    <w:rsid w:val="00460FE7"/>
    <w:rsid w:val="00461B3A"/>
    <w:rsid w:val="00462AE0"/>
    <w:rsid w:val="00463CA6"/>
    <w:rsid w:val="00463FF3"/>
    <w:rsid w:val="00464A22"/>
    <w:rsid w:val="00464D59"/>
    <w:rsid w:val="00464F27"/>
    <w:rsid w:val="00465864"/>
    <w:rsid w:val="00466D2F"/>
    <w:rsid w:val="00467208"/>
    <w:rsid w:val="00467AFF"/>
    <w:rsid w:val="00467BE3"/>
    <w:rsid w:val="004713AD"/>
    <w:rsid w:val="0047161F"/>
    <w:rsid w:val="004720EC"/>
    <w:rsid w:val="00473516"/>
    <w:rsid w:val="00473574"/>
    <w:rsid w:val="00473724"/>
    <w:rsid w:val="00473F0A"/>
    <w:rsid w:val="004743FA"/>
    <w:rsid w:val="0047451C"/>
    <w:rsid w:val="00474617"/>
    <w:rsid w:val="00474ACD"/>
    <w:rsid w:val="004754F3"/>
    <w:rsid w:val="00476518"/>
    <w:rsid w:val="004779FE"/>
    <w:rsid w:val="00477C52"/>
    <w:rsid w:val="00477EBA"/>
    <w:rsid w:val="00477ECF"/>
    <w:rsid w:val="00480280"/>
    <w:rsid w:val="004802BC"/>
    <w:rsid w:val="00480BCD"/>
    <w:rsid w:val="00480D9F"/>
    <w:rsid w:val="0048237B"/>
    <w:rsid w:val="004823E1"/>
    <w:rsid w:val="0048303D"/>
    <w:rsid w:val="00483397"/>
    <w:rsid w:val="00483FD8"/>
    <w:rsid w:val="004853E7"/>
    <w:rsid w:val="00485A1B"/>
    <w:rsid w:val="00485F46"/>
    <w:rsid w:val="004863CF"/>
    <w:rsid w:val="00486531"/>
    <w:rsid w:val="0048724B"/>
    <w:rsid w:val="0048776A"/>
    <w:rsid w:val="00487A3F"/>
    <w:rsid w:val="00490202"/>
    <w:rsid w:val="004914ED"/>
    <w:rsid w:val="00492BC3"/>
    <w:rsid w:val="00493745"/>
    <w:rsid w:val="00494108"/>
    <w:rsid w:val="004949CA"/>
    <w:rsid w:val="00494A47"/>
    <w:rsid w:val="00495571"/>
    <w:rsid w:val="00495621"/>
    <w:rsid w:val="00495AA3"/>
    <w:rsid w:val="00495B97"/>
    <w:rsid w:val="00495E12"/>
    <w:rsid w:val="00495F11"/>
    <w:rsid w:val="004961AE"/>
    <w:rsid w:val="00496229"/>
    <w:rsid w:val="004968E1"/>
    <w:rsid w:val="004A0A9D"/>
    <w:rsid w:val="004A27B7"/>
    <w:rsid w:val="004A2E10"/>
    <w:rsid w:val="004A2E96"/>
    <w:rsid w:val="004A3229"/>
    <w:rsid w:val="004A33B7"/>
    <w:rsid w:val="004A33C1"/>
    <w:rsid w:val="004A3A7A"/>
    <w:rsid w:val="004A3AF1"/>
    <w:rsid w:val="004A447F"/>
    <w:rsid w:val="004A470C"/>
    <w:rsid w:val="004A4FC1"/>
    <w:rsid w:val="004A555F"/>
    <w:rsid w:val="004A5AD8"/>
    <w:rsid w:val="004A693B"/>
    <w:rsid w:val="004A699C"/>
    <w:rsid w:val="004A7A0A"/>
    <w:rsid w:val="004A7DD0"/>
    <w:rsid w:val="004B01ED"/>
    <w:rsid w:val="004B06AA"/>
    <w:rsid w:val="004B0AA7"/>
    <w:rsid w:val="004B0D89"/>
    <w:rsid w:val="004B0FE6"/>
    <w:rsid w:val="004B13FE"/>
    <w:rsid w:val="004B15D3"/>
    <w:rsid w:val="004B20B4"/>
    <w:rsid w:val="004B28E0"/>
    <w:rsid w:val="004B3956"/>
    <w:rsid w:val="004B3D67"/>
    <w:rsid w:val="004B4598"/>
    <w:rsid w:val="004B45A2"/>
    <w:rsid w:val="004B477E"/>
    <w:rsid w:val="004B5ACB"/>
    <w:rsid w:val="004B6C82"/>
    <w:rsid w:val="004B7057"/>
    <w:rsid w:val="004B72CF"/>
    <w:rsid w:val="004B7B6B"/>
    <w:rsid w:val="004B7C40"/>
    <w:rsid w:val="004B7E14"/>
    <w:rsid w:val="004C00E1"/>
    <w:rsid w:val="004C0696"/>
    <w:rsid w:val="004C1347"/>
    <w:rsid w:val="004C2311"/>
    <w:rsid w:val="004C272C"/>
    <w:rsid w:val="004C2D30"/>
    <w:rsid w:val="004C3131"/>
    <w:rsid w:val="004C3D23"/>
    <w:rsid w:val="004C5562"/>
    <w:rsid w:val="004C56AE"/>
    <w:rsid w:val="004C6346"/>
    <w:rsid w:val="004C6D4B"/>
    <w:rsid w:val="004C70FE"/>
    <w:rsid w:val="004C7A46"/>
    <w:rsid w:val="004D0319"/>
    <w:rsid w:val="004D032B"/>
    <w:rsid w:val="004D1464"/>
    <w:rsid w:val="004D17CF"/>
    <w:rsid w:val="004D1A9E"/>
    <w:rsid w:val="004D1B1F"/>
    <w:rsid w:val="004D28A3"/>
    <w:rsid w:val="004D2BBF"/>
    <w:rsid w:val="004D2F81"/>
    <w:rsid w:val="004D3DC3"/>
    <w:rsid w:val="004D4062"/>
    <w:rsid w:val="004D41C5"/>
    <w:rsid w:val="004D4367"/>
    <w:rsid w:val="004D4FB9"/>
    <w:rsid w:val="004D5782"/>
    <w:rsid w:val="004D5DAD"/>
    <w:rsid w:val="004D5F22"/>
    <w:rsid w:val="004D712D"/>
    <w:rsid w:val="004D792B"/>
    <w:rsid w:val="004E0589"/>
    <w:rsid w:val="004E0F30"/>
    <w:rsid w:val="004E2419"/>
    <w:rsid w:val="004E30DA"/>
    <w:rsid w:val="004E4196"/>
    <w:rsid w:val="004E506D"/>
    <w:rsid w:val="004E5AA0"/>
    <w:rsid w:val="004E5C29"/>
    <w:rsid w:val="004E62AF"/>
    <w:rsid w:val="004E7C70"/>
    <w:rsid w:val="004E7C75"/>
    <w:rsid w:val="004E7DAD"/>
    <w:rsid w:val="004E7F01"/>
    <w:rsid w:val="004F0376"/>
    <w:rsid w:val="004F04EE"/>
    <w:rsid w:val="004F0A23"/>
    <w:rsid w:val="004F0D6F"/>
    <w:rsid w:val="004F190F"/>
    <w:rsid w:val="004F2A53"/>
    <w:rsid w:val="004F38A1"/>
    <w:rsid w:val="004F3FBF"/>
    <w:rsid w:val="004F41FF"/>
    <w:rsid w:val="004F5425"/>
    <w:rsid w:val="004F60F6"/>
    <w:rsid w:val="004F63C4"/>
    <w:rsid w:val="004F654C"/>
    <w:rsid w:val="004F66F3"/>
    <w:rsid w:val="004F6ACD"/>
    <w:rsid w:val="004F6F06"/>
    <w:rsid w:val="004F70B2"/>
    <w:rsid w:val="004F72EE"/>
    <w:rsid w:val="00500484"/>
    <w:rsid w:val="005006BF"/>
    <w:rsid w:val="00500974"/>
    <w:rsid w:val="005009DB"/>
    <w:rsid w:val="00501970"/>
    <w:rsid w:val="00501CDA"/>
    <w:rsid w:val="00501F16"/>
    <w:rsid w:val="00502284"/>
    <w:rsid w:val="00502673"/>
    <w:rsid w:val="005028CA"/>
    <w:rsid w:val="005034B0"/>
    <w:rsid w:val="0050384F"/>
    <w:rsid w:val="00504A3E"/>
    <w:rsid w:val="00505B63"/>
    <w:rsid w:val="00505DF0"/>
    <w:rsid w:val="00505FE8"/>
    <w:rsid w:val="00506153"/>
    <w:rsid w:val="00506CBC"/>
    <w:rsid w:val="005074F0"/>
    <w:rsid w:val="005078CC"/>
    <w:rsid w:val="00507BD9"/>
    <w:rsid w:val="00507C87"/>
    <w:rsid w:val="005105B6"/>
    <w:rsid w:val="00510735"/>
    <w:rsid w:val="00510A40"/>
    <w:rsid w:val="00511018"/>
    <w:rsid w:val="00511564"/>
    <w:rsid w:val="00511F7D"/>
    <w:rsid w:val="005130D5"/>
    <w:rsid w:val="0051340F"/>
    <w:rsid w:val="005134A0"/>
    <w:rsid w:val="0051416E"/>
    <w:rsid w:val="00514832"/>
    <w:rsid w:val="005156D8"/>
    <w:rsid w:val="00515B02"/>
    <w:rsid w:val="00516482"/>
    <w:rsid w:val="0051794F"/>
    <w:rsid w:val="00517B89"/>
    <w:rsid w:val="00520B32"/>
    <w:rsid w:val="00521CA0"/>
    <w:rsid w:val="0052207E"/>
    <w:rsid w:val="005220F5"/>
    <w:rsid w:val="00522DE8"/>
    <w:rsid w:val="00523CA9"/>
    <w:rsid w:val="00524044"/>
    <w:rsid w:val="00525699"/>
    <w:rsid w:val="00526AF2"/>
    <w:rsid w:val="00526E10"/>
    <w:rsid w:val="0052725F"/>
    <w:rsid w:val="00527428"/>
    <w:rsid w:val="00527910"/>
    <w:rsid w:val="00527957"/>
    <w:rsid w:val="00530822"/>
    <w:rsid w:val="00530AA2"/>
    <w:rsid w:val="00530DFB"/>
    <w:rsid w:val="00531807"/>
    <w:rsid w:val="00531DC9"/>
    <w:rsid w:val="0053289D"/>
    <w:rsid w:val="00533023"/>
    <w:rsid w:val="005332EE"/>
    <w:rsid w:val="00533726"/>
    <w:rsid w:val="00533A53"/>
    <w:rsid w:val="00533B33"/>
    <w:rsid w:val="0053465A"/>
    <w:rsid w:val="005347EC"/>
    <w:rsid w:val="00534962"/>
    <w:rsid w:val="00535071"/>
    <w:rsid w:val="0053567B"/>
    <w:rsid w:val="00535BFF"/>
    <w:rsid w:val="00535FEE"/>
    <w:rsid w:val="00536D72"/>
    <w:rsid w:val="005376F3"/>
    <w:rsid w:val="00540F21"/>
    <w:rsid w:val="005411B5"/>
    <w:rsid w:val="0054151B"/>
    <w:rsid w:val="005415FF"/>
    <w:rsid w:val="0054166E"/>
    <w:rsid w:val="00541742"/>
    <w:rsid w:val="00541A52"/>
    <w:rsid w:val="0054302B"/>
    <w:rsid w:val="0054360F"/>
    <w:rsid w:val="005442A9"/>
    <w:rsid w:val="00544D97"/>
    <w:rsid w:val="00544EA5"/>
    <w:rsid w:val="00545090"/>
    <w:rsid w:val="005454F5"/>
    <w:rsid w:val="0054593B"/>
    <w:rsid w:val="00545959"/>
    <w:rsid w:val="00545AFC"/>
    <w:rsid w:val="00545CD5"/>
    <w:rsid w:val="0054634D"/>
    <w:rsid w:val="00546BAD"/>
    <w:rsid w:val="00547A54"/>
    <w:rsid w:val="00550985"/>
    <w:rsid w:val="00550EE1"/>
    <w:rsid w:val="00551C54"/>
    <w:rsid w:val="00551CCE"/>
    <w:rsid w:val="00551D00"/>
    <w:rsid w:val="005521C1"/>
    <w:rsid w:val="0055237F"/>
    <w:rsid w:val="00553B31"/>
    <w:rsid w:val="00553E05"/>
    <w:rsid w:val="00553E20"/>
    <w:rsid w:val="00553E43"/>
    <w:rsid w:val="00554002"/>
    <w:rsid w:val="005544D3"/>
    <w:rsid w:val="005545D2"/>
    <w:rsid w:val="005545E0"/>
    <w:rsid w:val="00554633"/>
    <w:rsid w:val="00554888"/>
    <w:rsid w:val="0055615C"/>
    <w:rsid w:val="005571C5"/>
    <w:rsid w:val="0055776F"/>
    <w:rsid w:val="00557D9A"/>
    <w:rsid w:val="005605F9"/>
    <w:rsid w:val="00560B1B"/>
    <w:rsid w:val="00560D8F"/>
    <w:rsid w:val="0056112E"/>
    <w:rsid w:val="0056349D"/>
    <w:rsid w:val="00563941"/>
    <w:rsid w:val="005647ED"/>
    <w:rsid w:val="00565615"/>
    <w:rsid w:val="005658F0"/>
    <w:rsid w:val="005661E5"/>
    <w:rsid w:val="00566307"/>
    <w:rsid w:val="00566B86"/>
    <w:rsid w:val="00570604"/>
    <w:rsid w:val="005707D9"/>
    <w:rsid w:val="00570B79"/>
    <w:rsid w:val="005713C1"/>
    <w:rsid w:val="00572B6A"/>
    <w:rsid w:val="00572B77"/>
    <w:rsid w:val="00573271"/>
    <w:rsid w:val="0057373A"/>
    <w:rsid w:val="0057388E"/>
    <w:rsid w:val="00573C25"/>
    <w:rsid w:val="00573CB1"/>
    <w:rsid w:val="00573FF7"/>
    <w:rsid w:val="00574FEE"/>
    <w:rsid w:val="00575046"/>
    <w:rsid w:val="00575547"/>
    <w:rsid w:val="00575B76"/>
    <w:rsid w:val="00575E4B"/>
    <w:rsid w:val="00575E68"/>
    <w:rsid w:val="00576136"/>
    <w:rsid w:val="0057636F"/>
    <w:rsid w:val="005767DF"/>
    <w:rsid w:val="005769A5"/>
    <w:rsid w:val="00576BCD"/>
    <w:rsid w:val="00577EC5"/>
    <w:rsid w:val="00577EED"/>
    <w:rsid w:val="005801EC"/>
    <w:rsid w:val="00580367"/>
    <w:rsid w:val="00580463"/>
    <w:rsid w:val="005814F4"/>
    <w:rsid w:val="0058327E"/>
    <w:rsid w:val="00583923"/>
    <w:rsid w:val="00583C5B"/>
    <w:rsid w:val="00583CCB"/>
    <w:rsid w:val="00584923"/>
    <w:rsid w:val="005872EE"/>
    <w:rsid w:val="00587559"/>
    <w:rsid w:val="00587729"/>
    <w:rsid w:val="00587ED5"/>
    <w:rsid w:val="0059033A"/>
    <w:rsid w:val="005913B5"/>
    <w:rsid w:val="00591686"/>
    <w:rsid w:val="005917E8"/>
    <w:rsid w:val="00591F52"/>
    <w:rsid w:val="00593783"/>
    <w:rsid w:val="00593F28"/>
    <w:rsid w:val="005952B5"/>
    <w:rsid w:val="005957A9"/>
    <w:rsid w:val="00595A1A"/>
    <w:rsid w:val="00595DDA"/>
    <w:rsid w:val="00596C21"/>
    <w:rsid w:val="005972DC"/>
    <w:rsid w:val="005A0256"/>
    <w:rsid w:val="005A09A7"/>
    <w:rsid w:val="005A22FB"/>
    <w:rsid w:val="005A2D08"/>
    <w:rsid w:val="005A2D6F"/>
    <w:rsid w:val="005A56D6"/>
    <w:rsid w:val="005A5C3B"/>
    <w:rsid w:val="005A662C"/>
    <w:rsid w:val="005B0374"/>
    <w:rsid w:val="005B048E"/>
    <w:rsid w:val="005B099F"/>
    <w:rsid w:val="005B0AB5"/>
    <w:rsid w:val="005B0CED"/>
    <w:rsid w:val="005B2126"/>
    <w:rsid w:val="005B26EA"/>
    <w:rsid w:val="005B2B68"/>
    <w:rsid w:val="005B2DBB"/>
    <w:rsid w:val="005B32B6"/>
    <w:rsid w:val="005B388D"/>
    <w:rsid w:val="005B4796"/>
    <w:rsid w:val="005B5F91"/>
    <w:rsid w:val="005B6021"/>
    <w:rsid w:val="005B64A7"/>
    <w:rsid w:val="005B6F7C"/>
    <w:rsid w:val="005B7287"/>
    <w:rsid w:val="005C1348"/>
    <w:rsid w:val="005C2322"/>
    <w:rsid w:val="005C2699"/>
    <w:rsid w:val="005C2780"/>
    <w:rsid w:val="005C287A"/>
    <w:rsid w:val="005C2E95"/>
    <w:rsid w:val="005C35EC"/>
    <w:rsid w:val="005C397A"/>
    <w:rsid w:val="005C67C2"/>
    <w:rsid w:val="005C695C"/>
    <w:rsid w:val="005C6F6A"/>
    <w:rsid w:val="005C72AE"/>
    <w:rsid w:val="005C7AC8"/>
    <w:rsid w:val="005D1778"/>
    <w:rsid w:val="005D18D5"/>
    <w:rsid w:val="005D1DE3"/>
    <w:rsid w:val="005D1E4A"/>
    <w:rsid w:val="005D21D9"/>
    <w:rsid w:val="005D2ABD"/>
    <w:rsid w:val="005D314D"/>
    <w:rsid w:val="005D3E47"/>
    <w:rsid w:val="005D3FEB"/>
    <w:rsid w:val="005D480E"/>
    <w:rsid w:val="005D4A2D"/>
    <w:rsid w:val="005D5914"/>
    <w:rsid w:val="005D6596"/>
    <w:rsid w:val="005E0E8D"/>
    <w:rsid w:val="005E1736"/>
    <w:rsid w:val="005E239C"/>
    <w:rsid w:val="005E3223"/>
    <w:rsid w:val="005E34AB"/>
    <w:rsid w:val="005E397E"/>
    <w:rsid w:val="005E3B5E"/>
    <w:rsid w:val="005E4262"/>
    <w:rsid w:val="005E43DE"/>
    <w:rsid w:val="005E4996"/>
    <w:rsid w:val="005E4C6A"/>
    <w:rsid w:val="005E4EE8"/>
    <w:rsid w:val="005E508C"/>
    <w:rsid w:val="005E64EB"/>
    <w:rsid w:val="005E68E7"/>
    <w:rsid w:val="005E70B1"/>
    <w:rsid w:val="005F0247"/>
    <w:rsid w:val="005F16EC"/>
    <w:rsid w:val="005F19B7"/>
    <w:rsid w:val="005F1A96"/>
    <w:rsid w:val="005F1F73"/>
    <w:rsid w:val="005F236E"/>
    <w:rsid w:val="005F28A6"/>
    <w:rsid w:val="005F3B72"/>
    <w:rsid w:val="005F40AA"/>
    <w:rsid w:val="005F4AF3"/>
    <w:rsid w:val="005F509C"/>
    <w:rsid w:val="005F58A9"/>
    <w:rsid w:val="005F59A1"/>
    <w:rsid w:val="005F5DBE"/>
    <w:rsid w:val="005F646E"/>
    <w:rsid w:val="005F6761"/>
    <w:rsid w:val="0060071B"/>
    <w:rsid w:val="00600A84"/>
    <w:rsid w:val="00600F08"/>
    <w:rsid w:val="006016E9"/>
    <w:rsid w:val="006018F0"/>
    <w:rsid w:val="00601C4B"/>
    <w:rsid w:val="00601E81"/>
    <w:rsid w:val="006020E4"/>
    <w:rsid w:val="006025F4"/>
    <w:rsid w:val="00603BA1"/>
    <w:rsid w:val="00604462"/>
    <w:rsid w:val="00604659"/>
    <w:rsid w:val="00604A78"/>
    <w:rsid w:val="00604FCD"/>
    <w:rsid w:val="00605A30"/>
    <w:rsid w:val="00606246"/>
    <w:rsid w:val="00606375"/>
    <w:rsid w:val="0060653A"/>
    <w:rsid w:val="00606BCC"/>
    <w:rsid w:val="006105D7"/>
    <w:rsid w:val="00610AED"/>
    <w:rsid w:val="00610E6C"/>
    <w:rsid w:val="0061269D"/>
    <w:rsid w:val="006156D1"/>
    <w:rsid w:val="00615C03"/>
    <w:rsid w:val="00615EE3"/>
    <w:rsid w:val="0061661F"/>
    <w:rsid w:val="0061717C"/>
    <w:rsid w:val="00617814"/>
    <w:rsid w:val="00617965"/>
    <w:rsid w:val="00620111"/>
    <w:rsid w:val="006202D0"/>
    <w:rsid w:val="006207E1"/>
    <w:rsid w:val="006212D8"/>
    <w:rsid w:val="0062195A"/>
    <w:rsid w:val="00621994"/>
    <w:rsid w:val="0062254B"/>
    <w:rsid w:val="00622AF2"/>
    <w:rsid w:val="00622C56"/>
    <w:rsid w:val="00622FAD"/>
    <w:rsid w:val="006231F2"/>
    <w:rsid w:val="0062360B"/>
    <w:rsid w:val="00623878"/>
    <w:rsid w:val="006256DC"/>
    <w:rsid w:val="006259C2"/>
    <w:rsid w:val="00625A26"/>
    <w:rsid w:val="00625DA0"/>
    <w:rsid w:val="00625E0E"/>
    <w:rsid w:val="00625EA8"/>
    <w:rsid w:val="0062705C"/>
    <w:rsid w:val="006270DB"/>
    <w:rsid w:val="00627382"/>
    <w:rsid w:val="0063059C"/>
    <w:rsid w:val="00630F14"/>
    <w:rsid w:val="00631564"/>
    <w:rsid w:val="00631651"/>
    <w:rsid w:val="00631931"/>
    <w:rsid w:val="006320F6"/>
    <w:rsid w:val="00632755"/>
    <w:rsid w:val="006327A9"/>
    <w:rsid w:val="00633636"/>
    <w:rsid w:val="006351EB"/>
    <w:rsid w:val="00635530"/>
    <w:rsid w:val="006357B7"/>
    <w:rsid w:val="00636081"/>
    <w:rsid w:val="00636260"/>
    <w:rsid w:val="0063627B"/>
    <w:rsid w:val="00636DFA"/>
    <w:rsid w:val="0063707B"/>
    <w:rsid w:val="0063740E"/>
    <w:rsid w:val="006376F1"/>
    <w:rsid w:val="00637AD0"/>
    <w:rsid w:val="00637D03"/>
    <w:rsid w:val="00637F2E"/>
    <w:rsid w:val="006403C0"/>
    <w:rsid w:val="00640621"/>
    <w:rsid w:val="006406DB"/>
    <w:rsid w:val="006407BA"/>
    <w:rsid w:val="006408D7"/>
    <w:rsid w:val="00640BDC"/>
    <w:rsid w:val="00640F73"/>
    <w:rsid w:val="0064110F"/>
    <w:rsid w:val="00643973"/>
    <w:rsid w:val="006439B1"/>
    <w:rsid w:val="00643D2B"/>
    <w:rsid w:val="00644281"/>
    <w:rsid w:val="00644D26"/>
    <w:rsid w:val="00645C51"/>
    <w:rsid w:val="00645D70"/>
    <w:rsid w:val="006478BC"/>
    <w:rsid w:val="00647C8E"/>
    <w:rsid w:val="006517AC"/>
    <w:rsid w:val="00651DFF"/>
    <w:rsid w:val="00653270"/>
    <w:rsid w:val="00653468"/>
    <w:rsid w:val="006536F6"/>
    <w:rsid w:val="00654471"/>
    <w:rsid w:val="00654F76"/>
    <w:rsid w:val="00655227"/>
    <w:rsid w:val="00656047"/>
    <w:rsid w:val="0065641B"/>
    <w:rsid w:val="006567D4"/>
    <w:rsid w:val="0065752C"/>
    <w:rsid w:val="00657837"/>
    <w:rsid w:val="00657FB6"/>
    <w:rsid w:val="006608F2"/>
    <w:rsid w:val="0066094B"/>
    <w:rsid w:val="0066158D"/>
    <w:rsid w:val="00662A77"/>
    <w:rsid w:val="006632C0"/>
    <w:rsid w:val="006635BB"/>
    <w:rsid w:val="0066485D"/>
    <w:rsid w:val="0066576E"/>
    <w:rsid w:val="00665AC3"/>
    <w:rsid w:val="00665C24"/>
    <w:rsid w:val="00666546"/>
    <w:rsid w:val="00666818"/>
    <w:rsid w:val="00666B48"/>
    <w:rsid w:val="00667E26"/>
    <w:rsid w:val="00670860"/>
    <w:rsid w:val="00670A9C"/>
    <w:rsid w:val="00670C87"/>
    <w:rsid w:val="006710EC"/>
    <w:rsid w:val="00672DE2"/>
    <w:rsid w:val="00674923"/>
    <w:rsid w:val="00674CBD"/>
    <w:rsid w:val="006750B1"/>
    <w:rsid w:val="006753FE"/>
    <w:rsid w:val="00675419"/>
    <w:rsid w:val="00675AA5"/>
    <w:rsid w:val="00675AE7"/>
    <w:rsid w:val="0067641F"/>
    <w:rsid w:val="00676452"/>
    <w:rsid w:val="006767A2"/>
    <w:rsid w:val="0067721D"/>
    <w:rsid w:val="00680627"/>
    <w:rsid w:val="00681425"/>
    <w:rsid w:val="006816FE"/>
    <w:rsid w:val="00681ABF"/>
    <w:rsid w:val="00682733"/>
    <w:rsid w:val="00682DFB"/>
    <w:rsid w:val="0068422A"/>
    <w:rsid w:val="00684438"/>
    <w:rsid w:val="0068497C"/>
    <w:rsid w:val="00684986"/>
    <w:rsid w:val="006863A1"/>
    <w:rsid w:val="00687E3E"/>
    <w:rsid w:val="00687E4F"/>
    <w:rsid w:val="00690644"/>
    <w:rsid w:val="00690750"/>
    <w:rsid w:val="00691406"/>
    <w:rsid w:val="00691747"/>
    <w:rsid w:val="00691909"/>
    <w:rsid w:val="00692286"/>
    <w:rsid w:val="006924C8"/>
    <w:rsid w:val="00692531"/>
    <w:rsid w:val="006930C1"/>
    <w:rsid w:val="00694095"/>
    <w:rsid w:val="00694F25"/>
    <w:rsid w:val="00695231"/>
    <w:rsid w:val="00695EEC"/>
    <w:rsid w:val="006971A4"/>
    <w:rsid w:val="00697C1E"/>
    <w:rsid w:val="006A01BC"/>
    <w:rsid w:val="006A16A8"/>
    <w:rsid w:val="006A1862"/>
    <w:rsid w:val="006A1C4F"/>
    <w:rsid w:val="006A34BC"/>
    <w:rsid w:val="006A3EE6"/>
    <w:rsid w:val="006A44E9"/>
    <w:rsid w:val="006A45F5"/>
    <w:rsid w:val="006A4690"/>
    <w:rsid w:val="006A47A4"/>
    <w:rsid w:val="006A4991"/>
    <w:rsid w:val="006A4A22"/>
    <w:rsid w:val="006A4EDC"/>
    <w:rsid w:val="006A500D"/>
    <w:rsid w:val="006A7A43"/>
    <w:rsid w:val="006B098E"/>
    <w:rsid w:val="006B19FE"/>
    <w:rsid w:val="006B21B1"/>
    <w:rsid w:val="006B2896"/>
    <w:rsid w:val="006B37CA"/>
    <w:rsid w:val="006B3862"/>
    <w:rsid w:val="006B411C"/>
    <w:rsid w:val="006B4AD6"/>
    <w:rsid w:val="006B4B7A"/>
    <w:rsid w:val="006B53D3"/>
    <w:rsid w:val="006B5523"/>
    <w:rsid w:val="006B64D1"/>
    <w:rsid w:val="006B72A0"/>
    <w:rsid w:val="006B7349"/>
    <w:rsid w:val="006C137C"/>
    <w:rsid w:val="006C1AFD"/>
    <w:rsid w:val="006C284D"/>
    <w:rsid w:val="006C2DAC"/>
    <w:rsid w:val="006C3189"/>
    <w:rsid w:val="006C327B"/>
    <w:rsid w:val="006C3D61"/>
    <w:rsid w:val="006C416A"/>
    <w:rsid w:val="006C45E4"/>
    <w:rsid w:val="006C49E2"/>
    <w:rsid w:val="006C4E54"/>
    <w:rsid w:val="006C57CC"/>
    <w:rsid w:val="006C5D0B"/>
    <w:rsid w:val="006C692D"/>
    <w:rsid w:val="006C6E2D"/>
    <w:rsid w:val="006C747D"/>
    <w:rsid w:val="006C776C"/>
    <w:rsid w:val="006C7A57"/>
    <w:rsid w:val="006D027C"/>
    <w:rsid w:val="006D0815"/>
    <w:rsid w:val="006D09B2"/>
    <w:rsid w:val="006D0A5C"/>
    <w:rsid w:val="006D13A7"/>
    <w:rsid w:val="006D2421"/>
    <w:rsid w:val="006D2657"/>
    <w:rsid w:val="006D2731"/>
    <w:rsid w:val="006D318E"/>
    <w:rsid w:val="006D3862"/>
    <w:rsid w:val="006D387B"/>
    <w:rsid w:val="006D4047"/>
    <w:rsid w:val="006D53EE"/>
    <w:rsid w:val="006D5828"/>
    <w:rsid w:val="006D5BC3"/>
    <w:rsid w:val="006D5EA2"/>
    <w:rsid w:val="006D6193"/>
    <w:rsid w:val="006D6A8C"/>
    <w:rsid w:val="006D6B23"/>
    <w:rsid w:val="006E0553"/>
    <w:rsid w:val="006E1296"/>
    <w:rsid w:val="006E18E1"/>
    <w:rsid w:val="006E25E6"/>
    <w:rsid w:val="006E277D"/>
    <w:rsid w:val="006E279B"/>
    <w:rsid w:val="006E27D9"/>
    <w:rsid w:val="006E366F"/>
    <w:rsid w:val="006E3853"/>
    <w:rsid w:val="006E45C3"/>
    <w:rsid w:val="006E4664"/>
    <w:rsid w:val="006E4AD5"/>
    <w:rsid w:val="006E6577"/>
    <w:rsid w:val="006E6981"/>
    <w:rsid w:val="006E71A2"/>
    <w:rsid w:val="006E7F5A"/>
    <w:rsid w:val="006F0066"/>
    <w:rsid w:val="006F0BEC"/>
    <w:rsid w:val="006F10E6"/>
    <w:rsid w:val="006F272C"/>
    <w:rsid w:val="006F2730"/>
    <w:rsid w:val="006F3488"/>
    <w:rsid w:val="006F4CEB"/>
    <w:rsid w:val="006F4F46"/>
    <w:rsid w:val="006F4FB6"/>
    <w:rsid w:val="006F5505"/>
    <w:rsid w:val="006F58BB"/>
    <w:rsid w:val="006F5A2A"/>
    <w:rsid w:val="006F6834"/>
    <w:rsid w:val="006F6A07"/>
    <w:rsid w:val="006F6B21"/>
    <w:rsid w:val="006F7949"/>
    <w:rsid w:val="006F7FD5"/>
    <w:rsid w:val="006F7FF9"/>
    <w:rsid w:val="00700D77"/>
    <w:rsid w:val="00701077"/>
    <w:rsid w:val="00701517"/>
    <w:rsid w:val="007018CF"/>
    <w:rsid w:val="007021C5"/>
    <w:rsid w:val="00702A8D"/>
    <w:rsid w:val="00703061"/>
    <w:rsid w:val="00703137"/>
    <w:rsid w:val="00703505"/>
    <w:rsid w:val="007039F8"/>
    <w:rsid w:val="00703BB7"/>
    <w:rsid w:val="00704C76"/>
    <w:rsid w:val="00704DA5"/>
    <w:rsid w:val="00705461"/>
    <w:rsid w:val="007106FB"/>
    <w:rsid w:val="00710949"/>
    <w:rsid w:val="007110FF"/>
    <w:rsid w:val="007114DC"/>
    <w:rsid w:val="0071161E"/>
    <w:rsid w:val="00712706"/>
    <w:rsid w:val="00715B22"/>
    <w:rsid w:val="0071735A"/>
    <w:rsid w:val="00717697"/>
    <w:rsid w:val="00720831"/>
    <w:rsid w:val="00721119"/>
    <w:rsid w:val="00721CDD"/>
    <w:rsid w:val="00721D55"/>
    <w:rsid w:val="00721FD7"/>
    <w:rsid w:val="007238C9"/>
    <w:rsid w:val="00723C6A"/>
    <w:rsid w:val="00724698"/>
    <w:rsid w:val="0072493C"/>
    <w:rsid w:val="00724EEE"/>
    <w:rsid w:val="00724F57"/>
    <w:rsid w:val="00724F5F"/>
    <w:rsid w:val="0072598C"/>
    <w:rsid w:val="007261BD"/>
    <w:rsid w:val="007263E8"/>
    <w:rsid w:val="0072657B"/>
    <w:rsid w:val="00726C9D"/>
    <w:rsid w:val="00726E18"/>
    <w:rsid w:val="00727173"/>
    <w:rsid w:val="0073006C"/>
    <w:rsid w:val="007304FA"/>
    <w:rsid w:val="00730843"/>
    <w:rsid w:val="007311F2"/>
    <w:rsid w:val="00731675"/>
    <w:rsid w:val="0073247E"/>
    <w:rsid w:val="00732E4A"/>
    <w:rsid w:val="007339A4"/>
    <w:rsid w:val="00733A2B"/>
    <w:rsid w:val="00733B15"/>
    <w:rsid w:val="00734B6F"/>
    <w:rsid w:val="00734C1B"/>
    <w:rsid w:val="00734C4C"/>
    <w:rsid w:val="00735312"/>
    <w:rsid w:val="007356A2"/>
    <w:rsid w:val="007367FA"/>
    <w:rsid w:val="00736AA5"/>
    <w:rsid w:val="00736C1E"/>
    <w:rsid w:val="00736CE3"/>
    <w:rsid w:val="00737480"/>
    <w:rsid w:val="00737F3E"/>
    <w:rsid w:val="00740DD4"/>
    <w:rsid w:val="00741F44"/>
    <w:rsid w:val="00742AD3"/>
    <w:rsid w:val="00743483"/>
    <w:rsid w:val="0074378A"/>
    <w:rsid w:val="00744FB9"/>
    <w:rsid w:val="00745354"/>
    <w:rsid w:val="00745B85"/>
    <w:rsid w:val="00745E8C"/>
    <w:rsid w:val="007461A3"/>
    <w:rsid w:val="00746770"/>
    <w:rsid w:val="00746EC7"/>
    <w:rsid w:val="00747570"/>
    <w:rsid w:val="00747E0F"/>
    <w:rsid w:val="00750328"/>
    <w:rsid w:val="00750F44"/>
    <w:rsid w:val="007514F0"/>
    <w:rsid w:val="00751D07"/>
    <w:rsid w:val="0075245C"/>
    <w:rsid w:val="00753440"/>
    <w:rsid w:val="00753FBC"/>
    <w:rsid w:val="0075470A"/>
    <w:rsid w:val="0075473F"/>
    <w:rsid w:val="00754773"/>
    <w:rsid w:val="00754F99"/>
    <w:rsid w:val="007557D2"/>
    <w:rsid w:val="0075669E"/>
    <w:rsid w:val="007568E1"/>
    <w:rsid w:val="00756934"/>
    <w:rsid w:val="00756AF3"/>
    <w:rsid w:val="007603CF"/>
    <w:rsid w:val="00760518"/>
    <w:rsid w:val="00760ACA"/>
    <w:rsid w:val="00760D63"/>
    <w:rsid w:val="00761DFC"/>
    <w:rsid w:val="00761F50"/>
    <w:rsid w:val="00761FA0"/>
    <w:rsid w:val="00762616"/>
    <w:rsid w:val="00762CDF"/>
    <w:rsid w:val="00762FAC"/>
    <w:rsid w:val="00763BA5"/>
    <w:rsid w:val="00764FE5"/>
    <w:rsid w:val="007651E3"/>
    <w:rsid w:val="00765EA1"/>
    <w:rsid w:val="00766949"/>
    <w:rsid w:val="00766DF9"/>
    <w:rsid w:val="007670A3"/>
    <w:rsid w:val="007673BA"/>
    <w:rsid w:val="00767A5B"/>
    <w:rsid w:val="0077000D"/>
    <w:rsid w:val="0077052C"/>
    <w:rsid w:val="00770569"/>
    <w:rsid w:val="007719CB"/>
    <w:rsid w:val="00771A16"/>
    <w:rsid w:val="00772CAD"/>
    <w:rsid w:val="00774251"/>
    <w:rsid w:val="00774E1C"/>
    <w:rsid w:val="00775328"/>
    <w:rsid w:val="007772F2"/>
    <w:rsid w:val="00777AEB"/>
    <w:rsid w:val="00780529"/>
    <w:rsid w:val="00780855"/>
    <w:rsid w:val="00781663"/>
    <w:rsid w:val="007819CD"/>
    <w:rsid w:val="0078400B"/>
    <w:rsid w:val="007847F2"/>
    <w:rsid w:val="00784966"/>
    <w:rsid w:val="0078539C"/>
    <w:rsid w:val="007858DC"/>
    <w:rsid w:val="00785EF0"/>
    <w:rsid w:val="00785FB6"/>
    <w:rsid w:val="00786A1D"/>
    <w:rsid w:val="00786CD6"/>
    <w:rsid w:val="00786D93"/>
    <w:rsid w:val="00787784"/>
    <w:rsid w:val="007877C5"/>
    <w:rsid w:val="007904F9"/>
    <w:rsid w:val="007907D5"/>
    <w:rsid w:val="00790BD9"/>
    <w:rsid w:val="00791065"/>
    <w:rsid w:val="00791A96"/>
    <w:rsid w:val="0079282C"/>
    <w:rsid w:val="00792B60"/>
    <w:rsid w:val="00792CDB"/>
    <w:rsid w:val="00793567"/>
    <w:rsid w:val="00793C99"/>
    <w:rsid w:val="00793E5A"/>
    <w:rsid w:val="00793F99"/>
    <w:rsid w:val="00794557"/>
    <w:rsid w:val="00794B8E"/>
    <w:rsid w:val="00794CF0"/>
    <w:rsid w:val="00795309"/>
    <w:rsid w:val="00795516"/>
    <w:rsid w:val="00795B01"/>
    <w:rsid w:val="00795E48"/>
    <w:rsid w:val="00795FCB"/>
    <w:rsid w:val="00796057"/>
    <w:rsid w:val="00796C6A"/>
    <w:rsid w:val="007972BE"/>
    <w:rsid w:val="00797A8F"/>
    <w:rsid w:val="007A0219"/>
    <w:rsid w:val="007A048F"/>
    <w:rsid w:val="007A074E"/>
    <w:rsid w:val="007A1481"/>
    <w:rsid w:val="007A14D6"/>
    <w:rsid w:val="007A1B49"/>
    <w:rsid w:val="007A25AF"/>
    <w:rsid w:val="007A2BF9"/>
    <w:rsid w:val="007A2E16"/>
    <w:rsid w:val="007A3C71"/>
    <w:rsid w:val="007A3DE1"/>
    <w:rsid w:val="007A3F52"/>
    <w:rsid w:val="007A4108"/>
    <w:rsid w:val="007A439E"/>
    <w:rsid w:val="007A4A69"/>
    <w:rsid w:val="007A531F"/>
    <w:rsid w:val="007A5A55"/>
    <w:rsid w:val="007A5EDB"/>
    <w:rsid w:val="007A74EA"/>
    <w:rsid w:val="007A75A3"/>
    <w:rsid w:val="007A768B"/>
    <w:rsid w:val="007B0419"/>
    <w:rsid w:val="007B0B5B"/>
    <w:rsid w:val="007B17C8"/>
    <w:rsid w:val="007B27B7"/>
    <w:rsid w:val="007B2EBA"/>
    <w:rsid w:val="007B39F0"/>
    <w:rsid w:val="007B3BBA"/>
    <w:rsid w:val="007B3E61"/>
    <w:rsid w:val="007B3EC3"/>
    <w:rsid w:val="007B47E9"/>
    <w:rsid w:val="007B4FD4"/>
    <w:rsid w:val="007B4FE3"/>
    <w:rsid w:val="007B5213"/>
    <w:rsid w:val="007B603D"/>
    <w:rsid w:val="007B67E4"/>
    <w:rsid w:val="007B691D"/>
    <w:rsid w:val="007B69BC"/>
    <w:rsid w:val="007B79F2"/>
    <w:rsid w:val="007B7F9D"/>
    <w:rsid w:val="007C075C"/>
    <w:rsid w:val="007C09BF"/>
    <w:rsid w:val="007C0EC2"/>
    <w:rsid w:val="007C0F4F"/>
    <w:rsid w:val="007C1351"/>
    <w:rsid w:val="007C1B72"/>
    <w:rsid w:val="007C1C31"/>
    <w:rsid w:val="007C25EE"/>
    <w:rsid w:val="007C2C78"/>
    <w:rsid w:val="007C3CF4"/>
    <w:rsid w:val="007C48BF"/>
    <w:rsid w:val="007C5457"/>
    <w:rsid w:val="007D1364"/>
    <w:rsid w:val="007D149F"/>
    <w:rsid w:val="007D1D77"/>
    <w:rsid w:val="007D261D"/>
    <w:rsid w:val="007D3001"/>
    <w:rsid w:val="007D3BF2"/>
    <w:rsid w:val="007D3D54"/>
    <w:rsid w:val="007D5962"/>
    <w:rsid w:val="007D60DF"/>
    <w:rsid w:val="007D61B4"/>
    <w:rsid w:val="007D6365"/>
    <w:rsid w:val="007D7C2C"/>
    <w:rsid w:val="007E0316"/>
    <w:rsid w:val="007E0690"/>
    <w:rsid w:val="007E1576"/>
    <w:rsid w:val="007E1915"/>
    <w:rsid w:val="007E22EF"/>
    <w:rsid w:val="007E2359"/>
    <w:rsid w:val="007E3261"/>
    <w:rsid w:val="007E36FC"/>
    <w:rsid w:val="007E38FD"/>
    <w:rsid w:val="007E3A2E"/>
    <w:rsid w:val="007E3EFA"/>
    <w:rsid w:val="007E45E3"/>
    <w:rsid w:val="007E46B4"/>
    <w:rsid w:val="007E4A7E"/>
    <w:rsid w:val="007E5381"/>
    <w:rsid w:val="007E68CE"/>
    <w:rsid w:val="007E6AE8"/>
    <w:rsid w:val="007E7665"/>
    <w:rsid w:val="007E78F1"/>
    <w:rsid w:val="007F03F0"/>
    <w:rsid w:val="007F1063"/>
    <w:rsid w:val="007F13A9"/>
    <w:rsid w:val="007F31DC"/>
    <w:rsid w:val="007F3E44"/>
    <w:rsid w:val="007F4155"/>
    <w:rsid w:val="007F49C2"/>
    <w:rsid w:val="007F4F5A"/>
    <w:rsid w:val="007F5119"/>
    <w:rsid w:val="007F534B"/>
    <w:rsid w:val="007F54B2"/>
    <w:rsid w:val="007F57A4"/>
    <w:rsid w:val="007F5A36"/>
    <w:rsid w:val="007F6849"/>
    <w:rsid w:val="007F70EF"/>
    <w:rsid w:val="007F7728"/>
    <w:rsid w:val="007F792E"/>
    <w:rsid w:val="007F7A0F"/>
    <w:rsid w:val="007F7A3C"/>
    <w:rsid w:val="007F7DF0"/>
    <w:rsid w:val="00800397"/>
    <w:rsid w:val="008012BC"/>
    <w:rsid w:val="00801903"/>
    <w:rsid w:val="008021EE"/>
    <w:rsid w:val="00803551"/>
    <w:rsid w:val="00803AC5"/>
    <w:rsid w:val="00804072"/>
    <w:rsid w:val="008041DF"/>
    <w:rsid w:val="00804BBD"/>
    <w:rsid w:val="0080542E"/>
    <w:rsid w:val="00805667"/>
    <w:rsid w:val="00805E93"/>
    <w:rsid w:val="008068DB"/>
    <w:rsid w:val="00807E48"/>
    <w:rsid w:val="00810639"/>
    <w:rsid w:val="00810CAF"/>
    <w:rsid w:val="0081163B"/>
    <w:rsid w:val="0081454E"/>
    <w:rsid w:val="00814AA6"/>
    <w:rsid w:val="00814D86"/>
    <w:rsid w:val="00814DCD"/>
    <w:rsid w:val="00815185"/>
    <w:rsid w:val="008157F8"/>
    <w:rsid w:val="00815941"/>
    <w:rsid w:val="00815981"/>
    <w:rsid w:val="0081600E"/>
    <w:rsid w:val="00816DE9"/>
    <w:rsid w:val="0081714C"/>
    <w:rsid w:val="00817840"/>
    <w:rsid w:val="00817BE7"/>
    <w:rsid w:val="00817F3D"/>
    <w:rsid w:val="008205A9"/>
    <w:rsid w:val="00820749"/>
    <w:rsid w:val="00820CB7"/>
    <w:rsid w:val="0082183C"/>
    <w:rsid w:val="00821CE0"/>
    <w:rsid w:val="00821E53"/>
    <w:rsid w:val="00822244"/>
    <w:rsid w:val="00822EB0"/>
    <w:rsid w:val="008251B9"/>
    <w:rsid w:val="008252B2"/>
    <w:rsid w:val="00825445"/>
    <w:rsid w:val="00825E57"/>
    <w:rsid w:val="0082619C"/>
    <w:rsid w:val="008266B8"/>
    <w:rsid w:val="00826B8C"/>
    <w:rsid w:val="00827191"/>
    <w:rsid w:val="00830255"/>
    <w:rsid w:val="00830CEC"/>
    <w:rsid w:val="00830D76"/>
    <w:rsid w:val="00830EB1"/>
    <w:rsid w:val="00831F19"/>
    <w:rsid w:val="008325CE"/>
    <w:rsid w:val="00832F50"/>
    <w:rsid w:val="00834CF2"/>
    <w:rsid w:val="008362A2"/>
    <w:rsid w:val="00836308"/>
    <w:rsid w:val="00836333"/>
    <w:rsid w:val="008368A6"/>
    <w:rsid w:val="00840010"/>
    <w:rsid w:val="008403E6"/>
    <w:rsid w:val="008405BA"/>
    <w:rsid w:val="00840770"/>
    <w:rsid w:val="008417C4"/>
    <w:rsid w:val="008428A2"/>
    <w:rsid w:val="00842AAF"/>
    <w:rsid w:val="00842E90"/>
    <w:rsid w:val="00842FBC"/>
    <w:rsid w:val="00844362"/>
    <w:rsid w:val="008450A6"/>
    <w:rsid w:val="008454B4"/>
    <w:rsid w:val="008470EA"/>
    <w:rsid w:val="00847939"/>
    <w:rsid w:val="0085010C"/>
    <w:rsid w:val="00850941"/>
    <w:rsid w:val="00850D08"/>
    <w:rsid w:val="00851262"/>
    <w:rsid w:val="008519A7"/>
    <w:rsid w:val="008519F3"/>
    <w:rsid w:val="00851D85"/>
    <w:rsid w:val="008526BF"/>
    <w:rsid w:val="00852726"/>
    <w:rsid w:val="00852C32"/>
    <w:rsid w:val="00853B1D"/>
    <w:rsid w:val="008544E1"/>
    <w:rsid w:val="008546DF"/>
    <w:rsid w:val="008547FD"/>
    <w:rsid w:val="00854850"/>
    <w:rsid w:val="008548FE"/>
    <w:rsid w:val="008558FB"/>
    <w:rsid w:val="008565DA"/>
    <w:rsid w:val="008569D3"/>
    <w:rsid w:val="0085705B"/>
    <w:rsid w:val="00857BC3"/>
    <w:rsid w:val="00860213"/>
    <w:rsid w:val="00860D49"/>
    <w:rsid w:val="008614FD"/>
    <w:rsid w:val="00861826"/>
    <w:rsid w:val="00861DDA"/>
    <w:rsid w:val="00861F60"/>
    <w:rsid w:val="008625D2"/>
    <w:rsid w:val="00862D35"/>
    <w:rsid w:val="00862F0D"/>
    <w:rsid w:val="00863428"/>
    <w:rsid w:val="008634AF"/>
    <w:rsid w:val="00863643"/>
    <w:rsid w:val="00863792"/>
    <w:rsid w:val="008641EB"/>
    <w:rsid w:val="00864C01"/>
    <w:rsid w:val="00864DC7"/>
    <w:rsid w:val="00864F8D"/>
    <w:rsid w:val="00865637"/>
    <w:rsid w:val="00865C46"/>
    <w:rsid w:val="008668B4"/>
    <w:rsid w:val="008672C7"/>
    <w:rsid w:val="00867D23"/>
    <w:rsid w:val="008703C5"/>
    <w:rsid w:val="00870913"/>
    <w:rsid w:val="008717AF"/>
    <w:rsid w:val="00871BEC"/>
    <w:rsid w:val="00871EA0"/>
    <w:rsid w:val="008722F0"/>
    <w:rsid w:val="008726C6"/>
    <w:rsid w:val="00872922"/>
    <w:rsid w:val="00873AB6"/>
    <w:rsid w:val="0087496C"/>
    <w:rsid w:val="00875525"/>
    <w:rsid w:val="00875AB4"/>
    <w:rsid w:val="00875FCF"/>
    <w:rsid w:val="00876851"/>
    <w:rsid w:val="00876BAB"/>
    <w:rsid w:val="00876FB7"/>
    <w:rsid w:val="008777D4"/>
    <w:rsid w:val="00877FE2"/>
    <w:rsid w:val="008806ED"/>
    <w:rsid w:val="0088075C"/>
    <w:rsid w:val="00880B4D"/>
    <w:rsid w:val="008817EB"/>
    <w:rsid w:val="008827A1"/>
    <w:rsid w:val="00883C05"/>
    <w:rsid w:val="00883F1B"/>
    <w:rsid w:val="0088431F"/>
    <w:rsid w:val="008852FA"/>
    <w:rsid w:val="008857F0"/>
    <w:rsid w:val="008860F1"/>
    <w:rsid w:val="00886FBE"/>
    <w:rsid w:val="00890F3B"/>
    <w:rsid w:val="00891694"/>
    <w:rsid w:val="00891DE2"/>
    <w:rsid w:val="00892836"/>
    <w:rsid w:val="0089320D"/>
    <w:rsid w:val="008934B8"/>
    <w:rsid w:val="00893C38"/>
    <w:rsid w:val="008947FB"/>
    <w:rsid w:val="0089503E"/>
    <w:rsid w:val="00895477"/>
    <w:rsid w:val="00895DCD"/>
    <w:rsid w:val="00895FF7"/>
    <w:rsid w:val="00896093"/>
    <w:rsid w:val="008964AA"/>
    <w:rsid w:val="008972CC"/>
    <w:rsid w:val="008973D0"/>
    <w:rsid w:val="00897550"/>
    <w:rsid w:val="008A0163"/>
    <w:rsid w:val="008A0F76"/>
    <w:rsid w:val="008A1F33"/>
    <w:rsid w:val="008A23E6"/>
    <w:rsid w:val="008A312E"/>
    <w:rsid w:val="008A31CE"/>
    <w:rsid w:val="008A3B54"/>
    <w:rsid w:val="008A3FB5"/>
    <w:rsid w:val="008A46DB"/>
    <w:rsid w:val="008A4A13"/>
    <w:rsid w:val="008A501F"/>
    <w:rsid w:val="008A53CA"/>
    <w:rsid w:val="008A54BB"/>
    <w:rsid w:val="008A5653"/>
    <w:rsid w:val="008A5775"/>
    <w:rsid w:val="008A5C41"/>
    <w:rsid w:val="008A5C86"/>
    <w:rsid w:val="008A5EBA"/>
    <w:rsid w:val="008A65AC"/>
    <w:rsid w:val="008A6D92"/>
    <w:rsid w:val="008A7923"/>
    <w:rsid w:val="008B0F6C"/>
    <w:rsid w:val="008B1339"/>
    <w:rsid w:val="008B153C"/>
    <w:rsid w:val="008B1662"/>
    <w:rsid w:val="008B1923"/>
    <w:rsid w:val="008B1B95"/>
    <w:rsid w:val="008B20F8"/>
    <w:rsid w:val="008B22D6"/>
    <w:rsid w:val="008B2E3F"/>
    <w:rsid w:val="008B32F9"/>
    <w:rsid w:val="008B3705"/>
    <w:rsid w:val="008B608C"/>
    <w:rsid w:val="008B678A"/>
    <w:rsid w:val="008B7086"/>
    <w:rsid w:val="008B72BF"/>
    <w:rsid w:val="008B72C5"/>
    <w:rsid w:val="008B77B5"/>
    <w:rsid w:val="008B7F9C"/>
    <w:rsid w:val="008C038C"/>
    <w:rsid w:val="008C0A0E"/>
    <w:rsid w:val="008C0CD3"/>
    <w:rsid w:val="008C1085"/>
    <w:rsid w:val="008C22B2"/>
    <w:rsid w:val="008C2850"/>
    <w:rsid w:val="008C2D3F"/>
    <w:rsid w:val="008C3D42"/>
    <w:rsid w:val="008C45EF"/>
    <w:rsid w:val="008C4AB0"/>
    <w:rsid w:val="008C53C2"/>
    <w:rsid w:val="008C5F4E"/>
    <w:rsid w:val="008C6541"/>
    <w:rsid w:val="008C65D8"/>
    <w:rsid w:val="008C79D5"/>
    <w:rsid w:val="008C7E40"/>
    <w:rsid w:val="008D04E1"/>
    <w:rsid w:val="008D0AB7"/>
    <w:rsid w:val="008D1583"/>
    <w:rsid w:val="008D26D4"/>
    <w:rsid w:val="008D32C9"/>
    <w:rsid w:val="008D34FD"/>
    <w:rsid w:val="008D4B58"/>
    <w:rsid w:val="008D4DCF"/>
    <w:rsid w:val="008D5087"/>
    <w:rsid w:val="008D53DC"/>
    <w:rsid w:val="008D5976"/>
    <w:rsid w:val="008D5D10"/>
    <w:rsid w:val="008D5FBD"/>
    <w:rsid w:val="008D6419"/>
    <w:rsid w:val="008D65C2"/>
    <w:rsid w:val="008D6ACC"/>
    <w:rsid w:val="008D7856"/>
    <w:rsid w:val="008D7C20"/>
    <w:rsid w:val="008E01E4"/>
    <w:rsid w:val="008E1D71"/>
    <w:rsid w:val="008E1DAD"/>
    <w:rsid w:val="008E2337"/>
    <w:rsid w:val="008E24B9"/>
    <w:rsid w:val="008E3F0A"/>
    <w:rsid w:val="008E403B"/>
    <w:rsid w:val="008E4329"/>
    <w:rsid w:val="008E47E3"/>
    <w:rsid w:val="008E4C60"/>
    <w:rsid w:val="008E4F11"/>
    <w:rsid w:val="008E530F"/>
    <w:rsid w:val="008E632B"/>
    <w:rsid w:val="008E6943"/>
    <w:rsid w:val="008E6AF2"/>
    <w:rsid w:val="008E6B7A"/>
    <w:rsid w:val="008E7CCA"/>
    <w:rsid w:val="008F0275"/>
    <w:rsid w:val="008F0AC8"/>
    <w:rsid w:val="008F0F86"/>
    <w:rsid w:val="008F184D"/>
    <w:rsid w:val="008F187E"/>
    <w:rsid w:val="008F1F76"/>
    <w:rsid w:val="008F288F"/>
    <w:rsid w:val="008F2BAF"/>
    <w:rsid w:val="008F2CF4"/>
    <w:rsid w:val="008F3B88"/>
    <w:rsid w:val="008F3D21"/>
    <w:rsid w:val="008F3FB5"/>
    <w:rsid w:val="008F4EF1"/>
    <w:rsid w:val="008F5410"/>
    <w:rsid w:val="008F5B51"/>
    <w:rsid w:val="008F5C02"/>
    <w:rsid w:val="008F7F4C"/>
    <w:rsid w:val="00900E63"/>
    <w:rsid w:val="00901037"/>
    <w:rsid w:val="009017F4"/>
    <w:rsid w:val="0090487F"/>
    <w:rsid w:val="00904888"/>
    <w:rsid w:val="009053EB"/>
    <w:rsid w:val="00906040"/>
    <w:rsid w:val="009060C5"/>
    <w:rsid w:val="00906D54"/>
    <w:rsid w:val="00906E6C"/>
    <w:rsid w:val="0091079A"/>
    <w:rsid w:val="0091227D"/>
    <w:rsid w:val="0091262C"/>
    <w:rsid w:val="00912B1D"/>
    <w:rsid w:val="00912DB5"/>
    <w:rsid w:val="00913497"/>
    <w:rsid w:val="0091400A"/>
    <w:rsid w:val="009149B3"/>
    <w:rsid w:val="00914A95"/>
    <w:rsid w:val="009151BB"/>
    <w:rsid w:val="00915289"/>
    <w:rsid w:val="0091594B"/>
    <w:rsid w:val="00916539"/>
    <w:rsid w:val="00917137"/>
    <w:rsid w:val="009171AA"/>
    <w:rsid w:val="00917398"/>
    <w:rsid w:val="009175A9"/>
    <w:rsid w:val="00917E52"/>
    <w:rsid w:val="009200A9"/>
    <w:rsid w:val="00920362"/>
    <w:rsid w:val="009206BB"/>
    <w:rsid w:val="00920CBE"/>
    <w:rsid w:val="00920CE3"/>
    <w:rsid w:val="00920DFD"/>
    <w:rsid w:val="009214BF"/>
    <w:rsid w:val="00921D54"/>
    <w:rsid w:val="00921EB0"/>
    <w:rsid w:val="009221B7"/>
    <w:rsid w:val="009223B0"/>
    <w:rsid w:val="00922AC8"/>
    <w:rsid w:val="00923031"/>
    <w:rsid w:val="009239F9"/>
    <w:rsid w:val="00923E35"/>
    <w:rsid w:val="009240E5"/>
    <w:rsid w:val="00924535"/>
    <w:rsid w:val="0092463B"/>
    <w:rsid w:val="00924D84"/>
    <w:rsid w:val="00925098"/>
    <w:rsid w:val="009257F4"/>
    <w:rsid w:val="009269E9"/>
    <w:rsid w:val="00926B47"/>
    <w:rsid w:val="009301AE"/>
    <w:rsid w:val="00930D9B"/>
    <w:rsid w:val="00930F7E"/>
    <w:rsid w:val="0093196A"/>
    <w:rsid w:val="009321EA"/>
    <w:rsid w:val="00932469"/>
    <w:rsid w:val="009327ED"/>
    <w:rsid w:val="00932866"/>
    <w:rsid w:val="00933304"/>
    <w:rsid w:val="00933364"/>
    <w:rsid w:val="00933D6D"/>
    <w:rsid w:val="00933F1D"/>
    <w:rsid w:val="00934F37"/>
    <w:rsid w:val="0093554A"/>
    <w:rsid w:val="00936281"/>
    <w:rsid w:val="00936A87"/>
    <w:rsid w:val="009371AA"/>
    <w:rsid w:val="009377B5"/>
    <w:rsid w:val="00937DE4"/>
    <w:rsid w:val="00940747"/>
    <w:rsid w:val="00940C0B"/>
    <w:rsid w:val="00941560"/>
    <w:rsid w:val="00941CF8"/>
    <w:rsid w:val="00942482"/>
    <w:rsid w:val="00942FD6"/>
    <w:rsid w:val="009440CB"/>
    <w:rsid w:val="009453D1"/>
    <w:rsid w:val="009460DB"/>
    <w:rsid w:val="009470C0"/>
    <w:rsid w:val="00950734"/>
    <w:rsid w:val="0095126E"/>
    <w:rsid w:val="00951B16"/>
    <w:rsid w:val="009523CC"/>
    <w:rsid w:val="00953515"/>
    <w:rsid w:val="009538EB"/>
    <w:rsid w:val="00954070"/>
    <w:rsid w:val="009541E6"/>
    <w:rsid w:val="00954901"/>
    <w:rsid w:val="00954BD3"/>
    <w:rsid w:val="00954D78"/>
    <w:rsid w:val="00955489"/>
    <w:rsid w:val="009554FB"/>
    <w:rsid w:val="00956C5C"/>
    <w:rsid w:val="00956D0F"/>
    <w:rsid w:val="0095703F"/>
    <w:rsid w:val="009578AD"/>
    <w:rsid w:val="00957EF2"/>
    <w:rsid w:val="00960519"/>
    <w:rsid w:val="00960881"/>
    <w:rsid w:val="0096089E"/>
    <w:rsid w:val="0096090E"/>
    <w:rsid w:val="009614FA"/>
    <w:rsid w:val="00962495"/>
    <w:rsid w:val="00962F07"/>
    <w:rsid w:val="00962FA3"/>
    <w:rsid w:val="00963590"/>
    <w:rsid w:val="00965DB3"/>
    <w:rsid w:val="009661A9"/>
    <w:rsid w:val="009664C5"/>
    <w:rsid w:val="0096654C"/>
    <w:rsid w:val="00966960"/>
    <w:rsid w:val="00970032"/>
    <w:rsid w:val="00971587"/>
    <w:rsid w:val="0097192A"/>
    <w:rsid w:val="00971F03"/>
    <w:rsid w:val="00972B36"/>
    <w:rsid w:val="0097306D"/>
    <w:rsid w:val="0097366B"/>
    <w:rsid w:val="00973D90"/>
    <w:rsid w:val="00974170"/>
    <w:rsid w:val="00975A49"/>
    <w:rsid w:val="00976267"/>
    <w:rsid w:val="009765D6"/>
    <w:rsid w:val="0097687B"/>
    <w:rsid w:val="00977811"/>
    <w:rsid w:val="00977EEC"/>
    <w:rsid w:val="0098031A"/>
    <w:rsid w:val="00980E86"/>
    <w:rsid w:val="00980FB4"/>
    <w:rsid w:val="00980FFE"/>
    <w:rsid w:val="00981B6E"/>
    <w:rsid w:val="00981BD1"/>
    <w:rsid w:val="00981C36"/>
    <w:rsid w:val="00982A6D"/>
    <w:rsid w:val="00982AF8"/>
    <w:rsid w:val="00982CEA"/>
    <w:rsid w:val="00983219"/>
    <w:rsid w:val="0098425B"/>
    <w:rsid w:val="009844D3"/>
    <w:rsid w:val="0098457C"/>
    <w:rsid w:val="0098469F"/>
    <w:rsid w:val="009849CE"/>
    <w:rsid w:val="00985141"/>
    <w:rsid w:val="00985271"/>
    <w:rsid w:val="00986229"/>
    <w:rsid w:val="00986C9A"/>
    <w:rsid w:val="00986F6E"/>
    <w:rsid w:val="009872D0"/>
    <w:rsid w:val="00987575"/>
    <w:rsid w:val="00987F02"/>
    <w:rsid w:val="00990877"/>
    <w:rsid w:val="00990A5E"/>
    <w:rsid w:val="00990C8B"/>
    <w:rsid w:val="009913F1"/>
    <w:rsid w:val="00991824"/>
    <w:rsid w:val="00994D18"/>
    <w:rsid w:val="009955DA"/>
    <w:rsid w:val="0099649E"/>
    <w:rsid w:val="00996DF7"/>
    <w:rsid w:val="009970DC"/>
    <w:rsid w:val="009973C2"/>
    <w:rsid w:val="0099798B"/>
    <w:rsid w:val="00997AE9"/>
    <w:rsid w:val="00997F38"/>
    <w:rsid w:val="009A04B1"/>
    <w:rsid w:val="009A1F43"/>
    <w:rsid w:val="009A22AD"/>
    <w:rsid w:val="009A2EFA"/>
    <w:rsid w:val="009A385A"/>
    <w:rsid w:val="009A39C3"/>
    <w:rsid w:val="009A6BE4"/>
    <w:rsid w:val="009A7121"/>
    <w:rsid w:val="009B0B7F"/>
    <w:rsid w:val="009B1026"/>
    <w:rsid w:val="009B2C73"/>
    <w:rsid w:val="009B2EF6"/>
    <w:rsid w:val="009B30CD"/>
    <w:rsid w:val="009B513C"/>
    <w:rsid w:val="009B51B0"/>
    <w:rsid w:val="009B51B4"/>
    <w:rsid w:val="009B600B"/>
    <w:rsid w:val="009B6128"/>
    <w:rsid w:val="009B6672"/>
    <w:rsid w:val="009B68A6"/>
    <w:rsid w:val="009B6A54"/>
    <w:rsid w:val="009B6B23"/>
    <w:rsid w:val="009B6D6B"/>
    <w:rsid w:val="009B6E13"/>
    <w:rsid w:val="009C05DC"/>
    <w:rsid w:val="009C0929"/>
    <w:rsid w:val="009C1375"/>
    <w:rsid w:val="009C1609"/>
    <w:rsid w:val="009C2E9D"/>
    <w:rsid w:val="009C3113"/>
    <w:rsid w:val="009C33D8"/>
    <w:rsid w:val="009C34B7"/>
    <w:rsid w:val="009C3BE9"/>
    <w:rsid w:val="009C3F79"/>
    <w:rsid w:val="009C42A3"/>
    <w:rsid w:val="009C4A6F"/>
    <w:rsid w:val="009C549B"/>
    <w:rsid w:val="009C5957"/>
    <w:rsid w:val="009C6C2B"/>
    <w:rsid w:val="009C7049"/>
    <w:rsid w:val="009C752C"/>
    <w:rsid w:val="009C781B"/>
    <w:rsid w:val="009C7C55"/>
    <w:rsid w:val="009D04A8"/>
    <w:rsid w:val="009D0DAC"/>
    <w:rsid w:val="009D0DD5"/>
    <w:rsid w:val="009D0DF7"/>
    <w:rsid w:val="009D254A"/>
    <w:rsid w:val="009D40D2"/>
    <w:rsid w:val="009D453F"/>
    <w:rsid w:val="009D4B0C"/>
    <w:rsid w:val="009D4DEB"/>
    <w:rsid w:val="009D5530"/>
    <w:rsid w:val="009D56B7"/>
    <w:rsid w:val="009D5B44"/>
    <w:rsid w:val="009D5BFA"/>
    <w:rsid w:val="009D5D11"/>
    <w:rsid w:val="009D6E75"/>
    <w:rsid w:val="009D76AA"/>
    <w:rsid w:val="009E0B99"/>
    <w:rsid w:val="009E1074"/>
    <w:rsid w:val="009E12F5"/>
    <w:rsid w:val="009E1E1B"/>
    <w:rsid w:val="009E2D4C"/>
    <w:rsid w:val="009E3015"/>
    <w:rsid w:val="009E3D89"/>
    <w:rsid w:val="009E43C8"/>
    <w:rsid w:val="009E4FF6"/>
    <w:rsid w:val="009E599D"/>
    <w:rsid w:val="009E6E9A"/>
    <w:rsid w:val="009E7DE7"/>
    <w:rsid w:val="009E7E2A"/>
    <w:rsid w:val="009F0D7E"/>
    <w:rsid w:val="009F0E7A"/>
    <w:rsid w:val="009F1574"/>
    <w:rsid w:val="009F2768"/>
    <w:rsid w:val="009F28E7"/>
    <w:rsid w:val="009F30BF"/>
    <w:rsid w:val="009F358F"/>
    <w:rsid w:val="009F3BC7"/>
    <w:rsid w:val="009F3BEC"/>
    <w:rsid w:val="009F4667"/>
    <w:rsid w:val="009F4767"/>
    <w:rsid w:val="009F4BD2"/>
    <w:rsid w:val="009F4F2C"/>
    <w:rsid w:val="009F59D7"/>
    <w:rsid w:val="009F5A32"/>
    <w:rsid w:val="009F5C7B"/>
    <w:rsid w:val="009F6EBB"/>
    <w:rsid w:val="009F7233"/>
    <w:rsid w:val="00A000E8"/>
    <w:rsid w:val="00A00A1E"/>
    <w:rsid w:val="00A00BEA"/>
    <w:rsid w:val="00A00EEE"/>
    <w:rsid w:val="00A0205C"/>
    <w:rsid w:val="00A0261D"/>
    <w:rsid w:val="00A02820"/>
    <w:rsid w:val="00A0300B"/>
    <w:rsid w:val="00A030B8"/>
    <w:rsid w:val="00A05A7F"/>
    <w:rsid w:val="00A05F1F"/>
    <w:rsid w:val="00A0634C"/>
    <w:rsid w:val="00A064E0"/>
    <w:rsid w:val="00A06BC5"/>
    <w:rsid w:val="00A07493"/>
    <w:rsid w:val="00A0769F"/>
    <w:rsid w:val="00A10B82"/>
    <w:rsid w:val="00A11E53"/>
    <w:rsid w:val="00A122DD"/>
    <w:rsid w:val="00A12422"/>
    <w:rsid w:val="00A125A8"/>
    <w:rsid w:val="00A147F9"/>
    <w:rsid w:val="00A16195"/>
    <w:rsid w:val="00A16314"/>
    <w:rsid w:val="00A16B0D"/>
    <w:rsid w:val="00A16EA5"/>
    <w:rsid w:val="00A171A4"/>
    <w:rsid w:val="00A17DFA"/>
    <w:rsid w:val="00A20E25"/>
    <w:rsid w:val="00A22039"/>
    <w:rsid w:val="00A22719"/>
    <w:rsid w:val="00A227CF"/>
    <w:rsid w:val="00A23656"/>
    <w:rsid w:val="00A242EB"/>
    <w:rsid w:val="00A252E5"/>
    <w:rsid w:val="00A260DB"/>
    <w:rsid w:val="00A278C3"/>
    <w:rsid w:val="00A279CD"/>
    <w:rsid w:val="00A30F67"/>
    <w:rsid w:val="00A3101E"/>
    <w:rsid w:val="00A312BA"/>
    <w:rsid w:val="00A321DA"/>
    <w:rsid w:val="00A3269A"/>
    <w:rsid w:val="00A33561"/>
    <w:rsid w:val="00A33DA3"/>
    <w:rsid w:val="00A34280"/>
    <w:rsid w:val="00A3444F"/>
    <w:rsid w:val="00A3480C"/>
    <w:rsid w:val="00A36D24"/>
    <w:rsid w:val="00A3727F"/>
    <w:rsid w:val="00A372E6"/>
    <w:rsid w:val="00A3749D"/>
    <w:rsid w:val="00A3792C"/>
    <w:rsid w:val="00A37C42"/>
    <w:rsid w:val="00A4054C"/>
    <w:rsid w:val="00A40DCB"/>
    <w:rsid w:val="00A41079"/>
    <w:rsid w:val="00A41DE3"/>
    <w:rsid w:val="00A42A04"/>
    <w:rsid w:val="00A430CB"/>
    <w:rsid w:val="00A4312E"/>
    <w:rsid w:val="00A441B5"/>
    <w:rsid w:val="00A4422D"/>
    <w:rsid w:val="00A44E28"/>
    <w:rsid w:val="00A44F69"/>
    <w:rsid w:val="00A4753F"/>
    <w:rsid w:val="00A47903"/>
    <w:rsid w:val="00A47B82"/>
    <w:rsid w:val="00A505C5"/>
    <w:rsid w:val="00A5093A"/>
    <w:rsid w:val="00A50CD1"/>
    <w:rsid w:val="00A50EA9"/>
    <w:rsid w:val="00A510AB"/>
    <w:rsid w:val="00A5142F"/>
    <w:rsid w:val="00A5148D"/>
    <w:rsid w:val="00A51FAE"/>
    <w:rsid w:val="00A5225F"/>
    <w:rsid w:val="00A52F47"/>
    <w:rsid w:val="00A533DE"/>
    <w:rsid w:val="00A55926"/>
    <w:rsid w:val="00A562B8"/>
    <w:rsid w:val="00A57253"/>
    <w:rsid w:val="00A57737"/>
    <w:rsid w:val="00A5777F"/>
    <w:rsid w:val="00A57D9F"/>
    <w:rsid w:val="00A60A86"/>
    <w:rsid w:val="00A60F2C"/>
    <w:rsid w:val="00A60F7A"/>
    <w:rsid w:val="00A61220"/>
    <w:rsid w:val="00A61AC8"/>
    <w:rsid w:val="00A61FDF"/>
    <w:rsid w:val="00A62AA7"/>
    <w:rsid w:val="00A63718"/>
    <w:rsid w:val="00A64026"/>
    <w:rsid w:val="00A642F5"/>
    <w:rsid w:val="00A64369"/>
    <w:rsid w:val="00A64427"/>
    <w:rsid w:val="00A64CC4"/>
    <w:rsid w:val="00A64E92"/>
    <w:rsid w:val="00A652B7"/>
    <w:rsid w:val="00A65987"/>
    <w:rsid w:val="00A661F1"/>
    <w:rsid w:val="00A66595"/>
    <w:rsid w:val="00A67481"/>
    <w:rsid w:val="00A6762E"/>
    <w:rsid w:val="00A6798B"/>
    <w:rsid w:val="00A67EFE"/>
    <w:rsid w:val="00A71135"/>
    <w:rsid w:val="00A715F3"/>
    <w:rsid w:val="00A719AD"/>
    <w:rsid w:val="00A71C4C"/>
    <w:rsid w:val="00A71E94"/>
    <w:rsid w:val="00A7259E"/>
    <w:rsid w:val="00A7293E"/>
    <w:rsid w:val="00A72AA7"/>
    <w:rsid w:val="00A72BC3"/>
    <w:rsid w:val="00A72F07"/>
    <w:rsid w:val="00A73082"/>
    <w:rsid w:val="00A7313E"/>
    <w:rsid w:val="00A733B8"/>
    <w:rsid w:val="00A7424B"/>
    <w:rsid w:val="00A7476F"/>
    <w:rsid w:val="00A75474"/>
    <w:rsid w:val="00A75C50"/>
    <w:rsid w:val="00A75FC3"/>
    <w:rsid w:val="00A760A1"/>
    <w:rsid w:val="00A761C5"/>
    <w:rsid w:val="00A76F27"/>
    <w:rsid w:val="00A772F3"/>
    <w:rsid w:val="00A77359"/>
    <w:rsid w:val="00A77D47"/>
    <w:rsid w:val="00A77FB2"/>
    <w:rsid w:val="00A809E7"/>
    <w:rsid w:val="00A80D18"/>
    <w:rsid w:val="00A81BFE"/>
    <w:rsid w:val="00A81CBC"/>
    <w:rsid w:val="00A81D65"/>
    <w:rsid w:val="00A81E51"/>
    <w:rsid w:val="00A82853"/>
    <w:rsid w:val="00A82E98"/>
    <w:rsid w:val="00A83C67"/>
    <w:rsid w:val="00A83E7A"/>
    <w:rsid w:val="00A84243"/>
    <w:rsid w:val="00A842A3"/>
    <w:rsid w:val="00A845D3"/>
    <w:rsid w:val="00A84970"/>
    <w:rsid w:val="00A855B9"/>
    <w:rsid w:val="00A8592D"/>
    <w:rsid w:val="00A862F8"/>
    <w:rsid w:val="00A868DF"/>
    <w:rsid w:val="00A86ECF"/>
    <w:rsid w:val="00A86FC7"/>
    <w:rsid w:val="00A87387"/>
    <w:rsid w:val="00A87C11"/>
    <w:rsid w:val="00A91EE2"/>
    <w:rsid w:val="00A92CC4"/>
    <w:rsid w:val="00A92F84"/>
    <w:rsid w:val="00A93272"/>
    <w:rsid w:val="00A93E62"/>
    <w:rsid w:val="00A94D8F"/>
    <w:rsid w:val="00A94FD4"/>
    <w:rsid w:val="00A95334"/>
    <w:rsid w:val="00A9570E"/>
    <w:rsid w:val="00A95E81"/>
    <w:rsid w:val="00A964E2"/>
    <w:rsid w:val="00A96514"/>
    <w:rsid w:val="00A96784"/>
    <w:rsid w:val="00A968D0"/>
    <w:rsid w:val="00A9693E"/>
    <w:rsid w:val="00A96B07"/>
    <w:rsid w:val="00A975D4"/>
    <w:rsid w:val="00A97A64"/>
    <w:rsid w:val="00A97DCA"/>
    <w:rsid w:val="00A97ED5"/>
    <w:rsid w:val="00AA0A1E"/>
    <w:rsid w:val="00AA1195"/>
    <w:rsid w:val="00AA1B09"/>
    <w:rsid w:val="00AA20C3"/>
    <w:rsid w:val="00AA360F"/>
    <w:rsid w:val="00AA398E"/>
    <w:rsid w:val="00AA4842"/>
    <w:rsid w:val="00AA4EC6"/>
    <w:rsid w:val="00AA55D5"/>
    <w:rsid w:val="00AA5A6A"/>
    <w:rsid w:val="00AA6BB6"/>
    <w:rsid w:val="00AA6C33"/>
    <w:rsid w:val="00AA6D4D"/>
    <w:rsid w:val="00AA7080"/>
    <w:rsid w:val="00AA74FF"/>
    <w:rsid w:val="00AA79E7"/>
    <w:rsid w:val="00AA7A03"/>
    <w:rsid w:val="00AB0A33"/>
    <w:rsid w:val="00AB1325"/>
    <w:rsid w:val="00AB1A02"/>
    <w:rsid w:val="00AB1AAE"/>
    <w:rsid w:val="00AB266E"/>
    <w:rsid w:val="00AB2CAC"/>
    <w:rsid w:val="00AB3163"/>
    <w:rsid w:val="00AB34BD"/>
    <w:rsid w:val="00AB39C1"/>
    <w:rsid w:val="00AB4758"/>
    <w:rsid w:val="00AB4C2C"/>
    <w:rsid w:val="00AB5118"/>
    <w:rsid w:val="00AB70E3"/>
    <w:rsid w:val="00AB7753"/>
    <w:rsid w:val="00AB7B3A"/>
    <w:rsid w:val="00AB7D53"/>
    <w:rsid w:val="00AC00A5"/>
    <w:rsid w:val="00AC12BC"/>
    <w:rsid w:val="00AC12E0"/>
    <w:rsid w:val="00AC1B07"/>
    <w:rsid w:val="00AC1C40"/>
    <w:rsid w:val="00AC1CEE"/>
    <w:rsid w:val="00AC2201"/>
    <w:rsid w:val="00AC2237"/>
    <w:rsid w:val="00AC269B"/>
    <w:rsid w:val="00AC314F"/>
    <w:rsid w:val="00AC3715"/>
    <w:rsid w:val="00AC37D3"/>
    <w:rsid w:val="00AC38D4"/>
    <w:rsid w:val="00AC3B9F"/>
    <w:rsid w:val="00AC3F18"/>
    <w:rsid w:val="00AC41B6"/>
    <w:rsid w:val="00AC5708"/>
    <w:rsid w:val="00AC5A4A"/>
    <w:rsid w:val="00AC6FB6"/>
    <w:rsid w:val="00AD03FA"/>
    <w:rsid w:val="00AD0617"/>
    <w:rsid w:val="00AD092C"/>
    <w:rsid w:val="00AD0DAA"/>
    <w:rsid w:val="00AD1071"/>
    <w:rsid w:val="00AD151E"/>
    <w:rsid w:val="00AD24E2"/>
    <w:rsid w:val="00AD2E50"/>
    <w:rsid w:val="00AD372E"/>
    <w:rsid w:val="00AD3D59"/>
    <w:rsid w:val="00AD4458"/>
    <w:rsid w:val="00AD464A"/>
    <w:rsid w:val="00AD48B9"/>
    <w:rsid w:val="00AD4D37"/>
    <w:rsid w:val="00AD528D"/>
    <w:rsid w:val="00AD7079"/>
    <w:rsid w:val="00AD73D5"/>
    <w:rsid w:val="00AD7EFF"/>
    <w:rsid w:val="00AE10CF"/>
    <w:rsid w:val="00AE11A4"/>
    <w:rsid w:val="00AE286D"/>
    <w:rsid w:val="00AE2B9A"/>
    <w:rsid w:val="00AE2D4D"/>
    <w:rsid w:val="00AE39AC"/>
    <w:rsid w:val="00AE4441"/>
    <w:rsid w:val="00AE4479"/>
    <w:rsid w:val="00AE49C7"/>
    <w:rsid w:val="00AE4A35"/>
    <w:rsid w:val="00AE527C"/>
    <w:rsid w:val="00AE558B"/>
    <w:rsid w:val="00AE5734"/>
    <w:rsid w:val="00AE5AF1"/>
    <w:rsid w:val="00AE63A6"/>
    <w:rsid w:val="00AE6911"/>
    <w:rsid w:val="00AE6B7C"/>
    <w:rsid w:val="00AE797A"/>
    <w:rsid w:val="00AE7EC5"/>
    <w:rsid w:val="00AF021A"/>
    <w:rsid w:val="00AF1992"/>
    <w:rsid w:val="00AF224F"/>
    <w:rsid w:val="00AF2640"/>
    <w:rsid w:val="00AF2648"/>
    <w:rsid w:val="00AF3460"/>
    <w:rsid w:val="00AF3C0E"/>
    <w:rsid w:val="00AF3C9D"/>
    <w:rsid w:val="00AF4DE9"/>
    <w:rsid w:val="00AF51A0"/>
    <w:rsid w:val="00AF5401"/>
    <w:rsid w:val="00AF5D56"/>
    <w:rsid w:val="00AF6367"/>
    <w:rsid w:val="00AF64CC"/>
    <w:rsid w:val="00AF6739"/>
    <w:rsid w:val="00AF6F5F"/>
    <w:rsid w:val="00AF77C5"/>
    <w:rsid w:val="00B00181"/>
    <w:rsid w:val="00B01D87"/>
    <w:rsid w:val="00B0213C"/>
    <w:rsid w:val="00B02A9E"/>
    <w:rsid w:val="00B02DA2"/>
    <w:rsid w:val="00B0467C"/>
    <w:rsid w:val="00B05BFB"/>
    <w:rsid w:val="00B061E0"/>
    <w:rsid w:val="00B06F8B"/>
    <w:rsid w:val="00B07520"/>
    <w:rsid w:val="00B11F84"/>
    <w:rsid w:val="00B132E7"/>
    <w:rsid w:val="00B13A12"/>
    <w:rsid w:val="00B14F4D"/>
    <w:rsid w:val="00B150BF"/>
    <w:rsid w:val="00B15891"/>
    <w:rsid w:val="00B15D2F"/>
    <w:rsid w:val="00B16084"/>
    <w:rsid w:val="00B16F05"/>
    <w:rsid w:val="00B172B7"/>
    <w:rsid w:val="00B177B7"/>
    <w:rsid w:val="00B179F7"/>
    <w:rsid w:val="00B20C03"/>
    <w:rsid w:val="00B21BC7"/>
    <w:rsid w:val="00B225C4"/>
    <w:rsid w:val="00B22F6F"/>
    <w:rsid w:val="00B2368D"/>
    <w:rsid w:val="00B23B0E"/>
    <w:rsid w:val="00B23F7A"/>
    <w:rsid w:val="00B23FD2"/>
    <w:rsid w:val="00B24B50"/>
    <w:rsid w:val="00B24D1A"/>
    <w:rsid w:val="00B24E29"/>
    <w:rsid w:val="00B24EB6"/>
    <w:rsid w:val="00B25037"/>
    <w:rsid w:val="00B2556A"/>
    <w:rsid w:val="00B25F24"/>
    <w:rsid w:val="00B26959"/>
    <w:rsid w:val="00B26EAA"/>
    <w:rsid w:val="00B27096"/>
    <w:rsid w:val="00B27EB2"/>
    <w:rsid w:val="00B3004F"/>
    <w:rsid w:val="00B302AC"/>
    <w:rsid w:val="00B30DAE"/>
    <w:rsid w:val="00B30E1E"/>
    <w:rsid w:val="00B3152F"/>
    <w:rsid w:val="00B31D4F"/>
    <w:rsid w:val="00B32540"/>
    <w:rsid w:val="00B327FD"/>
    <w:rsid w:val="00B32B76"/>
    <w:rsid w:val="00B332A3"/>
    <w:rsid w:val="00B33333"/>
    <w:rsid w:val="00B33373"/>
    <w:rsid w:val="00B33B80"/>
    <w:rsid w:val="00B34033"/>
    <w:rsid w:val="00B345D5"/>
    <w:rsid w:val="00B35B05"/>
    <w:rsid w:val="00B36511"/>
    <w:rsid w:val="00B366BF"/>
    <w:rsid w:val="00B36B43"/>
    <w:rsid w:val="00B36E5A"/>
    <w:rsid w:val="00B37077"/>
    <w:rsid w:val="00B373E8"/>
    <w:rsid w:val="00B37664"/>
    <w:rsid w:val="00B37B3E"/>
    <w:rsid w:val="00B37BA2"/>
    <w:rsid w:val="00B37DAD"/>
    <w:rsid w:val="00B414AF"/>
    <w:rsid w:val="00B41552"/>
    <w:rsid w:val="00B417B9"/>
    <w:rsid w:val="00B427C4"/>
    <w:rsid w:val="00B43507"/>
    <w:rsid w:val="00B44388"/>
    <w:rsid w:val="00B44877"/>
    <w:rsid w:val="00B44937"/>
    <w:rsid w:val="00B44CB0"/>
    <w:rsid w:val="00B45312"/>
    <w:rsid w:val="00B45779"/>
    <w:rsid w:val="00B45E1B"/>
    <w:rsid w:val="00B46009"/>
    <w:rsid w:val="00B46F55"/>
    <w:rsid w:val="00B47883"/>
    <w:rsid w:val="00B47CCD"/>
    <w:rsid w:val="00B47EBB"/>
    <w:rsid w:val="00B50279"/>
    <w:rsid w:val="00B50331"/>
    <w:rsid w:val="00B50E18"/>
    <w:rsid w:val="00B50F5F"/>
    <w:rsid w:val="00B51602"/>
    <w:rsid w:val="00B51EAD"/>
    <w:rsid w:val="00B51FD2"/>
    <w:rsid w:val="00B52188"/>
    <w:rsid w:val="00B5385F"/>
    <w:rsid w:val="00B538DA"/>
    <w:rsid w:val="00B53924"/>
    <w:rsid w:val="00B54527"/>
    <w:rsid w:val="00B56130"/>
    <w:rsid w:val="00B56618"/>
    <w:rsid w:val="00B57EEB"/>
    <w:rsid w:val="00B604D2"/>
    <w:rsid w:val="00B6061D"/>
    <w:rsid w:val="00B60913"/>
    <w:rsid w:val="00B62627"/>
    <w:rsid w:val="00B637A2"/>
    <w:rsid w:val="00B64246"/>
    <w:rsid w:val="00B653C0"/>
    <w:rsid w:val="00B6568C"/>
    <w:rsid w:val="00B657A2"/>
    <w:rsid w:val="00B657E2"/>
    <w:rsid w:val="00B6581A"/>
    <w:rsid w:val="00B65A3D"/>
    <w:rsid w:val="00B66C21"/>
    <w:rsid w:val="00B671FF"/>
    <w:rsid w:val="00B678F0"/>
    <w:rsid w:val="00B7088B"/>
    <w:rsid w:val="00B70E13"/>
    <w:rsid w:val="00B71158"/>
    <w:rsid w:val="00B71EB2"/>
    <w:rsid w:val="00B725EC"/>
    <w:rsid w:val="00B72A23"/>
    <w:rsid w:val="00B72DBF"/>
    <w:rsid w:val="00B730B0"/>
    <w:rsid w:val="00B73DE6"/>
    <w:rsid w:val="00B74B46"/>
    <w:rsid w:val="00B74D49"/>
    <w:rsid w:val="00B7502A"/>
    <w:rsid w:val="00B7599F"/>
    <w:rsid w:val="00B76318"/>
    <w:rsid w:val="00B76359"/>
    <w:rsid w:val="00B7645A"/>
    <w:rsid w:val="00B7746C"/>
    <w:rsid w:val="00B77524"/>
    <w:rsid w:val="00B776DC"/>
    <w:rsid w:val="00B7791C"/>
    <w:rsid w:val="00B8015E"/>
    <w:rsid w:val="00B8088D"/>
    <w:rsid w:val="00B819FB"/>
    <w:rsid w:val="00B830DE"/>
    <w:rsid w:val="00B83256"/>
    <w:rsid w:val="00B845A0"/>
    <w:rsid w:val="00B84614"/>
    <w:rsid w:val="00B84C45"/>
    <w:rsid w:val="00B85312"/>
    <w:rsid w:val="00B8597A"/>
    <w:rsid w:val="00B87A39"/>
    <w:rsid w:val="00B90A70"/>
    <w:rsid w:val="00B90E6E"/>
    <w:rsid w:val="00B91A7B"/>
    <w:rsid w:val="00B92CB1"/>
    <w:rsid w:val="00B92D34"/>
    <w:rsid w:val="00B92D63"/>
    <w:rsid w:val="00B92EFB"/>
    <w:rsid w:val="00B932B4"/>
    <w:rsid w:val="00B93936"/>
    <w:rsid w:val="00B948E9"/>
    <w:rsid w:val="00B949AA"/>
    <w:rsid w:val="00B95B2D"/>
    <w:rsid w:val="00B95D24"/>
    <w:rsid w:val="00B9687C"/>
    <w:rsid w:val="00B96899"/>
    <w:rsid w:val="00B96BF3"/>
    <w:rsid w:val="00B96E1F"/>
    <w:rsid w:val="00B96FBF"/>
    <w:rsid w:val="00B97044"/>
    <w:rsid w:val="00B973C9"/>
    <w:rsid w:val="00B97B97"/>
    <w:rsid w:val="00B97C5C"/>
    <w:rsid w:val="00BA0099"/>
    <w:rsid w:val="00BA0886"/>
    <w:rsid w:val="00BA0ED1"/>
    <w:rsid w:val="00BA1898"/>
    <w:rsid w:val="00BA1A09"/>
    <w:rsid w:val="00BA22B5"/>
    <w:rsid w:val="00BA64D4"/>
    <w:rsid w:val="00BA64E5"/>
    <w:rsid w:val="00BA66D5"/>
    <w:rsid w:val="00BA71CE"/>
    <w:rsid w:val="00BA7B72"/>
    <w:rsid w:val="00BB02B0"/>
    <w:rsid w:val="00BB0BAE"/>
    <w:rsid w:val="00BB1667"/>
    <w:rsid w:val="00BB1706"/>
    <w:rsid w:val="00BB2645"/>
    <w:rsid w:val="00BB282E"/>
    <w:rsid w:val="00BB2910"/>
    <w:rsid w:val="00BB3200"/>
    <w:rsid w:val="00BB39AC"/>
    <w:rsid w:val="00BB4328"/>
    <w:rsid w:val="00BB49D3"/>
    <w:rsid w:val="00BB636A"/>
    <w:rsid w:val="00BB66F5"/>
    <w:rsid w:val="00BB6BCD"/>
    <w:rsid w:val="00BB7640"/>
    <w:rsid w:val="00BB7767"/>
    <w:rsid w:val="00BC0870"/>
    <w:rsid w:val="00BC0C96"/>
    <w:rsid w:val="00BC102B"/>
    <w:rsid w:val="00BC10C4"/>
    <w:rsid w:val="00BC147F"/>
    <w:rsid w:val="00BC23B9"/>
    <w:rsid w:val="00BC2FD8"/>
    <w:rsid w:val="00BC33A4"/>
    <w:rsid w:val="00BC482F"/>
    <w:rsid w:val="00BC4EF1"/>
    <w:rsid w:val="00BC5678"/>
    <w:rsid w:val="00BC6674"/>
    <w:rsid w:val="00BC7454"/>
    <w:rsid w:val="00BC763F"/>
    <w:rsid w:val="00BC7B15"/>
    <w:rsid w:val="00BD010A"/>
    <w:rsid w:val="00BD0215"/>
    <w:rsid w:val="00BD166E"/>
    <w:rsid w:val="00BD1B22"/>
    <w:rsid w:val="00BD23C8"/>
    <w:rsid w:val="00BD257B"/>
    <w:rsid w:val="00BD2689"/>
    <w:rsid w:val="00BD4104"/>
    <w:rsid w:val="00BD4C1E"/>
    <w:rsid w:val="00BD6832"/>
    <w:rsid w:val="00BD6BFF"/>
    <w:rsid w:val="00BD6E94"/>
    <w:rsid w:val="00BD7023"/>
    <w:rsid w:val="00BD77B6"/>
    <w:rsid w:val="00BD7933"/>
    <w:rsid w:val="00BE0338"/>
    <w:rsid w:val="00BE0690"/>
    <w:rsid w:val="00BE0FF2"/>
    <w:rsid w:val="00BE16B4"/>
    <w:rsid w:val="00BE1D2E"/>
    <w:rsid w:val="00BE2056"/>
    <w:rsid w:val="00BE273F"/>
    <w:rsid w:val="00BE2C15"/>
    <w:rsid w:val="00BE303D"/>
    <w:rsid w:val="00BE33FF"/>
    <w:rsid w:val="00BE5015"/>
    <w:rsid w:val="00BE54D2"/>
    <w:rsid w:val="00BE6257"/>
    <w:rsid w:val="00BE666E"/>
    <w:rsid w:val="00BE6E9B"/>
    <w:rsid w:val="00BE6FFF"/>
    <w:rsid w:val="00BE70D3"/>
    <w:rsid w:val="00BE71AF"/>
    <w:rsid w:val="00BF04F1"/>
    <w:rsid w:val="00BF0AA0"/>
    <w:rsid w:val="00BF0C25"/>
    <w:rsid w:val="00BF2501"/>
    <w:rsid w:val="00BF28A4"/>
    <w:rsid w:val="00BF3842"/>
    <w:rsid w:val="00BF3F5A"/>
    <w:rsid w:val="00BF4474"/>
    <w:rsid w:val="00BF4520"/>
    <w:rsid w:val="00BF4891"/>
    <w:rsid w:val="00BF522A"/>
    <w:rsid w:val="00BF6664"/>
    <w:rsid w:val="00BF7024"/>
    <w:rsid w:val="00BF745D"/>
    <w:rsid w:val="00BF7635"/>
    <w:rsid w:val="00C0046B"/>
    <w:rsid w:val="00C01042"/>
    <w:rsid w:val="00C01632"/>
    <w:rsid w:val="00C0198E"/>
    <w:rsid w:val="00C01BE4"/>
    <w:rsid w:val="00C028B8"/>
    <w:rsid w:val="00C02DF6"/>
    <w:rsid w:val="00C03FBE"/>
    <w:rsid w:val="00C04525"/>
    <w:rsid w:val="00C056DC"/>
    <w:rsid w:val="00C05D69"/>
    <w:rsid w:val="00C0682D"/>
    <w:rsid w:val="00C06BBF"/>
    <w:rsid w:val="00C06E1F"/>
    <w:rsid w:val="00C07754"/>
    <w:rsid w:val="00C07856"/>
    <w:rsid w:val="00C07C6E"/>
    <w:rsid w:val="00C108EE"/>
    <w:rsid w:val="00C1128D"/>
    <w:rsid w:val="00C11BB1"/>
    <w:rsid w:val="00C12121"/>
    <w:rsid w:val="00C12286"/>
    <w:rsid w:val="00C12DA6"/>
    <w:rsid w:val="00C1310A"/>
    <w:rsid w:val="00C139C2"/>
    <w:rsid w:val="00C13CB2"/>
    <w:rsid w:val="00C14318"/>
    <w:rsid w:val="00C143AF"/>
    <w:rsid w:val="00C154C6"/>
    <w:rsid w:val="00C15BD7"/>
    <w:rsid w:val="00C165F9"/>
    <w:rsid w:val="00C168DD"/>
    <w:rsid w:val="00C17432"/>
    <w:rsid w:val="00C1778D"/>
    <w:rsid w:val="00C20525"/>
    <w:rsid w:val="00C20FE3"/>
    <w:rsid w:val="00C2181B"/>
    <w:rsid w:val="00C228A8"/>
    <w:rsid w:val="00C22946"/>
    <w:rsid w:val="00C230E2"/>
    <w:rsid w:val="00C2382B"/>
    <w:rsid w:val="00C23CA9"/>
    <w:rsid w:val="00C23F6C"/>
    <w:rsid w:val="00C23FF6"/>
    <w:rsid w:val="00C244CA"/>
    <w:rsid w:val="00C24DB3"/>
    <w:rsid w:val="00C253E9"/>
    <w:rsid w:val="00C257F7"/>
    <w:rsid w:val="00C257F9"/>
    <w:rsid w:val="00C25E2E"/>
    <w:rsid w:val="00C27655"/>
    <w:rsid w:val="00C27D10"/>
    <w:rsid w:val="00C27EC0"/>
    <w:rsid w:val="00C308B7"/>
    <w:rsid w:val="00C30F3C"/>
    <w:rsid w:val="00C3221A"/>
    <w:rsid w:val="00C33315"/>
    <w:rsid w:val="00C3358E"/>
    <w:rsid w:val="00C33A01"/>
    <w:rsid w:val="00C33C4E"/>
    <w:rsid w:val="00C33F3E"/>
    <w:rsid w:val="00C3408D"/>
    <w:rsid w:val="00C347FA"/>
    <w:rsid w:val="00C34839"/>
    <w:rsid w:val="00C34AFA"/>
    <w:rsid w:val="00C35C8D"/>
    <w:rsid w:val="00C3624C"/>
    <w:rsid w:val="00C363D0"/>
    <w:rsid w:val="00C367BC"/>
    <w:rsid w:val="00C369FF"/>
    <w:rsid w:val="00C36CEB"/>
    <w:rsid w:val="00C374A0"/>
    <w:rsid w:val="00C40357"/>
    <w:rsid w:val="00C40A2E"/>
    <w:rsid w:val="00C40A81"/>
    <w:rsid w:val="00C41176"/>
    <w:rsid w:val="00C418A7"/>
    <w:rsid w:val="00C42254"/>
    <w:rsid w:val="00C42729"/>
    <w:rsid w:val="00C42E71"/>
    <w:rsid w:val="00C436B9"/>
    <w:rsid w:val="00C4394E"/>
    <w:rsid w:val="00C43F45"/>
    <w:rsid w:val="00C44079"/>
    <w:rsid w:val="00C441C4"/>
    <w:rsid w:val="00C44672"/>
    <w:rsid w:val="00C449EB"/>
    <w:rsid w:val="00C44A18"/>
    <w:rsid w:val="00C44C0E"/>
    <w:rsid w:val="00C4566C"/>
    <w:rsid w:val="00C4617A"/>
    <w:rsid w:val="00C46378"/>
    <w:rsid w:val="00C464A7"/>
    <w:rsid w:val="00C46C45"/>
    <w:rsid w:val="00C46F5B"/>
    <w:rsid w:val="00C47138"/>
    <w:rsid w:val="00C47528"/>
    <w:rsid w:val="00C47B18"/>
    <w:rsid w:val="00C47D40"/>
    <w:rsid w:val="00C50312"/>
    <w:rsid w:val="00C50FE9"/>
    <w:rsid w:val="00C520BF"/>
    <w:rsid w:val="00C52C9F"/>
    <w:rsid w:val="00C530D3"/>
    <w:rsid w:val="00C53933"/>
    <w:rsid w:val="00C53AE7"/>
    <w:rsid w:val="00C53CA0"/>
    <w:rsid w:val="00C53EBF"/>
    <w:rsid w:val="00C54AC8"/>
    <w:rsid w:val="00C54AC9"/>
    <w:rsid w:val="00C54BD9"/>
    <w:rsid w:val="00C54E5C"/>
    <w:rsid w:val="00C552D7"/>
    <w:rsid w:val="00C561DF"/>
    <w:rsid w:val="00C5713F"/>
    <w:rsid w:val="00C57661"/>
    <w:rsid w:val="00C60889"/>
    <w:rsid w:val="00C60EDB"/>
    <w:rsid w:val="00C613FB"/>
    <w:rsid w:val="00C615AE"/>
    <w:rsid w:val="00C61AF6"/>
    <w:rsid w:val="00C61C6C"/>
    <w:rsid w:val="00C61FEF"/>
    <w:rsid w:val="00C64E05"/>
    <w:rsid w:val="00C650AB"/>
    <w:rsid w:val="00C65DE0"/>
    <w:rsid w:val="00C666A7"/>
    <w:rsid w:val="00C66A96"/>
    <w:rsid w:val="00C676B9"/>
    <w:rsid w:val="00C677BD"/>
    <w:rsid w:val="00C70E8C"/>
    <w:rsid w:val="00C71AA1"/>
    <w:rsid w:val="00C72320"/>
    <w:rsid w:val="00C72FD5"/>
    <w:rsid w:val="00C73C5B"/>
    <w:rsid w:val="00C74877"/>
    <w:rsid w:val="00C74931"/>
    <w:rsid w:val="00C74A94"/>
    <w:rsid w:val="00C74F23"/>
    <w:rsid w:val="00C77624"/>
    <w:rsid w:val="00C7789F"/>
    <w:rsid w:val="00C805F0"/>
    <w:rsid w:val="00C81DCA"/>
    <w:rsid w:val="00C8299B"/>
    <w:rsid w:val="00C83B66"/>
    <w:rsid w:val="00C84616"/>
    <w:rsid w:val="00C84D1C"/>
    <w:rsid w:val="00C85F2B"/>
    <w:rsid w:val="00C86B34"/>
    <w:rsid w:val="00C86EDD"/>
    <w:rsid w:val="00C86FFA"/>
    <w:rsid w:val="00C87D3F"/>
    <w:rsid w:val="00C90EFE"/>
    <w:rsid w:val="00C911F5"/>
    <w:rsid w:val="00C913FC"/>
    <w:rsid w:val="00C91837"/>
    <w:rsid w:val="00C91941"/>
    <w:rsid w:val="00C920FF"/>
    <w:rsid w:val="00C936CB"/>
    <w:rsid w:val="00C93912"/>
    <w:rsid w:val="00C93F07"/>
    <w:rsid w:val="00C93FB2"/>
    <w:rsid w:val="00C944A2"/>
    <w:rsid w:val="00C947D9"/>
    <w:rsid w:val="00C95A78"/>
    <w:rsid w:val="00C95ADC"/>
    <w:rsid w:val="00C95BB6"/>
    <w:rsid w:val="00C95E0C"/>
    <w:rsid w:val="00C9660B"/>
    <w:rsid w:val="00C967EF"/>
    <w:rsid w:val="00CA0912"/>
    <w:rsid w:val="00CA0CBF"/>
    <w:rsid w:val="00CA158B"/>
    <w:rsid w:val="00CA18A1"/>
    <w:rsid w:val="00CA214E"/>
    <w:rsid w:val="00CA21CE"/>
    <w:rsid w:val="00CA22DB"/>
    <w:rsid w:val="00CA3A3D"/>
    <w:rsid w:val="00CA5594"/>
    <w:rsid w:val="00CA5C26"/>
    <w:rsid w:val="00CA60F8"/>
    <w:rsid w:val="00CA7355"/>
    <w:rsid w:val="00CA775A"/>
    <w:rsid w:val="00CA7B5B"/>
    <w:rsid w:val="00CB04DC"/>
    <w:rsid w:val="00CB0F50"/>
    <w:rsid w:val="00CB0F97"/>
    <w:rsid w:val="00CB1230"/>
    <w:rsid w:val="00CB1345"/>
    <w:rsid w:val="00CB1A05"/>
    <w:rsid w:val="00CB1BB1"/>
    <w:rsid w:val="00CB27BA"/>
    <w:rsid w:val="00CB286B"/>
    <w:rsid w:val="00CB2B3E"/>
    <w:rsid w:val="00CB2C5F"/>
    <w:rsid w:val="00CB3CA4"/>
    <w:rsid w:val="00CB3F99"/>
    <w:rsid w:val="00CB46F7"/>
    <w:rsid w:val="00CB4F89"/>
    <w:rsid w:val="00CB56EC"/>
    <w:rsid w:val="00CB6757"/>
    <w:rsid w:val="00CB6789"/>
    <w:rsid w:val="00CB6B91"/>
    <w:rsid w:val="00CB7134"/>
    <w:rsid w:val="00CB71DA"/>
    <w:rsid w:val="00CB78C6"/>
    <w:rsid w:val="00CB79FB"/>
    <w:rsid w:val="00CC0021"/>
    <w:rsid w:val="00CC03E0"/>
    <w:rsid w:val="00CC0755"/>
    <w:rsid w:val="00CC0967"/>
    <w:rsid w:val="00CC1029"/>
    <w:rsid w:val="00CC1D51"/>
    <w:rsid w:val="00CC2B7A"/>
    <w:rsid w:val="00CC2C0F"/>
    <w:rsid w:val="00CC2F96"/>
    <w:rsid w:val="00CC3520"/>
    <w:rsid w:val="00CC3BF5"/>
    <w:rsid w:val="00CC3DD0"/>
    <w:rsid w:val="00CC3F11"/>
    <w:rsid w:val="00CC4AA6"/>
    <w:rsid w:val="00CC50C6"/>
    <w:rsid w:val="00CC5C64"/>
    <w:rsid w:val="00CC619F"/>
    <w:rsid w:val="00CC66FF"/>
    <w:rsid w:val="00CC672D"/>
    <w:rsid w:val="00CC689C"/>
    <w:rsid w:val="00CC7020"/>
    <w:rsid w:val="00CD038C"/>
    <w:rsid w:val="00CD047A"/>
    <w:rsid w:val="00CD05A8"/>
    <w:rsid w:val="00CD0B02"/>
    <w:rsid w:val="00CD0B0F"/>
    <w:rsid w:val="00CD11B7"/>
    <w:rsid w:val="00CD1DE1"/>
    <w:rsid w:val="00CD2272"/>
    <w:rsid w:val="00CD292B"/>
    <w:rsid w:val="00CD4048"/>
    <w:rsid w:val="00CD42E2"/>
    <w:rsid w:val="00CD6136"/>
    <w:rsid w:val="00CD6608"/>
    <w:rsid w:val="00CD709A"/>
    <w:rsid w:val="00CD71BD"/>
    <w:rsid w:val="00CD7EBA"/>
    <w:rsid w:val="00CE0C32"/>
    <w:rsid w:val="00CE0E32"/>
    <w:rsid w:val="00CE1524"/>
    <w:rsid w:val="00CE1766"/>
    <w:rsid w:val="00CE18F0"/>
    <w:rsid w:val="00CE1F3C"/>
    <w:rsid w:val="00CE264C"/>
    <w:rsid w:val="00CE41F6"/>
    <w:rsid w:val="00CE4584"/>
    <w:rsid w:val="00CE461B"/>
    <w:rsid w:val="00CE462E"/>
    <w:rsid w:val="00CE4CE3"/>
    <w:rsid w:val="00CE6AC7"/>
    <w:rsid w:val="00CE7792"/>
    <w:rsid w:val="00CE7BFE"/>
    <w:rsid w:val="00CE7E14"/>
    <w:rsid w:val="00CF06D2"/>
    <w:rsid w:val="00CF08F1"/>
    <w:rsid w:val="00CF1035"/>
    <w:rsid w:val="00CF17BE"/>
    <w:rsid w:val="00CF1B02"/>
    <w:rsid w:val="00CF2EF7"/>
    <w:rsid w:val="00CF319D"/>
    <w:rsid w:val="00CF3B3D"/>
    <w:rsid w:val="00CF3E1A"/>
    <w:rsid w:val="00CF3F61"/>
    <w:rsid w:val="00CF4B2B"/>
    <w:rsid w:val="00CF4CC3"/>
    <w:rsid w:val="00CF4FD8"/>
    <w:rsid w:val="00CF5BF2"/>
    <w:rsid w:val="00CF611E"/>
    <w:rsid w:val="00CF6A2D"/>
    <w:rsid w:val="00CF7422"/>
    <w:rsid w:val="00CF77FC"/>
    <w:rsid w:val="00CF7E75"/>
    <w:rsid w:val="00CF7F57"/>
    <w:rsid w:val="00D00B5C"/>
    <w:rsid w:val="00D0242F"/>
    <w:rsid w:val="00D0446C"/>
    <w:rsid w:val="00D0524C"/>
    <w:rsid w:val="00D0551B"/>
    <w:rsid w:val="00D05EDC"/>
    <w:rsid w:val="00D062FC"/>
    <w:rsid w:val="00D06CE9"/>
    <w:rsid w:val="00D06F31"/>
    <w:rsid w:val="00D07652"/>
    <w:rsid w:val="00D101B3"/>
    <w:rsid w:val="00D10B75"/>
    <w:rsid w:val="00D10FDA"/>
    <w:rsid w:val="00D110BB"/>
    <w:rsid w:val="00D1199A"/>
    <w:rsid w:val="00D11BE5"/>
    <w:rsid w:val="00D12AE2"/>
    <w:rsid w:val="00D1348A"/>
    <w:rsid w:val="00D1362E"/>
    <w:rsid w:val="00D137F6"/>
    <w:rsid w:val="00D139F0"/>
    <w:rsid w:val="00D13D32"/>
    <w:rsid w:val="00D14254"/>
    <w:rsid w:val="00D14321"/>
    <w:rsid w:val="00D1471F"/>
    <w:rsid w:val="00D14747"/>
    <w:rsid w:val="00D14F01"/>
    <w:rsid w:val="00D14F5B"/>
    <w:rsid w:val="00D154D7"/>
    <w:rsid w:val="00D15976"/>
    <w:rsid w:val="00D16273"/>
    <w:rsid w:val="00D17E09"/>
    <w:rsid w:val="00D20EC7"/>
    <w:rsid w:val="00D21233"/>
    <w:rsid w:val="00D21D01"/>
    <w:rsid w:val="00D21E42"/>
    <w:rsid w:val="00D221D4"/>
    <w:rsid w:val="00D22516"/>
    <w:rsid w:val="00D23560"/>
    <w:rsid w:val="00D2365F"/>
    <w:rsid w:val="00D23BB8"/>
    <w:rsid w:val="00D240E1"/>
    <w:rsid w:val="00D242E1"/>
    <w:rsid w:val="00D2521F"/>
    <w:rsid w:val="00D25985"/>
    <w:rsid w:val="00D259C0"/>
    <w:rsid w:val="00D25D52"/>
    <w:rsid w:val="00D2617E"/>
    <w:rsid w:val="00D30599"/>
    <w:rsid w:val="00D306F5"/>
    <w:rsid w:val="00D322C2"/>
    <w:rsid w:val="00D3248F"/>
    <w:rsid w:val="00D32496"/>
    <w:rsid w:val="00D33F08"/>
    <w:rsid w:val="00D3460B"/>
    <w:rsid w:val="00D349BE"/>
    <w:rsid w:val="00D34A2E"/>
    <w:rsid w:val="00D3505E"/>
    <w:rsid w:val="00D36F54"/>
    <w:rsid w:val="00D37BC9"/>
    <w:rsid w:val="00D410B0"/>
    <w:rsid w:val="00D41391"/>
    <w:rsid w:val="00D41C3B"/>
    <w:rsid w:val="00D41EF7"/>
    <w:rsid w:val="00D4277A"/>
    <w:rsid w:val="00D42868"/>
    <w:rsid w:val="00D428B6"/>
    <w:rsid w:val="00D428CC"/>
    <w:rsid w:val="00D4292A"/>
    <w:rsid w:val="00D42EF8"/>
    <w:rsid w:val="00D444A5"/>
    <w:rsid w:val="00D449F7"/>
    <w:rsid w:val="00D44B68"/>
    <w:rsid w:val="00D44C0F"/>
    <w:rsid w:val="00D44E44"/>
    <w:rsid w:val="00D45007"/>
    <w:rsid w:val="00D4524B"/>
    <w:rsid w:val="00D45DAA"/>
    <w:rsid w:val="00D4612A"/>
    <w:rsid w:val="00D46C70"/>
    <w:rsid w:val="00D46FE1"/>
    <w:rsid w:val="00D47EAA"/>
    <w:rsid w:val="00D50462"/>
    <w:rsid w:val="00D51191"/>
    <w:rsid w:val="00D51766"/>
    <w:rsid w:val="00D51D0B"/>
    <w:rsid w:val="00D52089"/>
    <w:rsid w:val="00D52093"/>
    <w:rsid w:val="00D5274A"/>
    <w:rsid w:val="00D532B4"/>
    <w:rsid w:val="00D53E02"/>
    <w:rsid w:val="00D54700"/>
    <w:rsid w:val="00D549D7"/>
    <w:rsid w:val="00D551FA"/>
    <w:rsid w:val="00D55DEB"/>
    <w:rsid w:val="00D56FAB"/>
    <w:rsid w:val="00D60ABB"/>
    <w:rsid w:val="00D61500"/>
    <w:rsid w:val="00D617D9"/>
    <w:rsid w:val="00D62253"/>
    <w:rsid w:val="00D62430"/>
    <w:rsid w:val="00D629E8"/>
    <w:rsid w:val="00D631E8"/>
    <w:rsid w:val="00D639E8"/>
    <w:rsid w:val="00D63FF6"/>
    <w:rsid w:val="00D64241"/>
    <w:rsid w:val="00D648D7"/>
    <w:rsid w:val="00D657E0"/>
    <w:rsid w:val="00D65E68"/>
    <w:rsid w:val="00D66B23"/>
    <w:rsid w:val="00D66E78"/>
    <w:rsid w:val="00D66EFD"/>
    <w:rsid w:val="00D67120"/>
    <w:rsid w:val="00D70753"/>
    <w:rsid w:val="00D7087A"/>
    <w:rsid w:val="00D708B9"/>
    <w:rsid w:val="00D70DE5"/>
    <w:rsid w:val="00D71174"/>
    <w:rsid w:val="00D71373"/>
    <w:rsid w:val="00D72360"/>
    <w:rsid w:val="00D72497"/>
    <w:rsid w:val="00D729BB"/>
    <w:rsid w:val="00D72E7C"/>
    <w:rsid w:val="00D7416B"/>
    <w:rsid w:val="00D7416D"/>
    <w:rsid w:val="00D74256"/>
    <w:rsid w:val="00D74C01"/>
    <w:rsid w:val="00D74D73"/>
    <w:rsid w:val="00D74DEC"/>
    <w:rsid w:val="00D75505"/>
    <w:rsid w:val="00D76145"/>
    <w:rsid w:val="00D76D1C"/>
    <w:rsid w:val="00D76E15"/>
    <w:rsid w:val="00D771E8"/>
    <w:rsid w:val="00D7741C"/>
    <w:rsid w:val="00D8017E"/>
    <w:rsid w:val="00D80327"/>
    <w:rsid w:val="00D803DE"/>
    <w:rsid w:val="00D80404"/>
    <w:rsid w:val="00D818F4"/>
    <w:rsid w:val="00D81BC2"/>
    <w:rsid w:val="00D823FE"/>
    <w:rsid w:val="00D832E1"/>
    <w:rsid w:val="00D8505F"/>
    <w:rsid w:val="00D853C6"/>
    <w:rsid w:val="00D8579C"/>
    <w:rsid w:val="00D85C87"/>
    <w:rsid w:val="00D85EF9"/>
    <w:rsid w:val="00D86BED"/>
    <w:rsid w:val="00D8708B"/>
    <w:rsid w:val="00D87FCF"/>
    <w:rsid w:val="00D90170"/>
    <w:rsid w:val="00D90469"/>
    <w:rsid w:val="00D9046F"/>
    <w:rsid w:val="00D9097E"/>
    <w:rsid w:val="00D91909"/>
    <w:rsid w:val="00D9287D"/>
    <w:rsid w:val="00D929CC"/>
    <w:rsid w:val="00D9324C"/>
    <w:rsid w:val="00D93258"/>
    <w:rsid w:val="00D93263"/>
    <w:rsid w:val="00D93476"/>
    <w:rsid w:val="00D9370F"/>
    <w:rsid w:val="00D95342"/>
    <w:rsid w:val="00D95C3C"/>
    <w:rsid w:val="00D95ECE"/>
    <w:rsid w:val="00D962B3"/>
    <w:rsid w:val="00D963D8"/>
    <w:rsid w:val="00D965A2"/>
    <w:rsid w:val="00D97BCB"/>
    <w:rsid w:val="00DA0333"/>
    <w:rsid w:val="00DA06E0"/>
    <w:rsid w:val="00DA1BB4"/>
    <w:rsid w:val="00DA1D55"/>
    <w:rsid w:val="00DA275B"/>
    <w:rsid w:val="00DA309B"/>
    <w:rsid w:val="00DA4DE5"/>
    <w:rsid w:val="00DA5662"/>
    <w:rsid w:val="00DA5DE1"/>
    <w:rsid w:val="00DA65F9"/>
    <w:rsid w:val="00DA6B75"/>
    <w:rsid w:val="00DA745F"/>
    <w:rsid w:val="00DB02B0"/>
    <w:rsid w:val="00DB0461"/>
    <w:rsid w:val="00DB08B1"/>
    <w:rsid w:val="00DB1447"/>
    <w:rsid w:val="00DB1A56"/>
    <w:rsid w:val="00DB1DDA"/>
    <w:rsid w:val="00DB2751"/>
    <w:rsid w:val="00DB2A7F"/>
    <w:rsid w:val="00DB3B61"/>
    <w:rsid w:val="00DB4DDC"/>
    <w:rsid w:val="00DB5502"/>
    <w:rsid w:val="00DB55EE"/>
    <w:rsid w:val="00DB586E"/>
    <w:rsid w:val="00DB6230"/>
    <w:rsid w:val="00DB6379"/>
    <w:rsid w:val="00DB677B"/>
    <w:rsid w:val="00DB777A"/>
    <w:rsid w:val="00DB7943"/>
    <w:rsid w:val="00DC0718"/>
    <w:rsid w:val="00DC15ED"/>
    <w:rsid w:val="00DC1827"/>
    <w:rsid w:val="00DC1D0D"/>
    <w:rsid w:val="00DC1D1B"/>
    <w:rsid w:val="00DC4D2E"/>
    <w:rsid w:val="00DC4FCD"/>
    <w:rsid w:val="00DC517B"/>
    <w:rsid w:val="00DC53CE"/>
    <w:rsid w:val="00DC6318"/>
    <w:rsid w:val="00DC6701"/>
    <w:rsid w:val="00DC6910"/>
    <w:rsid w:val="00DC6B1E"/>
    <w:rsid w:val="00DC6BD8"/>
    <w:rsid w:val="00DC7090"/>
    <w:rsid w:val="00DC7B9B"/>
    <w:rsid w:val="00DC7D1D"/>
    <w:rsid w:val="00DD16C2"/>
    <w:rsid w:val="00DD1B83"/>
    <w:rsid w:val="00DD1F1F"/>
    <w:rsid w:val="00DD31E0"/>
    <w:rsid w:val="00DD399D"/>
    <w:rsid w:val="00DD422A"/>
    <w:rsid w:val="00DD4E3D"/>
    <w:rsid w:val="00DD648C"/>
    <w:rsid w:val="00DD7E18"/>
    <w:rsid w:val="00DE0BB0"/>
    <w:rsid w:val="00DE0CCB"/>
    <w:rsid w:val="00DE1AC7"/>
    <w:rsid w:val="00DE1F8C"/>
    <w:rsid w:val="00DE2BD0"/>
    <w:rsid w:val="00DE2DCF"/>
    <w:rsid w:val="00DE38A8"/>
    <w:rsid w:val="00DE4B11"/>
    <w:rsid w:val="00DE50C3"/>
    <w:rsid w:val="00DE5D64"/>
    <w:rsid w:val="00DE6CA7"/>
    <w:rsid w:val="00DE6DD7"/>
    <w:rsid w:val="00DE6E62"/>
    <w:rsid w:val="00DE761A"/>
    <w:rsid w:val="00DE7804"/>
    <w:rsid w:val="00DE7BA4"/>
    <w:rsid w:val="00DF0F18"/>
    <w:rsid w:val="00DF14CB"/>
    <w:rsid w:val="00DF1A51"/>
    <w:rsid w:val="00DF1AE7"/>
    <w:rsid w:val="00DF27B9"/>
    <w:rsid w:val="00DF2828"/>
    <w:rsid w:val="00DF28DD"/>
    <w:rsid w:val="00DF2A65"/>
    <w:rsid w:val="00DF380E"/>
    <w:rsid w:val="00DF3D72"/>
    <w:rsid w:val="00DF3F64"/>
    <w:rsid w:val="00DF408D"/>
    <w:rsid w:val="00DF52C7"/>
    <w:rsid w:val="00DF5905"/>
    <w:rsid w:val="00DF5A05"/>
    <w:rsid w:val="00DF5C55"/>
    <w:rsid w:val="00DF5E30"/>
    <w:rsid w:val="00E003B4"/>
    <w:rsid w:val="00E006B0"/>
    <w:rsid w:val="00E00C6D"/>
    <w:rsid w:val="00E00DC3"/>
    <w:rsid w:val="00E01694"/>
    <w:rsid w:val="00E01EEF"/>
    <w:rsid w:val="00E01F2B"/>
    <w:rsid w:val="00E02501"/>
    <w:rsid w:val="00E03AC0"/>
    <w:rsid w:val="00E03E9F"/>
    <w:rsid w:val="00E04335"/>
    <w:rsid w:val="00E051C1"/>
    <w:rsid w:val="00E052C5"/>
    <w:rsid w:val="00E053AC"/>
    <w:rsid w:val="00E0558B"/>
    <w:rsid w:val="00E063E3"/>
    <w:rsid w:val="00E066E9"/>
    <w:rsid w:val="00E06CD7"/>
    <w:rsid w:val="00E06ED2"/>
    <w:rsid w:val="00E07719"/>
    <w:rsid w:val="00E10A52"/>
    <w:rsid w:val="00E10B2F"/>
    <w:rsid w:val="00E11128"/>
    <w:rsid w:val="00E112EA"/>
    <w:rsid w:val="00E113A4"/>
    <w:rsid w:val="00E117E2"/>
    <w:rsid w:val="00E118E5"/>
    <w:rsid w:val="00E1193D"/>
    <w:rsid w:val="00E11EE0"/>
    <w:rsid w:val="00E12063"/>
    <w:rsid w:val="00E128D8"/>
    <w:rsid w:val="00E12D50"/>
    <w:rsid w:val="00E13000"/>
    <w:rsid w:val="00E133A7"/>
    <w:rsid w:val="00E1397E"/>
    <w:rsid w:val="00E1462C"/>
    <w:rsid w:val="00E14E43"/>
    <w:rsid w:val="00E14FAF"/>
    <w:rsid w:val="00E15586"/>
    <w:rsid w:val="00E161D5"/>
    <w:rsid w:val="00E16FD3"/>
    <w:rsid w:val="00E17093"/>
    <w:rsid w:val="00E177F3"/>
    <w:rsid w:val="00E207CA"/>
    <w:rsid w:val="00E20C03"/>
    <w:rsid w:val="00E21A77"/>
    <w:rsid w:val="00E21D43"/>
    <w:rsid w:val="00E22BA7"/>
    <w:rsid w:val="00E2303A"/>
    <w:rsid w:val="00E23FB5"/>
    <w:rsid w:val="00E24218"/>
    <w:rsid w:val="00E24BF2"/>
    <w:rsid w:val="00E250D6"/>
    <w:rsid w:val="00E25F22"/>
    <w:rsid w:val="00E26440"/>
    <w:rsid w:val="00E265E6"/>
    <w:rsid w:val="00E26674"/>
    <w:rsid w:val="00E26CBF"/>
    <w:rsid w:val="00E26F2A"/>
    <w:rsid w:val="00E270D6"/>
    <w:rsid w:val="00E27465"/>
    <w:rsid w:val="00E27C4B"/>
    <w:rsid w:val="00E27D2A"/>
    <w:rsid w:val="00E30988"/>
    <w:rsid w:val="00E31C96"/>
    <w:rsid w:val="00E31CBE"/>
    <w:rsid w:val="00E328A4"/>
    <w:rsid w:val="00E32A45"/>
    <w:rsid w:val="00E33664"/>
    <w:rsid w:val="00E33848"/>
    <w:rsid w:val="00E339CC"/>
    <w:rsid w:val="00E33C3C"/>
    <w:rsid w:val="00E33C44"/>
    <w:rsid w:val="00E3481A"/>
    <w:rsid w:val="00E34C39"/>
    <w:rsid w:val="00E35582"/>
    <w:rsid w:val="00E356F4"/>
    <w:rsid w:val="00E35B0D"/>
    <w:rsid w:val="00E36632"/>
    <w:rsid w:val="00E36818"/>
    <w:rsid w:val="00E36819"/>
    <w:rsid w:val="00E3695C"/>
    <w:rsid w:val="00E407A7"/>
    <w:rsid w:val="00E4238B"/>
    <w:rsid w:val="00E42513"/>
    <w:rsid w:val="00E4335A"/>
    <w:rsid w:val="00E4410E"/>
    <w:rsid w:val="00E4432F"/>
    <w:rsid w:val="00E44974"/>
    <w:rsid w:val="00E453C8"/>
    <w:rsid w:val="00E459C0"/>
    <w:rsid w:val="00E45F7D"/>
    <w:rsid w:val="00E4606C"/>
    <w:rsid w:val="00E46210"/>
    <w:rsid w:val="00E46257"/>
    <w:rsid w:val="00E474DF"/>
    <w:rsid w:val="00E4791C"/>
    <w:rsid w:val="00E506F7"/>
    <w:rsid w:val="00E50CB1"/>
    <w:rsid w:val="00E525AA"/>
    <w:rsid w:val="00E52BD4"/>
    <w:rsid w:val="00E535A6"/>
    <w:rsid w:val="00E538E5"/>
    <w:rsid w:val="00E53ABB"/>
    <w:rsid w:val="00E542FE"/>
    <w:rsid w:val="00E5489F"/>
    <w:rsid w:val="00E55270"/>
    <w:rsid w:val="00E555B7"/>
    <w:rsid w:val="00E558AF"/>
    <w:rsid w:val="00E55B8E"/>
    <w:rsid w:val="00E567A1"/>
    <w:rsid w:val="00E56C36"/>
    <w:rsid w:val="00E60B72"/>
    <w:rsid w:val="00E60C66"/>
    <w:rsid w:val="00E60FDB"/>
    <w:rsid w:val="00E61637"/>
    <w:rsid w:val="00E618CF"/>
    <w:rsid w:val="00E61A7B"/>
    <w:rsid w:val="00E61B75"/>
    <w:rsid w:val="00E61C85"/>
    <w:rsid w:val="00E6240E"/>
    <w:rsid w:val="00E64672"/>
    <w:rsid w:val="00E64D2D"/>
    <w:rsid w:val="00E6554B"/>
    <w:rsid w:val="00E6620A"/>
    <w:rsid w:val="00E66F8D"/>
    <w:rsid w:val="00E6719E"/>
    <w:rsid w:val="00E67A09"/>
    <w:rsid w:val="00E7197E"/>
    <w:rsid w:val="00E71E9B"/>
    <w:rsid w:val="00E7276B"/>
    <w:rsid w:val="00E736F4"/>
    <w:rsid w:val="00E739E6"/>
    <w:rsid w:val="00E73A7D"/>
    <w:rsid w:val="00E750F6"/>
    <w:rsid w:val="00E75751"/>
    <w:rsid w:val="00E771D9"/>
    <w:rsid w:val="00E829AF"/>
    <w:rsid w:val="00E838A9"/>
    <w:rsid w:val="00E842FD"/>
    <w:rsid w:val="00E84756"/>
    <w:rsid w:val="00E84AA5"/>
    <w:rsid w:val="00E8540E"/>
    <w:rsid w:val="00E85B08"/>
    <w:rsid w:val="00E872F5"/>
    <w:rsid w:val="00E90588"/>
    <w:rsid w:val="00E90FD0"/>
    <w:rsid w:val="00E91100"/>
    <w:rsid w:val="00E9121F"/>
    <w:rsid w:val="00E92B78"/>
    <w:rsid w:val="00E92E37"/>
    <w:rsid w:val="00E94ED6"/>
    <w:rsid w:val="00E96966"/>
    <w:rsid w:val="00E96C5F"/>
    <w:rsid w:val="00E971D2"/>
    <w:rsid w:val="00E97751"/>
    <w:rsid w:val="00E97A58"/>
    <w:rsid w:val="00E97FDF"/>
    <w:rsid w:val="00EA0535"/>
    <w:rsid w:val="00EA0B94"/>
    <w:rsid w:val="00EA0BBF"/>
    <w:rsid w:val="00EA1104"/>
    <w:rsid w:val="00EA1C1A"/>
    <w:rsid w:val="00EA1F4B"/>
    <w:rsid w:val="00EA2B89"/>
    <w:rsid w:val="00EA2F24"/>
    <w:rsid w:val="00EA33AD"/>
    <w:rsid w:val="00EA42BF"/>
    <w:rsid w:val="00EA4376"/>
    <w:rsid w:val="00EA44EE"/>
    <w:rsid w:val="00EA6560"/>
    <w:rsid w:val="00EA77A9"/>
    <w:rsid w:val="00EA7EE2"/>
    <w:rsid w:val="00EA7F39"/>
    <w:rsid w:val="00EB083C"/>
    <w:rsid w:val="00EB0879"/>
    <w:rsid w:val="00EB0C45"/>
    <w:rsid w:val="00EB1220"/>
    <w:rsid w:val="00EB16AF"/>
    <w:rsid w:val="00EB219C"/>
    <w:rsid w:val="00EB3113"/>
    <w:rsid w:val="00EB3161"/>
    <w:rsid w:val="00EB34F0"/>
    <w:rsid w:val="00EB38AA"/>
    <w:rsid w:val="00EB4962"/>
    <w:rsid w:val="00EB4BE0"/>
    <w:rsid w:val="00EB4DC7"/>
    <w:rsid w:val="00EB4E0E"/>
    <w:rsid w:val="00EB6781"/>
    <w:rsid w:val="00EC140A"/>
    <w:rsid w:val="00EC1689"/>
    <w:rsid w:val="00EC1EB2"/>
    <w:rsid w:val="00EC1FA1"/>
    <w:rsid w:val="00EC205B"/>
    <w:rsid w:val="00EC2598"/>
    <w:rsid w:val="00EC27AA"/>
    <w:rsid w:val="00EC28E0"/>
    <w:rsid w:val="00EC28E9"/>
    <w:rsid w:val="00EC2F28"/>
    <w:rsid w:val="00EC3435"/>
    <w:rsid w:val="00EC3A77"/>
    <w:rsid w:val="00EC3B8C"/>
    <w:rsid w:val="00EC4E4C"/>
    <w:rsid w:val="00EC4FDC"/>
    <w:rsid w:val="00EC5ED5"/>
    <w:rsid w:val="00EC63AF"/>
    <w:rsid w:val="00EC669A"/>
    <w:rsid w:val="00EC74E6"/>
    <w:rsid w:val="00EC7B65"/>
    <w:rsid w:val="00ED0190"/>
    <w:rsid w:val="00ED0546"/>
    <w:rsid w:val="00ED07E1"/>
    <w:rsid w:val="00ED0B78"/>
    <w:rsid w:val="00ED0CBE"/>
    <w:rsid w:val="00ED16E5"/>
    <w:rsid w:val="00ED2134"/>
    <w:rsid w:val="00ED2DDB"/>
    <w:rsid w:val="00ED30DC"/>
    <w:rsid w:val="00ED31C4"/>
    <w:rsid w:val="00ED3D62"/>
    <w:rsid w:val="00ED3EBF"/>
    <w:rsid w:val="00ED43B9"/>
    <w:rsid w:val="00ED5B4E"/>
    <w:rsid w:val="00ED5BC2"/>
    <w:rsid w:val="00ED5ED7"/>
    <w:rsid w:val="00ED602F"/>
    <w:rsid w:val="00ED608F"/>
    <w:rsid w:val="00EE0264"/>
    <w:rsid w:val="00EE0E30"/>
    <w:rsid w:val="00EE1423"/>
    <w:rsid w:val="00EE14A1"/>
    <w:rsid w:val="00EE1AE7"/>
    <w:rsid w:val="00EE1E3F"/>
    <w:rsid w:val="00EE20B3"/>
    <w:rsid w:val="00EE260A"/>
    <w:rsid w:val="00EE26D4"/>
    <w:rsid w:val="00EE4019"/>
    <w:rsid w:val="00EE43AF"/>
    <w:rsid w:val="00EE53EA"/>
    <w:rsid w:val="00EE57E3"/>
    <w:rsid w:val="00EE5EA6"/>
    <w:rsid w:val="00EE62FC"/>
    <w:rsid w:val="00EE6E05"/>
    <w:rsid w:val="00EE6F27"/>
    <w:rsid w:val="00EE7804"/>
    <w:rsid w:val="00EF0D05"/>
    <w:rsid w:val="00EF186D"/>
    <w:rsid w:val="00EF18BA"/>
    <w:rsid w:val="00EF18C8"/>
    <w:rsid w:val="00EF1C60"/>
    <w:rsid w:val="00EF28A6"/>
    <w:rsid w:val="00EF3058"/>
    <w:rsid w:val="00EF3D66"/>
    <w:rsid w:val="00EF49F9"/>
    <w:rsid w:val="00EF4D83"/>
    <w:rsid w:val="00EF4DEF"/>
    <w:rsid w:val="00EF51D1"/>
    <w:rsid w:val="00EF545E"/>
    <w:rsid w:val="00EF5728"/>
    <w:rsid w:val="00EF61AD"/>
    <w:rsid w:val="00EF627F"/>
    <w:rsid w:val="00EF65B0"/>
    <w:rsid w:val="00EF6D09"/>
    <w:rsid w:val="00EF7376"/>
    <w:rsid w:val="00EF7B21"/>
    <w:rsid w:val="00EF7D34"/>
    <w:rsid w:val="00F002EF"/>
    <w:rsid w:val="00F00A2A"/>
    <w:rsid w:val="00F018AD"/>
    <w:rsid w:val="00F01A71"/>
    <w:rsid w:val="00F01C79"/>
    <w:rsid w:val="00F0475C"/>
    <w:rsid w:val="00F050B9"/>
    <w:rsid w:val="00F05241"/>
    <w:rsid w:val="00F054A2"/>
    <w:rsid w:val="00F05BA5"/>
    <w:rsid w:val="00F067BD"/>
    <w:rsid w:val="00F06B4E"/>
    <w:rsid w:val="00F06DC8"/>
    <w:rsid w:val="00F070EC"/>
    <w:rsid w:val="00F07B35"/>
    <w:rsid w:val="00F07CC6"/>
    <w:rsid w:val="00F101F1"/>
    <w:rsid w:val="00F101FB"/>
    <w:rsid w:val="00F105A0"/>
    <w:rsid w:val="00F119A5"/>
    <w:rsid w:val="00F12660"/>
    <w:rsid w:val="00F138BA"/>
    <w:rsid w:val="00F14627"/>
    <w:rsid w:val="00F14A07"/>
    <w:rsid w:val="00F164DA"/>
    <w:rsid w:val="00F169D1"/>
    <w:rsid w:val="00F171FC"/>
    <w:rsid w:val="00F17254"/>
    <w:rsid w:val="00F20353"/>
    <w:rsid w:val="00F20440"/>
    <w:rsid w:val="00F205B0"/>
    <w:rsid w:val="00F20F1D"/>
    <w:rsid w:val="00F21174"/>
    <w:rsid w:val="00F21750"/>
    <w:rsid w:val="00F220ED"/>
    <w:rsid w:val="00F22666"/>
    <w:rsid w:val="00F23444"/>
    <w:rsid w:val="00F23FC4"/>
    <w:rsid w:val="00F241E1"/>
    <w:rsid w:val="00F2469F"/>
    <w:rsid w:val="00F25586"/>
    <w:rsid w:val="00F266CB"/>
    <w:rsid w:val="00F26C26"/>
    <w:rsid w:val="00F270A2"/>
    <w:rsid w:val="00F304C0"/>
    <w:rsid w:val="00F31101"/>
    <w:rsid w:val="00F316EE"/>
    <w:rsid w:val="00F3296C"/>
    <w:rsid w:val="00F3353D"/>
    <w:rsid w:val="00F33882"/>
    <w:rsid w:val="00F35497"/>
    <w:rsid w:val="00F3554D"/>
    <w:rsid w:val="00F35A27"/>
    <w:rsid w:val="00F35D89"/>
    <w:rsid w:val="00F3635F"/>
    <w:rsid w:val="00F36D56"/>
    <w:rsid w:val="00F36E85"/>
    <w:rsid w:val="00F36EB4"/>
    <w:rsid w:val="00F37091"/>
    <w:rsid w:val="00F40449"/>
    <w:rsid w:val="00F405F3"/>
    <w:rsid w:val="00F4078C"/>
    <w:rsid w:val="00F409BE"/>
    <w:rsid w:val="00F4248C"/>
    <w:rsid w:val="00F42FB8"/>
    <w:rsid w:val="00F43B01"/>
    <w:rsid w:val="00F43BAE"/>
    <w:rsid w:val="00F445A9"/>
    <w:rsid w:val="00F45221"/>
    <w:rsid w:val="00F45241"/>
    <w:rsid w:val="00F45257"/>
    <w:rsid w:val="00F4560C"/>
    <w:rsid w:val="00F466A5"/>
    <w:rsid w:val="00F467A2"/>
    <w:rsid w:val="00F46FC4"/>
    <w:rsid w:val="00F470B0"/>
    <w:rsid w:val="00F47268"/>
    <w:rsid w:val="00F47597"/>
    <w:rsid w:val="00F47739"/>
    <w:rsid w:val="00F47E43"/>
    <w:rsid w:val="00F52392"/>
    <w:rsid w:val="00F53011"/>
    <w:rsid w:val="00F53D74"/>
    <w:rsid w:val="00F55B39"/>
    <w:rsid w:val="00F561B2"/>
    <w:rsid w:val="00F56543"/>
    <w:rsid w:val="00F56BE3"/>
    <w:rsid w:val="00F56C1C"/>
    <w:rsid w:val="00F5733E"/>
    <w:rsid w:val="00F5766D"/>
    <w:rsid w:val="00F60C2A"/>
    <w:rsid w:val="00F60DBF"/>
    <w:rsid w:val="00F61EC4"/>
    <w:rsid w:val="00F62D33"/>
    <w:rsid w:val="00F636CF"/>
    <w:rsid w:val="00F63FA6"/>
    <w:rsid w:val="00F64854"/>
    <w:rsid w:val="00F649BB"/>
    <w:rsid w:val="00F649E7"/>
    <w:rsid w:val="00F65DB3"/>
    <w:rsid w:val="00F660EA"/>
    <w:rsid w:val="00F660EF"/>
    <w:rsid w:val="00F6658F"/>
    <w:rsid w:val="00F6669E"/>
    <w:rsid w:val="00F67D50"/>
    <w:rsid w:val="00F7067C"/>
    <w:rsid w:val="00F70FFD"/>
    <w:rsid w:val="00F71CB6"/>
    <w:rsid w:val="00F71E03"/>
    <w:rsid w:val="00F72972"/>
    <w:rsid w:val="00F7547F"/>
    <w:rsid w:val="00F76A28"/>
    <w:rsid w:val="00F77300"/>
    <w:rsid w:val="00F774E6"/>
    <w:rsid w:val="00F778EB"/>
    <w:rsid w:val="00F8029B"/>
    <w:rsid w:val="00F80409"/>
    <w:rsid w:val="00F806A9"/>
    <w:rsid w:val="00F80F2C"/>
    <w:rsid w:val="00F81B47"/>
    <w:rsid w:val="00F81FA4"/>
    <w:rsid w:val="00F82084"/>
    <w:rsid w:val="00F821E7"/>
    <w:rsid w:val="00F8277A"/>
    <w:rsid w:val="00F83407"/>
    <w:rsid w:val="00F83741"/>
    <w:rsid w:val="00F83C85"/>
    <w:rsid w:val="00F845E7"/>
    <w:rsid w:val="00F84A1E"/>
    <w:rsid w:val="00F858A8"/>
    <w:rsid w:val="00F8603C"/>
    <w:rsid w:val="00F86E68"/>
    <w:rsid w:val="00F87A15"/>
    <w:rsid w:val="00F87A7B"/>
    <w:rsid w:val="00F91DDE"/>
    <w:rsid w:val="00F92BDA"/>
    <w:rsid w:val="00F938D0"/>
    <w:rsid w:val="00F93903"/>
    <w:rsid w:val="00F93F0D"/>
    <w:rsid w:val="00F93F40"/>
    <w:rsid w:val="00F945B7"/>
    <w:rsid w:val="00F9509D"/>
    <w:rsid w:val="00F9583D"/>
    <w:rsid w:val="00F9601C"/>
    <w:rsid w:val="00F965F7"/>
    <w:rsid w:val="00F96C51"/>
    <w:rsid w:val="00F971FF"/>
    <w:rsid w:val="00F977E6"/>
    <w:rsid w:val="00F978AC"/>
    <w:rsid w:val="00F979BF"/>
    <w:rsid w:val="00FA0C81"/>
    <w:rsid w:val="00FA0FEA"/>
    <w:rsid w:val="00FA1865"/>
    <w:rsid w:val="00FA1CBA"/>
    <w:rsid w:val="00FA27FB"/>
    <w:rsid w:val="00FA286A"/>
    <w:rsid w:val="00FA3100"/>
    <w:rsid w:val="00FA3880"/>
    <w:rsid w:val="00FA3ACE"/>
    <w:rsid w:val="00FA4134"/>
    <w:rsid w:val="00FA474A"/>
    <w:rsid w:val="00FA5C1E"/>
    <w:rsid w:val="00FB024C"/>
    <w:rsid w:val="00FB02FF"/>
    <w:rsid w:val="00FB0E45"/>
    <w:rsid w:val="00FB1AA6"/>
    <w:rsid w:val="00FB30B9"/>
    <w:rsid w:val="00FB3284"/>
    <w:rsid w:val="00FB416C"/>
    <w:rsid w:val="00FB4247"/>
    <w:rsid w:val="00FB4FE5"/>
    <w:rsid w:val="00FB57DC"/>
    <w:rsid w:val="00FB6A64"/>
    <w:rsid w:val="00FB6C05"/>
    <w:rsid w:val="00FB6C1F"/>
    <w:rsid w:val="00FB7FD4"/>
    <w:rsid w:val="00FC0382"/>
    <w:rsid w:val="00FC0E21"/>
    <w:rsid w:val="00FC17CB"/>
    <w:rsid w:val="00FC20BC"/>
    <w:rsid w:val="00FC2217"/>
    <w:rsid w:val="00FC3FFC"/>
    <w:rsid w:val="00FC4EC4"/>
    <w:rsid w:val="00FC5FA3"/>
    <w:rsid w:val="00FC6A9C"/>
    <w:rsid w:val="00FC6BFE"/>
    <w:rsid w:val="00FC6E45"/>
    <w:rsid w:val="00FC7136"/>
    <w:rsid w:val="00FD1051"/>
    <w:rsid w:val="00FD2E8C"/>
    <w:rsid w:val="00FD3F3A"/>
    <w:rsid w:val="00FD437B"/>
    <w:rsid w:val="00FD4E5A"/>
    <w:rsid w:val="00FD5345"/>
    <w:rsid w:val="00FD59F1"/>
    <w:rsid w:val="00FD5A2E"/>
    <w:rsid w:val="00FD60E9"/>
    <w:rsid w:val="00FD671B"/>
    <w:rsid w:val="00FD70DF"/>
    <w:rsid w:val="00FD7B86"/>
    <w:rsid w:val="00FE008D"/>
    <w:rsid w:val="00FE0598"/>
    <w:rsid w:val="00FE05D7"/>
    <w:rsid w:val="00FE0729"/>
    <w:rsid w:val="00FE0730"/>
    <w:rsid w:val="00FE249C"/>
    <w:rsid w:val="00FE2526"/>
    <w:rsid w:val="00FE292B"/>
    <w:rsid w:val="00FE3482"/>
    <w:rsid w:val="00FE3636"/>
    <w:rsid w:val="00FE3E5B"/>
    <w:rsid w:val="00FE3FF1"/>
    <w:rsid w:val="00FE42B7"/>
    <w:rsid w:val="00FE4796"/>
    <w:rsid w:val="00FE52EA"/>
    <w:rsid w:val="00FE5914"/>
    <w:rsid w:val="00FE5D8E"/>
    <w:rsid w:val="00FE675F"/>
    <w:rsid w:val="00FE68AE"/>
    <w:rsid w:val="00FE76A3"/>
    <w:rsid w:val="00FE7A56"/>
    <w:rsid w:val="00FF28EF"/>
    <w:rsid w:val="00FF2F56"/>
    <w:rsid w:val="00FF3051"/>
    <w:rsid w:val="00FF45B3"/>
    <w:rsid w:val="00FF4BBB"/>
    <w:rsid w:val="00FF4E84"/>
    <w:rsid w:val="00FF4EE6"/>
    <w:rsid w:val="00FF517C"/>
    <w:rsid w:val="00FF592E"/>
    <w:rsid w:val="00FF5FAA"/>
    <w:rsid w:val="00FF627E"/>
    <w:rsid w:val="00FF66AF"/>
    <w:rsid w:val="00FF6C11"/>
    <w:rsid w:val="00FF6C61"/>
    <w:rsid w:val="00FF7270"/>
    <w:rsid w:val="143CE8F6"/>
    <w:rsid w:val="29C2BD12"/>
    <w:rsid w:val="2BD0299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7866AA1E"/>
  <w15:chartTrackingRefBased/>
  <w15:docId w15:val="{22BFB397-A5C4-4EDA-A91E-06EB9AD17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annotation text" w:uiPriority="99"/>
    <w:lsdException w:name="footer" w:uiPriority="99"/>
    <w:lsdException w:name="caption" w:qFormat="1"/>
    <w:lsdException w:name="annotation reference" w:uiPriority="99"/>
    <w:lsdException w:name="Title" w:uiPriority="10" w:qFormat="1"/>
    <w:lsdException w:name="Subtitle" w:qFormat="1"/>
    <w:lsdException w:name="Hyperlink" w:uiPriority="99"/>
    <w:lsdException w:name="Strong" w:qFormat="1"/>
    <w:lsdException w:name="Emphasis" w:qFormat="1"/>
    <w:lsdException w:name="HTML Preformatted" w:uiPriority="99"/>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5BE2"/>
    <w:pPr>
      <w:widowControl w:val="0"/>
      <w:overflowPunct w:val="0"/>
      <w:autoSpaceDE w:val="0"/>
      <w:autoSpaceDN w:val="0"/>
      <w:adjustRightInd w:val="0"/>
      <w:textAlignment w:val="baseline"/>
    </w:pPr>
    <w:rPr>
      <w:sz w:val="22"/>
      <w:szCs w:val="22"/>
      <w:lang w:eastAsia="en-US"/>
    </w:rPr>
  </w:style>
  <w:style w:type="paragraph" w:styleId="Ttulo1">
    <w:name w:val="heading 1"/>
    <w:basedOn w:val="Normal"/>
    <w:next w:val="Normal"/>
    <w:link w:val="Ttulo1Car"/>
    <w:uiPriority w:val="9"/>
    <w:qFormat/>
    <w:rsid w:val="001B4A5C"/>
    <w:pPr>
      <w:keepNext/>
      <w:numPr>
        <w:numId w:val="18"/>
      </w:numPr>
      <w:tabs>
        <w:tab w:val="clear" w:pos="992"/>
        <w:tab w:val="num" w:pos="567"/>
      </w:tabs>
      <w:spacing w:before="240" w:after="60"/>
      <w:ind w:left="340"/>
      <w:outlineLvl w:val="0"/>
    </w:pPr>
    <w:rPr>
      <w:bCs/>
      <w:kern w:val="32"/>
      <w:szCs w:val="32"/>
      <w:u w:val="single"/>
      <w:lang w:val="x-none"/>
    </w:rPr>
  </w:style>
  <w:style w:type="paragraph" w:styleId="Ttulo2">
    <w:name w:val="heading 2"/>
    <w:basedOn w:val="Normal"/>
    <w:next w:val="Normal"/>
    <w:link w:val="Ttulo2Car"/>
    <w:qFormat/>
    <w:rsid w:val="00B822DB"/>
    <w:pPr>
      <w:keepNext/>
      <w:widowControl/>
      <w:numPr>
        <w:numId w:val="27"/>
      </w:numPr>
      <w:outlineLvl w:val="1"/>
    </w:pPr>
    <w:rPr>
      <w:u w:val="single"/>
      <w:lang w:val="es-ES_tradnl" w:eastAsia="x-none"/>
    </w:rPr>
  </w:style>
  <w:style w:type="paragraph" w:styleId="Ttulo3">
    <w:name w:val="heading 3"/>
    <w:basedOn w:val="Normal"/>
    <w:next w:val="Normal"/>
    <w:link w:val="Ttulo3Car"/>
    <w:qFormat/>
    <w:rsid w:val="00FA4537"/>
    <w:pPr>
      <w:keepNext/>
      <w:tabs>
        <w:tab w:val="left" w:pos="737"/>
        <w:tab w:val="left" w:pos="1474"/>
        <w:tab w:val="left" w:pos="2324"/>
        <w:tab w:val="decimal" w:pos="6520"/>
        <w:tab w:val="right" w:pos="8505"/>
      </w:tabs>
      <w:ind w:left="1701"/>
      <w:outlineLvl w:val="2"/>
    </w:pPr>
    <w:rPr>
      <w:snapToGrid w:val="0"/>
      <w:color w:val="000000"/>
      <w:sz w:val="28"/>
      <w:szCs w:val="20"/>
      <w:lang w:val="es-ES_tradnl" w:eastAsia="es-ES"/>
    </w:rPr>
  </w:style>
  <w:style w:type="paragraph" w:styleId="Ttulo4">
    <w:name w:val="heading 4"/>
    <w:basedOn w:val="Normal"/>
    <w:next w:val="Normal"/>
    <w:link w:val="Ttulo4Car"/>
    <w:uiPriority w:val="9"/>
    <w:qFormat/>
    <w:rsid w:val="00FA4537"/>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37"/>
      <w:jc w:val="both"/>
      <w:outlineLvl w:val="3"/>
    </w:pPr>
    <w:rPr>
      <w:snapToGrid w:val="0"/>
      <w:color w:val="000000"/>
      <w:szCs w:val="20"/>
      <w:u w:val="single"/>
      <w:lang w:val="es-ES_tradnl" w:eastAsia="es-ES"/>
    </w:rPr>
  </w:style>
  <w:style w:type="paragraph" w:styleId="Ttulo5">
    <w:name w:val="heading 5"/>
    <w:basedOn w:val="Normal"/>
    <w:next w:val="Normal"/>
    <w:link w:val="Ttulo5Car"/>
    <w:uiPriority w:val="9"/>
    <w:qFormat/>
    <w:rsid w:val="00FA4537"/>
    <w:pPr>
      <w:keepNext/>
      <w:jc w:val="center"/>
      <w:outlineLvl w:val="4"/>
    </w:pPr>
    <w:rPr>
      <w:b/>
      <w:bCs/>
      <w:sz w:val="20"/>
      <w:lang w:val="es-ES_tradnl"/>
    </w:rPr>
  </w:style>
  <w:style w:type="paragraph" w:styleId="Ttulo6">
    <w:name w:val="heading 6"/>
    <w:basedOn w:val="Normal"/>
    <w:next w:val="Normal"/>
    <w:link w:val="Ttulo6Car"/>
    <w:uiPriority w:val="9"/>
    <w:qFormat/>
    <w:rsid w:val="00FA4537"/>
    <w:pPr>
      <w:keepNext/>
      <w:spacing w:line="187" w:lineRule="exact"/>
      <w:outlineLvl w:val="5"/>
    </w:pPr>
    <w:rPr>
      <w:b/>
      <w:snapToGrid w:val="0"/>
      <w:color w:val="000000"/>
      <w:sz w:val="20"/>
      <w:lang w:val="es-ES_tradnl" w:eastAsia="es-ES"/>
    </w:rPr>
  </w:style>
  <w:style w:type="paragraph" w:styleId="Ttulo7">
    <w:name w:val="heading 7"/>
    <w:basedOn w:val="Normal"/>
    <w:next w:val="Normal"/>
    <w:link w:val="Ttulo7Car"/>
    <w:qFormat/>
    <w:rsid w:val="00FA4537"/>
    <w:pPr>
      <w:keepNext/>
      <w:jc w:val="center"/>
      <w:outlineLvl w:val="6"/>
    </w:pPr>
    <w:rPr>
      <w:b/>
    </w:rPr>
  </w:style>
  <w:style w:type="paragraph" w:styleId="Ttulo8">
    <w:name w:val="heading 8"/>
    <w:basedOn w:val="Normal"/>
    <w:next w:val="Normal"/>
    <w:link w:val="Ttulo8Car"/>
    <w:qFormat/>
    <w:rsid w:val="00FA4537"/>
    <w:pPr>
      <w:keepNext/>
      <w:tabs>
        <w:tab w:val="left" w:pos="284"/>
        <w:tab w:val="left" w:pos="567"/>
        <w:tab w:val="left" w:pos="851"/>
      </w:tabs>
      <w:ind w:left="714"/>
      <w:outlineLvl w:val="7"/>
    </w:pPr>
    <w:rPr>
      <w:b/>
      <w:spacing w:val="-1"/>
      <w:sz w:val="18"/>
      <w:lang w:val="es-ES_tradnl"/>
    </w:rPr>
  </w:style>
  <w:style w:type="paragraph" w:styleId="Ttulo9">
    <w:name w:val="heading 9"/>
    <w:basedOn w:val="Normal"/>
    <w:next w:val="Normal"/>
    <w:link w:val="Ttulo9Car"/>
    <w:qFormat/>
    <w:rsid w:val="00FA4537"/>
    <w:pPr>
      <w:keepNext/>
      <w:widowControl/>
      <w:autoSpaceDE/>
      <w:autoSpaceDN/>
      <w:adjustRightInd/>
      <w:ind w:left="709"/>
      <w:outlineLvl w:val="8"/>
    </w:pPr>
    <w:rPr>
      <w:i/>
      <w:sz w:val="20"/>
      <w:szCs w:val="24"/>
      <w:u w:val="single"/>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FA4537"/>
    <w:pPr>
      <w:tabs>
        <w:tab w:val="center" w:pos="4819"/>
        <w:tab w:val="right" w:pos="9071"/>
      </w:tabs>
    </w:pPr>
  </w:style>
  <w:style w:type="paragraph" w:styleId="Encabezado">
    <w:name w:val="header"/>
    <w:basedOn w:val="Normal"/>
    <w:link w:val="EncabezadoCar"/>
    <w:rsid w:val="00FA4537"/>
    <w:pPr>
      <w:tabs>
        <w:tab w:val="center" w:pos="4819"/>
        <w:tab w:val="right" w:pos="9071"/>
      </w:tabs>
    </w:pPr>
  </w:style>
  <w:style w:type="paragraph" w:customStyle="1" w:styleId="not">
    <w:name w:val="not"/>
    <w:basedOn w:val="Normal"/>
    <w:link w:val="notCar"/>
    <w:rsid w:val="00FA4537"/>
    <w:pPr>
      <w:keepLines/>
      <w:ind w:left="919" w:hanging="301"/>
      <w:jc w:val="both"/>
    </w:pPr>
  </w:style>
  <w:style w:type="paragraph" w:customStyle="1" w:styleId="ta">
    <w:name w:val="t a"/>
    <w:basedOn w:val="not"/>
    <w:link w:val="taCar"/>
    <w:rsid w:val="00FA4537"/>
    <w:pPr>
      <w:tabs>
        <w:tab w:val="left" w:pos="1120"/>
      </w:tabs>
      <w:ind w:left="560" w:firstLine="0"/>
    </w:pPr>
  </w:style>
  <w:style w:type="paragraph" w:customStyle="1" w:styleId="a">
    <w:name w:val="a"/>
    <w:basedOn w:val="ta"/>
    <w:link w:val="aCar"/>
    <w:rsid w:val="00FA4537"/>
    <w:pPr>
      <w:tabs>
        <w:tab w:val="clear" w:pos="1120"/>
      </w:tabs>
      <w:ind w:left="1400" w:hanging="280"/>
    </w:pPr>
  </w:style>
  <w:style w:type="paragraph" w:customStyle="1" w:styleId="tab">
    <w:name w:val="tab"/>
    <w:basedOn w:val="Normal"/>
    <w:link w:val="tabChar"/>
    <w:rsid w:val="00FA4537"/>
    <w:pPr>
      <w:keepLines/>
      <w:ind w:left="20"/>
      <w:jc w:val="both"/>
    </w:pPr>
  </w:style>
  <w:style w:type="paragraph" w:customStyle="1" w:styleId="-1">
    <w:name w:val="- 1"/>
    <w:basedOn w:val="not"/>
    <w:link w:val="-1Car"/>
    <w:rsid w:val="00FA4537"/>
    <w:pPr>
      <w:tabs>
        <w:tab w:val="left" w:pos="900"/>
      </w:tabs>
      <w:ind w:left="1200" w:hanging="580"/>
    </w:pPr>
  </w:style>
  <w:style w:type="paragraph" w:customStyle="1" w:styleId="a0">
    <w:name w:val="."/>
    <w:basedOn w:val="-1"/>
    <w:link w:val="Car"/>
    <w:rsid w:val="00FA4537"/>
    <w:pPr>
      <w:tabs>
        <w:tab w:val="clear" w:pos="900"/>
        <w:tab w:val="left" w:pos="1360"/>
      </w:tabs>
      <w:ind w:left="1700"/>
    </w:pPr>
  </w:style>
  <w:style w:type="paragraph" w:customStyle="1" w:styleId="tn">
    <w:name w:val="t n"/>
    <w:basedOn w:val="Normal"/>
    <w:rsid w:val="00FA4537"/>
    <w:pPr>
      <w:tabs>
        <w:tab w:val="left" w:pos="620"/>
      </w:tabs>
      <w:spacing w:before="240"/>
      <w:jc w:val="both"/>
    </w:pPr>
  </w:style>
  <w:style w:type="character" w:customStyle="1" w:styleId="notCar">
    <w:name w:val="not Car"/>
    <w:link w:val="not"/>
    <w:rsid w:val="00FA4537"/>
    <w:rPr>
      <w:sz w:val="22"/>
      <w:szCs w:val="22"/>
      <w:lang w:val="es-ES" w:eastAsia="en-US" w:bidi="ar-SA"/>
    </w:rPr>
  </w:style>
  <w:style w:type="character" w:customStyle="1" w:styleId="taCar">
    <w:name w:val="t a Car"/>
    <w:basedOn w:val="notCar"/>
    <w:link w:val="ta"/>
    <w:rsid w:val="007B4FE3"/>
    <w:rPr>
      <w:sz w:val="22"/>
      <w:szCs w:val="22"/>
      <w:lang w:val="es-ES" w:eastAsia="en-US" w:bidi="ar-SA"/>
    </w:rPr>
  </w:style>
  <w:style w:type="paragraph" w:styleId="Textodeglobo">
    <w:name w:val="Balloon Text"/>
    <w:basedOn w:val="Normal"/>
    <w:link w:val="TextodegloboCar"/>
    <w:uiPriority w:val="99"/>
    <w:rsid w:val="00FA4537"/>
    <w:rPr>
      <w:rFonts w:ascii="Tahoma" w:hAnsi="Tahoma" w:cs="Tahoma"/>
      <w:sz w:val="16"/>
      <w:szCs w:val="16"/>
    </w:rPr>
  </w:style>
  <w:style w:type="paragraph" w:customStyle="1" w:styleId="Normal1">
    <w:name w:val="Normal+1"/>
    <w:basedOn w:val="Normal"/>
    <w:next w:val="Normal"/>
    <w:rsid w:val="007B4FE3"/>
    <w:pPr>
      <w:overflowPunct/>
      <w:textAlignment w:val="auto"/>
    </w:pPr>
    <w:rPr>
      <w:rFonts w:ascii="BdE Neue Helvetica" w:hAnsi="BdE Neue Helvetica" w:cs="BdE Neue Helvetica"/>
      <w:sz w:val="24"/>
      <w:szCs w:val="24"/>
      <w:lang w:val="en-US"/>
    </w:rPr>
  </w:style>
  <w:style w:type="table" w:styleId="Tablaconcuadrcula">
    <w:name w:val="Table Grid"/>
    <w:basedOn w:val="Tablanormal"/>
    <w:rsid w:val="00FA4537"/>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rsid w:val="00FA4537"/>
    <w:pPr>
      <w:widowControl/>
      <w:jc w:val="both"/>
    </w:pPr>
    <w:rPr>
      <w:lang w:val="es-ES_tradnl"/>
    </w:rPr>
  </w:style>
  <w:style w:type="paragraph" w:styleId="Sangra2detindependiente">
    <w:name w:val="Body Text Indent 2"/>
    <w:basedOn w:val="Normal"/>
    <w:link w:val="Sangra2detindependienteCar"/>
    <w:semiHidden/>
    <w:rsid w:val="00FA4537"/>
    <w:pPr>
      <w:ind w:left="510"/>
    </w:pPr>
    <w:rPr>
      <w:lang w:val="es-ES_tradnl"/>
    </w:rPr>
  </w:style>
  <w:style w:type="paragraph" w:customStyle="1" w:styleId="Preparedby">
    <w:name w:val="Prepared by"/>
    <w:basedOn w:val="Normal"/>
    <w:rsid w:val="007B4FE3"/>
    <w:pPr>
      <w:spacing w:before="60" w:after="60" w:line="260" w:lineRule="atLeast"/>
    </w:pPr>
    <w:rPr>
      <w:snapToGrid w:val="0"/>
      <w:lang w:val="en-GB"/>
    </w:rPr>
  </w:style>
  <w:style w:type="paragraph" w:customStyle="1" w:styleId="1">
    <w:name w:val="1."/>
    <w:basedOn w:val="tn"/>
    <w:rsid w:val="00FA4537"/>
    <w:pPr>
      <w:tabs>
        <w:tab w:val="clear" w:pos="620"/>
        <w:tab w:val="left" w:pos="240"/>
      </w:tabs>
      <w:ind w:left="440" w:hanging="440"/>
    </w:pPr>
  </w:style>
  <w:style w:type="paragraph" w:customStyle="1" w:styleId="1guin">
    <w:name w:val="1. guión"/>
    <w:basedOn w:val="Normal"/>
    <w:rsid w:val="007B4FE3"/>
    <w:pPr>
      <w:ind w:left="850" w:hanging="425"/>
    </w:pPr>
  </w:style>
  <w:style w:type="paragraph" w:customStyle="1" w:styleId="11">
    <w:name w:val="1.1."/>
    <w:basedOn w:val="Normal"/>
    <w:rsid w:val="007B4FE3"/>
    <w:pPr>
      <w:ind w:left="992" w:hanging="567"/>
    </w:pPr>
  </w:style>
  <w:style w:type="paragraph" w:customStyle="1" w:styleId="11guin">
    <w:name w:val="1.1. guión"/>
    <w:basedOn w:val="11"/>
    <w:rsid w:val="007B4FE3"/>
    <w:pPr>
      <w:ind w:left="1417" w:hanging="425"/>
    </w:pPr>
  </w:style>
  <w:style w:type="paragraph" w:customStyle="1" w:styleId="111">
    <w:name w:val="1.1.1."/>
    <w:basedOn w:val="Normal"/>
    <w:link w:val="111Car"/>
    <w:rsid w:val="007B4FE3"/>
    <w:pPr>
      <w:ind w:left="1701" w:hanging="708"/>
    </w:pPr>
    <w:rPr>
      <w:szCs w:val="20"/>
      <w:lang w:val="es-ES_tradnl" w:eastAsia="es-ES"/>
    </w:rPr>
  </w:style>
  <w:style w:type="paragraph" w:customStyle="1" w:styleId="111guin">
    <w:name w:val="1.1.1. guión"/>
    <w:basedOn w:val="111"/>
    <w:rsid w:val="007B4FE3"/>
    <w:pPr>
      <w:ind w:left="2126" w:hanging="425"/>
    </w:pPr>
  </w:style>
  <w:style w:type="paragraph" w:customStyle="1" w:styleId="1111">
    <w:name w:val="1.1.1.1."/>
    <w:basedOn w:val="Normal"/>
    <w:rsid w:val="007B4FE3"/>
    <w:pPr>
      <w:ind w:left="2693" w:hanging="992"/>
    </w:pPr>
  </w:style>
  <w:style w:type="paragraph" w:customStyle="1" w:styleId="1111guin">
    <w:name w:val="1.1.1.1. guión"/>
    <w:basedOn w:val="1111"/>
    <w:rsid w:val="007B4FE3"/>
    <w:pPr>
      <w:ind w:left="3118" w:hanging="425"/>
    </w:pPr>
  </w:style>
  <w:style w:type="paragraph" w:customStyle="1" w:styleId="Body">
    <w:name w:val="Body"/>
    <w:basedOn w:val="Normal"/>
    <w:link w:val="BodyCar"/>
    <w:uiPriority w:val="99"/>
    <w:rsid w:val="00FA4537"/>
    <w:pPr>
      <w:spacing w:after="130" w:line="260" w:lineRule="exact"/>
      <w:jc w:val="both"/>
    </w:pPr>
    <w:rPr>
      <w:color w:val="000000"/>
      <w:sz w:val="28"/>
      <w:szCs w:val="20"/>
      <w:lang w:val="es-ES_tradnl"/>
    </w:rPr>
  </w:style>
  <w:style w:type="paragraph" w:customStyle="1" w:styleId="ContentsHeader">
    <w:name w:val="Contents Header"/>
    <w:basedOn w:val="Ttulo1"/>
    <w:rsid w:val="007B4FE3"/>
    <w:pPr>
      <w:spacing w:after="0"/>
      <w:ind w:firstLine="0"/>
      <w:outlineLvl w:val="9"/>
    </w:pPr>
  </w:style>
  <w:style w:type="paragraph" w:customStyle="1" w:styleId="CoverClientName">
    <w:name w:val="Cover Client Name"/>
    <w:basedOn w:val="Normal"/>
    <w:rsid w:val="007B4FE3"/>
    <w:pPr>
      <w:framePr w:w="5999" w:hSpace="180" w:wrap="auto" w:vAnchor="page" w:hAnchor="page" w:x="2954" w:y="6282"/>
      <w:spacing w:before="80" w:after="520"/>
      <w:jc w:val="center"/>
    </w:pPr>
    <w:rPr>
      <w:b/>
      <w:sz w:val="26"/>
    </w:rPr>
  </w:style>
  <w:style w:type="paragraph" w:customStyle="1" w:styleId="CoverInformation">
    <w:name w:val="Cover Information"/>
    <w:basedOn w:val="Normal"/>
    <w:rsid w:val="007B4FE3"/>
    <w:pPr>
      <w:framePr w:w="4808" w:hSpace="180" w:wrap="auto" w:vAnchor="page" w:hAnchor="page" w:x="3601" w:y="14176"/>
      <w:ind w:left="520"/>
      <w:jc w:val="center"/>
    </w:pPr>
    <w:rPr>
      <w:sz w:val="20"/>
    </w:rPr>
  </w:style>
  <w:style w:type="paragraph" w:customStyle="1" w:styleId="CoverTitle">
    <w:name w:val="Cover Title"/>
    <w:basedOn w:val="Normal"/>
    <w:rsid w:val="007B4FE3"/>
    <w:pPr>
      <w:framePr w:w="5999" w:hSpace="180" w:wrap="auto" w:vAnchor="page" w:hAnchor="page" w:x="2954" w:y="6282"/>
      <w:spacing w:line="440" w:lineRule="exact"/>
      <w:jc w:val="center"/>
    </w:pPr>
    <w:rPr>
      <w:sz w:val="36"/>
    </w:rPr>
  </w:style>
  <w:style w:type="paragraph" w:customStyle="1" w:styleId="Coversubtitle">
    <w:name w:val="Cover subtitle"/>
    <w:basedOn w:val="CoverTitle"/>
    <w:rsid w:val="007B4FE3"/>
    <w:pPr>
      <w:framePr w:wrap="auto"/>
    </w:pPr>
    <w:rPr>
      <w:sz w:val="32"/>
    </w:rPr>
  </w:style>
  <w:style w:type="paragraph" w:styleId="Listaconvietas">
    <w:name w:val="List Bullet"/>
    <w:basedOn w:val="Normal"/>
    <w:autoRedefine/>
    <w:semiHidden/>
    <w:rsid w:val="002F6951"/>
    <w:pPr>
      <w:jc w:val="both"/>
    </w:pPr>
    <w:rPr>
      <w:snapToGrid w:val="0"/>
      <w:lang w:val="es-ES_tradnl" w:eastAsia="es-ES"/>
    </w:rPr>
  </w:style>
  <w:style w:type="paragraph" w:styleId="Listaconvietas2">
    <w:name w:val="List Bullet 2"/>
    <w:basedOn w:val="Listaconvietas"/>
    <w:rsid w:val="007B4FE3"/>
    <w:pPr>
      <w:numPr>
        <w:numId w:val="3"/>
      </w:numPr>
    </w:pPr>
  </w:style>
  <w:style w:type="paragraph" w:styleId="Listaconvietas3">
    <w:name w:val="List Bullet 3"/>
    <w:basedOn w:val="Normal"/>
    <w:rsid w:val="007B4FE3"/>
    <w:pPr>
      <w:numPr>
        <w:numId w:val="4"/>
      </w:numPr>
      <w:spacing w:line="260" w:lineRule="atLeast"/>
    </w:pPr>
  </w:style>
  <w:style w:type="character" w:styleId="Nmerodepgina">
    <w:name w:val="page number"/>
    <w:basedOn w:val="Fuentedeprrafopredeter"/>
    <w:rsid w:val="00FA4537"/>
  </w:style>
  <w:style w:type="paragraph" w:customStyle="1" w:styleId="Picture">
    <w:name w:val="Picture"/>
    <w:basedOn w:val="Normal"/>
    <w:rsid w:val="007B4FE3"/>
    <w:pPr>
      <w:pBdr>
        <w:top w:val="single" w:sz="6" w:space="6" w:color="auto"/>
        <w:left w:val="single" w:sz="6" w:space="0" w:color="auto"/>
        <w:bottom w:val="single" w:sz="6" w:space="6" w:color="auto"/>
        <w:right w:val="single" w:sz="6" w:space="0" w:color="auto"/>
      </w:pBdr>
      <w:spacing w:before="130" w:after="130"/>
      <w:jc w:val="center"/>
    </w:pPr>
  </w:style>
  <w:style w:type="paragraph" w:customStyle="1" w:styleId="RunningTitle">
    <w:name w:val="Running Title"/>
    <w:basedOn w:val="Normal"/>
    <w:rsid w:val="007B4FE3"/>
    <w:pPr>
      <w:spacing w:line="220" w:lineRule="exact"/>
      <w:jc w:val="right"/>
    </w:pPr>
    <w:rPr>
      <w:i/>
      <w:sz w:val="18"/>
    </w:rPr>
  </w:style>
  <w:style w:type="paragraph" w:customStyle="1" w:styleId="Tabla">
    <w:name w:val="Tabla"/>
    <w:basedOn w:val="Normal"/>
    <w:rsid w:val="007B4FE3"/>
  </w:style>
  <w:style w:type="table" w:customStyle="1" w:styleId="Tablaconcuadrcula1">
    <w:name w:val="Tabla con cuadrícula1"/>
    <w:basedOn w:val="Tablanormal"/>
    <w:next w:val="Tablaconcuadrcula"/>
    <w:rsid w:val="007B4FE3"/>
    <w:pPr>
      <w:overflowPunct w:val="0"/>
      <w:autoSpaceDE w:val="0"/>
      <w:autoSpaceDN w:val="0"/>
      <w:adjustRightInd w:val="0"/>
      <w:spacing w:line="260" w:lineRule="exac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Ttulo1"/>
    <w:next w:val="Normal"/>
    <w:semiHidden/>
    <w:rsid w:val="003D29EE"/>
    <w:pPr>
      <w:numPr>
        <w:numId w:val="0"/>
      </w:numPr>
      <w:tabs>
        <w:tab w:val="right" w:pos="8222"/>
      </w:tabs>
      <w:spacing w:before="0" w:after="0"/>
      <w:outlineLvl w:val="9"/>
    </w:pPr>
    <w:rPr>
      <w:sz w:val="20"/>
      <w:szCs w:val="22"/>
      <w:u w:val="none"/>
    </w:rPr>
  </w:style>
  <w:style w:type="paragraph" w:styleId="TDC2">
    <w:name w:val="toc 2"/>
    <w:basedOn w:val="Ttulo2"/>
    <w:next w:val="Body"/>
    <w:semiHidden/>
    <w:rsid w:val="003D29EE"/>
    <w:pPr>
      <w:numPr>
        <w:numId w:val="0"/>
      </w:numPr>
      <w:tabs>
        <w:tab w:val="right" w:pos="8222"/>
      </w:tabs>
      <w:ind w:left="397"/>
      <w:outlineLvl w:val="9"/>
    </w:pPr>
    <w:rPr>
      <w:sz w:val="20"/>
      <w:u w:val="none"/>
    </w:rPr>
  </w:style>
  <w:style w:type="paragraph" w:styleId="TDC3">
    <w:name w:val="toc 3"/>
    <w:basedOn w:val="Normal"/>
    <w:next w:val="Normal"/>
    <w:semiHidden/>
    <w:rsid w:val="004D5B24"/>
    <w:pPr>
      <w:tabs>
        <w:tab w:val="right" w:pos="8789"/>
      </w:tabs>
      <w:ind w:left="1276" w:hanging="425"/>
    </w:pPr>
    <w:rPr>
      <w:rFonts w:ascii="Times" w:hAnsi="Times"/>
    </w:rPr>
  </w:style>
  <w:style w:type="paragraph" w:customStyle="1" w:styleId="zbrand">
    <w:name w:val="zbrand"/>
    <w:basedOn w:val="Normal"/>
    <w:rsid w:val="007B4FE3"/>
    <w:pPr>
      <w:keepLines/>
      <w:framePr w:hSpace="181" w:wrap="around" w:vAnchor="page" w:hAnchor="page" w:x="3063" w:y="1461"/>
      <w:spacing w:line="260" w:lineRule="atLeast"/>
    </w:pPr>
    <w:rPr>
      <w:rFonts w:ascii="Univers 55" w:hAnsi="Univers 55"/>
      <w:noProof/>
      <w:sz w:val="16"/>
    </w:rPr>
  </w:style>
  <w:style w:type="paragraph" w:customStyle="1" w:styleId="zmemodetails">
    <w:name w:val="zmemo details"/>
    <w:basedOn w:val="Normal"/>
    <w:rsid w:val="007B4FE3"/>
    <w:pPr>
      <w:jc w:val="right"/>
    </w:pPr>
    <w:rPr>
      <w:rFonts w:ascii="Univers 45 Light" w:hAnsi="Univers 45 Light"/>
      <w:noProof/>
      <w:sz w:val="16"/>
    </w:rPr>
  </w:style>
  <w:style w:type="paragraph" w:customStyle="1" w:styleId="zrefcontact">
    <w:name w:val="zref/contact"/>
    <w:basedOn w:val="Normal"/>
    <w:rsid w:val="007B4FE3"/>
    <w:pPr>
      <w:spacing w:line="260" w:lineRule="atLeast"/>
    </w:pPr>
    <w:rPr>
      <w:sz w:val="20"/>
      <w:lang w:val="en-GB"/>
    </w:rPr>
  </w:style>
  <w:style w:type="paragraph" w:customStyle="1" w:styleId="zsubject">
    <w:name w:val="zsubject"/>
    <w:basedOn w:val="Normal"/>
    <w:rsid w:val="007B4FE3"/>
    <w:pPr>
      <w:spacing w:after="520" w:line="260" w:lineRule="atLeast"/>
    </w:pPr>
    <w:rPr>
      <w:b/>
      <w:lang w:val="en-GB"/>
    </w:rPr>
  </w:style>
  <w:style w:type="paragraph" w:customStyle="1" w:styleId="CM15">
    <w:name w:val="CM15"/>
    <w:basedOn w:val="Normal"/>
    <w:next w:val="Normal"/>
    <w:rsid w:val="007B4FE3"/>
    <w:pPr>
      <w:overflowPunct/>
      <w:spacing w:after="113"/>
      <w:textAlignment w:val="auto"/>
    </w:pPr>
    <w:rPr>
      <w:rFonts w:ascii="Trade Gothic" w:hAnsi="Trade Gothic"/>
      <w:sz w:val="24"/>
      <w:szCs w:val="24"/>
      <w:lang w:val="en-US"/>
    </w:rPr>
  </w:style>
  <w:style w:type="paragraph" w:customStyle="1" w:styleId="Default">
    <w:name w:val="Default"/>
    <w:rsid w:val="007B4FE3"/>
    <w:pPr>
      <w:widowControl w:val="0"/>
      <w:autoSpaceDE w:val="0"/>
      <w:autoSpaceDN w:val="0"/>
      <w:adjustRightInd w:val="0"/>
    </w:pPr>
    <w:rPr>
      <w:rFonts w:ascii="Trade Gothic" w:hAnsi="Trade Gothic" w:cs="Trade Gothic"/>
      <w:color w:val="000000"/>
      <w:sz w:val="24"/>
      <w:szCs w:val="24"/>
      <w:lang w:val="en-US" w:eastAsia="en-US"/>
    </w:rPr>
  </w:style>
  <w:style w:type="paragraph" w:customStyle="1" w:styleId="CM14">
    <w:name w:val="CM14"/>
    <w:basedOn w:val="Default"/>
    <w:next w:val="Default"/>
    <w:rsid w:val="007B4FE3"/>
    <w:pPr>
      <w:spacing w:after="218"/>
    </w:pPr>
    <w:rPr>
      <w:rFonts w:cs="Times New Roman"/>
      <w:color w:val="auto"/>
    </w:rPr>
  </w:style>
  <w:style w:type="paragraph" w:customStyle="1" w:styleId="CM2">
    <w:name w:val="CM2"/>
    <w:basedOn w:val="Default"/>
    <w:next w:val="Default"/>
    <w:rsid w:val="007B4FE3"/>
    <w:pPr>
      <w:spacing w:line="113" w:lineRule="atLeast"/>
    </w:pPr>
    <w:rPr>
      <w:rFonts w:cs="Times New Roman"/>
      <w:color w:val="auto"/>
    </w:rPr>
  </w:style>
  <w:style w:type="paragraph" w:customStyle="1" w:styleId="CM16">
    <w:name w:val="CM16"/>
    <w:basedOn w:val="Default"/>
    <w:next w:val="Default"/>
    <w:rsid w:val="007B4FE3"/>
    <w:pPr>
      <w:spacing w:after="293"/>
    </w:pPr>
    <w:rPr>
      <w:rFonts w:cs="Times New Roman"/>
      <w:color w:val="auto"/>
    </w:rPr>
  </w:style>
  <w:style w:type="paragraph" w:customStyle="1" w:styleId="CM19">
    <w:name w:val="CM19"/>
    <w:basedOn w:val="Default"/>
    <w:next w:val="Default"/>
    <w:rsid w:val="007B4FE3"/>
    <w:pPr>
      <w:spacing w:after="395"/>
    </w:pPr>
    <w:rPr>
      <w:rFonts w:cs="Times New Roman"/>
      <w:color w:val="auto"/>
    </w:rPr>
  </w:style>
  <w:style w:type="paragraph" w:customStyle="1" w:styleId="CM4">
    <w:name w:val="CM4"/>
    <w:basedOn w:val="Default"/>
    <w:next w:val="Default"/>
    <w:rsid w:val="007B4FE3"/>
    <w:rPr>
      <w:rFonts w:cs="Times New Roman"/>
      <w:color w:val="auto"/>
    </w:rPr>
  </w:style>
  <w:style w:type="paragraph" w:customStyle="1" w:styleId="Punto">
    <w:name w:val="Punto"/>
    <w:basedOn w:val="a"/>
    <w:rsid w:val="007B4FE3"/>
    <w:pPr>
      <w:keepLines w:val="0"/>
      <w:numPr>
        <w:ilvl w:val="1"/>
        <w:numId w:val="1"/>
      </w:numPr>
      <w:tabs>
        <w:tab w:val="clear" w:pos="2356"/>
        <w:tab w:val="num" w:pos="360"/>
        <w:tab w:val="left" w:pos="1559"/>
      </w:tabs>
      <w:ind w:left="1276" w:hanging="283"/>
    </w:pPr>
    <w:rPr>
      <w:u w:val="single"/>
    </w:rPr>
  </w:style>
  <w:style w:type="paragraph" w:customStyle="1" w:styleId="Cero">
    <w:name w:val="Cero"/>
    <w:basedOn w:val="111"/>
    <w:link w:val="CeroCar"/>
    <w:rsid w:val="007B4FE3"/>
    <w:pPr>
      <w:tabs>
        <w:tab w:val="left" w:pos="1560"/>
      </w:tabs>
      <w:ind w:left="1843" w:hanging="567"/>
    </w:pPr>
  </w:style>
  <w:style w:type="character" w:customStyle="1" w:styleId="111Car">
    <w:name w:val="1.1.1. Car"/>
    <w:link w:val="111"/>
    <w:rsid w:val="007B4FE3"/>
    <w:rPr>
      <w:sz w:val="22"/>
      <w:lang w:val="es-ES_tradnl" w:eastAsia="es-ES" w:bidi="ar-SA"/>
    </w:rPr>
  </w:style>
  <w:style w:type="character" w:customStyle="1" w:styleId="CeroCar">
    <w:name w:val="Cero Car"/>
    <w:basedOn w:val="111Car"/>
    <w:link w:val="Cero"/>
    <w:rsid w:val="007B4FE3"/>
    <w:rPr>
      <w:sz w:val="22"/>
      <w:lang w:val="es-ES_tradnl" w:eastAsia="es-ES" w:bidi="ar-SA"/>
    </w:rPr>
  </w:style>
  <w:style w:type="paragraph" w:customStyle="1" w:styleId="PERSONAL-ETS">
    <w:name w:val="PERSONAL-ETS"/>
    <w:basedOn w:val="Normal"/>
    <w:rsid w:val="007B4FE3"/>
    <w:pPr>
      <w:overflowPunct/>
      <w:adjustRightInd/>
      <w:spacing w:before="180" w:after="130" w:line="240" w:lineRule="exact"/>
      <w:textAlignment w:val="auto"/>
    </w:pPr>
  </w:style>
  <w:style w:type="character" w:customStyle="1" w:styleId="-1Car">
    <w:name w:val="- 1 Car"/>
    <w:basedOn w:val="notCar"/>
    <w:link w:val="-1"/>
    <w:rsid w:val="007B4FE3"/>
    <w:rPr>
      <w:sz w:val="22"/>
      <w:szCs w:val="22"/>
      <w:lang w:val="es-ES" w:eastAsia="en-US" w:bidi="ar-SA"/>
    </w:rPr>
  </w:style>
  <w:style w:type="character" w:customStyle="1" w:styleId="Car">
    <w:name w:val=". Car"/>
    <w:basedOn w:val="-1Car"/>
    <w:link w:val="a0"/>
    <w:rsid w:val="007B4FE3"/>
    <w:rPr>
      <w:sz w:val="22"/>
      <w:szCs w:val="22"/>
      <w:lang w:val="es-ES" w:eastAsia="en-US" w:bidi="ar-SA"/>
    </w:rPr>
  </w:style>
  <w:style w:type="character" w:styleId="Hipervnculo">
    <w:name w:val="Hyperlink"/>
    <w:uiPriority w:val="99"/>
    <w:rsid w:val="007B4FE3"/>
    <w:rPr>
      <w:color w:val="0000FF"/>
      <w:u w:val="single"/>
    </w:rPr>
  </w:style>
  <w:style w:type="paragraph" w:styleId="Lista2">
    <w:name w:val="List 2"/>
    <w:basedOn w:val="Normal"/>
    <w:rsid w:val="007B4FE3"/>
    <w:pPr>
      <w:ind w:left="566" w:hanging="283"/>
    </w:pPr>
  </w:style>
  <w:style w:type="paragraph" w:styleId="Sangradetextonormal">
    <w:name w:val="Body Text Indent"/>
    <w:basedOn w:val="Normal"/>
    <w:link w:val="SangradetextonormalCar"/>
    <w:rsid w:val="00FA4537"/>
    <w:pPr>
      <w:widowControl/>
      <w:overflowPunct/>
      <w:autoSpaceDE/>
      <w:autoSpaceDN/>
      <w:adjustRightInd/>
      <w:spacing w:before="240"/>
      <w:ind w:left="567"/>
      <w:jc w:val="both"/>
      <w:textAlignment w:val="auto"/>
    </w:pPr>
    <w:rPr>
      <w:lang w:val="es-ES_tradnl" w:eastAsia="es-ES"/>
    </w:rPr>
  </w:style>
  <w:style w:type="paragraph" w:styleId="Textoindependienteprimerasangra2">
    <w:name w:val="Body Text First Indent 2"/>
    <w:basedOn w:val="Sangradetextonormal"/>
    <w:rsid w:val="007B4FE3"/>
    <w:pPr>
      <w:ind w:firstLine="210"/>
    </w:pPr>
  </w:style>
  <w:style w:type="character" w:styleId="nfasis">
    <w:name w:val="Emphasis"/>
    <w:qFormat/>
    <w:rsid w:val="007B4FE3"/>
    <w:rPr>
      <w:i/>
      <w:iCs/>
    </w:rPr>
  </w:style>
  <w:style w:type="paragraph" w:customStyle="1" w:styleId="b">
    <w:name w:val="b)"/>
    <w:basedOn w:val="-1"/>
    <w:rsid w:val="007B4FE3"/>
    <w:pPr>
      <w:tabs>
        <w:tab w:val="left" w:pos="1040"/>
      </w:tabs>
      <w:spacing w:before="200"/>
      <w:ind w:left="1380" w:hanging="760"/>
    </w:pPr>
  </w:style>
  <w:style w:type="paragraph" w:styleId="Textocomentario">
    <w:name w:val="annotation text"/>
    <w:basedOn w:val="Normal"/>
    <w:link w:val="TextocomentarioCar"/>
    <w:uiPriority w:val="99"/>
    <w:rsid w:val="00FA4537"/>
    <w:rPr>
      <w:sz w:val="20"/>
    </w:rPr>
  </w:style>
  <w:style w:type="paragraph" w:styleId="Asuntodelcomentario">
    <w:name w:val="annotation subject"/>
    <w:basedOn w:val="Textocomentario"/>
    <w:next w:val="Textocomentario"/>
    <w:link w:val="AsuntodelcomentarioCar"/>
    <w:uiPriority w:val="99"/>
    <w:semiHidden/>
    <w:rsid w:val="007B4FE3"/>
    <w:rPr>
      <w:b/>
      <w:bCs/>
    </w:rPr>
  </w:style>
  <w:style w:type="character" w:styleId="Refdecomentario">
    <w:name w:val="annotation reference"/>
    <w:uiPriority w:val="99"/>
    <w:rsid w:val="00FA4537"/>
    <w:rPr>
      <w:sz w:val="16"/>
    </w:rPr>
  </w:style>
  <w:style w:type="paragraph" w:styleId="Listaconnmeros">
    <w:name w:val="List Number"/>
    <w:aliases w:val="Identado 1, Car,Car"/>
    <w:basedOn w:val="Normal"/>
    <w:link w:val="ListaconnmerosCar"/>
    <w:rsid w:val="007B4FE3"/>
    <w:pPr>
      <w:numPr>
        <w:numId w:val="5"/>
      </w:numPr>
    </w:pPr>
  </w:style>
  <w:style w:type="paragraph" w:styleId="Textosinformato">
    <w:name w:val="Plain Text"/>
    <w:basedOn w:val="Normal"/>
    <w:rsid w:val="007B4FE3"/>
    <w:pPr>
      <w:overflowPunct/>
      <w:autoSpaceDE/>
      <w:autoSpaceDN/>
      <w:adjustRightInd/>
      <w:textAlignment w:val="auto"/>
    </w:pPr>
    <w:rPr>
      <w:rFonts w:ascii="Georgia" w:hAnsi="Georgia"/>
      <w:color w:val="0000FF"/>
      <w:sz w:val="24"/>
      <w:szCs w:val="24"/>
    </w:rPr>
  </w:style>
  <w:style w:type="paragraph" w:customStyle="1" w:styleId="TextePrinc">
    <w:name w:val="TextePrinc"/>
    <w:basedOn w:val="Normal"/>
    <w:rsid w:val="007B4FE3"/>
    <w:pPr>
      <w:tabs>
        <w:tab w:val="left" w:pos="1413"/>
        <w:tab w:val="left" w:pos="2122"/>
        <w:tab w:val="left" w:pos="2832"/>
        <w:tab w:val="left" w:pos="3538"/>
        <w:tab w:val="left" w:pos="4248"/>
        <w:tab w:val="left" w:pos="4957"/>
        <w:tab w:val="left" w:pos="5661"/>
        <w:tab w:val="left" w:pos="6368"/>
        <w:tab w:val="left" w:pos="7077"/>
        <w:tab w:val="left" w:pos="7787"/>
        <w:tab w:val="left" w:pos="8496"/>
      </w:tabs>
    </w:pPr>
    <w:rPr>
      <w:rFonts w:ascii="Arial" w:hAnsi="Arial"/>
      <w:noProof/>
      <w:color w:val="000000"/>
      <w:sz w:val="18"/>
      <w:szCs w:val="24"/>
      <w:lang w:val="en-US"/>
    </w:rPr>
  </w:style>
  <w:style w:type="paragraph" w:customStyle="1" w:styleId="CelluleCourant">
    <w:name w:val="CelluleCourant"/>
    <w:basedOn w:val="Normal"/>
    <w:rsid w:val="007B4FE3"/>
    <w:rPr>
      <w:noProof/>
      <w:color w:val="000000"/>
      <w:sz w:val="24"/>
      <w:szCs w:val="24"/>
      <w:lang w:val="en-US"/>
    </w:rPr>
  </w:style>
  <w:style w:type="paragraph" w:styleId="Remitedesobre">
    <w:name w:val="envelope return"/>
    <w:basedOn w:val="Normal"/>
    <w:rsid w:val="007B4FE3"/>
    <w:pPr>
      <w:overflowPunct/>
      <w:autoSpaceDE/>
      <w:autoSpaceDN/>
      <w:adjustRightInd/>
      <w:textAlignment w:val="auto"/>
    </w:pPr>
    <w:rPr>
      <w:rFonts w:ascii="Frutiger-Light" w:hAnsi="Frutiger-Light"/>
      <w:sz w:val="20"/>
      <w:szCs w:val="24"/>
    </w:rPr>
  </w:style>
  <w:style w:type="character" w:styleId="Refdenotaalpie">
    <w:name w:val="footnote reference"/>
    <w:semiHidden/>
    <w:rsid w:val="00FA4537"/>
    <w:rPr>
      <w:position w:val="6"/>
      <w:sz w:val="16"/>
    </w:rPr>
  </w:style>
  <w:style w:type="paragraph" w:styleId="Textonotapie">
    <w:name w:val="footnote text"/>
    <w:basedOn w:val="Normal"/>
    <w:link w:val="TextonotapieCar"/>
    <w:semiHidden/>
    <w:rsid w:val="00FA4537"/>
    <w:rPr>
      <w:sz w:val="20"/>
    </w:rPr>
  </w:style>
  <w:style w:type="paragraph" w:customStyle="1" w:styleId="anegrita">
    <w:name w:val="(a) negrita"/>
    <w:basedOn w:val="a1"/>
    <w:link w:val="anegritaCar"/>
    <w:rsid w:val="00FA4537"/>
    <w:pPr>
      <w:numPr>
        <w:numId w:val="8"/>
      </w:numPr>
    </w:pPr>
    <w:rPr>
      <w:rFonts w:ascii="Times New Roman" w:hAnsi="Times New Roman"/>
      <w:bCs/>
      <w:sz w:val="22"/>
      <w:szCs w:val="22"/>
    </w:rPr>
  </w:style>
  <w:style w:type="character" w:customStyle="1" w:styleId="anegritaCar">
    <w:name w:val="(a) negrita Car"/>
    <w:link w:val="anegrita"/>
    <w:rsid w:val="007B4FE3"/>
    <w:rPr>
      <w:bCs/>
      <w:sz w:val="22"/>
      <w:szCs w:val="22"/>
      <w:lang w:eastAsia="en-US"/>
    </w:rPr>
  </w:style>
  <w:style w:type="paragraph" w:customStyle="1" w:styleId="TableFootnote">
    <w:name w:val="TableFootnote"/>
    <w:basedOn w:val="Normal"/>
    <w:rsid w:val="007B4FE3"/>
    <w:rPr>
      <w:noProof/>
      <w:color w:val="000000"/>
      <w:sz w:val="20"/>
      <w:szCs w:val="24"/>
      <w:lang w:val="en-US"/>
    </w:rPr>
  </w:style>
  <w:style w:type="paragraph" w:customStyle="1" w:styleId="Pdc">
    <w:name w:val="Pdc"/>
    <w:basedOn w:val="Normal"/>
    <w:rsid w:val="007B4FE3"/>
    <w:pPr>
      <w:tabs>
        <w:tab w:val="left" w:leader="dot" w:pos="285"/>
        <w:tab w:val="left" w:leader="dot" w:pos="567"/>
        <w:tab w:val="left" w:leader="dot" w:pos="852"/>
        <w:tab w:val="left" w:leader="dot" w:pos="1134"/>
        <w:tab w:val="left" w:leader="dot" w:pos="1419"/>
        <w:tab w:val="left" w:leader="dot" w:pos="1701"/>
        <w:tab w:val="left" w:leader="dot" w:pos="1986"/>
        <w:tab w:val="left" w:leader="dot" w:pos="2268"/>
        <w:tab w:val="left" w:leader="dot" w:pos="2553"/>
        <w:tab w:val="left" w:leader="dot" w:pos="2835"/>
        <w:tab w:val="left" w:leader="dot" w:pos="3120"/>
        <w:tab w:val="left" w:leader="dot" w:pos="3402"/>
        <w:tab w:val="left" w:leader="dot" w:pos="3687"/>
        <w:tab w:val="left" w:leader="dot" w:pos="3969"/>
        <w:tab w:val="left" w:leader="dot" w:pos="4254"/>
        <w:tab w:val="left" w:leader="dot" w:pos="4536"/>
        <w:tab w:val="left" w:leader="dot" w:pos="4821"/>
        <w:tab w:val="left" w:leader="dot" w:pos="5100"/>
        <w:tab w:val="left" w:leader="dot" w:pos="5382"/>
        <w:tab w:val="left" w:leader="dot" w:pos="5667"/>
        <w:tab w:val="left" w:leader="dot" w:pos="5949"/>
        <w:tab w:val="left" w:leader="dot" w:pos="6234"/>
        <w:tab w:val="left" w:leader="dot" w:pos="6516"/>
        <w:tab w:val="left" w:leader="dot" w:pos="6801"/>
        <w:tab w:val="left" w:leader="dot" w:pos="7083"/>
        <w:tab w:val="left" w:leader="dot" w:pos="7368"/>
      </w:tabs>
    </w:pPr>
    <w:rPr>
      <w:noProof/>
      <w:color w:val="FFFF00"/>
      <w:sz w:val="20"/>
      <w:szCs w:val="24"/>
      <w:lang w:val="en-US"/>
    </w:rPr>
  </w:style>
  <w:style w:type="paragraph" w:styleId="Mapadeldocumento">
    <w:name w:val="Document Map"/>
    <w:basedOn w:val="Normal"/>
    <w:semiHidden/>
    <w:rsid w:val="007B4FE3"/>
    <w:pPr>
      <w:shd w:val="clear" w:color="auto" w:fill="000080"/>
      <w:overflowPunct/>
      <w:autoSpaceDE/>
      <w:autoSpaceDN/>
      <w:adjustRightInd/>
      <w:textAlignment w:val="auto"/>
    </w:pPr>
    <w:rPr>
      <w:rFonts w:ascii="Tahoma" w:hAnsi="Tahoma"/>
      <w:szCs w:val="24"/>
      <w:lang w:val="en-US"/>
    </w:rPr>
  </w:style>
  <w:style w:type="paragraph" w:styleId="Textoindependiente2">
    <w:name w:val="Body Text 2"/>
    <w:basedOn w:val="Normal"/>
    <w:rsid w:val="00FA4537"/>
    <w:pPr>
      <w:widowControl/>
      <w:overflowPunct/>
      <w:autoSpaceDE/>
      <w:autoSpaceDN/>
      <w:adjustRightInd/>
      <w:jc w:val="both"/>
      <w:textAlignment w:val="auto"/>
    </w:pPr>
    <w:rPr>
      <w:rFonts w:ascii="Arial" w:hAnsi="Arial"/>
      <w:szCs w:val="24"/>
      <w:lang w:eastAsia="es-ES"/>
    </w:rPr>
  </w:style>
  <w:style w:type="paragraph" w:styleId="Textoindependiente3">
    <w:name w:val="Body Text 3"/>
    <w:basedOn w:val="Normal"/>
    <w:rsid w:val="00FA4537"/>
    <w:pPr>
      <w:widowControl/>
      <w:jc w:val="both"/>
    </w:pPr>
    <w:rPr>
      <w:i/>
      <w:iCs/>
      <w:lang w:val="es-ES_tradnl"/>
    </w:rPr>
  </w:style>
  <w:style w:type="paragraph" w:styleId="Sangra3detindependiente">
    <w:name w:val="Body Text Indent 3"/>
    <w:basedOn w:val="Normal"/>
    <w:link w:val="Sangra3detindependienteCar"/>
    <w:semiHidden/>
    <w:rsid w:val="00FA4537"/>
    <w:pPr>
      <w:ind w:left="567"/>
    </w:pPr>
  </w:style>
  <w:style w:type="paragraph" w:customStyle="1" w:styleId="Disclaimer">
    <w:name w:val="Disclaimer"/>
    <w:basedOn w:val="Normal"/>
    <w:rsid w:val="007B4FE3"/>
    <w:pPr>
      <w:overflowPunct/>
      <w:autoSpaceDE/>
      <w:autoSpaceDN/>
      <w:adjustRightInd/>
      <w:spacing w:line="200" w:lineRule="exact"/>
      <w:textAlignment w:val="auto"/>
    </w:pPr>
    <w:rPr>
      <w:sz w:val="16"/>
      <w:szCs w:val="24"/>
    </w:rPr>
  </w:style>
  <w:style w:type="paragraph" w:customStyle="1" w:styleId="Address">
    <w:name w:val="Address"/>
    <w:basedOn w:val="Normal"/>
    <w:rsid w:val="007B4FE3"/>
    <w:pPr>
      <w:pBdr>
        <w:left w:val="single" w:sz="4" w:space="6" w:color="auto"/>
      </w:pBdr>
      <w:overflowPunct/>
      <w:autoSpaceDE/>
      <w:autoSpaceDN/>
      <w:adjustRightInd/>
      <w:spacing w:line="200" w:lineRule="exact"/>
      <w:textAlignment w:val="auto"/>
    </w:pPr>
    <w:rPr>
      <w:sz w:val="16"/>
      <w:szCs w:val="24"/>
    </w:rPr>
  </w:style>
  <w:style w:type="paragraph" w:customStyle="1" w:styleId="Indent3">
    <w:name w:val="Indent 3"/>
    <w:basedOn w:val="Normal"/>
    <w:rsid w:val="007B4FE3"/>
    <w:pPr>
      <w:overflowPunct/>
      <w:autoSpaceDE/>
      <w:autoSpaceDN/>
      <w:adjustRightInd/>
      <w:spacing w:line="290" w:lineRule="atLeast"/>
      <w:ind w:left="2160"/>
      <w:textAlignment w:val="auto"/>
    </w:pPr>
    <w:rPr>
      <w:sz w:val="24"/>
      <w:szCs w:val="24"/>
    </w:rPr>
  </w:style>
  <w:style w:type="paragraph" w:customStyle="1" w:styleId="Estilo1">
    <w:name w:val="Estilo1"/>
    <w:basedOn w:val="Normal"/>
    <w:link w:val="Estilo1Car"/>
    <w:qFormat/>
    <w:rsid w:val="007B4FE3"/>
    <w:pPr>
      <w:numPr>
        <w:numId w:val="2"/>
      </w:numPr>
      <w:overflowPunct/>
      <w:autoSpaceDE/>
      <w:autoSpaceDN/>
      <w:adjustRightInd/>
      <w:textAlignment w:val="auto"/>
    </w:pPr>
    <w:rPr>
      <w:rFonts w:ascii="Times" w:hAnsi="Times"/>
      <w:b/>
      <w:caps/>
      <w:szCs w:val="24"/>
      <w:lang w:val="en-US"/>
    </w:rPr>
  </w:style>
  <w:style w:type="character" w:customStyle="1" w:styleId="fmteuro">
    <w:name w:val="fmteuro"/>
    <w:rsid w:val="007B4FE3"/>
    <w:rPr>
      <w:rFonts w:ascii="Times" w:hAnsi="Times"/>
      <w:sz w:val="24"/>
    </w:rPr>
  </w:style>
  <w:style w:type="paragraph" w:customStyle="1" w:styleId="Numeros">
    <w:name w:val="Numeros"/>
    <w:basedOn w:val="Normal"/>
    <w:rsid w:val="007B4FE3"/>
    <w:pPr>
      <w:keepNext/>
      <w:tabs>
        <w:tab w:val="left" w:pos="703"/>
        <w:tab w:val="left" w:pos="1413"/>
        <w:tab w:val="left" w:pos="2122"/>
        <w:tab w:val="left" w:pos="2832"/>
        <w:tab w:val="left" w:pos="3538"/>
        <w:tab w:val="left" w:pos="4248"/>
        <w:tab w:val="left" w:pos="4957"/>
        <w:tab w:val="left" w:pos="5661"/>
        <w:tab w:val="left" w:pos="6368"/>
        <w:tab w:val="left" w:pos="7077"/>
        <w:tab w:val="left" w:pos="7787"/>
        <w:tab w:val="left" w:pos="8496"/>
      </w:tabs>
      <w:spacing w:before="80"/>
    </w:pPr>
    <w:rPr>
      <w:rFonts w:ascii="Arial" w:hAnsi="Arial"/>
      <w:b/>
      <w:noProof/>
      <w:color w:val="FFFF00"/>
      <w:sz w:val="24"/>
      <w:szCs w:val="24"/>
      <w:lang w:val="en-US"/>
    </w:rPr>
  </w:style>
  <w:style w:type="paragraph" w:customStyle="1" w:styleId="Style1">
    <w:name w:val="Style 1"/>
    <w:basedOn w:val="Normal"/>
    <w:rsid w:val="007B4FE3"/>
    <w:pPr>
      <w:overflowPunct/>
      <w:textAlignment w:val="auto"/>
    </w:pPr>
    <w:rPr>
      <w:sz w:val="20"/>
      <w:szCs w:val="24"/>
      <w:lang w:val="en-US"/>
    </w:rPr>
  </w:style>
  <w:style w:type="paragraph" w:customStyle="1" w:styleId="Style2">
    <w:name w:val="Style 2"/>
    <w:basedOn w:val="Normal"/>
    <w:rsid w:val="007B4FE3"/>
    <w:pPr>
      <w:overflowPunct/>
      <w:adjustRightInd/>
      <w:spacing w:line="240" w:lineRule="atLeast"/>
      <w:ind w:left="288" w:hanging="252"/>
      <w:textAlignment w:val="auto"/>
    </w:pPr>
    <w:rPr>
      <w:sz w:val="20"/>
      <w:szCs w:val="24"/>
      <w:lang w:val="en-US"/>
    </w:rPr>
  </w:style>
  <w:style w:type="paragraph" w:customStyle="1" w:styleId="Preci">
    <w:name w:val="Preci"/>
    <w:basedOn w:val="Normal"/>
    <w:rsid w:val="007B4FE3"/>
    <w:pPr>
      <w:tabs>
        <w:tab w:val="left" w:pos="1413"/>
        <w:tab w:val="left" w:pos="2122"/>
        <w:tab w:val="left" w:pos="2832"/>
        <w:tab w:val="left" w:pos="3538"/>
        <w:tab w:val="left" w:pos="4248"/>
        <w:tab w:val="left" w:pos="4957"/>
        <w:tab w:val="left" w:pos="5661"/>
        <w:tab w:val="left" w:pos="6368"/>
        <w:tab w:val="left" w:pos="7077"/>
        <w:tab w:val="left" w:pos="7787"/>
        <w:tab w:val="left" w:pos="8496"/>
      </w:tabs>
      <w:spacing w:before="100"/>
      <w:ind w:left="285"/>
    </w:pPr>
    <w:rPr>
      <w:rFonts w:ascii="Arial" w:hAnsi="Arial"/>
      <w:noProof/>
      <w:color w:val="000000"/>
      <w:sz w:val="18"/>
      <w:szCs w:val="24"/>
      <w:lang w:val="en-US"/>
    </w:rPr>
  </w:style>
  <w:style w:type="paragraph" w:customStyle="1" w:styleId="TableTitle">
    <w:name w:val="TableTitle"/>
    <w:basedOn w:val="Normal"/>
    <w:rsid w:val="007B4FE3"/>
    <w:pPr>
      <w:jc w:val="center"/>
    </w:pPr>
    <w:rPr>
      <w:b/>
      <w:noProof/>
      <w:color w:val="000000"/>
      <w:sz w:val="24"/>
      <w:szCs w:val="24"/>
      <w:lang w:val="en-US"/>
    </w:rPr>
  </w:style>
  <w:style w:type="paragraph" w:customStyle="1" w:styleId="Titre10">
    <w:name w:val="Titre 10"/>
    <w:basedOn w:val="Normal"/>
    <w:rsid w:val="007B4FE3"/>
    <w:pPr>
      <w:keepNext/>
      <w:tabs>
        <w:tab w:val="left" w:pos="703"/>
        <w:tab w:val="left" w:pos="1413"/>
        <w:tab w:val="left" w:pos="2122"/>
        <w:tab w:val="left" w:pos="2832"/>
        <w:tab w:val="left" w:pos="3538"/>
        <w:tab w:val="left" w:pos="4248"/>
        <w:tab w:val="left" w:pos="4957"/>
        <w:tab w:val="left" w:pos="5661"/>
        <w:tab w:val="left" w:pos="6368"/>
        <w:tab w:val="left" w:pos="7077"/>
        <w:tab w:val="left" w:pos="7787"/>
        <w:tab w:val="left" w:pos="8496"/>
      </w:tabs>
      <w:spacing w:before="100"/>
    </w:pPr>
    <w:rPr>
      <w:b/>
      <w:noProof/>
      <w:color w:val="000000"/>
      <w:sz w:val="24"/>
      <w:szCs w:val="24"/>
      <w:lang w:val="en-US"/>
    </w:rPr>
  </w:style>
  <w:style w:type="paragraph" w:customStyle="1" w:styleId="Style8">
    <w:name w:val="Style 8"/>
    <w:basedOn w:val="Normal"/>
    <w:rsid w:val="007B4FE3"/>
    <w:pPr>
      <w:overflowPunct/>
      <w:adjustRightInd/>
      <w:spacing w:after="216" w:line="228" w:lineRule="atLeast"/>
      <w:jc w:val="center"/>
      <w:textAlignment w:val="auto"/>
    </w:pPr>
    <w:rPr>
      <w:sz w:val="20"/>
      <w:szCs w:val="24"/>
      <w:lang w:val="en-US"/>
    </w:rPr>
  </w:style>
  <w:style w:type="paragraph" w:customStyle="1" w:styleId="Style4">
    <w:name w:val="Style 4"/>
    <w:basedOn w:val="Normal"/>
    <w:rsid w:val="007B4FE3"/>
    <w:pPr>
      <w:overflowPunct/>
      <w:adjustRightInd/>
      <w:spacing w:line="600" w:lineRule="atLeast"/>
      <w:textAlignment w:val="auto"/>
    </w:pPr>
    <w:rPr>
      <w:sz w:val="20"/>
      <w:szCs w:val="24"/>
      <w:lang w:val="en-US"/>
    </w:rPr>
  </w:style>
  <w:style w:type="paragraph" w:customStyle="1" w:styleId="Style3">
    <w:name w:val="Style 3"/>
    <w:basedOn w:val="Normal"/>
    <w:rsid w:val="007B4FE3"/>
    <w:pPr>
      <w:overflowPunct/>
      <w:adjustRightInd/>
      <w:spacing w:before="324"/>
      <w:textAlignment w:val="auto"/>
    </w:pPr>
    <w:rPr>
      <w:sz w:val="20"/>
      <w:szCs w:val="24"/>
      <w:lang w:val="en-US"/>
    </w:rPr>
  </w:style>
  <w:style w:type="paragraph" w:customStyle="1" w:styleId="Style5">
    <w:name w:val="Style 5"/>
    <w:basedOn w:val="Normal"/>
    <w:rsid w:val="007B4FE3"/>
    <w:pPr>
      <w:overflowPunct/>
      <w:adjustRightInd/>
      <w:spacing w:before="72" w:after="252" w:line="168" w:lineRule="exact"/>
      <w:ind w:right="216"/>
      <w:textAlignment w:val="auto"/>
    </w:pPr>
    <w:rPr>
      <w:sz w:val="20"/>
      <w:szCs w:val="24"/>
      <w:lang w:val="en-US"/>
    </w:rPr>
  </w:style>
  <w:style w:type="paragraph" w:customStyle="1" w:styleId="Style7">
    <w:name w:val="Style 7"/>
    <w:basedOn w:val="Normal"/>
    <w:rsid w:val="007B4FE3"/>
    <w:pPr>
      <w:overflowPunct/>
      <w:adjustRightInd/>
      <w:spacing w:after="252" w:line="240" w:lineRule="atLeast"/>
      <w:jc w:val="center"/>
      <w:textAlignment w:val="auto"/>
    </w:pPr>
    <w:rPr>
      <w:sz w:val="20"/>
      <w:szCs w:val="24"/>
      <w:lang w:val="en-US"/>
    </w:rPr>
  </w:style>
  <w:style w:type="paragraph" w:customStyle="1" w:styleId="Style6">
    <w:name w:val="Style 6"/>
    <w:basedOn w:val="Normal"/>
    <w:rsid w:val="007B4FE3"/>
    <w:pPr>
      <w:overflowPunct/>
      <w:adjustRightInd/>
      <w:ind w:left="576" w:hanging="288"/>
      <w:textAlignment w:val="auto"/>
    </w:pPr>
    <w:rPr>
      <w:sz w:val="20"/>
      <w:szCs w:val="24"/>
      <w:lang w:val="en-US"/>
    </w:rPr>
  </w:style>
  <w:style w:type="paragraph" w:customStyle="1" w:styleId="Style9">
    <w:name w:val="Style 9"/>
    <w:basedOn w:val="Normal"/>
    <w:rsid w:val="007B4FE3"/>
    <w:pPr>
      <w:overflowPunct/>
      <w:adjustRightInd/>
      <w:spacing w:before="72" w:after="252" w:line="168" w:lineRule="exact"/>
      <w:ind w:right="216" w:firstLine="576"/>
      <w:textAlignment w:val="auto"/>
    </w:pPr>
    <w:rPr>
      <w:sz w:val="20"/>
      <w:szCs w:val="24"/>
      <w:lang w:val="en-US"/>
    </w:rPr>
  </w:style>
  <w:style w:type="paragraph" w:customStyle="1" w:styleId="Style10">
    <w:name w:val="Style 10"/>
    <w:basedOn w:val="Normal"/>
    <w:rsid w:val="007B4FE3"/>
    <w:pPr>
      <w:overflowPunct/>
      <w:adjustRightInd/>
      <w:spacing w:before="72" w:after="252" w:line="168" w:lineRule="exact"/>
      <w:ind w:left="216"/>
      <w:textAlignment w:val="auto"/>
    </w:pPr>
    <w:rPr>
      <w:sz w:val="20"/>
      <w:szCs w:val="24"/>
      <w:lang w:val="en-US"/>
    </w:rPr>
  </w:style>
  <w:style w:type="paragraph" w:customStyle="1" w:styleId="Style11">
    <w:name w:val="Style 11"/>
    <w:basedOn w:val="Normal"/>
    <w:rsid w:val="007B4FE3"/>
    <w:pPr>
      <w:overflowPunct/>
      <w:adjustRightInd/>
      <w:spacing w:line="624" w:lineRule="exact"/>
      <w:jc w:val="center"/>
      <w:textAlignment w:val="auto"/>
    </w:pPr>
    <w:rPr>
      <w:sz w:val="20"/>
      <w:szCs w:val="24"/>
      <w:lang w:val="en-US"/>
    </w:rPr>
  </w:style>
  <w:style w:type="paragraph" w:styleId="Textodebloque">
    <w:name w:val="Block Text"/>
    <w:basedOn w:val="Normal"/>
    <w:rsid w:val="007B4FE3"/>
    <w:pPr>
      <w:overflowPunct/>
      <w:adjustRightInd/>
      <w:ind w:left="576" w:right="142"/>
      <w:textAlignment w:val="auto"/>
    </w:pPr>
    <w:rPr>
      <w:spacing w:val="-2"/>
      <w:sz w:val="16"/>
      <w:szCs w:val="16"/>
      <w:lang w:val="en-US"/>
    </w:rPr>
  </w:style>
  <w:style w:type="paragraph" w:styleId="Listaconvietas4">
    <w:name w:val="List Bullet 4"/>
    <w:basedOn w:val="Normal"/>
    <w:rsid w:val="007B4FE3"/>
    <w:pPr>
      <w:numPr>
        <w:ilvl w:val="3"/>
        <w:numId w:val="1"/>
      </w:numPr>
      <w:overflowPunct/>
      <w:autoSpaceDE/>
      <w:autoSpaceDN/>
      <w:adjustRightInd/>
      <w:spacing w:after="240" w:line="240" w:lineRule="atLeast"/>
      <w:textAlignment w:val="auto"/>
    </w:pPr>
    <w:rPr>
      <w:rFonts w:ascii="Arial" w:hAnsi="Arial"/>
      <w:sz w:val="20"/>
      <w:szCs w:val="24"/>
      <w:lang w:val="en-GB"/>
    </w:rPr>
  </w:style>
  <w:style w:type="paragraph" w:styleId="Listaconvietas5">
    <w:name w:val="List Bullet 5"/>
    <w:basedOn w:val="Normal"/>
    <w:rsid w:val="007B4FE3"/>
    <w:pPr>
      <w:numPr>
        <w:ilvl w:val="4"/>
        <w:numId w:val="1"/>
      </w:numPr>
      <w:overflowPunct/>
      <w:autoSpaceDE/>
      <w:autoSpaceDN/>
      <w:adjustRightInd/>
      <w:spacing w:after="240" w:line="240" w:lineRule="atLeast"/>
      <w:textAlignment w:val="auto"/>
    </w:pPr>
    <w:rPr>
      <w:rFonts w:ascii="Arial" w:hAnsi="Arial"/>
      <w:sz w:val="20"/>
      <w:szCs w:val="24"/>
      <w:lang w:val="en-GB"/>
    </w:rPr>
  </w:style>
  <w:style w:type="paragraph" w:styleId="Listaconnmeros2">
    <w:name w:val="List Number 2"/>
    <w:basedOn w:val="Normal"/>
    <w:rsid w:val="007B4FE3"/>
    <w:pPr>
      <w:tabs>
        <w:tab w:val="num" w:pos="1191"/>
      </w:tabs>
      <w:overflowPunct/>
      <w:autoSpaceDE/>
      <w:autoSpaceDN/>
      <w:adjustRightInd/>
      <w:spacing w:after="240" w:line="240" w:lineRule="atLeast"/>
      <w:ind w:left="1191" w:hanging="595"/>
      <w:textAlignment w:val="auto"/>
    </w:pPr>
    <w:rPr>
      <w:rFonts w:ascii="Arial" w:hAnsi="Arial"/>
      <w:sz w:val="20"/>
      <w:szCs w:val="24"/>
      <w:lang w:val="en-GB"/>
    </w:rPr>
  </w:style>
  <w:style w:type="paragraph" w:styleId="Listaconnmeros3">
    <w:name w:val="List Number 3"/>
    <w:basedOn w:val="Normal"/>
    <w:rsid w:val="007B4FE3"/>
    <w:pPr>
      <w:tabs>
        <w:tab w:val="num" w:pos="1786"/>
      </w:tabs>
      <w:overflowPunct/>
      <w:autoSpaceDE/>
      <w:autoSpaceDN/>
      <w:adjustRightInd/>
      <w:spacing w:after="240" w:line="240" w:lineRule="atLeast"/>
      <w:ind w:left="1786" w:hanging="595"/>
      <w:textAlignment w:val="auto"/>
    </w:pPr>
    <w:rPr>
      <w:rFonts w:ascii="Arial" w:hAnsi="Arial"/>
      <w:sz w:val="20"/>
      <w:szCs w:val="24"/>
      <w:lang w:val="en-GB"/>
    </w:rPr>
  </w:style>
  <w:style w:type="paragraph" w:styleId="Listaconnmeros4">
    <w:name w:val="List Number 4"/>
    <w:basedOn w:val="Normal"/>
    <w:rsid w:val="007B4FE3"/>
    <w:pPr>
      <w:tabs>
        <w:tab w:val="num" w:pos="2381"/>
      </w:tabs>
      <w:overflowPunct/>
      <w:autoSpaceDE/>
      <w:autoSpaceDN/>
      <w:adjustRightInd/>
      <w:spacing w:after="240" w:line="240" w:lineRule="atLeast"/>
      <w:ind w:left="2381" w:hanging="595"/>
      <w:textAlignment w:val="auto"/>
    </w:pPr>
    <w:rPr>
      <w:rFonts w:ascii="Arial" w:hAnsi="Arial"/>
      <w:sz w:val="20"/>
      <w:szCs w:val="24"/>
      <w:lang w:val="en-GB"/>
    </w:rPr>
  </w:style>
  <w:style w:type="paragraph" w:styleId="Listaconnmeros5">
    <w:name w:val="List Number 5"/>
    <w:basedOn w:val="Normal"/>
    <w:rsid w:val="007B4FE3"/>
    <w:pPr>
      <w:tabs>
        <w:tab w:val="num" w:pos="2976"/>
      </w:tabs>
      <w:overflowPunct/>
      <w:autoSpaceDE/>
      <w:autoSpaceDN/>
      <w:adjustRightInd/>
      <w:spacing w:after="240" w:line="240" w:lineRule="atLeast"/>
      <w:ind w:left="2976" w:hanging="595"/>
      <w:textAlignment w:val="auto"/>
    </w:pPr>
    <w:rPr>
      <w:rFonts w:ascii="Arial" w:hAnsi="Arial"/>
      <w:sz w:val="20"/>
      <w:szCs w:val="24"/>
      <w:lang w:val="en-GB"/>
    </w:rPr>
  </w:style>
  <w:style w:type="paragraph" w:customStyle="1" w:styleId="TableBullet">
    <w:name w:val="Table Bullet"/>
    <w:basedOn w:val="TableText"/>
    <w:rsid w:val="007B4FE3"/>
    <w:pPr>
      <w:numPr>
        <w:numId w:val="6"/>
      </w:numPr>
    </w:pPr>
  </w:style>
  <w:style w:type="paragraph" w:customStyle="1" w:styleId="TableText">
    <w:name w:val="Table Text"/>
    <w:basedOn w:val="Normal"/>
    <w:rsid w:val="007B4FE3"/>
    <w:pPr>
      <w:overflowPunct/>
      <w:autoSpaceDE/>
      <w:autoSpaceDN/>
      <w:adjustRightInd/>
      <w:spacing w:before="120" w:after="170" w:line="240" w:lineRule="atLeast"/>
      <w:textAlignment w:val="auto"/>
    </w:pPr>
    <w:rPr>
      <w:rFonts w:ascii="Arial" w:hAnsi="Arial"/>
      <w:sz w:val="20"/>
      <w:szCs w:val="24"/>
      <w:lang w:val="en-GB"/>
    </w:rPr>
  </w:style>
  <w:style w:type="paragraph" w:customStyle="1" w:styleId="TableListNumber">
    <w:name w:val="Table List Number"/>
    <w:basedOn w:val="TableText"/>
    <w:rsid w:val="007B4FE3"/>
    <w:pPr>
      <w:numPr>
        <w:numId w:val="7"/>
      </w:numPr>
      <w:tabs>
        <w:tab w:val="left" w:pos="298"/>
      </w:tabs>
    </w:pPr>
  </w:style>
  <w:style w:type="paragraph" w:customStyle="1" w:styleId="TableColumnHeader">
    <w:name w:val="Table Column Header"/>
    <w:basedOn w:val="TableText"/>
    <w:rsid w:val="007B4FE3"/>
    <w:rPr>
      <w:b/>
    </w:rPr>
  </w:style>
  <w:style w:type="paragraph" w:styleId="Descripcin">
    <w:name w:val="caption"/>
    <w:aliases w:val="Epígrafe"/>
    <w:basedOn w:val="Normal"/>
    <w:next w:val="Normal"/>
    <w:qFormat/>
    <w:rsid w:val="00FA4537"/>
    <w:pPr>
      <w:spacing w:before="120" w:after="120"/>
    </w:pPr>
    <w:rPr>
      <w:b/>
    </w:rPr>
  </w:style>
  <w:style w:type="paragraph" w:customStyle="1" w:styleId="TableRowHeader">
    <w:name w:val="Table Row Header"/>
    <w:basedOn w:val="Normal"/>
    <w:rsid w:val="007B4FE3"/>
    <w:pPr>
      <w:overflowPunct/>
      <w:adjustRightInd/>
      <w:ind w:left="-108"/>
      <w:textAlignment w:val="auto"/>
    </w:pPr>
    <w:rPr>
      <w:spacing w:val="-2"/>
      <w:sz w:val="16"/>
      <w:szCs w:val="16"/>
      <w:lang w:val="en-GB"/>
    </w:rPr>
  </w:style>
  <w:style w:type="paragraph" w:styleId="Textonotaalfinal">
    <w:name w:val="endnote text"/>
    <w:basedOn w:val="Normal"/>
    <w:link w:val="TextonotaalfinalCar"/>
    <w:semiHidden/>
    <w:rsid w:val="00FA4537"/>
    <w:rPr>
      <w:sz w:val="20"/>
    </w:rPr>
  </w:style>
  <w:style w:type="paragraph" w:customStyle="1" w:styleId="Bulleted">
    <w:name w:val="Bulleted"/>
    <w:basedOn w:val="Normal"/>
    <w:rsid w:val="007B4FE3"/>
    <w:pPr>
      <w:tabs>
        <w:tab w:val="left" w:pos="285"/>
      </w:tabs>
      <w:ind w:left="285" w:hanging="285"/>
    </w:pPr>
    <w:rPr>
      <w:noProof/>
      <w:color w:val="000000"/>
      <w:sz w:val="24"/>
      <w:szCs w:val="24"/>
      <w:lang w:val="en-US"/>
    </w:rPr>
  </w:style>
  <w:style w:type="paragraph" w:customStyle="1" w:styleId="CellBody">
    <w:name w:val="CellBody"/>
    <w:basedOn w:val="Normal"/>
    <w:rsid w:val="007B4FE3"/>
    <w:rPr>
      <w:noProof/>
      <w:color w:val="000000"/>
      <w:sz w:val="24"/>
      <w:szCs w:val="24"/>
      <w:lang w:val="en-US"/>
    </w:rPr>
  </w:style>
  <w:style w:type="paragraph" w:customStyle="1" w:styleId="CellHeading">
    <w:name w:val="CellHeading"/>
    <w:basedOn w:val="Normal"/>
    <w:rsid w:val="007B4FE3"/>
    <w:pPr>
      <w:jc w:val="center"/>
    </w:pPr>
    <w:rPr>
      <w:noProof/>
      <w:color w:val="000000"/>
      <w:sz w:val="24"/>
      <w:szCs w:val="24"/>
      <w:lang w:val="en-US"/>
    </w:rPr>
  </w:style>
  <w:style w:type="paragraph" w:customStyle="1" w:styleId="CelluleIntitul">
    <w:name w:val="Cellule Intitulé"/>
    <w:basedOn w:val="Normal"/>
    <w:rsid w:val="007B4FE3"/>
    <w:rPr>
      <w:noProof/>
      <w:color w:val="000000"/>
      <w:sz w:val="24"/>
      <w:szCs w:val="24"/>
      <w:lang w:val="en-US"/>
    </w:rPr>
  </w:style>
  <w:style w:type="paragraph" w:customStyle="1" w:styleId="Footnote">
    <w:name w:val="Footnote"/>
    <w:basedOn w:val="Normal"/>
    <w:rsid w:val="007B4FE3"/>
    <w:rPr>
      <w:noProof/>
      <w:color w:val="000000"/>
      <w:sz w:val="20"/>
      <w:szCs w:val="24"/>
      <w:lang w:val="en-US"/>
    </w:rPr>
  </w:style>
  <w:style w:type="paragraph" w:customStyle="1" w:styleId="Heading1">
    <w:name w:val="Heading1"/>
    <w:basedOn w:val="Normal"/>
    <w:rsid w:val="007B4FE3"/>
    <w:pPr>
      <w:keepNext/>
      <w:spacing w:before="280" w:after="120"/>
    </w:pPr>
    <w:rPr>
      <w:b/>
      <w:noProof/>
      <w:color w:val="000000"/>
      <w:sz w:val="28"/>
      <w:szCs w:val="24"/>
      <w:lang w:val="en-US"/>
    </w:rPr>
  </w:style>
  <w:style w:type="paragraph" w:customStyle="1" w:styleId="Heading2">
    <w:name w:val="Heading2"/>
    <w:basedOn w:val="Normal"/>
    <w:rsid w:val="007B4FE3"/>
    <w:pPr>
      <w:keepNext/>
      <w:spacing w:after="60"/>
    </w:pPr>
    <w:rPr>
      <w:b/>
      <w:noProof/>
      <w:color w:val="000000"/>
      <w:sz w:val="24"/>
      <w:szCs w:val="24"/>
      <w:lang w:val="en-US"/>
    </w:rPr>
  </w:style>
  <w:style w:type="paragraph" w:customStyle="1" w:styleId="HeadingRunIn">
    <w:name w:val="HeadingRunIn"/>
    <w:basedOn w:val="Normal"/>
    <w:rsid w:val="007B4FE3"/>
    <w:pPr>
      <w:keepNext/>
      <w:spacing w:before="120"/>
    </w:pPr>
    <w:rPr>
      <w:b/>
      <w:noProof/>
      <w:color w:val="000000"/>
      <w:sz w:val="24"/>
      <w:szCs w:val="24"/>
      <w:lang w:val="en-US"/>
    </w:rPr>
  </w:style>
  <w:style w:type="paragraph" w:customStyle="1" w:styleId="Indented">
    <w:name w:val="Indented"/>
    <w:basedOn w:val="Normal"/>
    <w:rsid w:val="007B4FE3"/>
    <w:pPr>
      <w:tabs>
        <w:tab w:val="left" w:pos="285"/>
      </w:tabs>
      <w:ind w:left="285"/>
    </w:pPr>
    <w:rPr>
      <w:noProof/>
      <w:color w:val="000000"/>
      <w:sz w:val="24"/>
      <w:szCs w:val="24"/>
      <w:lang w:val="en-US"/>
    </w:rPr>
  </w:style>
  <w:style w:type="paragraph" w:customStyle="1" w:styleId="Numbered">
    <w:name w:val="Numbered"/>
    <w:basedOn w:val="Normal"/>
    <w:rsid w:val="007B4FE3"/>
    <w:pPr>
      <w:tabs>
        <w:tab w:val="left" w:pos="285"/>
      </w:tabs>
      <w:ind w:left="285" w:hanging="285"/>
    </w:pPr>
    <w:rPr>
      <w:noProof/>
      <w:color w:val="000000"/>
      <w:sz w:val="24"/>
      <w:szCs w:val="24"/>
      <w:lang w:val="en-US"/>
    </w:rPr>
  </w:style>
  <w:style w:type="paragraph" w:customStyle="1" w:styleId="Numbered1">
    <w:name w:val="Numbered1"/>
    <w:basedOn w:val="Normal"/>
    <w:rsid w:val="007B4FE3"/>
    <w:pPr>
      <w:tabs>
        <w:tab w:val="left" w:pos="285"/>
      </w:tabs>
      <w:ind w:left="285" w:hanging="285"/>
    </w:pPr>
    <w:rPr>
      <w:noProof/>
      <w:color w:val="000000"/>
      <w:sz w:val="24"/>
      <w:szCs w:val="24"/>
      <w:lang w:val="en-US"/>
    </w:rPr>
  </w:style>
  <w:style w:type="paragraph" w:customStyle="1" w:styleId="TextePreci">
    <w:name w:val="TextePreci"/>
    <w:basedOn w:val="Normal"/>
    <w:rsid w:val="007B4FE3"/>
    <w:pPr>
      <w:tabs>
        <w:tab w:val="left" w:pos="1413"/>
        <w:tab w:val="left" w:pos="2122"/>
        <w:tab w:val="left" w:pos="2832"/>
        <w:tab w:val="left" w:pos="3538"/>
        <w:tab w:val="left" w:pos="4248"/>
        <w:tab w:val="left" w:pos="4957"/>
        <w:tab w:val="left" w:pos="5661"/>
        <w:tab w:val="left" w:pos="6368"/>
        <w:tab w:val="left" w:pos="7077"/>
        <w:tab w:val="left" w:pos="7787"/>
        <w:tab w:val="left" w:pos="8496"/>
      </w:tabs>
      <w:ind w:left="285"/>
    </w:pPr>
    <w:rPr>
      <w:rFonts w:ascii="Arial" w:hAnsi="Arial"/>
      <w:noProof/>
      <w:color w:val="000000"/>
      <w:sz w:val="18"/>
      <w:szCs w:val="24"/>
      <w:lang w:val="en-US"/>
    </w:rPr>
  </w:style>
  <w:style w:type="paragraph" w:customStyle="1" w:styleId="TexteSecond">
    <w:name w:val="TexteSecond"/>
    <w:basedOn w:val="Normal"/>
    <w:rsid w:val="007B4FE3"/>
    <w:pPr>
      <w:tabs>
        <w:tab w:val="left" w:pos="1413"/>
        <w:tab w:val="left" w:pos="2122"/>
        <w:tab w:val="left" w:pos="2832"/>
        <w:tab w:val="left" w:pos="3538"/>
        <w:tab w:val="left" w:pos="4248"/>
        <w:tab w:val="left" w:pos="4957"/>
        <w:tab w:val="left" w:pos="5661"/>
        <w:tab w:val="left" w:pos="6368"/>
        <w:tab w:val="left" w:pos="7077"/>
        <w:tab w:val="left" w:pos="7787"/>
        <w:tab w:val="left" w:pos="8496"/>
      </w:tabs>
      <w:spacing w:line="260" w:lineRule="atLeast"/>
      <w:ind w:left="433"/>
    </w:pPr>
    <w:rPr>
      <w:rFonts w:ascii="Arial" w:hAnsi="Arial"/>
      <w:noProof/>
      <w:color w:val="000000"/>
      <w:sz w:val="18"/>
      <w:szCs w:val="24"/>
      <w:lang w:val="en-US"/>
    </w:rPr>
  </w:style>
  <w:style w:type="paragraph" w:customStyle="1" w:styleId="TexteSecondNonRet">
    <w:name w:val="TexteSecondNonRet"/>
    <w:basedOn w:val="Normal"/>
    <w:rsid w:val="007B4FE3"/>
    <w:rPr>
      <w:rFonts w:ascii="Arial" w:hAnsi="Arial"/>
      <w:noProof/>
      <w:color w:val="000000"/>
      <w:sz w:val="18"/>
      <w:szCs w:val="24"/>
      <w:lang w:val="en-US"/>
    </w:rPr>
  </w:style>
  <w:style w:type="paragraph" w:customStyle="1" w:styleId="Title1">
    <w:name w:val="Title1"/>
    <w:basedOn w:val="Normal"/>
    <w:rsid w:val="007B4FE3"/>
    <w:pPr>
      <w:keepNext/>
      <w:spacing w:before="480" w:after="240" w:line="360" w:lineRule="atLeast"/>
      <w:jc w:val="center"/>
    </w:pPr>
    <w:rPr>
      <w:b/>
      <w:noProof/>
      <w:color w:val="000000"/>
      <w:sz w:val="36"/>
      <w:szCs w:val="24"/>
      <w:lang w:val="en-US"/>
    </w:rPr>
  </w:style>
  <w:style w:type="paragraph" w:customStyle="1" w:styleId="Titre1">
    <w:name w:val="Titre 1"/>
    <w:basedOn w:val="Normal"/>
    <w:rsid w:val="007B4FE3"/>
    <w:pPr>
      <w:keepNext/>
      <w:tabs>
        <w:tab w:val="left" w:pos="1413"/>
        <w:tab w:val="left" w:pos="2122"/>
        <w:tab w:val="left" w:pos="2832"/>
        <w:tab w:val="left" w:pos="3538"/>
        <w:tab w:val="left" w:pos="4248"/>
        <w:tab w:val="left" w:pos="4957"/>
        <w:tab w:val="left" w:pos="5661"/>
        <w:tab w:val="left" w:pos="6368"/>
        <w:tab w:val="left" w:pos="7077"/>
        <w:tab w:val="left" w:pos="7787"/>
        <w:tab w:val="left" w:pos="8496"/>
      </w:tabs>
      <w:spacing w:line="260" w:lineRule="atLeast"/>
      <w:jc w:val="center"/>
    </w:pPr>
    <w:rPr>
      <w:b/>
      <w:noProof/>
      <w:color w:val="000000"/>
      <w:sz w:val="48"/>
      <w:szCs w:val="24"/>
      <w:lang w:val="en-US"/>
    </w:rPr>
  </w:style>
  <w:style w:type="paragraph" w:customStyle="1" w:styleId="Titre1Intro">
    <w:name w:val="Titre 1 Intro"/>
    <w:basedOn w:val="Normal"/>
    <w:rsid w:val="007B4FE3"/>
    <w:pPr>
      <w:keepNext/>
      <w:tabs>
        <w:tab w:val="left" w:pos="1413"/>
        <w:tab w:val="left" w:pos="2122"/>
        <w:tab w:val="left" w:pos="2832"/>
        <w:tab w:val="left" w:pos="3538"/>
        <w:tab w:val="left" w:pos="4248"/>
        <w:tab w:val="left" w:pos="4957"/>
        <w:tab w:val="left" w:pos="5661"/>
        <w:tab w:val="left" w:pos="6368"/>
        <w:tab w:val="left" w:pos="7077"/>
        <w:tab w:val="left" w:pos="7787"/>
        <w:tab w:val="left" w:pos="8496"/>
      </w:tabs>
      <w:spacing w:before="200" w:line="260" w:lineRule="atLeast"/>
      <w:jc w:val="center"/>
    </w:pPr>
    <w:rPr>
      <w:b/>
      <w:noProof/>
      <w:color w:val="000000"/>
      <w:sz w:val="32"/>
      <w:szCs w:val="24"/>
      <w:lang w:val="en-US"/>
    </w:rPr>
  </w:style>
  <w:style w:type="paragraph" w:customStyle="1" w:styleId="Titre10Bis">
    <w:name w:val="Titre 10 Bis"/>
    <w:basedOn w:val="Normal"/>
    <w:rsid w:val="007B4FE3"/>
    <w:pPr>
      <w:tabs>
        <w:tab w:val="left" w:pos="703"/>
        <w:tab w:val="left" w:pos="1413"/>
        <w:tab w:val="left" w:pos="2122"/>
        <w:tab w:val="left" w:pos="2832"/>
        <w:tab w:val="left" w:pos="3538"/>
        <w:tab w:val="left" w:pos="4248"/>
        <w:tab w:val="left" w:pos="4957"/>
        <w:tab w:val="left" w:pos="5661"/>
        <w:tab w:val="left" w:pos="6368"/>
        <w:tab w:val="left" w:pos="7077"/>
        <w:tab w:val="left" w:pos="7787"/>
        <w:tab w:val="left" w:pos="8496"/>
      </w:tabs>
      <w:spacing w:line="260" w:lineRule="atLeast"/>
    </w:pPr>
    <w:rPr>
      <w:b/>
      <w:noProof/>
      <w:color w:val="0000FF"/>
      <w:sz w:val="28"/>
      <w:szCs w:val="24"/>
      <w:lang w:val="en-US"/>
    </w:rPr>
  </w:style>
  <w:style w:type="paragraph" w:customStyle="1" w:styleId="Titre11">
    <w:name w:val="Titre 11"/>
    <w:basedOn w:val="Normal"/>
    <w:rsid w:val="007B4FE3"/>
    <w:pPr>
      <w:tabs>
        <w:tab w:val="left" w:pos="703"/>
        <w:tab w:val="left" w:pos="1413"/>
        <w:tab w:val="left" w:pos="2122"/>
        <w:tab w:val="left" w:pos="2832"/>
        <w:tab w:val="left" w:pos="3538"/>
        <w:tab w:val="left" w:pos="4248"/>
        <w:tab w:val="left" w:pos="4957"/>
        <w:tab w:val="left" w:pos="5661"/>
        <w:tab w:val="left" w:pos="6368"/>
        <w:tab w:val="left" w:pos="7077"/>
        <w:tab w:val="left" w:pos="7787"/>
        <w:tab w:val="left" w:pos="8496"/>
      </w:tabs>
      <w:spacing w:line="260" w:lineRule="atLeast"/>
    </w:pPr>
    <w:rPr>
      <w:b/>
      <w:noProof/>
      <w:color w:val="000000"/>
      <w:sz w:val="24"/>
      <w:szCs w:val="24"/>
      <w:lang w:val="en-US"/>
    </w:rPr>
  </w:style>
  <w:style w:type="paragraph" w:customStyle="1" w:styleId="Titre2">
    <w:name w:val="Titre 2"/>
    <w:basedOn w:val="Normal"/>
    <w:rsid w:val="007B4FE3"/>
    <w:pPr>
      <w:keepNext/>
      <w:tabs>
        <w:tab w:val="left" w:pos="1413"/>
        <w:tab w:val="left" w:pos="2122"/>
        <w:tab w:val="left" w:pos="2832"/>
        <w:tab w:val="left" w:pos="3538"/>
        <w:tab w:val="left" w:pos="4248"/>
        <w:tab w:val="left" w:pos="4957"/>
        <w:tab w:val="left" w:pos="5661"/>
        <w:tab w:val="left" w:pos="6368"/>
        <w:tab w:val="left" w:pos="7077"/>
        <w:tab w:val="left" w:pos="7787"/>
        <w:tab w:val="left" w:pos="8496"/>
      </w:tabs>
      <w:spacing w:line="260" w:lineRule="atLeast"/>
      <w:jc w:val="center"/>
    </w:pPr>
    <w:rPr>
      <w:b/>
      <w:noProof/>
      <w:color w:val="000000"/>
      <w:sz w:val="48"/>
      <w:szCs w:val="24"/>
      <w:lang w:val="en-US"/>
    </w:rPr>
  </w:style>
  <w:style w:type="paragraph" w:customStyle="1" w:styleId="Titre2bis">
    <w:name w:val="Titre 2 bis"/>
    <w:basedOn w:val="Normal"/>
    <w:rsid w:val="007B4FE3"/>
    <w:pPr>
      <w:keepNext/>
      <w:tabs>
        <w:tab w:val="left" w:pos="1413"/>
        <w:tab w:val="left" w:pos="2122"/>
        <w:tab w:val="left" w:pos="2832"/>
        <w:tab w:val="left" w:pos="3538"/>
        <w:tab w:val="left" w:pos="4248"/>
        <w:tab w:val="left" w:pos="4957"/>
        <w:tab w:val="left" w:pos="5661"/>
        <w:tab w:val="left" w:pos="6368"/>
        <w:tab w:val="left" w:pos="7077"/>
        <w:tab w:val="left" w:pos="7787"/>
        <w:tab w:val="left" w:pos="8496"/>
      </w:tabs>
      <w:spacing w:line="260" w:lineRule="atLeast"/>
      <w:jc w:val="center"/>
    </w:pPr>
    <w:rPr>
      <w:b/>
      <w:noProof/>
      <w:color w:val="000000"/>
      <w:sz w:val="48"/>
      <w:szCs w:val="24"/>
      <w:lang w:val="en-US"/>
    </w:rPr>
  </w:style>
  <w:style w:type="paragraph" w:customStyle="1" w:styleId="Titre2Intro">
    <w:name w:val="Titre 2 Intro"/>
    <w:basedOn w:val="Normal"/>
    <w:rsid w:val="007B4FE3"/>
    <w:pPr>
      <w:keepNext/>
      <w:tabs>
        <w:tab w:val="left" w:pos="1413"/>
        <w:tab w:val="left" w:pos="2122"/>
        <w:tab w:val="left" w:pos="2832"/>
        <w:tab w:val="left" w:pos="3538"/>
        <w:tab w:val="left" w:pos="4248"/>
        <w:tab w:val="left" w:pos="4957"/>
        <w:tab w:val="left" w:pos="5661"/>
        <w:tab w:val="left" w:pos="6368"/>
        <w:tab w:val="left" w:pos="7077"/>
        <w:tab w:val="left" w:pos="7787"/>
        <w:tab w:val="left" w:pos="8496"/>
      </w:tabs>
      <w:spacing w:before="1417" w:line="260" w:lineRule="atLeast"/>
      <w:jc w:val="center"/>
    </w:pPr>
    <w:rPr>
      <w:b/>
      <w:noProof/>
      <w:color w:val="000000"/>
      <w:sz w:val="32"/>
      <w:szCs w:val="24"/>
      <w:lang w:val="en-US"/>
    </w:rPr>
  </w:style>
  <w:style w:type="paragraph" w:customStyle="1" w:styleId="Titre3">
    <w:name w:val="Titre 3"/>
    <w:basedOn w:val="Normal"/>
    <w:rsid w:val="007B4FE3"/>
    <w:pPr>
      <w:keepNext/>
      <w:tabs>
        <w:tab w:val="left" w:pos="1413"/>
        <w:tab w:val="left" w:pos="2122"/>
        <w:tab w:val="left" w:pos="2832"/>
        <w:tab w:val="left" w:pos="3538"/>
        <w:tab w:val="left" w:pos="4248"/>
        <w:tab w:val="left" w:pos="4957"/>
        <w:tab w:val="left" w:pos="5661"/>
        <w:tab w:val="left" w:pos="6368"/>
        <w:tab w:val="left" w:pos="7077"/>
        <w:tab w:val="left" w:pos="7787"/>
        <w:tab w:val="left" w:pos="8496"/>
      </w:tabs>
      <w:spacing w:line="400" w:lineRule="atLeast"/>
      <w:jc w:val="center"/>
    </w:pPr>
    <w:rPr>
      <w:b/>
      <w:noProof/>
      <w:color w:val="000000"/>
      <w:sz w:val="32"/>
      <w:szCs w:val="24"/>
      <w:lang w:val="en-US"/>
    </w:rPr>
  </w:style>
  <w:style w:type="paragraph" w:customStyle="1" w:styleId="Titre3Bis">
    <w:name w:val="Titre 3 Bis"/>
    <w:basedOn w:val="Normal"/>
    <w:rsid w:val="007B4FE3"/>
    <w:pPr>
      <w:tabs>
        <w:tab w:val="left" w:pos="1413"/>
        <w:tab w:val="left" w:pos="2122"/>
        <w:tab w:val="left" w:pos="2832"/>
        <w:tab w:val="left" w:pos="3538"/>
        <w:tab w:val="left" w:pos="4248"/>
        <w:tab w:val="left" w:pos="4957"/>
        <w:tab w:val="left" w:pos="5661"/>
        <w:tab w:val="left" w:pos="6368"/>
        <w:tab w:val="left" w:pos="7077"/>
        <w:tab w:val="left" w:pos="7787"/>
        <w:tab w:val="left" w:pos="8496"/>
      </w:tabs>
      <w:spacing w:line="400" w:lineRule="atLeast"/>
      <w:jc w:val="center"/>
    </w:pPr>
    <w:rPr>
      <w:b/>
      <w:noProof/>
      <w:color w:val="000000"/>
      <w:sz w:val="32"/>
      <w:szCs w:val="24"/>
      <w:lang w:val="en-US"/>
    </w:rPr>
  </w:style>
  <w:style w:type="paragraph" w:customStyle="1" w:styleId="Titre3Intro">
    <w:name w:val="Titre 3 Intro"/>
    <w:basedOn w:val="Normal"/>
    <w:rsid w:val="007B4FE3"/>
    <w:pPr>
      <w:keepNext/>
      <w:tabs>
        <w:tab w:val="left" w:pos="1413"/>
        <w:tab w:val="left" w:pos="2122"/>
        <w:tab w:val="left" w:pos="2832"/>
        <w:tab w:val="left" w:pos="3538"/>
        <w:tab w:val="left" w:pos="4248"/>
        <w:tab w:val="left" w:pos="4957"/>
        <w:tab w:val="left" w:pos="5661"/>
        <w:tab w:val="left" w:pos="6368"/>
        <w:tab w:val="left" w:pos="7077"/>
        <w:tab w:val="left" w:pos="7787"/>
        <w:tab w:val="left" w:pos="8496"/>
      </w:tabs>
      <w:spacing w:line="260" w:lineRule="atLeast"/>
      <w:jc w:val="center"/>
    </w:pPr>
    <w:rPr>
      <w:rFonts w:ascii="Arial" w:hAnsi="Arial"/>
      <w:b/>
      <w:noProof/>
      <w:color w:val="000000"/>
      <w:sz w:val="24"/>
      <w:szCs w:val="24"/>
      <w:lang w:val="en-US"/>
    </w:rPr>
  </w:style>
  <w:style w:type="paragraph" w:customStyle="1" w:styleId="Titre4">
    <w:name w:val="Titre 4"/>
    <w:basedOn w:val="Normal"/>
    <w:rsid w:val="007B4FE3"/>
    <w:pPr>
      <w:keepNext/>
      <w:tabs>
        <w:tab w:val="left" w:pos="1413"/>
        <w:tab w:val="left" w:pos="2122"/>
        <w:tab w:val="left" w:pos="2832"/>
        <w:tab w:val="left" w:pos="3538"/>
        <w:tab w:val="left" w:pos="4248"/>
        <w:tab w:val="left" w:pos="4957"/>
        <w:tab w:val="left" w:pos="5661"/>
        <w:tab w:val="left" w:pos="6368"/>
        <w:tab w:val="left" w:pos="7077"/>
        <w:tab w:val="left" w:pos="7787"/>
        <w:tab w:val="left" w:pos="8496"/>
      </w:tabs>
      <w:spacing w:line="380" w:lineRule="atLeast"/>
      <w:jc w:val="center"/>
    </w:pPr>
    <w:rPr>
      <w:b/>
      <w:noProof/>
      <w:color w:val="000000"/>
      <w:sz w:val="28"/>
      <w:szCs w:val="24"/>
      <w:lang w:val="en-US"/>
    </w:rPr>
  </w:style>
  <w:style w:type="paragraph" w:customStyle="1" w:styleId="Titre4Intro">
    <w:name w:val="Titre 4 Intro"/>
    <w:basedOn w:val="Normal"/>
    <w:rsid w:val="007B4FE3"/>
    <w:pPr>
      <w:keepNext/>
      <w:tabs>
        <w:tab w:val="left" w:pos="1413"/>
        <w:tab w:val="left" w:pos="2122"/>
        <w:tab w:val="left" w:pos="2832"/>
        <w:tab w:val="left" w:pos="3538"/>
        <w:tab w:val="left" w:pos="4248"/>
        <w:tab w:val="left" w:pos="4957"/>
        <w:tab w:val="left" w:pos="5661"/>
        <w:tab w:val="left" w:pos="6368"/>
        <w:tab w:val="left" w:pos="7077"/>
        <w:tab w:val="left" w:pos="7787"/>
        <w:tab w:val="left" w:pos="8496"/>
      </w:tabs>
      <w:spacing w:before="200" w:line="260" w:lineRule="atLeast"/>
      <w:jc w:val="center"/>
    </w:pPr>
    <w:rPr>
      <w:rFonts w:ascii="Arial" w:hAnsi="Arial"/>
      <w:b/>
      <w:noProof/>
      <w:color w:val="000000"/>
      <w:sz w:val="24"/>
      <w:szCs w:val="24"/>
      <w:lang w:val="en-US"/>
    </w:rPr>
  </w:style>
  <w:style w:type="paragraph" w:customStyle="1" w:styleId="Titre5">
    <w:name w:val="Titre 5"/>
    <w:basedOn w:val="Normal"/>
    <w:rsid w:val="007B4FE3"/>
    <w:pPr>
      <w:keepNext/>
      <w:tabs>
        <w:tab w:val="left" w:pos="1413"/>
        <w:tab w:val="left" w:pos="2122"/>
        <w:tab w:val="left" w:pos="2832"/>
        <w:tab w:val="left" w:pos="3538"/>
        <w:tab w:val="left" w:pos="4248"/>
        <w:tab w:val="left" w:pos="4957"/>
        <w:tab w:val="left" w:pos="5661"/>
        <w:tab w:val="left" w:pos="6368"/>
        <w:tab w:val="left" w:pos="7077"/>
        <w:tab w:val="left" w:pos="7787"/>
        <w:tab w:val="left" w:pos="8496"/>
      </w:tabs>
      <w:spacing w:before="200"/>
      <w:jc w:val="center"/>
    </w:pPr>
    <w:rPr>
      <w:b/>
      <w:noProof/>
      <w:color w:val="000000"/>
      <w:sz w:val="28"/>
      <w:szCs w:val="24"/>
      <w:lang w:val="en-US"/>
    </w:rPr>
  </w:style>
  <w:style w:type="paragraph" w:customStyle="1" w:styleId="Titre6">
    <w:name w:val="Titre 6"/>
    <w:basedOn w:val="Normal"/>
    <w:rsid w:val="007B4FE3"/>
    <w:pPr>
      <w:keepNext/>
      <w:tabs>
        <w:tab w:val="left" w:pos="1413"/>
        <w:tab w:val="left" w:pos="2122"/>
        <w:tab w:val="left" w:pos="2832"/>
        <w:tab w:val="left" w:pos="3538"/>
        <w:tab w:val="left" w:pos="4248"/>
        <w:tab w:val="left" w:pos="4957"/>
        <w:tab w:val="left" w:pos="5661"/>
        <w:tab w:val="left" w:pos="6368"/>
        <w:tab w:val="left" w:pos="7077"/>
        <w:tab w:val="left" w:pos="7787"/>
        <w:tab w:val="left" w:pos="8496"/>
      </w:tabs>
      <w:spacing w:before="200"/>
      <w:jc w:val="center"/>
    </w:pPr>
    <w:rPr>
      <w:b/>
      <w:noProof/>
      <w:color w:val="000000"/>
      <w:sz w:val="28"/>
      <w:szCs w:val="24"/>
      <w:lang w:val="en-US"/>
    </w:rPr>
  </w:style>
  <w:style w:type="paragraph" w:customStyle="1" w:styleId="Titre7">
    <w:name w:val="Titre 7"/>
    <w:basedOn w:val="Normal"/>
    <w:rsid w:val="007B4FE3"/>
    <w:pPr>
      <w:keepNext/>
      <w:tabs>
        <w:tab w:val="left" w:pos="1413"/>
        <w:tab w:val="left" w:pos="2122"/>
        <w:tab w:val="left" w:pos="2832"/>
        <w:tab w:val="left" w:pos="3538"/>
        <w:tab w:val="left" w:pos="4248"/>
        <w:tab w:val="left" w:pos="4957"/>
        <w:tab w:val="left" w:pos="5661"/>
        <w:tab w:val="left" w:pos="6368"/>
        <w:tab w:val="left" w:pos="7077"/>
        <w:tab w:val="left" w:pos="7787"/>
        <w:tab w:val="left" w:pos="8496"/>
      </w:tabs>
      <w:spacing w:before="100" w:after="240"/>
      <w:jc w:val="center"/>
    </w:pPr>
    <w:rPr>
      <w:b/>
      <w:noProof/>
      <w:color w:val="000000"/>
      <w:sz w:val="24"/>
      <w:szCs w:val="24"/>
      <w:lang w:val="en-US"/>
    </w:rPr>
  </w:style>
  <w:style w:type="paragraph" w:customStyle="1" w:styleId="Titre8">
    <w:name w:val="Titre 8"/>
    <w:basedOn w:val="Normal"/>
    <w:rsid w:val="007B4FE3"/>
    <w:pPr>
      <w:keepNext/>
      <w:tabs>
        <w:tab w:val="left" w:pos="1413"/>
        <w:tab w:val="left" w:pos="2122"/>
        <w:tab w:val="left" w:pos="2832"/>
        <w:tab w:val="left" w:pos="3538"/>
        <w:tab w:val="left" w:pos="4248"/>
        <w:tab w:val="left" w:pos="4957"/>
        <w:tab w:val="left" w:pos="5661"/>
        <w:tab w:val="left" w:pos="6368"/>
        <w:tab w:val="left" w:pos="7077"/>
        <w:tab w:val="left" w:pos="7787"/>
        <w:tab w:val="left" w:pos="8496"/>
      </w:tabs>
      <w:spacing w:before="100" w:line="260" w:lineRule="atLeast"/>
      <w:jc w:val="center"/>
    </w:pPr>
    <w:rPr>
      <w:b/>
      <w:noProof/>
      <w:color w:val="000000"/>
      <w:sz w:val="20"/>
      <w:szCs w:val="24"/>
      <w:lang w:val="en-US"/>
    </w:rPr>
  </w:style>
  <w:style w:type="paragraph" w:customStyle="1" w:styleId="Titre9">
    <w:name w:val="Titre 9"/>
    <w:basedOn w:val="Normal"/>
    <w:rsid w:val="007B4FE3"/>
    <w:pPr>
      <w:keepNext/>
      <w:tabs>
        <w:tab w:val="left" w:pos="1413"/>
        <w:tab w:val="left" w:pos="2122"/>
        <w:tab w:val="left" w:pos="2832"/>
        <w:tab w:val="left" w:pos="3538"/>
        <w:tab w:val="left" w:pos="4248"/>
        <w:tab w:val="left" w:pos="4957"/>
        <w:tab w:val="left" w:pos="5661"/>
        <w:tab w:val="left" w:pos="6368"/>
        <w:tab w:val="left" w:pos="7077"/>
        <w:tab w:val="left" w:pos="7787"/>
        <w:tab w:val="left" w:pos="8496"/>
      </w:tabs>
      <w:spacing w:before="100" w:line="260" w:lineRule="atLeast"/>
    </w:pPr>
    <w:rPr>
      <w:b/>
      <w:noProof/>
      <w:color w:val="FFFF00"/>
      <w:sz w:val="28"/>
      <w:szCs w:val="24"/>
      <w:lang w:val="en-US"/>
    </w:rPr>
  </w:style>
  <w:style w:type="paragraph" w:customStyle="1" w:styleId="Titre9Bis">
    <w:name w:val="Titre 9 Bis"/>
    <w:basedOn w:val="Normal"/>
    <w:rsid w:val="007B4FE3"/>
    <w:pPr>
      <w:keepNext/>
    </w:pPr>
    <w:rPr>
      <w:noProof/>
      <w:color w:val="000000"/>
      <w:sz w:val="24"/>
      <w:szCs w:val="24"/>
      <w:lang w:val="en-US"/>
    </w:rPr>
  </w:style>
  <w:style w:type="paragraph" w:customStyle="1" w:styleId="TitreTableau">
    <w:name w:val="TitreTableau"/>
    <w:basedOn w:val="Normal"/>
    <w:rsid w:val="007B4FE3"/>
    <w:pPr>
      <w:ind w:left="285"/>
    </w:pPr>
    <w:rPr>
      <w:b/>
      <w:noProof/>
      <w:color w:val="000000"/>
      <w:sz w:val="20"/>
      <w:szCs w:val="24"/>
      <w:lang w:val="en-US"/>
    </w:rPr>
  </w:style>
  <w:style w:type="paragraph" w:customStyle="1" w:styleId="TM">
    <w:name w:val="TM"/>
    <w:basedOn w:val="Normal"/>
    <w:rsid w:val="007B4FE3"/>
    <w:pPr>
      <w:tabs>
        <w:tab w:val="left" w:pos="703"/>
        <w:tab w:val="left" w:pos="1413"/>
        <w:tab w:val="left" w:pos="2122"/>
        <w:tab w:val="left" w:pos="2832"/>
        <w:tab w:val="left" w:pos="3538"/>
        <w:tab w:val="left" w:pos="4248"/>
        <w:tab w:val="left" w:pos="4957"/>
        <w:tab w:val="left" w:pos="5661"/>
        <w:tab w:val="left" w:pos="6368"/>
        <w:tab w:val="left" w:pos="7077"/>
        <w:tab w:val="left" w:pos="7787"/>
        <w:tab w:val="left" w:pos="8496"/>
      </w:tabs>
      <w:spacing w:before="100" w:line="260" w:lineRule="atLeast"/>
    </w:pPr>
    <w:rPr>
      <w:noProof/>
      <w:color w:val="0000FF"/>
      <w:sz w:val="26"/>
      <w:szCs w:val="24"/>
      <w:lang w:val="en-US"/>
    </w:rPr>
  </w:style>
  <w:style w:type="paragraph" w:customStyle="1" w:styleId="Tniv">
    <w:name w:val="Tniv"/>
    <w:basedOn w:val="Normal"/>
    <w:rsid w:val="007B4FE3"/>
    <w:pPr>
      <w:tabs>
        <w:tab w:val="left" w:pos="703"/>
        <w:tab w:val="left" w:pos="1413"/>
        <w:tab w:val="left" w:pos="2122"/>
        <w:tab w:val="left" w:pos="2832"/>
        <w:tab w:val="left" w:pos="3538"/>
        <w:tab w:val="left" w:pos="4248"/>
        <w:tab w:val="left" w:pos="4957"/>
        <w:tab w:val="left" w:pos="5661"/>
        <w:tab w:val="left" w:pos="6368"/>
        <w:tab w:val="left" w:pos="7077"/>
        <w:tab w:val="left" w:pos="7787"/>
        <w:tab w:val="left" w:pos="8496"/>
      </w:tabs>
      <w:spacing w:line="260" w:lineRule="atLeast"/>
    </w:pPr>
    <w:rPr>
      <w:b/>
      <w:noProof/>
      <w:color w:val="000000"/>
      <w:sz w:val="24"/>
      <w:szCs w:val="24"/>
      <w:lang w:val="en-US"/>
    </w:rPr>
  </w:style>
  <w:style w:type="paragraph" w:customStyle="1" w:styleId="TnivIntro">
    <w:name w:val="Tniv Intro"/>
    <w:basedOn w:val="Normal"/>
    <w:rsid w:val="007B4FE3"/>
    <w:pPr>
      <w:tabs>
        <w:tab w:val="left" w:pos="703"/>
        <w:tab w:val="left" w:pos="1413"/>
        <w:tab w:val="left" w:pos="2122"/>
        <w:tab w:val="left" w:pos="2832"/>
        <w:tab w:val="left" w:pos="3538"/>
        <w:tab w:val="left" w:pos="4248"/>
        <w:tab w:val="left" w:pos="4957"/>
        <w:tab w:val="left" w:pos="5661"/>
        <w:tab w:val="left" w:pos="6368"/>
        <w:tab w:val="left" w:pos="7077"/>
        <w:tab w:val="left" w:pos="7787"/>
        <w:tab w:val="left" w:pos="8496"/>
      </w:tabs>
      <w:spacing w:line="260" w:lineRule="atLeast"/>
    </w:pPr>
    <w:rPr>
      <w:b/>
      <w:noProof/>
      <w:color w:val="000000"/>
      <w:sz w:val="24"/>
      <w:szCs w:val="24"/>
      <w:lang w:val="en-US"/>
    </w:rPr>
  </w:style>
  <w:style w:type="paragraph" w:customStyle="1" w:styleId="TP">
    <w:name w:val="TP"/>
    <w:basedOn w:val="Normal"/>
    <w:rsid w:val="007B4FE3"/>
    <w:pPr>
      <w:spacing w:before="100"/>
    </w:pPr>
    <w:rPr>
      <w:noProof/>
      <w:color w:val="000000"/>
      <w:sz w:val="24"/>
      <w:szCs w:val="24"/>
      <w:lang w:val="en-US"/>
    </w:rPr>
  </w:style>
  <w:style w:type="paragraph" w:customStyle="1" w:styleId="Tpc">
    <w:name w:val="Tpc"/>
    <w:basedOn w:val="Normal"/>
    <w:rsid w:val="007B4FE3"/>
    <w:pPr>
      <w:ind w:left="433"/>
    </w:pPr>
    <w:rPr>
      <w:rFonts w:ascii="Arial" w:hAnsi="Arial"/>
      <w:b/>
      <w:noProof/>
      <w:color w:val="000000"/>
      <w:sz w:val="20"/>
      <w:szCs w:val="24"/>
      <w:lang w:val="en-US"/>
    </w:rPr>
  </w:style>
  <w:style w:type="character" w:customStyle="1" w:styleId="Emphasis1">
    <w:name w:val="Emphasis1"/>
    <w:rsid w:val="007B4FE3"/>
    <w:rPr>
      <w:i/>
    </w:rPr>
  </w:style>
  <w:style w:type="character" w:customStyle="1" w:styleId="EquationVariables">
    <w:name w:val="EquationVariables"/>
    <w:rsid w:val="007B4FE3"/>
    <w:rPr>
      <w:i/>
    </w:rPr>
  </w:style>
  <w:style w:type="character" w:customStyle="1" w:styleId="Euro">
    <w:name w:val="Euro"/>
    <w:rsid w:val="007B4FE3"/>
    <w:rPr>
      <w:rFonts w:ascii="Times" w:hAnsi="Times"/>
      <w:sz w:val="24"/>
    </w:rPr>
  </w:style>
  <w:style w:type="character" w:customStyle="1" w:styleId="euro0">
    <w:name w:val="euro"/>
    <w:rsid w:val="007B4FE3"/>
    <w:rPr>
      <w:rFonts w:ascii="Times New Roman" w:hAnsi="Times New Roman"/>
      <w:color w:val="000000"/>
      <w:sz w:val="22"/>
    </w:rPr>
  </w:style>
  <w:style w:type="character" w:customStyle="1" w:styleId="FmArial">
    <w:name w:val="FmArial"/>
    <w:rsid w:val="007B4FE3"/>
    <w:rPr>
      <w:rFonts w:ascii="Arial" w:hAnsi="Arial"/>
      <w:sz w:val="24"/>
    </w:rPr>
  </w:style>
  <w:style w:type="character" w:customStyle="1" w:styleId="FmSymbol">
    <w:name w:val="FmSymbol"/>
    <w:rsid w:val="007B4FE3"/>
    <w:rPr>
      <w:rFonts w:ascii="Symbol" w:hAnsi="Symbol"/>
      <w:sz w:val="24"/>
    </w:rPr>
  </w:style>
  <w:style w:type="character" w:customStyle="1" w:styleId="FmWingdings">
    <w:name w:val="FmWingdings"/>
    <w:rsid w:val="007B4FE3"/>
    <w:rPr>
      <w:rFonts w:ascii="Wingdings" w:hAnsi="Wingdings"/>
      <w:sz w:val="24"/>
    </w:rPr>
  </w:style>
  <w:style w:type="character" w:customStyle="1" w:styleId="Gras">
    <w:name w:val="Gras"/>
    <w:rsid w:val="007B4FE3"/>
    <w:rPr>
      <w:rFonts w:ascii="Arial" w:hAnsi="Arial"/>
      <w:b/>
      <w:sz w:val="24"/>
    </w:rPr>
  </w:style>
  <w:style w:type="character" w:customStyle="1" w:styleId="GrasItal">
    <w:name w:val="GrasItal"/>
    <w:rsid w:val="007B4FE3"/>
    <w:rPr>
      <w:rFonts w:ascii="Arial" w:hAnsi="Arial"/>
      <w:b/>
      <w:i/>
      <w:sz w:val="24"/>
    </w:rPr>
  </w:style>
  <w:style w:type="character" w:customStyle="1" w:styleId="Refdoc">
    <w:name w:val="Refdoc"/>
    <w:basedOn w:val="Fuentedeprrafopredeter"/>
    <w:rsid w:val="007B4FE3"/>
  </w:style>
  <w:style w:type="character" w:customStyle="1" w:styleId="Rtx">
    <w:name w:val="Rtx"/>
    <w:basedOn w:val="Fuentedeprrafopredeter"/>
    <w:rsid w:val="007B4FE3"/>
  </w:style>
  <w:style w:type="character" w:customStyle="1" w:styleId="Sno">
    <w:name w:val="Sno"/>
    <w:rsid w:val="007B4FE3"/>
    <w:rPr>
      <w:rFonts w:ascii="Times" w:hAnsi="Times"/>
      <w:sz w:val="18"/>
    </w:rPr>
  </w:style>
  <w:style w:type="paragraph" w:customStyle="1" w:styleId="xl27">
    <w:name w:val="xl27"/>
    <w:basedOn w:val="Normal"/>
    <w:rsid w:val="007B4FE3"/>
    <w:pPr>
      <w:overflowPunct/>
      <w:autoSpaceDE/>
      <w:autoSpaceDN/>
      <w:adjustRightInd/>
      <w:spacing w:before="100" w:beforeAutospacing="1" w:after="100" w:afterAutospacing="1"/>
      <w:jc w:val="center"/>
      <w:textAlignment w:val="auto"/>
    </w:pPr>
    <w:rPr>
      <w:rFonts w:ascii="Frutiger-Bold" w:eastAsia="Arial Unicode MS" w:hAnsi="Frutiger-Bold" w:cs="Arial Unicode MS"/>
      <w:sz w:val="16"/>
      <w:szCs w:val="16"/>
      <w:lang w:val="en-US"/>
    </w:rPr>
  </w:style>
  <w:style w:type="paragraph" w:customStyle="1" w:styleId="sangrado1">
    <w:name w:val="sangrado1"/>
    <w:basedOn w:val="Normal"/>
    <w:rsid w:val="007B4FE3"/>
    <w:pPr>
      <w:overflowPunct/>
      <w:autoSpaceDE/>
      <w:autoSpaceDN/>
      <w:adjustRightInd/>
      <w:ind w:left="709" w:hanging="709"/>
      <w:textAlignment w:val="auto"/>
    </w:pPr>
    <w:rPr>
      <w:rFonts w:ascii="Univers" w:hAnsi="Univers"/>
      <w:szCs w:val="24"/>
    </w:rPr>
  </w:style>
  <w:style w:type="paragraph" w:customStyle="1" w:styleId="sangrado2">
    <w:name w:val="sangrado2"/>
    <w:basedOn w:val="Normal"/>
    <w:rsid w:val="007B4FE3"/>
    <w:pPr>
      <w:overflowPunct/>
      <w:autoSpaceDE/>
      <w:autoSpaceDN/>
      <w:adjustRightInd/>
      <w:ind w:left="1418" w:hanging="709"/>
      <w:textAlignment w:val="auto"/>
    </w:pPr>
    <w:rPr>
      <w:rFonts w:ascii="Univers" w:hAnsi="Univers"/>
      <w:szCs w:val="24"/>
    </w:rPr>
  </w:style>
  <w:style w:type="paragraph" w:customStyle="1" w:styleId="a1">
    <w:name w:val="(a)"/>
    <w:basedOn w:val="-1"/>
    <w:link w:val="aCar0"/>
    <w:rsid w:val="00FA4537"/>
    <w:pPr>
      <w:tabs>
        <w:tab w:val="clear" w:pos="900"/>
        <w:tab w:val="left" w:pos="1040"/>
      </w:tabs>
      <w:ind w:left="1320" w:hanging="760"/>
    </w:pPr>
    <w:rPr>
      <w:rFonts w:ascii="Times" w:hAnsi="Times"/>
      <w:sz w:val="28"/>
      <w:szCs w:val="20"/>
    </w:rPr>
  </w:style>
  <w:style w:type="character" w:customStyle="1" w:styleId="aCar0">
    <w:name w:val="(a) Car"/>
    <w:link w:val="a1"/>
    <w:rsid w:val="007B4FE3"/>
    <w:rPr>
      <w:rFonts w:ascii="Times" w:hAnsi="Times"/>
      <w:sz w:val="28"/>
      <w:lang w:val="es-ES" w:eastAsia="en-US" w:bidi="ar-SA"/>
    </w:rPr>
  </w:style>
  <w:style w:type="paragraph" w:customStyle="1" w:styleId="aentn">
    <w:name w:val="a) en tn"/>
    <w:basedOn w:val="not"/>
    <w:rsid w:val="00FA4537"/>
    <w:pPr>
      <w:widowControl/>
      <w:tabs>
        <w:tab w:val="left" w:pos="993"/>
      </w:tabs>
      <w:ind w:left="1276" w:hanging="656"/>
    </w:pPr>
    <w:rPr>
      <w:lang w:val="es-ES_tradnl"/>
    </w:rPr>
  </w:style>
  <w:style w:type="paragraph" w:customStyle="1" w:styleId="Estandar">
    <w:name w:val="Est&lt;/a&gt;ndar"/>
    <w:rsid w:val="00FA4537"/>
    <w:pPr>
      <w:widowControl w:val="0"/>
      <w:jc w:val="both"/>
    </w:pPr>
    <w:rPr>
      <w:snapToGrid w:val="0"/>
      <w:color w:val="000000"/>
      <w:sz w:val="24"/>
      <w:lang w:val="en-US"/>
    </w:rPr>
  </w:style>
  <w:style w:type="paragraph" w:customStyle="1" w:styleId="firmas">
    <w:name w:val="firmas"/>
    <w:basedOn w:val="Normal"/>
    <w:rsid w:val="00FA4537"/>
    <w:pPr>
      <w:tabs>
        <w:tab w:val="left" w:pos="3700"/>
        <w:tab w:val="left" w:pos="7360"/>
      </w:tabs>
      <w:jc w:val="both"/>
    </w:pPr>
  </w:style>
  <w:style w:type="character" w:styleId="Nmerodelnea">
    <w:name w:val="line number"/>
    <w:rsid w:val="00FA4537"/>
    <w:rPr>
      <w:sz w:val="20"/>
      <w:szCs w:val="20"/>
    </w:rPr>
  </w:style>
  <w:style w:type="paragraph" w:customStyle="1" w:styleId="o">
    <w:name w:val="o."/>
    <w:basedOn w:val="a"/>
    <w:rsid w:val="00FA4537"/>
    <w:pPr>
      <w:tabs>
        <w:tab w:val="left" w:pos="1580"/>
      </w:tabs>
      <w:ind w:left="1700" w:hanging="300"/>
    </w:pPr>
  </w:style>
  <w:style w:type="paragraph" w:customStyle="1" w:styleId="sub1">
    <w:name w:val="sub1"/>
    <w:basedOn w:val="Normal"/>
    <w:rsid w:val="00FA4537"/>
    <w:pPr>
      <w:tabs>
        <w:tab w:val="left" w:pos="4464"/>
        <w:tab w:val="left" w:pos="5616"/>
        <w:tab w:val="left" w:pos="7200"/>
        <w:tab w:val="left" w:pos="8496"/>
        <w:tab w:val="left" w:pos="10512"/>
      </w:tabs>
      <w:spacing w:before="240"/>
      <w:ind w:left="300"/>
      <w:jc w:val="both"/>
    </w:pPr>
  </w:style>
  <w:style w:type="paragraph" w:customStyle="1" w:styleId="sub-a">
    <w:name w:val="sub-a"/>
    <w:basedOn w:val="Normal"/>
    <w:rsid w:val="00FA4537"/>
    <w:pPr>
      <w:tabs>
        <w:tab w:val="left" w:pos="1700"/>
      </w:tabs>
      <w:spacing w:before="240"/>
      <w:ind w:left="2080" w:hanging="679"/>
      <w:jc w:val="both"/>
    </w:pPr>
  </w:style>
  <w:style w:type="paragraph" w:styleId="Ttulo">
    <w:name w:val="Title"/>
    <w:basedOn w:val="Normal"/>
    <w:link w:val="TtuloCar"/>
    <w:uiPriority w:val="10"/>
    <w:qFormat/>
    <w:rsid w:val="00FA4537"/>
    <w:pPr>
      <w:spacing w:before="240" w:after="60"/>
      <w:jc w:val="center"/>
      <w:outlineLvl w:val="0"/>
    </w:pPr>
    <w:rPr>
      <w:rFonts w:ascii="Arial" w:hAnsi="Arial" w:cs="Arial"/>
      <w:b/>
      <w:bCs/>
      <w:kern w:val="28"/>
      <w:sz w:val="32"/>
      <w:szCs w:val="32"/>
    </w:rPr>
  </w:style>
  <w:style w:type="paragraph" w:customStyle="1" w:styleId="tn0">
    <w:name w:val="tn"/>
    <w:basedOn w:val="Normal"/>
    <w:rsid w:val="00FA4537"/>
    <w:pPr>
      <w:tabs>
        <w:tab w:val="left" w:pos="618"/>
        <w:tab w:val="left" w:pos="8928"/>
      </w:tabs>
      <w:spacing w:before="240"/>
      <w:jc w:val="both"/>
    </w:pPr>
    <w:rPr>
      <w:u w:val="single"/>
    </w:rPr>
  </w:style>
  <w:style w:type="paragraph" w:customStyle="1" w:styleId="vietatn">
    <w:name w:val="viñeta tn"/>
    <w:basedOn w:val="Normal"/>
    <w:rsid w:val="00FA4537"/>
    <w:pPr>
      <w:numPr>
        <w:numId w:val="9"/>
      </w:numPr>
    </w:pPr>
    <w:rPr>
      <w:u w:val="single"/>
    </w:rPr>
  </w:style>
  <w:style w:type="paragraph" w:customStyle="1" w:styleId="1OPINION">
    <w:name w:val="1. OPINION"/>
    <w:basedOn w:val="Normal"/>
    <w:semiHidden/>
    <w:rsid w:val="00FA4537"/>
    <w:pPr>
      <w:keepLines/>
      <w:spacing w:before="240"/>
      <w:ind w:left="620" w:hanging="440"/>
      <w:jc w:val="both"/>
    </w:pPr>
    <w:rPr>
      <w:sz w:val="24"/>
    </w:rPr>
  </w:style>
  <w:style w:type="paragraph" w:customStyle="1" w:styleId="AccountingPolicy">
    <w:name w:val="Accounting Policy"/>
    <w:basedOn w:val="Normal"/>
    <w:semiHidden/>
    <w:rsid w:val="00FA4537"/>
    <w:pPr>
      <w:tabs>
        <w:tab w:val="left" w:pos="1531"/>
        <w:tab w:val="left" w:pos="1871"/>
      </w:tabs>
      <w:spacing w:line="260" w:lineRule="atLeast"/>
    </w:pPr>
    <w:rPr>
      <w:rFonts w:ascii="Univers 45 Light" w:hAnsi="Univers 45 Light"/>
      <w:color w:val="000000"/>
      <w:sz w:val="20"/>
      <w:lang w:val="en-NZ" w:eastAsia="en-NZ"/>
    </w:rPr>
  </w:style>
  <w:style w:type="paragraph" w:customStyle="1" w:styleId="Textoindependiente1">
    <w:name w:val="Texto independiente1"/>
    <w:semiHidden/>
    <w:rsid w:val="00FA4537"/>
    <w:pPr>
      <w:tabs>
        <w:tab w:val="left" w:pos="397"/>
      </w:tabs>
      <w:autoSpaceDE w:val="0"/>
      <w:autoSpaceDN w:val="0"/>
      <w:adjustRightInd w:val="0"/>
      <w:spacing w:line="260" w:lineRule="atLeast"/>
    </w:pPr>
    <w:rPr>
      <w:rFonts w:ascii="Univers 45 Light" w:hAnsi="Univers 45 Light"/>
      <w:color w:val="000000"/>
      <w:lang w:val="en-NZ" w:eastAsia="en-NZ"/>
    </w:rPr>
  </w:style>
  <w:style w:type="paragraph" w:customStyle="1" w:styleId="AcctBody6Col">
    <w:name w:val="Acct Body 6 Col"/>
    <w:basedOn w:val="Textoindependiente1"/>
    <w:next w:val="Normal"/>
    <w:semiHidden/>
    <w:rsid w:val="00FA4537"/>
    <w:pPr>
      <w:tabs>
        <w:tab w:val="clear" w:pos="397"/>
        <w:tab w:val="decimal" w:pos="680"/>
      </w:tabs>
    </w:pPr>
  </w:style>
  <w:style w:type="paragraph" w:customStyle="1" w:styleId="BodytextChar">
    <w:name w:val="Body text Char"/>
    <w:semiHidden/>
    <w:rsid w:val="00FA4537"/>
    <w:pPr>
      <w:tabs>
        <w:tab w:val="left" w:pos="397"/>
      </w:tabs>
      <w:autoSpaceDE w:val="0"/>
      <w:autoSpaceDN w:val="0"/>
      <w:adjustRightInd w:val="0"/>
      <w:spacing w:line="260" w:lineRule="atLeast"/>
    </w:pPr>
    <w:rPr>
      <w:rFonts w:ascii="Univers 45 Light" w:hAnsi="Univers 45 Light"/>
      <w:color w:val="000000"/>
      <w:lang w:val="en-NZ" w:eastAsia="en-NZ"/>
    </w:rPr>
  </w:style>
  <w:style w:type="paragraph" w:customStyle="1" w:styleId="ColumnHeading">
    <w:name w:val="Column Heading"/>
    <w:basedOn w:val="AcctBody6Col"/>
    <w:semiHidden/>
    <w:rsid w:val="00FA4537"/>
    <w:pPr>
      <w:tabs>
        <w:tab w:val="clear" w:pos="680"/>
        <w:tab w:val="decimal" w:pos="737"/>
      </w:tabs>
      <w:spacing w:line="240" w:lineRule="exact"/>
    </w:pPr>
    <w:rPr>
      <w:b/>
      <w:bCs/>
      <w:spacing w:val="-6"/>
      <w:sz w:val="16"/>
      <w:szCs w:val="16"/>
    </w:rPr>
  </w:style>
  <w:style w:type="paragraph" w:customStyle="1" w:styleId="CuentasAnuales">
    <w:name w:val="Cuentas Anuales"/>
    <w:rsid w:val="00FA4537"/>
    <w:pPr>
      <w:jc w:val="both"/>
    </w:pPr>
    <w:rPr>
      <w:rFonts w:ascii="Courier New" w:hAnsi="Courier New"/>
      <w:noProof/>
      <w:sz w:val="18"/>
    </w:rPr>
  </w:style>
  <w:style w:type="paragraph" w:customStyle="1" w:styleId="nt">
    <w:name w:val="nt"/>
    <w:next w:val="Normal"/>
    <w:semiHidden/>
    <w:rsid w:val="00FA4537"/>
    <w:pPr>
      <w:ind w:left="624" w:hanging="624"/>
      <w:jc w:val="both"/>
    </w:pPr>
    <w:rPr>
      <w:sz w:val="22"/>
      <w:lang w:val="es-ES_tradnl" w:eastAsia="en-US"/>
    </w:rPr>
  </w:style>
  <w:style w:type="paragraph" w:customStyle="1" w:styleId="References">
    <w:name w:val="References"/>
    <w:basedOn w:val="Textoindependiente1"/>
    <w:semiHidden/>
    <w:rsid w:val="00FA4537"/>
    <w:rPr>
      <w:i/>
      <w:color w:val="0C2D83"/>
      <w:sz w:val="16"/>
    </w:rPr>
  </w:style>
  <w:style w:type="paragraph" w:customStyle="1" w:styleId="StyleAcctBody6ColAuto">
    <w:name w:val="Style Acct Body 6 Col + Auto"/>
    <w:basedOn w:val="AcctBody6Col"/>
    <w:semiHidden/>
    <w:rsid w:val="00FA4537"/>
    <w:pPr>
      <w:tabs>
        <w:tab w:val="clear" w:pos="680"/>
        <w:tab w:val="decimal" w:pos="737"/>
      </w:tabs>
    </w:pPr>
    <w:rPr>
      <w:color w:val="auto"/>
    </w:rPr>
  </w:style>
  <w:style w:type="paragraph" w:customStyle="1" w:styleId="Subhead1">
    <w:name w:val="Subhead 1"/>
    <w:basedOn w:val="Normal"/>
    <w:semiHidden/>
    <w:rsid w:val="00FA4537"/>
    <w:pPr>
      <w:keepNext/>
      <w:tabs>
        <w:tab w:val="left" w:pos="1531"/>
      </w:tabs>
      <w:spacing w:line="260" w:lineRule="atLeast"/>
      <w:ind w:left="1531" w:hanging="1531"/>
    </w:pPr>
    <w:rPr>
      <w:rFonts w:ascii="Univers 45 Light" w:hAnsi="Univers 45 Light"/>
      <w:color w:val="0C2D83"/>
      <w:szCs w:val="28"/>
      <w:lang w:val="en-NZ" w:eastAsia="en-NZ"/>
    </w:rPr>
  </w:style>
  <w:style w:type="paragraph" w:customStyle="1" w:styleId="vientatn">
    <w:name w:val="viñenta tn"/>
    <w:basedOn w:val="Normal"/>
    <w:next w:val="Normal"/>
    <w:link w:val="vientatnCar"/>
    <w:rsid w:val="00FA4537"/>
    <w:pPr>
      <w:keepLines/>
      <w:spacing w:before="240"/>
      <w:jc w:val="both"/>
    </w:pPr>
    <w:rPr>
      <w:rFonts w:ascii="Times" w:hAnsi="Times"/>
      <w:sz w:val="28"/>
      <w:szCs w:val="20"/>
      <w:u w:val="single"/>
    </w:rPr>
  </w:style>
  <w:style w:type="character" w:customStyle="1" w:styleId="vientatnCar">
    <w:name w:val="viñenta tn Car"/>
    <w:link w:val="vientatn"/>
    <w:rsid w:val="007B4FE3"/>
    <w:rPr>
      <w:rFonts w:ascii="Times" w:hAnsi="Times"/>
      <w:sz w:val="28"/>
      <w:u w:val="single"/>
      <w:lang w:val="es-ES" w:eastAsia="en-US" w:bidi="ar-SA"/>
    </w:rPr>
  </w:style>
  <w:style w:type="paragraph" w:customStyle="1" w:styleId="vietatnnegrita">
    <w:name w:val="viñeta tn negrita"/>
    <w:basedOn w:val="vientatn"/>
    <w:link w:val="vietatnnegritaCar"/>
    <w:rsid w:val="00FA4537"/>
    <w:pPr>
      <w:numPr>
        <w:numId w:val="10"/>
      </w:numPr>
      <w:spacing w:before="0"/>
      <w:jc w:val="left"/>
    </w:pPr>
    <w:rPr>
      <w:b/>
      <w:bCs/>
      <w:sz w:val="22"/>
      <w:szCs w:val="22"/>
    </w:rPr>
  </w:style>
  <w:style w:type="character" w:customStyle="1" w:styleId="vietatnnegritaCar">
    <w:name w:val="viñeta tn negrita Car"/>
    <w:link w:val="vietatnnegrita"/>
    <w:rsid w:val="007B4FE3"/>
    <w:rPr>
      <w:rFonts w:ascii="Times" w:hAnsi="Times"/>
      <w:b/>
      <w:bCs/>
      <w:sz w:val="22"/>
      <w:szCs w:val="22"/>
      <w:u w:val="single"/>
      <w:lang w:eastAsia="en-US"/>
    </w:rPr>
  </w:style>
  <w:style w:type="paragraph" w:customStyle="1" w:styleId="Indent1">
    <w:name w:val="Indent 1"/>
    <w:rsid w:val="00C6709E"/>
    <w:pPr>
      <w:tabs>
        <w:tab w:val="left" w:pos="560"/>
      </w:tabs>
      <w:suppressAutoHyphens/>
      <w:autoSpaceDE w:val="0"/>
      <w:autoSpaceDN w:val="0"/>
      <w:adjustRightInd w:val="0"/>
      <w:spacing w:before="120" w:after="120" w:line="220" w:lineRule="atLeast"/>
      <w:ind w:left="560" w:hanging="560"/>
      <w:jc w:val="both"/>
    </w:pPr>
    <w:rPr>
      <w:rFonts w:ascii="Helvetica 45 Light" w:hAnsi="Helvetica 45 Light"/>
      <w:color w:val="000000"/>
      <w:w w:val="0"/>
      <w:sz w:val="18"/>
      <w:szCs w:val="18"/>
      <w:lang w:val="en-GB" w:eastAsia="en-US"/>
    </w:rPr>
  </w:style>
  <w:style w:type="paragraph" w:customStyle="1" w:styleId="Indent2">
    <w:name w:val="Indent 2"/>
    <w:rsid w:val="00C6709E"/>
    <w:pPr>
      <w:tabs>
        <w:tab w:val="left" w:pos="980"/>
      </w:tabs>
      <w:suppressAutoHyphens/>
      <w:autoSpaceDE w:val="0"/>
      <w:autoSpaceDN w:val="0"/>
      <w:adjustRightInd w:val="0"/>
      <w:spacing w:before="120" w:after="120" w:line="220" w:lineRule="atLeast"/>
      <w:ind w:left="980" w:hanging="420"/>
      <w:jc w:val="both"/>
    </w:pPr>
    <w:rPr>
      <w:rFonts w:ascii="Helvetica 45 Light" w:hAnsi="Helvetica 45 Light"/>
      <w:color w:val="000000"/>
      <w:w w:val="0"/>
      <w:sz w:val="18"/>
      <w:szCs w:val="18"/>
      <w:lang w:eastAsia="en-US"/>
    </w:rPr>
  </w:style>
  <w:style w:type="paragraph" w:customStyle="1" w:styleId="outline">
    <w:name w:val="outline"/>
    <w:basedOn w:val="Normal"/>
    <w:rsid w:val="00B071CA"/>
    <w:pPr>
      <w:tabs>
        <w:tab w:val="left" w:pos="720"/>
      </w:tabs>
      <w:overflowPunct/>
      <w:autoSpaceDE/>
      <w:autoSpaceDN/>
      <w:adjustRightInd/>
      <w:spacing w:after="120" w:line="240" w:lineRule="atLeast"/>
      <w:ind w:left="720" w:hanging="360"/>
      <w:textAlignment w:val="auto"/>
    </w:pPr>
    <w:rPr>
      <w:rFonts w:ascii="TimesNewRomanPS" w:eastAsia="MS Mincho" w:hAnsi="TimesNewRomanPS"/>
      <w:sz w:val="20"/>
      <w:lang w:val="en-GB"/>
    </w:rPr>
  </w:style>
  <w:style w:type="character" w:customStyle="1" w:styleId="aCar">
    <w:name w:val="a Car"/>
    <w:basedOn w:val="taCar"/>
    <w:link w:val="a"/>
    <w:rsid w:val="009B052F"/>
    <w:rPr>
      <w:sz w:val="22"/>
      <w:szCs w:val="22"/>
      <w:lang w:val="es-ES" w:eastAsia="en-US" w:bidi="ar-SA"/>
    </w:rPr>
  </w:style>
  <w:style w:type="paragraph" w:customStyle="1" w:styleId="i">
    <w:name w:val="(i)"/>
    <w:basedOn w:val="a1"/>
    <w:link w:val="iCar"/>
    <w:rsid w:val="00E92C7F"/>
    <w:pPr>
      <w:tabs>
        <w:tab w:val="clear" w:pos="1040"/>
        <w:tab w:val="left" w:pos="1620"/>
      </w:tabs>
      <w:ind w:left="1800" w:hanging="540"/>
    </w:pPr>
    <w:rPr>
      <w:sz w:val="22"/>
      <w:szCs w:val="22"/>
    </w:rPr>
  </w:style>
  <w:style w:type="paragraph" w:customStyle="1" w:styleId="textoi">
    <w:name w:val="texto (i)"/>
    <w:basedOn w:val="a"/>
    <w:rsid w:val="00E92C7F"/>
    <w:pPr>
      <w:ind w:left="1980" w:hanging="360"/>
    </w:pPr>
  </w:style>
  <w:style w:type="paragraph" w:customStyle="1" w:styleId="iena">
    <w:name w:val="(i) en (a)"/>
    <w:basedOn w:val="ta"/>
    <w:rsid w:val="00731642"/>
    <w:pPr>
      <w:ind w:left="1800" w:hanging="720"/>
    </w:pPr>
  </w:style>
  <w:style w:type="paragraph" w:customStyle="1" w:styleId="Ii">
    <w:name w:val="I(i)"/>
    <w:basedOn w:val="Normal"/>
    <w:rsid w:val="00731642"/>
  </w:style>
  <w:style w:type="paragraph" w:customStyle="1" w:styleId="EstiloienaIzquierda19cmSangrafrancesa095cm">
    <w:name w:val="Estilo (i) en (a) + Izquierda:  19 cm Sangría francesa:  095 cm"/>
    <w:basedOn w:val="Normal"/>
    <w:rsid w:val="00731642"/>
    <w:pPr>
      <w:keepLines/>
      <w:tabs>
        <w:tab w:val="left" w:pos="1440"/>
      </w:tabs>
      <w:ind w:left="1620" w:hanging="540"/>
    </w:pPr>
  </w:style>
  <w:style w:type="paragraph" w:customStyle="1" w:styleId="textoiena">
    <w:name w:val="texto (i) en (a)"/>
    <w:basedOn w:val="iena"/>
    <w:rsid w:val="00731642"/>
    <w:pPr>
      <w:ind w:left="2160" w:hanging="360"/>
    </w:pPr>
  </w:style>
  <w:style w:type="paragraph" w:customStyle="1" w:styleId="ii0">
    <w:name w:val="ii"/>
    <w:basedOn w:val="a"/>
    <w:rsid w:val="005F12B0"/>
    <w:pPr>
      <w:keepLines w:val="0"/>
      <w:ind w:left="2175" w:hanging="375"/>
    </w:pPr>
  </w:style>
  <w:style w:type="paragraph" w:customStyle="1" w:styleId="textoii">
    <w:name w:val="texto ii"/>
    <w:basedOn w:val="textoiena"/>
    <w:rsid w:val="005F12B0"/>
    <w:pPr>
      <w:ind w:left="2520"/>
    </w:pPr>
  </w:style>
  <w:style w:type="paragraph" w:customStyle="1" w:styleId="iiena">
    <w:name w:val="ii en a"/>
    <w:basedOn w:val="a"/>
    <w:rsid w:val="005F12B0"/>
    <w:pPr>
      <w:keepLines w:val="0"/>
      <w:ind w:left="1620" w:hanging="360"/>
    </w:pPr>
  </w:style>
  <w:style w:type="character" w:customStyle="1" w:styleId="iCar">
    <w:name w:val="(i) Car"/>
    <w:link w:val="i"/>
    <w:rsid w:val="00052D7F"/>
    <w:rPr>
      <w:rFonts w:ascii="Times" w:hAnsi="Times"/>
      <w:sz w:val="22"/>
      <w:szCs w:val="22"/>
      <w:lang w:val="es-ES" w:eastAsia="en-US" w:bidi="ar-SA"/>
    </w:rPr>
  </w:style>
  <w:style w:type="paragraph" w:styleId="TDC4">
    <w:name w:val="toc 4"/>
    <w:basedOn w:val="Normal"/>
    <w:next w:val="Normal"/>
    <w:autoRedefine/>
    <w:semiHidden/>
    <w:rsid w:val="00790F90"/>
    <w:pPr>
      <w:overflowPunct/>
      <w:autoSpaceDE/>
      <w:autoSpaceDN/>
      <w:adjustRightInd/>
      <w:ind w:left="720"/>
      <w:textAlignment w:val="auto"/>
    </w:pPr>
    <w:rPr>
      <w:sz w:val="24"/>
      <w:szCs w:val="24"/>
      <w:lang w:val="en-US"/>
    </w:rPr>
  </w:style>
  <w:style w:type="paragraph" w:styleId="TDC5">
    <w:name w:val="toc 5"/>
    <w:basedOn w:val="Normal"/>
    <w:next w:val="Normal"/>
    <w:autoRedefine/>
    <w:semiHidden/>
    <w:rsid w:val="00790F90"/>
    <w:pPr>
      <w:overflowPunct/>
      <w:autoSpaceDE/>
      <w:autoSpaceDN/>
      <w:adjustRightInd/>
      <w:ind w:left="960"/>
      <w:textAlignment w:val="auto"/>
    </w:pPr>
    <w:rPr>
      <w:sz w:val="24"/>
      <w:szCs w:val="24"/>
      <w:lang w:val="en-US"/>
    </w:rPr>
  </w:style>
  <w:style w:type="paragraph" w:styleId="TDC6">
    <w:name w:val="toc 6"/>
    <w:basedOn w:val="Normal"/>
    <w:next w:val="Normal"/>
    <w:autoRedefine/>
    <w:semiHidden/>
    <w:rsid w:val="00790F90"/>
    <w:pPr>
      <w:overflowPunct/>
      <w:autoSpaceDE/>
      <w:autoSpaceDN/>
      <w:adjustRightInd/>
      <w:ind w:left="1200"/>
      <w:textAlignment w:val="auto"/>
    </w:pPr>
    <w:rPr>
      <w:sz w:val="24"/>
      <w:szCs w:val="24"/>
      <w:lang w:val="en-US"/>
    </w:rPr>
  </w:style>
  <w:style w:type="paragraph" w:styleId="TDC7">
    <w:name w:val="toc 7"/>
    <w:basedOn w:val="Normal"/>
    <w:next w:val="Normal"/>
    <w:autoRedefine/>
    <w:semiHidden/>
    <w:rsid w:val="00790F90"/>
    <w:pPr>
      <w:overflowPunct/>
      <w:autoSpaceDE/>
      <w:autoSpaceDN/>
      <w:adjustRightInd/>
      <w:ind w:left="1440"/>
      <w:textAlignment w:val="auto"/>
    </w:pPr>
    <w:rPr>
      <w:sz w:val="24"/>
      <w:szCs w:val="24"/>
      <w:lang w:val="en-US"/>
    </w:rPr>
  </w:style>
  <w:style w:type="paragraph" w:styleId="TDC8">
    <w:name w:val="toc 8"/>
    <w:basedOn w:val="Normal"/>
    <w:next w:val="Normal"/>
    <w:autoRedefine/>
    <w:semiHidden/>
    <w:rsid w:val="00790F90"/>
    <w:pPr>
      <w:overflowPunct/>
      <w:autoSpaceDE/>
      <w:autoSpaceDN/>
      <w:adjustRightInd/>
      <w:ind w:left="1680"/>
      <w:textAlignment w:val="auto"/>
    </w:pPr>
    <w:rPr>
      <w:sz w:val="24"/>
      <w:szCs w:val="24"/>
      <w:lang w:val="en-US"/>
    </w:rPr>
  </w:style>
  <w:style w:type="paragraph" w:styleId="TDC9">
    <w:name w:val="toc 9"/>
    <w:basedOn w:val="Normal"/>
    <w:next w:val="Normal"/>
    <w:autoRedefine/>
    <w:semiHidden/>
    <w:rsid w:val="00790F90"/>
    <w:pPr>
      <w:overflowPunct/>
      <w:autoSpaceDE/>
      <w:autoSpaceDN/>
      <w:adjustRightInd/>
      <w:ind w:left="1920"/>
      <w:textAlignment w:val="auto"/>
    </w:pPr>
    <w:rPr>
      <w:sz w:val="24"/>
      <w:szCs w:val="24"/>
      <w:lang w:val="en-US"/>
    </w:rPr>
  </w:style>
  <w:style w:type="paragraph" w:styleId="NormalWeb">
    <w:name w:val="Normal (Web)"/>
    <w:basedOn w:val="Normal"/>
    <w:rsid w:val="002E529B"/>
    <w:pPr>
      <w:overflowPunct/>
      <w:autoSpaceDE/>
      <w:autoSpaceDN/>
      <w:adjustRightInd/>
      <w:spacing w:before="100" w:beforeAutospacing="1" w:after="100" w:afterAutospacing="1"/>
      <w:textAlignment w:val="auto"/>
    </w:pPr>
    <w:rPr>
      <w:sz w:val="24"/>
      <w:szCs w:val="24"/>
      <w:lang w:val="en-US"/>
    </w:rPr>
  </w:style>
  <w:style w:type="character" w:customStyle="1" w:styleId="iddiv1">
    <w:name w:val="iddiv1"/>
    <w:rsid w:val="002E529B"/>
    <w:rPr>
      <w:b/>
      <w:bCs/>
      <w:vanish w:val="0"/>
      <w:webHidden w:val="0"/>
      <w:specVanish w:val="0"/>
    </w:rPr>
  </w:style>
  <w:style w:type="character" w:customStyle="1" w:styleId="lista">
    <w:name w:val="lista"/>
    <w:basedOn w:val="Fuentedeprrafopredeter"/>
    <w:rsid w:val="002E529B"/>
  </w:style>
  <w:style w:type="character" w:customStyle="1" w:styleId="idlista1">
    <w:name w:val="idlista1"/>
    <w:rsid w:val="002E529B"/>
    <w:rPr>
      <w:vanish w:val="0"/>
      <w:webHidden w:val="0"/>
      <w:specVanish w:val="0"/>
    </w:rPr>
  </w:style>
  <w:style w:type="table" w:customStyle="1" w:styleId="Tablaconcuadrcula2">
    <w:name w:val="Tabla con cuadrícula2"/>
    <w:basedOn w:val="Tablanormal"/>
    <w:next w:val="Tablaconcuadrcula"/>
    <w:rsid w:val="00162E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Car">
    <w:name w:val="Body Car"/>
    <w:link w:val="Body"/>
    <w:uiPriority w:val="99"/>
    <w:rsid w:val="00D92707"/>
    <w:rPr>
      <w:color w:val="000000"/>
      <w:sz w:val="28"/>
      <w:lang w:val="es-ES_tradnl" w:eastAsia="en-US" w:bidi="ar-SA"/>
    </w:rPr>
  </w:style>
  <w:style w:type="character" w:styleId="Hipervnculovisitado">
    <w:name w:val="FollowedHyperlink"/>
    <w:rsid w:val="00D92707"/>
    <w:rPr>
      <w:color w:val="606420"/>
      <w:u w:val="single"/>
    </w:rPr>
  </w:style>
  <w:style w:type="character" w:customStyle="1" w:styleId="llamada1">
    <w:name w:val="llamada1"/>
    <w:rsid w:val="00E40EBD"/>
    <w:rPr>
      <w:sz w:val="20"/>
      <w:szCs w:val="20"/>
      <w:shd w:val="clear" w:color="auto" w:fill="auto"/>
    </w:rPr>
  </w:style>
  <w:style w:type="character" w:customStyle="1" w:styleId="Ttulo3Car">
    <w:name w:val="Título 3 Car"/>
    <w:link w:val="Ttulo3"/>
    <w:rsid w:val="00D43801"/>
    <w:rPr>
      <w:snapToGrid w:val="0"/>
      <w:color w:val="000000"/>
      <w:sz w:val="28"/>
      <w:lang w:val="es-ES_tradnl" w:eastAsia="es-ES" w:bidi="ar-SA"/>
    </w:rPr>
  </w:style>
  <w:style w:type="character" w:customStyle="1" w:styleId="Ttulo4Car">
    <w:name w:val="Título 4 Car"/>
    <w:link w:val="Ttulo4"/>
    <w:uiPriority w:val="9"/>
    <w:rsid w:val="00D43801"/>
    <w:rPr>
      <w:snapToGrid w:val="0"/>
      <w:color w:val="000000"/>
      <w:sz w:val="22"/>
      <w:u w:val="single"/>
      <w:lang w:val="es-ES_tradnl" w:eastAsia="es-ES" w:bidi="ar-SA"/>
    </w:rPr>
  </w:style>
  <w:style w:type="paragraph" w:customStyle="1" w:styleId="paragraph">
    <w:name w:val="paragraph"/>
    <w:basedOn w:val="Default"/>
    <w:next w:val="Default"/>
    <w:rsid w:val="00D43801"/>
    <w:pPr>
      <w:widowControl/>
    </w:pPr>
    <w:rPr>
      <w:rFonts w:ascii="Times New Roman" w:hAnsi="Times New Roman" w:cs="Times New Roman"/>
      <w:color w:val="auto"/>
    </w:rPr>
  </w:style>
  <w:style w:type="paragraph" w:customStyle="1" w:styleId="StandardParagraph">
    <w:name w:val="Standard Paragraph"/>
    <w:basedOn w:val="Default"/>
    <w:next w:val="Default"/>
    <w:rsid w:val="00D43801"/>
    <w:pPr>
      <w:widowControl/>
    </w:pPr>
    <w:rPr>
      <w:rFonts w:ascii="Times New Roman" w:hAnsi="Times New Roman" w:cs="Times New Roman"/>
      <w:color w:val="auto"/>
    </w:rPr>
  </w:style>
  <w:style w:type="paragraph" w:customStyle="1" w:styleId="a2">
    <w:name w:val="•"/>
    <w:basedOn w:val="Normal"/>
    <w:rsid w:val="00FA4537"/>
    <w:pPr>
      <w:keepLines/>
      <w:widowControl/>
      <w:tabs>
        <w:tab w:val="left" w:pos="1780"/>
      </w:tabs>
      <w:spacing w:before="240"/>
      <w:ind w:left="2040" w:hanging="560"/>
      <w:jc w:val="both"/>
    </w:pPr>
    <w:rPr>
      <w:lang w:val="es-ES_tradnl" w:eastAsia="es-ES"/>
    </w:rPr>
  </w:style>
  <w:style w:type="paragraph" w:customStyle="1" w:styleId="1opinin">
    <w:name w:val="1. opinión"/>
    <w:basedOn w:val="Normal"/>
    <w:rsid w:val="00FA4537"/>
    <w:pPr>
      <w:widowControl/>
      <w:ind w:left="560" w:hanging="560"/>
      <w:jc w:val="both"/>
    </w:pPr>
    <w:rPr>
      <w:lang w:val="es-ES_tradnl"/>
    </w:rPr>
  </w:style>
  <w:style w:type="paragraph" w:styleId="Firma">
    <w:name w:val="Signature"/>
    <w:basedOn w:val="Normal"/>
    <w:rsid w:val="00FA4537"/>
    <w:pPr>
      <w:ind w:left="4252"/>
    </w:pPr>
  </w:style>
  <w:style w:type="paragraph" w:customStyle="1" w:styleId="Firma-Nombre">
    <w:name w:val="Firma - Nombre"/>
    <w:basedOn w:val="Firma"/>
    <w:next w:val="Normal"/>
    <w:rsid w:val="00FA4537"/>
    <w:pPr>
      <w:keepNext/>
      <w:widowControl/>
      <w:spacing w:before="720"/>
      <w:ind w:left="0"/>
    </w:pPr>
    <w:rPr>
      <w:sz w:val="20"/>
      <w:lang w:val="fr-FR" w:eastAsia="es-ES"/>
    </w:rPr>
  </w:style>
  <w:style w:type="table" w:customStyle="1" w:styleId="Tablaconcuadrcula3">
    <w:name w:val="Tabla con cuadrícula3"/>
    <w:basedOn w:val="Tablanormal"/>
    <w:next w:val="Tablaconcuadrcula"/>
    <w:rsid w:val="00D760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dlista3">
    <w:name w:val="idlista3"/>
    <w:rsid w:val="005E6F47"/>
    <w:rPr>
      <w:color w:val="000000"/>
    </w:rPr>
  </w:style>
  <w:style w:type="character" w:customStyle="1" w:styleId="divtexto1">
    <w:name w:val="divtexto1"/>
    <w:rsid w:val="00913B64"/>
    <w:rPr>
      <w:rFonts w:ascii="Arial" w:hAnsi="Arial" w:cs="Arial" w:hint="default"/>
      <w:b w:val="0"/>
      <w:bCs w:val="0"/>
      <w:i w:val="0"/>
      <w:iCs w:val="0"/>
      <w:color w:val="000000"/>
      <w:sz w:val="20"/>
      <w:szCs w:val="20"/>
    </w:rPr>
  </w:style>
  <w:style w:type="character" w:customStyle="1" w:styleId="texto-iddiv15">
    <w:name w:val="texto-iddiv15"/>
    <w:rsid w:val="00913B64"/>
    <w:rPr>
      <w:color w:val="000000"/>
    </w:rPr>
  </w:style>
  <w:style w:type="character" w:customStyle="1" w:styleId="cambio-reciente1">
    <w:name w:val="cambio-reciente1"/>
    <w:rsid w:val="00BD4ED8"/>
    <w:rPr>
      <w:color w:val="313D49"/>
    </w:rPr>
  </w:style>
  <w:style w:type="paragraph" w:customStyle="1" w:styleId="BodySingle">
    <w:name w:val="Body Single"/>
    <w:basedOn w:val="Textoindependiente"/>
    <w:rsid w:val="00CA4A0A"/>
    <w:pPr>
      <w:overflowPunct/>
      <w:autoSpaceDE/>
      <w:autoSpaceDN/>
      <w:adjustRightInd/>
      <w:spacing w:line="240" w:lineRule="atLeast"/>
      <w:jc w:val="left"/>
      <w:textAlignment w:val="auto"/>
    </w:pPr>
    <w:rPr>
      <w:rFonts w:ascii="Arial" w:eastAsia="SimSun" w:hAnsi="Arial"/>
      <w:sz w:val="20"/>
      <w:szCs w:val="20"/>
      <w:lang w:val="en-GB" w:eastAsia="zh-CN"/>
    </w:rPr>
  </w:style>
  <w:style w:type="paragraph" w:styleId="Textoindependienteprimerasangra">
    <w:name w:val="Body Text First Indent"/>
    <w:basedOn w:val="Textoindependiente"/>
    <w:rsid w:val="00CA4A0A"/>
    <w:pPr>
      <w:overflowPunct/>
      <w:autoSpaceDE/>
      <w:autoSpaceDN/>
      <w:adjustRightInd/>
      <w:spacing w:after="240" w:line="240" w:lineRule="atLeast"/>
      <w:ind w:firstLine="595"/>
      <w:jc w:val="left"/>
      <w:textAlignment w:val="auto"/>
    </w:pPr>
    <w:rPr>
      <w:rFonts w:ascii="Arial" w:eastAsia="SimSun" w:hAnsi="Arial"/>
      <w:sz w:val="20"/>
      <w:szCs w:val="20"/>
      <w:lang w:val="en-GB" w:eastAsia="zh-CN"/>
    </w:rPr>
  </w:style>
  <w:style w:type="paragraph" w:styleId="Cierre">
    <w:name w:val="Closing"/>
    <w:basedOn w:val="Normal"/>
    <w:rsid w:val="00CA4A0A"/>
    <w:pPr>
      <w:widowControl/>
      <w:overflowPunct/>
      <w:autoSpaceDE/>
      <w:autoSpaceDN/>
      <w:adjustRightInd/>
      <w:spacing w:line="240" w:lineRule="atLeast"/>
      <w:textAlignment w:val="auto"/>
    </w:pPr>
    <w:rPr>
      <w:rFonts w:ascii="Arial" w:eastAsia="SimSun" w:hAnsi="Arial"/>
      <w:sz w:val="20"/>
      <w:szCs w:val="20"/>
      <w:lang w:val="en-GB" w:eastAsia="zh-CN"/>
    </w:rPr>
  </w:style>
  <w:style w:type="paragraph" w:styleId="Fecha">
    <w:name w:val="Date"/>
    <w:basedOn w:val="Normal"/>
    <w:next w:val="Normal"/>
    <w:rsid w:val="00CA4A0A"/>
    <w:pPr>
      <w:widowControl/>
      <w:overflowPunct/>
      <w:autoSpaceDE/>
      <w:autoSpaceDN/>
      <w:adjustRightInd/>
      <w:spacing w:line="240" w:lineRule="atLeast"/>
      <w:textAlignment w:val="auto"/>
    </w:pPr>
    <w:rPr>
      <w:rFonts w:ascii="Arial" w:eastAsia="SimSun" w:hAnsi="Arial"/>
      <w:sz w:val="20"/>
      <w:szCs w:val="20"/>
      <w:lang w:val="en-GB" w:eastAsia="zh-CN"/>
    </w:rPr>
  </w:style>
  <w:style w:type="paragraph" w:styleId="Direccinsobre">
    <w:name w:val="envelope address"/>
    <w:basedOn w:val="Normal"/>
    <w:rsid w:val="00CA4A0A"/>
    <w:pPr>
      <w:framePr w:w="7920" w:h="1980" w:hRule="exact" w:hSpace="180" w:wrap="auto" w:hAnchor="page" w:xAlign="center" w:yAlign="bottom"/>
      <w:widowControl/>
      <w:overflowPunct/>
      <w:autoSpaceDE/>
      <w:autoSpaceDN/>
      <w:adjustRightInd/>
      <w:spacing w:line="240" w:lineRule="atLeast"/>
      <w:ind w:left="2976"/>
      <w:textAlignment w:val="auto"/>
    </w:pPr>
    <w:rPr>
      <w:rFonts w:ascii="Arial" w:eastAsia="SimSun" w:hAnsi="Arial"/>
      <w:sz w:val="20"/>
      <w:szCs w:val="20"/>
      <w:lang w:val="en-GB" w:eastAsia="zh-CN"/>
    </w:rPr>
  </w:style>
  <w:style w:type="paragraph" w:styleId="ndice1">
    <w:name w:val="index 1"/>
    <w:basedOn w:val="Normal"/>
    <w:next w:val="Normal"/>
    <w:semiHidden/>
    <w:rsid w:val="001B4A5C"/>
    <w:pPr>
      <w:widowControl/>
      <w:overflowPunct/>
      <w:autoSpaceDE/>
      <w:autoSpaceDN/>
      <w:adjustRightInd/>
      <w:spacing w:line="240" w:lineRule="atLeast"/>
      <w:ind w:left="200" w:hanging="200"/>
      <w:textAlignment w:val="auto"/>
    </w:pPr>
    <w:rPr>
      <w:rFonts w:eastAsia="SimSun"/>
      <w:sz w:val="20"/>
      <w:szCs w:val="20"/>
      <w:lang w:val="en-GB" w:eastAsia="zh-CN"/>
    </w:rPr>
  </w:style>
  <w:style w:type="paragraph" w:styleId="ndice2">
    <w:name w:val="index 2"/>
    <w:basedOn w:val="Normal"/>
    <w:next w:val="Normal"/>
    <w:semiHidden/>
    <w:rsid w:val="00CA4A0A"/>
    <w:pPr>
      <w:widowControl/>
      <w:overflowPunct/>
      <w:autoSpaceDE/>
      <w:autoSpaceDN/>
      <w:adjustRightInd/>
      <w:spacing w:line="240" w:lineRule="atLeast"/>
      <w:ind w:left="400" w:hanging="200"/>
      <w:textAlignment w:val="auto"/>
    </w:pPr>
    <w:rPr>
      <w:rFonts w:ascii="Arial" w:eastAsia="SimSun" w:hAnsi="Arial"/>
      <w:sz w:val="18"/>
      <w:szCs w:val="20"/>
      <w:lang w:val="en-GB" w:eastAsia="zh-CN"/>
    </w:rPr>
  </w:style>
  <w:style w:type="paragraph" w:styleId="ndice3">
    <w:name w:val="index 3"/>
    <w:basedOn w:val="Normal"/>
    <w:next w:val="Normal"/>
    <w:semiHidden/>
    <w:rsid w:val="00CA4A0A"/>
    <w:pPr>
      <w:widowControl/>
      <w:overflowPunct/>
      <w:autoSpaceDE/>
      <w:autoSpaceDN/>
      <w:adjustRightInd/>
      <w:spacing w:line="240" w:lineRule="atLeast"/>
      <w:ind w:left="600" w:hanging="200"/>
      <w:textAlignment w:val="auto"/>
    </w:pPr>
    <w:rPr>
      <w:rFonts w:ascii="Arial" w:eastAsia="SimSun" w:hAnsi="Arial"/>
      <w:sz w:val="18"/>
      <w:szCs w:val="20"/>
      <w:lang w:val="en-GB" w:eastAsia="zh-CN"/>
    </w:rPr>
  </w:style>
  <w:style w:type="paragraph" w:styleId="ndice4">
    <w:name w:val="index 4"/>
    <w:basedOn w:val="Normal"/>
    <w:next w:val="Normal"/>
    <w:semiHidden/>
    <w:rsid w:val="00CA4A0A"/>
    <w:pPr>
      <w:widowControl/>
      <w:overflowPunct/>
      <w:autoSpaceDE/>
      <w:autoSpaceDN/>
      <w:adjustRightInd/>
      <w:spacing w:line="240" w:lineRule="atLeast"/>
      <w:ind w:left="800" w:hanging="200"/>
      <w:textAlignment w:val="auto"/>
    </w:pPr>
    <w:rPr>
      <w:rFonts w:ascii="Arial" w:eastAsia="SimSun" w:hAnsi="Arial"/>
      <w:sz w:val="18"/>
      <w:szCs w:val="20"/>
      <w:lang w:val="en-GB" w:eastAsia="zh-CN"/>
    </w:rPr>
  </w:style>
  <w:style w:type="paragraph" w:styleId="ndice5">
    <w:name w:val="index 5"/>
    <w:basedOn w:val="Normal"/>
    <w:next w:val="Normal"/>
    <w:semiHidden/>
    <w:rsid w:val="00CA4A0A"/>
    <w:pPr>
      <w:widowControl/>
      <w:overflowPunct/>
      <w:autoSpaceDE/>
      <w:autoSpaceDN/>
      <w:adjustRightInd/>
      <w:spacing w:line="240" w:lineRule="atLeast"/>
      <w:ind w:left="1000" w:hanging="200"/>
      <w:textAlignment w:val="auto"/>
    </w:pPr>
    <w:rPr>
      <w:rFonts w:ascii="Arial" w:eastAsia="SimSun" w:hAnsi="Arial"/>
      <w:sz w:val="18"/>
      <w:szCs w:val="20"/>
      <w:lang w:val="en-GB" w:eastAsia="zh-CN"/>
    </w:rPr>
  </w:style>
  <w:style w:type="paragraph" w:styleId="ndice6">
    <w:name w:val="index 6"/>
    <w:basedOn w:val="Normal"/>
    <w:next w:val="Normal"/>
    <w:semiHidden/>
    <w:rsid w:val="00CA4A0A"/>
    <w:pPr>
      <w:widowControl/>
      <w:overflowPunct/>
      <w:autoSpaceDE/>
      <w:autoSpaceDN/>
      <w:adjustRightInd/>
      <w:spacing w:line="240" w:lineRule="atLeast"/>
      <w:ind w:left="1200" w:hanging="200"/>
      <w:textAlignment w:val="auto"/>
    </w:pPr>
    <w:rPr>
      <w:rFonts w:ascii="Arial" w:eastAsia="SimSun" w:hAnsi="Arial"/>
      <w:sz w:val="18"/>
      <w:szCs w:val="20"/>
      <w:lang w:val="en-GB" w:eastAsia="zh-CN"/>
    </w:rPr>
  </w:style>
  <w:style w:type="paragraph" w:styleId="ndice7">
    <w:name w:val="index 7"/>
    <w:basedOn w:val="Normal"/>
    <w:next w:val="Normal"/>
    <w:semiHidden/>
    <w:rsid w:val="00CA4A0A"/>
    <w:pPr>
      <w:widowControl/>
      <w:overflowPunct/>
      <w:autoSpaceDE/>
      <w:autoSpaceDN/>
      <w:adjustRightInd/>
      <w:spacing w:line="240" w:lineRule="atLeast"/>
      <w:ind w:left="1400" w:hanging="200"/>
      <w:textAlignment w:val="auto"/>
    </w:pPr>
    <w:rPr>
      <w:rFonts w:ascii="Arial" w:eastAsia="SimSun" w:hAnsi="Arial"/>
      <w:sz w:val="18"/>
      <w:szCs w:val="20"/>
      <w:lang w:val="en-GB" w:eastAsia="zh-CN"/>
    </w:rPr>
  </w:style>
  <w:style w:type="paragraph" w:styleId="ndice8">
    <w:name w:val="index 8"/>
    <w:basedOn w:val="Normal"/>
    <w:next w:val="Normal"/>
    <w:semiHidden/>
    <w:rsid w:val="00CA4A0A"/>
    <w:pPr>
      <w:widowControl/>
      <w:overflowPunct/>
      <w:autoSpaceDE/>
      <w:autoSpaceDN/>
      <w:adjustRightInd/>
      <w:spacing w:line="240" w:lineRule="atLeast"/>
      <w:ind w:left="1600" w:hanging="200"/>
      <w:textAlignment w:val="auto"/>
    </w:pPr>
    <w:rPr>
      <w:rFonts w:ascii="Arial" w:eastAsia="SimSun" w:hAnsi="Arial"/>
      <w:sz w:val="18"/>
      <w:szCs w:val="20"/>
      <w:lang w:val="en-GB" w:eastAsia="zh-CN"/>
    </w:rPr>
  </w:style>
  <w:style w:type="paragraph" w:styleId="ndice9">
    <w:name w:val="index 9"/>
    <w:basedOn w:val="Normal"/>
    <w:next w:val="Normal"/>
    <w:semiHidden/>
    <w:rsid w:val="00CA4A0A"/>
    <w:pPr>
      <w:widowControl/>
      <w:overflowPunct/>
      <w:autoSpaceDE/>
      <w:autoSpaceDN/>
      <w:adjustRightInd/>
      <w:spacing w:line="240" w:lineRule="atLeast"/>
      <w:ind w:left="1800" w:hanging="200"/>
      <w:textAlignment w:val="auto"/>
    </w:pPr>
    <w:rPr>
      <w:rFonts w:ascii="Arial" w:eastAsia="SimSun" w:hAnsi="Arial"/>
      <w:sz w:val="18"/>
      <w:szCs w:val="20"/>
      <w:lang w:val="en-GB" w:eastAsia="zh-CN"/>
    </w:rPr>
  </w:style>
  <w:style w:type="paragraph" w:styleId="Ttulodendice">
    <w:name w:val="index heading"/>
    <w:basedOn w:val="Normal"/>
    <w:next w:val="ndice1"/>
    <w:semiHidden/>
    <w:rsid w:val="00CA4A0A"/>
    <w:pPr>
      <w:widowControl/>
      <w:pBdr>
        <w:top w:val="single" w:sz="12" w:space="0" w:color="auto"/>
      </w:pBdr>
      <w:overflowPunct/>
      <w:autoSpaceDE/>
      <w:autoSpaceDN/>
      <w:adjustRightInd/>
      <w:spacing w:before="360" w:after="240" w:line="240" w:lineRule="atLeast"/>
      <w:textAlignment w:val="auto"/>
    </w:pPr>
    <w:rPr>
      <w:rFonts w:ascii="Arial" w:eastAsia="SimSun" w:hAnsi="Arial"/>
      <w:b/>
      <w:i/>
      <w:sz w:val="26"/>
      <w:szCs w:val="20"/>
      <w:lang w:val="en-GB" w:eastAsia="zh-CN"/>
    </w:rPr>
  </w:style>
  <w:style w:type="paragraph" w:styleId="Lista0">
    <w:name w:val="List"/>
    <w:basedOn w:val="Normal"/>
    <w:rsid w:val="00CA4A0A"/>
    <w:pPr>
      <w:widowControl/>
      <w:overflowPunct/>
      <w:autoSpaceDE/>
      <w:autoSpaceDN/>
      <w:adjustRightInd/>
      <w:spacing w:after="240" w:line="240" w:lineRule="atLeast"/>
      <w:ind w:left="595" w:hanging="595"/>
      <w:textAlignment w:val="auto"/>
    </w:pPr>
    <w:rPr>
      <w:rFonts w:ascii="Arial" w:eastAsia="SimSun" w:hAnsi="Arial"/>
      <w:sz w:val="20"/>
      <w:szCs w:val="20"/>
      <w:lang w:val="en-GB" w:eastAsia="zh-CN"/>
    </w:rPr>
  </w:style>
  <w:style w:type="paragraph" w:styleId="Lista3">
    <w:name w:val="List 3"/>
    <w:basedOn w:val="Normal"/>
    <w:rsid w:val="00CA4A0A"/>
    <w:pPr>
      <w:widowControl/>
      <w:overflowPunct/>
      <w:autoSpaceDE/>
      <w:autoSpaceDN/>
      <w:adjustRightInd/>
      <w:spacing w:after="240" w:line="240" w:lineRule="atLeast"/>
      <w:ind w:left="1786" w:hanging="595"/>
      <w:textAlignment w:val="auto"/>
    </w:pPr>
    <w:rPr>
      <w:rFonts w:ascii="Arial" w:eastAsia="SimSun" w:hAnsi="Arial"/>
      <w:sz w:val="20"/>
      <w:szCs w:val="20"/>
      <w:lang w:val="en-GB" w:eastAsia="zh-CN"/>
    </w:rPr>
  </w:style>
  <w:style w:type="paragraph" w:styleId="Lista4">
    <w:name w:val="List 4"/>
    <w:basedOn w:val="Normal"/>
    <w:rsid w:val="00CA4A0A"/>
    <w:pPr>
      <w:widowControl/>
      <w:overflowPunct/>
      <w:autoSpaceDE/>
      <w:autoSpaceDN/>
      <w:adjustRightInd/>
      <w:spacing w:after="240" w:line="240" w:lineRule="atLeast"/>
      <w:ind w:left="2381" w:hanging="595"/>
      <w:textAlignment w:val="auto"/>
    </w:pPr>
    <w:rPr>
      <w:rFonts w:ascii="Arial" w:eastAsia="SimSun" w:hAnsi="Arial"/>
      <w:sz w:val="20"/>
      <w:szCs w:val="20"/>
      <w:lang w:val="en-GB" w:eastAsia="zh-CN"/>
    </w:rPr>
  </w:style>
  <w:style w:type="paragraph" w:styleId="Lista5">
    <w:name w:val="List 5"/>
    <w:basedOn w:val="Normal"/>
    <w:rsid w:val="00CA4A0A"/>
    <w:pPr>
      <w:widowControl/>
      <w:overflowPunct/>
      <w:autoSpaceDE/>
      <w:autoSpaceDN/>
      <w:adjustRightInd/>
      <w:spacing w:after="260" w:line="240" w:lineRule="atLeast"/>
      <w:ind w:left="2976" w:hanging="595"/>
      <w:textAlignment w:val="auto"/>
    </w:pPr>
    <w:rPr>
      <w:rFonts w:ascii="Arial" w:eastAsia="SimSun" w:hAnsi="Arial"/>
      <w:sz w:val="20"/>
      <w:szCs w:val="20"/>
      <w:lang w:val="en-GB" w:eastAsia="zh-CN"/>
    </w:rPr>
  </w:style>
  <w:style w:type="paragraph" w:styleId="Continuarlista">
    <w:name w:val="List Continue"/>
    <w:basedOn w:val="Normal"/>
    <w:rsid w:val="00CA4A0A"/>
    <w:pPr>
      <w:widowControl/>
      <w:overflowPunct/>
      <w:autoSpaceDE/>
      <w:autoSpaceDN/>
      <w:adjustRightInd/>
      <w:spacing w:after="240" w:line="240" w:lineRule="atLeast"/>
      <w:ind w:left="595"/>
      <w:textAlignment w:val="auto"/>
    </w:pPr>
    <w:rPr>
      <w:rFonts w:ascii="Arial" w:eastAsia="SimSun" w:hAnsi="Arial"/>
      <w:sz w:val="20"/>
      <w:szCs w:val="20"/>
      <w:lang w:val="en-GB" w:eastAsia="zh-CN"/>
    </w:rPr>
  </w:style>
  <w:style w:type="paragraph" w:styleId="Continuarlista2">
    <w:name w:val="List Continue 2"/>
    <w:basedOn w:val="Normal"/>
    <w:rsid w:val="00CA4A0A"/>
    <w:pPr>
      <w:widowControl/>
      <w:overflowPunct/>
      <w:autoSpaceDE/>
      <w:autoSpaceDN/>
      <w:adjustRightInd/>
      <w:spacing w:after="240" w:line="240" w:lineRule="atLeast"/>
      <w:ind w:left="1191"/>
      <w:textAlignment w:val="auto"/>
    </w:pPr>
    <w:rPr>
      <w:rFonts w:ascii="Arial" w:eastAsia="SimSun" w:hAnsi="Arial"/>
      <w:sz w:val="20"/>
      <w:szCs w:val="20"/>
      <w:lang w:val="en-GB" w:eastAsia="zh-CN"/>
    </w:rPr>
  </w:style>
  <w:style w:type="paragraph" w:styleId="Continuarlista3">
    <w:name w:val="List Continue 3"/>
    <w:basedOn w:val="Normal"/>
    <w:rsid w:val="00CA4A0A"/>
    <w:pPr>
      <w:widowControl/>
      <w:overflowPunct/>
      <w:autoSpaceDE/>
      <w:autoSpaceDN/>
      <w:adjustRightInd/>
      <w:spacing w:after="240" w:line="240" w:lineRule="atLeast"/>
      <w:ind w:left="1786"/>
      <w:textAlignment w:val="auto"/>
    </w:pPr>
    <w:rPr>
      <w:rFonts w:ascii="Arial" w:eastAsia="SimSun" w:hAnsi="Arial"/>
      <w:sz w:val="20"/>
      <w:szCs w:val="20"/>
      <w:lang w:val="en-GB" w:eastAsia="zh-CN"/>
    </w:rPr>
  </w:style>
  <w:style w:type="paragraph" w:styleId="Continuarlista4">
    <w:name w:val="List Continue 4"/>
    <w:basedOn w:val="Normal"/>
    <w:rsid w:val="00CA4A0A"/>
    <w:pPr>
      <w:widowControl/>
      <w:overflowPunct/>
      <w:autoSpaceDE/>
      <w:autoSpaceDN/>
      <w:adjustRightInd/>
      <w:spacing w:after="240" w:line="240" w:lineRule="atLeast"/>
      <w:ind w:left="2381"/>
      <w:textAlignment w:val="auto"/>
    </w:pPr>
    <w:rPr>
      <w:rFonts w:ascii="Arial" w:eastAsia="SimSun" w:hAnsi="Arial"/>
      <w:sz w:val="20"/>
      <w:szCs w:val="20"/>
      <w:lang w:val="en-GB" w:eastAsia="zh-CN"/>
    </w:rPr>
  </w:style>
  <w:style w:type="paragraph" w:styleId="Continuarlista5">
    <w:name w:val="List Continue 5"/>
    <w:basedOn w:val="Normal"/>
    <w:rsid w:val="00CA4A0A"/>
    <w:pPr>
      <w:widowControl/>
      <w:overflowPunct/>
      <w:autoSpaceDE/>
      <w:autoSpaceDN/>
      <w:adjustRightInd/>
      <w:spacing w:after="240" w:line="240" w:lineRule="atLeast"/>
      <w:ind w:left="2977"/>
      <w:textAlignment w:val="auto"/>
    </w:pPr>
    <w:rPr>
      <w:rFonts w:ascii="Arial" w:eastAsia="SimSun" w:hAnsi="Arial"/>
      <w:sz w:val="20"/>
      <w:szCs w:val="20"/>
      <w:lang w:val="en-GB" w:eastAsia="zh-CN"/>
    </w:rPr>
  </w:style>
  <w:style w:type="paragraph" w:styleId="Textomacro">
    <w:name w:val="macro"/>
    <w:semiHidden/>
    <w:rsid w:val="00CA4A0A"/>
    <w:pPr>
      <w:tabs>
        <w:tab w:val="left" w:pos="480"/>
        <w:tab w:val="left" w:pos="960"/>
        <w:tab w:val="left" w:pos="1440"/>
        <w:tab w:val="left" w:pos="1920"/>
        <w:tab w:val="left" w:pos="2400"/>
        <w:tab w:val="left" w:pos="2880"/>
        <w:tab w:val="left" w:pos="3360"/>
        <w:tab w:val="left" w:pos="3840"/>
        <w:tab w:val="left" w:pos="4320"/>
      </w:tabs>
      <w:spacing w:after="260" w:line="260" w:lineRule="atLeast"/>
    </w:pPr>
    <w:rPr>
      <w:rFonts w:ascii="Courier New" w:eastAsia="SimSun" w:hAnsi="Courier New"/>
      <w:lang w:val="en-GB" w:eastAsia="en-US"/>
    </w:rPr>
  </w:style>
  <w:style w:type="paragraph" w:styleId="Encabezadodemensaje">
    <w:name w:val="Message Header"/>
    <w:basedOn w:val="Normal"/>
    <w:rsid w:val="00CA4A0A"/>
    <w:pPr>
      <w:widowControl/>
      <w:pBdr>
        <w:top w:val="single" w:sz="6" w:space="1" w:color="auto"/>
        <w:left w:val="single" w:sz="6" w:space="1" w:color="auto"/>
        <w:bottom w:val="single" w:sz="6" w:space="1" w:color="auto"/>
        <w:right w:val="single" w:sz="6" w:space="1" w:color="auto"/>
      </w:pBdr>
      <w:shd w:val="pct20" w:color="auto" w:fill="auto"/>
      <w:overflowPunct/>
      <w:autoSpaceDE/>
      <w:autoSpaceDN/>
      <w:adjustRightInd/>
      <w:spacing w:after="260" w:line="240" w:lineRule="atLeast"/>
      <w:ind w:left="1134" w:hanging="1134"/>
      <w:textAlignment w:val="auto"/>
    </w:pPr>
    <w:rPr>
      <w:rFonts w:ascii="Arial" w:eastAsia="SimSun" w:hAnsi="Arial"/>
      <w:sz w:val="20"/>
      <w:szCs w:val="20"/>
      <w:lang w:val="en-GB" w:eastAsia="zh-CN"/>
    </w:rPr>
  </w:style>
  <w:style w:type="paragraph" w:styleId="Sangranormal">
    <w:name w:val="Normal Indent"/>
    <w:basedOn w:val="Normal"/>
    <w:rsid w:val="00CA4A0A"/>
    <w:pPr>
      <w:widowControl/>
      <w:overflowPunct/>
      <w:autoSpaceDE/>
      <w:autoSpaceDN/>
      <w:adjustRightInd/>
      <w:spacing w:line="240" w:lineRule="atLeast"/>
      <w:ind w:left="595"/>
      <w:textAlignment w:val="auto"/>
    </w:pPr>
    <w:rPr>
      <w:rFonts w:ascii="Arial" w:eastAsia="SimSun" w:hAnsi="Arial"/>
      <w:sz w:val="20"/>
      <w:szCs w:val="20"/>
      <w:lang w:val="en-GB" w:eastAsia="zh-CN"/>
    </w:rPr>
  </w:style>
  <w:style w:type="paragraph" w:styleId="Encabezadodenota">
    <w:name w:val="Note Heading"/>
    <w:basedOn w:val="Normal"/>
    <w:next w:val="Normal"/>
    <w:rsid w:val="00CA4A0A"/>
    <w:pPr>
      <w:widowControl/>
      <w:overflowPunct/>
      <w:autoSpaceDE/>
      <w:autoSpaceDN/>
      <w:adjustRightInd/>
      <w:spacing w:line="240" w:lineRule="atLeast"/>
      <w:textAlignment w:val="auto"/>
    </w:pPr>
    <w:rPr>
      <w:rFonts w:ascii="Arial" w:eastAsia="SimSun" w:hAnsi="Arial"/>
      <w:sz w:val="20"/>
      <w:szCs w:val="20"/>
      <w:lang w:val="en-GB" w:eastAsia="zh-CN"/>
    </w:rPr>
  </w:style>
  <w:style w:type="paragraph" w:styleId="Saludo">
    <w:name w:val="Salutation"/>
    <w:basedOn w:val="Normal"/>
    <w:next w:val="Normal"/>
    <w:rsid w:val="00CA4A0A"/>
    <w:pPr>
      <w:widowControl/>
      <w:overflowPunct/>
      <w:autoSpaceDE/>
      <w:autoSpaceDN/>
      <w:adjustRightInd/>
      <w:spacing w:line="240" w:lineRule="atLeast"/>
      <w:textAlignment w:val="auto"/>
    </w:pPr>
    <w:rPr>
      <w:rFonts w:ascii="Arial" w:eastAsia="SimSun" w:hAnsi="Arial"/>
      <w:sz w:val="20"/>
      <w:szCs w:val="20"/>
      <w:lang w:val="en-GB" w:eastAsia="zh-CN"/>
    </w:rPr>
  </w:style>
  <w:style w:type="paragraph" w:styleId="Subttulo">
    <w:name w:val="Subtitle"/>
    <w:basedOn w:val="Normal"/>
    <w:next w:val="Ttulo2"/>
    <w:qFormat/>
    <w:rsid w:val="00CA4A0A"/>
    <w:pPr>
      <w:keepNext/>
      <w:widowControl/>
      <w:overflowPunct/>
      <w:autoSpaceDE/>
      <w:autoSpaceDN/>
      <w:adjustRightInd/>
      <w:spacing w:after="600" w:line="360" w:lineRule="atLeast"/>
      <w:textAlignment w:val="auto"/>
    </w:pPr>
    <w:rPr>
      <w:rFonts w:ascii="Arial" w:eastAsia="SimSun" w:hAnsi="Arial"/>
      <w:i/>
      <w:sz w:val="30"/>
      <w:szCs w:val="20"/>
      <w:lang w:val="en-GB" w:eastAsia="zh-CN"/>
    </w:rPr>
  </w:style>
  <w:style w:type="paragraph" w:customStyle="1" w:styleId="TableFigure">
    <w:name w:val="Table Figure"/>
    <w:basedOn w:val="TableText"/>
    <w:rsid w:val="00CA4A0A"/>
    <w:pPr>
      <w:widowControl/>
      <w:tabs>
        <w:tab w:val="decimal" w:pos="595"/>
      </w:tabs>
    </w:pPr>
    <w:rPr>
      <w:rFonts w:eastAsia="SimSun"/>
      <w:szCs w:val="20"/>
      <w:lang w:eastAsia="zh-CN"/>
    </w:rPr>
  </w:style>
  <w:style w:type="paragraph" w:customStyle="1" w:styleId="TableFigure2">
    <w:name w:val="Table Figure 2"/>
    <w:basedOn w:val="TableFigure"/>
    <w:rsid w:val="00CA4A0A"/>
    <w:rPr>
      <w:b/>
    </w:rPr>
  </w:style>
  <w:style w:type="paragraph" w:styleId="Textoconsangra">
    <w:name w:val="table of authorities"/>
    <w:basedOn w:val="Normal"/>
    <w:next w:val="Normal"/>
    <w:semiHidden/>
    <w:rsid w:val="00CA4A0A"/>
    <w:pPr>
      <w:widowControl/>
      <w:overflowPunct/>
      <w:autoSpaceDE/>
      <w:autoSpaceDN/>
      <w:adjustRightInd/>
      <w:spacing w:line="240" w:lineRule="atLeast"/>
      <w:ind w:left="595" w:hanging="200"/>
      <w:textAlignment w:val="auto"/>
    </w:pPr>
    <w:rPr>
      <w:rFonts w:ascii="Arial" w:eastAsia="SimSun" w:hAnsi="Arial"/>
      <w:sz w:val="20"/>
      <w:szCs w:val="20"/>
      <w:lang w:val="en-GB" w:eastAsia="zh-CN"/>
    </w:rPr>
  </w:style>
  <w:style w:type="paragraph" w:styleId="Tabladeilustraciones">
    <w:name w:val="table of figures"/>
    <w:basedOn w:val="Normal"/>
    <w:next w:val="Normal"/>
    <w:semiHidden/>
    <w:rsid w:val="00CA4A0A"/>
    <w:pPr>
      <w:widowControl/>
      <w:overflowPunct/>
      <w:autoSpaceDE/>
      <w:autoSpaceDN/>
      <w:adjustRightInd/>
      <w:spacing w:line="240" w:lineRule="atLeast"/>
      <w:ind w:left="595" w:hanging="400"/>
      <w:textAlignment w:val="auto"/>
    </w:pPr>
    <w:rPr>
      <w:rFonts w:ascii="Arial" w:eastAsia="SimSun" w:hAnsi="Arial"/>
      <w:sz w:val="20"/>
      <w:szCs w:val="20"/>
      <w:lang w:val="en-GB" w:eastAsia="zh-CN"/>
    </w:rPr>
  </w:style>
  <w:style w:type="paragraph" w:customStyle="1" w:styleId="TableSubTotal">
    <w:name w:val="Table SubTotal"/>
    <w:basedOn w:val="TableFigure"/>
    <w:rsid w:val="00CA4A0A"/>
    <w:pPr>
      <w:pBdr>
        <w:top w:val="single" w:sz="2" w:space="2" w:color="auto"/>
      </w:pBdr>
    </w:pPr>
  </w:style>
  <w:style w:type="paragraph" w:customStyle="1" w:styleId="TableSubtotal2">
    <w:name w:val="Table Subtotal 2"/>
    <w:basedOn w:val="TableSubTotal"/>
    <w:rsid w:val="00CA4A0A"/>
    <w:rPr>
      <w:b/>
    </w:rPr>
  </w:style>
  <w:style w:type="paragraph" w:customStyle="1" w:styleId="TableTotal">
    <w:name w:val="Table Total"/>
    <w:basedOn w:val="TableFigure"/>
    <w:rsid w:val="00CA4A0A"/>
    <w:pPr>
      <w:pBdr>
        <w:top w:val="single" w:sz="2" w:space="2" w:color="auto"/>
        <w:bottom w:val="single" w:sz="12" w:space="2" w:color="auto"/>
      </w:pBdr>
    </w:pPr>
  </w:style>
  <w:style w:type="paragraph" w:customStyle="1" w:styleId="TableTotal2">
    <w:name w:val="Table Total 2"/>
    <w:basedOn w:val="TableTotal"/>
    <w:rsid w:val="00CA4A0A"/>
    <w:rPr>
      <w:b/>
    </w:rPr>
  </w:style>
  <w:style w:type="paragraph" w:styleId="Encabezadodelista">
    <w:name w:val="toa heading"/>
    <w:basedOn w:val="Normal"/>
    <w:next w:val="Normal"/>
    <w:semiHidden/>
    <w:rsid w:val="00CA4A0A"/>
    <w:pPr>
      <w:widowControl/>
      <w:overflowPunct/>
      <w:autoSpaceDE/>
      <w:autoSpaceDN/>
      <w:adjustRightInd/>
      <w:spacing w:before="120" w:line="240" w:lineRule="atLeast"/>
      <w:textAlignment w:val="auto"/>
    </w:pPr>
    <w:rPr>
      <w:rFonts w:ascii="Arial" w:eastAsia="SimSun" w:hAnsi="Arial"/>
      <w:b/>
      <w:sz w:val="20"/>
      <w:szCs w:val="20"/>
      <w:lang w:val="en-GB" w:eastAsia="zh-CN"/>
    </w:rPr>
  </w:style>
  <w:style w:type="paragraph" w:customStyle="1" w:styleId="a-bulletlist">
    <w:name w:val="a-bulletlist"/>
    <w:basedOn w:val="Normal"/>
    <w:rsid w:val="00CA4A0A"/>
    <w:pPr>
      <w:widowControl/>
      <w:overflowPunct/>
      <w:autoSpaceDE/>
      <w:autoSpaceDN/>
      <w:adjustRightInd/>
      <w:spacing w:line="240" w:lineRule="atLeast"/>
      <w:ind w:left="252" w:hanging="252"/>
      <w:textAlignment w:val="auto"/>
    </w:pPr>
    <w:rPr>
      <w:rFonts w:ascii="Arial" w:hAnsi="Arial"/>
      <w:sz w:val="16"/>
      <w:szCs w:val="20"/>
      <w:lang w:val="en-GB"/>
    </w:rPr>
  </w:style>
  <w:style w:type="character" w:customStyle="1" w:styleId="Ttulo1Car">
    <w:name w:val="Título 1 Car"/>
    <w:link w:val="Ttulo1"/>
    <w:uiPriority w:val="9"/>
    <w:locked/>
    <w:rsid w:val="001B4A5C"/>
    <w:rPr>
      <w:bCs/>
      <w:kern w:val="32"/>
      <w:sz w:val="22"/>
      <w:szCs w:val="32"/>
      <w:u w:val="single"/>
      <w:lang w:val="x-none" w:eastAsia="en-US"/>
    </w:rPr>
  </w:style>
  <w:style w:type="character" w:customStyle="1" w:styleId="Ttulo2Car">
    <w:name w:val="Título 2 Car"/>
    <w:link w:val="Ttulo2"/>
    <w:locked/>
    <w:rsid w:val="00B822DB"/>
    <w:rPr>
      <w:sz w:val="22"/>
      <w:szCs w:val="22"/>
      <w:u w:val="single"/>
      <w:lang w:val="es-ES_tradnl" w:eastAsia="x-none"/>
    </w:rPr>
  </w:style>
  <w:style w:type="character" w:customStyle="1" w:styleId="Heading3Char">
    <w:name w:val="Heading 3 Char"/>
    <w:locked/>
    <w:rsid w:val="00DE468E"/>
    <w:rPr>
      <w:rFonts w:ascii="Cambria" w:hAnsi="Cambria" w:cs="Times New Roman"/>
      <w:b/>
      <w:bCs/>
      <w:sz w:val="26"/>
      <w:szCs w:val="26"/>
      <w:lang w:val="es-ES_tradnl" w:eastAsia="en-US"/>
    </w:rPr>
  </w:style>
  <w:style w:type="character" w:customStyle="1" w:styleId="Heading4Char">
    <w:name w:val="Heading 4 Char"/>
    <w:semiHidden/>
    <w:locked/>
    <w:rsid w:val="00DE468E"/>
    <w:rPr>
      <w:rFonts w:ascii="Calibri" w:hAnsi="Calibri" w:cs="Times New Roman"/>
      <w:b/>
      <w:bCs/>
      <w:sz w:val="28"/>
      <w:szCs w:val="28"/>
      <w:lang w:val="es-ES_tradnl" w:eastAsia="en-US"/>
    </w:rPr>
  </w:style>
  <w:style w:type="character" w:customStyle="1" w:styleId="Ttulo5Car">
    <w:name w:val="Título 5 Car"/>
    <w:link w:val="Ttulo5"/>
    <w:uiPriority w:val="9"/>
    <w:locked/>
    <w:rsid w:val="00DE468E"/>
    <w:rPr>
      <w:b/>
      <w:bCs/>
      <w:szCs w:val="22"/>
      <w:lang w:val="es-ES_tradnl" w:eastAsia="en-US" w:bidi="ar-SA"/>
    </w:rPr>
  </w:style>
  <w:style w:type="character" w:customStyle="1" w:styleId="Ttulo6Car">
    <w:name w:val="Título 6 Car"/>
    <w:link w:val="Ttulo6"/>
    <w:uiPriority w:val="9"/>
    <w:semiHidden/>
    <w:locked/>
    <w:rsid w:val="00DE468E"/>
    <w:rPr>
      <w:b/>
      <w:snapToGrid w:val="0"/>
      <w:color w:val="000000"/>
      <w:szCs w:val="22"/>
      <w:lang w:val="es-ES_tradnl" w:eastAsia="es-ES" w:bidi="ar-SA"/>
    </w:rPr>
  </w:style>
  <w:style w:type="character" w:customStyle="1" w:styleId="Ttulo7Car">
    <w:name w:val="Título 7 Car"/>
    <w:link w:val="Ttulo7"/>
    <w:semiHidden/>
    <w:locked/>
    <w:rsid w:val="00DE468E"/>
    <w:rPr>
      <w:b/>
      <w:sz w:val="22"/>
      <w:szCs w:val="22"/>
      <w:lang w:val="es-ES" w:eastAsia="en-US" w:bidi="ar-SA"/>
    </w:rPr>
  </w:style>
  <w:style w:type="character" w:customStyle="1" w:styleId="Ttulo8Car">
    <w:name w:val="Título 8 Car"/>
    <w:link w:val="Ttulo8"/>
    <w:semiHidden/>
    <w:locked/>
    <w:rsid w:val="00DE468E"/>
    <w:rPr>
      <w:b/>
      <w:spacing w:val="-1"/>
      <w:sz w:val="18"/>
      <w:szCs w:val="22"/>
      <w:lang w:val="es-ES_tradnl" w:eastAsia="en-US" w:bidi="ar-SA"/>
    </w:rPr>
  </w:style>
  <w:style w:type="character" w:customStyle="1" w:styleId="Ttulo9Car">
    <w:name w:val="Título 9 Car"/>
    <w:link w:val="Ttulo9"/>
    <w:semiHidden/>
    <w:locked/>
    <w:rsid w:val="00DE468E"/>
    <w:rPr>
      <w:i/>
      <w:szCs w:val="24"/>
      <w:u w:val="single"/>
      <w:lang w:val="en-US" w:eastAsia="en-US" w:bidi="ar-SA"/>
    </w:rPr>
  </w:style>
  <w:style w:type="character" w:customStyle="1" w:styleId="EncabezadoCar">
    <w:name w:val="Encabezado Car"/>
    <w:link w:val="Encabezado"/>
    <w:locked/>
    <w:rsid w:val="00DE468E"/>
    <w:rPr>
      <w:sz w:val="22"/>
      <w:szCs w:val="22"/>
      <w:lang w:val="es-ES" w:eastAsia="en-US" w:bidi="ar-SA"/>
    </w:rPr>
  </w:style>
  <w:style w:type="character" w:customStyle="1" w:styleId="PiedepginaCar">
    <w:name w:val="Pie de página Car"/>
    <w:link w:val="Piedepgina"/>
    <w:uiPriority w:val="99"/>
    <w:locked/>
    <w:rsid w:val="00DE468E"/>
    <w:rPr>
      <w:sz w:val="22"/>
      <w:szCs w:val="22"/>
      <w:lang w:val="es-ES" w:eastAsia="en-US" w:bidi="ar-SA"/>
    </w:rPr>
  </w:style>
  <w:style w:type="character" w:customStyle="1" w:styleId="SangradetextonormalCar">
    <w:name w:val="Sangría de texto normal Car"/>
    <w:link w:val="Sangradetextonormal"/>
    <w:semiHidden/>
    <w:locked/>
    <w:rsid w:val="00DE468E"/>
    <w:rPr>
      <w:sz w:val="22"/>
      <w:szCs w:val="22"/>
      <w:lang w:val="es-ES_tradnl" w:eastAsia="es-ES" w:bidi="ar-SA"/>
    </w:rPr>
  </w:style>
  <w:style w:type="character" w:customStyle="1" w:styleId="TextocomentarioCar">
    <w:name w:val="Texto comentario Car"/>
    <w:link w:val="Textocomentario"/>
    <w:uiPriority w:val="99"/>
    <w:locked/>
    <w:rsid w:val="00DE468E"/>
    <w:rPr>
      <w:szCs w:val="22"/>
      <w:lang w:val="es-ES" w:eastAsia="en-US" w:bidi="ar-SA"/>
    </w:rPr>
  </w:style>
  <w:style w:type="character" w:customStyle="1" w:styleId="TextodegloboCar">
    <w:name w:val="Texto de globo Car"/>
    <w:link w:val="Textodeglobo"/>
    <w:semiHidden/>
    <w:locked/>
    <w:rsid w:val="00DE468E"/>
    <w:rPr>
      <w:rFonts w:ascii="Tahoma" w:hAnsi="Tahoma" w:cs="Tahoma"/>
      <w:sz w:val="16"/>
      <w:szCs w:val="16"/>
      <w:lang w:val="es-ES" w:eastAsia="en-US" w:bidi="ar-SA"/>
    </w:rPr>
  </w:style>
  <w:style w:type="character" w:customStyle="1" w:styleId="TextoindependienteCar">
    <w:name w:val="Texto independiente Car"/>
    <w:link w:val="Textoindependiente"/>
    <w:semiHidden/>
    <w:locked/>
    <w:rsid w:val="00DE468E"/>
    <w:rPr>
      <w:sz w:val="22"/>
      <w:szCs w:val="22"/>
      <w:lang w:val="es-ES_tradnl" w:eastAsia="en-US" w:bidi="ar-SA"/>
    </w:rPr>
  </w:style>
  <w:style w:type="character" w:customStyle="1" w:styleId="TextonotaalfinalCar">
    <w:name w:val="Texto nota al final Car"/>
    <w:link w:val="Textonotaalfinal"/>
    <w:semiHidden/>
    <w:locked/>
    <w:rsid w:val="00DE468E"/>
    <w:rPr>
      <w:szCs w:val="22"/>
      <w:lang w:val="es-ES" w:eastAsia="en-US" w:bidi="ar-SA"/>
    </w:rPr>
  </w:style>
  <w:style w:type="character" w:customStyle="1" w:styleId="TextonotapieCar">
    <w:name w:val="Texto nota pie Car"/>
    <w:link w:val="Textonotapie"/>
    <w:semiHidden/>
    <w:locked/>
    <w:rsid w:val="00DE468E"/>
    <w:rPr>
      <w:szCs w:val="22"/>
      <w:lang w:val="es-ES" w:eastAsia="en-US" w:bidi="ar-SA"/>
    </w:rPr>
  </w:style>
  <w:style w:type="character" w:customStyle="1" w:styleId="TtuloCar">
    <w:name w:val="Título Car"/>
    <w:link w:val="Ttulo"/>
    <w:uiPriority w:val="10"/>
    <w:locked/>
    <w:rsid w:val="00DE468E"/>
    <w:rPr>
      <w:rFonts w:ascii="Arial" w:hAnsi="Arial" w:cs="Arial"/>
      <w:b/>
      <w:bCs/>
      <w:kern w:val="28"/>
      <w:sz w:val="32"/>
      <w:szCs w:val="32"/>
      <w:lang w:val="es-ES" w:eastAsia="en-US" w:bidi="ar-SA"/>
    </w:rPr>
  </w:style>
  <w:style w:type="character" w:customStyle="1" w:styleId="Sangra2detindependienteCar">
    <w:name w:val="Sangría 2 de t. independiente Car"/>
    <w:link w:val="Sangra2detindependiente"/>
    <w:semiHidden/>
    <w:locked/>
    <w:rsid w:val="00DE468E"/>
    <w:rPr>
      <w:sz w:val="22"/>
      <w:szCs w:val="22"/>
      <w:lang w:val="es-ES_tradnl" w:eastAsia="en-US" w:bidi="ar-SA"/>
    </w:rPr>
  </w:style>
  <w:style w:type="character" w:customStyle="1" w:styleId="Sangra3detindependienteCar">
    <w:name w:val="Sangría 3 de t. independiente Car"/>
    <w:link w:val="Sangra3detindependiente"/>
    <w:semiHidden/>
    <w:locked/>
    <w:rsid w:val="00DE468E"/>
    <w:rPr>
      <w:sz w:val="22"/>
      <w:szCs w:val="22"/>
      <w:lang w:val="es-ES" w:eastAsia="en-US" w:bidi="ar-SA"/>
    </w:rPr>
  </w:style>
  <w:style w:type="paragraph" w:customStyle="1" w:styleId="1itl">
    <w:name w:val="(1) itál."/>
    <w:basedOn w:val="Normal"/>
    <w:rsid w:val="00676EF6"/>
    <w:pPr>
      <w:widowControl/>
      <w:spacing w:before="240"/>
      <w:ind w:left="560" w:hanging="560"/>
      <w:jc w:val="both"/>
    </w:pPr>
    <w:rPr>
      <w:i/>
      <w:szCs w:val="20"/>
      <w:lang w:val="es-ES_tradnl" w:eastAsia="es-ES"/>
    </w:rPr>
  </w:style>
  <w:style w:type="paragraph" w:customStyle="1" w:styleId="1OPI">
    <w:name w:val="1. OPI"/>
    <w:basedOn w:val="-1"/>
    <w:rsid w:val="00676EF6"/>
    <w:pPr>
      <w:widowControl/>
      <w:tabs>
        <w:tab w:val="clear" w:pos="900"/>
      </w:tabs>
      <w:spacing w:before="240"/>
      <w:ind w:left="840"/>
    </w:pPr>
    <w:rPr>
      <w:sz w:val="24"/>
      <w:szCs w:val="20"/>
      <w:lang w:val="es-ES_tradnl"/>
    </w:rPr>
  </w:style>
  <w:style w:type="paragraph" w:customStyle="1" w:styleId="memo">
    <w:name w:val="memo"/>
    <w:basedOn w:val="Normal"/>
    <w:rsid w:val="00676EF6"/>
    <w:pPr>
      <w:widowControl/>
      <w:spacing w:before="240"/>
      <w:ind w:left="1100" w:right="-1574"/>
      <w:jc w:val="both"/>
    </w:pPr>
    <w:rPr>
      <w:szCs w:val="20"/>
      <w:lang w:val="es-ES_tradnl"/>
    </w:rPr>
  </w:style>
  <w:style w:type="paragraph" w:customStyle="1" w:styleId="A3">
    <w:name w:val="A"/>
    <w:basedOn w:val="memo"/>
    <w:rsid w:val="00676EF6"/>
    <w:pPr>
      <w:ind w:left="1600" w:right="-1634"/>
    </w:pPr>
  </w:style>
  <w:style w:type="paragraph" w:customStyle="1" w:styleId="BodyText21">
    <w:name w:val="Body Text 21"/>
    <w:basedOn w:val="Normal"/>
    <w:rsid w:val="00676EF6"/>
    <w:pPr>
      <w:widowControl/>
      <w:spacing w:before="240"/>
      <w:jc w:val="both"/>
    </w:pPr>
    <w:rPr>
      <w:szCs w:val="20"/>
      <w:lang w:val="es-ES_tradnl"/>
    </w:rPr>
  </w:style>
  <w:style w:type="paragraph" w:customStyle="1" w:styleId="BodyTextIndent21">
    <w:name w:val="Body Text Indent 21"/>
    <w:basedOn w:val="Normal"/>
    <w:rsid w:val="00676EF6"/>
    <w:pPr>
      <w:widowControl/>
      <w:overflowPunct/>
      <w:autoSpaceDE/>
      <w:autoSpaceDN/>
      <w:adjustRightInd/>
      <w:spacing w:before="240"/>
      <w:ind w:left="630" w:hanging="270"/>
      <w:jc w:val="both"/>
      <w:textAlignment w:val="auto"/>
    </w:pPr>
    <w:rPr>
      <w:i/>
      <w:szCs w:val="20"/>
      <w:lang w:val="es-ES_tradnl"/>
    </w:rPr>
  </w:style>
  <w:style w:type="paragraph" w:customStyle="1" w:styleId="ig">
    <w:name w:val="ig"/>
    <w:basedOn w:val="a0"/>
    <w:rsid w:val="00676EF6"/>
    <w:pPr>
      <w:widowControl/>
      <w:tabs>
        <w:tab w:val="clear" w:pos="1360"/>
      </w:tabs>
      <w:spacing w:before="240"/>
      <w:ind w:left="640" w:firstLine="0"/>
    </w:pPr>
    <w:rPr>
      <w:sz w:val="24"/>
      <w:szCs w:val="20"/>
      <w:lang w:val="es-ES_tradnl"/>
    </w:rPr>
  </w:style>
  <w:style w:type="paragraph" w:customStyle="1" w:styleId="rf23">
    <w:name w:val="rf23"/>
    <w:basedOn w:val="Normal"/>
    <w:rsid w:val="00676EF6"/>
    <w:pPr>
      <w:widowControl/>
      <w:spacing w:before="100" w:after="100" w:line="288" w:lineRule="auto"/>
      <w:jc w:val="both"/>
    </w:pPr>
    <w:rPr>
      <w:rFonts w:ascii="Courier New" w:hAnsi="Courier New"/>
      <w:color w:val="000000"/>
      <w:sz w:val="18"/>
      <w:szCs w:val="20"/>
      <w:lang w:val="en-US"/>
    </w:rPr>
  </w:style>
  <w:style w:type="paragraph" w:customStyle="1" w:styleId="TA0">
    <w:name w:val="T A"/>
    <w:basedOn w:val="memo"/>
    <w:rsid w:val="00676EF6"/>
    <w:pPr>
      <w:tabs>
        <w:tab w:val="left" w:pos="1580"/>
      </w:tabs>
    </w:pPr>
  </w:style>
  <w:style w:type="paragraph" w:customStyle="1" w:styleId="textogestin">
    <w:name w:val="texto gestión"/>
    <w:basedOn w:val="Normal"/>
    <w:rsid w:val="00676EF6"/>
    <w:pPr>
      <w:widowControl/>
      <w:spacing w:before="240" w:after="240"/>
      <w:jc w:val="both"/>
    </w:pPr>
    <w:rPr>
      <w:rFonts w:ascii="Book Antiqua" w:hAnsi="Book Antiqua"/>
      <w:szCs w:val="20"/>
      <w:lang w:val="es-ES_tradnl"/>
    </w:rPr>
  </w:style>
  <w:style w:type="paragraph" w:customStyle="1" w:styleId="CM143">
    <w:name w:val="CM143"/>
    <w:basedOn w:val="Default"/>
    <w:next w:val="Default"/>
    <w:rsid w:val="008F7C84"/>
    <w:pPr>
      <w:spacing w:after="105"/>
    </w:pPr>
    <w:rPr>
      <w:rFonts w:ascii="Univers LT Std" w:hAnsi="Univers LT Std" w:cs="Univers LT Std"/>
      <w:color w:val="auto"/>
    </w:rPr>
  </w:style>
  <w:style w:type="paragraph" w:customStyle="1" w:styleId="CM17">
    <w:name w:val="CM17"/>
    <w:basedOn w:val="Default"/>
    <w:next w:val="Default"/>
    <w:rsid w:val="00E3794E"/>
    <w:pPr>
      <w:spacing w:line="206" w:lineRule="atLeast"/>
    </w:pPr>
    <w:rPr>
      <w:rFonts w:ascii="Univers LT Std" w:hAnsi="Univers LT Std" w:cs="Univers LT Std"/>
      <w:color w:val="auto"/>
    </w:rPr>
  </w:style>
  <w:style w:type="paragraph" w:customStyle="1" w:styleId="CM145">
    <w:name w:val="CM145"/>
    <w:basedOn w:val="Normal"/>
    <w:next w:val="Normal"/>
    <w:rsid w:val="007953D5"/>
    <w:pPr>
      <w:overflowPunct/>
      <w:spacing w:after="55"/>
      <w:textAlignment w:val="auto"/>
    </w:pPr>
    <w:rPr>
      <w:rFonts w:ascii="Univers LT Std" w:hAnsi="Univers LT Std" w:cs="Univers LT Std"/>
      <w:sz w:val="24"/>
      <w:szCs w:val="24"/>
      <w:lang w:val="en-US"/>
    </w:rPr>
  </w:style>
  <w:style w:type="paragraph" w:customStyle="1" w:styleId="Smalltableheading">
    <w:name w:val="Small table heading"/>
    <w:next w:val="Normal"/>
    <w:rsid w:val="00BB2AF9"/>
    <w:pPr>
      <w:keepNext/>
      <w:spacing w:before="60"/>
    </w:pPr>
    <w:rPr>
      <w:b/>
      <w:noProof/>
      <w:sz w:val="18"/>
      <w:lang w:val="en-US" w:eastAsia="en-US"/>
    </w:rPr>
  </w:style>
  <w:style w:type="paragraph" w:customStyle="1" w:styleId="CM7">
    <w:name w:val="CM7"/>
    <w:basedOn w:val="Normal"/>
    <w:next w:val="Normal"/>
    <w:rsid w:val="00CC78DB"/>
    <w:pPr>
      <w:overflowPunct/>
      <w:spacing w:line="203" w:lineRule="atLeast"/>
      <w:textAlignment w:val="auto"/>
    </w:pPr>
    <w:rPr>
      <w:rFonts w:ascii="Univers LT Std" w:hAnsi="Univers LT Std" w:cs="Univers LT Std"/>
      <w:sz w:val="24"/>
      <w:szCs w:val="24"/>
      <w:lang w:val="en-US"/>
    </w:rPr>
  </w:style>
  <w:style w:type="paragraph" w:customStyle="1" w:styleId="texto">
    <w:name w:val="texto"/>
    <w:basedOn w:val="Normal"/>
    <w:rsid w:val="003D2832"/>
    <w:pPr>
      <w:widowControl/>
      <w:overflowPunct/>
      <w:autoSpaceDE/>
      <w:autoSpaceDN/>
      <w:adjustRightInd/>
      <w:spacing w:before="100" w:beforeAutospacing="1" w:after="100" w:afterAutospacing="1"/>
      <w:ind w:firstLine="300"/>
      <w:jc w:val="both"/>
      <w:textAlignment w:val="auto"/>
    </w:pPr>
    <w:rPr>
      <w:rFonts w:ascii="Georgia" w:eastAsia="Arial Unicode MS" w:hAnsi="Georgia"/>
      <w:color w:val="000000"/>
      <w:lang w:val="en-US"/>
    </w:rPr>
  </w:style>
  <w:style w:type="paragraph" w:customStyle="1" w:styleId="CM5">
    <w:name w:val="CM5"/>
    <w:basedOn w:val="Normal"/>
    <w:next w:val="Normal"/>
    <w:rsid w:val="00541E11"/>
    <w:pPr>
      <w:overflowPunct/>
      <w:spacing w:line="206" w:lineRule="atLeast"/>
      <w:textAlignment w:val="auto"/>
    </w:pPr>
    <w:rPr>
      <w:rFonts w:ascii="Univers LT Std" w:hAnsi="Univers LT Std" w:cs="Univers LT Std"/>
      <w:sz w:val="24"/>
      <w:szCs w:val="24"/>
      <w:lang w:val="en-US"/>
    </w:rPr>
  </w:style>
  <w:style w:type="paragraph" w:customStyle="1" w:styleId="40">
    <w:name w:val="40"/>
    <w:basedOn w:val="Normal"/>
    <w:rsid w:val="002139E8"/>
    <w:pPr>
      <w:widowControl/>
      <w:overflowPunct/>
      <w:autoSpaceDE/>
      <w:autoSpaceDN/>
      <w:adjustRightInd/>
      <w:spacing w:before="800"/>
      <w:jc w:val="both"/>
      <w:textAlignment w:val="auto"/>
    </w:pPr>
    <w:rPr>
      <w:sz w:val="24"/>
      <w:szCs w:val="20"/>
      <w:lang w:val="es-ES_tradnl"/>
    </w:rPr>
  </w:style>
  <w:style w:type="paragraph" w:styleId="Prrafodelista">
    <w:name w:val="List Paragraph"/>
    <w:basedOn w:val="Normal"/>
    <w:uiPriority w:val="34"/>
    <w:qFormat/>
    <w:rsid w:val="003050D4"/>
    <w:pPr>
      <w:ind w:left="708"/>
    </w:pPr>
  </w:style>
  <w:style w:type="paragraph" w:styleId="Revisin">
    <w:name w:val="Revision"/>
    <w:hidden/>
    <w:semiHidden/>
    <w:rsid w:val="00E4432F"/>
    <w:rPr>
      <w:sz w:val="22"/>
      <w:szCs w:val="22"/>
      <w:lang w:eastAsia="en-US"/>
    </w:rPr>
  </w:style>
  <w:style w:type="paragraph" w:customStyle="1" w:styleId="la2">
    <w:name w:val="la2"/>
    <w:basedOn w:val="Normal"/>
    <w:next w:val="Normal"/>
    <w:rsid w:val="005376F3"/>
    <w:pPr>
      <w:widowControl/>
      <w:overflowPunct/>
      <w:autoSpaceDE/>
      <w:autoSpaceDN/>
      <w:adjustRightInd/>
      <w:spacing w:line="40" w:lineRule="exact"/>
      <w:textAlignment w:val="auto"/>
    </w:pPr>
    <w:rPr>
      <w:noProof/>
      <w:sz w:val="8"/>
      <w:szCs w:val="8"/>
      <w:lang w:val="en-US"/>
    </w:rPr>
  </w:style>
  <w:style w:type="paragraph" w:customStyle="1" w:styleId="Body2">
    <w:name w:val="Body2"/>
    <w:link w:val="Body2Car"/>
    <w:rsid w:val="000C5D55"/>
    <w:pPr>
      <w:keepLines/>
      <w:widowControl w:val="0"/>
      <w:autoSpaceDE w:val="0"/>
      <w:autoSpaceDN w:val="0"/>
      <w:adjustRightInd w:val="0"/>
      <w:spacing w:before="238"/>
      <w:ind w:left="1417" w:hanging="226"/>
      <w:jc w:val="both"/>
    </w:pPr>
    <w:rPr>
      <w:color w:val="000000"/>
      <w:sz w:val="22"/>
      <w:szCs w:val="22"/>
      <w:lang w:val="en-US" w:eastAsia="en-US"/>
    </w:rPr>
  </w:style>
  <w:style w:type="character" w:customStyle="1" w:styleId="Body2Car">
    <w:name w:val="Body2 Car"/>
    <w:link w:val="Body2"/>
    <w:rsid w:val="000C5D55"/>
    <w:rPr>
      <w:color w:val="000000"/>
      <w:sz w:val="22"/>
      <w:szCs w:val="22"/>
      <w:lang w:val="en-US" w:eastAsia="en-US" w:bidi="ar-SA"/>
    </w:rPr>
  </w:style>
  <w:style w:type="paragraph" w:customStyle="1" w:styleId="Heading31">
    <w:name w:val="Heading 31"/>
    <w:rsid w:val="007B0419"/>
    <w:pPr>
      <w:keepNext/>
      <w:keepLines/>
      <w:widowControl w:val="0"/>
      <w:autoSpaceDE w:val="0"/>
      <w:autoSpaceDN w:val="0"/>
      <w:adjustRightInd w:val="0"/>
      <w:spacing w:before="243"/>
      <w:ind w:left="1417" w:hanging="510"/>
      <w:jc w:val="both"/>
    </w:pPr>
    <w:rPr>
      <w:i/>
      <w:iCs/>
      <w:color w:val="000000"/>
      <w:sz w:val="22"/>
      <w:szCs w:val="22"/>
      <w:lang w:val="es-ES_tradnl" w:eastAsia="es-ES_tradnl"/>
    </w:rPr>
  </w:style>
  <w:style w:type="paragraph" w:customStyle="1" w:styleId="Body3">
    <w:name w:val="Body3"/>
    <w:rsid w:val="007B0419"/>
    <w:pPr>
      <w:keepLines/>
      <w:widowControl w:val="0"/>
      <w:autoSpaceDE w:val="0"/>
      <w:autoSpaceDN w:val="0"/>
      <w:adjustRightInd w:val="0"/>
      <w:spacing w:before="238"/>
      <w:ind w:left="1559" w:hanging="226"/>
      <w:jc w:val="both"/>
    </w:pPr>
    <w:rPr>
      <w:color w:val="000000"/>
      <w:sz w:val="22"/>
      <w:szCs w:val="22"/>
      <w:lang w:val="es-ES_tradnl" w:eastAsia="es-ES_tradnl"/>
    </w:rPr>
  </w:style>
  <w:style w:type="paragraph" w:customStyle="1" w:styleId="Ttulo31">
    <w:name w:val="Título 31"/>
    <w:uiPriority w:val="99"/>
    <w:rsid w:val="00F4078C"/>
    <w:pPr>
      <w:keepNext/>
      <w:keepLines/>
      <w:widowControl w:val="0"/>
      <w:autoSpaceDE w:val="0"/>
      <w:autoSpaceDN w:val="0"/>
      <w:adjustRightInd w:val="0"/>
      <w:spacing w:before="243"/>
      <w:ind w:left="1417" w:hanging="510"/>
      <w:jc w:val="both"/>
    </w:pPr>
    <w:rPr>
      <w:i/>
      <w:iCs/>
      <w:color w:val="000000"/>
      <w:sz w:val="22"/>
      <w:szCs w:val="22"/>
      <w:lang w:val="es-ES_tradnl" w:eastAsia="es-ES_tradnl"/>
    </w:rPr>
  </w:style>
  <w:style w:type="paragraph" w:customStyle="1" w:styleId="TableParagraph">
    <w:name w:val="Table Paragraph"/>
    <w:basedOn w:val="Normal"/>
    <w:uiPriority w:val="1"/>
    <w:qFormat/>
    <w:rsid w:val="00024A08"/>
    <w:pPr>
      <w:overflowPunct/>
      <w:adjustRightInd/>
      <w:textAlignment w:val="auto"/>
    </w:pPr>
    <w:rPr>
      <w:rFonts w:ascii="Arial" w:eastAsia="Arial" w:hAnsi="Arial" w:cs="Arial"/>
      <w:lang w:val="en-US"/>
    </w:rPr>
  </w:style>
  <w:style w:type="paragraph" w:styleId="HTMLconformatoprevio">
    <w:name w:val="HTML Preformatted"/>
    <w:basedOn w:val="Normal"/>
    <w:link w:val="HTMLconformatoprevioCar"/>
    <w:uiPriority w:val="99"/>
    <w:unhideWhenUsed/>
    <w:rsid w:val="00A475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sz w:val="20"/>
      <w:szCs w:val="20"/>
      <w:lang w:eastAsia="es-ES"/>
    </w:rPr>
  </w:style>
  <w:style w:type="character" w:customStyle="1" w:styleId="HTMLconformatoprevioCar">
    <w:name w:val="HTML con formato previo Car"/>
    <w:link w:val="HTMLconformatoprevio"/>
    <w:uiPriority w:val="99"/>
    <w:rsid w:val="00A4753F"/>
    <w:rPr>
      <w:rFonts w:ascii="Courier New" w:hAnsi="Courier New" w:cs="Courier New"/>
    </w:rPr>
  </w:style>
  <w:style w:type="paragraph" w:customStyle="1" w:styleId="Heading311">
    <w:name w:val="Heading 311"/>
    <w:rsid w:val="00CC66FF"/>
    <w:pPr>
      <w:keepNext/>
      <w:keepLines/>
      <w:widowControl w:val="0"/>
      <w:autoSpaceDE w:val="0"/>
      <w:autoSpaceDN w:val="0"/>
      <w:adjustRightInd w:val="0"/>
      <w:spacing w:before="243"/>
      <w:ind w:left="1417" w:hanging="510"/>
      <w:jc w:val="both"/>
    </w:pPr>
    <w:rPr>
      <w:i/>
      <w:iCs/>
      <w:color w:val="000000"/>
      <w:sz w:val="22"/>
      <w:szCs w:val="22"/>
    </w:rPr>
  </w:style>
  <w:style w:type="paragraph" w:customStyle="1" w:styleId="Body1">
    <w:name w:val="Body1"/>
    <w:link w:val="Body1Car"/>
    <w:rsid w:val="00280D2E"/>
    <w:pPr>
      <w:keepLines/>
      <w:widowControl w:val="0"/>
      <w:autoSpaceDE w:val="0"/>
      <w:autoSpaceDN w:val="0"/>
      <w:adjustRightInd w:val="0"/>
      <w:spacing w:before="238"/>
      <w:ind w:left="963" w:hanging="283"/>
      <w:jc w:val="both"/>
    </w:pPr>
    <w:rPr>
      <w:color w:val="000000"/>
      <w:sz w:val="22"/>
      <w:szCs w:val="22"/>
    </w:rPr>
  </w:style>
  <w:style w:type="paragraph" w:customStyle="1" w:styleId="Configuration">
    <w:name w:val="Configuration"/>
    <w:rsid w:val="00280D2E"/>
    <w:pPr>
      <w:widowControl w:val="0"/>
      <w:autoSpaceDE w:val="0"/>
      <w:autoSpaceDN w:val="0"/>
      <w:adjustRightInd w:val="0"/>
      <w:spacing w:before="56"/>
    </w:pPr>
    <w:rPr>
      <w:color w:val="000000"/>
      <w:sz w:val="18"/>
      <w:szCs w:val="18"/>
    </w:rPr>
  </w:style>
  <w:style w:type="paragraph" w:customStyle="1" w:styleId="Heading211">
    <w:name w:val="Heading 211"/>
    <w:next w:val="Body2"/>
    <w:rsid w:val="00211A42"/>
    <w:pPr>
      <w:keepNext/>
      <w:keepLines/>
      <w:widowControl w:val="0"/>
      <w:autoSpaceDE w:val="0"/>
      <w:autoSpaceDN w:val="0"/>
      <w:adjustRightInd w:val="0"/>
      <w:spacing w:before="243"/>
      <w:ind w:left="1190" w:hanging="510"/>
      <w:jc w:val="both"/>
    </w:pPr>
    <w:rPr>
      <w:color w:val="000000"/>
      <w:sz w:val="22"/>
      <w:szCs w:val="22"/>
    </w:rPr>
  </w:style>
  <w:style w:type="character" w:customStyle="1" w:styleId="Heading2Char">
    <w:name w:val="Heading 2 Char"/>
    <w:semiHidden/>
    <w:locked/>
    <w:rsid w:val="00B776DC"/>
    <w:rPr>
      <w:rFonts w:ascii="Cambria" w:hAnsi="Cambria" w:cs="Times New Roman"/>
      <w:b/>
      <w:bCs/>
      <w:color w:val="4F81BD"/>
      <w:sz w:val="26"/>
      <w:szCs w:val="26"/>
    </w:rPr>
  </w:style>
  <w:style w:type="paragraph" w:customStyle="1" w:styleId="BSFigures">
    <w:name w:val="BS Figures"/>
    <w:rsid w:val="00B776DC"/>
    <w:pPr>
      <w:widowControl w:val="0"/>
      <w:autoSpaceDE w:val="0"/>
      <w:autoSpaceDN w:val="0"/>
      <w:adjustRightInd w:val="0"/>
      <w:ind w:left="113" w:right="113"/>
      <w:jc w:val="right"/>
    </w:pPr>
    <w:rPr>
      <w:color w:val="000000"/>
      <w:sz w:val="18"/>
      <w:szCs w:val="18"/>
    </w:rPr>
  </w:style>
  <w:style w:type="paragraph" w:customStyle="1" w:styleId="BSFiguresT10">
    <w:name w:val="BS Figures T10"/>
    <w:uiPriority w:val="99"/>
    <w:rsid w:val="00B776DC"/>
    <w:pPr>
      <w:widowControl w:val="0"/>
      <w:autoSpaceDE w:val="0"/>
      <w:autoSpaceDN w:val="0"/>
      <w:adjustRightInd w:val="0"/>
      <w:ind w:left="113" w:right="113"/>
      <w:jc w:val="right"/>
    </w:pPr>
    <w:rPr>
      <w:b/>
      <w:bCs/>
      <w:color w:val="000000"/>
      <w:sz w:val="18"/>
      <w:szCs w:val="18"/>
    </w:rPr>
  </w:style>
  <w:style w:type="paragraph" w:customStyle="1" w:styleId="BSFiguresf10">
    <w:name w:val="BS Figures f10"/>
    <w:uiPriority w:val="99"/>
    <w:rsid w:val="00B776DC"/>
    <w:pPr>
      <w:widowControl w:val="0"/>
      <w:autoSpaceDE w:val="0"/>
      <w:autoSpaceDN w:val="0"/>
      <w:adjustRightInd w:val="0"/>
      <w:ind w:left="113" w:right="113"/>
      <w:jc w:val="right"/>
    </w:pPr>
    <w:rPr>
      <w:color w:val="000000"/>
    </w:rPr>
  </w:style>
  <w:style w:type="paragraph" w:customStyle="1" w:styleId="BSFiguresf9v2">
    <w:name w:val="BS Figures f9v2"/>
    <w:rsid w:val="00B776DC"/>
    <w:pPr>
      <w:widowControl w:val="0"/>
      <w:autoSpaceDE w:val="0"/>
      <w:autoSpaceDN w:val="0"/>
      <w:adjustRightInd w:val="0"/>
      <w:ind w:left="28" w:right="56"/>
      <w:jc w:val="right"/>
    </w:pPr>
    <w:rPr>
      <w:color w:val="000000"/>
      <w:sz w:val="18"/>
      <w:szCs w:val="18"/>
    </w:rPr>
  </w:style>
  <w:style w:type="paragraph" w:customStyle="1" w:styleId="BSNote10">
    <w:name w:val="BS Note 10"/>
    <w:uiPriority w:val="99"/>
    <w:rsid w:val="00B776DC"/>
    <w:pPr>
      <w:widowControl w:val="0"/>
      <w:autoSpaceDE w:val="0"/>
      <w:autoSpaceDN w:val="0"/>
      <w:adjustRightInd w:val="0"/>
      <w:jc w:val="center"/>
    </w:pPr>
    <w:rPr>
      <w:color w:val="000000"/>
    </w:rPr>
  </w:style>
  <w:style w:type="paragraph" w:customStyle="1" w:styleId="BSNoteBlank10">
    <w:name w:val="BS Note Blank 10"/>
    <w:uiPriority w:val="99"/>
    <w:rsid w:val="00B776DC"/>
    <w:pPr>
      <w:widowControl w:val="0"/>
      <w:autoSpaceDE w:val="0"/>
      <w:autoSpaceDN w:val="0"/>
      <w:adjustRightInd w:val="0"/>
      <w:jc w:val="center"/>
    </w:pPr>
    <w:rPr>
      <w:color w:val="000000"/>
    </w:rPr>
  </w:style>
  <w:style w:type="paragraph" w:customStyle="1" w:styleId="BSTableT10">
    <w:name w:val="BS Table T10"/>
    <w:uiPriority w:val="99"/>
    <w:rsid w:val="00B776DC"/>
    <w:pPr>
      <w:widowControl w:val="0"/>
      <w:autoSpaceDE w:val="0"/>
      <w:autoSpaceDN w:val="0"/>
      <w:adjustRightInd w:val="0"/>
      <w:ind w:left="425" w:hanging="425"/>
    </w:pPr>
    <w:rPr>
      <w:color w:val="000000"/>
    </w:rPr>
  </w:style>
  <w:style w:type="paragraph" w:customStyle="1" w:styleId="BSTabletext">
    <w:name w:val="BS Table text"/>
    <w:uiPriority w:val="99"/>
    <w:rsid w:val="00B776DC"/>
    <w:pPr>
      <w:widowControl w:val="0"/>
      <w:autoSpaceDE w:val="0"/>
      <w:autoSpaceDN w:val="0"/>
      <w:adjustRightInd w:val="0"/>
      <w:ind w:left="425" w:hanging="425"/>
    </w:pPr>
    <w:rPr>
      <w:color w:val="000000"/>
      <w:sz w:val="18"/>
      <w:szCs w:val="18"/>
    </w:rPr>
  </w:style>
  <w:style w:type="paragraph" w:customStyle="1" w:styleId="BSTabletextf10">
    <w:name w:val="BS Table text f10"/>
    <w:uiPriority w:val="99"/>
    <w:rsid w:val="00B776DC"/>
    <w:pPr>
      <w:widowControl w:val="0"/>
      <w:autoSpaceDE w:val="0"/>
      <w:autoSpaceDN w:val="0"/>
      <w:adjustRightInd w:val="0"/>
      <w:ind w:left="425" w:hanging="425"/>
    </w:pPr>
    <w:rPr>
      <w:color w:val="000000"/>
    </w:rPr>
  </w:style>
  <w:style w:type="paragraph" w:customStyle="1" w:styleId="BSTabletitle">
    <w:name w:val="BS Table title"/>
    <w:rsid w:val="00B776DC"/>
    <w:pPr>
      <w:widowControl w:val="0"/>
      <w:autoSpaceDE w:val="0"/>
      <w:autoSpaceDN w:val="0"/>
      <w:adjustRightInd w:val="0"/>
      <w:jc w:val="center"/>
    </w:pPr>
    <w:rPr>
      <w:color w:val="000000"/>
      <w:sz w:val="18"/>
      <w:szCs w:val="18"/>
    </w:rPr>
  </w:style>
  <w:style w:type="paragraph" w:customStyle="1" w:styleId="BSTabletitlef10">
    <w:name w:val="BS Table title f10"/>
    <w:uiPriority w:val="99"/>
    <w:rsid w:val="00B776DC"/>
    <w:pPr>
      <w:widowControl w:val="0"/>
      <w:autoSpaceDE w:val="0"/>
      <w:autoSpaceDN w:val="0"/>
      <w:adjustRightInd w:val="0"/>
      <w:jc w:val="center"/>
    </w:pPr>
    <w:rPr>
      <w:color w:val="000000"/>
    </w:rPr>
  </w:style>
  <w:style w:type="paragraph" w:customStyle="1" w:styleId="BStabletext2">
    <w:name w:val="BS table text 2"/>
    <w:uiPriority w:val="99"/>
    <w:rsid w:val="00B776DC"/>
    <w:pPr>
      <w:widowControl w:val="0"/>
      <w:autoSpaceDE w:val="0"/>
      <w:autoSpaceDN w:val="0"/>
      <w:adjustRightInd w:val="0"/>
      <w:ind w:left="425" w:hanging="141"/>
    </w:pPr>
    <w:rPr>
      <w:color w:val="000000"/>
      <w:sz w:val="18"/>
      <w:szCs w:val="18"/>
    </w:rPr>
  </w:style>
  <w:style w:type="paragraph" w:customStyle="1" w:styleId="BStabletext2f10">
    <w:name w:val="BS table text 2 f10"/>
    <w:uiPriority w:val="99"/>
    <w:rsid w:val="00B776DC"/>
    <w:pPr>
      <w:widowControl w:val="0"/>
      <w:autoSpaceDE w:val="0"/>
      <w:autoSpaceDN w:val="0"/>
      <w:adjustRightInd w:val="0"/>
      <w:ind w:left="425" w:hanging="141"/>
    </w:pPr>
    <w:rPr>
      <w:color w:val="000000"/>
    </w:rPr>
  </w:style>
  <w:style w:type="paragraph" w:customStyle="1" w:styleId="BStabletext3">
    <w:name w:val="BS table text 3"/>
    <w:uiPriority w:val="99"/>
    <w:rsid w:val="00B776DC"/>
    <w:pPr>
      <w:widowControl w:val="0"/>
      <w:autoSpaceDE w:val="0"/>
      <w:autoSpaceDN w:val="0"/>
      <w:adjustRightInd w:val="0"/>
      <w:ind w:left="708" w:right="141" w:hanging="141"/>
    </w:pPr>
    <w:rPr>
      <w:color w:val="000000"/>
      <w:sz w:val="18"/>
      <w:szCs w:val="18"/>
    </w:rPr>
  </w:style>
  <w:style w:type="paragraph" w:customStyle="1" w:styleId="BStabletext3f10">
    <w:name w:val="BS table text 3 f10"/>
    <w:uiPriority w:val="99"/>
    <w:rsid w:val="00B776DC"/>
    <w:pPr>
      <w:widowControl w:val="0"/>
      <w:autoSpaceDE w:val="0"/>
      <w:autoSpaceDN w:val="0"/>
      <w:adjustRightInd w:val="0"/>
      <w:ind w:left="708" w:right="141" w:hanging="141"/>
    </w:pPr>
    <w:rPr>
      <w:color w:val="000000"/>
    </w:rPr>
  </w:style>
  <w:style w:type="paragraph" w:customStyle="1" w:styleId="BStabletext4">
    <w:name w:val="BS table text 4"/>
    <w:rsid w:val="00B776DC"/>
    <w:pPr>
      <w:widowControl w:val="0"/>
      <w:autoSpaceDE w:val="0"/>
      <w:autoSpaceDN w:val="0"/>
      <w:adjustRightInd w:val="0"/>
      <w:ind w:left="850" w:right="141" w:hanging="141"/>
    </w:pPr>
    <w:rPr>
      <w:color w:val="000000"/>
      <w:sz w:val="18"/>
      <w:szCs w:val="18"/>
    </w:rPr>
  </w:style>
  <w:style w:type="paragraph" w:customStyle="1" w:styleId="Body30">
    <w:name w:val="Body 3"/>
    <w:rsid w:val="00B776DC"/>
    <w:pPr>
      <w:keepLines/>
      <w:widowControl w:val="0"/>
      <w:autoSpaceDE w:val="0"/>
      <w:autoSpaceDN w:val="0"/>
      <w:adjustRightInd w:val="0"/>
      <w:spacing w:before="238"/>
      <w:ind w:left="1559" w:hanging="226"/>
      <w:jc w:val="both"/>
    </w:pPr>
    <w:rPr>
      <w:color w:val="000000"/>
      <w:sz w:val="22"/>
      <w:szCs w:val="22"/>
    </w:rPr>
  </w:style>
  <w:style w:type="paragraph" w:customStyle="1" w:styleId="Body1Blank">
    <w:name w:val="Body1 Blank"/>
    <w:uiPriority w:val="99"/>
    <w:rsid w:val="00B776DC"/>
    <w:pPr>
      <w:keepLines/>
      <w:widowControl w:val="0"/>
      <w:autoSpaceDE w:val="0"/>
      <w:autoSpaceDN w:val="0"/>
      <w:adjustRightInd w:val="0"/>
      <w:spacing w:before="238"/>
      <w:ind w:left="963" w:hanging="283"/>
      <w:jc w:val="both"/>
    </w:pPr>
    <w:rPr>
      <w:color w:val="000000"/>
      <w:sz w:val="22"/>
      <w:szCs w:val="22"/>
    </w:rPr>
  </w:style>
  <w:style w:type="paragraph" w:customStyle="1" w:styleId="Body2blank">
    <w:name w:val="Body2 blank"/>
    <w:rsid w:val="00B776DC"/>
    <w:pPr>
      <w:widowControl w:val="0"/>
      <w:autoSpaceDE w:val="0"/>
      <w:autoSpaceDN w:val="0"/>
      <w:adjustRightInd w:val="0"/>
      <w:spacing w:before="238"/>
      <w:ind w:left="1417" w:hanging="226"/>
      <w:jc w:val="both"/>
    </w:pPr>
    <w:rPr>
      <w:color w:val="000000"/>
      <w:sz w:val="22"/>
      <w:szCs w:val="22"/>
    </w:rPr>
  </w:style>
  <w:style w:type="paragraph" w:customStyle="1" w:styleId="Body3blank">
    <w:name w:val="Body3 blank"/>
    <w:rsid w:val="00B776DC"/>
    <w:pPr>
      <w:keepLines/>
      <w:widowControl w:val="0"/>
      <w:autoSpaceDE w:val="0"/>
      <w:autoSpaceDN w:val="0"/>
      <w:adjustRightInd w:val="0"/>
      <w:spacing w:before="238"/>
      <w:ind w:left="1559" w:hanging="226"/>
      <w:jc w:val="both"/>
    </w:pPr>
    <w:rPr>
      <w:color w:val="000000"/>
      <w:sz w:val="22"/>
      <w:szCs w:val="22"/>
    </w:rPr>
  </w:style>
  <w:style w:type="paragraph" w:customStyle="1" w:styleId="Body4">
    <w:name w:val="Body4"/>
    <w:rsid w:val="00B776DC"/>
    <w:pPr>
      <w:keepLines/>
      <w:widowControl w:val="0"/>
      <w:autoSpaceDE w:val="0"/>
      <w:autoSpaceDN w:val="0"/>
      <w:adjustRightInd w:val="0"/>
      <w:spacing w:before="238"/>
      <w:ind w:left="1672" w:hanging="226"/>
      <w:jc w:val="both"/>
    </w:pPr>
    <w:rPr>
      <w:color w:val="000000"/>
      <w:sz w:val="22"/>
      <w:szCs w:val="22"/>
    </w:rPr>
  </w:style>
  <w:style w:type="paragraph" w:customStyle="1" w:styleId="Figures">
    <w:name w:val="Figures"/>
    <w:rsid w:val="00B776DC"/>
    <w:pPr>
      <w:widowControl w:val="0"/>
      <w:autoSpaceDE w:val="0"/>
      <w:autoSpaceDN w:val="0"/>
      <w:adjustRightInd w:val="0"/>
      <w:ind w:left="56" w:right="56"/>
      <w:jc w:val="right"/>
    </w:pPr>
    <w:rPr>
      <w:color w:val="000000"/>
      <w:sz w:val="22"/>
      <w:szCs w:val="22"/>
    </w:rPr>
  </w:style>
  <w:style w:type="paragraph" w:customStyle="1" w:styleId="Footerf10">
    <w:name w:val="Footer f10"/>
    <w:rsid w:val="00B776DC"/>
    <w:pPr>
      <w:widowControl w:val="0"/>
      <w:autoSpaceDE w:val="0"/>
      <w:autoSpaceDN w:val="0"/>
      <w:adjustRightInd w:val="0"/>
    </w:pPr>
    <w:rPr>
      <w:color w:val="000000"/>
    </w:rPr>
  </w:style>
  <w:style w:type="paragraph" w:customStyle="1" w:styleId="Footer2">
    <w:name w:val="Footer2"/>
    <w:rsid w:val="00B776DC"/>
    <w:pPr>
      <w:widowControl w:val="0"/>
      <w:autoSpaceDE w:val="0"/>
      <w:autoSpaceDN w:val="0"/>
      <w:adjustRightInd w:val="0"/>
      <w:jc w:val="right"/>
    </w:pPr>
    <w:rPr>
      <w:color w:val="000000"/>
      <w:sz w:val="22"/>
      <w:szCs w:val="22"/>
    </w:rPr>
  </w:style>
  <w:style w:type="paragraph" w:customStyle="1" w:styleId="Headdoublespacef7">
    <w:name w:val="Head double space f7"/>
    <w:rsid w:val="00B776DC"/>
    <w:pPr>
      <w:widowControl w:val="0"/>
      <w:autoSpaceDE w:val="0"/>
      <w:autoSpaceDN w:val="0"/>
      <w:adjustRightInd w:val="0"/>
      <w:spacing w:before="238"/>
      <w:jc w:val="center"/>
    </w:pPr>
    <w:rPr>
      <w:color w:val="000000"/>
      <w:sz w:val="14"/>
      <w:szCs w:val="14"/>
    </w:rPr>
  </w:style>
  <w:style w:type="paragraph" w:customStyle="1" w:styleId="Headdoublespacef8">
    <w:name w:val="Head double space f8"/>
    <w:rsid w:val="00B776DC"/>
    <w:pPr>
      <w:widowControl w:val="0"/>
      <w:autoSpaceDE w:val="0"/>
      <w:autoSpaceDN w:val="0"/>
      <w:adjustRightInd w:val="0"/>
      <w:spacing w:before="238"/>
      <w:jc w:val="center"/>
    </w:pPr>
    <w:rPr>
      <w:color w:val="000000"/>
      <w:sz w:val="16"/>
      <w:szCs w:val="16"/>
    </w:rPr>
  </w:style>
  <w:style w:type="paragraph" w:customStyle="1" w:styleId="Headdoublespacef9">
    <w:name w:val="Head double space f9"/>
    <w:rsid w:val="00B776DC"/>
    <w:pPr>
      <w:widowControl w:val="0"/>
      <w:autoSpaceDE w:val="0"/>
      <w:autoSpaceDN w:val="0"/>
      <w:adjustRightInd w:val="0"/>
      <w:spacing w:before="238"/>
      <w:jc w:val="center"/>
    </w:pPr>
    <w:rPr>
      <w:color w:val="000000"/>
      <w:sz w:val="18"/>
      <w:szCs w:val="18"/>
    </w:rPr>
  </w:style>
  <w:style w:type="paragraph" w:customStyle="1" w:styleId="Headdoublespacef10">
    <w:name w:val="Head double spacef10"/>
    <w:rsid w:val="00B776DC"/>
    <w:pPr>
      <w:widowControl w:val="0"/>
      <w:autoSpaceDE w:val="0"/>
      <w:autoSpaceDN w:val="0"/>
      <w:adjustRightInd w:val="0"/>
      <w:spacing w:before="113"/>
      <w:jc w:val="center"/>
    </w:pPr>
    <w:rPr>
      <w:color w:val="000000"/>
    </w:rPr>
  </w:style>
  <w:style w:type="paragraph" w:customStyle="1" w:styleId="Header1">
    <w:name w:val="Header1"/>
    <w:rsid w:val="00B776DC"/>
    <w:pPr>
      <w:widowControl w:val="0"/>
      <w:autoSpaceDE w:val="0"/>
      <w:autoSpaceDN w:val="0"/>
      <w:adjustRightInd w:val="0"/>
      <w:jc w:val="center"/>
    </w:pPr>
    <w:rPr>
      <w:color w:val="000000"/>
      <w:sz w:val="16"/>
      <w:szCs w:val="16"/>
    </w:rPr>
  </w:style>
  <w:style w:type="paragraph" w:customStyle="1" w:styleId="Headerf10">
    <w:name w:val="Header f10"/>
    <w:rsid w:val="00B776DC"/>
    <w:pPr>
      <w:widowControl w:val="0"/>
      <w:autoSpaceDE w:val="0"/>
      <w:autoSpaceDN w:val="0"/>
      <w:adjustRightInd w:val="0"/>
      <w:jc w:val="center"/>
    </w:pPr>
    <w:rPr>
      <w:color w:val="000000"/>
    </w:rPr>
  </w:style>
  <w:style w:type="paragraph" w:customStyle="1" w:styleId="Headerf7">
    <w:name w:val="Header f7"/>
    <w:rsid w:val="00B776DC"/>
    <w:pPr>
      <w:widowControl w:val="0"/>
      <w:autoSpaceDE w:val="0"/>
      <w:autoSpaceDN w:val="0"/>
      <w:adjustRightInd w:val="0"/>
      <w:jc w:val="center"/>
    </w:pPr>
    <w:rPr>
      <w:color w:val="000000"/>
      <w:sz w:val="14"/>
      <w:szCs w:val="14"/>
    </w:rPr>
  </w:style>
  <w:style w:type="paragraph" w:customStyle="1" w:styleId="Headerf9">
    <w:name w:val="Header f9"/>
    <w:rsid w:val="00B776DC"/>
    <w:pPr>
      <w:widowControl w:val="0"/>
      <w:autoSpaceDE w:val="0"/>
      <w:autoSpaceDN w:val="0"/>
      <w:adjustRightInd w:val="0"/>
      <w:jc w:val="center"/>
    </w:pPr>
    <w:rPr>
      <w:color w:val="000000"/>
      <w:sz w:val="18"/>
      <w:szCs w:val="18"/>
    </w:rPr>
  </w:style>
  <w:style w:type="paragraph" w:customStyle="1" w:styleId="Headerspacef9">
    <w:name w:val="Header space f9"/>
    <w:rsid w:val="00B776DC"/>
    <w:pPr>
      <w:widowControl w:val="0"/>
      <w:autoSpaceDE w:val="0"/>
      <w:autoSpaceDN w:val="0"/>
      <w:adjustRightInd w:val="0"/>
      <w:spacing w:before="119"/>
      <w:jc w:val="center"/>
    </w:pPr>
    <w:rPr>
      <w:color w:val="000000"/>
      <w:sz w:val="18"/>
      <w:szCs w:val="18"/>
    </w:rPr>
  </w:style>
  <w:style w:type="paragraph" w:customStyle="1" w:styleId="HeadinfDerecha10">
    <w:name w:val="Headinf Derecha 10"/>
    <w:rsid w:val="00B776DC"/>
    <w:pPr>
      <w:keepNext/>
      <w:keepLines/>
      <w:widowControl w:val="0"/>
      <w:autoSpaceDE w:val="0"/>
      <w:autoSpaceDN w:val="0"/>
      <w:adjustRightInd w:val="0"/>
      <w:spacing w:before="56"/>
      <w:ind w:left="674" w:hanging="674"/>
      <w:jc w:val="right"/>
    </w:pPr>
    <w:rPr>
      <w:color w:val="000000"/>
    </w:rPr>
  </w:style>
  <w:style w:type="paragraph" w:customStyle="1" w:styleId="Heading11">
    <w:name w:val="Heading 11"/>
    <w:next w:val="Body1"/>
    <w:rsid w:val="00B776DC"/>
    <w:pPr>
      <w:keepNext/>
      <w:keepLines/>
      <w:widowControl w:val="0"/>
      <w:autoSpaceDE w:val="0"/>
      <w:autoSpaceDN w:val="0"/>
      <w:adjustRightInd w:val="0"/>
      <w:spacing w:before="243"/>
      <w:ind w:left="680" w:hanging="680"/>
      <w:jc w:val="both"/>
    </w:pPr>
    <w:rPr>
      <w:color w:val="000000"/>
      <w:sz w:val="22"/>
      <w:szCs w:val="22"/>
    </w:rPr>
  </w:style>
  <w:style w:type="paragraph" w:customStyle="1" w:styleId="Heading21">
    <w:name w:val="Heading 21"/>
    <w:next w:val="Body2"/>
    <w:rsid w:val="00B776DC"/>
    <w:pPr>
      <w:keepNext/>
      <w:keepLines/>
      <w:widowControl w:val="0"/>
      <w:autoSpaceDE w:val="0"/>
      <w:autoSpaceDN w:val="0"/>
      <w:adjustRightInd w:val="0"/>
      <w:spacing w:before="243"/>
      <w:ind w:left="1190" w:hanging="510"/>
      <w:jc w:val="both"/>
    </w:pPr>
    <w:rPr>
      <w:color w:val="000000"/>
      <w:sz w:val="22"/>
      <w:szCs w:val="22"/>
    </w:rPr>
  </w:style>
  <w:style w:type="paragraph" w:customStyle="1" w:styleId="Heading41">
    <w:name w:val="Heading 41"/>
    <w:rsid w:val="00B776DC"/>
    <w:pPr>
      <w:keepNext/>
      <w:keepLines/>
      <w:widowControl w:val="0"/>
      <w:autoSpaceDE w:val="0"/>
      <w:autoSpaceDN w:val="0"/>
      <w:adjustRightInd w:val="0"/>
      <w:spacing w:before="243"/>
      <w:ind w:left="1955"/>
      <w:jc w:val="both"/>
    </w:pPr>
    <w:rPr>
      <w:i/>
      <w:iCs/>
      <w:color w:val="000000"/>
      <w:sz w:val="22"/>
      <w:szCs w:val="22"/>
    </w:rPr>
  </w:style>
  <w:style w:type="paragraph" w:customStyle="1" w:styleId="HeadingDerecha">
    <w:name w:val="Heading Derecha"/>
    <w:rsid w:val="00B776DC"/>
    <w:pPr>
      <w:keepNext/>
      <w:keepLines/>
      <w:widowControl w:val="0"/>
      <w:autoSpaceDE w:val="0"/>
      <w:autoSpaceDN w:val="0"/>
      <w:adjustRightInd w:val="0"/>
      <w:spacing w:before="56"/>
      <w:ind w:left="674" w:hanging="674"/>
      <w:jc w:val="right"/>
    </w:pPr>
    <w:rPr>
      <w:color w:val="000000"/>
      <w:sz w:val="22"/>
      <w:szCs w:val="22"/>
    </w:rPr>
  </w:style>
  <w:style w:type="paragraph" w:customStyle="1" w:styleId="Level1">
    <w:name w:val="Level 1"/>
    <w:rsid w:val="00B776DC"/>
    <w:pPr>
      <w:widowControl w:val="0"/>
      <w:autoSpaceDE w:val="0"/>
      <w:autoSpaceDN w:val="0"/>
      <w:adjustRightInd w:val="0"/>
    </w:pPr>
    <w:rPr>
      <w:b/>
      <w:bCs/>
      <w:color w:val="000000"/>
      <w:sz w:val="14"/>
      <w:szCs w:val="14"/>
    </w:rPr>
  </w:style>
  <w:style w:type="paragraph" w:customStyle="1" w:styleId="Level3">
    <w:name w:val="Level 3"/>
    <w:next w:val="space2"/>
    <w:uiPriority w:val="99"/>
    <w:rsid w:val="00B776DC"/>
    <w:pPr>
      <w:widowControl w:val="0"/>
      <w:autoSpaceDE w:val="0"/>
      <w:autoSpaceDN w:val="0"/>
      <w:adjustRightInd w:val="0"/>
      <w:spacing w:before="56"/>
    </w:pPr>
    <w:rPr>
      <w:b/>
      <w:bCs/>
      <w:color w:val="000000"/>
      <w:sz w:val="14"/>
      <w:szCs w:val="14"/>
    </w:rPr>
  </w:style>
  <w:style w:type="paragraph" w:customStyle="1" w:styleId="Memhead">
    <w:name w:val="Mem head"/>
    <w:rsid w:val="00B776DC"/>
    <w:pPr>
      <w:widowControl w:val="0"/>
      <w:autoSpaceDE w:val="0"/>
      <w:autoSpaceDN w:val="0"/>
      <w:adjustRightInd w:val="0"/>
      <w:jc w:val="center"/>
    </w:pPr>
    <w:rPr>
      <w:color w:val="000000"/>
      <w:sz w:val="22"/>
      <w:szCs w:val="22"/>
    </w:rPr>
  </w:style>
  <w:style w:type="paragraph" w:customStyle="1" w:styleId="Memheadspace">
    <w:name w:val="Mem head space"/>
    <w:rsid w:val="00B776DC"/>
    <w:pPr>
      <w:widowControl w:val="0"/>
      <w:autoSpaceDE w:val="0"/>
      <w:autoSpaceDN w:val="0"/>
      <w:adjustRightInd w:val="0"/>
      <w:spacing w:before="119"/>
      <w:jc w:val="center"/>
    </w:pPr>
    <w:rPr>
      <w:color w:val="000000"/>
      <w:sz w:val="22"/>
      <w:szCs w:val="22"/>
    </w:rPr>
  </w:style>
  <w:style w:type="paragraph" w:customStyle="1" w:styleId="TableSumLine">
    <w:name w:val="Table Sum Line"/>
    <w:rsid w:val="00B776DC"/>
    <w:pPr>
      <w:keepNext/>
      <w:widowControl w:val="0"/>
      <w:pBdr>
        <w:top w:val="single" w:sz="4" w:space="0" w:color="auto"/>
        <w:between w:val="single" w:sz="4" w:space="0" w:color="auto"/>
      </w:pBdr>
      <w:autoSpaceDE w:val="0"/>
      <w:autoSpaceDN w:val="0"/>
      <w:adjustRightInd w:val="0"/>
      <w:ind w:left="56" w:right="56"/>
    </w:pPr>
    <w:rPr>
      <w:color w:val="000000"/>
      <w:sz w:val="22"/>
      <w:szCs w:val="22"/>
    </w:rPr>
  </w:style>
  <w:style w:type="paragraph" w:customStyle="1" w:styleId="TableSumLineSmall">
    <w:name w:val="Table Sum Line Small"/>
    <w:rsid w:val="00B776DC"/>
    <w:pPr>
      <w:keepNext/>
      <w:widowControl w:val="0"/>
      <w:pBdr>
        <w:top w:val="single" w:sz="4" w:space="0" w:color="auto"/>
        <w:between w:val="single" w:sz="4" w:space="0" w:color="auto"/>
      </w:pBdr>
      <w:autoSpaceDE w:val="0"/>
      <w:autoSpaceDN w:val="0"/>
      <w:adjustRightInd w:val="0"/>
      <w:ind w:left="28" w:right="28"/>
    </w:pPr>
    <w:rPr>
      <w:color w:val="000000"/>
    </w:rPr>
  </w:style>
  <w:style w:type="paragraph" w:customStyle="1" w:styleId="TableSumline0">
    <w:name w:val="Table Sum line"/>
    <w:uiPriority w:val="99"/>
    <w:rsid w:val="00B776DC"/>
    <w:pPr>
      <w:widowControl w:val="0"/>
      <w:pBdr>
        <w:top w:val="single" w:sz="4" w:space="0" w:color="auto"/>
        <w:between w:val="single" w:sz="4" w:space="0" w:color="auto"/>
      </w:pBdr>
      <w:autoSpaceDE w:val="0"/>
      <w:autoSpaceDN w:val="0"/>
      <w:adjustRightInd w:val="0"/>
      <w:ind w:left="56" w:right="56"/>
    </w:pPr>
    <w:rPr>
      <w:color w:val="000000"/>
      <w:sz w:val="18"/>
      <w:szCs w:val="18"/>
    </w:rPr>
  </w:style>
  <w:style w:type="paragraph" w:customStyle="1" w:styleId="Tablebeforeafter">
    <w:name w:val="Table before / after"/>
    <w:rsid w:val="00B776DC"/>
    <w:pPr>
      <w:widowControl w:val="0"/>
      <w:autoSpaceDE w:val="0"/>
      <w:autoSpaceDN w:val="0"/>
      <w:adjustRightInd w:val="0"/>
    </w:pPr>
    <w:rPr>
      <w:color w:val="000000"/>
      <w:sz w:val="24"/>
      <w:szCs w:val="24"/>
    </w:rPr>
  </w:style>
  <w:style w:type="paragraph" w:customStyle="1" w:styleId="Tableblankrow">
    <w:name w:val="Table blank row"/>
    <w:rsid w:val="00B776DC"/>
    <w:pPr>
      <w:keepNext/>
      <w:widowControl w:val="0"/>
      <w:autoSpaceDE w:val="0"/>
      <w:autoSpaceDN w:val="0"/>
      <w:adjustRightInd w:val="0"/>
      <w:ind w:left="56" w:right="56"/>
      <w:jc w:val="right"/>
    </w:pPr>
    <w:rPr>
      <w:color w:val="000000"/>
      <w:sz w:val="24"/>
      <w:szCs w:val="24"/>
    </w:rPr>
  </w:style>
  <w:style w:type="paragraph" w:customStyle="1" w:styleId="Tableblankrowf8">
    <w:name w:val="Table blank row f8"/>
    <w:rsid w:val="00B776DC"/>
    <w:pPr>
      <w:keepNext/>
      <w:widowControl w:val="0"/>
      <w:autoSpaceDE w:val="0"/>
      <w:autoSpaceDN w:val="0"/>
      <w:adjustRightInd w:val="0"/>
      <w:ind w:left="1247" w:hanging="283"/>
    </w:pPr>
    <w:rPr>
      <w:color w:val="000000"/>
      <w:sz w:val="16"/>
      <w:szCs w:val="16"/>
    </w:rPr>
  </w:style>
  <w:style w:type="paragraph" w:customStyle="1" w:styleId="Tableblankrowsmal">
    <w:name w:val="Table blank row smal"/>
    <w:rsid w:val="00B776DC"/>
    <w:pPr>
      <w:keepNext/>
      <w:widowControl w:val="0"/>
      <w:autoSpaceDE w:val="0"/>
      <w:autoSpaceDN w:val="0"/>
      <w:adjustRightInd w:val="0"/>
      <w:jc w:val="right"/>
    </w:pPr>
    <w:rPr>
      <w:color w:val="000000"/>
    </w:rPr>
  </w:style>
  <w:style w:type="paragraph" w:customStyle="1" w:styleId="Tabletext1">
    <w:name w:val="Table text 1"/>
    <w:rsid w:val="00B776DC"/>
    <w:pPr>
      <w:keepNext/>
      <w:widowControl w:val="0"/>
      <w:autoSpaceDE w:val="0"/>
      <w:autoSpaceDN w:val="0"/>
      <w:adjustRightInd w:val="0"/>
      <w:ind w:left="566" w:right="56" w:hanging="170"/>
    </w:pPr>
    <w:rPr>
      <w:color w:val="000000"/>
      <w:sz w:val="22"/>
      <w:szCs w:val="22"/>
    </w:rPr>
  </w:style>
  <w:style w:type="paragraph" w:customStyle="1" w:styleId="Tabletext2">
    <w:name w:val="Table text 2"/>
    <w:rsid w:val="00B776DC"/>
    <w:pPr>
      <w:keepNext/>
      <w:keepLines/>
      <w:widowControl w:val="0"/>
      <w:autoSpaceDE w:val="0"/>
      <w:autoSpaceDN w:val="0"/>
      <w:adjustRightInd w:val="0"/>
      <w:ind w:left="198" w:right="56" w:hanging="56"/>
    </w:pPr>
    <w:rPr>
      <w:color w:val="000000"/>
      <w:sz w:val="22"/>
      <w:szCs w:val="22"/>
    </w:rPr>
  </w:style>
  <w:style w:type="paragraph" w:customStyle="1" w:styleId="Tabletext2Italic">
    <w:name w:val="Table text 2 Italic"/>
    <w:rsid w:val="00B776DC"/>
    <w:pPr>
      <w:keepNext/>
      <w:keepLines/>
      <w:widowControl w:val="0"/>
      <w:autoSpaceDE w:val="0"/>
      <w:autoSpaceDN w:val="0"/>
      <w:adjustRightInd w:val="0"/>
      <w:ind w:left="198" w:right="56" w:hanging="56"/>
    </w:pPr>
    <w:rPr>
      <w:i/>
      <w:iCs/>
      <w:color w:val="000000"/>
      <w:sz w:val="22"/>
      <w:szCs w:val="22"/>
    </w:rPr>
  </w:style>
  <w:style w:type="paragraph" w:customStyle="1" w:styleId="Tabletext2italic0">
    <w:name w:val="Table text 2 italic"/>
    <w:rsid w:val="00B776DC"/>
    <w:pPr>
      <w:keepNext/>
      <w:keepLines/>
      <w:widowControl w:val="0"/>
      <w:autoSpaceDE w:val="0"/>
      <w:autoSpaceDN w:val="0"/>
      <w:adjustRightInd w:val="0"/>
      <w:ind w:left="198" w:right="56" w:hanging="56"/>
    </w:pPr>
    <w:rPr>
      <w:i/>
      <w:iCs/>
      <w:color w:val="000000"/>
      <w:sz w:val="22"/>
      <w:szCs w:val="22"/>
    </w:rPr>
  </w:style>
  <w:style w:type="paragraph" w:customStyle="1" w:styleId="Tabletext8">
    <w:name w:val="Table text 8"/>
    <w:rsid w:val="00B776DC"/>
    <w:pPr>
      <w:keepNext/>
      <w:keepLines/>
      <w:widowControl w:val="0"/>
      <w:autoSpaceDE w:val="0"/>
      <w:autoSpaceDN w:val="0"/>
      <w:adjustRightInd w:val="0"/>
      <w:ind w:left="28"/>
    </w:pPr>
    <w:rPr>
      <w:color w:val="000000"/>
      <w:sz w:val="16"/>
      <w:szCs w:val="16"/>
    </w:rPr>
  </w:style>
  <w:style w:type="paragraph" w:customStyle="1" w:styleId="Tabletext8sum">
    <w:name w:val="Table text 8 sum"/>
    <w:rsid w:val="00B776DC"/>
    <w:pPr>
      <w:keepNext/>
      <w:keepLines/>
      <w:widowControl w:val="0"/>
      <w:pBdr>
        <w:top w:val="single" w:sz="4" w:space="0" w:color="auto"/>
        <w:between w:val="single" w:sz="4" w:space="0" w:color="auto"/>
      </w:pBdr>
      <w:autoSpaceDE w:val="0"/>
      <w:autoSpaceDN w:val="0"/>
      <w:adjustRightInd w:val="0"/>
      <w:ind w:left="28"/>
    </w:pPr>
    <w:rPr>
      <w:color w:val="000000"/>
      <w:sz w:val="16"/>
      <w:szCs w:val="16"/>
    </w:rPr>
  </w:style>
  <w:style w:type="paragraph" w:customStyle="1" w:styleId="Tabletextsmall">
    <w:name w:val="Table text small"/>
    <w:rsid w:val="00B776DC"/>
    <w:pPr>
      <w:keepNext/>
      <w:keepLines/>
      <w:widowControl w:val="0"/>
      <w:autoSpaceDE w:val="0"/>
      <w:autoSpaceDN w:val="0"/>
      <w:adjustRightInd w:val="0"/>
      <w:ind w:left="283" w:right="56" w:hanging="283"/>
    </w:pPr>
    <w:rPr>
      <w:color w:val="000000"/>
    </w:rPr>
  </w:style>
  <w:style w:type="paragraph" w:customStyle="1" w:styleId="Tabletitle0">
    <w:name w:val="Table title"/>
    <w:rsid w:val="00B776DC"/>
    <w:pPr>
      <w:keepNext/>
      <w:keepLines/>
      <w:widowControl w:val="0"/>
      <w:autoSpaceDE w:val="0"/>
      <w:autoSpaceDN w:val="0"/>
      <w:adjustRightInd w:val="0"/>
      <w:ind w:left="56" w:right="56"/>
      <w:jc w:val="center"/>
    </w:pPr>
    <w:rPr>
      <w:color w:val="000000"/>
      <w:sz w:val="22"/>
      <w:szCs w:val="22"/>
    </w:rPr>
  </w:style>
  <w:style w:type="paragraph" w:customStyle="1" w:styleId="Tabletitle8">
    <w:name w:val="Table title 8"/>
    <w:rsid w:val="00B776DC"/>
    <w:pPr>
      <w:keepNext/>
      <w:keepLines/>
      <w:widowControl w:val="0"/>
      <w:autoSpaceDE w:val="0"/>
      <w:autoSpaceDN w:val="0"/>
      <w:adjustRightInd w:val="0"/>
      <w:ind w:left="28" w:right="28"/>
      <w:jc w:val="center"/>
    </w:pPr>
    <w:rPr>
      <w:color w:val="000000"/>
      <w:sz w:val="16"/>
      <w:szCs w:val="16"/>
    </w:rPr>
  </w:style>
  <w:style w:type="paragraph" w:customStyle="1" w:styleId="Tabletitle8left">
    <w:name w:val="Table title 8 left"/>
    <w:rsid w:val="00B776DC"/>
    <w:pPr>
      <w:keepNext/>
      <w:keepLines/>
      <w:widowControl w:val="0"/>
      <w:autoSpaceDE w:val="0"/>
      <w:autoSpaceDN w:val="0"/>
      <w:adjustRightInd w:val="0"/>
      <w:ind w:left="85" w:right="28"/>
      <w:jc w:val="center"/>
    </w:pPr>
    <w:rPr>
      <w:color w:val="000000"/>
    </w:rPr>
  </w:style>
  <w:style w:type="paragraph" w:customStyle="1" w:styleId="Tabletitleleft">
    <w:name w:val="Table title left"/>
    <w:rsid w:val="00B776DC"/>
    <w:pPr>
      <w:keepNext/>
      <w:keepLines/>
      <w:widowControl w:val="0"/>
      <w:autoSpaceDE w:val="0"/>
      <w:autoSpaceDN w:val="0"/>
      <w:adjustRightInd w:val="0"/>
      <w:ind w:left="113" w:right="56"/>
      <w:jc w:val="center"/>
    </w:pPr>
    <w:rPr>
      <w:color w:val="000000"/>
      <w:sz w:val="22"/>
      <w:szCs w:val="22"/>
    </w:rPr>
  </w:style>
  <w:style w:type="paragraph" w:customStyle="1" w:styleId="Tabletitlesmall">
    <w:name w:val="Table title small"/>
    <w:rsid w:val="00B776DC"/>
    <w:pPr>
      <w:keepNext/>
      <w:keepLines/>
      <w:widowControl w:val="0"/>
      <w:autoSpaceDE w:val="0"/>
      <w:autoSpaceDN w:val="0"/>
      <w:adjustRightInd w:val="0"/>
      <w:ind w:left="28" w:right="28"/>
      <w:jc w:val="center"/>
    </w:pPr>
    <w:rPr>
      <w:color w:val="000000"/>
    </w:rPr>
  </w:style>
  <w:style w:type="paragraph" w:customStyle="1" w:styleId="admiini">
    <w:name w:val="admi_ini"/>
    <w:rsid w:val="00B776DC"/>
    <w:pPr>
      <w:widowControl w:val="0"/>
      <w:autoSpaceDE w:val="0"/>
      <w:autoSpaceDN w:val="0"/>
      <w:adjustRightInd w:val="0"/>
      <w:spacing w:after="992"/>
      <w:ind w:left="141" w:right="141"/>
      <w:jc w:val="center"/>
    </w:pPr>
    <w:rPr>
      <w:color w:val="000000"/>
      <w:sz w:val="22"/>
      <w:szCs w:val="22"/>
    </w:rPr>
  </w:style>
  <w:style w:type="paragraph" w:customStyle="1" w:styleId="figuressmall">
    <w:name w:val="figures small"/>
    <w:rsid w:val="00B776DC"/>
    <w:pPr>
      <w:widowControl w:val="0"/>
      <w:autoSpaceDE w:val="0"/>
      <w:autoSpaceDN w:val="0"/>
      <w:adjustRightInd w:val="0"/>
    </w:pPr>
    <w:rPr>
      <w:color w:val="000000"/>
    </w:rPr>
  </w:style>
  <w:style w:type="paragraph" w:customStyle="1" w:styleId="space2">
    <w:name w:val="space 2"/>
    <w:rsid w:val="00B776DC"/>
    <w:pPr>
      <w:widowControl w:val="0"/>
      <w:autoSpaceDE w:val="0"/>
      <w:autoSpaceDN w:val="0"/>
      <w:adjustRightInd w:val="0"/>
      <w:ind w:firstLine="226"/>
    </w:pPr>
    <w:rPr>
      <w:color w:val="000000"/>
      <w:sz w:val="14"/>
      <w:szCs w:val="14"/>
    </w:rPr>
  </w:style>
  <w:style w:type="character" w:customStyle="1" w:styleId="HeaderChar">
    <w:name w:val="Header Char"/>
    <w:locked/>
    <w:rsid w:val="00B776DC"/>
    <w:rPr>
      <w:rFonts w:ascii="Times New Roman" w:hAnsi="Times New Roman" w:cs="Times New Roman"/>
      <w:color w:val="000000"/>
      <w:sz w:val="18"/>
      <w:szCs w:val="18"/>
    </w:rPr>
  </w:style>
  <w:style w:type="character" w:customStyle="1" w:styleId="FooterChar">
    <w:name w:val="Footer Char"/>
    <w:uiPriority w:val="99"/>
    <w:locked/>
    <w:rsid w:val="00B776DC"/>
    <w:rPr>
      <w:rFonts w:ascii="Times New Roman" w:hAnsi="Times New Roman" w:cs="Times New Roman"/>
      <w:color w:val="000000"/>
      <w:sz w:val="18"/>
      <w:szCs w:val="18"/>
    </w:rPr>
  </w:style>
  <w:style w:type="paragraph" w:customStyle="1" w:styleId="Heading111">
    <w:name w:val="Heading 111"/>
    <w:next w:val="Body1"/>
    <w:rsid w:val="00B776DC"/>
    <w:pPr>
      <w:keepNext/>
      <w:keepLines/>
      <w:widowControl w:val="0"/>
      <w:autoSpaceDE w:val="0"/>
      <w:autoSpaceDN w:val="0"/>
      <w:adjustRightInd w:val="0"/>
      <w:spacing w:before="243"/>
      <w:ind w:left="680" w:hanging="680"/>
      <w:jc w:val="both"/>
    </w:pPr>
    <w:rPr>
      <w:color w:val="000000"/>
      <w:sz w:val="22"/>
      <w:szCs w:val="22"/>
    </w:rPr>
  </w:style>
  <w:style w:type="paragraph" w:customStyle="1" w:styleId="Heading411">
    <w:name w:val="Heading 411"/>
    <w:rsid w:val="00B776DC"/>
    <w:pPr>
      <w:keepNext/>
      <w:keepLines/>
      <w:widowControl w:val="0"/>
      <w:autoSpaceDE w:val="0"/>
      <w:autoSpaceDN w:val="0"/>
      <w:adjustRightInd w:val="0"/>
      <w:spacing w:before="243"/>
      <w:ind w:left="1955"/>
      <w:jc w:val="both"/>
    </w:pPr>
    <w:rPr>
      <w:i/>
      <w:iCs/>
      <w:color w:val="000000"/>
      <w:sz w:val="22"/>
      <w:szCs w:val="22"/>
    </w:rPr>
  </w:style>
  <w:style w:type="paragraph" w:customStyle="1" w:styleId="TableSumLinef8">
    <w:name w:val="Table Sum Line f8"/>
    <w:rsid w:val="00B776DC"/>
    <w:pPr>
      <w:keepNext/>
      <w:widowControl w:val="0"/>
      <w:pBdr>
        <w:top w:val="single" w:sz="4" w:space="0" w:color="auto"/>
        <w:between w:val="single" w:sz="4" w:space="0" w:color="auto"/>
      </w:pBdr>
      <w:autoSpaceDE w:val="0"/>
      <w:autoSpaceDN w:val="0"/>
      <w:adjustRightInd w:val="0"/>
      <w:ind w:left="56" w:right="56"/>
    </w:pPr>
    <w:rPr>
      <w:color w:val="000000"/>
      <w:sz w:val="16"/>
      <w:szCs w:val="16"/>
    </w:rPr>
  </w:style>
  <w:style w:type="paragraph" w:customStyle="1" w:styleId="figuressmall8">
    <w:name w:val="figures small 8"/>
    <w:rsid w:val="00B776DC"/>
    <w:pPr>
      <w:widowControl w:val="0"/>
      <w:autoSpaceDE w:val="0"/>
      <w:autoSpaceDN w:val="0"/>
      <w:adjustRightInd w:val="0"/>
    </w:pPr>
    <w:rPr>
      <w:color w:val="000000"/>
      <w:sz w:val="16"/>
      <w:szCs w:val="16"/>
    </w:rPr>
  </w:style>
  <w:style w:type="paragraph" w:customStyle="1" w:styleId="Tabletextsmall1">
    <w:name w:val="Table text small 1"/>
    <w:rsid w:val="00B776DC"/>
    <w:pPr>
      <w:keepNext/>
      <w:keepLines/>
      <w:widowControl w:val="0"/>
      <w:autoSpaceDE w:val="0"/>
      <w:autoSpaceDN w:val="0"/>
      <w:adjustRightInd w:val="0"/>
      <w:ind w:left="850" w:right="56" w:hanging="283"/>
    </w:pPr>
    <w:rPr>
      <w:color w:val="000000"/>
    </w:rPr>
  </w:style>
  <w:style w:type="character" w:customStyle="1" w:styleId="BalloonTextChar">
    <w:name w:val="Balloon Text Char"/>
    <w:uiPriority w:val="99"/>
    <w:locked/>
    <w:rsid w:val="00B776DC"/>
    <w:rPr>
      <w:rFonts w:ascii="Tahoma" w:hAnsi="Tahoma" w:cs="Tahoma"/>
      <w:color w:val="000000"/>
      <w:sz w:val="16"/>
      <w:szCs w:val="16"/>
    </w:rPr>
  </w:style>
  <w:style w:type="character" w:customStyle="1" w:styleId="CommentTextChar">
    <w:name w:val="Comment Text Char"/>
    <w:uiPriority w:val="99"/>
    <w:locked/>
    <w:rsid w:val="00B776DC"/>
    <w:rPr>
      <w:rFonts w:ascii="Times New Roman" w:hAnsi="Times New Roman" w:cs="Times New Roman"/>
      <w:color w:val="000000"/>
      <w:sz w:val="20"/>
      <w:szCs w:val="20"/>
    </w:rPr>
  </w:style>
  <w:style w:type="character" w:customStyle="1" w:styleId="Heading3Char1">
    <w:name w:val="Heading 3 Char1"/>
    <w:rsid w:val="00B776DC"/>
    <w:rPr>
      <w:rFonts w:ascii="Times New Roman" w:hAnsi="Times New Roman" w:cs="Times New Roman"/>
      <w:snapToGrid w:val="0"/>
      <w:color w:val="000000"/>
      <w:lang w:val="es-ES_tradnl"/>
    </w:rPr>
  </w:style>
  <w:style w:type="paragraph" w:customStyle="1" w:styleId="Portada">
    <w:name w:val="Portada"/>
    <w:basedOn w:val="Normal"/>
    <w:rsid w:val="00B776DC"/>
    <w:pPr>
      <w:widowControl/>
      <w:overflowPunct/>
      <w:autoSpaceDE/>
      <w:autoSpaceDN/>
      <w:adjustRightInd/>
      <w:textAlignment w:val="auto"/>
    </w:pPr>
    <w:rPr>
      <w:rFonts w:ascii="Arial" w:hAnsi="Arial"/>
      <w:b/>
      <w:sz w:val="24"/>
      <w:szCs w:val="20"/>
    </w:rPr>
  </w:style>
  <w:style w:type="paragraph" w:customStyle="1" w:styleId="Bullet">
    <w:name w:val="Bullet"/>
    <w:basedOn w:val="Normal"/>
    <w:rsid w:val="00B776DC"/>
    <w:pPr>
      <w:widowControl/>
      <w:numPr>
        <w:numId w:val="35"/>
      </w:numPr>
      <w:tabs>
        <w:tab w:val="left" w:pos="284"/>
      </w:tabs>
      <w:spacing w:before="120" w:after="60"/>
      <w:jc w:val="both"/>
    </w:pPr>
    <w:rPr>
      <w:szCs w:val="20"/>
      <w:lang w:val="en-GB"/>
    </w:rPr>
  </w:style>
  <w:style w:type="character" w:customStyle="1" w:styleId="AsuntodelcomentarioCar">
    <w:name w:val="Asunto del comentario Car"/>
    <w:link w:val="Asuntodelcomentario"/>
    <w:uiPriority w:val="99"/>
    <w:semiHidden/>
    <w:rsid w:val="00B776DC"/>
    <w:rPr>
      <w:b/>
      <w:bCs/>
      <w:szCs w:val="22"/>
      <w:lang w:eastAsia="en-US"/>
    </w:rPr>
  </w:style>
  <w:style w:type="character" w:customStyle="1" w:styleId="ListaconnmerosCar">
    <w:name w:val="Lista con números Car"/>
    <w:aliases w:val="Identado 1 Car, Car Car,Car Car"/>
    <w:link w:val="Listaconnmeros"/>
    <w:rsid w:val="00B776DC"/>
    <w:rPr>
      <w:sz w:val="22"/>
      <w:szCs w:val="22"/>
      <w:lang w:eastAsia="en-US"/>
    </w:rPr>
  </w:style>
  <w:style w:type="paragraph" w:customStyle="1" w:styleId="BSTabletitlef10BS">
    <w:name w:val="BS Table title f10BS"/>
    <w:uiPriority w:val="99"/>
    <w:rsid w:val="00B776DC"/>
    <w:pPr>
      <w:widowControl w:val="0"/>
      <w:autoSpaceDE w:val="0"/>
      <w:autoSpaceDN w:val="0"/>
      <w:adjustRightInd w:val="0"/>
      <w:jc w:val="center"/>
    </w:pPr>
    <w:rPr>
      <w:rFonts w:ascii="Univers 45 Light" w:hAnsi="Univers 45 Light" w:cs="Univers 45 Light"/>
      <w:b/>
      <w:bCs/>
      <w:i/>
      <w:iCs/>
      <w:color w:val="808080"/>
      <w:sz w:val="18"/>
      <w:szCs w:val="18"/>
    </w:rPr>
  </w:style>
  <w:style w:type="paragraph" w:customStyle="1" w:styleId="BSTabletitlef10i">
    <w:name w:val="BS Table title f10i"/>
    <w:uiPriority w:val="99"/>
    <w:rsid w:val="00B776DC"/>
    <w:pPr>
      <w:widowControl w:val="0"/>
      <w:autoSpaceDE w:val="0"/>
      <w:autoSpaceDN w:val="0"/>
      <w:adjustRightInd w:val="0"/>
    </w:pPr>
    <w:rPr>
      <w:rFonts w:ascii="Univers 45 Light" w:hAnsi="Univers 45 Light" w:cs="Univers 45 Light"/>
      <w:b/>
      <w:bCs/>
      <w:i/>
      <w:iCs/>
      <w:color w:val="808080"/>
      <w:sz w:val="18"/>
      <w:szCs w:val="18"/>
    </w:rPr>
  </w:style>
  <w:style w:type="paragraph" w:customStyle="1" w:styleId="BStabletext3f10T">
    <w:name w:val="BS table text 3 f10T"/>
    <w:uiPriority w:val="99"/>
    <w:rsid w:val="00B776DC"/>
    <w:pPr>
      <w:widowControl w:val="0"/>
      <w:autoSpaceDE w:val="0"/>
      <w:autoSpaceDN w:val="0"/>
      <w:adjustRightInd w:val="0"/>
      <w:ind w:left="708" w:right="141" w:hanging="141"/>
    </w:pPr>
    <w:rPr>
      <w:rFonts w:ascii="Univers 45 Light" w:hAnsi="Univers 45 Light" w:cs="Univers 45 Light"/>
      <w:b/>
      <w:bCs/>
      <w:color w:val="000000"/>
      <w:sz w:val="18"/>
      <w:szCs w:val="18"/>
    </w:rPr>
  </w:style>
  <w:style w:type="character" w:customStyle="1" w:styleId="tabChar">
    <w:name w:val="tab Char"/>
    <w:link w:val="tab"/>
    <w:rsid w:val="00B776DC"/>
    <w:rPr>
      <w:sz w:val="22"/>
      <w:szCs w:val="22"/>
      <w:lang w:eastAsia="en-US"/>
    </w:rPr>
  </w:style>
  <w:style w:type="paragraph" w:customStyle="1" w:styleId="notaa">
    <w:name w:val="nota a)"/>
    <w:basedOn w:val="Ttulo4"/>
    <w:qFormat/>
    <w:rsid w:val="00B776DC"/>
    <w:pPr>
      <w:keepLines/>
      <w:widowControl/>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overflowPunct/>
      <w:autoSpaceDE/>
      <w:autoSpaceDN/>
      <w:adjustRightInd/>
      <w:spacing w:before="200" w:after="120" w:line="276" w:lineRule="auto"/>
      <w:ind w:left="2880" w:hanging="360"/>
      <w:textAlignment w:val="auto"/>
    </w:pPr>
    <w:rPr>
      <w:bCs/>
      <w:snapToGrid/>
      <w:color w:val="auto"/>
      <w:szCs w:val="22"/>
      <w:lang w:val="es-ES" w:eastAsia="en-US"/>
    </w:rPr>
  </w:style>
  <w:style w:type="character" w:customStyle="1" w:styleId="Body1Car">
    <w:name w:val="Body1 Car"/>
    <w:link w:val="Body1"/>
    <w:locked/>
    <w:rsid w:val="00B776DC"/>
    <w:rPr>
      <w:color w:val="000000"/>
      <w:sz w:val="22"/>
      <w:szCs w:val="22"/>
    </w:rPr>
  </w:style>
  <w:style w:type="character" w:customStyle="1" w:styleId="ui-provider">
    <w:name w:val="ui-provider"/>
    <w:basedOn w:val="Fuentedeprrafopredeter"/>
    <w:rsid w:val="00B776DC"/>
  </w:style>
  <w:style w:type="character" w:customStyle="1" w:styleId="bmdetailsoverlay">
    <w:name w:val="bm_details_overlay"/>
    <w:basedOn w:val="Fuentedeprrafopredeter"/>
    <w:rsid w:val="00B776DC"/>
  </w:style>
  <w:style w:type="character" w:customStyle="1" w:styleId="y2iqfc">
    <w:name w:val="y2iqfc"/>
    <w:basedOn w:val="Fuentedeprrafopredeter"/>
    <w:rsid w:val="00520B32"/>
  </w:style>
  <w:style w:type="paragraph" w:styleId="Sinespaciado">
    <w:name w:val="No Spacing"/>
    <w:link w:val="SinespaciadoCar"/>
    <w:uiPriority w:val="1"/>
    <w:qFormat/>
    <w:rsid w:val="00871EA0"/>
    <w:rPr>
      <w:rFonts w:asciiTheme="minorHAnsi" w:eastAsiaTheme="minorHAnsi" w:hAnsiTheme="minorHAnsi" w:cstheme="minorBidi"/>
      <w:sz w:val="22"/>
      <w:szCs w:val="22"/>
      <w:lang w:eastAsia="en-US"/>
    </w:rPr>
  </w:style>
  <w:style w:type="character" w:customStyle="1" w:styleId="SinespaciadoCar">
    <w:name w:val="Sin espaciado Car"/>
    <w:basedOn w:val="Fuentedeprrafopredeter"/>
    <w:link w:val="Sinespaciado"/>
    <w:uiPriority w:val="1"/>
    <w:rsid w:val="00871EA0"/>
    <w:rPr>
      <w:rFonts w:asciiTheme="minorHAnsi" w:eastAsiaTheme="minorHAnsi" w:hAnsiTheme="minorHAnsi" w:cstheme="minorBidi"/>
      <w:sz w:val="22"/>
      <w:szCs w:val="22"/>
      <w:lang w:eastAsia="en-US"/>
    </w:rPr>
  </w:style>
  <w:style w:type="character" w:styleId="Referenciasutil">
    <w:name w:val="Subtle Reference"/>
    <w:basedOn w:val="Fuentedeprrafopredeter"/>
    <w:uiPriority w:val="31"/>
    <w:qFormat/>
    <w:rsid w:val="00871EA0"/>
    <w:rPr>
      <w:smallCaps/>
      <w:color w:val="5A5A5A" w:themeColor="text1" w:themeTint="A5"/>
    </w:rPr>
  </w:style>
  <w:style w:type="character" w:styleId="Mencinsinresolver">
    <w:name w:val="Unresolved Mention"/>
    <w:basedOn w:val="Fuentedeprrafopredeter"/>
    <w:uiPriority w:val="99"/>
    <w:semiHidden/>
    <w:unhideWhenUsed/>
    <w:rsid w:val="0012416B"/>
    <w:rPr>
      <w:color w:val="605E5C"/>
      <w:shd w:val="clear" w:color="auto" w:fill="E1DFDD"/>
    </w:rPr>
  </w:style>
  <w:style w:type="character" w:customStyle="1" w:styleId="Estilo1Car">
    <w:name w:val="Estilo1 Car"/>
    <w:basedOn w:val="Fuentedeprrafopredeter"/>
    <w:link w:val="Estilo1"/>
    <w:rsid w:val="00937DE4"/>
    <w:rPr>
      <w:rFonts w:ascii="Times" w:hAnsi="Times"/>
      <w:b/>
      <w:caps/>
      <w:sz w:val="22"/>
      <w:szCs w:val="24"/>
      <w:lang w:val="en-US" w:eastAsia="en-US"/>
    </w:rPr>
  </w:style>
  <w:style w:type="paragraph" w:customStyle="1" w:styleId="Estilo2">
    <w:name w:val="Estilo2"/>
    <w:basedOn w:val="Normal"/>
    <w:qFormat/>
    <w:rsid w:val="0008723E"/>
    <w:pPr>
      <w:widowControl/>
      <w:numPr>
        <w:numId w:val="38"/>
      </w:numPr>
      <w:tabs>
        <w:tab w:val="clear" w:pos="340"/>
      </w:tabs>
      <w:overflowPunct/>
      <w:autoSpaceDE/>
      <w:autoSpaceDN/>
      <w:adjustRightInd/>
      <w:ind w:left="567" w:hanging="283"/>
      <w:textAlignment w:val="auto"/>
    </w:pPr>
    <w:rPr>
      <w:rFonts w:eastAsia="Calibri"/>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1874">
      <w:bodyDiv w:val="1"/>
      <w:marLeft w:val="567"/>
      <w:marRight w:val="567"/>
      <w:marTop w:val="75"/>
      <w:marBottom w:val="0"/>
      <w:divBdr>
        <w:top w:val="none" w:sz="0" w:space="0" w:color="auto"/>
        <w:left w:val="none" w:sz="0" w:space="0" w:color="auto"/>
        <w:bottom w:val="none" w:sz="0" w:space="0" w:color="auto"/>
        <w:right w:val="none" w:sz="0" w:space="0" w:color="auto"/>
      </w:divBdr>
      <w:divsChild>
        <w:div w:id="1822648247">
          <w:marLeft w:val="0"/>
          <w:marRight w:val="0"/>
          <w:marTop w:val="0"/>
          <w:marBottom w:val="0"/>
          <w:divBdr>
            <w:top w:val="none" w:sz="0" w:space="0" w:color="auto"/>
            <w:left w:val="none" w:sz="0" w:space="0" w:color="auto"/>
            <w:bottom w:val="none" w:sz="0" w:space="0" w:color="auto"/>
            <w:right w:val="none" w:sz="0" w:space="0" w:color="auto"/>
          </w:divBdr>
          <w:divsChild>
            <w:div w:id="1911378792">
              <w:marLeft w:val="0"/>
              <w:marRight w:val="0"/>
              <w:marTop w:val="0"/>
              <w:marBottom w:val="0"/>
              <w:divBdr>
                <w:top w:val="none" w:sz="0" w:space="0" w:color="auto"/>
                <w:left w:val="none" w:sz="0" w:space="0" w:color="auto"/>
                <w:bottom w:val="none" w:sz="0" w:space="0" w:color="auto"/>
                <w:right w:val="none" w:sz="0" w:space="0" w:color="auto"/>
              </w:divBdr>
              <w:divsChild>
                <w:div w:id="1284800317">
                  <w:marLeft w:val="0"/>
                  <w:marRight w:val="0"/>
                  <w:marTop w:val="0"/>
                  <w:marBottom w:val="150"/>
                  <w:divBdr>
                    <w:top w:val="none" w:sz="0" w:space="0" w:color="auto"/>
                    <w:left w:val="none" w:sz="0" w:space="0" w:color="auto"/>
                    <w:bottom w:val="none" w:sz="0" w:space="0" w:color="auto"/>
                    <w:right w:val="none" w:sz="0" w:space="0" w:color="auto"/>
                  </w:divBdr>
                  <w:divsChild>
                    <w:div w:id="669210512">
                      <w:marLeft w:val="0"/>
                      <w:marRight w:val="0"/>
                      <w:marTop w:val="0"/>
                      <w:marBottom w:val="0"/>
                      <w:divBdr>
                        <w:top w:val="none" w:sz="0" w:space="0" w:color="auto"/>
                        <w:left w:val="none" w:sz="0" w:space="0" w:color="auto"/>
                        <w:bottom w:val="none" w:sz="0" w:space="0" w:color="auto"/>
                        <w:right w:val="none" w:sz="0" w:space="0" w:color="auto"/>
                      </w:divBdr>
                      <w:divsChild>
                        <w:div w:id="2021158193">
                          <w:marLeft w:val="0"/>
                          <w:marRight w:val="0"/>
                          <w:marTop w:val="225"/>
                          <w:marBottom w:val="150"/>
                          <w:divBdr>
                            <w:top w:val="none" w:sz="0" w:space="0" w:color="auto"/>
                            <w:left w:val="none" w:sz="0" w:space="0" w:color="auto"/>
                            <w:bottom w:val="none" w:sz="0" w:space="0" w:color="auto"/>
                            <w:right w:val="none" w:sz="0" w:space="0" w:color="auto"/>
                          </w:divBdr>
                          <w:divsChild>
                            <w:div w:id="670984292">
                              <w:marLeft w:val="0"/>
                              <w:marRight w:val="0"/>
                              <w:marTop w:val="0"/>
                              <w:marBottom w:val="0"/>
                              <w:divBdr>
                                <w:top w:val="none" w:sz="0" w:space="0" w:color="auto"/>
                                <w:left w:val="none" w:sz="0" w:space="0" w:color="auto"/>
                                <w:bottom w:val="none" w:sz="0" w:space="0" w:color="auto"/>
                                <w:right w:val="none" w:sz="0" w:space="0" w:color="auto"/>
                              </w:divBdr>
                              <w:divsChild>
                                <w:div w:id="2035493235">
                                  <w:marLeft w:val="0"/>
                                  <w:marRight w:val="0"/>
                                  <w:marTop w:val="225"/>
                                  <w:marBottom w:val="150"/>
                                  <w:divBdr>
                                    <w:top w:val="none" w:sz="0" w:space="0" w:color="auto"/>
                                    <w:left w:val="none" w:sz="0" w:space="0" w:color="auto"/>
                                    <w:bottom w:val="none" w:sz="0" w:space="0" w:color="auto"/>
                                    <w:right w:val="none" w:sz="0" w:space="0" w:color="auto"/>
                                  </w:divBdr>
                                  <w:divsChild>
                                    <w:div w:id="421073888">
                                      <w:marLeft w:val="0"/>
                                      <w:marRight w:val="0"/>
                                      <w:marTop w:val="0"/>
                                      <w:marBottom w:val="0"/>
                                      <w:divBdr>
                                        <w:top w:val="none" w:sz="0" w:space="0" w:color="auto"/>
                                        <w:left w:val="none" w:sz="0" w:space="0" w:color="auto"/>
                                        <w:bottom w:val="none" w:sz="0" w:space="0" w:color="auto"/>
                                        <w:right w:val="none" w:sz="0" w:space="0" w:color="auto"/>
                                      </w:divBdr>
                                      <w:divsChild>
                                        <w:div w:id="1847553396">
                                          <w:marLeft w:val="0"/>
                                          <w:marRight w:val="0"/>
                                          <w:marTop w:val="225"/>
                                          <w:marBottom w:val="150"/>
                                          <w:divBdr>
                                            <w:top w:val="none" w:sz="0" w:space="0" w:color="auto"/>
                                            <w:left w:val="none" w:sz="0" w:space="0" w:color="auto"/>
                                            <w:bottom w:val="none" w:sz="0" w:space="0" w:color="auto"/>
                                            <w:right w:val="none" w:sz="0" w:space="0" w:color="auto"/>
                                          </w:divBdr>
                                          <w:divsChild>
                                            <w:div w:id="1952663193">
                                              <w:marLeft w:val="0"/>
                                              <w:marRight w:val="0"/>
                                              <w:marTop w:val="0"/>
                                              <w:marBottom w:val="0"/>
                                              <w:divBdr>
                                                <w:top w:val="none" w:sz="0" w:space="0" w:color="auto"/>
                                                <w:left w:val="none" w:sz="0" w:space="0" w:color="auto"/>
                                                <w:bottom w:val="none" w:sz="0" w:space="0" w:color="auto"/>
                                                <w:right w:val="none" w:sz="0" w:space="0" w:color="auto"/>
                                              </w:divBdr>
                                              <w:divsChild>
                                                <w:div w:id="1921089007">
                                                  <w:marLeft w:val="0"/>
                                                  <w:marRight w:val="0"/>
                                                  <w:marTop w:val="225"/>
                                                  <w:marBottom w:val="150"/>
                                                  <w:divBdr>
                                                    <w:top w:val="none" w:sz="0" w:space="0" w:color="auto"/>
                                                    <w:left w:val="none" w:sz="0" w:space="0" w:color="auto"/>
                                                    <w:bottom w:val="none" w:sz="0" w:space="0" w:color="auto"/>
                                                    <w:right w:val="none" w:sz="0" w:space="0" w:color="auto"/>
                                                  </w:divBdr>
                                                  <w:divsChild>
                                                    <w:div w:id="1132361115">
                                                      <w:marLeft w:val="0"/>
                                                      <w:marRight w:val="0"/>
                                                      <w:marTop w:val="0"/>
                                                      <w:marBottom w:val="0"/>
                                                      <w:divBdr>
                                                        <w:top w:val="none" w:sz="0" w:space="0" w:color="auto"/>
                                                        <w:left w:val="none" w:sz="0" w:space="0" w:color="auto"/>
                                                        <w:bottom w:val="none" w:sz="0" w:space="0" w:color="auto"/>
                                                        <w:right w:val="none" w:sz="0" w:space="0" w:color="auto"/>
                                                      </w:divBdr>
                                                      <w:divsChild>
                                                        <w:div w:id="91627741">
                                                          <w:marLeft w:val="0"/>
                                                          <w:marRight w:val="0"/>
                                                          <w:marTop w:val="225"/>
                                                          <w:marBottom w:val="150"/>
                                                          <w:divBdr>
                                                            <w:top w:val="none" w:sz="0" w:space="0" w:color="auto"/>
                                                            <w:left w:val="none" w:sz="0" w:space="0" w:color="auto"/>
                                                            <w:bottom w:val="none" w:sz="0" w:space="0" w:color="auto"/>
                                                            <w:right w:val="none" w:sz="0" w:space="0" w:color="auto"/>
                                                          </w:divBdr>
                                                          <w:divsChild>
                                                            <w:div w:id="703865436">
                                                              <w:marLeft w:val="0"/>
                                                              <w:marRight w:val="0"/>
                                                              <w:marTop w:val="150"/>
                                                              <w:marBottom w:val="0"/>
                                                              <w:divBdr>
                                                                <w:top w:val="none" w:sz="0" w:space="0" w:color="auto"/>
                                                                <w:left w:val="none" w:sz="0" w:space="0" w:color="auto"/>
                                                                <w:bottom w:val="none" w:sz="0" w:space="0" w:color="auto"/>
                                                                <w:right w:val="none" w:sz="0" w:space="0" w:color="auto"/>
                                                              </w:divBdr>
                                                            </w:div>
                                                            <w:div w:id="747070622">
                                                              <w:marLeft w:val="0"/>
                                                              <w:marRight w:val="0"/>
                                                              <w:marTop w:val="150"/>
                                                              <w:marBottom w:val="0"/>
                                                              <w:divBdr>
                                                                <w:top w:val="none" w:sz="0" w:space="0" w:color="auto"/>
                                                                <w:left w:val="none" w:sz="0" w:space="0" w:color="auto"/>
                                                                <w:bottom w:val="none" w:sz="0" w:space="0" w:color="auto"/>
                                                                <w:right w:val="none" w:sz="0" w:space="0" w:color="auto"/>
                                                              </w:divBdr>
                                                              <w:divsChild>
                                                                <w:div w:id="118286368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692820">
      <w:bodyDiv w:val="1"/>
      <w:marLeft w:val="150"/>
      <w:marRight w:val="150"/>
      <w:marTop w:val="150"/>
      <w:marBottom w:val="150"/>
      <w:divBdr>
        <w:top w:val="none" w:sz="0" w:space="0" w:color="auto"/>
        <w:left w:val="none" w:sz="0" w:space="0" w:color="auto"/>
        <w:bottom w:val="none" w:sz="0" w:space="0" w:color="auto"/>
        <w:right w:val="none" w:sz="0" w:space="0" w:color="auto"/>
      </w:divBdr>
    </w:div>
    <w:div w:id="17126241">
      <w:bodyDiv w:val="1"/>
      <w:marLeft w:val="567"/>
      <w:marRight w:val="567"/>
      <w:marTop w:val="75"/>
      <w:marBottom w:val="0"/>
      <w:divBdr>
        <w:top w:val="none" w:sz="0" w:space="0" w:color="auto"/>
        <w:left w:val="none" w:sz="0" w:space="0" w:color="auto"/>
        <w:bottom w:val="none" w:sz="0" w:space="0" w:color="auto"/>
        <w:right w:val="none" w:sz="0" w:space="0" w:color="auto"/>
      </w:divBdr>
      <w:divsChild>
        <w:div w:id="1432167747">
          <w:marLeft w:val="0"/>
          <w:marRight w:val="0"/>
          <w:marTop w:val="0"/>
          <w:marBottom w:val="0"/>
          <w:divBdr>
            <w:top w:val="none" w:sz="0" w:space="0" w:color="auto"/>
            <w:left w:val="none" w:sz="0" w:space="0" w:color="auto"/>
            <w:bottom w:val="none" w:sz="0" w:space="0" w:color="auto"/>
            <w:right w:val="none" w:sz="0" w:space="0" w:color="auto"/>
          </w:divBdr>
          <w:divsChild>
            <w:div w:id="1617561025">
              <w:marLeft w:val="0"/>
              <w:marRight w:val="0"/>
              <w:marTop w:val="0"/>
              <w:marBottom w:val="0"/>
              <w:divBdr>
                <w:top w:val="none" w:sz="0" w:space="0" w:color="auto"/>
                <w:left w:val="none" w:sz="0" w:space="0" w:color="auto"/>
                <w:bottom w:val="none" w:sz="0" w:space="0" w:color="auto"/>
                <w:right w:val="none" w:sz="0" w:space="0" w:color="auto"/>
              </w:divBdr>
              <w:divsChild>
                <w:div w:id="426074011">
                  <w:marLeft w:val="0"/>
                  <w:marRight w:val="0"/>
                  <w:marTop w:val="0"/>
                  <w:marBottom w:val="0"/>
                  <w:divBdr>
                    <w:top w:val="none" w:sz="0" w:space="0" w:color="auto"/>
                    <w:left w:val="none" w:sz="0" w:space="0" w:color="auto"/>
                    <w:bottom w:val="none" w:sz="0" w:space="0" w:color="auto"/>
                    <w:right w:val="none" w:sz="0" w:space="0" w:color="auto"/>
                  </w:divBdr>
                  <w:divsChild>
                    <w:div w:id="300959930">
                      <w:marLeft w:val="0"/>
                      <w:marRight w:val="0"/>
                      <w:marTop w:val="0"/>
                      <w:marBottom w:val="150"/>
                      <w:divBdr>
                        <w:top w:val="none" w:sz="0" w:space="0" w:color="auto"/>
                        <w:left w:val="none" w:sz="0" w:space="0" w:color="auto"/>
                        <w:bottom w:val="none" w:sz="0" w:space="0" w:color="auto"/>
                        <w:right w:val="none" w:sz="0" w:space="0" w:color="auto"/>
                      </w:divBdr>
                      <w:divsChild>
                        <w:div w:id="36665039">
                          <w:marLeft w:val="0"/>
                          <w:marRight w:val="0"/>
                          <w:marTop w:val="225"/>
                          <w:marBottom w:val="150"/>
                          <w:divBdr>
                            <w:top w:val="none" w:sz="0" w:space="0" w:color="auto"/>
                            <w:left w:val="none" w:sz="0" w:space="0" w:color="auto"/>
                            <w:bottom w:val="none" w:sz="0" w:space="0" w:color="auto"/>
                            <w:right w:val="none" w:sz="0" w:space="0" w:color="auto"/>
                          </w:divBdr>
                          <w:divsChild>
                            <w:div w:id="550309265">
                              <w:blockQuote w:val="1"/>
                              <w:marLeft w:val="720"/>
                              <w:marRight w:val="720"/>
                              <w:marTop w:val="15"/>
                              <w:marBottom w:val="100"/>
                              <w:divBdr>
                                <w:top w:val="none" w:sz="0" w:space="0" w:color="auto"/>
                                <w:left w:val="none" w:sz="0" w:space="0" w:color="auto"/>
                                <w:bottom w:val="none" w:sz="0" w:space="0" w:color="auto"/>
                                <w:right w:val="none" w:sz="0" w:space="0" w:color="auto"/>
                              </w:divBdr>
                              <w:divsChild>
                                <w:div w:id="439574012">
                                  <w:marLeft w:val="0"/>
                                  <w:marRight w:val="0"/>
                                  <w:marTop w:val="150"/>
                                  <w:marBottom w:val="0"/>
                                  <w:divBdr>
                                    <w:top w:val="none" w:sz="0" w:space="0" w:color="auto"/>
                                    <w:left w:val="none" w:sz="0" w:space="0" w:color="auto"/>
                                    <w:bottom w:val="none" w:sz="0" w:space="0" w:color="auto"/>
                                    <w:right w:val="none" w:sz="0" w:space="0" w:color="auto"/>
                                  </w:divBdr>
                                  <w:divsChild>
                                    <w:div w:id="234243585">
                                      <w:marLeft w:val="0"/>
                                      <w:marRight w:val="0"/>
                                      <w:marTop w:val="150"/>
                                      <w:marBottom w:val="0"/>
                                      <w:divBdr>
                                        <w:top w:val="none" w:sz="0" w:space="0" w:color="auto"/>
                                        <w:left w:val="none" w:sz="0" w:space="0" w:color="auto"/>
                                        <w:bottom w:val="none" w:sz="0" w:space="0" w:color="auto"/>
                                        <w:right w:val="none" w:sz="0" w:space="0" w:color="auto"/>
                                      </w:divBdr>
                                    </w:div>
                                    <w:div w:id="150681849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269067">
      <w:bodyDiv w:val="1"/>
      <w:marLeft w:val="132"/>
      <w:marRight w:val="132"/>
      <w:marTop w:val="132"/>
      <w:marBottom w:val="132"/>
      <w:divBdr>
        <w:top w:val="none" w:sz="0" w:space="0" w:color="auto"/>
        <w:left w:val="none" w:sz="0" w:space="0" w:color="auto"/>
        <w:bottom w:val="none" w:sz="0" w:space="0" w:color="auto"/>
        <w:right w:val="none" w:sz="0" w:space="0" w:color="auto"/>
      </w:divBdr>
    </w:div>
    <w:div w:id="66660430">
      <w:bodyDiv w:val="1"/>
      <w:marLeft w:val="150"/>
      <w:marRight w:val="150"/>
      <w:marTop w:val="150"/>
      <w:marBottom w:val="150"/>
      <w:divBdr>
        <w:top w:val="none" w:sz="0" w:space="0" w:color="auto"/>
        <w:left w:val="none" w:sz="0" w:space="0" w:color="auto"/>
        <w:bottom w:val="none" w:sz="0" w:space="0" w:color="auto"/>
        <w:right w:val="none" w:sz="0" w:space="0" w:color="auto"/>
      </w:divBdr>
    </w:div>
    <w:div w:id="70975982">
      <w:bodyDiv w:val="1"/>
      <w:marLeft w:val="150"/>
      <w:marRight w:val="150"/>
      <w:marTop w:val="150"/>
      <w:marBottom w:val="150"/>
      <w:divBdr>
        <w:top w:val="none" w:sz="0" w:space="0" w:color="auto"/>
        <w:left w:val="none" w:sz="0" w:space="0" w:color="auto"/>
        <w:bottom w:val="none" w:sz="0" w:space="0" w:color="auto"/>
        <w:right w:val="none" w:sz="0" w:space="0" w:color="auto"/>
      </w:divBdr>
    </w:div>
    <w:div w:id="76101188">
      <w:bodyDiv w:val="1"/>
      <w:marLeft w:val="150"/>
      <w:marRight w:val="150"/>
      <w:marTop w:val="150"/>
      <w:marBottom w:val="150"/>
      <w:divBdr>
        <w:top w:val="none" w:sz="0" w:space="0" w:color="auto"/>
        <w:left w:val="none" w:sz="0" w:space="0" w:color="auto"/>
        <w:bottom w:val="none" w:sz="0" w:space="0" w:color="auto"/>
        <w:right w:val="none" w:sz="0" w:space="0" w:color="auto"/>
      </w:divBdr>
    </w:div>
    <w:div w:id="87964039">
      <w:bodyDiv w:val="1"/>
      <w:marLeft w:val="567"/>
      <w:marRight w:val="567"/>
      <w:marTop w:val="75"/>
      <w:marBottom w:val="0"/>
      <w:divBdr>
        <w:top w:val="none" w:sz="0" w:space="0" w:color="auto"/>
        <w:left w:val="none" w:sz="0" w:space="0" w:color="auto"/>
        <w:bottom w:val="none" w:sz="0" w:space="0" w:color="auto"/>
        <w:right w:val="none" w:sz="0" w:space="0" w:color="auto"/>
      </w:divBdr>
      <w:divsChild>
        <w:div w:id="625625407">
          <w:marLeft w:val="0"/>
          <w:marRight w:val="0"/>
          <w:marTop w:val="0"/>
          <w:marBottom w:val="0"/>
          <w:divBdr>
            <w:top w:val="none" w:sz="0" w:space="0" w:color="auto"/>
            <w:left w:val="none" w:sz="0" w:space="0" w:color="auto"/>
            <w:bottom w:val="none" w:sz="0" w:space="0" w:color="auto"/>
            <w:right w:val="none" w:sz="0" w:space="0" w:color="auto"/>
          </w:divBdr>
          <w:divsChild>
            <w:div w:id="982154249">
              <w:marLeft w:val="0"/>
              <w:marRight w:val="0"/>
              <w:marTop w:val="0"/>
              <w:marBottom w:val="0"/>
              <w:divBdr>
                <w:top w:val="none" w:sz="0" w:space="0" w:color="auto"/>
                <w:left w:val="none" w:sz="0" w:space="0" w:color="auto"/>
                <w:bottom w:val="none" w:sz="0" w:space="0" w:color="auto"/>
                <w:right w:val="none" w:sz="0" w:space="0" w:color="auto"/>
              </w:divBdr>
              <w:divsChild>
                <w:div w:id="2024472697">
                  <w:marLeft w:val="0"/>
                  <w:marRight w:val="0"/>
                  <w:marTop w:val="0"/>
                  <w:marBottom w:val="150"/>
                  <w:divBdr>
                    <w:top w:val="none" w:sz="0" w:space="0" w:color="auto"/>
                    <w:left w:val="none" w:sz="0" w:space="0" w:color="auto"/>
                    <w:bottom w:val="none" w:sz="0" w:space="0" w:color="auto"/>
                    <w:right w:val="none" w:sz="0" w:space="0" w:color="auto"/>
                  </w:divBdr>
                  <w:divsChild>
                    <w:div w:id="1774134161">
                      <w:marLeft w:val="0"/>
                      <w:marRight w:val="0"/>
                      <w:marTop w:val="0"/>
                      <w:marBottom w:val="0"/>
                      <w:divBdr>
                        <w:top w:val="none" w:sz="0" w:space="0" w:color="auto"/>
                        <w:left w:val="none" w:sz="0" w:space="0" w:color="auto"/>
                        <w:bottom w:val="none" w:sz="0" w:space="0" w:color="auto"/>
                        <w:right w:val="none" w:sz="0" w:space="0" w:color="auto"/>
                      </w:divBdr>
                      <w:divsChild>
                        <w:div w:id="1293831980">
                          <w:marLeft w:val="0"/>
                          <w:marRight w:val="0"/>
                          <w:marTop w:val="0"/>
                          <w:marBottom w:val="0"/>
                          <w:divBdr>
                            <w:top w:val="none" w:sz="0" w:space="0" w:color="auto"/>
                            <w:left w:val="none" w:sz="0" w:space="0" w:color="auto"/>
                            <w:bottom w:val="none" w:sz="0" w:space="0" w:color="auto"/>
                            <w:right w:val="none" w:sz="0" w:space="0" w:color="auto"/>
                          </w:divBdr>
                          <w:divsChild>
                            <w:div w:id="343167454">
                              <w:marLeft w:val="0"/>
                              <w:marRight w:val="0"/>
                              <w:marTop w:val="225"/>
                              <w:marBottom w:val="150"/>
                              <w:divBdr>
                                <w:top w:val="none" w:sz="0" w:space="0" w:color="auto"/>
                                <w:left w:val="none" w:sz="0" w:space="0" w:color="auto"/>
                                <w:bottom w:val="none" w:sz="0" w:space="0" w:color="auto"/>
                                <w:right w:val="none" w:sz="0" w:space="0" w:color="auto"/>
                              </w:divBdr>
                              <w:divsChild>
                                <w:div w:id="647054388">
                                  <w:marLeft w:val="0"/>
                                  <w:marRight w:val="0"/>
                                  <w:marTop w:val="0"/>
                                  <w:marBottom w:val="0"/>
                                  <w:divBdr>
                                    <w:top w:val="none" w:sz="0" w:space="0" w:color="auto"/>
                                    <w:left w:val="none" w:sz="0" w:space="0" w:color="auto"/>
                                    <w:bottom w:val="none" w:sz="0" w:space="0" w:color="auto"/>
                                    <w:right w:val="none" w:sz="0" w:space="0" w:color="auto"/>
                                  </w:divBdr>
                                  <w:divsChild>
                                    <w:div w:id="177895240">
                                      <w:marLeft w:val="0"/>
                                      <w:marRight w:val="0"/>
                                      <w:marTop w:val="225"/>
                                      <w:marBottom w:val="150"/>
                                      <w:divBdr>
                                        <w:top w:val="none" w:sz="0" w:space="0" w:color="auto"/>
                                        <w:left w:val="none" w:sz="0" w:space="0" w:color="auto"/>
                                        <w:bottom w:val="none" w:sz="0" w:space="0" w:color="auto"/>
                                        <w:right w:val="none" w:sz="0" w:space="0" w:color="auto"/>
                                      </w:divBdr>
                                      <w:divsChild>
                                        <w:div w:id="918254076">
                                          <w:marLeft w:val="0"/>
                                          <w:marRight w:val="0"/>
                                          <w:marTop w:val="0"/>
                                          <w:marBottom w:val="0"/>
                                          <w:divBdr>
                                            <w:top w:val="none" w:sz="0" w:space="0" w:color="auto"/>
                                            <w:left w:val="none" w:sz="0" w:space="0" w:color="auto"/>
                                            <w:bottom w:val="none" w:sz="0" w:space="0" w:color="auto"/>
                                            <w:right w:val="none" w:sz="0" w:space="0" w:color="auto"/>
                                          </w:divBdr>
                                          <w:divsChild>
                                            <w:div w:id="1856655437">
                                              <w:marLeft w:val="0"/>
                                              <w:marRight w:val="0"/>
                                              <w:marTop w:val="225"/>
                                              <w:marBottom w:val="150"/>
                                              <w:divBdr>
                                                <w:top w:val="none" w:sz="0" w:space="0" w:color="auto"/>
                                                <w:left w:val="none" w:sz="0" w:space="0" w:color="auto"/>
                                                <w:bottom w:val="none" w:sz="0" w:space="0" w:color="auto"/>
                                                <w:right w:val="none" w:sz="0" w:space="0" w:color="auto"/>
                                              </w:divBdr>
                                              <w:divsChild>
                                                <w:div w:id="1143962208">
                                                  <w:marLeft w:val="0"/>
                                                  <w:marRight w:val="0"/>
                                                  <w:marTop w:val="150"/>
                                                  <w:marBottom w:val="0"/>
                                                  <w:divBdr>
                                                    <w:top w:val="none" w:sz="0" w:space="0" w:color="auto"/>
                                                    <w:left w:val="none" w:sz="0" w:space="0" w:color="auto"/>
                                                    <w:bottom w:val="none" w:sz="0" w:space="0" w:color="auto"/>
                                                    <w:right w:val="none" w:sz="0" w:space="0" w:color="auto"/>
                                                  </w:divBdr>
                                                  <w:divsChild>
                                                    <w:div w:id="827595219">
                                                      <w:marLeft w:val="0"/>
                                                      <w:marRight w:val="0"/>
                                                      <w:marTop w:val="150"/>
                                                      <w:marBottom w:val="150"/>
                                                      <w:divBdr>
                                                        <w:top w:val="none" w:sz="0" w:space="0" w:color="auto"/>
                                                        <w:left w:val="none" w:sz="0" w:space="0" w:color="auto"/>
                                                        <w:bottom w:val="none" w:sz="0" w:space="0" w:color="auto"/>
                                                        <w:right w:val="none" w:sz="0" w:space="0" w:color="auto"/>
                                                      </w:divBdr>
                                                    </w:div>
                                                  </w:divsChild>
                                                </w:div>
                                                <w:div w:id="1654603555">
                                                  <w:marLeft w:val="0"/>
                                                  <w:marRight w:val="0"/>
                                                  <w:marTop w:val="150"/>
                                                  <w:marBottom w:val="0"/>
                                                  <w:divBdr>
                                                    <w:top w:val="none" w:sz="0" w:space="0" w:color="auto"/>
                                                    <w:left w:val="none" w:sz="0" w:space="0" w:color="auto"/>
                                                    <w:bottom w:val="none" w:sz="0" w:space="0" w:color="auto"/>
                                                    <w:right w:val="none" w:sz="0" w:space="0" w:color="auto"/>
                                                  </w:divBdr>
                                                </w:div>
                                                <w:div w:id="1754234506">
                                                  <w:marLeft w:val="0"/>
                                                  <w:marRight w:val="0"/>
                                                  <w:marTop w:val="150"/>
                                                  <w:marBottom w:val="0"/>
                                                  <w:divBdr>
                                                    <w:top w:val="none" w:sz="0" w:space="0" w:color="auto"/>
                                                    <w:left w:val="none" w:sz="0" w:space="0" w:color="auto"/>
                                                    <w:bottom w:val="none" w:sz="0" w:space="0" w:color="auto"/>
                                                    <w:right w:val="none" w:sz="0" w:space="0" w:color="auto"/>
                                                  </w:divBdr>
                                                </w:div>
                                                <w:div w:id="211894163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536759">
      <w:bodyDiv w:val="1"/>
      <w:marLeft w:val="150"/>
      <w:marRight w:val="150"/>
      <w:marTop w:val="150"/>
      <w:marBottom w:val="150"/>
      <w:divBdr>
        <w:top w:val="none" w:sz="0" w:space="0" w:color="auto"/>
        <w:left w:val="none" w:sz="0" w:space="0" w:color="auto"/>
        <w:bottom w:val="none" w:sz="0" w:space="0" w:color="auto"/>
        <w:right w:val="none" w:sz="0" w:space="0" w:color="auto"/>
      </w:divBdr>
    </w:div>
    <w:div w:id="114562166">
      <w:bodyDiv w:val="1"/>
      <w:marLeft w:val="567"/>
      <w:marRight w:val="567"/>
      <w:marTop w:val="75"/>
      <w:marBottom w:val="0"/>
      <w:divBdr>
        <w:top w:val="none" w:sz="0" w:space="0" w:color="auto"/>
        <w:left w:val="none" w:sz="0" w:space="0" w:color="auto"/>
        <w:bottom w:val="none" w:sz="0" w:space="0" w:color="auto"/>
        <w:right w:val="none" w:sz="0" w:space="0" w:color="auto"/>
      </w:divBdr>
      <w:divsChild>
        <w:div w:id="556937156">
          <w:marLeft w:val="0"/>
          <w:marRight w:val="0"/>
          <w:marTop w:val="0"/>
          <w:marBottom w:val="0"/>
          <w:divBdr>
            <w:top w:val="none" w:sz="0" w:space="0" w:color="auto"/>
            <w:left w:val="none" w:sz="0" w:space="0" w:color="auto"/>
            <w:bottom w:val="none" w:sz="0" w:space="0" w:color="auto"/>
            <w:right w:val="none" w:sz="0" w:space="0" w:color="auto"/>
          </w:divBdr>
          <w:divsChild>
            <w:div w:id="32459779">
              <w:marLeft w:val="0"/>
              <w:marRight w:val="0"/>
              <w:marTop w:val="0"/>
              <w:marBottom w:val="0"/>
              <w:divBdr>
                <w:top w:val="none" w:sz="0" w:space="0" w:color="auto"/>
                <w:left w:val="none" w:sz="0" w:space="0" w:color="auto"/>
                <w:bottom w:val="none" w:sz="0" w:space="0" w:color="auto"/>
                <w:right w:val="none" w:sz="0" w:space="0" w:color="auto"/>
              </w:divBdr>
              <w:divsChild>
                <w:div w:id="957176041">
                  <w:marLeft w:val="0"/>
                  <w:marRight w:val="0"/>
                  <w:marTop w:val="0"/>
                  <w:marBottom w:val="150"/>
                  <w:divBdr>
                    <w:top w:val="none" w:sz="0" w:space="0" w:color="auto"/>
                    <w:left w:val="none" w:sz="0" w:space="0" w:color="auto"/>
                    <w:bottom w:val="none" w:sz="0" w:space="0" w:color="auto"/>
                    <w:right w:val="none" w:sz="0" w:space="0" w:color="auto"/>
                  </w:divBdr>
                  <w:divsChild>
                    <w:div w:id="659307399">
                      <w:marLeft w:val="0"/>
                      <w:marRight w:val="0"/>
                      <w:marTop w:val="0"/>
                      <w:marBottom w:val="0"/>
                      <w:divBdr>
                        <w:top w:val="none" w:sz="0" w:space="0" w:color="auto"/>
                        <w:left w:val="none" w:sz="0" w:space="0" w:color="auto"/>
                        <w:bottom w:val="none" w:sz="0" w:space="0" w:color="auto"/>
                        <w:right w:val="none" w:sz="0" w:space="0" w:color="auto"/>
                      </w:divBdr>
                      <w:divsChild>
                        <w:div w:id="1235434998">
                          <w:marLeft w:val="0"/>
                          <w:marRight w:val="0"/>
                          <w:marTop w:val="225"/>
                          <w:marBottom w:val="150"/>
                          <w:divBdr>
                            <w:top w:val="none" w:sz="0" w:space="0" w:color="auto"/>
                            <w:left w:val="none" w:sz="0" w:space="0" w:color="auto"/>
                            <w:bottom w:val="none" w:sz="0" w:space="0" w:color="auto"/>
                            <w:right w:val="none" w:sz="0" w:space="0" w:color="auto"/>
                          </w:divBdr>
                          <w:divsChild>
                            <w:div w:id="1655530725">
                              <w:marLeft w:val="0"/>
                              <w:marRight w:val="0"/>
                              <w:marTop w:val="0"/>
                              <w:marBottom w:val="0"/>
                              <w:divBdr>
                                <w:top w:val="none" w:sz="0" w:space="0" w:color="auto"/>
                                <w:left w:val="none" w:sz="0" w:space="0" w:color="auto"/>
                                <w:bottom w:val="none" w:sz="0" w:space="0" w:color="auto"/>
                                <w:right w:val="none" w:sz="0" w:space="0" w:color="auto"/>
                              </w:divBdr>
                              <w:divsChild>
                                <w:div w:id="1486051850">
                                  <w:marLeft w:val="0"/>
                                  <w:marRight w:val="0"/>
                                  <w:marTop w:val="225"/>
                                  <w:marBottom w:val="150"/>
                                  <w:divBdr>
                                    <w:top w:val="none" w:sz="0" w:space="0" w:color="auto"/>
                                    <w:left w:val="none" w:sz="0" w:space="0" w:color="auto"/>
                                    <w:bottom w:val="none" w:sz="0" w:space="0" w:color="auto"/>
                                    <w:right w:val="none" w:sz="0" w:space="0" w:color="auto"/>
                                  </w:divBdr>
                                  <w:divsChild>
                                    <w:div w:id="1097865417">
                                      <w:marLeft w:val="0"/>
                                      <w:marRight w:val="0"/>
                                      <w:marTop w:val="0"/>
                                      <w:marBottom w:val="0"/>
                                      <w:divBdr>
                                        <w:top w:val="none" w:sz="0" w:space="0" w:color="auto"/>
                                        <w:left w:val="none" w:sz="0" w:space="0" w:color="auto"/>
                                        <w:bottom w:val="none" w:sz="0" w:space="0" w:color="auto"/>
                                        <w:right w:val="none" w:sz="0" w:space="0" w:color="auto"/>
                                      </w:divBdr>
                                      <w:divsChild>
                                        <w:div w:id="1419718534">
                                          <w:marLeft w:val="0"/>
                                          <w:marRight w:val="0"/>
                                          <w:marTop w:val="225"/>
                                          <w:marBottom w:val="150"/>
                                          <w:divBdr>
                                            <w:top w:val="none" w:sz="0" w:space="0" w:color="auto"/>
                                            <w:left w:val="none" w:sz="0" w:space="0" w:color="auto"/>
                                            <w:bottom w:val="none" w:sz="0" w:space="0" w:color="auto"/>
                                            <w:right w:val="none" w:sz="0" w:space="0" w:color="auto"/>
                                          </w:divBdr>
                                          <w:divsChild>
                                            <w:div w:id="381752337">
                                              <w:marLeft w:val="0"/>
                                              <w:marRight w:val="0"/>
                                              <w:marTop w:val="0"/>
                                              <w:marBottom w:val="0"/>
                                              <w:divBdr>
                                                <w:top w:val="none" w:sz="0" w:space="0" w:color="auto"/>
                                                <w:left w:val="none" w:sz="0" w:space="0" w:color="auto"/>
                                                <w:bottom w:val="none" w:sz="0" w:space="0" w:color="auto"/>
                                                <w:right w:val="none" w:sz="0" w:space="0" w:color="auto"/>
                                              </w:divBdr>
                                              <w:divsChild>
                                                <w:div w:id="298920249">
                                                  <w:marLeft w:val="0"/>
                                                  <w:marRight w:val="0"/>
                                                  <w:marTop w:val="225"/>
                                                  <w:marBottom w:val="150"/>
                                                  <w:divBdr>
                                                    <w:top w:val="none" w:sz="0" w:space="0" w:color="auto"/>
                                                    <w:left w:val="none" w:sz="0" w:space="0" w:color="auto"/>
                                                    <w:bottom w:val="none" w:sz="0" w:space="0" w:color="auto"/>
                                                    <w:right w:val="none" w:sz="0" w:space="0" w:color="auto"/>
                                                  </w:divBdr>
                                                  <w:divsChild>
                                                    <w:div w:id="280844222">
                                                      <w:marLeft w:val="0"/>
                                                      <w:marRight w:val="0"/>
                                                      <w:marTop w:val="150"/>
                                                      <w:marBottom w:val="0"/>
                                                      <w:divBdr>
                                                        <w:top w:val="none" w:sz="0" w:space="0" w:color="auto"/>
                                                        <w:left w:val="none" w:sz="0" w:space="0" w:color="auto"/>
                                                        <w:bottom w:val="none" w:sz="0" w:space="0" w:color="auto"/>
                                                        <w:right w:val="none" w:sz="0" w:space="0" w:color="auto"/>
                                                      </w:divBdr>
                                                    </w:div>
                                                    <w:div w:id="1077364479">
                                                      <w:marLeft w:val="0"/>
                                                      <w:marRight w:val="0"/>
                                                      <w:marTop w:val="150"/>
                                                      <w:marBottom w:val="0"/>
                                                      <w:divBdr>
                                                        <w:top w:val="none" w:sz="0" w:space="0" w:color="auto"/>
                                                        <w:left w:val="none" w:sz="0" w:space="0" w:color="auto"/>
                                                        <w:bottom w:val="none" w:sz="0" w:space="0" w:color="auto"/>
                                                        <w:right w:val="none" w:sz="0" w:space="0" w:color="auto"/>
                                                      </w:divBdr>
                                                    </w:div>
                                                    <w:div w:id="1378818550">
                                                      <w:marLeft w:val="0"/>
                                                      <w:marRight w:val="0"/>
                                                      <w:marTop w:val="150"/>
                                                      <w:marBottom w:val="0"/>
                                                      <w:divBdr>
                                                        <w:top w:val="none" w:sz="0" w:space="0" w:color="auto"/>
                                                        <w:left w:val="none" w:sz="0" w:space="0" w:color="auto"/>
                                                        <w:bottom w:val="none" w:sz="0" w:space="0" w:color="auto"/>
                                                        <w:right w:val="none" w:sz="0" w:space="0" w:color="auto"/>
                                                      </w:divBdr>
                                                      <w:divsChild>
                                                        <w:div w:id="1400248737">
                                                          <w:marLeft w:val="0"/>
                                                          <w:marRight w:val="0"/>
                                                          <w:marTop w:val="150"/>
                                                          <w:marBottom w:val="150"/>
                                                          <w:divBdr>
                                                            <w:top w:val="none" w:sz="0" w:space="0" w:color="auto"/>
                                                            <w:left w:val="none" w:sz="0" w:space="0" w:color="auto"/>
                                                            <w:bottom w:val="none" w:sz="0" w:space="0" w:color="auto"/>
                                                            <w:right w:val="none" w:sz="0" w:space="0" w:color="auto"/>
                                                          </w:divBdr>
                                                        </w:div>
                                                      </w:divsChild>
                                                    </w:div>
                                                    <w:div w:id="1640303535">
                                                      <w:marLeft w:val="0"/>
                                                      <w:marRight w:val="0"/>
                                                      <w:marTop w:val="150"/>
                                                      <w:marBottom w:val="0"/>
                                                      <w:divBdr>
                                                        <w:top w:val="none" w:sz="0" w:space="0" w:color="auto"/>
                                                        <w:left w:val="none" w:sz="0" w:space="0" w:color="auto"/>
                                                        <w:bottom w:val="none" w:sz="0" w:space="0" w:color="auto"/>
                                                        <w:right w:val="none" w:sz="0" w:space="0" w:color="auto"/>
                                                      </w:divBdr>
                                                    </w:div>
                                                    <w:div w:id="198457507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478988">
      <w:bodyDiv w:val="1"/>
      <w:marLeft w:val="567"/>
      <w:marRight w:val="567"/>
      <w:marTop w:val="75"/>
      <w:marBottom w:val="0"/>
      <w:divBdr>
        <w:top w:val="none" w:sz="0" w:space="0" w:color="auto"/>
        <w:left w:val="none" w:sz="0" w:space="0" w:color="auto"/>
        <w:bottom w:val="none" w:sz="0" w:space="0" w:color="auto"/>
        <w:right w:val="none" w:sz="0" w:space="0" w:color="auto"/>
      </w:divBdr>
      <w:divsChild>
        <w:div w:id="606155149">
          <w:marLeft w:val="0"/>
          <w:marRight w:val="0"/>
          <w:marTop w:val="0"/>
          <w:marBottom w:val="0"/>
          <w:divBdr>
            <w:top w:val="none" w:sz="0" w:space="0" w:color="auto"/>
            <w:left w:val="none" w:sz="0" w:space="0" w:color="auto"/>
            <w:bottom w:val="none" w:sz="0" w:space="0" w:color="auto"/>
            <w:right w:val="none" w:sz="0" w:space="0" w:color="auto"/>
          </w:divBdr>
          <w:divsChild>
            <w:div w:id="1743019429">
              <w:marLeft w:val="0"/>
              <w:marRight w:val="0"/>
              <w:marTop w:val="0"/>
              <w:marBottom w:val="0"/>
              <w:divBdr>
                <w:top w:val="none" w:sz="0" w:space="0" w:color="auto"/>
                <w:left w:val="none" w:sz="0" w:space="0" w:color="auto"/>
                <w:bottom w:val="none" w:sz="0" w:space="0" w:color="auto"/>
                <w:right w:val="none" w:sz="0" w:space="0" w:color="auto"/>
              </w:divBdr>
              <w:divsChild>
                <w:div w:id="717583828">
                  <w:marLeft w:val="0"/>
                  <w:marRight w:val="0"/>
                  <w:marTop w:val="0"/>
                  <w:marBottom w:val="0"/>
                  <w:divBdr>
                    <w:top w:val="none" w:sz="0" w:space="0" w:color="auto"/>
                    <w:left w:val="none" w:sz="0" w:space="0" w:color="auto"/>
                    <w:bottom w:val="none" w:sz="0" w:space="0" w:color="auto"/>
                    <w:right w:val="none" w:sz="0" w:space="0" w:color="auto"/>
                  </w:divBdr>
                  <w:divsChild>
                    <w:div w:id="1256521796">
                      <w:marLeft w:val="0"/>
                      <w:marRight w:val="0"/>
                      <w:marTop w:val="0"/>
                      <w:marBottom w:val="150"/>
                      <w:divBdr>
                        <w:top w:val="none" w:sz="0" w:space="0" w:color="auto"/>
                        <w:left w:val="none" w:sz="0" w:space="0" w:color="auto"/>
                        <w:bottom w:val="none" w:sz="0" w:space="0" w:color="auto"/>
                        <w:right w:val="none" w:sz="0" w:space="0" w:color="auto"/>
                      </w:divBdr>
                      <w:divsChild>
                        <w:div w:id="965507336">
                          <w:marLeft w:val="0"/>
                          <w:marRight w:val="0"/>
                          <w:marTop w:val="225"/>
                          <w:marBottom w:val="150"/>
                          <w:divBdr>
                            <w:top w:val="none" w:sz="0" w:space="0" w:color="auto"/>
                            <w:left w:val="none" w:sz="0" w:space="0" w:color="auto"/>
                            <w:bottom w:val="none" w:sz="0" w:space="0" w:color="auto"/>
                            <w:right w:val="none" w:sz="0" w:space="0" w:color="auto"/>
                          </w:divBdr>
                          <w:divsChild>
                            <w:div w:id="34887441">
                              <w:marLeft w:val="0"/>
                              <w:marRight w:val="0"/>
                              <w:marTop w:val="150"/>
                              <w:marBottom w:val="0"/>
                              <w:divBdr>
                                <w:top w:val="none" w:sz="0" w:space="0" w:color="auto"/>
                                <w:left w:val="none" w:sz="0" w:space="0" w:color="auto"/>
                                <w:bottom w:val="none" w:sz="0" w:space="0" w:color="auto"/>
                                <w:right w:val="none" w:sz="0" w:space="0" w:color="auto"/>
                              </w:divBdr>
                            </w:div>
                            <w:div w:id="419759211">
                              <w:marLeft w:val="0"/>
                              <w:marRight w:val="0"/>
                              <w:marTop w:val="150"/>
                              <w:marBottom w:val="0"/>
                              <w:divBdr>
                                <w:top w:val="none" w:sz="0" w:space="0" w:color="auto"/>
                                <w:left w:val="none" w:sz="0" w:space="0" w:color="auto"/>
                                <w:bottom w:val="none" w:sz="0" w:space="0" w:color="auto"/>
                                <w:right w:val="none" w:sz="0" w:space="0" w:color="auto"/>
                              </w:divBdr>
                            </w:div>
                            <w:div w:id="1062797357">
                              <w:marLeft w:val="0"/>
                              <w:marRight w:val="0"/>
                              <w:marTop w:val="150"/>
                              <w:marBottom w:val="0"/>
                              <w:divBdr>
                                <w:top w:val="none" w:sz="0" w:space="0" w:color="auto"/>
                                <w:left w:val="none" w:sz="0" w:space="0" w:color="auto"/>
                                <w:bottom w:val="none" w:sz="0" w:space="0" w:color="auto"/>
                                <w:right w:val="none" w:sz="0" w:space="0" w:color="auto"/>
                              </w:divBdr>
                            </w:div>
                            <w:div w:id="144573505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73545">
      <w:bodyDiv w:val="1"/>
      <w:marLeft w:val="150"/>
      <w:marRight w:val="150"/>
      <w:marTop w:val="150"/>
      <w:marBottom w:val="150"/>
      <w:divBdr>
        <w:top w:val="none" w:sz="0" w:space="0" w:color="auto"/>
        <w:left w:val="none" w:sz="0" w:space="0" w:color="auto"/>
        <w:bottom w:val="none" w:sz="0" w:space="0" w:color="auto"/>
        <w:right w:val="none" w:sz="0" w:space="0" w:color="auto"/>
      </w:divBdr>
    </w:div>
    <w:div w:id="164906426">
      <w:bodyDiv w:val="1"/>
      <w:marLeft w:val="0"/>
      <w:marRight w:val="0"/>
      <w:marTop w:val="0"/>
      <w:marBottom w:val="0"/>
      <w:divBdr>
        <w:top w:val="none" w:sz="0" w:space="0" w:color="auto"/>
        <w:left w:val="none" w:sz="0" w:space="0" w:color="auto"/>
        <w:bottom w:val="none" w:sz="0" w:space="0" w:color="auto"/>
        <w:right w:val="none" w:sz="0" w:space="0" w:color="auto"/>
      </w:divBdr>
    </w:div>
    <w:div w:id="166748195">
      <w:bodyDiv w:val="1"/>
      <w:marLeft w:val="567"/>
      <w:marRight w:val="567"/>
      <w:marTop w:val="75"/>
      <w:marBottom w:val="0"/>
      <w:divBdr>
        <w:top w:val="none" w:sz="0" w:space="0" w:color="auto"/>
        <w:left w:val="none" w:sz="0" w:space="0" w:color="auto"/>
        <w:bottom w:val="none" w:sz="0" w:space="0" w:color="auto"/>
        <w:right w:val="none" w:sz="0" w:space="0" w:color="auto"/>
      </w:divBdr>
      <w:divsChild>
        <w:div w:id="1884513234">
          <w:marLeft w:val="0"/>
          <w:marRight w:val="0"/>
          <w:marTop w:val="0"/>
          <w:marBottom w:val="0"/>
          <w:divBdr>
            <w:top w:val="none" w:sz="0" w:space="0" w:color="auto"/>
            <w:left w:val="none" w:sz="0" w:space="0" w:color="auto"/>
            <w:bottom w:val="none" w:sz="0" w:space="0" w:color="auto"/>
            <w:right w:val="none" w:sz="0" w:space="0" w:color="auto"/>
          </w:divBdr>
          <w:divsChild>
            <w:div w:id="1381591187">
              <w:marLeft w:val="0"/>
              <w:marRight w:val="0"/>
              <w:marTop w:val="0"/>
              <w:marBottom w:val="0"/>
              <w:divBdr>
                <w:top w:val="none" w:sz="0" w:space="0" w:color="auto"/>
                <w:left w:val="none" w:sz="0" w:space="0" w:color="auto"/>
                <w:bottom w:val="none" w:sz="0" w:space="0" w:color="auto"/>
                <w:right w:val="none" w:sz="0" w:space="0" w:color="auto"/>
              </w:divBdr>
              <w:divsChild>
                <w:div w:id="8145844">
                  <w:marLeft w:val="0"/>
                  <w:marRight w:val="0"/>
                  <w:marTop w:val="0"/>
                  <w:marBottom w:val="150"/>
                  <w:divBdr>
                    <w:top w:val="none" w:sz="0" w:space="0" w:color="auto"/>
                    <w:left w:val="none" w:sz="0" w:space="0" w:color="auto"/>
                    <w:bottom w:val="none" w:sz="0" w:space="0" w:color="auto"/>
                    <w:right w:val="none" w:sz="0" w:space="0" w:color="auto"/>
                  </w:divBdr>
                  <w:divsChild>
                    <w:div w:id="1406339780">
                      <w:marLeft w:val="0"/>
                      <w:marRight w:val="0"/>
                      <w:marTop w:val="0"/>
                      <w:marBottom w:val="0"/>
                      <w:divBdr>
                        <w:top w:val="none" w:sz="0" w:space="0" w:color="auto"/>
                        <w:left w:val="none" w:sz="0" w:space="0" w:color="auto"/>
                        <w:bottom w:val="none" w:sz="0" w:space="0" w:color="auto"/>
                        <w:right w:val="none" w:sz="0" w:space="0" w:color="auto"/>
                      </w:divBdr>
                      <w:divsChild>
                        <w:div w:id="1245991293">
                          <w:marLeft w:val="0"/>
                          <w:marRight w:val="0"/>
                          <w:marTop w:val="225"/>
                          <w:marBottom w:val="150"/>
                          <w:divBdr>
                            <w:top w:val="none" w:sz="0" w:space="0" w:color="auto"/>
                            <w:left w:val="none" w:sz="0" w:space="0" w:color="auto"/>
                            <w:bottom w:val="none" w:sz="0" w:space="0" w:color="auto"/>
                            <w:right w:val="none" w:sz="0" w:space="0" w:color="auto"/>
                          </w:divBdr>
                          <w:divsChild>
                            <w:div w:id="1882086075">
                              <w:marLeft w:val="0"/>
                              <w:marRight w:val="0"/>
                              <w:marTop w:val="0"/>
                              <w:marBottom w:val="0"/>
                              <w:divBdr>
                                <w:top w:val="none" w:sz="0" w:space="0" w:color="auto"/>
                                <w:left w:val="none" w:sz="0" w:space="0" w:color="auto"/>
                                <w:bottom w:val="none" w:sz="0" w:space="0" w:color="auto"/>
                                <w:right w:val="none" w:sz="0" w:space="0" w:color="auto"/>
                              </w:divBdr>
                              <w:divsChild>
                                <w:div w:id="1563173807">
                                  <w:marLeft w:val="0"/>
                                  <w:marRight w:val="0"/>
                                  <w:marTop w:val="225"/>
                                  <w:marBottom w:val="150"/>
                                  <w:divBdr>
                                    <w:top w:val="none" w:sz="0" w:space="0" w:color="auto"/>
                                    <w:left w:val="none" w:sz="0" w:space="0" w:color="auto"/>
                                    <w:bottom w:val="none" w:sz="0" w:space="0" w:color="auto"/>
                                    <w:right w:val="none" w:sz="0" w:space="0" w:color="auto"/>
                                  </w:divBdr>
                                  <w:divsChild>
                                    <w:div w:id="1378436503">
                                      <w:marLeft w:val="0"/>
                                      <w:marRight w:val="0"/>
                                      <w:marTop w:val="0"/>
                                      <w:marBottom w:val="0"/>
                                      <w:divBdr>
                                        <w:top w:val="none" w:sz="0" w:space="0" w:color="auto"/>
                                        <w:left w:val="none" w:sz="0" w:space="0" w:color="auto"/>
                                        <w:bottom w:val="none" w:sz="0" w:space="0" w:color="auto"/>
                                        <w:right w:val="none" w:sz="0" w:space="0" w:color="auto"/>
                                      </w:divBdr>
                                      <w:divsChild>
                                        <w:div w:id="652562293">
                                          <w:marLeft w:val="0"/>
                                          <w:marRight w:val="0"/>
                                          <w:marTop w:val="225"/>
                                          <w:marBottom w:val="150"/>
                                          <w:divBdr>
                                            <w:top w:val="none" w:sz="0" w:space="0" w:color="auto"/>
                                            <w:left w:val="none" w:sz="0" w:space="0" w:color="auto"/>
                                            <w:bottom w:val="none" w:sz="0" w:space="0" w:color="auto"/>
                                            <w:right w:val="none" w:sz="0" w:space="0" w:color="auto"/>
                                          </w:divBdr>
                                          <w:divsChild>
                                            <w:div w:id="1626932799">
                                              <w:marLeft w:val="0"/>
                                              <w:marRight w:val="0"/>
                                              <w:marTop w:val="0"/>
                                              <w:marBottom w:val="0"/>
                                              <w:divBdr>
                                                <w:top w:val="none" w:sz="0" w:space="0" w:color="auto"/>
                                                <w:left w:val="none" w:sz="0" w:space="0" w:color="auto"/>
                                                <w:bottom w:val="none" w:sz="0" w:space="0" w:color="auto"/>
                                                <w:right w:val="none" w:sz="0" w:space="0" w:color="auto"/>
                                              </w:divBdr>
                                              <w:divsChild>
                                                <w:div w:id="741803825">
                                                  <w:marLeft w:val="0"/>
                                                  <w:marRight w:val="0"/>
                                                  <w:marTop w:val="225"/>
                                                  <w:marBottom w:val="150"/>
                                                  <w:divBdr>
                                                    <w:top w:val="none" w:sz="0" w:space="0" w:color="auto"/>
                                                    <w:left w:val="none" w:sz="0" w:space="0" w:color="auto"/>
                                                    <w:bottom w:val="none" w:sz="0" w:space="0" w:color="auto"/>
                                                    <w:right w:val="none" w:sz="0" w:space="0" w:color="auto"/>
                                                  </w:divBdr>
                                                  <w:divsChild>
                                                    <w:div w:id="643583463">
                                                      <w:marLeft w:val="0"/>
                                                      <w:marRight w:val="0"/>
                                                      <w:marTop w:val="0"/>
                                                      <w:marBottom w:val="0"/>
                                                      <w:divBdr>
                                                        <w:top w:val="none" w:sz="0" w:space="0" w:color="auto"/>
                                                        <w:left w:val="none" w:sz="0" w:space="0" w:color="auto"/>
                                                        <w:bottom w:val="none" w:sz="0" w:space="0" w:color="auto"/>
                                                        <w:right w:val="none" w:sz="0" w:space="0" w:color="auto"/>
                                                      </w:divBdr>
                                                      <w:divsChild>
                                                        <w:div w:id="1553541984">
                                                          <w:marLeft w:val="0"/>
                                                          <w:marRight w:val="0"/>
                                                          <w:marTop w:val="225"/>
                                                          <w:marBottom w:val="150"/>
                                                          <w:divBdr>
                                                            <w:top w:val="none" w:sz="0" w:space="0" w:color="auto"/>
                                                            <w:left w:val="none" w:sz="0" w:space="0" w:color="auto"/>
                                                            <w:bottom w:val="none" w:sz="0" w:space="0" w:color="auto"/>
                                                            <w:right w:val="none" w:sz="0" w:space="0" w:color="auto"/>
                                                          </w:divBdr>
                                                          <w:divsChild>
                                                            <w:div w:id="1459882285">
                                                              <w:marLeft w:val="0"/>
                                                              <w:marRight w:val="0"/>
                                                              <w:marTop w:val="150"/>
                                                              <w:marBottom w:val="0"/>
                                                              <w:divBdr>
                                                                <w:top w:val="none" w:sz="0" w:space="0" w:color="auto"/>
                                                                <w:left w:val="none" w:sz="0" w:space="0" w:color="auto"/>
                                                                <w:bottom w:val="none" w:sz="0" w:space="0" w:color="auto"/>
                                                                <w:right w:val="none" w:sz="0" w:space="0" w:color="auto"/>
                                                              </w:divBdr>
                                                            </w:div>
                                                            <w:div w:id="1575507442">
                                                              <w:marLeft w:val="0"/>
                                                              <w:marRight w:val="0"/>
                                                              <w:marTop w:val="150"/>
                                                              <w:marBottom w:val="0"/>
                                                              <w:divBdr>
                                                                <w:top w:val="none" w:sz="0" w:space="0" w:color="auto"/>
                                                                <w:left w:val="none" w:sz="0" w:space="0" w:color="auto"/>
                                                                <w:bottom w:val="none" w:sz="0" w:space="0" w:color="auto"/>
                                                                <w:right w:val="none" w:sz="0" w:space="0" w:color="auto"/>
                                                              </w:divBdr>
                                                              <w:divsChild>
                                                                <w:div w:id="104945340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6791166">
      <w:bodyDiv w:val="1"/>
      <w:marLeft w:val="150"/>
      <w:marRight w:val="150"/>
      <w:marTop w:val="150"/>
      <w:marBottom w:val="150"/>
      <w:divBdr>
        <w:top w:val="none" w:sz="0" w:space="0" w:color="auto"/>
        <w:left w:val="none" w:sz="0" w:space="0" w:color="auto"/>
        <w:bottom w:val="none" w:sz="0" w:space="0" w:color="auto"/>
        <w:right w:val="none" w:sz="0" w:space="0" w:color="auto"/>
      </w:divBdr>
    </w:div>
    <w:div w:id="182670878">
      <w:bodyDiv w:val="1"/>
      <w:marLeft w:val="567"/>
      <w:marRight w:val="567"/>
      <w:marTop w:val="75"/>
      <w:marBottom w:val="0"/>
      <w:divBdr>
        <w:top w:val="none" w:sz="0" w:space="0" w:color="auto"/>
        <w:left w:val="none" w:sz="0" w:space="0" w:color="auto"/>
        <w:bottom w:val="none" w:sz="0" w:space="0" w:color="auto"/>
        <w:right w:val="none" w:sz="0" w:space="0" w:color="auto"/>
      </w:divBdr>
      <w:divsChild>
        <w:div w:id="1806045582">
          <w:marLeft w:val="0"/>
          <w:marRight w:val="0"/>
          <w:marTop w:val="0"/>
          <w:marBottom w:val="0"/>
          <w:divBdr>
            <w:top w:val="none" w:sz="0" w:space="0" w:color="auto"/>
            <w:left w:val="none" w:sz="0" w:space="0" w:color="auto"/>
            <w:bottom w:val="none" w:sz="0" w:space="0" w:color="auto"/>
            <w:right w:val="none" w:sz="0" w:space="0" w:color="auto"/>
          </w:divBdr>
          <w:divsChild>
            <w:div w:id="1488471378">
              <w:marLeft w:val="0"/>
              <w:marRight w:val="0"/>
              <w:marTop w:val="0"/>
              <w:marBottom w:val="0"/>
              <w:divBdr>
                <w:top w:val="none" w:sz="0" w:space="0" w:color="auto"/>
                <w:left w:val="none" w:sz="0" w:space="0" w:color="auto"/>
                <w:bottom w:val="none" w:sz="0" w:space="0" w:color="auto"/>
                <w:right w:val="none" w:sz="0" w:space="0" w:color="auto"/>
              </w:divBdr>
              <w:divsChild>
                <w:div w:id="90129018">
                  <w:marLeft w:val="0"/>
                  <w:marRight w:val="0"/>
                  <w:marTop w:val="0"/>
                  <w:marBottom w:val="150"/>
                  <w:divBdr>
                    <w:top w:val="none" w:sz="0" w:space="0" w:color="auto"/>
                    <w:left w:val="none" w:sz="0" w:space="0" w:color="auto"/>
                    <w:bottom w:val="none" w:sz="0" w:space="0" w:color="auto"/>
                    <w:right w:val="none" w:sz="0" w:space="0" w:color="auto"/>
                  </w:divBdr>
                  <w:divsChild>
                    <w:div w:id="1333021718">
                      <w:marLeft w:val="0"/>
                      <w:marRight w:val="0"/>
                      <w:marTop w:val="0"/>
                      <w:marBottom w:val="0"/>
                      <w:divBdr>
                        <w:top w:val="none" w:sz="0" w:space="0" w:color="auto"/>
                        <w:left w:val="none" w:sz="0" w:space="0" w:color="auto"/>
                        <w:bottom w:val="none" w:sz="0" w:space="0" w:color="auto"/>
                        <w:right w:val="none" w:sz="0" w:space="0" w:color="auto"/>
                      </w:divBdr>
                      <w:divsChild>
                        <w:div w:id="79182988">
                          <w:marLeft w:val="0"/>
                          <w:marRight w:val="0"/>
                          <w:marTop w:val="225"/>
                          <w:marBottom w:val="150"/>
                          <w:divBdr>
                            <w:top w:val="none" w:sz="0" w:space="0" w:color="auto"/>
                            <w:left w:val="none" w:sz="0" w:space="0" w:color="auto"/>
                            <w:bottom w:val="none" w:sz="0" w:space="0" w:color="auto"/>
                            <w:right w:val="none" w:sz="0" w:space="0" w:color="auto"/>
                          </w:divBdr>
                          <w:divsChild>
                            <w:div w:id="923487407">
                              <w:marLeft w:val="0"/>
                              <w:marRight w:val="0"/>
                              <w:marTop w:val="0"/>
                              <w:marBottom w:val="0"/>
                              <w:divBdr>
                                <w:top w:val="none" w:sz="0" w:space="0" w:color="auto"/>
                                <w:left w:val="none" w:sz="0" w:space="0" w:color="auto"/>
                                <w:bottom w:val="none" w:sz="0" w:space="0" w:color="auto"/>
                                <w:right w:val="none" w:sz="0" w:space="0" w:color="auto"/>
                              </w:divBdr>
                              <w:divsChild>
                                <w:div w:id="652173630">
                                  <w:marLeft w:val="0"/>
                                  <w:marRight w:val="0"/>
                                  <w:marTop w:val="225"/>
                                  <w:marBottom w:val="150"/>
                                  <w:divBdr>
                                    <w:top w:val="none" w:sz="0" w:space="0" w:color="auto"/>
                                    <w:left w:val="none" w:sz="0" w:space="0" w:color="auto"/>
                                    <w:bottom w:val="none" w:sz="0" w:space="0" w:color="auto"/>
                                    <w:right w:val="none" w:sz="0" w:space="0" w:color="auto"/>
                                  </w:divBdr>
                                  <w:divsChild>
                                    <w:div w:id="1371765813">
                                      <w:marLeft w:val="0"/>
                                      <w:marRight w:val="0"/>
                                      <w:marTop w:val="0"/>
                                      <w:marBottom w:val="0"/>
                                      <w:divBdr>
                                        <w:top w:val="none" w:sz="0" w:space="0" w:color="auto"/>
                                        <w:left w:val="none" w:sz="0" w:space="0" w:color="auto"/>
                                        <w:bottom w:val="none" w:sz="0" w:space="0" w:color="auto"/>
                                        <w:right w:val="none" w:sz="0" w:space="0" w:color="auto"/>
                                      </w:divBdr>
                                      <w:divsChild>
                                        <w:div w:id="1310744054">
                                          <w:marLeft w:val="0"/>
                                          <w:marRight w:val="0"/>
                                          <w:marTop w:val="225"/>
                                          <w:marBottom w:val="150"/>
                                          <w:divBdr>
                                            <w:top w:val="none" w:sz="0" w:space="0" w:color="auto"/>
                                            <w:left w:val="none" w:sz="0" w:space="0" w:color="auto"/>
                                            <w:bottom w:val="none" w:sz="0" w:space="0" w:color="auto"/>
                                            <w:right w:val="none" w:sz="0" w:space="0" w:color="auto"/>
                                          </w:divBdr>
                                          <w:divsChild>
                                            <w:div w:id="154417929">
                                              <w:marLeft w:val="0"/>
                                              <w:marRight w:val="0"/>
                                              <w:marTop w:val="150"/>
                                              <w:marBottom w:val="0"/>
                                              <w:divBdr>
                                                <w:top w:val="none" w:sz="0" w:space="0" w:color="auto"/>
                                                <w:left w:val="none" w:sz="0" w:space="0" w:color="auto"/>
                                                <w:bottom w:val="none" w:sz="0" w:space="0" w:color="auto"/>
                                                <w:right w:val="none" w:sz="0" w:space="0" w:color="auto"/>
                                              </w:divBdr>
                                              <w:divsChild>
                                                <w:div w:id="1913855595">
                                                  <w:marLeft w:val="0"/>
                                                  <w:marRight w:val="0"/>
                                                  <w:marTop w:val="150"/>
                                                  <w:marBottom w:val="150"/>
                                                  <w:divBdr>
                                                    <w:top w:val="none" w:sz="0" w:space="0" w:color="auto"/>
                                                    <w:left w:val="none" w:sz="0" w:space="0" w:color="auto"/>
                                                    <w:bottom w:val="none" w:sz="0" w:space="0" w:color="auto"/>
                                                    <w:right w:val="none" w:sz="0" w:space="0" w:color="auto"/>
                                                  </w:divBdr>
                                                </w:div>
                                              </w:divsChild>
                                            </w:div>
                                            <w:div w:id="1003623605">
                                              <w:marLeft w:val="0"/>
                                              <w:marRight w:val="0"/>
                                              <w:marTop w:val="150"/>
                                              <w:marBottom w:val="0"/>
                                              <w:divBdr>
                                                <w:top w:val="none" w:sz="0" w:space="0" w:color="auto"/>
                                                <w:left w:val="none" w:sz="0" w:space="0" w:color="auto"/>
                                                <w:bottom w:val="none" w:sz="0" w:space="0" w:color="auto"/>
                                                <w:right w:val="none" w:sz="0" w:space="0" w:color="auto"/>
                                              </w:divBdr>
                                            </w:div>
                                            <w:div w:id="132647221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873044">
      <w:bodyDiv w:val="1"/>
      <w:marLeft w:val="567"/>
      <w:marRight w:val="567"/>
      <w:marTop w:val="75"/>
      <w:marBottom w:val="0"/>
      <w:divBdr>
        <w:top w:val="none" w:sz="0" w:space="0" w:color="auto"/>
        <w:left w:val="none" w:sz="0" w:space="0" w:color="auto"/>
        <w:bottom w:val="none" w:sz="0" w:space="0" w:color="auto"/>
        <w:right w:val="none" w:sz="0" w:space="0" w:color="auto"/>
      </w:divBdr>
      <w:divsChild>
        <w:div w:id="442967606">
          <w:marLeft w:val="0"/>
          <w:marRight w:val="0"/>
          <w:marTop w:val="0"/>
          <w:marBottom w:val="0"/>
          <w:divBdr>
            <w:top w:val="none" w:sz="0" w:space="0" w:color="auto"/>
            <w:left w:val="none" w:sz="0" w:space="0" w:color="auto"/>
            <w:bottom w:val="none" w:sz="0" w:space="0" w:color="auto"/>
            <w:right w:val="none" w:sz="0" w:space="0" w:color="auto"/>
          </w:divBdr>
          <w:divsChild>
            <w:div w:id="1002665085">
              <w:marLeft w:val="0"/>
              <w:marRight w:val="0"/>
              <w:marTop w:val="0"/>
              <w:marBottom w:val="0"/>
              <w:divBdr>
                <w:top w:val="none" w:sz="0" w:space="0" w:color="auto"/>
                <w:left w:val="none" w:sz="0" w:space="0" w:color="auto"/>
                <w:bottom w:val="none" w:sz="0" w:space="0" w:color="auto"/>
                <w:right w:val="none" w:sz="0" w:space="0" w:color="auto"/>
              </w:divBdr>
              <w:divsChild>
                <w:div w:id="502553651">
                  <w:marLeft w:val="0"/>
                  <w:marRight w:val="0"/>
                  <w:marTop w:val="0"/>
                  <w:marBottom w:val="150"/>
                  <w:divBdr>
                    <w:top w:val="none" w:sz="0" w:space="0" w:color="auto"/>
                    <w:left w:val="none" w:sz="0" w:space="0" w:color="auto"/>
                    <w:bottom w:val="none" w:sz="0" w:space="0" w:color="auto"/>
                    <w:right w:val="none" w:sz="0" w:space="0" w:color="auto"/>
                  </w:divBdr>
                  <w:divsChild>
                    <w:div w:id="549345937">
                      <w:marLeft w:val="0"/>
                      <w:marRight w:val="0"/>
                      <w:marTop w:val="0"/>
                      <w:marBottom w:val="0"/>
                      <w:divBdr>
                        <w:top w:val="none" w:sz="0" w:space="0" w:color="auto"/>
                        <w:left w:val="none" w:sz="0" w:space="0" w:color="auto"/>
                        <w:bottom w:val="none" w:sz="0" w:space="0" w:color="auto"/>
                        <w:right w:val="none" w:sz="0" w:space="0" w:color="auto"/>
                      </w:divBdr>
                      <w:divsChild>
                        <w:div w:id="1703238376">
                          <w:marLeft w:val="0"/>
                          <w:marRight w:val="0"/>
                          <w:marTop w:val="225"/>
                          <w:marBottom w:val="150"/>
                          <w:divBdr>
                            <w:top w:val="none" w:sz="0" w:space="0" w:color="auto"/>
                            <w:left w:val="none" w:sz="0" w:space="0" w:color="auto"/>
                            <w:bottom w:val="none" w:sz="0" w:space="0" w:color="auto"/>
                            <w:right w:val="none" w:sz="0" w:space="0" w:color="auto"/>
                          </w:divBdr>
                          <w:divsChild>
                            <w:div w:id="851843864">
                              <w:marLeft w:val="0"/>
                              <w:marRight w:val="0"/>
                              <w:marTop w:val="0"/>
                              <w:marBottom w:val="0"/>
                              <w:divBdr>
                                <w:top w:val="none" w:sz="0" w:space="0" w:color="auto"/>
                                <w:left w:val="none" w:sz="0" w:space="0" w:color="auto"/>
                                <w:bottom w:val="none" w:sz="0" w:space="0" w:color="auto"/>
                                <w:right w:val="none" w:sz="0" w:space="0" w:color="auto"/>
                              </w:divBdr>
                              <w:divsChild>
                                <w:div w:id="1895776822">
                                  <w:marLeft w:val="0"/>
                                  <w:marRight w:val="0"/>
                                  <w:marTop w:val="225"/>
                                  <w:marBottom w:val="150"/>
                                  <w:divBdr>
                                    <w:top w:val="none" w:sz="0" w:space="0" w:color="auto"/>
                                    <w:left w:val="none" w:sz="0" w:space="0" w:color="auto"/>
                                    <w:bottom w:val="none" w:sz="0" w:space="0" w:color="auto"/>
                                    <w:right w:val="none" w:sz="0" w:space="0" w:color="auto"/>
                                  </w:divBdr>
                                  <w:divsChild>
                                    <w:div w:id="660622191">
                                      <w:marLeft w:val="0"/>
                                      <w:marRight w:val="0"/>
                                      <w:marTop w:val="0"/>
                                      <w:marBottom w:val="0"/>
                                      <w:divBdr>
                                        <w:top w:val="none" w:sz="0" w:space="0" w:color="auto"/>
                                        <w:left w:val="none" w:sz="0" w:space="0" w:color="auto"/>
                                        <w:bottom w:val="none" w:sz="0" w:space="0" w:color="auto"/>
                                        <w:right w:val="none" w:sz="0" w:space="0" w:color="auto"/>
                                      </w:divBdr>
                                      <w:divsChild>
                                        <w:div w:id="2028175346">
                                          <w:marLeft w:val="0"/>
                                          <w:marRight w:val="0"/>
                                          <w:marTop w:val="225"/>
                                          <w:marBottom w:val="150"/>
                                          <w:divBdr>
                                            <w:top w:val="none" w:sz="0" w:space="0" w:color="auto"/>
                                            <w:left w:val="none" w:sz="0" w:space="0" w:color="auto"/>
                                            <w:bottom w:val="none" w:sz="0" w:space="0" w:color="auto"/>
                                            <w:right w:val="none" w:sz="0" w:space="0" w:color="auto"/>
                                          </w:divBdr>
                                          <w:divsChild>
                                            <w:div w:id="2130511222">
                                              <w:marLeft w:val="0"/>
                                              <w:marRight w:val="0"/>
                                              <w:marTop w:val="0"/>
                                              <w:marBottom w:val="0"/>
                                              <w:divBdr>
                                                <w:top w:val="none" w:sz="0" w:space="0" w:color="auto"/>
                                                <w:left w:val="none" w:sz="0" w:space="0" w:color="auto"/>
                                                <w:bottom w:val="none" w:sz="0" w:space="0" w:color="auto"/>
                                                <w:right w:val="none" w:sz="0" w:space="0" w:color="auto"/>
                                              </w:divBdr>
                                              <w:divsChild>
                                                <w:div w:id="641933471">
                                                  <w:marLeft w:val="0"/>
                                                  <w:marRight w:val="0"/>
                                                  <w:marTop w:val="225"/>
                                                  <w:marBottom w:val="150"/>
                                                  <w:divBdr>
                                                    <w:top w:val="none" w:sz="0" w:space="0" w:color="auto"/>
                                                    <w:left w:val="none" w:sz="0" w:space="0" w:color="auto"/>
                                                    <w:bottom w:val="none" w:sz="0" w:space="0" w:color="auto"/>
                                                    <w:right w:val="none" w:sz="0" w:space="0" w:color="auto"/>
                                                  </w:divBdr>
                                                  <w:divsChild>
                                                    <w:div w:id="377514793">
                                                      <w:marLeft w:val="0"/>
                                                      <w:marRight w:val="0"/>
                                                      <w:marTop w:val="150"/>
                                                      <w:marBottom w:val="0"/>
                                                      <w:divBdr>
                                                        <w:top w:val="none" w:sz="0" w:space="0" w:color="auto"/>
                                                        <w:left w:val="none" w:sz="0" w:space="0" w:color="auto"/>
                                                        <w:bottom w:val="none" w:sz="0" w:space="0" w:color="auto"/>
                                                        <w:right w:val="none" w:sz="0" w:space="0" w:color="auto"/>
                                                      </w:divBdr>
                                                    </w:div>
                                                    <w:div w:id="1160971018">
                                                      <w:marLeft w:val="0"/>
                                                      <w:marRight w:val="0"/>
                                                      <w:marTop w:val="150"/>
                                                      <w:marBottom w:val="0"/>
                                                      <w:divBdr>
                                                        <w:top w:val="none" w:sz="0" w:space="0" w:color="auto"/>
                                                        <w:left w:val="none" w:sz="0" w:space="0" w:color="auto"/>
                                                        <w:bottom w:val="none" w:sz="0" w:space="0" w:color="auto"/>
                                                        <w:right w:val="none" w:sz="0" w:space="0" w:color="auto"/>
                                                      </w:divBdr>
                                                    </w:div>
                                                  </w:divsChild>
                                                </w:div>
                                                <w:div w:id="1497304977">
                                                  <w:marLeft w:val="0"/>
                                                  <w:marRight w:val="0"/>
                                                  <w:marTop w:val="225"/>
                                                  <w:marBottom w:val="150"/>
                                                  <w:divBdr>
                                                    <w:top w:val="none" w:sz="0" w:space="0" w:color="auto"/>
                                                    <w:left w:val="none" w:sz="0" w:space="0" w:color="auto"/>
                                                    <w:bottom w:val="none" w:sz="0" w:space="0" w:color="auto"/>
                                                    <w:right w:val="none" w:sz="0" w:space="0" w:color="auto"/>
                                                  </w:divBdr>
                                                  <w:divsChild>
                                                    <w:div w:id="236746208">
                                                      <w:marLeft w:val="0"/>
                                                      <w:marRight w:val="0"/>
                                                      <w:marTop w:val="150"/>
                                                      <w:marBottom w:val="0"/>
                                                      <w:divBdr>
                                                        <w:top w:val="none" w:sz="0" w:space="0" w:color="auto"/>
                                                        <w:left w:val="none" w:sz="0" w:space="0" w:color="auto"/>
                                                        <w:bottom w:val="none" w:sz="0" w:space="0" w:color="auto"/>
                                                        <w:right w:val="none" w:sz="0" w:space="0" w:color="auto"/>
                                                      </w:divBdr>
                                                    </w:div>
                                                    <w:div w:id="355229099">
                                                      <w:marLeft w:val="0"/>
                                                      <w:marRight w:val="0"/>
                                                      <w:marTop w:val="150"/>
                                                      <w:marBottom w:val="0"/>
                                                      <w:divBdr>
                                                        <w:top w:val="none" w:sz="0" w:space="0" w:color="auto"/>
                                                        <w:left w:val="none" w:sz="0" w:space="0" w:color="auto"/>
                                                        <w:bottom w:val="none" w:sz="0" w:space="0" w:color="auto"/>
                                                        <w:right w:val="none" w:sz="0" w:space="0" w:color="auto"/>
                                                      </w:divBdr>
                                                      <w:divsChild>
                                                        <w:div w:id="151878504">
                                                          <w:marLeft w:val="0"/>
                                                          <w:marRight w:val="0"/>
                                                          <w:marTop w:val="150"/>
                                                          <w:marBottom w:val="0"/>
                                                          <w:divBdr>
                                                            <w:top w:val="none" w:sz="0" w:space="0" w:color="auto"/>
                                                            <w:left w:val="none" w:sz="0" w:space="0" w:color="auto"/>
                                                            <w:bottom w:val="none" w:sz="0" w:space="0" w:color="auto"/>
                                                            <w:right w:val="none" w:sz="0" w:space="0" w:color="auto"/>
                                                          </w:divBdr>
                                                        </w:div>
                                                        <w:div w:id="1804155451">
                                                          <w:marLeft w:val="0"/>
                                                          <w:marRight w:val="0"/>
                                                          <w:marTop w:val="150"/>
                                                          <w:marBottom w:val="0"/>
                                                          <w:divBdr>
                                                            <w:top w:val="none" w:sz="0" w:space="0" w:color="auto"/>
                                                            <w:left w:val="none" w:sz="0" w:space="0" w:color="auto"/>
                                                            <w:bottom w:val="none" w:sz="0" w:space="0" w:color="auto"/>
                                                            <w:right w:val="none" w:sz="0" w:space="0" w:color="auto"/>
                                                          </w:divBdr>
                                                          <w:divsChild>
                                                            <w:div w:id="159740314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964268449">
                                                  <w:marLeft w:val="0"/>
                                                  <w:marRight w:val="0"/>
                                                  <w:marTop w:val="225"/>
                                                  <w:marBottom w:val="150"/>
                                                  <w:divBdr>
                                                    <w:top w:val="none" w:sz="0" w:space="0" w:color="auto"/>
                                                    <w:left w:val="none" w:sz="0" w:space="0" w:color="auto"/>
                                                    <w:bottom w:val="none" w:sz="0" w:space="0" w:color="auto"/>
                                                    <w:right w:val="none" w:sz="0" w:space="0" w:color="auto"/>
                                                  </w:divBdr>
                                                  <w:divsChild>
                                                    <w:div w:id="220941459">
                                                      <w:marLeft w:val="0"/>
                                                      <w:marRight w:val="0"/>
                                                      <w:marTop w:val="150"/>
                                                      <w:marBottom w:val="0"/>
                                                      <w:divBdr>
                                                        <w:top w:val="none" w:sz="0" w:space="0" w:color="auto"/>
                                                        <w:left w:val="none" w:sz="0" w:space="0" w:color="auto"/>
                                                        <w:bottom w:val="none" w:sz="0" w:space="0" w:color="auto"/>
                                                        <w:right w:val="none" w:sz="0" w:space="0" w:color="auto"/>
                                                      </w:divBdr>
                                                    </w:div>
                                                    <w:div w:id="389810088">
                                                      <w:marLeft w:val="0"/>
                                                      <w:marRight w:val="0"/>
                                                      <w:marTop w:val="150"/>
                                                      <w:marBottom w:val="0"/>
                                                      <w:divBdr>
                                                        <w:top w:val="none" w:sz="0" w:space="0" w:color="auto"/>
                                                        <w:left w:val="none" w:sz="0" w:space="0" w:color="auto"/>
                                                        <w:bottom w:val="none" w:sz="0" w:space="0" w:color="auto"/>
                                                        <w:right w:val="none" w:sz="0" w:space="0" w:color="auto"/>
                                                      </w:divBdr>
                                                      <w:divsChild>
                                                        <w:div w:id="917789038">
                                                          <w:marLeft w:val="0"/>
                                                          <w:marRight w:val="0"/>
                                                          <w:marTop w:val="150"/>
                                                          <w:marBottom w:val="0"/>
                                                          <w:divBdr>
                                                            <w:top w:val="none" w:sz="0" w:space="0" w:color="auto"/>
                                                            <w:left w:val="none" w:sz="0" w:space="0" w:color="auto"/>
                                                            <w:bottom w:val="none" w:sz="0" w:space="0" w:color="auto"/>
                                                            <w:right w:val="none" w:sz="0" w:space="0" w:color="auto"/>
                                                          </w:divBdr>
                                                          <w:divsChild>
                                                            <w:div w:id="1262955261">
                                                              <w:marLeft w:val="0"/>
                                                              <w:marRight w:val="0"/>
                                                              <w:marTop w:val="150"/>
                                                              <w:marBottom w:val="150"/>
                                                              <w:divBdr>
                                                                <w:top w:val="none" w:sz="0" w:space="0" w:color="auto"/>
                                                                <w:left w:val="none" w:sz="0" w:space="0" w:color="auto"/>
                                                                <w:bottom w:val="none" w:sz="0" w:space="0" w:color="auto"/>
                                                                <w:right w:val="none" w:sz="0" w:space="0" w:color="auto"/>
                                                              </w:divBdr>
                                                            </w:div>
                                                          </w:divsChild>
                                                        </w:div>
                                                        <w:div w:id="1861159681">
                                                          <w:marLeft w:val="0"/>
                                                          <w:marRight w:val="0"/>
                                                          <w:marTop w:val="150"/>
                                                          <w:marBottom w:val="0"/>
                                                          <w:divBdr>
                                                            <w:top w:val="none" w:sz="0" w:space="0" w:color="auto"/>
                                                            <w:left w:val="none" w:sz="0" w:space="0" w:color="auto"/>
                                                            <w:bottom w:val="none" w:sz="0" w:space="0" w:color="auto"/>
                                                            <w:right w:val="none" w:sz="0" w:space="0" w:color="auto"/>
                                                          </w:divBdr>
                                                        </w:div>
                                                      </w:divsChild>
                                                    </w:div>
                                                    <w:div w:id="811216687">
                                                      <w:marLeft w:val="0"/>
                                                      <w:marRight w:val="0"/>
                                                      <w:marTop w:val="150"/>
                                                      <w:marBottom w:val="0"/>
                                                      <w:divBdr>
                                                        <w:top w:val="none" w:sz="0" w:space="0" w:color="auto"/>
                                                        <w:left w:val="none" w:sz="0" w:space="0" w:color="auto"/>
                                                        <w:bottom w:val="none" w:sz="0" w:space="0" w:color="auto"/>
                                                        <w:right w:val="none" w:sz="0" w:space="0" w:color="auto"/>
                                                      </w:divBdr>
                                                    </w:div>
                                                    <w:div w:id="103418606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93903">
      <w:bodyDiv w:val="1"/>
      <w:marLeft w:val="567"/>
      <w:marRight w:val="567"/>
      <w:marTop w:val="75"/>
      <w:marBottom w:val="0"/>
      <w:divBdr>
        <w:top w:val="none" w:sz="0" w:space="0" w:color="auto"/>
        <w:left w:val="none" w:sz="0" w:space="0" w:color="auto"/>
        <w:bottom w:val="none" w:sz="0" w:space="0" w:color="auto"/>
        <w:right w:val="none" w:sz="0" w:space="0" w:color="auto"/>
      </w:divBdr>
      <w:divsChild>
        <w:div w:id="1525897709">
          <w:marLeft w:val="0"/>
          <w:marRight w:val="0"/>
          <w:marTop w:val="0"/>
          <w:marBottom w:val="0"/>
          <w:divBdr>
            <w:top w:val="none" w:sz="0" w:space="0" w:color="auto"/>
            <w:left w:val="none" w:sz="0" w:space="0" w:color="auto"/>
            <w:bottom w:val="none" w:sz="0" w:space="0" w:color="auto"/>
            <w:right w:val="none" w:sz="0" w:space="0" w:color="auto"/>
          </w:divBdr>
          <w:divsChild>
            <w:div w:id="561716318">
              <w:marLeft w:val="0"/>
              <w:marRight w:val="0"/>
              <w:marTop w:val="0"/>
              <w:marBottom w:val="0"/>
              <w:divBdr>
                <w:top w:val="none" w:sz="0" w:space="0" w:color="auto"/>
                <w:left w:val="none" w:sz="0" w:space="0" w:color="auto"/>
                <w:bottom w:val="none" w:sz="0" w:space="0" w:color="auto"/>
                <w:right w:val="none" w:sz="0" w:space="0" w:color="auto"/>
              </w:divBdr>
              <w:divsChild>
                <w:div w:id="1207335985">
                  <w:marLeft w:val="0"/>
                  <w:marRight w:val="0"/>
                  <w:marTop w:val="0"/>
                  <w:marBottom w:val="150"/>
                  <w:divBdr>
                    <w:top w:val="none" w:sz="0" w:space="0" w:color="auto"/>
                    <w:left w:val="none" w:sz="0" w:space="0" w:color="auto"/>
                    <w:bottom w:val="none" w:sz="0" w:space="0" w:color="auto"/>
                    <w:right w:val="none" w:sz="0" w:space="0" w:color="auto"/>
                  </w:divBdr>
                  <w:divsChild>
                    <w:div w:id="1469202155">
                      <w:marLeft w:val="0"/>
                      <w:marRight w:val="0"/>
                      <w:marTop w:val="0"/>
                      <w:marBottom w:val="0"/>
                      <w:divBdr>
                        <w:top w:val="none" w:sz="0" w:space="0" w:color="auto"/>
                        <w:left w:val="none" w:sz="0" w:space="0" w:color="auto"/>
                        <w:bottom w:val="none" w:sz="0" w:space="0" w:color="auto"/>
                        <w:right w:val="none" w:sz="0" w:space="0" w:color="auto"/>
                      </w:divBdr>
                      <w:divsChild>
                        <w:div w:id="1043670534">
                          <w:marLeft w:val="0"/>
                          <w:marRight w:val="0"/>
                          <w:marTop w:val="0"/>
                          <w:marBottom w:val="150"/>
                          <w:divBdr>
                            <w:top w:val="none" w:sz="0" w:space="0" w:color="auto"/>
                            <w:left w:val="none" w:sz="0" w:space="0" w:color="auto"/>
                            <w:bottom w:val="none" w:sz="0" w:space="0" w:color="auto"/>
                            <w:right w:val="none" w:sz="0" w:space="0" w:color="auto"/>
                          </w:divBdr>
                          <w:divsChild>
                            <w:div w:id="1998606113">
                              <w:marLeft w:val="0"/>
                              <w:marRight w:val="0"/>
                              <w:marTop w:val="225"/>
                              <w:marBottom w:val="150"/>
                              <w:divBdr>
                                <w:top w:val="none" w:sz="0" w:space="0" w:color="auto"/>
                                <w:left w:val="none" w:sz="0" w:space="0" w:color="auto"/>
                                <w:bottom w:val="none" w:sz="0" w:space="0" w:color="auto"/>
                                <w:right w:val="none" w:sz="0" w:space="0" w:color="auto"/>
                              </w:divBdr>
                              <w:divsChild>
                                <w:div w:id="171990224">
                                  <w:marLeft w:val="0"/>
                                  <w:marRight w:val="0"/>
                                  <w:marTop w:val="150"/>
                                  <w:marBottom w:val="0"/>
                                  <w:divBdr>
                                    <w:top w:val="none" w:sz="0" w:space="0" w:color="auto"/>
                                    <w:left w:val="none" w:sz="0" w:space="0" w:color="auto"/>
                                    <w:bottom w:val="none" w:sz="0" w:space="0" w:color="auto"/>
                                    <w:right w:val="none" w:sz="0" w:space="0" w:color="auto"/>
                                  </w:divBdr>
                                </w:div>
                                <w:div w:id="395786795">
                                  <w:marLeft w:val="0"/>
                                  <w:marRight w:val="0"/>
                                  <w:marTop w:val="150"/>
                                  <w:marBottom w:val="0"/>
                                  <w:divBdr>
                                    <w:top w:val="none" w:sz="0" w:space="0" w:color="auto"/>
                                    <w:left w:val="none" w:sz="0" w:space="0" w:color="auto"/>
                                    <w:bottom w:val="none" w:sz="0" w:space="0" w:color="auto"/>
                                    <w:right w:val="none" w:sz="0" w:space="0" w:color="auto"/>
                                  </w:divBdr>
                                </w:div>
                                <w:div w:id="1360277651">
                                  <w:marLeft w:val="0"/>
                                  <w:marRight w:val="0"/>
                                  <w:marTop w:val="150"/>
                                  <w:marBottom w:val="0"/>
                                  <w:divBdr>
                                    <w:top w:val="none" w:sz="0" w:space="0" w:color="auto"/>
                                    <w:left w:val="none" w:sz="0" w:space="0" w:color="auto"/>
                                    <w:bottom w:val="none" w:sz="0" w:space="0" w:color="auto"/>
                                    <w:right w:val="none" w:sz="0" w:space="0" w:color="auto"/>
                                  </w:divBdr>
                                </w:div>
                                <w:div w:id="164712197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14028">
      <w:bodyDiv w:val="1"/>
      <w:marLeft w:val="150"/>
      <w:marRight w:val="150"/>
      <w:marTop w:val="150"/>
      <w:marBottom w:val="150"/>
      <w:divBdr>
        <w:top w:val="none" w:sz="0" w:space="0" w:color="auto"/>
        <w:left w:val="none" w:sz="0" w:space="0" w:color="auto"/>
        <w:bottom w:val="none" w:sz="0" w:space="0" w:color="auto"/>
        <w:right w:val="none" w:sz="0" w:space="0" w:color="auto"/>
      </w:divBdr>
    </w:div>
    <w:div w:id="197164486">
      <w:bodyDiv w:val="1"/>
      <w:marLeft w:val="567"/>
      <w:marRight w:val="567"/>
      <w:marTop w:val="75"/>
      <w:marBottom w:val="0"/>
      <w:divBdr>
        <w:top w:val="none" w:sz="0" w:space="0" w:color="auto"/>
        <w:left w:val="none" w:sz="0" w:space="0" w:color="auto"/>
        <w:bottom w:val="none" w:sz="0" w:space="0" w:color="auto"/>
        <w:right w:val="none" w:sz="0" w:space="0" w:color="auto"/>
      </w:divBdr>
      <w:divsChild>
        <w:div w:id="1453863439">
          <w:marLeft w:val="0"/>
          <w:marRight w:val="0"/>
          <w:marTop w:val="0"/>
          <w:marBottom w:val="0"/>
          <w:divBdr>
            <w:top w:val="none" w:sz="0" w:space="0" w:color="auto"/>
            <w:left w:val="none" w:sz="0" w:space="0" w:color="auto"/>
            <w:bottom w:val="none" w:sz="0" w:space="0" w:color="auto"/>
            <w:right w:val="none" w:sz="0" w:space="0" w:color="auto"/>
          </w:divBdr>
          <w:divsChild>
            <w:div w:id="1250507792">
              <w:marLeft w:val="0"/>
              <w:marRight w:val="0"/>
              <w:marTop w:val="0"/>
              <w:marBottom w:val="0"/>
              <w:divBdr>
                <w:top w:val="none" w:sz="0" w:space="0" w:color="auto"/>
                <w:left w:val="none" w:sz="0" w:space="0" w:color="auto"/>
                <w:bottom w:val="none" w:sz="0" w:space="0" w:color="auto"/>
                <w:right w:val="none" w:sz="0" w:space="0" w:color="auto"/>
              </w:divBdr>
              <w:divsChild>
                <w:div w:id="1422411533">
                  <w:marLeft w:val="0"/>
                  <w:marRight w:val="0"/>
                  <w:marTop w:val="0"/>
                  <w:marBottom w:val="150"/>
                  <w:divBdr>
                    <w:top w:val="none" w:sz="0" w:space="0" w:color="auto"/>
                    <w:left w:val="none" w:sz="0" w:space="0" w:color="auto"/>
                    <w:bottom w:val="none" w:sz="0" w:space="0" w:color="auto"/>
                    <w:right w:val="none" w:sz="0" w:space="0" w:color="auto"/>
                  </w:divBdr>
                  <w:divsChild>
                    <w:div w:id="1706832935">
                      <w:marLeft w:val="0"/>
                      <w:marRight w:val="0"/>
                      <w:marTop w:val="0"/>
                      <w:marBottom w:val="0"/>
                      <w:divBdr>
                        <w:top w:val="none" w:sz="0" w:space="0" w:color="auto"/>
                        <w:left w:val="none" w:sz="0" w:space="0" w:color="auto"/>
                        <w:bottom w:val="none" w:sz="0" w:space="0" w:color="auto"/>
                        <w:right w:val="none" w:sz="0" w:space="0" w:color="auto"/>
                      </w:divBdr>
                      <w:divsChild>
                        <w:div w:id="366179335">
                          <w:marLeft w:val="0"/>
                          <w:marRight w:val="0"/>
                          <w:marTop w:val="0"/>
                          <w:marBottom w:val="0"/>
                          <w:divBdr>
                            <w:top w:val="none" w:sz="0" w:space="0" w:color="auto"/>
                            <w:left w:val="none" w:sz="0" w:space="0" w:color="auto"/>
                            <w:bottom w:val="none" w:sz="0" w:space="0" w:color="auto"/>
                            <w:right w:val="none" w:sz="0" w:space="0" w:color="auto"/>
                          </w:divBdr>
                          <w:divsChild>
                            <w:div w:id="1618289180">
                              <w:marLeft w:val="0"/>
                              <w:marRight w:val="0"/>
                              <w:marTop w:val="225"/>
                              <w:marBottom w:val="150"/>
                              <w:divBdr>
                                <w:top w:val="none" w:sz="0" w:space="0" w:color="auto"/>
                                <w:left w:val="none" w:sz="0" w:space="0" w:color="auto"/>
                                <w:bottom w:val="none" w:sz="0" w:space="0" w:color="auto"/>
                                <w:right w:val="none" w:sz="0" w:space="0" w:color="auto"/>
                              </w:divBdr>
                              <w:divsChild>
                                <w:div w:id="1625455477">
                                  <w:marLeft w:val="0"/>
                                  <w:marRight w:val="0"/>
                                  <w:marTop w:val="0"/>
                                  <w:marBottom w:val="0"/>
                                  <w:divBdr>
                                    <w:top w:val="none" w:sz="0" w:space="0" w:color="auto"/>
                                    <w:left w:val="none" w:sz="0" w:space="0" w:color="auto"/>
                                    <w:bottom w:val="none" w:sz="0" w:space="0" w:color="auto"/>
                                    <w:right w:val="none" w:sz="0" w:space="0" w:color="auto"/>
                                  </w:divBdr>
                                  <w:divsChild>
                                    <w:div w:id="1106970707">
                                      <w:marLeft w:val="0"/>
                                      <w:marRight w:val="0"/>
                                      <w:marTop w:val="225"/>
                                      <w:marBottom w:val="150"/>
                                      <w:divBdr>
                                        <w:top w:val="none" w:sz="0" w:space="0" w:color="auto"/>
                                        <w:left w:val="none" w:sz="0" w:space="0" w:color="auto"/>
                                        <w:bottom w:val="none" w:sz="0" w:space="0" w:color="auto"/>
                                        <w:right w:val="none" w:sz="0" w:space="0" w:color="auto"/>
                                      </w:divBdr>
                                      <w:divsChild>
                                        <w:div w:id="1300190753">
                                          <w:marLeft w:val="0"/>
                                          <w:marRight w:val="0"/>
                                          <w:marTop w:val="0"/>
                                          <w:marBottom w:val="0"/>
                                          <w:divBdr>
                                            <w:top w:val="none" w:sz="0" w:space="0" w:color="auto"/>
                                            <w:left w:val="none" w:sz="0" w:space="0" w:color="auto"/>
                                            <w:bottom w:val="none" w:sz="0" w:space="0" w:color="auto"/>
                                            <w:right w:val="none" w:sz="0" w:space="0" w:color="auto"/>
                                          </w:divBdr>
                                          <w:divsChild>
                                            <w:div w:id="1725525986">
                                              <w:marLeft w:val="0"/>
                                              <w:marRight w:val="0"/>
                                              <w:marTop w:val="225"/>
                                              <w:marBottom w:val="150"/>
                                              <w:divBdr>
                                                <w:top w:val="none" w:sz="0" w:space="0" w:color="auto"/>
                                                <w:left w:val="none" w:sz="0" w:space="0" w:color="auto"/>
                                                <w:bottom w:val="none" w:sz="0" w:space="0" w:color="auto"/>
                                                <w:right w:val="none" w:sz="0" w:space="0" w:color="auto"/>
                                              </w:divBdr>
                                              <w:divsChild>
                                                <w:div w:id="483934278">
                                                  <w:marLeft w:val="0"/>
                                                  <w:marRight w:val="0"/>
                                                  <w:marTop w:val="150"/>
                                                  <w:marBottom w:val="0"/>
                                                  <w:divBdr>
                                                    <w:top w:val="none" w:sz="0" w:space="0" w:color="auto"/>
                                                    <w:left w:val="none" w:sz="0" w:space="0" w:color="auto"/>
                                                    <w:bottom w:val="none" w:sz="0" w:space="0" w:color="auto"/>
                                                    <w:right w:val="none" w:sz="0" w:space="0" w:color="auto"/>
                                                  </w:divBdr>
                                                </w:div>
                                                <w:div w:id="1304626043">
                                                  <w:marLeft w:val="0"/>
                                                  <w:marRight w:val="0"/>
                                                  <w:marTop w:val="150"/>
                                                  <w:marBottom w:val="0"/>
                                                  <w:divBdr>
                                                    <w:top w:val="none" w:sz="0" w:space="0" w:color="auto"/>
                                                    <w:left w:val="none" w:sz="0" w:space="0" w:color="auto"/>
                                                    <w:bottom w:val="none" w:sz="0" w:space="0" w:color="auto"/>
                                                    <w:right w:val="none" w:sz="0" w:space="0" w:color="auto"/>
                                                  </w:divBdr>
                                                </w:div>
                                                <w:div w:id="1820655813">
                                                  <w:marLeft w:val="0"/>
                                                  <w:marRight w:val="0"/>
                                                  <w:marTop w:val="150"/>
                                                  <w:marBottom w:val="0"/>
                                                  <w:divBdr>
                                                    <w:top w:val="none" w:sz="0" w:space="0" w:color="auto"/>
                                                    <w:left w:val="none" w:sz="0" w:space="0" w:color="auto"/>
                                                    <w:bottom w:val="none" w:sz="0" w:space="0" w:color="auto"/>
                                                    <w:right w:val="none" w:sz="0" w:space="0" w:color="auto"/>
                                                  </w:divBdr>
                                                </w:div>
                                                <w:div w:id="207331086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052551">
      <w:bodyDiv w:val="1"/>
      <w:marLeft w:val="567"/>
      <w:marRight w:val="567"/>
      <w:marTop w:val="75"/>
      <w:marBottom w:val="0"/>
      <w:divBdr>
        <w:top w:val="none" w:sz="0" w:space="0" w:color="auto"/>
        <w:left w:val="none" w:sz="0" w:space="0" w:color="auto"/>
        <w:bottom w:val="none" w:sz="0" w:space="0" w:color="auto"/>
        <w:right w:val="none" w:sz="0" w:space="0" w:color="auto"/>
      </w:divBdr>
      <w:divsChild>
        <w:div w:id="570192747">
          <w:marLeft w:val="0"/>
          <w:marRight w:val="0"/>
          <w:marTop w:val="0"/>
          <w:marBottom w:val="0"/>
          <w:divBdr>
            <w:top w:val="none" w:sz="0" w:space="0" w:color="auto"/>
            <w:left w:val="none" w:sz="0" w:space="0" w:color="auto"/>
            <w:bottom w:val="none" w:sz="0" w:space="0" w:color="auto"/>
            <w:right w:val="none" w:sz="0" w:space="0" w:color="auto"/>
          </w:divBdr>
          <w:divsChild>
            <w:div w:id="545871011">
              <w:marLeft w:val="0"/>
              <w:marRight w:val="0"/>
              <w:marTop w:val="0"/>
              <w:marBottom w:val="0"/>
              <w:divBdr>
                <w:top w:val="none" w:sz="0" w:space="0" w:color="auto"/>
                <w:left w:val="none" w:sz="0" w:space="0" w:color="auto"/>
                <w:bottom w:val="none" w:sz="0" w:space="0" w:color="auto"/>
                <w:right w:val="none" w:sz="0" w:space="0" w:color="auto"/>
              </w:divBdr>
              <w:divsChild>
                <w:div w:id="1416825651">
                  <w:marLeft w:val="0"/>
                  <w:marRight w:val="0"/>
                  <w:marTop w:val="0"/>
                  <w:marBottom w:val="150"/>
                  <w:divBdr>
                    <w:top w:val="none" w:sz="0" w:space="0" w:color="auto"/>
                    <w:left w:val="none" w:sz="0" w:space="0" w:color="auto"/>
                    <w:bottom w:val="none" w:sz="0" w:space="0" w:color="auto"/>
                    <w:right w:val="none" w:sz="0" w:space="0" w:color="auto"/>
                  </w:divBdr>
                  <w:divsChild>
                    <w:div w:id="1173257097">
                      <w:marLeft w:val="0"/>
                      <w:marRight w:val="0"/>
                      <w:marTop w:val="0"/>
                      <w:marBottom w:val="0"/>
                      <w:divBdr>
                        <w:top w:val="none" w:sz="0" w:space="0" w:color="auto"/>
                        <w:left w:val="none" w:sz="0" w:space="0" w:color="auto"/>
                        <w:bottom w:val="none" w:sz="0" w:space="0" w:color="auto"/>
                        <w:right w:val="none" w:sz="0" w:space="0" w:color="auto"/>
                      </w:divBdr>
                      <w:divsChild>
                        <w:div w:id="1518692534">
                          <w:marLeft w:val="0"/>
                          <w:marRight w:val="0"/>
                          <w:marTop w:val="0"/>
                          <w:marBottom w:val="0"/>
                          <w:divBdr>
                            <w:top w:val="none" w:sz="0" w:space="0" w:color="auto"/>
                            <w:left w:val="none" w:sz="0" w:space="0" w:color="auto"/>
                            <w:bottom w:val="none" w:sz="0" w:space="0" w:color="auto"/>
                            <w:right w:val="none" w:sz="0" w:space="0" w:color="auto"/>
                          </w:divBdr>
                          <w:divsChild>
                            <w:div w:id="309285923">
                              <w:marLeft w:val="0"/>
                              <w:marRight w:val="0"/>
                              <w:marTop w:val="225"/>
                              <w:marBottom w:val="150"/>
                              <w:divBdr>
                                <w:top w:val="none" w:sz="0" w:space="0" w:color="auto"/>
                                <w:left w:val="none" w:sz="0" w:space="0" w:color="auto"/>
                                <w:bottom w:val="none" w:sz="0" w:space="0" w:color="auto"/>
                                <w:right w:val="none" w:sz="0" w:space="0" w:color="auto"/>
                              </w:divBdr>
                              <w:divsChild>
                                <w:div w:id="934557927">
                                  <w:marLeft w:val="0"/>
                                  <w:marRight w:val="0"/>
                                  <w:marTop w:val="0"/>
                                  <w:marBottom w:val="0"/>
                                  <w:divBdr>
                                    <w:top w:val="none" w:sz="0" w:space="0" w:color="auto"/>
                                    <w:left w:val="none" w:sz="0" w:space="0" w:color="auto"/>
                                    <w:bottom w:val="none" w:sz="0" w:space="0" w:color="auto"/>
                                    <w:right w:val="none" w:sz="0" w:space="0" w:color="auto"/>
                                  </w:divBdr>
                                  <w:divsChild>
                                    <w:div w:id="96408262">
                                      <w:marLeft w:val="0"/>
                                      <w:marRight w:val="0"/>
                                      <w:marTop w:val="225"/>
                                      <w:marBottom w:val="150"/>
                                      <w:divBdr>
                                        <w:top w:val="none" w:sz="0" w:space="0" w:color="auto"/>
                                        <w:left w:val="none" w:sz="0" w:space="0" w:color="auto"/>
                                        <w:bottom w:val="none" w:sz="0" w:space="0" w:color="auto"/>
                                        <w:right w:val="none" w:sz="0" w:space="0" w:color="auto"/>
                                      </w:divBdr>
                                      <w:divsChild>
                                        <w:div w:id="921641349">
                                          <w:marLeft w:val="0"/>
                                          <w:marRight w:val="0"/>
                                          <w:marTop w:val="0"/>
                                          <w:marBottom w:val="0"/>
                                          <w:divBdr>
                                            <w:top w:val="none" w:sz="0" w:space="0" w:color="auto"/>
                                            <w:left w:val="none" w:sz="0" w:space="0" w:color="auto"/>
                                            <w:bottom w:val="none" w:sz="0" w:space="0" w:color="auto"/>
                                            <w:right w:val="none" w:sz="0" w:space="0" w:color="auto"/>
                                          </w:divBdr>
                                          <w:divsChild>
                                            <w:div w:id="1987934581">
                                              <w:marLeft w:val="0"/>
                                              <w:marRight w:val="0"/>
                                              <w:marTop w:val="225"/>
                                              <w:marBottom w:val="150"/>
                                              <w:divBdr>
                                                <w:top w:val="none" w:sz="0" w:space="0" w:color="auto"/>
                                                <w:left w:val="none" w:sz="0" w:space="0" w:color="auto"/>
                                                <w:bottom w:val="none" w:sz="0" w:space="0" w:color="auto"/>
                                                <w:right w:val="none" w:sz="0" w:space="0" w:color="auto"/>
                                              </w:divBdr>
                                              <w:divsChild>
                                                <w:div w:id="470371651">
                                                  <w:marLeft w:val="0"/>
                                                  <w:marRight w:val="0"/>
                                                  <w:marTop w:val="150"/>
                                                  <w:marBottom w:val="0"/>
                                                  <w:divBdr>
                                                    <w:top w:val="none" w:sz="0" w:space="0" w:color="auto"/>
                                                    <w:left w:val="none" w:sz="0" w:space="0" w:color="auto"/>
                                                    <w:bottom w:val="none" w:sz="0" w:space="0" w:color="auto"/>
                                                    <w:right w:val="none" w:sz="0" w:space="0" w:color="auto"/>
                                                  </w:divBdr>
                                                </w:div>
                                                <w:div w:id="61768807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1986629">
      <w:bodyDiv w:val="1"/>
      <w:marLeft w:val="0"/>
      <w:marRight w:val="0"/>
      <w:marTop w:val="0"/>
      <w:marBottom w:val="0"/>
      <w:divBdr>
        <w:top w:val="none" w:sz="0" w:space="0" w:color="auto"/>
        <w:left w:val="none" w:sz="0" w:space="0" w:color="auto"/>
        <w:bottom w:val="none" w:sz="0" w:space="0" w:color="auto"/>
        <w:right w:val="none" w:sz="0" w:space="0" w:color="auto"/>
      </w:divBdr>
    </w:div>
    <w:div w:id="235554174">
      <w:bodyDiv w:val="1"/>
      <w:marLeft w:val="567"/>
      <w:marRight w:val="567"/>
      <w:marTop w:val="75"/>
      <w:marBottom w:val="0"/>
      <w:divBdr>
        <w:top w:val="none" w:sz="0" w:space="0" w:color="auto"/>
        <w:left w:val="none" w:sz="0" w:space="0" w:color="auto"/>
        <w:bottom w:val="none" w:sz="0" w:space="0" w:color="auto"/>
        <w:right w:val="none" w:sz="0" w:space="0" w:color="auto"/>
      </w:divBdr>
      <w:divsChild>
        <w:div w:id="2030445357">
          <w:marLeft w:val="0"/>
          <w:marRight w:val="0"/>
          <w:marTop w:val="0"/>
          <w:marBottom w:val="0"/>
          <w:divBdr>
            <w:top w:val="none" w:sz="0" w:space="0" w:color="auto"/>
            <w:left w:val="none" w:sz="0" w:space="0" w:color="auto"/>
            <w:bottom w:val="none" w:sz="0" w:space="0" w:color="auto"/>
            <w:right w:val="none" w:sz="0" w:space="0" w:color="auto"/>
          </w:divBdr>
          <w:divsChild>
            <w:div w:id="1947734767">
              <w:marLeft w:val="0"/>
              <w:marRight w:val="0"/>
              <w:marTop w:val="0"/>
              <w:marBottom w:val="0"/>
              <w:divBdr>
                <w:top w:val="none" w:sz="0" w:space="0" w:color="auto"/>
                <w:left w:val="none" w:sz="0" w:space="0" w:color="auto"/>
                <w:bottom w:val="none" w:sz="0" w:space="0" w:color="auto"/>
                <w:right w:val="none" w:sz="0" w:space="0" w:color="auto"/>
              </w:divBdr>
              <w:divsChild>
                <w:div w:id="806700413">
                  <w:marLeft w:val="0"/>
                  <w:marRight w:val="0"/>
                  <w:marTop w:val="0"/>
                  <w:marBottom w:val="150"/>
                  <w:divBdr>
                    <w:top w:val="none" w:sz="0" w:space="0" w:color="auto"/>
                    <w:left w:val="none" w:sz="0" w:space="0" w:color="auto"/>
                    <w:bottom w:val="none" w:sz="0" w:space="0" w:color="auto"/>
                    <w:right w:val="none" w:sz="0" w:space="0" w:color="auto"/>
                  </w:divBdr>
                  <w:divsChild>
                    <w:div w:id="682778001">
                      <w:marLeft w:val="0"/>
                      <w:marRight w:val="0"/>
                      <w:marTop w:val="0"/>
                      <w:marBottom w:val="0"/>
                      <w:divBdr>
                        <w:top w:val="none" w:sz="0" w:space="0" w:color="auto"/>
                        <w:left w:val="none" w:sz="0" w:space="0" w:color="auto"/>
                        <w:bottom w:val="none" w:sz="0" w:space="0" w:color="auto"/>
                        <w:right w:val="none" w:sz="0" w:space="0" w:color="auto"/>
                      </w:divBdr>
                      <w:divsChild>
                        <w:div w:id="1020855034">
                          <w:marLeft w:val="0"/>
                          <w:marRight w:val="0"/>
                          <w:marTop w:val="0"/>
                          <w:marBottom w:val="150"/>
                          <w:divBdr>
                            <w:top w:val="none" w:sz="0" w:space="0" w:color="auto"/>
                            <w:left w:val="none" w:sz="0" w:space="0" w:color="auto"/>
                            <w:bottom w:val="none" w:sz="0" w:space="0" w:color="auto"/>
                            <w:right w:val="none" w:sz="0" w:space="0" w:color="auto"/>
                          </w:divBdr>
                          <w:divsChild>
                            <w:div w:id="840584339">
                              <w:marLeft w:val="0"/>
                              <w:marRight w:val="0"/>
                              <w:marTop w:val="225"/>
                              <w:marBottom w:val="150"/>
                              <w:divBdr>
                                <w:top w:val="none" w:sz="0" w:space="0" w:color="auto"/>
                                <w:left w:val="none" w:sz="0" w:space="0" w:color="auto"/>
                                <w:bottom w:val="none" w:sz="0" w:space="0" w:color="auto"/>
                                <w:right w:val="none" w:sz="0" w:space="0" w:color="auto"/>
                              </w:divBdr>
                            </w:div>
                          </w:divsChild>
                        </w:div>
                        <w:div w:id="1733459738">
                          <w:marLeft w:val="0"/>
                          <w:marRight w:val="0"/>
                          <w:marTop w:val="0"/>
                          <w:marBottom w:val="150"/>
                          <w:divBdr>
                            <w:top w:val="none" w:sz="0" w:space="0" w:color="auto"/>
                            <w:left w:val="none" w:sz="0" w:space="0" w:color="auto"/>
                            <w:bottom w:val="none" w:sz="0" w:space="0" w:color="auto"/>
                            <w:right w:val="none" w:sz="0" w:space="0" w:color="auto"/>
                          </w:divBdr>
                          <w:divsChild>
                            <w:div w:id="711924297">
                              <w:marLeft w:val="0"/>
                              <w:marRight w:val="0"/>
                              <w:marTop w:val="225"/>
                              <w:marBottom w:val="150"/>
                              <w:divBdr>
                                <w:top w:val="none" w:sz="0" w:space="0" w:color="auto"/>
                                <w:left w:val="none" w:sz="0" w:space="0" w:color="auto"/>
                                <w:bottom w:val="none" w:sz="0" w:space="0" w:color="auto"/>
                                <w:right w:val="none" w:sz="0" w:space="0" w:color="auto"/>
                              </w:divBdr>
                              <w:divsChild>
                                <w:div w:id="1314602584">
                                  <w:marLeft w:val="0"/>
                                  <w:marRight w:val="0"/>
                                  <w:marTop w:val="150"/>
                                  <w:marBottom w:val="0"/>
                                  <w:divBdr>
                                    <w:top w:val="none" w:sz="0" w:space="0" w:color="auto"/>
                                    <w:left w:val="none" w:sz="0" w:space="0" w:color="auto"/>
                                    <w:bottom w:val="none" w:sz="0" w:space="0" w:color="auto"/>
                                    <w:right w:val="none" w:sz="0" w:space="0" w:color="auto"/>
                                  </w:divBdr>
                                </w:div>
                                <w:div w:id="1447626581">
                                  <w:marLeft w:val="0"/>
                                  <w:marRight w:val="0"/>
                                  <w:marTop w:val="150"/>
                                  <w:marBottom w:val="0"/>
                                  <w:divBdr>
                                    <w:top w:val="none" w:sz="0" w:space="0" w:color="auto"/>
                                    <w:left w:val="none" w:sz="0" w:space="0" w:color="auto"/>
                                    <w:bottom w:val="none" w:sz="0" w:space="0" w:color="auto"/>
                                    <w:right w:val="none" w:sz="0" w:space="0" w:color="auto"/>
                                  </w:divBdr>
                                </w:div>
                                <w:div w:id="148743607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9483629">
      <w:bodyDiv w:val="1"/>
      <w:marLeft w:val="567"/>
      <w:marRight w:val="567"/>
      <w:marTop w:val="75"/>
      <w:marBottom w:val="0"/>
      <w:divBdr>
        <w:top w:val="none" w:sz="0" w:space="0" w:color="auto"/>
        <w:left w:val="none" w:sz="0" w:space="0" w:color="auto"/>
        <w:bottom w:val="none" w:sz="0" w:space="0" w:color="auto"/>
        <w:right w:val="none" w:sz="0" w:space="0" w:color="auto"/>
      </w:divBdr>
      <w:divsChild>
        <w:div w:id="1123959319">
          <w:marLeft w:val="0"/>
          <w:marRight w:val="0"/>
          <w:marTop w:val="0"/>
          <w:marBottom w:val="0"/>
          <w:divBdr>
            <w:top w:val="none" w:sz="0" w:space="0" w:color="auto"/>
            <w:left w:val="none" w:sz="0" w:space="0" w:color="auto"/>
            <w:bottom w:val="none" w:sz="0" w:space="0" w:color="auto"/>
            <w:right w:val="none" w:sz="0" w:space="0" w:color="auto"/>
          </w:divBdr>
          <w:divsChild>
            <w:div w:id="74404401">
              <w:marLeft w:val="0"/>
              <w:marRight w:val="0"/>
              <w:marTop w:val="0"/>
              <w:marBottom w:val="0"/>
              <w:divBdr>
                <w:top w:val="none" w:sz="0" w:space="0" w:color="auto"/>
                <w:left w:val="none" w:sz="0" w:space="0" w:color="auto"/>
                <w:bottom w:val="none" w:sz="0" w:space="0" w:color="auto"/>
                <w:right w:val="none" w:sz="0" w:space="0" w:color="auto"/>
              </w:divBdr>
              <w:divsChild>
                <w:div w:id="463541520">
                  <w:marLeft w:val="0"/>
                  <w:marRight w:val="0"/>
                  <w:marTop w:val="0"/>
                  <w:marBottom w:val="150"/>
                  <w:divBdr>
                    <w:top w:val="none" w:sz="0" w:space="0" w:color="auto"/>
                    <w:left w:val="none" w:sz="0" w:space="0" w:color="auto"/>
                    <w:bottom w:val="none" w:sz="0" w:space="0" w:color="auto"/>
                    <w:right w:val="none" w:sz="0" w:space="0" w:color="auto"/>
                  </w:divBdr>
                  <w:divsChild>
                    <w:div w:id="532614309">
                      <w:marLeft w:val="0"/>
                      <w:marRight w:val="0"/>
                      <w:marTop w:val="0"/>
                      <w:marBottom w:val="0"/>
                      <w:divBdr>
                        <w:top w:val="none" w:sz="0" w:space="0" w:color="auto"/>
                        <w:left w:val="none" w:sz="0" w:space="0" w:color="auto"/>
                        <w:bottom w:val="none" w:sz="0" w:space="0" w:color="auto"/>
                        <w:right w:val="none" w:sz="0" w:space="0" w:color="auto"/>
                      </w:divBdr>
                      <w:divsChild>
                        <w:div w:id="1928490172">
                          <w:marLeft w:val="0"/>
                          <w:marRight w:val="0"/>
                          <w:marTop w:val="225"/>
                          <w:marBottom w:val="150"/>
                          <w:divBdr>
                            <w:top w:val="none" w:sz="0" w:space="0" w:color="auto"/>
                            <w:left w:val="none" w:sz="0" w:space="0" w:color="auto"/>
                            <w:bottom w:val="none" w:sz="0" w:space="0" w:color="auto"/>
                            <w:right w:val="none" w:sz="0" w:space="0" w:color="auto"/>
                          </w:divBdr>
                          <w:divsChild>
                            <w:div w:id="551773074">
                              <w:marLeft w:val="0"/>
                              <w:marRight w:val="0"/>
                              <w:marTop w:val="0"/>
                              <w:marBottom w:val="0"/>
                              <w:divBdr>
                                <w:top w:val="none" w:sz="0" w:space="0" w:color="auto"/>
                                <w:left w:val="none" w:sz="0" w:space="0" w:color="auto"/>
                                <w:bottom w:val="none" w:sz="0" w:space="0" w:color="auto"/>
                                <w:right w:val="none" w:sz="0" w:space="0" w:color="auto"/>
                              </w:divBdr>
                              <w:divsChild>
                                <w:div w:id="1589192594">
                                  <w:marLeft w:val="0"/>
                                  <w:marRight w:val="0"/>
                                  <w:marTop w:val="225"/>
                                  <w:marBottom w:val="150"/>
                                  <w:divBdr>
                                    <w:top w:val="none" w:sz="0" w:space="0" w:color="auto"/>
                                    <w:left w:val="none" w:sz="0" w:space="0" w:color="auto"/>
                                    <w:bottom w:val="none" w:sz="0" w:space="0" w:color="auto"/>
                                    <w:right w:val="none" w:sz="0" w:space="0" w:color="auto"/>
                                  </w:divBdr>
                                  <w:divsChild>
                                    <w:div w:id="1512672">
                                      <w:marLeft w:val="0"/>
                                      <w:marRight w:val="0"/>
                                      <w:marTop w:val="0"/>
                                      <w:marBottom w:val="0"/>
                                      <w:divBdr>
                                        <w:top w:val="none" w:sz="0" w:space="0" w:color="auto"/>
                                        <w:left w:val="none" w:sz="0" w:space="0" w:color="auto"/>
                                        <w:bottom w:val="none" w:sz="0" w:space="0" w:color="auto"/>
                                        <w:right w:val="none" w:sz="0" w:space="0" w:color="auto"/>
                                      </w:divBdr>
                                      <w:divsChild>
                                        <w:div w:id="1317997255">
                                          <w:marLeft w:val="0"/>
                                          <w:marRight w:val="0"/>
                                          <w:marTop w:val="225"/>
                                          <w:marBottom w:val="150"/>
                                          <w:divBdr>
                                            <w:top w:val="none" w:sz="0" w:space="0" w:color="auto"/>
                                            <w:left w:val="none" w:sz="0" w:space="0" w:color="auto"/>
                                            <w:bottom w:val="none" w:sz="0" w:space="0" w:color="auto"/>
                                            <w:right w:val="none" w:sz="0" w:space="0" w:color="auto"/>
                                          </w:divBdr>
                                          <w:divsChild>
                                            <w:div w:id="2138720890">
                                              <w:marLeft w:val="0"/>
                                              <w:marRight w:val="0"/>
                                              <w:marTop w:val="0"/>
                                              <w:marBottom w:val="0"/>
                                              <w:divBdr>
                                                <w:top w:val="none" w:sz="0" w:space="0" w:color="auto"/>
                                                <w:left w:val="none" w:sz="0" w:space="0" w:color="auto"/>
                                                <w:bottom w:val="none" w:sz="0" w:space="0" w:color="auto"/>
                                                <w:right w:val="none" w:sz="0" w:space="0" w:color="auto"/>
                                              </w:divBdr>
                                              <w:divsChild>
                                                <w:div w:id="529269083">
                                                  <w:marLeft w:val="0"/>
                                                  <w:marRight w:val="0"/>
                                                  <w:marTop w:val="225"/>
                                                  <w:marBottom w:val="150"/>
                                                  <w:divBdr>
                                                    <w:top w:val="none" w:sz="0" w:space="0" w:color="auto"/>
                                                    <w:left w:val="none" w:sz="0" w:space="0" w:color="auto"/>
                                                    <w:bottom w:val="none" w:sz="0" w:space="0" w:color="auto"/>
                                                    <w:right w:val="none" w:sz="0" w:space="0" w:color="auto"/>
                                                  </w:divBdr>
                                                  <w:divsChild>
                                                    <w:div w:id="1429086240">
                                                      <w:marLeft w:val="0"/>
                                                      <w:marRight w:val="0"/>
                                                      <w:marTop w:val="150"/>
                                                      <w:marBottom w:val="0"/>
                                                      <w:divBdr>
                                                        <w:top w:val="none" w:sz="0" w:space="0" w:color="auto"/>
                                                        <w:left w:val="none" w:sz="0" w:space="0" w:color="auto"/>
                                                        <w:bottom w:val="none" w:sz="0" w:space="0" w:color="auto"/>
                                                        <w:right w:val="none" w:sz="0" w:space="0" w:color="auto"/>
                                                      </w:divBdr>
                                                      <w:divsChild>
                                                        <w:div w:id="951590519">
                                                          <w:marLeft w:val="0"/>
                                                          <w:marRight w:val="0"/>
                                                          <w:marTop w:val="150"/>
                                                          <w:marBottom w:val="150"/>
                                                          <w:divBdr>
                                                            <w:top w:val="none" w:sz="0" w:space="0" w:color="auto"/>
                                                            <w:left w:val="none" w:sz="0" w:space="0" w:color="auto"/>
                                                            <w:bottom w:val="none" w:sz="0" w:space="0" w:color="auto"/>
                                                            <w:right w:val="none" w:sz="0" w:space="0" w:color="auto"/>
                                                          </w:divBdr>
                                                        </w:div>
                                                      </w:divsChild>
                                                    </w:div>
                                                    <w:div w:id="20134836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682814">
      <w:bodyDiv w:val="1"/>
      <w:marLeft w:val="0"/>
      <w:marRight w:val="0"/>
      <w:marTop w:val="0"/>
      <w:marBottom w:val="0"/>
      <w:divBdr>
        <w:top w:val="none" w:sz="0" w:space="0" w:color="auto"/>
        <w:left w:val="none" w:sz="0" w:space="0" w:color="auto"/>
        <w:bottom w:val="none" w:sz="0" w:space="0" w:color="auto"/>
        <w:right w:val="none" w:sz="0" w:space="0" w:color="auto"/>
      </w:divBdr>
    </w:div>
    <w:div w:id="242689521">
      <w:bodyDiv w:val="1"/>
      <w:marLeft w:val="150"/>
      <w:marRight w:val="150"/>
      <w:marTop w:val="150"/>
      <w:marBottom w:val="150"/>
      <w:divBdr>
        <w:top w:val="none" w:sz="0" w:space="0" w:color="auto"/>
        <w:left w:val="none" w:sz="0" w:space="0" w:color="auto"/>
        <w:bottom w:val="none" w:sz="0" w:space="0" w:color="auto"/>
        <w:right w:val="none" w:sz="0" w:space="0" w:color="auto"/>
      </w:divBdr>
    </w:div>
    <w:div w:id="248319532">
      <w:bodyDiv w:val="1"/>
      <w:marLeft w:val="567"/>
      <w:marRight w:val="567"/>
      <w:marTop w:val="75"/>
      <w:marBottom w:val="0"/>
      <w:divBdr>
        <w:top w:val="none" w:sz="0" w:space="0" w:color="auto"/>
        <w:left w:val="none" w:sz="0" w:space="0" w:color="auto"/>
        <w:bottom w:val="none" w:sz="0" w:space="0" w:color="auto"/>
        <w:right w:val="none" w:sz="0" w:space="0" w:color="auto"/>
      </w:divBdr>
      <w:divsChild>
        <w:div w:id="1298874706">
          <w:marLeft w:val="0"/>
          <w:marRight w:val="0"/>
          <w:marTop w:val="0"/>
          <w:marBottom w:val="0"/>
          <w:divBdr>
            <w:top w:val="none" w:sz="0" w:space="0" w:color="auto"/>
            <w:left w:val="none" w:sz="0" w:space="0" w:color="auto"/>
            <w:bottom w:val="none" w:sz="0" w:space="0" w:color="auto"/>
            <w:right w:val="none" w:sz="0" w:space="0" w:color="auto"/>
          </w:divBdr>
          <w:divsChild>
            <w:div w:id="1615094526">
              <w:marLeft w:val="0"/>
              <w:marRight w:val="0"/>
              <w:marTop w:val="0"/>
              <w:marBottom w:val="0"/>
              <w:divBdr>
                <w:top w:val="none" w:sz="0" w:space="0" w:color="auto"/>
                <w:left w:val="none" w:sz="0" w:space="0" w:color="auto"/>
                <w:bottom w:val="none" w:sz="0" w:space="0" w:color="auto"/>
                <w:right w:val="none" w:sz="0" w:space="0" w:color="auto"/>
              </w:divBdr>
              <w:divsChild>
                <w:div w:id="313026933">
                  <w:marLeft w:val="0"/>
                  <w:marRight w:val="0"/>
                  <w:marTop w:val="0"/>
                  <w:marBottom w:val="150"/>
                  <w:divBdr>
                    <w:top w:val="none" w:sz="0" w:space="0" w:color="auto"/>
                    <w:left w:val="none" w:sz="0" w:space="0" w:color="auto"/>
                    <w:bottom w:val="none" w:sz="0" w:space="0" w:color="auto"/>
                    <w:right w:val="none" w:sz="0" w:space="0" w:color="auto"/>
                  </w:divBdr>
                  <w:divsChild>
                    <w:div w:id="1645575377">
                      <w:marLeft w:val="0"/>
                      <w:marRight w:val="0"/>
                      <w:marTop w:val="0"/>
                      <w:marBottom w:val="0"/>
                      <w:divBdr>
                        <w:top w:val="none" w:sz="0" w:space="0" w:color="auto"/>
                        <w:left w:val="none" w:sz="0" w:space="0" w:color="auto"/>
                        <w:bottom w:val="none" w:sz="0" w:space="0" w:color="auto"/>
                        <w:right w:val="none" w:sz="0" w:space="0" w:color="auto"/>
                      </w:divBdr>
                      <w:divsChild>
                        <w:div w:id="1803575472">
                          <w:marLeft w:val="0"/>
                          <w:marRight w:val="0"/>
                          <w:marTop w:val="225"/>
                          <w:marBottom w:val="150"/>
                          <w:divBdr>
                            <w:top w:val="none" w:sz="0" w:space="0" w:color="auto"/>
                            <w:left w:val="none" w:sz="0" w:space="0" w:color="auto"/>
                            <w:bottom w:val="none" w:sz="0" w:space="0" w:color="auto"/>
                            <w:right w:val="none" w:sz="0" w:space="0" w:color="auto"/>
                          </w:divBdr>
                          <w:divsChild>
                            <w:div w:id="1512911081">
                              <w:marLeft w:val="0"/>
                              <w:marRight w:val="0"/>
                              <w:marTop w:val="0"/>
                              <w:marBottom w:val="0"/>
                              <w:divBdr>
                                <w:top w:val="none" w:sz="0" w:space="0" w:color="auto"/>
                                <w:left w:val="none" w:sz="0" w:space="0" w:color="auto"/>
                                <w:bottom w:val="none" w:sz="0" w:space="0" w:color="auto"/>
                                <w:right w:val="none" w:sz="0" w:space="0" w:color="auto"/>
                              </w:divBdr>
                              <w:divsChild>
                                <w:div w:id="1973635256">
                                  <w:marLeft w:val="0"/>
                                  <w:marRight w:val="0"/>
                                  <w:marTop w:val="225"/>
                                  <w:marBottom w:val="150"/>
                                  <w:divBdr>
                                    <w:top w:val="none" w:sz="0" w:space="0" w:color="auto"/>
                                    <w:left w:val="none" w:sz="0" w:space="0" w:color="auto"/>
                                    <w:bottom w:val="none" w:sz="0" w:space="0" w:color="auto"/>
                                    <w:right w:val="none" w:sz="0" w:space="0" w:color="auto"/>
                                  </w:divBdr>
                                  <w:divsChild>
                                    <w:div w:id="1804883230">
                                      <w:marLeft w:val="0"/>
                                      <w:marRight w:val="0"/>
                                      <w:marTop w:val="0"/>
                                      <w:marBottom w:val="0"/>
                                      <w:divBdr>
                                        <w:top w:val="none" w:sz="0" w:space="0" w:color="auto"/>
                                        <w:left w:val="none" w:sz="0" w:space="0" w:color="auto"/>
                                        <w:bottom w:val="none" w:sz="0" w:space="0" w:color="auto"/>
                                        <w:right w:val="none" w:sz="0" w:space="0" w:color="auto"/>
                                      </w:divBdr>
                                      <w:divsChild>
                                        <w:div w:id="1803419931">
                                          <w:marLeft w:val="0"/>
                                          <w:marRight w:val="0"/>
                                          <w:marTop w:val="225"/>
                                          <w:marBottom w:val="150"/>
                                          <w:divBdr>
                                            <w:top w:val="none" w:sz="0" w:space="0" w:color="auto"/>
                                            <w:left w:val="none" w:sz="0" w:space="0" w:color="auto"/>
                                            <w:bottom w:val="none" w:sz="0" w:space="0" w:color="auto"/>
                                            <w:right w:val="none" w:sz="0" w:space="0" w:color="auto"/>
                                          </w:divBdr>
                                          <w:divsChild>
                                            <w:div w:id="1236747115">
                                              <w:marLeft w:val="0"/>
                                              <w:marRight w:val="0"/>
                                              <w:marTop w:val="0"/>
                                              <w:marBottom w:val="0"/>
                                              <w:divBdr>
                                                <w:top w:val="none" w:sz="0" w:space="0" w:color="auto"/>
                                                <w:left w:val="none" w:sz="0" w:space="0" w:color="auto"/>
                                                <w:bottom w:val="none" w:sz="0" w:space="0" w:color="auto"/>
                                                <w:right w:val="none" w:sz="0" w:space="0" w:color="auto"/>
                                              </w:divBdr>
                                              <w:divsChild>
                                                <w:div w:id="769743807">
                                                  <w:marLeft w:val="0"/>
                                                  <w:marRight w:val="0"/>
                                                  <w:marTop w:val="225"/>
                                                  <w:marBottom w:val="150"/>
                                                  <w:divBdr>
                                                    <w:top w:val="none" w:sz="0" w:space="0" w:color="auto"/>
                                                    <w:left w:val="none" w:sz="0" w:space="0" w:color="auto"/>
                                                    <w:bottom w:val="none" w:sz="0" w:space="0" w:color="auto"/>
                                                    <w:right w:val="none" w:sz="0" w:space="0" w:color="auto"/>
                                                  </w:divBdr>
                                                  <w:divsChild>
                                                    <w:div w:id="59717517">
                                                      <w:marLeft w:val="0"/>
                                                      <w:marRight w:val="0"/>
                                                      <w:marTop w:val="150"/>
                                                      <w:marBottom w:val="0"/>
                                                      <w:divBdr>
                                                        <w:top w:val="none" w:sz="0" w:space="0" w:color="auto"/>
                                                        <w:left w:val="none" w:sz="0" w:space="0" w:color="auto"/>
                                                        <w:bottom w:val="none" w:sz="0" w:space="0" w:color="auto"/>
                                                        <w:right w:val="none" w:sz="0" w:space="0" w:color="auto"/>
                                                      </w:divBdr>
                                                      <w:divsChild>
                                                        <w:div w:id="206374619">
                                                          <w:marLeft w:val="0"/>
                                                          <w:marRight w:val="0"/>
                                                          <w:marTop w:val="150"/>
                                                          <w:marBottom w:val="150"/>
                                                          <w:divBdr>
                                                            <w:top w:val="none" w:sz="0" w:space="0" w:color="auto"/>
                                                            <w:left w:val="none" w:sz="0" w:space="0" w:color="auto"/>
                                                            <w:bottom w:val="none" w:sz="0" w:space="0" w:color="auto"/>
                                                            <w:right w:val="none" w:sz="0" w:space="0" w:color="auto"/>
                                                          </w:divBdr>
                                                        </w:div>
                                                      </w:divsChild>
                                                    </w:div>
                                                    <w:div w:id="123618029">
                                                      <w:marLeft w:val="0"/>
                                                      <w:marRight w:val="0"/>
                                                      <w:marTop w:val="150"/>
                                                      <w:marBottom w:val="0"/>
                                                      <w:divBdr>
                                                        <w:top w:val="none" w:sz="0" w:space="0" w:color="auto"/>
                                                        <w:left w:val="none" w:sz="0" w:space="0" w:color="auto"/>
                                                        <w:bottom w:val="none" w:sz="0" w:space="0" w:color="auto"/>
                                                        <w:right w:val="none" w:sz="0" w:space="0" w:color="auto"/>
                                                      </w:divBdr>
                                                    </w:div>
                                                    <w:div w:id="299773161">
                                                      <w:marLeft w:val="0"/>
                                                      <w:marRight w:val="0"/>
                                                      <w:marTop w:val="150"/>
                                                      <w:marBottom w:val="0"/>
                                                      <w:divBdr>
                                                        <w:top w:val="none" w:sz="0" w:space="0" w:color="auto"/>
                                                        <w:left w:val="none" w:sz="0" w:space="0" w:color="auto"/>
                                                        <w:bottom w:val="none" w:sz="0" w:space="0" w:color="auto"/>
                                                        <w:right w:val="none" w:sz="0" w:space="0" w:color="auto"/>
                                                      </w:divBdr>
                                                    </w:div>
                                                    <w:div w:id="703138277">
                                                      <w:marLeft w:val="0"/>
                                                      <w:marRight w:val="0"/>
                                                      <w:marTop w:val="150"/>
                                                      <w:marBottom w:val="0"/>
                                                      <w:divBdr>
                                                        <w:top w:val="none" w:sz="0" w:space="0" w:color="auto"/>
                                                        <w:left w:val="none" w:sz="0" w:space="0" w:color="auto"/>
                                                        <w:bottom w:val="none" w:sz="0" w:space="0" w:color="auto"/>
                                                        <w:right w:val="none" w:sz="0" w:space="0" w:color="auto"/>
                                                      </w:divBdr>
                                                    </w:div>
                                                    <w:div w:id="1574503958">
                                                      <w:marLeft w:val="0"/>
                                                      <w:marRight w:val="0"/>
                                                      <w:marTop w:val="150"/>
                                                      <w:marBottom w:val="0"/>
                                                      <w:divBdr>
                                                        <w:top w:val="none" w:sz="0" w:space="0" w:color="auto"/>
                                                        <w:left w:val="none" w:sz="0" w:space="0" w:color="auto"/>
                                                        <w:bottom w:val="none" w:sz="0" w:space="0" w:color="auto"/>
                                                        <w:right w:val="none" w:sz="0" w:space="0" w:color="auto"/>
                                                      </w:divBdr>
                                                    </w:div>
                                                  </w:divsChild>
                                                </w:div>
                                                <w:div w:id="2108577110">
                                                  <w:marLeft w:val="0"/>
                                                  <w:marRight w:val="0"/>
                                                  <w:marTop w:val="225"/>
                                                  <w:marBottom w:val="150"/>
                                                  <w:divBdr>
                                                    <w:top w:val="none" w:sz="0" w:space="0" w:color="auto"/>
                                                    <w:left w:val="none" w:sz="0" w:space="0" w:color="auto"/>
                                                    <w:bottom w:val="none" w:sz="0" w:space="0" w:color="auto"/>
                                                    <w:right w:val="none" w:sz="0" w:space="0" w:color="auto"/>
                                                  </w:divBdr>
                                                  <w:divsChild>
                                                    <w:div w:id="272173934">
                                                      <w:marLeft w:val="0"/>
                                                      <w:marRight w:val="0"/>
                                                      <w:marTop w:val="150"/>
                                                      <w:marBottom w:val="0"/>
                                                      <w:divBdr>
                                                        <w:top w:val="none" w:sz="0" w:space="0" w:color="auto"/>
                                                        <w:left w:val="none" w:sz="0" w:space="0" w:color="auto"/>
                                                        <w:bottom w:val="none" w:sz="0" w:space="0" w:color="auto"/>
                                                        <w:right w:val="none" w:sz="0" w:space="0" w:color="auto"/>
                                                      </w:divBdr>
                                                      <w:divsChild>
                                                        <w:div w:id="405226508">
                                                          <w:marLeft w:val="0"/>
                                                          <w:marRight w:val="0"/>
                                                          <w:marTop w:val="150"/>
                                                          <w:marBottom w:val="150"/>
                                                          <w:divBdr>
                                                            <w:top w:val="none" w:sz="0" w:space="0" w:color="auto"/>
                                                            <w:left w:val="none" w:sz="0" w:space="0" w:color="auto"/>
                                                            <w:bottom w:val="none" w:sz="0" w:space="0" w:color="auto"/>
                                                            <w:right w:val="none" w:sz="0" w:space="0" w:color="auto"/>
                                                          </w:divBdr>
                                                        </w:div>
                                                      </w:divsChild>
                                                    </w:div>
                                                    <w:div w:id="297493843">
                                                      <w:marLeft w:val="0"/>
                                                      <w:marRight w:val="0"/>
                                                      <w:marTop w:val="150"/>
                                                      <w:marBottom w:val="0"/>
                                                      <w:divBdr>
                                                        <w:top w:val="none" w:sz="0" w:space="0" w:color="auto"/>
                                                        <w:left w:val="none" w:sz="0" w:space="0" w:color="auto"/>
                                                        <w:bottom w:val="none" w:sz="0" w:space="0" w:color="auto"/>
                                                        <w:right w:val="none" w:sz="0" w:space="0" w:color="auto"/>
                                                      </w:divBdr>
                                                    </w:div>
                                                    <w:div w:id="6069361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015026">
      <w:bodyDiv w:val="1"/>
      <w:marLeft w:val="150"/>
      <w:marRight w:val="150"/>
      <w:marTop w:val="150"/>
      <w:marBottom w:val="150"/>
      <w:divBdr>
        <w:top w:val="none" w:sz="0" w:space="0" w:color="auto"/>
        <w:left w:val="none" w:sz="0" w:space="0" w:color="auto"/>
        <w:bottom w:val="none" w:sz="0" w:space="0" w:color="auto"/>
        <w:right w:val="none" w:sz="0" w:space="0" w:color="auto"/>
      </w:divBdr>
    </w:div>
    <w:div w:id="258221301">
      <w:bodyDiv w:val="1"/>
      <w:marLeft w:val="0"/>
      <w:marRight w:val="0"/>
      <w:marTop w:val="0"/>
      <w:marBottom w:val="0"/>
      <w:divBdr>
        <w:top w:val="none" w:sz="0" w:space="0" w:color="auto"/>
        <w:left w:val="none" w:sz="0" w:space="0" w:color="auto"/>
        <w:bottom w:val="none" w:sz="0" w:space="0" w:color="auto"/>
        <w:right w:val="none" w:sz="0" w:space="0" w:color="auto"/>
      </w:divBdr>
    </w:div>
    <w:div w:id="267396428">
      <w:bodyDiv w:val="1"/>
      <w:marLeft w:val="150"/>
      <w:marRight w:val="150"/>
      <w:marTop w:val="150"/>
      <w:marBottom w:val="150"/>
      <w:divBdr>
        <w:top w:val="none" w:sz="0" w:space="0" w:color="auto"/>
        <w:left w:val="none" w:sz="0" w:space="0" w:color="auto"/>
        <w:bottom w:val="none" w:sz="0" w:space="0" w:color="auto"/>
        <w:right w:val="none" w:sz="0" w:space="0" w:color="auto"/>
      </w:divBdr>
    </w:div>
    <w:div w:id="279537491">
      <w:bodyDiv w:val="1"/>
      <w:marLeft w:val="567"/>
      <w:marRight w:val="567"/>
      <w:marTop w:val="75"/>
      <w:marBottom w:val="0"/>
      <w:divBdr>
        <w:top w:val="none" w:sz="0" w:space="0" w:color="auto"/>
        <w:left w:val="none" w:sz="0" w:space="0" w:color="auto"/>
        <w:bottom w:val="none" w:sz="0" w:space="0" w:color="auto"/>
        <w:right w:val="none" w:sz="0" w:space="0" w:color="auto"/>
      </w:divBdr>
      <w:divsChild>
        <w:div w:id="198276592">
          <w:marLeft w:val="0"/>
          <w:marRight w:val="0"/>
          <w:marTop w:val="0"/>
          <w:marBottom w:val="0"/>
          <w:divBdr>
            <w:top w:val="none" w:sz="0" w:space="0" w:color="auto"/>
            <w:left w:val="none" w:sz="0" w:space="0" w:color="auto"/>
            <w:bottom w:val="none" w:sz="0" w:space="0" w:color="auto"/>
            <w:right w:val="none" w:sz="0" w:space="0" w:color="auto"/>
          </w:divBdr>
          <w:divsChild>
            <w:div w:id="1149249869">
              <w:marLeft w:val="0"/>
              <w:marRight w:val="0"/>
              <w:marTop w:val="0"/>
              <w:marBottom w:val="0"/>
              <w:divBdr>
                <w:top w:val="none" w:sz="0" w:space="0" w:color="auto"/>
                <w:left w:val="none" w:sz="0" w:space="0" w:color="auto"/>
                <w:bottom w:val="none" w:sz="0" w:space="0" w:color="auto"/>
                <w:right w:val="none" w:sz="0" w:space="0" w:color="auto"/>
              </w:divBdr>
              <w:divsChild>
                <w:div w:id="999040922">
                  <w:marLeft w:val="0"/>
                  <w:marRight w:val="0"/>
                  <w:marTop w:val="0"/>
                  <w:marBottom w:val="150"/>
                  <w:divBdr>
                    <w:top w:val="none" w:sz="0" w:space="0" w:color="auto"/>
                    <w:left w:val="none" w:sz="0" w:space="0" w:color="auto"/>
                    <w:bottom w:val="none" w:sz="0" w:space="0" w:color="auto"/>
                    <w:right w:val="none" w:sz="0" w:space="0" w:color="auto"/>
                  </w:divBdr>
                  <w:divsChild>
                    <w:div w:id="563952345">
                      <w:marLeft w:val="0"/>
                      <w:marRight w:val="0"/>
                      <w:marTop w:val="0"/>
                      <w:marBottom w:val="0"/>
                      <w:divBdr>
                        <w:top w:val="none" w:sz="0" w:space="0" w:color="auto"/>
                        <w:left w:val="none" w:sz="0" w:space="0" w:color="auto"/>
                        <w:bottom w:val="none" w:sz="0" w:space="0" w:color="auto"/>
                        <w:right w:val="none" w:sz="0" w:space="0" w:color="auto"/>
                      </w:divBdr>
                      <w:divsChild>
                        <w:div w:id="108941649">
                          <w:marLeft w:val="0"/>
                          <w:marRight w:val="0"/>
                          <w:marTop w:val="225"/>
                          <w:marBottom w:val="150"/>
                          <w:divBdr>
                            <w:top w:val="none" w:sz="0" w:space="0" w:color="auto"/>
                            <w:left w:val="none" w:sz="0" w:space="0" w:color="auto"/>
                            <w:bottom w:val="none" w:sz="0" w:space="0" w:color="auto"/>
                            <w:right w:val="none" w:sz="0" w:space="0" w:color="auto"/>
                          </w:divBdr>
                          <w:divsChild>
                            <w:div w:id="903637356">
                              <w:marLeft w:val="0"/>
                              <w:marRight w:val="0"/>
                              <w:marTop w:val="0"/>
                              <w:marBottom w:val="0"/>
                              <w:divBdr>
                                <w:top w:val="none" w:sz="0" w:space="0" w:color="auto"/>
                                <w:left w:val="none" w:sz="0" w:space="0" w:color="auto"/>
                                <w:bottom w:val="none" w:sz="0" w:space="0" w:color="auto"/>
                                <w:right w:val="none" w:sz="0" w:space="0" w:color="auto"/>
                              </w:divBdr>
                              <w:divsChild>
                                <w:div w:id="434057564">
                                  <w:marLeft w:val="0"/>
                                  <w:marRight w:val="0"/>
                                  <w:marTop w:val="225"/>
                                  <w:marBottom w:val="150"/>
                                  <w:divBdr>
                                    <w:top w:val="none" w:sz="0" w:space="0" w:color="auto"/>
                                    <w:left w:val="none" w:sz="0" w:space="0" w:color="auto"/>
                                    <w:bottom w:val="none" w:sz="0" w:space="0" w:color="auto"/>
                                    <w:right w:val="none" w:sz="0" w:space="0" w:color="auto"/>
                                  </w:divBdr>
                                  <w:divsChild>
                                    <w:div w:id="2126729336">
                                      <w:marLeft w:val="0"/>
                                      <w:marRight w:val="0"/>
                                      <w:marTop w:val="0"/>
                                      <w:marBottom w:val="0"/>
                                      <w:divBdr>
                                        <w:top w:val="none" w:sz="0" w:space="0" w:color="auto"/>
                                        <w:left w:val="none" w:sz="0" w:space="0" w:color="auto"/>
                                        <w:bottom w:val="none" w:sz="0" w:space="0" w:color="auto"/>
                                        <w:right w:val="none" w:sz="0" w:space="0" w:color="auto"/>
                                      </w:divBdr>
                                      <w:divsChild>
                                        <w:div w:id="1174372184">
                                          <w:marLeft w:val="0"/>
                                          <w:marRight w:val="0"/>
                                          <w:marTop w:val="225"/>
                                          <w:marBottom w:val="150"/>
                                          <w:divBdr>
                                            <w:top w:val="none" w:sz="0" w:space="0" w:color="auto"/>
                                            <w:left w:val="none" w:sz="0" w:space="0" w:color="auto"/>
                                            <w:bottom w:val="none" w:sz="0" w:space="0" w:color="auto"/>
                                            <w:right w:val="none" w:sz="0" w:space="0" w:color="auto"/>
                                          </w:divBdr>
                                          <w:divsChild>
                                            <w:div w:id="1210843975">
                                              <w:marLeft w:val="0"/>
                                              <w:marRight w:val="0"/>
                                              <w:marTop w:val="0"/>
                                              <w:marBottom w:val="0"/>
                                              <w:divBdr>
                                                <w:top w:val="none" w:sz="0" w:space="0" w:color="auto"/>
                                                <w:left w:val="none" w:sz="0" w:space="0" w:color="auto"/>
                                                <w:bottom w:val="none" w:sz="0" w:space="0" w:color="auto"/>
                                                <w:right w:val="none" w:sz="0" w:space="0" w:color="auto"/>
                                              </w:divBdr>
                                              <w:divsChild>
                                                <w:div w:id="936057823">
                                                  <w:marLeft w:val="0"/>
                                                  <w:marRight w:val="0"/>
                                                  <w:marTop w:val="225"/>
                                                  <w:marBottom w:val="150"/>
                                                  <w:divBdr>
                                                    <w:top w:val="none" w:sz="0" w:space="0" w:color="auto"/>
                                                    <w:left w:val="none" w:sz="0" w:space="0" w:color="auto"/>
                                                    <w:bottom w:val="none" w:sz="0" w:space="0" w:color="auto"/>
                                                    <w:right w:val="none" w:sz="0" w:space="0" w:color="auto"/>
                                                  </w:divBdr>
                                                  <w:divsChild>
                                                    <w:div w:id="133455364">
                                                      <w:marLeft w:val="0"/>
                                                      <w:marRight w:val="0"/>
                                                      <w:marTop w:val="150"/>
                                                      <w:marBottom w:val="0"/>
                                                      <w:divBdr>
                                                        <w:top w:val="none" w:sz="0" w:space="0" w:color="auto"/>
                                                        <w:left w:val="none" w:sz="0" w:space="0" w:color="auto"/>
                                                        <w:bottom w:val="none" w:sz="0" w:space="0" w:color="auto"/>
                                                        <w:right w:val="none" w:sz="0" w:space="0" w:color="auto"/>
                                                      </w:divBdr>
                                                    </w:div>
                                                    <w:div w:id="1664505458">
                                                      <w:marLeft w:val="0"/>
                                                      <w:marRight w:val="0"/>
                                                      <w:marTop w:val="150"/>
                                                      <w:marBottom w:val="0"/>
                                                      <w:divBdr>
                                                        <w:top w:val="none" w:sz="0" w:space="0" w:color="auto"/>
                                                        <w:left w:val="none" w:sz="0" w:space="0" w:color="auto"/>
                                                        <w:bottom w:val="none" w:sz="0" w:space="0" w:color="auto"/>
                                                        <w:right w:val="none" w:sz="0" w:space="0" w:color="auto"/>
                                                      </w:divBdr>
                                                    </w:div>
                                                    <w:div w:id="1748265418">
                                                      <w:marLeft w:val="0"/>
                                                      <w:marRight w:val="0"/>
                                                      <w:marTop w:val="150"/>
                                                      <w:marBottom w:val="0"/>
                                                      <w:divBdr>
                                                        <w:top w:val="none" w:sz="0" w:space="0" w:color="auto"/>
                                                        <w:left w:val="none" w:sz="0" w:space="0" w:color="auto"/>
                                                        <w:bottom w:val="none" w:sz="0" w:space="0" w:color="auto"/>
                                                        <w:right w:val="none" w:sz="0" w:space="0" w:color="auto"/>
                                                      </w:divBdr>
                                                    </w:div>
                                                    <w:div w:id="196989110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7013566">
      <w:bodyDiv w:val="1"/>
      <w:marLeft w:val="132"/>
      <w:marRight w:val="132"/>
      <w:marTop w:val="132"/>
      <w:marBottom w:val="132"/>
      <w:divBdr>
        <w:top w:val="none" w:sz="0" w:space="0" w:color="auto"/>
        <w:left w:val="none" w:sz="0" w:space="0" w:color="auto"/>
        <w:bottom w:val="none" w:sz="0" w:space="0" w:color="auto"/>
        <w:right w:val="none" w:sz="0" w:space="0" w:color="auto"/>
      </w:divBdr>
    </w:div>
    <w:div w:id="306521651">
      <w:bodyDiv w:val="1"/>
      <w:marLeft w:val="150"/>
      <w:marRight w:val="150"/>
      <w:marTop w:val="150"/>
      <w:marBottom w:val="150"/>
      <w:divBdr>
        <w:top w:val="none" w:sz="0" w:space="0" w:color="auto"/>
        <w:left w:val="none" w:sz="0" w:space="0" w:color="auto"/>
        <w:bottom w:val="none" w:sz="0" w:space="0" w:color="auto"/>
        <w:right w:val="none" w:sz="0" w:space="0" w:color="auto"/>
      </w:divBdr>
    </w:div>
    <w:div w:id="306591676">
      <w:bodyDiv w:val="1"/>
      <w:marLeft w:val="567"/>
      <w:marRight w:val="567"/>
      <w:marTop w:val="75"/>
      <w:marBottom w:val="0"/>
      <w:divBdr>
        <w:top w:val="none" w:sz="0" w:space="0" w:color="auto"/>
        <w:left w:val="none" w:sz="0" w:space="0" w:color="auto"/>
        <w:bottom w:val="none" w:sz="0" w:space="0" w:color="auto"/>
        <w:right w:val="none" w:sz="0" w:space="0" w:color="auto"/>
      </w:divBdr>
      <w:divsChild>
        <w:div w:id="2105302180">
          <w:marLeft w:val="0"/>
          <w:marRight w:val="0"/>
          <w:marTop w:val="0"/>
          <w:marBottom w:val="0"/>
          <w:divBdr>
            <w:top w:val="none" w:sz="0" w:space="0" w:color="auto"/>
            <w:left w:val="none" w:sz="0" w:space="0" w:color="auto"/>
            <w:bottom w:val="none" w:sz="0" w:space="0" w:color="auto"/>
            <w:right w:val="none" w:sz="0" w:space="0" w:color="auto"/>
          </w:divBdr>
          <w:divsChild>
            <w:div w:id="854656050">
              <w:marLeft w:val="0"/>
              <w:marRight w:val="0"/>
              <w:marTop w:val="0"/>
              <w:marBottom w:val="0"/>
              <w:divBdr>
                <w:top w:val="none" w:sz="0" w:space="0" w:color="auto"/>
                <w:left w:val="none" w:sz="0" w:space="0" w:color="auto"/>
                <w:bottom w:val="none" w:sz="0" w:space="0" w:color="auto"/>
                <w:right w:val="none" w:sz="0" w:space="0" w:color="auto"/>
              </w:divBdr>
              <w:divsChild>
                <w:div w:id="683900101">
                  <w:marLeft w:val="0"/>
                  <w:marRight w:val="0"/>
                  <w:marTop w:val="0"/>
                  <w:marBottom w:val="150"/>
                  <w:divBdr>
                    <w:top w:val="none" w:sz="0" w:space="0" w:color="auto"/>
                    <w:left w:val="none" w:sz="0" w:space="0" w:color="auto"/>
                    <w:bottom w:val="none" w:sz="0" w:space="0" w:color="auto"/>
                    <w:right w:val="none" w:sz="0" w:space="0" w:color="auto"/>
                  </w:divBdr>
                  <w:divsChild>
                    <w:div w:id="938175013">
                      <w:marLeft w:val="0"/>
                      <w:marRight w:val="0"/>
                      <w:marTop w:val="0"/>
                      <w:marBottom w:val="0"/>
                      <w:divBdr>
                        <w:top w:val="none" w:sz="0" w:space="0" w:color="auto"/>
                        <w:left w:val="none" w:sz="0" w:space="0" w:color="auto"/>
                        <w:bottom w:val="none" w:sz="0" w:space="0" w:color="auto"/>
                        <w:right w:val="none" w:sz="0" w:space="0" w:color="auto"/>
                      </w:divBdr>
                      <w:divsChild>
                        <w:div w:id="546913248">
                          <w:marLeft w:val="0"/>
                          <w:marRight w:val="0"/>
                          <w:marTop w:val="0"/>
                          <w:marBottom w:val="150"/>
                          <w:divBdr>
                            <w:top w:val="none" w:sz="0" w:space="0" w:color="auto"/>
                            <w:left w:val="none" w:sz="0" w:space="0" w:color="auto"/>
                            <w:bottom w:val="none" w:sz="0" w:space="0" w:color="auto"/>
                            <w:right w:val="none" w:sz="0" w:space="0" w:color="auto"/>
                          </w:divBdr>
                          <w:divsChild>
                            <w:div w:id="726992777">
                              <w:marLeft w:val="0"/>
                              <w:marRight w:val="0"/>
                              <w:marTop w:val="225"/>
                              <w:marBottom w:val="150"/>
                              <w:divBdr>
                                <w:top w:val="none" w:sz="0" w:space="0" w:color="auto"/>
                                <w:left w:val="none" w:sz="0" w:space="0" w:color="auto"/>
                                <w:bottom w:val="none" w:sz="0" w:space="0" w:color="auto"/>
                                <w:right w:val="none" w:sz="0" w:space="0" w:color="auto"/>
                              </w:divBdr>
                              <w:divsChild>
                                <w:div w:id="1549754853">
                                  <w:marLeft w:val="0"/>
                                  <w:marRight w:val="0"/>
                                  <w:marTop w:val="150"/>
                                  <w:marBottom w:val="0"/>
                                  <w:divBdr>
                                    <w:top w:val="none" w:sz="0" w:space="0" w:color="auto"/>
                                    <w:left w:val="none" w:sz="0" w:space="0" w:color="auto"/>
                                    <w:bottom w:val="none" w:sz="0" w:space="0" w:color="auto"/>
                                    <w:right w:val="none" w:sz="0" w:space="0" w:color="auto"/>
                                  </w:divBdr>
                                </w:div>
                                <w:div w:id="1670013648">
                                  <w:marLeft w:val="0"/>
                                  <w:marRight w:val="0"/>
                                  <w:marTop w:val="150"/>
                                  <w:marBottom w:val="0"/>
                                  <w:divBdr>
                                    <w:top w:val="none" w:sz="0" w:space="0" w:color="auto"/>
                                    <w:left w:val="none" w:sz="0" w:space="0" w:color="auto"/>
                                    <w:bottom w:val="none" w:sz="0" w:space="0" w:color="auto"/>
                                    <w:right w:val="none" w:sz="0" w:space="0" w:color="auto"/>
                                  </w:divBdr>
                                </w:div>
                                <w:div w:id="168049890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493259908">
                          <w:marLeft w:val="0"/>
                          <w:marRight w:val="0"/>
                          <w:marTop w:val="0"/>
                          <w:marBottom w:val="150"/>
                          <w:divBdr>
                            <w:top w:val="none" w:sz="0" w:space="0" w:color="auto"/>
                            <w:left w:val="none" w:sz="0" w:space="0" w:color="auto"/>
                            <w:bottom w:val="none" w:sz="0" w:space="0" w:color="auto"/>
                            <w:right w:val="none" w:sz="0" w:space="0" w:color="auto"/>
                          </w:divBdr>
                          <w:divsChild>
                            <w:div w:id="695814021">
                              <w:marLeft w:val="0"/>
                              <w:marRight w:val="0"/>
                              <w:marTop w:val="22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544656">
      <w:bodyDiv w:val="1"/>
      <w:marLeft w:val="567"/>
      <w:marRight w:val="567"/>
      <w:marTop w:val="75"/>
      <w:marBottom w:val="0"/>
      <w:divBdr>
        <w:top w:val="none" w:sz="0" w:space="0" w:color="auto"/>
        <w:left w:val="none" w:sz="0" w:space="0" w:color="auto"/>
        <w:bottom w:val="none" w:sz="0" w:space="0" w:color="auto"/>
        <w:right w:val="none" w:sz="0" w:space="0" w:color="auto"/>
      </w:divBdr>
      <w:divsChild>
        <w:div w:id="54353296">
          <w:marLeft w:val="0"/>
          <w:marRight w:val="0"/>
          <w:marTop w:val="0"/>
          <w:marBottom w:val="0"/>
          <w:divBdr>
            <w:top w:val="none" w:sz="0" w:space="0" w:color="auto"/>
            <w:left w:val="none" w:sz="0" w:space="0" w:color="auto"/>
            <w:bottom w:val="none" w:sz="0" w:space="0" w:color="auto"/>
            <w:right w:val="none" w:sz="0" w:space="0" w:color="auto"/>
          </w:divBdr>
          <w:divsChild>
            <w:div w:id="59639828">
              <w:marLeft w:val="0"/>
              <w:marRight w:val="0"/>
              <w:marTop w:val="0"/>
              <w:marBottom w:val="0"/>
              <w:divBdr>
                <w:top w:val="none" w:sz="0" w:space="0" w:color="auto"/>
                <w:left w:val="none" w:sz="0" w:space="0" w:color="auto"/>
                <w:bottom w:val="none" w:sz="0" w:space="0" w:color="auto"/>
                <w:right w:val="none" w:sz="0" w:space="0" w:color="auto"/>
              </w:divBdr>
              <w:divsChild>
                <w:div w:id="2114395919">
                  <w:marLeft w:val="0"/>
                  <w:marRight w:val="0"/>
                  <w:marTop w:val="0"/>
                  <w:marBottom w:val="150"/>
                  <w:divBdr>
                    <w:top w:val="none" w:sz="0" w:space="0" w:color="auto"/>
                    <w:left w:val="none" w:sz="0" w:space="0" w:color="auto"/>
                    <w:bottom w:val="none" w:sz="0" w:space="0" w:color="auto"/>
                    <w:right w:val="none" w:sz="0" w:space="0" w:color="auto"/>
                  </w:divBdr>
                  <w:divsChild>
                    <w:div w:id="360783644">
                      <w:marLeft w:val="0"/>
                      <w:marRight w:val="0"/>
                      <w:marTop w:val="0"/>
                      <w:marBottom w:val="0"/>
                      <w:divBdr>
                        <w:top w:val="none" w:sz="0" w:space="0" w:color="auto"/>
                        <w:left w:val="none" w:sz="0" w:space="0" w:color="auto"/>
                        <w:bottom w:val="none" w:sz="0" w:space="0" w:color="auto"/>
                        <w:right w:val="none" w:sz="0" w:space="0" w:color="auto"/>
                      </w:divBdr>
                      <w:divsChild>
                        <w:div w:id="1821532277">
                          <w:marLeft w:val="0"/>
                          <w:marRight w:val="0"/>
                          <w:marTop w:val="225"/>
                          <w:marBottom w:val="150"/>
                          <w:divBdr>
                            <w:top w:val="none" w:sz="0" w:space="0" w:color="auto"/>
                            <w:left w:val="none" w:sz="0" w:space="0" w:color="auto"/>
                            <w:bottom w:val="none" w:sz="0" w:space="0" w:color="auto"/>
                            <w:right w:val="none" w:sz="0" w:space="0" w:color="auto"/>
                          </w:divBdr>
                          <w:divsChild>
                            <w:div w:id="1737556891">
                              <w:marLeft w:val="0"/>
                              <w:marRight w:val="0"/>
                              <w:marTop w:val="0"/>
                              <w:marBottom w:val="0"/>
                              <w:divBdr>
                                <w:top w:val="none" w:sz="0" w:space="0" w:color="auto"/>
                                <w:left w:val="none" w:sz="0" w:space="0" w:color="auto"/>
                                <w:bottom w:val="none" w:sz="0" w:space="0" w:color="auto"/>
                                <w:right w:val="none" w:sz="0" w:space="0" w:color="auto"/>
                              </w:divBdr>
                              <w:divsChild>
                                <w:div w:id="119079352">
                                  <w:marLeft w:val="0"/>
                                  <w:marRight w:val="0"/>
                                  <w:marTop w:val="225"/>
                                  <w:marBottom w:val="150"/>
                                  <w:divBdr>
                                    <w:top w:val="none" w:sz="0" w:space="0" w:color="auto"/>
                                    <w:left w:val="none" w:sz="0" w:space="0" w:color="auto"/>
                                    <w:bottom w:val="none" w:sz="0" w:space="0" w:color="auto"/>
                                    <w:right w:val="none" w:sz="0" w:space="0" w:color="auto"/>
                                  </w:divBdr>
                                  <w:divsChild>
                                    <w:div w:id="1319921645">
                                      <w:marLeft w:val="0"/>
                                      <w:marRight w:val="0"/>
                                      <w:marTop w:val="0"/>
                                      <w:marBottom w:val="0"/>
                                      <w:divBdr>
                                        <w:top w:val="none" w:sz="0" w:space="0" w:color="auto"/>
                                        <w:left w:val="none" w:sz="0" w:space="0" w:color="auto"/>
                                        <w:bottom w:val="none" w:sz="0" w:space="0" w:color="auto"/>
                                        <w:right w:val="none" w:sz="0" w:space="0" w:color="auto"/>
                                      </w:divBdr>
                                      <w:divsChild>
                                        <w:div w:id="418209457">
                                          <w:marLeft w:val="0"/>
                                          <w:marRight w:val="0"/>
                                          <w:marTop w:val="225"/>
                                          <w:marBottom w:val="150"/>
                                          <w:divBdr>
                                            <w:top w:val="none" w:sz="0" w:space="0" w:color="auto"/>
                                            <w:left w:val="none" w:sz="0" w:space="0" w:color="auto"/>
                                            <w:bottom w:val="none" w:sz="0" w:space="0" w:color="auto"/>
                                            <w:right w:val="none" w:sz="0" w:space="0" w:color="auto"/>
                                          </w:divBdr>
                                          <w:divsChild>
                                            <w:div w:id="1867668981">
                                              <w:marLeft w:val="0"/>
                                              <w:marRight w:val="0"/>
                                              <w:marTop w:val="0"/>
                                              <w:marBottom w:val="0"/>
                                              <w:divBdr>
                                                <w:top w:val="none" w:sz="0" w:space="0" w:color="auto"/>
                                                <w:left w:val="none" w:sz="0" w:space="0" w:color="auto"/>
                                                <w:bottom w:val="none" w:sz="0" w:space="0" w:color="auto"/>
                                                <w:right w:val="none" w:sz="0" w:space="0" w:color="auto"/>
                                              </w:divBdr>
                                              <w:divsChild>
                                                <w:div w:id="680857110">
                                                  <w:marLeft w:val="0"/>
                                                  <w:marRight w:val="0"/>
                                                  <w:marTop w:val="225"/>
                                                  <w:marBottom w:val="150"/>
                                                  <w:divBdr>
                                                    <w:top w:val="none" w:sz="0" w:space="0" w:color="auto"/>
                                                    <w:left w:val="none" w:sz="0" w:space="0" w:color="auto"/>
                                                    <w:bottom w:val="none" w:sz="0" w:space="0" w:color="auto"/>
                                                    <w:right w:val="none" w:sz="0" w:space="0" w:color="auto"/>
                                                  </w:divBdr>
                                                  <w:divsChild>
                                                    <w:div w:id="648098814">
                                                      <w:marLeft w:val="0"/>
                                                      <w:marRight w:val="0"/>
                                                      <w:marTop w:val="150"/>
                                                      <w:marBottom w:val="0"/>
                                                      <w:divBdr>
                                                        <w:top w:val="none" w:sz="0" w:space="0" w:color="auto"/>
                                                        <w:left w:val="none" w:sz="0" w:space="0" w:color="auto"/>
                                                        <w:bottom w:val="none" w:sz="0" w:space="0" w:color="auto"/>
                                                        <w:right w:val="none" w:sz="0" w:space="0" w:color="auto"/>
                                                      </w:divBdr>
                                                    </w:div>
                                                    <w:div w:id="828402566">
                                                      <w:marLeft w:val="0"/>
                                                      <w:marRight w:val="0"/>
                                                      <w:marTop w:val="150"/>
                                                      <w:marBottom w:val="0"/>
                                                      <w:divBdr>
                                                        <w:top w:val="none" w:sz="0" w:space="0" w:color="auto"/>
                                                        <w:left w:val="none" w:sz="0" w:space="0" w:color="auto"/>
                                                        <w:bottom w:val="none" w:sz="0" w:space="0" w:color="auto"/>
                                                        <w:right w:val="none" w:sz="0" w:space="0" w:color="auto"/>
                                                      </w:divBdr>
                                                      <w:divsChild>
                                                        <w:div w:id="134994089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2800333">
      <w:bodyDiv w:val="1"/>
      <w:marLeft w:val="567"/>
      <w:marRight w:val="567"/>
      <w:marTop w:val="75"/>
      <w:marBottom w:val="0"/>
      <w:divBdr>
        <w:top w:val="none" w:sz="0" w:space="0" w:color="auto"/>
        <w:left w:val="none" w:sz="0" w:space="0" w:color="auto"/>
        <w:bottom w:val="none" w:sz="0" w:space="0" w:color="auto"/>
        <w:right w:val="none" w:sz="0" w:space="0" w:color="auto"/>
      </w:divBdr>
      <w:divsChild>
        <w:div w:id="1120299566">
          <w:marLeft w:val="0"/>
          <w:marRight w:val="0"/>
          <w:marTop w:val="0"/>
          <w:marBottom w:val="0"/>
          <w:divBdr>
            <w:top w:val="none" w:sz="0" w:space="0" w:color="auto"/>
            <w:left w:val="none" w:sz="0" w:space="0" w:color="auto"/>
            <w:bottom w:val="none" w:sz="0" w:space="0" w:color="auto"/>
            <w:right w:val="none" w:sz="0" w:space="0" w:color="auto"/>
          </w:divBdr>
          <w:divsChild>
            <w:div w:id="96029966">
              <w:marLeft w:val="0"/>
              <w:marRight w:val="0"/>
              <w:marTop w:val="0"/>
              <w:marBottom w:val="0"/>
              <w:divBdr>
                <w:top w:val="none" w:sz="0" w:space="0" w:color="auto"/>
                <w:left w:val="none" w:sz="0" w:space="0" w:color="auto"/>
                <w:bottom w:val="none" w:sz="0" w:space="0" w:color="auto"/>
                <w:right w:val="none" w:sz="0" w:space="0" w:color="auto"/>
              </w:divBdr>
              <w:divsChild>
                <w:div w:id="1156259378">
                  <w:marLeft w:val="0"/>
                  <w:marRight w:val="0"/>
                  <w:marTop w:val="0"/>
                  <w:marBottom w:val="150"/>
                  <w:divBdr>
                    <w:top w:val="none" w:sz="0" w:space="0" w:color="auto"/>
                    <w:left w:val="none" w:sz="0" w:space="0" w:color="auto"/>
                    <w:bottom w:val="none" w:sz="0" w:space="0" w:color="auto"/>
                    <w:right w:val="none" w:sz="0" w:space="0" w:color="auto"/>
                  </w:divBdr>
                  <w:divsChild>
                    <w:div w:id="627322785">
                      <w:marLeft w:val="0"/>
                      <w:marRight w:val="0"/>
                      <w:marTop w:val="0"/>
                      <w:marBottom w:val="0"/>
                      <w:divBdr>
                        <w:top w:val="none" w:sz="0" w:space="0" w:color="auto"/>
                        <w:left w:val="none" w:sz="0" w:space="0" w:color="auto"/>
                        <w:bottom w:val="none" w:sz="0" w:space="0" w:color="auto"/>
                        <w:right w:val="none" w:sz="0" w:space="0" w:color="auto"/>
                      </w:divBdr>
                      <w:divsChild>
                        <w:div w:id="751119020">
                          <w:marLeft w:val="0"/>
                          <w:marRight w:val="0"/>
                          <w:marTop w:val="0"/>
                          <w:marBottom w:val="0"/>
                          <w:divBdr>
                            <w:top w:val="none" w:sz="0" w:space="0" w:color="auto"/>
                            <w:left w:val="none" w:sz="0" w:space="0" w:color="auto"/>
                            <w:bottom w:val="none" w:sz="0" w:space="0" w:color="auto"/>
                            <w:right w:val="none" w:sz="0" w:space="0" w:color="auto"/>
                          </w:divBdr>
                          <w:divsChild>
                            <w:div w:id="2118668815">
                              <w:marLeft w:val="0"/>
                              <w:marRight w:val="0"/>
                              <w:marTop w:val="225"/>
                              <w:marBottom w:val="150"/>
                              <w:divBdr>
                                <w:top w:val="none" w:sz="0" w:space="0" w:color="auto"/>
                                <w:left w:val="none" w:sz="0" w:space="0" w:color="auto"/>
                                <w:bottom w:val="none" w:sz="0" w:space="0" w:color="auto"/>
                                <w:right w:val="none" w:sz="0" w:space="0" w:color="auto"/>
                              </w:divBdr>
                              <w:divsChild>
                                <w:div w:id="184636248">
                                  <w:marLeft w:val="0"/>
                                  <w:marRight w:val="0"/>
                                  <w:marTop w:val="0"/>
                                  <w:marBottom w:val="0"/>
                                  <w:divBdr>
                                    <w:top w:val="none" w:sz="0" w:space="0" w:color="auto"/>
                                    <w:left w:val="none" w:sz="0" w:space="0" w:color="auto"/>
                                    <w:bottom w:val="none" w:sz="0" w:space="0" w:color="auto"/>
                                    <w:right w:val="none" w:sz="0" w:space="0" w:color="auto"/>
                                  </w:divBdr>
                                  <w:divsChild>
                                    <w:div w:id="2107265530">
                                      <w:marLeft w:val="0"/>
                                      <w:marRight w:val="0"/>
                                      <w:marTop w:val="225"/>
                                      <w:marBottom w:val="150"/>
                                      <w:divBdr>
                                        <w:top w:val="none" w:sz="0" w:space="0" w:color="auto"/>
                                        <w:left w:val="none" w:sz="0" w:space="0" w:color="auto"/>
                                        <w:bottom w:val="none" w:sz="0" w:space="0" w:color="auto"/>
                                        <w:right w:val="none" w:sz="0" w:space="0" w:color="auto"/>
                                      </w:divBdr>
                                      <w:divsChild>
                                        <w:div w:id="1546722699">
                                          <w:marLeft w:val="0"/>
                                          <w:marRight w:val="0"/>
                                          <w:marTop w:val="0"/>
                                          <w:marBottom w:val="0"/>
                                          <w:divBdr>
                                            <w:top w:val="none" w:sz="0" w:space="0" w:color="auto"/>
                                            <w:left w:val="none" w:sz="0" w:space="0" w:color="auto"/>
                                            <w:bottom w:val="none" w:sz="0" w:space="0" w:color="auto"/>
                                            <w:right w:val="none" w:sz="0" w:space="0" w:color="auto"/>
                                          </w:divBdr>
                                          <w:divsChild>
                                            <w:div w:id="49310126">
                                              <w:marLeft w:val="0"/>
                                              <w:marRight w:val="0"/>
                                              <w:marTop w:val="225"/>
                                              <w:marBottom w:val="150"/>
                                              <w:divBdr>
                                                <w:top w:val="none" w:sz="0" w:space="0" w:color="auto"/>
                                                <w:left w:val="none" w:sz="0" w:space="0" w:color="auto"/>
                                                <w:bottom w:val="none" w:sz="0" w:space="0" w:color="auto"/>
                                                <w:right w:val="none" w:sz="0" w:space="0" w:color="auto"/>
                                              </w:divBdr>
                                              <w:divsChild>
                                                <w:div w:id="1321468801">
                                                  <w:marLeft w:val="0"/>
                                                  <w:marRight w:val="0"/>
                                                  <w:marTop w:val="150"/>
                                                  <w:marBottom w:val="0"/>
                                                  <w:divBdr>
                                                    <w:top w:val="none" w:sz="0" w:space="0" w:color="auto"/>
                                                    <w:left w:val="none" w:sz="0" w:space="0" w:color="auto"/>
                                                    <w:bottom w:val="none" w:sz="0" w:space="0" w:color="auto"/>
                                                    <w:right w:val="none" w:sz="0" w:space="0" w:color="auto"/>
                                                  </w:divBdr>
                                                </w:div>
                                                <w:div w:id="175670216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1635128">
      <w:bodyDiv w:val="1"/>
      <w:marLeft w:val="150"/>
      <w:marRight w:val="150"/>
      <w:marTop w:val="150"/>
      <w:marBottom w:val="150"/>
      <w:divBdr>
        <w:top w:val="none" w:sz="0" w:space="0" w:color="auto"/>
        <w:left w:val="none" w:sz="0" w:space="0" w:color="auto"/>
        <w:bottom w:val="none" w:sz="0" w:space="0" w:color="auto"/>
        <w:right w:val="none" w:sz="0" w:space="0" w:color="auto"/>
      </w:divBdr>
    </w:div>
    <w:div w:id="382022802">
      <w:bodyDiv w:val="1"/>
      <w:marLeft w:val="150"/>
      <w:marRight w:val="150"/>
      <w:marTop w:val="150"/>
      <w:marBottom w:val="150"/>
      <w:divBdr>
        <w:top w:val="none" w:sz="0" w:space="0" w:color="auto"/>
        <w:left w:val="none" w:sz="0" w:space="0" w:color="auto"/>
        <w:bottom w:val="none" w:sz="0" w:space="0" w:color="auto"/>
        <w:right w:val="none" w:sz="0" w:space="0" w:color="auto"/>
      </w:divBdr>
    </w:div>
    <w:div w:id="384304841">
      <w:bodyDiv w:val="1"/>
      <w:marLeft w:val="567"/>
      <w:marRight w:val="567"/>
      <w:marTop w:val="75"/>
      <w:marBottom w:val="0"/>
      <w:divBdr>
        <w:top w:val="none" w:sz="0" w:space="0" w:color="auto"/>
        <w:left w:val="none" w:sz="0" w:space="0" w:color="auto"/>
        <w:bottom w:val="none" w:sz="0" w:space="0" w:color="auto"/>
        <w:right w:val="none" w:sz="0" w:space="0" w:color="auto"/>
      </w:divBdr>
      <w:divsChild>
        <w:div w:id="1794905524">
          <w:marLeft w:val="0"/>
          <w:marRight w:val="0"/>
          <w:marTop w:val="0"/>
          <w:marBottom w:val="0"/>
          <w:divBdr>
            <w:top w:val="none" w:sz="0" w:space="0" w:color="auto"/>
            <w:left w:val="none" w:sz="0" w:space="0" w:color="auto"/>
            <w:bottom w:val="none" w:sz="0" w:space="0" w:color="auto"/>
            <w:right w:val="none" w:sz="0" w:space="0" w:color="auto"/>
          </w:divBdr>
          <w:divsChild>
            <w:div w:id="1552382417">
              <w:marLeft w:val="0"/>
              <w:marRight w:val="0"/>
              <w:marTop w:val="0"/>
              <w:marBottom w:val="0"/>
              <w:divBdr>
                <w:top w:val="none" w:sz="0" w:space="0" w:color="auto"/>
                <w:left w:val="none" w:sz="0" w:space="0" w:color="auto"/>
                <w:bottom w:val="none" w:sz="0" w:space="0" w:color="auto"/>
                <w:right w:val="none" w:sz="0" w:space="0" w:color="auto"/>
              </w:divBdr>
              <w:divsChild>
                <w:div w:id="1221356504">
                  <w:marLeft w:val="0"/>
                  <w:marRight w:val="0"/>
                  <w:marTop w:val="0"/>
                  <w:marBottom w:val="150"/>
                  <w:divBdr>
                    <w:top w:val="none" w:sz="0" w:space="0" w:color="auto"/>
                    <w:left w:val="none" w:sz="0" w:space="0" w:color="auto"/>
                    <w:bottom w:val="none" w:sz="0" w:space="0" w:color="auto"/>
                    <w:right w:val="none" w:sz="0" w:space="0" w:color="auto"/>
                  </w:divBdr>
                  <w:divsChild>
                    <w:div w:id="1042442780">
                      <w:marLeft w:val="0"/>
                      <w:marRight w:val="0"/>
                      <w:marTop w:val="0"/>
                      <w:marBottom w:val="0"/>
                      <w:divBdr>
                        <w:top w:val="none" w:sz="0" w:space="0" w:color="auto"/>
                        <w:left w:val="none" w:sz="0" w:space="0" w:color="auto"/>
                        <w:bottom w:val="none" w:sz="0" w:space="0" w:color="auto"/>
                        <w:right w:val="none" w:sz="0" w:space="0" w:color="auto"/>
                      </w:divBdr>
                      <w:divsChild>
                        <w:div w:id="511534889">
                          <w:marLeft w:val="0"/>
                          <w:marRight w:val="0"/>
                          <w:marTop w:val="225"/>
                          <w:marBottom w:val="150"/>
                          <w:divBdr>
                            <w:top w:val="none" w:sz="0" w:space="0" w:color="auto"/>
                            <w:left w:val="none" w:sz="0" w:space="0" w:color="auto"/>
                            <w:bottom w:val="none" w:sz="0" w:space="0" w:color="auto"/>
                            <w:right w:val="none" w:sz="0" w:space="0" w:color="auto"/>
                          </w:divBdr>
                          <w:divsChild>
                            <w:div w:id="520051889">
                              <w:marLeft w:val="0"/>
                              <w:marRight w:val="0"/>
                              <w:marTop w:val="0"/>
                              <w:marBottom w:val="0"/>
                              <w:divBdr>
                                <w:top w:val="none" w:sz="0" w:space="0" w:color="auto"/>
                                <w:left w:val="none" w:sz="0" w:space="0" w:color="auto"/>
                                <w:bottom w:val="none" w:sz="0" w:space="0" w:color="auto"/>
                                <w:right w:val="none" w:sz="0" w:space="0" w:color="auto"/>
                              </w:divBdr>
                              <w:divsChild>
                                <w:div w:id="1953975015">
                                  <w:marLeft w:val="0"/>
                                  <w:marRight w:val="0"/>
                                  <w:marTop w:val="225"/>
                                  <w:marBottom w:val="150"/>
                                  <w:divBdr>
                                    <w:top w:val="none" w:sz="0" w:space="0" w:color="auto"/>
                                    <w:left w:val="none" w:sz="0" w:space="0" w:color="auto"/>
                                    <w:bottom w:val="none" w:sz="0" w:space="0" w:color="auto"/>
                                    <w:right w:val="none" w:sz="0" w:space="0" w:color="auto"/>
                                  </w:divBdr>
                                  <w:divsChild>
                                    <w:div w:id="1925260891">
                                      <w:marLeft w:val="0"/>
                                      <w:marRight w:val="0"/>
                                      <w:marTop w:val="0"/>
                                      <w:marBottom w:val="0"/>
                                      <w:divBdr>
                                        <w:top w:val="none" w:sz="0" w:space="0" w:color="auto"/>
                                        <w:left w:val="none" w:sz="0" w:space="0" w:color="auto"/>
                                        <w:bottom w:val="none" w:sz="0" w:space="0" w:color="auto"/>
                                        <w:right w:val="none" w:sz="0" w:space="0" w:color="auto"/>
                                      </w:divBdr>
                                      <w:divsChild>
                                        <w:div w:id="975644864">
                                          <w:marLeft w:val="0"/>
                                          <w:marRight w:val="0"/>
                                          <w:marTop w:val="225"/>
                                          <w:marBottom w:val="150"/>
                                          <w:divBdr>
                                            <w:top w:val="none" w:sz="0" w:space="0" w:color="auto"/>
                                            <w:left w:val="none" w:sz="0" w:space="0" w:color="auto"/>
                                            <w:bottom w:val="none" w:sz="0" w:space="0" w:color="auto"/>
                                            <w:right w:val="none" w:sz="0" w:space="0" w:color="auto"/>
                                          </w:divBdr>
                                          <w:divsChild>
                                            <w:div w:id="1733388143">
                                              <w:marLeft w:val="0"/>
                                              <w:marRight w:val="0"/>
                                              <w:marTop w:val="0"/>
                                              <w:marBottom w:val="0"/>
                                              <w:divBdr>
                                                <w:top w:val="none" w:sz="0" w:space="0" w:color="auto"/>
                                                <w:left w:val="none" w:sz="0" w:space="0" w:color="auto"/>
                                                <w:bottom w:val="none" w:sz="0" w:space="0" w:color="auto"/>
                                                <w:right w:val="none" w:sz="0" w:space="0" w:color="auto"/>
                                              </w:divBdr>
                                              <w:divsChild>
                                                <w:div w:id="620697371">
                                                  <w:marLeft w:val="0"/>
                                                  <w:marRight w:val="0"/>
                                                  <w:marTop w:val="225"/>
                                                  <w:marBottom w:val="150"/>
                                                  <w:divBdr>
                                                    <w:top w:val="none" w:sz="0" w:space="0" w:color="auto"/>
                                                    <w:left w:val="none" w:sz="0" w:space="0" w:color="auto"/>
                                                    <w:bottom w:val="none" w:sz="0" w:space="0" w:color="auto"/>
                                                    <w:right w:val="none" w:sz="0" w:space="0" w:color="auto"/>
                                                  </w:divBdr>
                                                  <w:divsChild>
                                                    <w:div w:id="754207647">
                                                      <w:marLeft w:val="0"/>
                                                      <w:marRight w:val="0"/>
                                                      <w:marTop w:val="150"/>
                                                      <w:marBottom w:val="0"/>
                                                      <w:divBdr>
                                                        <w:top w:val="none" w:sz="0" w:space="0" w:color="auto"/>
                                                        <w:left w:val="none" w:sz="0" w:space="0" w:color="auto"/>
                                                        <w:bottom w:val="none" w:sz="0" w:space="0" w:color="auto"/>
                                                        <w:right w:val="none" w:sz="0" w:space="0" w:color="auto"/>
                                                      </w:divBdr>
                                                      <w:divsChild>
                                                        <w:div w:id="1149446258">
                                                          <w:marLeft w:val="0"/>
                                                          <w:marRight w:val="0"/>
                                                          <w:marTop w:val="150"/>
                                                          <w:marBottom w:val="150"/>
                                                          <w:divBdr>
                                                            <w:top w:val="none" w:sz="0" w:space="0" w:color="auto"/>
                                                            <w:left w:val="none" w:sz="0" w:space="0" w:color="auto"/>
                                                            <w:bottom w:val="none" w:sz="0" w:space="0" w:color="auto"/>
                                                            <w:right w:val="none" w:sz="0" w:space="0" w:color="auto"/>
                                                          </w:divBdr>
                                                        </w:div>
                                                      </w:divsChild>
                                                    </w:div>
                                                    <w:div w:id="77151409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632772">
      <w:bodyDiv w:val="1"/>
      <w:marLeft w:val="567"/>
      <w:marRight w:val="567"/>
      <w:marTop w:val="38"/>
      <w:marBottom w:val="0"/>
      <w:divBdr>
        <w:top w:val="none" w:sz="0" w:space="0" w:color="auto"/>
        <w:left w:val="none" w:sz="0" w:space="0" w:color="auto"/>
        <w:bottom w:val="none" w:sz="0" w:space="0" w:color="auto"/>
        <w:right w:val="none" w:sz="0" w:space="0" w:color="auto"/>
      </w:divBdr>
      <w:divsChild>
        <w:div w:id="1465732689">
          <w:marLeft w:val="0"/>
          <w:marRight w:val="0"/>
          <w:marTop w:val="0"/>
          <w:marBottom w:val="0"/>
          <w:divBdr>
            <w:top w:val="none" w:sz="0" w:space="0" w:color="auto"/>
            <w:left w:val="none" w:sz="0" w:space="0" w:color="auto"/>
            <w:bottom w:val="none" w:sz="0" w:space="0" w:color="auto"/>
            <w:right w:val="none" w:sz="0" w:space="0" w:color="auto"/>
          </w:divBdr>
          <w:divsChild>
            <w:div w:id="626591436">
              <w:marLeft w:val="0"/>
              <w:marRight w:val="0"/>
              <w:marTop w:val="0"/>
              <w:marBottom w:val="0"/>
              <w:divBdr>
                <w:top w:val="none" w:sz="0" w:space="0" w:color="auto"/>
                <w:left w:val="none" w:sz="0" w:space="0" w:color="auto"/>
                <w:bottom w:val="none" w:sz="0" w:space="0" w:color="auto"/>
                <w:right w:val="none" w:sz="0" w:space="0" w:color="auto"/>
              </w:divBdr>
              <w:divsChild>
                <w:div w:id="636761156">
                  <w:marLeft w:val="0"/>
                  <w:marRight w:val="0"/>
                  <w:marTop w:val="0"/>
                  <w:marBottom w:val="75"/>
                  <w:divBdr>
                    <w:top w:val="none" w:sz="0" w:space="0" w:color="auto"/>
                    <w:left w:val="none" w:sz="0" w:space="0" w:color="auto"/>
                    <w:bottom w:val="none" w:sz="0" w:space="0" w:color="auto"/>
                    <w:right w:val="none" w:sz="0" w:space="0" w:color="auto"/>
                  </w:divBdr>
                  <w:divsChild>
                    <w:div w:id="1358896428">
                      <w:marLeft w:val="0"/>
                      <w:marRight w:val="0"/>
                      <w:marTop w:val="0"/>
                      <w:marBottom w:val="0"/>
                      <w:divBdr>
                        <w:top w:val="none" w:sz="0" w:space="0" w:color="auto"/>
                        <w:left w:val="none" w:sz="0" w:space="0" w:color="auto"/>
                        <w:bottom w:val="none" w:sz="0" w:space="0" w:color="auto"/>
                        <w:right w:val="none" w:sz="0" w:space="0" w:color="auto"/>
                      </w:divBdr>
                      <w:divsChild>
                        <w:div w:id="666174193">
                          <w:marLeft w:val="0"/>
                          <w:marRight w:val="0"/>
                          <w:marTop w:val="113"/>
                          <w:marBottom w:val="75"/>
                          <w:divBdr>
                            <w:top w:val="none" w:sz="0" w:space="0" w:color="auto"/>
                            <w:left w:val="none" w:sz="0" w:space="0" w:color="auto"/>
                            <w:bottom w:val="none" w:sz="0" w:space="0" w:color="auto"/>
                            <w:right w:val="none" w:sz="0" w:space="0" w:color="auto"/>
                          </w:divBdr>
                          <w:divsChild>
                            <w:div w:id="2061443372">
                              <w:marLeft w:val="0"/>
                              <w:marRight w:val="0"/>
                              <w:marTop w:val="0"/>
                              <w:marBottom w:val="0"/>
                              <w:divBdr>
                                <w:top w:val="none" w:sz="0" w:space="0" w:color="auto"/>
                                <w:left w:val="none" w:sz="0" w:space="0" w:color="auto"/>
                                <w:bottom w:val="none" w:sz="0" w:space="0" w:color="auto"/>
                                <w:right w:val="none" w:sz="0" w:space="0" w:color="auto"/>
                              </w:divBdr>
                              <w:divsChild>
                                <w:div w:id="692002267">
                                  <w:marLeft w:val="0"/>
                                  <w:marRight w:val="0"/>
                                  <w:marTop w:val="113"/>
                                  <w:marBottom w:val="75"/>
                                  <w:divBdr>
                                    <w:top w:val="none" w:sz="0" w:space="0" w:color="auto"/>
                                    <w:left w:val="none" w:sz="0" w:space="0" w:color="auto"/>
                                    <w:bottom w:val="none" w:sz="0" w:space="0" w:color="auto"/>
                                    <w:right w:val="none" w:sz="0" w:space="0" w:color="auto"/>
                                  </w:divBdr>
                                  <w:divsChild>
                                    <w:div w:id="883129687">
                                      <w:marLeft w:val="0"/>
                                      <w:marRight w:val="0"/>
                                      <w:marTop w:val="0"/>
                                      <w:marBottom w:val="0"/>
                                      <w:divBdr>
                                        <w:top w:val="none" w:sz="0" w:space="0" w:color="auto"/>
                                        <w:left w:val="none" w:sz="0" w:space="0" w:color="auto"/>
                                        <w:bottom w:val="none" w:sz="0" w:space="0" w:color="auto"/>
                                        <w:right w:val="none" w:sz="0" w:space="0" w:color="auto"/>
                                      </w:divBdr>
                                      <w:divsChild>
                                        <w:div w:id="1457527341">
                                          <w:marLeft w:val="0"/>
                                          <w:marRight w:val="0"/>
                                          <w:marTop w:val="113"/>
                                          <w:marBottom w:val="75"/>
                                          <w:divBdr>
                                            <w:top w:val="none" w:sz="0" w:space="0" w:color="auto"/>
                                            <w:left w:val="none" w:sz="0" w:space="0" w:color="auto"/>
                                            <w:bottom w:val="none" w:sz="0" w:space="0" w:color="auto"/>
                                            <w:right w:val="none" w:sz="0" w:space="0" w:color="auto"/>
                                          </w:divBdr>
                                          <w:divsChild>
                                            <w:div w:id="450251713">
                                              <w:marLeft w:val="0"/>
                                              <w:marRight w:val="0"/>
                                              <w:marTop w:val="0"/>
                                              <w:marBottom w:val="0"/>
                                              <w:divBdr>
                                                <w:top w:val="none" w:sz="0" w:space="0" w:color="auto"/>
                                                <w:left w:val="none" w:sz="0" w:space="0" w:color="auto"/>
                                                <w:bottom w:val="none" w:sz="0" w:space="0" w:color="auto"/>
                                                <w:right w:val="none" w:sz="0" w:space="0" w:color="auto"/>
                                              </w:divBdr>
                                              <w:divsChild>
                                                <w:div w:id="712464218">
                                                  <w:marLeft w:val="0"/>
                                                  <w:marRight w:val="0"/>
                                                  <w:marTop w:val="113"/>
                                                  <w:marBottom w:val="75"/>
                                                  <w:divBdr>
                                                    <w:top w:val="none" w:sz="0" w:space="0" w:color="auto"/>
                                                    <w:left w:val="none" w:sz="0" w:space="0" w:color="auto"/>
                                                    <w:bottom w:val="none" w:sz="0" w:space="0" w:color="auto"/>
                                                    <w:right w:val="none" w:sz="0" w:space="0" w:color="auto"/>
                                                  </w:divBdr>
                                                  <w:divsChild>
                                                    <w:div w:id="430783251">
                                                      <w:marLeft w:val="0"/>
                                                      <w:marRight w:val="0"/>
                                                      <w:marTop w:val="75"/>
                                                      <w:marBottom w:val="0"/>
                                                      <w:divBdr>
                                                        <w:top w:val="none" w:sz="0" w:space="0" w:color="auto"/>
                                                        <w:left w:val="none" w:sz="0" w:space="0" w:color="auto"/>
                                                        <w:bottom w:val="none" w:sz="0" w:space="0" w:color="auto"/>
                                                        <w:right w:val="none" w:sz="0" w:space="0" w:color="auto"/>
                                                      </w:divBdr>
                                                    </w:div>
                                                    <w:div w:id="1382169078">
                                                      <w:marLeft w:val="0"/>
                                                      <w:marRight w:val="0"/>
                                                      <w:marTop w:val="75"/>
                                                      <w:marBottom w:val="0"/>
                                                      <w:divBdr>
                                                        <w:top w:val="none" w:sz="0" w:space="0" w:color="auto"/>
                                                        <w:left w:val="none" w:sz="0" w:space="0" w:color="auto"/>
                                                        <w:bottom w:val="none" w:sz="0" w:space="0" w:color="auto"/>
                                                        <w:right w:val="none" w:sz="0" w:space="0" w:color="auto"/>
                                                      </w:divBdr>
                                                    </w:div>
                                                    <w:div w:id="2053336000">
                                                      <w:marLeft w:val="0"/>
                                                      <w:marRight w:val="0"/>
                                                      <w:marTop w:val="75"/>
                                                      <w:marBottom w:val="0"/>
                                                      <w:divBdr>
                                                        <w:top w:val="none" w:sz="0" w:space="0" w:color="auto"/>
                                                        <w:left w:val="none" w:sz="0" w:space="0" w:color="auto"/>
                                                        <w:bottom w:val="none" w:sz="0" w:space="0" w:color="auto"/>
                                                        <w:right w:val="none" w:sz="0" w:space="0" w:color="auto"/>
                                                      </w:divBdr>
                                                      <w:divsChild>
                                                        <w:div w:id="135299851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154876233">
                                                  <w:marLeft w:val="0"/>
                                                  <w:marRight w:val="0"/>
                                                  <w:marTop w:val="113"/>
                                                  <w:marBottom w:val="75"/>
                                                  <w:divBdr>
                                                    <w:top w:val="none" w:sz="0" w:space="0" w:color="auto"/>
                                                    <w:left w:val="none" w:sz="0" w:space="0" w:color="auto"/>
                                                    <w:bottom w:val="none" w:sz="0" w:space="0" w:color="auto"/>
                                                    <w:right w:val="none" w:sz="0" w:space="0" w:color="auto"/>
                                                  </w:divBdr>
                                                  <w:divsChild>
                                                    <w:div w:id="131602938">
                                                      <w:marLeft w:val="0"/>
                                                      <w:marRight w:val="0"/>
                                                      <w:marTop w:val="75"/>
                                                      <w:marBottom w:val="0"/>
                                                      <w:divBdr>
                                                        <w:top w:val="none" w:sz="0" w:space="0" w:color="auto"/>
                                                        <w:left w:val="none" w:sz="0" w:space="0" w:color="auto"/>
                                                        <w:bottom w:val="none" w:sz="0" w:space="0" w:color="auto"/>
                                                        <w:right w:val="none" w:sz="0" w:space="0" w:color="auto"/>
                                                      </w:divBdr>
                                                    </w:div>
                                                    <w:div w:id="687683616">
                                                      <w:marLeft w:val="0"/>
                                                      <w:marRight w:val="0"/>
                                                      <w:marTop w:val="75"/>
                                                      <w:marBottom w:val="0"/>
                                                      <w:divBdr>
                                                        <w:top w:val="none" w:sz="0" w:space="0" w:color="auto"/>
                                                        <w:left w:val="none" w:sz="0" w:space="0" w:color="auto"/>
                                                        <w:bottom w:val="none" w:sz="0" w:space="0" w:color="auto"/>
                                                        <w:right w:val="none" w:sz="0" w:space="0" w:color="auto"/>
                                                      </w:divBdr>
                                                    </w:div>
                                                    <w:div w:id="954093650">
                                                      <w:marLeft w:val="0"/>
                                                      <w:marRight w:val="0"/>
                                                      <w:marTop w:val="75"/>
                                                      <w:marBottom w:val="0"/>
                                                      <w:divBdr>
                                                        <w:top w:val="none" w:sz="0" w:space="0" w:color="auto"/>
                                                        <w:left w:val="none" w:sz="0" w:space="0" w:color="auto"/>
                                                        <w:bottom w:val="none" w:sz="0" w:space="0" w:color="auto"/>
                                                        <w:right w:val="none" w:sz="0" w:space="0" w:color="auto"/>
                                                      </w:divBdr>
                                                    </w:div>
                                                    <w:div w:id="1282030586">
                                                      <w:marLeft w:val="0"/>
                                                      <w:marRight w:val="0"/>
                                                      <w:marTop w:val="75"/>
                                                      <w:marBottom w:val="0"/>
                                                      <w:divBdr>
                                                        <w:top w:val="none" w:sz="0" w:space="0" w:color="auto"/>
                                                        <w:left w:val="none" w:sz="0" w:space="0" w:color="auto"/>
                                                        <w:bottom w:val="none" w:sz="0" w:space="0" w:color="auto"/>
                                                        <w:right w:val="none" w:sz="0" w:space="0" w:color="auto"/>
                                                      </w:divBdr>
                                                    </w:div>
                                                    <w:div w:id="1350135784">
                                                      <w:marLeft w:val="0"/>
                                                      <w:marRight w:val="0"/>
                                                      <w:marTop w:val="75"/>
                                                      <w:marBottom w:val="0"/>
                                                      <w:divBdr>
                                                        <w:top w:val="none" w:sz="0" w:space="0" w:color="auto"/>
                                                        <w:left w:val="none" w:sz="0" w:space="0" w:color="auto"/>
                                                        <w:bottom w:val="none" w:sz="0" w:space="0" w:color="auto"/>
                                                        <w:right w:val="none" w:sz="0" w:space="0" w:color="auto"/>
                                                      </w:divBdr>
                                                      <w:divsChild>
                                                        <w:div w:id="124868922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275023">
      <w:bodyDiv w:val="1"/>
      <w:marLeft w:val="150"/>
      <w:marRight w:val="150"/>
      <w:marTop w:val="150"/>
      <w:marBottom w:val="150"/>
      <w:divBdr>
        <w:top w:val="none" w:sz="0" w:space="0" w:color="auto"/>
        <w:left w:val="none" w:sz="0" w:space="0" w:color="auto"/>
        <w:bottom w:val="none" w:sz="0" w:space="0" w:color="auto"/>
        <w:right w:val="none" w:sz="0" w:space="0" w:color="auto"/>
      </w:divBdr>
    </w:div>
    <w:div w:id="433597804">
      <w:bodyDiv w:val="1"/>
      <w:marLeft w:val="150"/>
      <w:marRight w:val="150"/>
      <w:marTop w:val="150"/>
      <w:marBottom w:val="150"/>
      <w:divBdr>
        <w:top w:val="none" w:sz="0" w:space="0" w:color="auto"/>
        <w:left w:val="none" w:sz="0" w:space="0" w:color="auto"/>
        <w:bottom w:val="none" w:sz="0" w:space="0" w:color="auto"/>
        <w:right w:val="none" w:sz="0" w:space="0" w:color="auto"/>
      </w:divBdr>
    </w:div>
    <w:div w:id="437867598">
      <w:bodyDiv w:val="1"/>
      <w:marLeft w:val="567"/>
      <w:marRight w:val="567"/>
      <w:marTop w:val="75"/>
      <w:marBottom w:val="0"/>
      <w:divBdr>
        <w:top w:val="none" w:sz="0" w:space="0" w:color="auto"/>
        <w:left w:val="none" w:sz="0" w:space="0" w:color="auto"/>
        <w:bottom w:val="none" w:sz="0" w:space="0" w:color="auto"/>
        <w:right w:val="none" w:sz="0" w:space="0" w:color="auto"/>
      </w:divBdr>
      <w:divsChild>
        <w:div w:id="67113242">
          <w:marLeft w:val="0"/>
          <w:marRight w:val="0"/>
          <w:marTop w:val="0"/>
          <w:marBottom w:val="0"/>
          <w:divBdr>
            <w:top w:val="none" w:sz="0" w:space="0" w:color="auto"/>
            <w:left w:val="none" w:sz="0" w:space="0" w:color="auto"/>
            <w:bottom w:val="none" w:sz="0" w:space="0" w:color="auto"/>
            <w:right w:val="none" w:sz="0" w:space="0" w:color="auto"/>
          </w:divBdr>
          <w:divsChild>
            <w:div w:id="865025789">
              <w:marLeft w:val="0"/>
              <w:marRight w:val="0"/>
              <w:marTop w:val="0"/>
              <w:marBottom w:val="0"/>
              <w:divBdr>
                <w:top w:val="none" w:sz="0" w:space="0" w:color="auto"/>
                <w:left w:val="none" w:sz="0" w:space="0" w:color="auto"/>
                <w:bottom w:val="none" w:sz="0" w:space="0" w:color="auto"/>
                <w:right w:val="none" w:sz="0" w:space="0" w:color="auto"/>
              </w:divBdr>
              <w:divsChild>
                <w:div w:id="797990760">
                  <w:marLeft w:val="0"/>
                  <w:marRight w:val="0"/>
                  <w:marTop w:val="0"/>
                  <w:marBottom w:val="0"/>
                  <w:divBdr>
                    <w:top w:val="none" w:sz="0" w:space="0" w:color="auto"/>
                    <w:left w:val="none" w:sz="0" w:space="0" w:color="auto"/>
                    <w:bottom w:val="none" w:sz="0" w:space="0" w:color="auto"/>
                    <w:right w:val="none" w:sz="0" w:space="0" w:color="auto"/>
                  </w:divBdr>
                  <w:divsChild>
                    <w:div w:id="2020228882">
                      <w:marLeft w:val="0"/>
                      <w:marRight w:val="0"/>
                      <w:marTop w:val="0"/>
                      <w:marBottom w:val="150"/>
                      <w:divBdr>
                        <w:top w:val="none" w:sz="0" w:space="0" w:color="auto"/>
                        <w:left w:val="none" w:sz="0" w:space="0" w:color="auto"/>
                        <w:bottom w:val="none" w:sz="0" w:space="0" w:color="auto"/>
                        <w:right w:val="none" w:sz="0" w:space="0" w:color="auto"/>
                      </w:divBdr>
                      <w:divsChild>
                        <w:div w:id="902761823">
                          <w:marLeft w:val="0"/>
                          <w:marRight w:val="0"/>
                          <w:marTop w:val="225"/>
                          <w:marBottom w:val="150"/>
                          <w:divBdr>
                            <w:top w:val="none" w:sz="0" w:space="0" w:color="auto"/>
                            <w:left w:val="none" w:sz="0" w:space="0" w:color="auto"/>
                            <w:bottom w:val="none" w:sz="0" w:space="0" w:color="auto"/>
                            <w:right w:val="none" w:sz="0" w:space="0" w:color="auto"/>
                          </w:divBdr>
                          <w:divsChild>
                            <w:div w:id="440344586">
                              <w:marLeft w:val="0"/>
                              <w:marRight w:val="0"/>
                              <w:marTop w:val="150"/>
                              <w:marBottom w:val="0"/>
                              <w:divBdr>
                                <w:top w:val="none" w:sz="0" w:space="0" w:color="auto"/>
                                <w:left w:val="none" w:sz="0" w:space="0" w:color="auto"/>
                                <w:bottom w:val="none" w:sz="0" w:space="0" w:color="auto"/>
                                <w:right w:val="none" w:sz="0" w:space="0" w:color="auto"/>
                              </w:divBdr>
                            </w:div>
                            <w:div w:id="5338141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577286">
      <w:bodyDiv w:val="1"/>
      <w:marLeft w:val="150"/>
      <w:marRight w:val="150"/>
      <w:marTop w:val="150"/>
      <w:marBottom w:val="150"/>
      <w:divBdr>
        <w:top w:val="none" w:sz="0" w:space="0" w:color="auto"/>
        <w:left w:val="none" w:sz="0" w:space="0" w:color="auto"/>
        <w:bottom w:val="none" w:sz="0" w:space="0" w:color="auto"/>
        <w:right w:val="none" w:sz="0" w:space="0" w:color="auto"/>
      </w:divBdr>
    </w:div>
    <w:div w:id="452793150">
      <w:bodyDiv w:val="1"/>
      <w:marLeft w:val="132"/>
      <w:marRight w:val="132"/>
      <w:marTop w:val="132"/>
      <w:marBottom w:val="132"/>
      <w:divBdr>
        <w:top w:val="none" w:sz="0" w:space="0" w:color="auto"/>
        <w:left w:val="none" w:sz="0" w:space="0" w:color="auto"/>
        <w:bottom w:val="none" w:sz="0" w:space="0" w:color="auto"/>
        <w:right w:val="none" w:sz="0" w:space="0" w:color="auto"/>
      </w:divBdr>
    </w:div>
    <w:div w:id="453444814">
      <w:bodyDiv w:val="1"/>
      <w:marLeft w:val="150"/>
      <w:marRight w:val="150"/>
      <w:marTop w:val="150"/>
      <w:marBottom w:val="150"/>
      <w:divBdr>
        <w:top w:val="none" w:sz="0" w:space="0" w:color="auto"/>
        <w:left w:val="none" w:sz="0" w:space="0" w:color="auto"/>
        <w:bottom w:val="none" w:sz="0" w:space="0" w:color="auto"/>
        <w:right w:val="none" w:sz="0" w:space="0" w:color="auto"/>
      </w:divBdr>
    </w:div>
    <w:div w:id="455561995">
      <w:bodyDiv w:val="1"/>
      <w:marLeft w:val="0"/>
      <w:marRight w:val="0"/>
      <w:marTop w:val="0"/>
      <w:marBottom w:val="0"/>
      <w:divBdr>
        <w:top w:val="none" w:sz="0" w:space="0" w:color="auto"/>
        <w:left w:val="none" w:sz="0" w:space="0" w:color="auto"/>
        <w:bottom w:val="none" w:sz="0" w:space="0" w:color="auto"/>
        <w:right w:val="none" w:sz="0" w:space="0" w:color="auto"/>
      </w:divBdr>
    </w:div>
    <w:div w:id="459148378">
      <w:bodyDiv w:val="1"/>
      <w:marLeft w:val="567"/>
      <w:marRight w:val="567"/>
      <w:marTop w:val="75"/>
      <w:marBottom w:val="0"/>
      <w:divBdr>
        <w:top w:val="none" w:sz="0" w:space="0" w:color="auto"/>
        <w:left w:val="none" w:sz="0" w:space="0" w:color="auto"/>
        <w:bottom w:val="none" w:sz="0" w:space="0" w:color="auto"/>
        <w:right w:val="none" w:sz="0" w:space="0" w:color="auto"/>
      </w:divBdr>
      <w:divsChild>
        <w:div w:id="957565351">
          <w:marLeft w:val="0"/>
          <w:marRight w:val="0"/>
          <w:marTop w:val="0"/>
          <w:marBottom w:val="0"/>
          <w:divBdr>
            <w:top w:val="none" w:sz="0" w:space="0" w:color="auto"/>
            <w:left w:val="none" w:sz="0" w:space="0" w:color="auto"/>
            <w:bottom w:val="none" w:sz="0" w:space="0" w:color="auto"/>
            <w:right w:val="none" w:sz="0" w:space="0" w:color="auto"/>
          </w:divBdr>
          <w:divsChild>
            <w:div w:id="1545603648">
              <w:marLeft w:val="0"/>
              <w:marRight w:val="0"/>
              <w:marTop w:val="0"/>
              <w:marBottom w:val="0"/>
              <w:divBdr>
                <w:top w:val="none" w:sz="0" w:space="0" w:color="auto"/>
                <w:left w:val="none" w:sz="0" w:space="0" w:color="auto"/>
                <w:bottom w:val="none" w:sz="0" w:space="0" w:color="auto"/>
                <w:right w:val="none" w:sz="0" w:space="0" w:color="auto"/>
              </w:divBdr>
              <w:divsChild>
                <w:div w:id="1424060680">
                  <w:marLeft w:val="0"/>
                  <w:marRight w:val="0"/>
                  <w:marTop w:val="0"/>
                  <w:marBottom w:val="150"/>
                  <w:divBdr>
                    <w:top w:val="none" w:sz="0" w:space="0" w:color="auto"/>
                    <w:left w:val="none" w:sz="0" w:space="0" w:color="auto"/>
                    <w:bottom w:val="none" w:sz="0" w:space="0" w:color="auto"/>
                    <w:right w:val="none" w:sz="0" w:space="0" w:color="auto"/>
                  </w:divBdr>
                  <w:divsChild>
                    <w:div w:id="1395394689">
                      <w:marLeft w:val="0"/>
                      <w:marRight w:val="0"/>
                      <w:marTop w:val="0"/>
                      <w:marBottom w:val="0"/>
                      <w:divBdr>
                        <w:top w:val="none" w:sz="0" w:space="0" w:color="auto"/>
                        <w:left w:val="none" w:sz="0" w:space="0" w:color="auto"/>
                        <w:bottom w:val="none" w:sz="0" w:space="0" w:color="auto"/>
                        <w:right w:val="none" w:sz="0" w:space="0" w:color="auto"/>
                      </w:divBdr>
                      <w:divsChild>
                        <w:div w:id="804083240">
                          <w:marLeft w:val="0"/>
                          <w:marRight w:val="0"/>
                          <w:marTop w:val="225"/>
                          <w:marBottom w:val="150"/>
                          <w:divBdr>
                            <w:top w:val="none" w:sz="0" w:space="0" w:color="auto"/>
                            <w:left w:val="none" w:sz="0" w:space="0" w:color="auto"/>
                            <w:bottom w:val="none" w:sz="0" w:space="0" w:color="auto"/>
                            <w:right w:val="none" w:sz="0" w:space="0" w:color="auto"/>
                          </w:divBdr>
                          <w:divsChild>
                            <w:div w:id="2147117545">
                              <w:marLeft w:val="0"/>
                              <w:marRight w:val="0"/>
                              <w:marTop w:val="0"/>
                              <w:marBottom w:val="0"/>
                              <w:divBdr>
                                <w:top w:val="none" w:sz="0" w:space="0" w:color="auto"/>
                                <w:left w:val="none" w:sz="0" w:space="0" w:color="auto"/>
                                <w:bottom w:val="none" w:sz="0" w:space="0" w:color="auto"/>
                                <w:right w:val="none" w:sz="0" w:space="0" w:color="auto"/>
                              </w:divBdr>
                              <w:divsChild>
                                <w:div w:id="2112817232">
                                  <w:marLeft w:val="0"/>
                                  <w:marRight w:val="0"/>
                                  <w:marTop w:val="225"/>
                                  <w:marBottom w:val="150"/>
                                  <w:divBdr>
                                    <w:top w:val="none" w:sz="0" w:space="0" w:color="auto"/>
                                    <w:left w:val="none" w:sz="0" w:space="0" w:color="auto"/>
                                    <w:bottom w:val="none" w:sz="0" w:space="0" w:color="auto"/>
                                    <w:right w:val="none" w:sz="0" w:space="0" w:color="auto"/>
                                  </w:divBdr>
                                  <w:divsChild>
                                    <w:div w:id="175309000">
                                      <w:marLeft w:val="0"/>
                                      <w:marRight w:val="0"/>
                                      <w:marTop w:val="0"/>
                                      <w:marBottom w:val="0"/>
                                      <w:divBdr>
                                        <w:top w:val="none" w:sz="0" w:space="0" w:color="auto"/>
                                        <w:left w:val="none" w:sz="0" w:space="0" w:color="auto"/>
                                        <w:bottom w:val="none" w:sz="0" w:space="0" w:color="auto"/>
                                        <w:right w:val="none" w:sz="0" w:space="0" w:color="auto"/>
                                      </w:divBdr>
                                      <w:divsChild>
                                        <w:div w:id="104810114">
                                          <w:marLeft w:val="0"/>
                                          <w:marRight w:val="0"/>
                                          <w:marTop w:val="225"/>
                                          <w:marBottom w:val="150"/>
                                          <w:divBdr>
                                            <w:top w:val="none" w:sz="0" w:space="0" w:color="auto"/>
                                            <w:left w:val="none" w:sz="0" w:space="0" w:color="auto"/>
                                            <w:bottom w:val="none" w:sz="0" w:space="0" w:color="auto"/>
                                            <w:right w:val="none" w:sz="0" w:space="0" w:color="auto"/>
                                          </w:divBdr>
                                          <w:divsChild>
                                            <w:div w:id="1173646463">
                                              <w:marLeft w:val="0"/>
                                              <w:marRight w:val="0"/>
                                              <w:marTop w:val="150"/>
                                              <w:marBottom w:val="0"/>
                                              <w:divBdr>
                                                <w:top w:val="none" w:sz="0" w:space="0" w:color="auto"/>
                                                <w:left w:val="none" w:sz="0" w:space="0" w:color="auto"/>
                                                <w:bottom w:val="none" w:sz="0" w:space="0" w:color="auto"/>
                                                <w:right w:val="none" w:sz="0" w:space="0" w:color="auto"/>
                                              </w:divBdr>
                                            </w:div>
                                            <w:div w:id="1819880007">
                                              <w:marLeft w:val="0"/>
                                              <w:marRight w:val="0"/>
                                              <w:marTop w:val="150"/>
                                              <w:marBottom w:val="0"/>
                                              <w:divBdr>
                                                <w:top w:val="none" w:sz="0" w:space="0" w:color="auto"/>
                                                <w:left w:val="none" w:sz="0" w:space="0" w:color="auto"/>
                                                <w:bottom w:val="none" w:sz="0" w:space="0" w:color="auto"/>
                                                <w:right w:val="none" w:sz="0" w:space="0" w:color="auto"/>
                                              </w:divBdr>
                                            </w:div>
                                            <w:div w:id="187337478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1338453">
      <w:bodyDiv w:val="1"/>
      <w:marLeft w:val="567"/>
      <w:marRight w:val="567"/>
      <w:marTop w:val="75"/>
      <w:marBottom w:val="0"/>
      <w:divBdr>
        <w:top w:val="none" w:sz="0" w:space="0" w:color="auto"/>
        <w:left w:val="none" w:sz="0" w:space="0" w:color="auto"/>
        <w:bottom w:val="none" w:sz="0" w:space="0" w:color="auto"/>
        <w:right w:val="none" w:sz="0" w:space="0" w:color="auto"/>
      </w:divBdr>
      <w:divsChild>
        <w:div w:id="1677417873">
          <w:marLeft w:val="0"/>
          <w:marRight w:val="0"/>
          <w:marTop w:val="0"/>
          <w:marBottom w:val="0"/>
          <w:divBdr>
            <w:top w:val="none" w:sz="0" w:space="0" w:color="auto"/>
            <w:left w:val="none" w:sz="0" w:space="0" w:color="auto"/>
            <w:bottom w:val="none" w:sz="0" w:space="0" w:color="auto"/>
            <w:right w:val="none" w:sz="0" w:space="0" w:color="auto"/>
          </w:divBdr>
          <w:divsChild>
            <w:div w:id="1829400506">
              <w:marLeft w:val="0"/>
              <w:marRight w:val="0"/>
              <w:marTop w:val="0"/>
              <w:marBottom w:val="0"/>
              <w:divBdr>
                <w:top w:val="none" w:sz="0" w:space="0" w:color="auto"/>
                <w:left w:val="none" w:sz="0" w:space="0" w:color="auto"/>
                <w:bottom w:val="none" w:sz="0" w:space="0" w:color="auto"/>
                <w:right w:val="none" w:sz="0" w:space="0" w:color="auto"/>
              </w:divBdr>
              <w:divsChild>
                <w:div w:id="2017421636">
                  <w:marLeft w:val="0"/>
                  <w:marRight w:val="0"/>
                  <w:marTop w:val="0"/>
                  <w:marBottom w:val="150"/>
                  <w:divBdr>
                    <w:top w:val="none" w:sz="0" w:space="0" w:color="auto"/>
                    <w:left w:val="none" w:sz="0" w:space="0" w:color="auto"/>
                    <w:bottom w:val="none" w:sz="0" w:space="0" w:color="auto"/>
                    <w:right w:val="none" w:sz="0" w:space="0" w:color="auto"/>
                  </w:divBdr>
                  <w:divsChild>
                    <w:div w:id="833106323">
                      <w:marLeft w:val="0"/>
                      <w:marRight w:val="0"/>
                      <w:marTop w:val="0"/>
                      <w:marBottom w:val="0"/>
                      <w:divBdr>
                        <w:top w:val="none" w:sz="0" w:space="0" w:color="auto"/>
                        <w:left w:val="none" w:sz="0" w:space="0" w:color="auto"/>
                        <w:bottom w:val="none" w:sz="0" w:space="0" w:color="auto"/>
                        <w:right w:val="none" w:sz="0" w:space="0" w:color="auto"/>
                      </w:divBdr>
                      <w:divsChild>
                        <w:div w:id="1970503006">
                          <w:marLeft w:val="0"/>
                          <w:marRight w:val="0"/>
                          <w:marTop w:val="225"/>
                          <w:marBottom w:val="150"/>
                          <w:divBdr>
                            <w:top w:val="none" w:sz="0" w:space="0" w:color="auto"/>
                            <w:left w:val="none" w:sz="0" w:space="0" w:color="auto"/>
                            <w:bottom w:val="none" w:sz="0" w:space="0" w:color="auto"/>
                            <w:right w:val="none" w:sz="0" w:space="0" w:color="auto"/>
                          </w:divBdr>
                          <w:divsChild>
                            <w:div w:id="568921329">
                              <w:marLeft w:val="0"/>
                              <w:marRight w:val="0"/>
                              <w:marTop w:val="0"/>
                              <w:marBottom w:val="0"/>
                              <w:divBdr>
                                <w:top w:val="none" w:sz="0" w:space="0" w:color="auto"/>
                                <w:left w:val="none" w:sz="0" w:space="0" w:color="auto"/>
                                <w:bottom w:val="none" w:sz="0" w:space="0" w:color="auto"/>
                                <w:right w:val="none" w:sz="0" w:space="0" w:color="auto"/>
                              </w:divBdr>
                              <w:divsChild>
                                <w:div w:id="516971554">
                                  <w:marLeft w:val="0"/>
                                  <w:marRight w:val="0"/>
                                  <w:marTop w:val="225"/>
                                  <w:marBottom w:val="150"/>
                                  <w:divBdr>
                                    <w:top w:val="none" w:sz="0" w:space="0" w:color="auto"/>
                                    <w:left w:val="none" w:sz="0" w:space="0" w:color="auto"/>
                                    <w:bottom w:val="none" w:sz="0" w:space="0" w:color="auto"/>
                                    <w:right w:val="none" w:sz="0" w:space="0" w:color="auto"/>
                                  </w:divBdr>
                                  <w:divsChild>
                                    <w:div w:id="604848347">
                                      <w:marLeft w:val="0"/>
                                      <w:marRight w:val="0"/>
                                      <w:marTop w:val="0"/>
                                      <w:marBottom w:val="0"/>
                                      <w:divBdr>
                                        <w:top w:val="none" w:sz="0" w:space="0" w:color="auto"/>
                                        <w:left w:val="none" w:sz="0" w:space="0" w:color="auto"/>
                                        <w:bottom w:val="none" w:sz="0" w:space="0" w:color="auto"/>
                                        <w:right w:val="none" w:sz="0" w:space="0" w:color="auto"/>
                                      </w:divBdr>
                                      <w:divsChild>
                                        <w:div w:id="930822953">
                                          <w:marLeft w:val="0"/>
                                          <w:marRight w:val="0"/>
                                          <w:marTop w:val="225"/>
                                          <w:marBottom w:val="150"/>
                                          <w:divBdr>
                                            <w:top w:val="none" w:sz="0" w:space="0" w:color="auto"/>
                                            <w:left w:val="none" w:sz="0" w:space="0" w:color="auto"/>
                                            <w:bottom w:val="none" w:sz="0" w:space="0" w:color="auto"/>
                                            <w:right w:val="none" w:sz="0" w:space="0" w:color="auto"/>
                                          </w:divBdr>
                                          <w:divsChild>
                                            <w:div w:id="692073197">
                                              <w:marLeft w:val="0"/>
                                              <w:marRight w:val="0"/>
                                              <w:marTop w:val="0"/>
                                              <w:marBottom w:val="0"/>
                                              <w:divBdr>
                                                <w:top w:val="none" w:sz="0" w:space="0" w:color="auto"/>
                                                <w:left w:val="none" w:sz="0" w:space="0" w:color="auto"/>
                                                <w:bottom w:val="none" w:sz="0" w:space="0" w:color="auto"/>
                                                <w:right w:val="none" w:sz="0" w:space="0" w:color="auto"/>
                                              </w:divBdr>
                                              <w:divsChild>
                                                <w:div w:id="403570952">
                                                  <w:marLeft w:val="0"/>
                                                  <w:marRight w:val="0"/>
                                                  <w:marTop w:val="225"/>
                                                  <w:marBottom w:val="150"/>
                                                  <w:divBdr>
                                                    <w:top w:val="none" w:sz="0" w:space="0" w:color="auto"/>
                                                    <w:left w:val="none" w:sz="0" w:space="0" w:color="auto"/>
                                                    <w:bottom w:val="none" w:sz="0" w:space="0" w:color="auto"/>
                                                    <w:right w:val="none" w:sz="0" w:space="0" w:color="auto"/>
                                                  </w:divBdr>
                                                  <w:divsChild>
                                                    <w:div w:id="490634049">
                                                      <w:marLeft w:val="0"/>
                                                      <w:marRight w:val="0"/>
                                                      <w:marTop w:val="0"/>
                                                      <w:marBottom w:val="0"/>
                                                      <w:divBdr>
                                                        <w:top w:val="none" w:sz="0" w:space="0" w:color="auto"/>
                                                        <w:left w:val="none" w:sz="0" w:space="0" w:color="auto"/>
                                                        <w:bottom w:val="none" w:sz="0" w:space="0" w:color="auto"/>
                                                        <w:right w:val="none" w:sz="0" w:space="0" w:color="auto"/>
                                                      </w:divBdr>
                                                      <w:divsChild>
                                                        <w:div w:id="1277100759">
                                                          <w:marLeft w:val="0"/>
                                                          <w:marRight w:val="0"/>
                                                          <w:marTop w:val="225"/>
                                                          <w:marBottom w:val="150"/>
                                                          <w:divBdr>
                                                            <w:top w:val="none" w:sz="0" w:space="0" w:color="auto"/>
                                                            <w:left w:val="none" w:sz="0" w:space="0" w:color="auto"/>
                                                            <w:bottom w:val="none" w:sz="0" w:space="0" w:color="auto"/>
                                                            <w:right w:val="none" w:sz="0" w:space="0" w:color="auto"/>
                                                          </w:divBdr>
                                                          <w:divsChild>
                                                            <w:div w:id="304548815">
                                                              <w:marLeft w:val="0"/>
                                                              <w:marRight w:val="0"/>
                                                              <w:marTop w:val="150"/>
                                                              <w:marBottom w:val="0"/>
                                                              <w:divBdr>
                                                                <w:top w:val="none" w:sz="0" w:space="0" w:color="auto"/>
                                                                <w:left w:val="none" w:sz="0" w:space="0" w:color="auto"/>
                                                                <w:bottom w:val="none" w:sz="0" w:space="0" w:color="auto"/>
                                                                <w:right w:val="none" w:sz="0" w:space="0" w:color="auto"/>
                                                              </w:divBdr>
                                                            </w:div>
                                                            <w:div w:id="1147278927">
                                                              <w:marLeft w:val="0"/>
                                                              <w:marRight w:val="0"/>
                                                              <w:marTop w:val="150"/>
                                                              <w:marBottom w:val="0"/>
                                                              <w:divBdr>
                                                                <w:top w:val="none" w:sz="0" w:space="0" w:color="auto"/>
                                                                <w:left w:val="none" w:sz="0" w:space="0" w:color="auto"/>
                                                                <w:bottom w:val="none" w:sz="0" w:space="0" w:color="auto"/>
                                                                <w:right w:val="none" w:sz="0" w:space="0" w:color="auto"/>
                                                              </w:divBdr>
                                                            </w:div>
                                                            <w:div w:id="1818646486">
                                                              <w:marLeft w:val="0"/>
                                                              <w:marRight w:val="0"/>
                                                              <w:marTop w:val="150"/>
                                                              <w:marBottom w:val="0"/>
                                                              <w:divBdr>
                                                                <w:top w:val="none" w:sz="0" w:space="0" w:color="auto"/>
                                                                <w:left w:val="none" w:sz="0" w:space="0" w:color="auto"/>
                                                                <w:bottom w:val="none" w:sz="0" w:space="0" w:color="auto"/>
                                                                <w:right w:val="none" w:sz="0" w:space="0" w:color="auto"/>
                                                              </w:divBdr>
                                                              <w:divsChild>
                                                                <w:div w:id="27999685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77970106">
                                                          <w:marLeft w:val="0"/>
                                                          <w:marRight w:val="0"/>
                                                          <w:marTop w:val="225"/>
                                                          <w:marBottom w:val="150"/>
                                                          <w:divBdr>
                                                            <w:top w:val="none" w:sz="0" w:space="0" w:color="auto"/>
                                                            <w:left w:val="none" w:sz="0" w:space="0" w:color="auto"/>
                                                            <w:bottom w:val="none" w:sz="0" w:space="0" w:color="auto"/>
                                                            <w:right w:val="none" w:sz="0" w:space="0" w:color="auto"/>
                                                          </w:divBdr>
                                                          <w:divsChild>
                                                            <w:div w:id="50203433">
                                                              <w:marLeft w:val="0"/>
                                                              <w:marRight w:val="0"/>
                                                              <w:marTop w:val="150"/>
                                                              <w:marBottom w:val="0"/>
                                                              <w:divBdr>
                                                                <w:top w:val="none" w:sz="0" w:space="0" w:color="auto"/>
                                                                <w:left w:val="none" w:sz="0" w:space="0" w:color="auto"/>
                                                                <w:bottom w:val="none" w:sz="0" w:space="0" w:color="auto"/>
                                                                <w:right w:val="none" w:sz="0" w:space="0" w:color="auto"/>
                                                              </w:divBdr>
                                                            </w:div>
                                                            <w:div w:id="506678324">
                                                              <w:marLeft w:val="0"/>
                                                              <w:marRight w:val="0"/>
                                                              <w:marTop w:val="150"/>
                                                              <w:marBottom w:val="0"/>
                                                              <w:divBdr>
                                                                <w:top w:val="none" w:sz="0" w:space="0" w:color="auto"/>
                                                                <w:left w:val="none" w:sz="0" w:space="0" w:color="auto"/>
                                                                <w:bottom w:val="none" w:sz="0" w:space="0" w:color="auto"/>
                                                                <w:right w:val="none" w:sz="0" w:space="0" w:color="auto"/>
                                                              </w:divBdr>
                                                              <w:divsChild>
                                                                <w:div w:id="13730983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632095815">
                                                  <w:marLeft w:val="0"/>
                                                  <w:marRight w:val="0"/>
                                                  <w:marTop w:val="225"/>
                                                  <w:marBottom w:val="150"/>
                                                  <w:divBdr>
                                                    <w:top w:val="none" w:sz="0" w:space="0" w:color="auto"/>
                                                    <w:left w:val="none" w:sz="0" w:space="0" w:color="auto"/>
                                                    <w:bottom w:val="none" w:sz="0" w:space="0" w:color="auto"/>
                                                    <w:right w:val="none" w:sz="0" w:space="0" w:color="auto"/>
                                                  </w:divBdr>
                                                  <w:divsChild>
                                                    <w:div w:id="1486051048">
                                                      <w:marLeft w:val="0"/>
                                                      <w:marRight w:val="0"/>
                                                      <w:marTop w:val="0"/>
                                                      <w:marBottom w:val="0"/>
                                                      <w:divBdr>
                                                        <w:top w:val="none" w:sz="0" w:space="0" w:color="auto"/>
                                                        <w:left w:val="none" w:sz="0" w:space="0" w:color="auto"/>
                                                        <w:bottom w:val="none" w:sz="0" w:space="0" w:color="auto"/>
                                                        <w:right w:val="none" w:sz="0" w:space="0" w:color="auto"/>
                                                      </w:divBdr>
                                                      <w:divsChild>
                                                        <w:div w:id="251860258">
                                                          <w:marLeft w:val="0"/>
                                                          <w:marRight w:val="0"/>
                                                          <w:marTop w:val="22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6016522">
      <w:bodyDiv w:val="1"/>
      <w:marLeft w:val="0"/>
      <w:marRight w:val="0"/>
      <w:marTop w:val="0"/>
      <w:marBottom w:val="0"/>
      <w:divBdr>
        <w:top w:val="none" w:sz="0" w:space="0" w:color="auto"/>
        <w:left w:val="none" w:sz="0" w:space="0" w:color="auto"/>
        <w:bottom w:val="none" w:sz="0" w:space="0" w:color="auto"/>
        <w:right w:val="none" w:sz="0" w:space="0" w:color="auto"/>
      </w:divBdr>
    </w:div>
    <w:div w:id="523830560">
      <w:bodyDiv w:val="1"/>
      <w:marLeft w:val="567"/>
      <w:marRight w:val="567"/>
      <w:marTop w:val="75"/>
      <w:marBottom w:val="0"/>
      <w:divBdr>
        <w:top w:val="none" w:sz="0" w:space="0" w:color="auto"/>
        <w:left w:val="none" w:sz="0" w:space="0" w:color="auto"/>
        <w:bottom w:val="none" w:sz="0" w:space="0" w:color="auto"/>
        <w:right w:val="none" w:sz="0" w:space="0" w:color="auto"/>
      </w:divBdr>
      <w:divsChild>
        <w:div w:id="860125523">
          <w:marLeft w:val="0"/>
          <w:marRight w:val="0"/>
          <w:marTop w:val="0"/>
          <w:marBottom w:val="0"/>
          <w:divBdr>
            <w:top w:val="none" w:sz="0" w:space="0" w:color="auto"/>
            <w:left w:val="none" w:sz="0" w:space="0" w:color="auto"/>
            <w:bottom w:val="none" w:sz="0" w:space="0" w:color="auto"/>
            <w:right w:val="none" w:sz="0" w:space="0" w:color="auto"/>
          </w:divBdr>
          <w:divsChild>
            <w:div w:id="874270577">
              <w:marLeft w:val="0"/>
              <w:marRight w:val="0"/>
              <w:marTop w:val="0"/>
              <w:marBottom w:val="0"/>
              <w:divBdr>
                <w:top w:val="none" w:sz="0" w:space="0" w:color="auto"/>
                <w:left w:val="none" w:sz="0" w:space="0" w:color="auto"/>
                <w:bottom w:val="none" w:sz="0" w:space="0" w:color="auto"/>
                <w:right w:val="none" w:sz="0" w:space="0" w:color="auto"/>
              </w:divBdr>
              <w:divsChild>
                <w:div w:id="246036845">
                  <w:marLeft w:val="0"/>
                  <w:marRight w:val="0"/>
                  <w:marTop w:val="0"/>
                  <w:marBottom w:val="150"/>
                  <w:divBdr>
                    <w:top w:val="none" w:sz="0" w:space="0" w:color="auto"/>
                    <w:left w:val="none" w:sz="0" w:space="0" w:color="auto"/>
                    <w:bottom w:val="none" w:sz="0" w:space="0" w:color="auto"/>
                    <w:right w:val="none" w:sz="0" w:space="0" w:color="auto"/>
                  </w:divBdr>
                  <w:divsChild>
                    <w:div w:id="798256906">
                      <w:marLeft w:val="0"/>
                      <w:marRight w:val="0"/>
                      <w:marTop w:val="0"/>
                      <w:marBottom w:val="0"/>
                      <w:divBdr>
                        <w:top w:val="none" w:sz="0" w:space="0" w:color="auto"/>
                        <w:left w:val="none" w:sz="0" w:space="0" w:color="auto"/>
                        <w:bottom w:val="none" w:sz="0" w:space="0" w:color="auto"/>
                        <w:right w:val="none" w:sz="0" w:space="0" w:color="auto"/>
                      </w:divBdr>
                      <w:divsChild>
                        <w:div w:id="1215046456">
                          <w:marLeft w:val="0"/>
                          <w:marRight w:val="0"/>
                          <w:marTop w:val="225"/>
                          <w:marBottom w:val="150"/>
                          <w:divBdr>
                            <w:top w:val="none" w:sz="0" w:space="0" w:color="auto"/>
                            <w:left w:val="none" w:sz="0" w:space="0" w:color="auto"/>
                            <w:bottom w:val="none" w:sz="0" w:space="0" w:color="auto"/>
                            <w:right w:val="none" w:sz="0" w:space="0" w:color="auto"/>
                          </w:divBdr>
                          <w:divsChild>
                            <w:div w:id="720518607">
                              <w:marLeft w:val="0"/>
                              <w:marRight w:val="0"/>
                              <w:marTop w:val="0"/>
                              <w:marBottom w:val="0"/>
                              <w:divBdr>
                                <w:top w:val="none" w:sz="0" w:space="0" w:color="auto"/>
                                <w:left w:val="none" w:sz="0" w:space="0" w:color="auto"/>
                                <w:bottom w:val="none" w:sz="0" w:space="0" w:color="auto"/>
                                <w:right w:val="none" w:sz="0" w:space="0" w:color="auto"/>
                              </w:divBdr>
                              <w:divsChild>
                                <w:div w:id="29503282">
                                  <w:marLeft w:val="0"/>
                                  <w:marRight w:val="0"/>
                                  <w:marTop w:val="225"/>
                                  <w:marBottom w:val="150"/>
                                  <w:divBdr>
                                    <w:top w:val="none" w:sz="0" w:space="0" w:color="auto"/>
                                    <w:left w:val="none" w:sz="0" w:space="0" w:color="auto"/>
                                    <w:bottom w:val="none" w:sz="0" w:space="0" w:color="auto"/>
                                    <w:right w:val="none" w:sz="0" w:space="0" w:color="auto"/>
                                  </w:divBdr>
                                  <w:divsChild>
                                    <w:div w:id="1351495270">
                                      <w:marLeft w:val="0"/>
                                      <w:marRight w:val="0"/>
                                      <w:marTop w:val="0"/>
                                      <w:marBottom w:val="0"/>
                                      <w:divBdr>
                                        <w:top w:val="none" w:sz="0" w:space="0" w:color="auto"/>
                                        <w:left w:val="none" w:sz="0" w:space="0" w:color="auto"/>
                                        <w:bottom w:val="none" w:sz="0" w:space="0" w:color="auto"/>
                                        <w:right w:val="none" w:sz="0" w:space="0" w:color="auto"/>
                                      </w:divBdr>
                                      <w:divsChild>
                                        <w:div w:id="886144738">
                                          <w:marLeft w:val="0"/>
                                          <w:marRight w:val="0"/>
                                          <w:marTop w:val="225"/>
                                          <w:marBottom w:val="150"/>
                                          <w:divBdr>
                                            <w:top w:val="none" w:sz="0" w:space="0" w:color="auto"/>
                                            <w:left w:val="none" w:sz="0" w:space="0" w:color="auto"/>
                                            <w:bottom w:val="none" w:sz="0" w:space="0" w:color="auto"/>
                                            <w:right w:val="none" w:sz="0" w:space="0" w:color="auto"/>
                                          </w:divBdr>
                                          <w:divsChild>
                                            <w:div w:id="1794054717">
                                              <w:marLeft w:val="0"/>
                                              <w:marRight w:val="0"/>
                                              <w:marTop w:val="0"/>
                                              <w:marBottom w:val="0"/>
                                              <w:divBdr>
                                                <w:top w:val="none" w:sz="0" w:space="0" w:color="auto"/>
                                                <w:left w:val="none" w:sz="0" w:space="0" w:color="auto"/>
                                                <w:bottom w:val="none" w:sz="0" w:space="0" w:color="auto"/>
                                                <w:right w:val="none" w:sz="0" w:space="0" w:color="auto"/>
                                              </w:divBdr>
                                              <w:divsChild>
                                                <w:div w:id="220139050">
                                                  <w:marLeft w:val="0"/>
                                                  <w:marRight w:val="0"/>
                                                  <w:marTop w:val="225"/>
                                                  <w:marBottom w:val="150"/>
                                                  <w:divBdr>
                                                    <w:top w:val="none" w:sz="0" w:space="0" w:color="auto"/>
                                                    <w:left w:val="none" w:sz="0" w:space="0" w:color="auto"/>
                                                    <w:bottom w:val="none" w:sz="0" w:space="0" w:color="auto"/>
                                                    <w:right w:val="none" w:sz="0" w:space="0" w:color="auto"/>
                                                  </w:divBdr>
                                                  <w:divsChild>
                                                    <w:div w:id="1366055204">
                                                      <w:marLeft w:val="0"/>
                                                      <w:marRight w:val="0"/>
                                                      <w:marTop w:val="150"/>
                                                      <w:marBottom w:val="0"/>
                                                      <w:divBdr>
                                                        <w:top w:val="none" w:sz="0" w:space="0" w:color="auto"/>
                                                        <w:left w:val="none" w:sz="0" w:space="0" w:color="auto"/>
                                                        <w:bottom w:val="none" w:sz="0" w:space="0" w:color="auto"/>
                                                        <w:right w:val="none" w:sz="0" w:space="0" w:color="auto"/>
                                                      </w:divBdr>
                                                    </w:div>
                                                    <w:div w:id="1449470534">
                                                      <w:marLeft w:val="0"/>
                                                      <w:marRight w:val="0"/>
                                                      <w:marTop w:val="150"/>
                                                      <w:marBottom w:val="0"/>
                                                      <w:divBdr>
                                                        <w:top w:val="none" w:sz="0" w:space="0" w:color="auto"/>
                                                        <w:left w:val="none" w:sz="0" w:space="0" w:color="auto"/>
                                                        <w:bottom w:val="none" w:sz="0" w:space="0" w:color="auto"/>
                                                        <w:right w:val="none" w:sz="0" w:space="0" w:color="auto"/>
                                                      </w:divBdr>
                                                    </w:div>
                                                    <w:div w:id="1797066225">
                                                      <w:marLeft w:val="0"/>
                                                      <w:marRight w:val="0"/>
                                                      <w:marTop w:val="150"/>
                                                      <w:marBottom w:val="0"/>
                                                      <w:divBdr>
                                                        <w:top w:val="none" w:sz="0" w:space="0" w:color="auto"/>
                                                        <w:left w:val="none" w:sz="0" w:space="0" w:color="auto"/>
                                                        <w:bottom w:val="none" w:sz="0" w:space="0" w:color="auto"/>
                                                        <w:right w:val="none" w:sz="0" w:space="0" w:color="auto"/>
                                                      </w:divBdr>
                                                    </w:div>
                                                    <w:div w:id="180330753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874414">
      <w:bodyDiv w:val="1"/>
      <w:marLeft w:val="567"/>
      <w:marRight w:val="567"/>
      <w:marTop w:val="75"/>
      <w:marBottom w:val="0"/>
      <w:divBdr>
        <w:top w:val="none" w:sz="0" w:space="0" w:color="auto"/>
        <w:left w:val="none" w:sz="0" w:space="0" w:color="auto"/>
        <w:bottom w:val="none" w:sz="0" w:space="0" w:color="auto"/>
        <w:right w:val="none" w:sz="0" w:space="0" w:color="auto"/>
      </w:divBdr>
      <w:divsChild>
        <w:div w:id="1735011438">
          <w:marLeft w:val="0"/>
          <w:marRight w:val="0"/>
          <w:marTop w:val="0"/>
          <w:marBottom w:val="0"/>
          <w:divBdr>
            <w:top w:val="none" w:sz="0" w:space="0" w:color="auto"/>
            <w:left w:val="none" w:sz="0" w:space="0" w:color="auto"/>
            <w:bottom w:val="none" w:sz="0" w:space="0" w:color="auto"/>
            <w:right w:val="none" w:sz="0" w:space="0" w:color="auto"/>
          </w:divBdr>
          <w:divsChild>
            <w:div w:id="1721049827">
              <w:marLeft w:val="0"/>
              <w:marRight w:val="0"/>
              <w:marTop w:val="0"/>
              <w:marBottom w:val="0"/>
              <w:divBdr>
                <w:top w:val="none" w:sz="0" w:space="0" w:color="auto"/>
                <w:left w:val="none" w:sz="0" w:space="0" w:color="auto"/>
                <w:bottom w:val="none" w:sz="0" w:space="0" w:color="auto"/>
                <w:right w:val="none" w:sz="0" w:space="0" w:color="auto"/>
              </w:divBdr>
              <w:divsChild>
                <w:div w:id="927152752">
                  <w:marLeft w:val="0"/>
                  <w:marRight w:val="0"/>
                  <w:marTop w:val="0"/>
                  <w:marBottom w:val="150"/>
                  <w:divBdr>
                    <w:top w:val="none" w:sz="0" w:space="0" w:color="auto"/>
                    <w:left w:val="none" w:sz="0" w:space="0" w:color="auto"/>
                    <w:bottom w:val="none" w:sz="0" w:space="0" w:color="auto"/>
                    <w:right w:val="none" w:sz="0" w:space="0" w:color="auto"/>
                  </w:divBdr>
                  <w:divsChild>
                    <w:div w:id="1445467279">
                      <w:marLeft w:val="0"/>
                      <w:marRight w:val="0"/>
                      <w:marTop w:val="0"/>
                      <w:marBottom w:val="0"/>
                      <w:divBdr>
                        <w:top w:val="none" w:sz="0" w:space="0" w:color="auto"/>
                        <w:left w:val="none" w:sz="0" w:space="0" w:color="auto"/>
                        <w:bottom w:val="none" w:sz="0" w:space="0" w:color="auto"/>
                        <w:right w:val="none" w:sz="0" w:space="0" w:color="auto"/>
                      </w:divBdr>
                      <w:divsChild>
                        <w:div w:id="1674844648">
                          <w:marLeft w:val="0"/>
                          <w:marRight w:val="0"/>
                          <w:marTop w:val="225"/>
                          <w:marBottom w:val="150"/>
                          <w:divBdr>
                            <w:top w:val="none" w:sz="0" w:space="0" w:color="auto"/>
                            <w:left w:val="none" w:sz="0" w:space="0" w:color="auto"/>
                            <w:bottom w:val="none" w:sz="0" w:space="0" w:color="auto"/>
                            <w:right w:val="none" w:sz="0" w:space="0" w:color="auto"/>
                          </w:divBdr>
                          <w:divsChild>
                            <w:div w:id="2109740032">
                              <w:marLeft w:val="0"/>
                              <w:marRight w:val="0"/>
                              <w:marTop w:val="0"/>
                              <w:marBottom w:val="0"/>
                              <w:divBdr>
                                <w:top w:val="none" w:sz="0" w:space="0" w:color="auto"/>
                                <w:left w:val="none" w:sz="0" w:space="0" w:color="auto"/>
                                <w:bottom w:val="none" w:sz="0" w:space="0" w:color="auto"/>
                                <w:right w:val="none" w:sz="0" w:space="0" w:color="auto"/>
                              </w:divBdr>
                              <w:divsChild>
                                <w:div w:id="2122719965">
                                  <w:marLeft w:val="0"/>
                                  <w:marRight w:val="0"/>
                                  <w:marTop w:val="225"/>
                                  <w:marBottom w:val="150"/>
                                  <w:divBdr>
                                    <w:top w:val="none" w:sz="0" w:space="0" w:color="auto"/>
                                    <w:left w:val="none" w:sz="0" w:space="0" w:color="auto"/>
                                    <w:bottom w:val="none" w:sz="0" w:space="0" w:color="auto"/>
                                    <w:right w:val="none" w:sz="0" w:space="0" w:color="auto"/>
                                  </w:divBdr>
                                  <w:divsChild>
                                    <w:div w:id="1704204546">
                                      <w:marLeft w:val="0"/>
                                      <w:marRight w:val="0"/>
                                      <w:marTop w:val="0"/>
                                      <w:marBottom w:val="0"/>
                                      <w:divBdr>
                                        <w:top w:val="none" w:sz="0" w:space="0" w:color="auto"/>
                                        <w:left w:val="none" w:sz="0" w:space="0" w:color="auto"/>
                                        <w:bottom w:val="none" w:sz="0" w:space="0" w:color="auto"/>
                                        <w:right w:val="none" w:sz="0" w:space="0" w:color="auto"/>
                                      </w:divBdr>
                                      <w:divsChild>
                                        <w:div w:id="1752236839">
                                          <w:marLeft w:val="0"/>
                                          <w:marRight w:val="0"/>
                                          <w:marTop w:val="225"/>
                                          <w:marBottom w:val="150"/>
                                          <w:divBdr>
                                            <w:top w:val="none" w:sz="0" w:space="0" w:color="auto"/>
                                            <w:left w:val="none" w:sz="0" w:space="0" w:color="auto"/>
                                            <w:bottom w:val="none" w:sz="0" w:space="0" w:color="auto"/>
                                            <w:right w:val="none" w:sz="0" w:space="0" w:color="auto"/>
                                          </w:divBdr>
                                          <w:divsChild>
                                            <w:div w:id="1134059256">
                                              <w:marLeft w:val="0"/>
                                              <w:marRight w:val="0"/>
                                              <w:marTop w:val="0"/>
                                              <w:marBottom w:val="0"/>
                                              <w:divBdr>
                                                <w:top w:val="none" w:sz="0" w:space="0" w:color="auto"/>
                                                <w:left w:val="none" w:sz="0" w:space="0" w:color="auto"/>
                                                <w:bottom w:val="none" w:sz="0" w:space="0" w:color="auto"/>
                                                <w:right w:val="none" w:sz="0" w:space="0" w:color="auto"/>
                                              </w:divBdr>
                                              <w:divsChild>
                                                <w:div w:id="1920406644">
                                                  <w:marLeft w:val="0"/>
                                                  <w:marRight w:val="0"/>
                                                  <w:marTop w:val="225"/>
                                                  <w:marBottom w:val="150"/>
                                                  <w:divBdr>
                                                    <w:top w:val="none" w:sz="0" w:space="0" w:color="auto"/>
                                                    <w:left w:val="none" w:sz="0" w:space="0" w:color="auto"/>
                                                    <w:bottom w:val="none" w:sz="0" w:space="0" w:color="auto"/>
                                                    <w:right w:val="none" w:sz="0" w:space="0" w:color="auto"/>
                                                  </w:divBdr>
                                                  <w:divsChild>
                                                    <w:div w:id="614485295">
                                                      <w:marLeft w:val="0"/>
                                                      <w:marRight w:val="0"/>
                                                      <w:marTop w:val="150"/>
                                                      <w:marBottom w:val="0"/>
                                                      <w:divBdr>
                                                        <w:top w:val="none" w:sz="0" w:space="0" w:color="auto"/>
                                                        <w:left w:val="none" w:sz="0" w:space="0" w:color="auto"/>
                                                        <w:bottom w:val="none" w:sz="0" w:space="0" w:color="auto"/>
                                                        <w:right w:val="none" w:sz="0" w:space="0" w:color="auto"/>
                                                      </w:divBdr>
                                                    </w:div>
                                                    <w:div w:id="1010789414">
                                                      <w:marLeft w:val="0"/>
                                                      <w:marRight w:val="0"/>
                                                      <w:marTop w:val="150"/>
                                                      <w:marBottom w:val="0"/>
                                                      <w:divBdr>
                                                        <w:top w:val="none" w:sz="0" w:space="0" w:color="auto"/>
                                                        <w:left w:val="none" w:sz="0" w:space="0" w:color="auto"/>
                                                        <w:bottom w:val="none" w:sz="0" w:space="0" w:color="auto"/>
                                                        <w:right w:val="none" w:sz="0" w:space="0" w:color="auto"/>
                                                      </w:divBdr>
                                                      <w:divsChild>
                                                        <w:div w:id="1180042946">
                                                          <w:marLeft w:val="0"/>
                                                          <w:marRight w:val="0"/>
                                                          <w:marTop w:val="150"/>
                                                          <w:marBottom w:val="150"/>
                                                          <w:divBdr>
                                                            <w:top w:val="none" w:sz="0" w:space="0" w:color="auto"/>
                                                            <w:left w:val="none" w:sz="0" w:space="0" w:color="auto"/>
                                                            <w:bottom w:val="none" w:sz="0" w:space="0" w:color="auto"/>
                                                            <w:right w:val="none" w:sz="0" w:space="0" w:color="auto"/>
                                                          </w:divBdr>
                                                        </w:div>
                                                      </w:divsChild>
                                                    </w:div>
                                                    <w:div w:id="1072314047">
                                                      <w:marLeft w:val="0"/>
                                                      <w:marRight w:val="0"/>
                                                      <w:marTop w:val="150"/>
                                                      <w:marBottom w:val="0"/>
                                                      <w:divBdr>
                                                        <w:top w:val="none" w:sz="0" w:space="0" w:color="auto"/>
                                                        <w:left w:val="none" w:sz="0" w:space="0" w:color="auto"/>
                                                        <w:bottom w:val="none" w:sz="0" w:space="0" w:color="auto"/>
                                                        <w:right w:val="none" w:sz="0" w:space="0" w:color="auto"/>
                                                      </w:divBdr>
                                                    </w:div>
                                                    <w:div w:id="160884819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876549">
      <w:bodyDiv w:val="1"/>
      <w:marLeft w:val="567"/>
      <w:marRight w:val="567"/>
      <w:marTop w:val="75"/>
      <w:marBottom w:val="0"/>
      <w:divBdr>
        <w:top w:val="none" w:sz="0" w:space="0" w:color="auto"/>
        <w:left w:val="none" w:sz="0" w:space="0" w:color="auto"/>
        <w:bottom w:val="none" w:sz="0" w:space="0" w:color="auto"/>
        <w:right w:val="none" w:sz="0" w:space="0" w:color="auto"/>
      </w:divBdr>
      <w:divsChild>
        <w:div w:id="344285288">
          <w:marLeft w:val="0"/>
          <w:marRight w:val="0"/>
          <w:marTop w:val="0"/>
          <w:marBottom w:val="0"/>
          <w:divBdr>
            <w:top w:val="none" w:sz="0" w:space="0" w:color="auto"/>
            <w:left w:val="none" w:sz="0" w:space="0" w:color="auto"/>
            <w:bottom w:val="none" w:sz="0" w:space="0" w:color="auto"/>
            <w:right w:val="none" w:sz="0" w:space="0" w:color="auto"/>
          </w:divBdr>
          <w:divsChild>
            <w:div w:id="720402621">
              <w:marLeft w:val="0"/>
              <w:marRight w:val="0"/>
              <w:marTop w:val="0"/>
              <w:marBottom w:val="0"/>
              <w:divBdr>
                <w:top w:val="none" w:sz="0" w:space="0" w:color="auto"/>
                <w:left w:val="none" w:sz="0" w:space="0" w:color="auto"/>
                <w:bottom w:val="none" w:sz="0" w:space="0" w:color="auto"/>
                <w:right w:val="none" w:sz="0" w:space="0" w:color="auto"/>
              </w:divBdr>
              <w:divsChild>
                <w:div w:id="1084691642">
                  <w:marLeft w:val="0"/>
                  <w:marRight w:val="0"/>
                  <w:marTop w:val="0"/>
                  <w:marBottom w:val="150"/>
                  <w:divBdr>
                    <w:top w:val="none" w:sz="0" w:space="0" w:color="auto"/>
                    <w:left w:val="none" w:sz="0" w:space="0" w:color="auto"/>
                    <w:bottom w:val="none" w:sz="0" w:space="0" w:color="auto"/>
                    <w:right w:val="none" w:sz="0" w:space="0" w:color="auto"/>
                  </w:divBdr>
                  <w:divsChild>
                    <w:div w:id="667709676">
                      <w:marLeft w:val="0"/>
                      <w:marRight w:val="0"/>
                      <w:marTop w:val="0"/>
                      <w:marBottom w:val="0"/>
                      <w:divBdr>
                        <w:top w:val="none" w:sz="0" w:space="0" w:color="auto"/>
                        <w:left w:val="none" w:sz="0" w:space="0" w:color="auto"/>
                        <w:bottom w:val="none" w:sz="0" w:space="0" w:color="auto"/>
                        <w:right w:val="none" w:sz="0" w:space="0" w:color="auto"/>
                      </w:divBdr>
                      <w:divsChild>
                        <w:div w:id="678971942">
                          <w:marLeft w:val="0"/>
                          <w:marRight w:val="0"/>
                          <w:marTop w:val="225"/>
                          <w:marBottom w:val="150"/>
                          <w:divBdr>
                            <w:top w:val="none" w:sz="0" w:space="0" w:color="auto"/>
                            <w:left w:val="none" w:sz="0" w:space="0" w:color="auto"/>
                            <w:bottom w:val="none" w:sz="0" w:space="0" w:color="auto"/>
                            <w:right w:val="none" w:sz="0" w:space="0" w:color="auto"/>
                          </w:divBdr>
                          <w:divsChild>
                            <w:div w:id="2058896520">
                              <w:marLeft w:val="0"/>
                              <w:marRight w:val="0"/>
                              <w:marTop w:val="0"/>
                              <w:marBottom w:val="0"/>
                              <w:divBdr>
                                <w:top w:val="none" w:sz="0" w:space="0" w:color="auto"/>
                                <w:left w:val="none" w:sz="0" w:space="0" w:color="auto"/>
                                <w:bottom w:val="none" w:sz="0" w:space="0" w:color="auto"/>
                                <w:right w:val="none" w:sz="0" w:space="0" w:color="auto"/>
                              </w:divBdr>
                              <w:divsChild>
                                <w:div w:id="545531176">
                                  <w:marLeft w:val="0"/>
                                  <w:marRight w:val="0"/>
                                  <w:marTop w:val="225"/>
                                  <w:marBottom w:val="150"/>
                                  <w:divBdr>
                                    <w:top w:val="none" w:sz="0" w:space="0" w:color="auto"/>
                                    <w:left w:val="none" w:sz="0" w:space="0" w:color="auto"/>
                                    <w:bottom w:val="none" w:sz="0" w:space="0" w:color="auto"/>
                                    <w:right w:val="none" w:sz="0" w:space="0" w:color="auto"/>
                                  </w:divBdr>
                                  <w:divsChild>
                                    <w:div w:id="1307050455">
                                      <w:marLeft w:val="0"/>
                                      <w:marRight w:val="0"/>
                                      <w:marTop w:val="0"/>
                                      <w:marBottom w:val="0"/>
                                      <w:divBdr>
                                        <w:top w:val="none" w:sz="0" w:space="0" w:color="auto"/>
                                        <w:left w:val="none" w:sz="0" w:space="0" w:color="auto"/>
                                        <w:bottom w:val="none" w:sz="0" w:space="0" w:color="auto"/>
                                        <w:right w:val="none" w:sz="0" w:space="0" w:color="auto"/>
                                      </w:divBdr>
                                      <w:divsChild>
                                        <w:div w:id="1269044734">
                                          <w:marLeft w:val="0"/>
                                          <w:marRight w:val="0"/>
                                          <w:marTop w:val="225"/>
                                          <w:marBottom w:val="150"/>
                                          <w:divBdr>
                                            <w:top w:val="none" w:sz="0" w:space="0" w:color="auto"/>
                                            <w:left w:val="none" w:sz="0" w:space="0" w:color="auto"/>
                                            <w:bottom w:val="none" w:sz="0" w:space="0" w:color="auto"/>
                                            <w:right w:val="none" w:sz="0" w:space="0" w:color="auto"/>
                                          </w:divBdr>
                                          <w:divsChild>
                                            <w:div w:id="1123814736">
                                              <w:marLeft w:val="0"/>
                                              <w:marRight w:val="0"/>
                                              <w:marTop w:val="0"/>
                                              <w:marBottom w:val="0"/>
                                              <w:divBdr>
                                                <w:top w:val="none" w:sz="0" w:space="0" w:color="auto"/>
                                                <w:left w:val="none" w:sz="0" w:space="0" w:color="auto"/>
                                                <w:bottom w:val="none" w:sz="0" w:space="0" w:color="auto"/>
                                                <w:right w:val="none" w:sz="0" w:space="0" w:color="auto"/>
                                              </w:divBdr>
                                              <w:divsChild>
                                                <w:div w:id="286551963">
                                                  <w:marLeft w:val="0"/>
                                                  <w:marRight w:val="0"/>
                                                  <w:marTop w:val="225"/>
                                                  <w:marBottom w:val="150"/>
                                                  <w:divBdr>
                                                    <w:top w:val="none" w:sz="0" w:space="0" w:color="auto"/>
                                                    <w:left w:val="none" w:sz="0" w:space="0" w:color="auto"/>
                                                    <w:bottom w:val="none" w:sz="0" w:space="0" w:color="auto"/>
                                                    <w:right w:val="none" w:sz="0" w:space="0" w:color="auto"/>
                                                  </w:divBdr>
                                                  <w:divsChild>
                                                    <w:div w:id="1029914507">
                                                      <w:marLeft w:val="0"/>
                                                      <w:marRight w:val="0"/>
                                                      <w:marTop w:val="150"/>
                                                      <w:marBottom w:val="0"/>
                                                      <w:divBdr>
                                                        <w:top w:val="none" w:sz="0" w:space="0" w:color="auto"/>
                                                        <w:left w:val="none" w:sz="0" w:space="0" w:color="auto"/>
                                                        <w:bottom w:val="none" w:sz="0" w:space="0" w:color="auto"/>
                                                        <w:right w:val="none" w:sz="0" w:space="0" w:color="auto"/>
                                                      </w:divBdr>
                                                    </w:div>
                                                    <w:div w:id="1035933692">
                                                      <w:marLeft w:val="0"/>
                                                      <w:marRight w:val="0"/>
                                                      <w:marTop w:val="150"/>
                                                      <w:marBottom w:val="0"/>
                                                      <w:divBdr>
                                                        <w:top w:val="none" w:sz="0" w:space="0" w:color="auto"/>
                                                        <w:left w:val="none" w:sz="0" w:space="0" w:color="auto"/>
                                                        <w:bottom w:val="none" w:sz="0" w:space="0" w:color="auto"/>
                                                        <w:right w:val="none" w:sz="0" w:space="0" w:color="auto"/>
                                                      </w:divBdr>
                                                      <w:divsChild>
                                                        <w:div w:id="82112032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1016299">
      <w:bodyDiv w:val="1"/>
      <w:marLeft w:val="150"/>
      <w:marRight w:val="150"/>
      <w:marTop w:val="150"/>
      <w:marBottom w:val="150"/>
      <w:divBdr>
        <w:top w:val="none" w:sz="0" w:space="0" w:color="auto"/>
        <w:left w:val="none" w:sz="0" w:space="0" w:color="auto"/>
        <w:bottom w:val="none" w:sz="0" w:space="0" w:color="auto"/>
        <w:right w:val="none" w:sz="0" w:space="0" w:color="auto"/>
      </w:divBdr>
    </w:div>
    <w:div w:id="552035965">
      <w:bodyDiv w:val="1"/>
      <w:marLeft w:val="150"/>
      <w:marRight w:val="150"/>
      <w:marTop w:val="150"/>
      <w:marBottom w:val="150"/>
      <w:divBdr>
        <w:top w:val="none" w:sz="0" w:space="0" w:color="auto"/>
        <w:left w:val="none" w:sz="0" w:space="0" w:color="auto"/>
        <w:bottom w:val="none" w:sz="0" w:space="0" w:color="auto"/>
        <w:right w:val="none" w:sz="0" w:space="0" w:color="auto"/>
      </w:divBdr>
    </w:div>
    <w:div w:id="557673225">
      <w:bodyDiv w:val="1"/>
      <w:marLeft w:val="0"/>
      <w:marRight w:val="0"/>
      <w:marTop w:val="0"/>
      <w:marBottom w:val="0"/>
      <w:divBdr>
        <w:top w:val="none" w:sz="0" w:space="0" w:color="auto"/>
        <w:left w:val="none" w:sz="0" w:space="0" w:color="auto"/>
        <w:bottom w:val="none" w:sz="0" w:space="0" w:color="auto"/>
        <w:right w:val="none" w:sz="0" w:space="0" w:color="auto"/>
      </w:divBdr>
    </w:div>
    <w:div w:id="568658523">
      <w:bodyDiv w:val="1"/>
      <w:marLeft w:val="0"/>
      <w:marRight w:val="0"/>
      <w:marTop w:val="0"/>
      <w:marBottom w:val="0"/>
      <w:divBdr>
        <w:top w:val="none" w:sz="0" w:space="0" w:color="auto"/>
        <w:left w:val="none" w:sz="0" w:space="0" w:color="auto"/>
        <w:bottom w:val="none" w:sz="0" w:space="0" w:color="auto"/>
        <w:right w:val="none" w:sz="0" w:space="0" w:color="auto"/>
      </w:divBdr>
    </w:div>
    <w:div w:id="592057509">
      <w:bodyDiv w:val="1"/>
      <w:marLeft w:val="567"/>
      <w:marRight w:val="567"/>
      <w:marTop w:val="75"/>
      <w:marBottom w:val="0"/>
      <w:divBdr>
        <w:top w:val="none" w:sz="0" w:space="0" w:color="auto"/>
        <w:left w:val="none" w:sz="0" w:space="0" w:color="auto"/>
        <w:bottom w:val="none" w:sz="0" w:space="0" w:color="auto"/>
        <w:right w:val="none" w:sz="0" w:space="0" w:color="auto"/>
      </w:divBdr>
      <w:divsChild>
        <w:div w:id="1399013164">
          <w:marLeft w:val="0"/>
          <w:marRight w:val="0"/>
          <w:marTop w:val="0"/>
          <w:marBottom w:val="0"/>
          <w:divBdr>
            <w:top w:val="none" w:sz="0" w:space="0" w:color="auto"/>
            <w:left w:val="none" w:sz="0" w:space="0" w:color="auto"/>
            <w:bottom w:val="none" w:sz="0" w:space="0" w:color="auto"/>
            <w:right w:val="none" w:sz="0" w:space="0" w:color="auto"/>
          </w:divBdr>
          <w:divsChild>
            <w:div w:id="793213823">
              <w:marLeft w:val="0"/>
              <w:marRight w:val="0"/>
              <w:marTop w:val="0"/>
              <w:marBottom w:val="0"/>
              <w:divBdr>
                <w:top w:val="none" w:sz="0" w:space="0" w:color="auto"/>
                <w:left w:val="none" w:sz="0" w:space="0" w:color="auto"/>
                <w:bottom w:val="none" w:sz="0" w:space="0" w:color="auto"/>
                <w:right w:val="none" w:sz="0" w:space="0" w:color="auto"/>
              </w:divBdr>
              <w:divsChild>
                <w:div w:id="610624357">
                  <w:marLeft w:val="0"/>
                  <w:marRight w:val="0"/>
                  <w:marTop w:val="0"/>
                  <w:marBottom w:val="150"/>
                  <w:divBdr>
                    <w:top w:val="none" w:sz="0" w:space="0" w:color="auto"/>
                    <w:left w:val="none" w:sz="0" w:space="0" w:color="auto"/>
                    <w:bottom w:val="none" w:sz="0" w:space="0" w:color="auto"/>
                    <w:right w:val="none" w:sz="0" w:space="0" w:color="auto"/>
                  </w:divBdr>
                  <w:divsChild>
                    <w:div w:id="856390409">
                      <w:marLeft w:val="0"/>
                      <w:marRight w:val="0"/>
                      <w:marTop w:val="0"/>
                      <w:marBottom w:val="0"/>
                      <w:divBdr>
                        <w:top w:val="none" w:sz="0" w:space="0" w:color="auto"/>
                        <w:left w:val="none" w:sz="0" w:space="0" w:color="auto"/>
                        <w:bottom w:val="none" w:sz="0" w:space="0" w:color="auto"/>
                        <w:right w:val="none" w:sz="0" w:space="0" w:color="auto"/>
                      </w:divBdr>
                      <w:divsChild>
                        <w:div w:id="2367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410288">
      <w:bodyDiv w:val="1"/>
      <w:marLeft w:val="567"/>
      <w:marRight w:val="567"/>
      <w:marTop w:val="75"/>
      <w:marBottom w:val="0"/>
      <w:divBdr>
        <w:top w:val="none" w:sz="0" w:space="0" w:color="auto"/>
        <w:left w:val="none" w:sz="0" w:space="0" w:color="auto"/>
        <w:bottom w:val="none" w:sz="0" w:space="0" w:color="auto"/>
        <w:right w:val="none" w:sz="0" w:space="0" w:color="auto"/>
      </w:divBdr>
      <w:divsChild>
        <w:div w:id="1724600837">
          <w:marLeft w:val="0"/>
          <w:marRight w:val="0"/>
          <w:marTop w:val="0"/>
          <w:marBottom w:val="0"/>
          <w:divBdr>
            <w:top w:val="none" w:sz="0" w:space="0" w:color="auto"/>
            <w:left w:val="none" w:sz="0" w:space="0" w:color="auto"/>
            <w:bottom w:val="none" w:sz="0" w:space="0" w:color="auto"/>
            <w:right w:val="none" w:sz="0" w:space="0" w:color="auto"/>
          </w:divBdr>
          <w:divsChild>
            <w:div w:id="628559562">
              <w:marLeft w:val="0"/>
              <w:marRight w:val="0"/>
              <w:marTop w:val="0"/>
              <w:marBottom w:val="0"/>
              <w:divBdr>
                <w:top w:val="none" w:sz="0" w:space="0" w:color="auto"/>
                <w:left w:val="none" w:sz="0" w:space="0" w:color="auto"/>
                <w:bottom w:val="none" w:sz="0" w:space="0" w:color="auto"/>
                <w:right w:val="none" w:sz="0" w:space="0" w:color="auto"/>
              </w:divBdr>
              <w:divsChild>
                <w:div w:id="1905683054">
                  <w:marLeft w:val="0"/>
                  <w:marRight w:val="0"/>
                  <w:marTop w:val="0"/>
                  <w:marBottom w:val="150"/>
                  <w:divBdr>
                    <w:top w:val="none" w:sz="0" w:space="0" w:color="auto"/>
                    <w:left w:val="none" w:sz="0" w:space="0" w:color="auto"/>
                    <w:bottom w:val="none" w:sz="0" w:space="0" w:color="auto"/>
                    <w:right w:val="none" w:sz="0" w:space="0" w:color="auto"/>
                  </w:divBdr>
                  <w:divsChild>
                    <w:div w:id="2042435665">
                      <w:marLeft w:val="0"/>
                      <w:marRight w:val="0"/>
                      <w:marTop w:val="0"/>
                      <w:marBottom w:val="0"/>
                      <w:divBdr>
                        <w:top w:val="none" w:sz="0" w:space="0" w:color="auto"/>
                        <w:left w:val="none" w:sz="0" w:space="0" w:color="auto"/>
                        <w:bottom w:val="none" w:sz="0" w:space="0" w:color="auto"/>
                        <w:right w:val="none" w:sz="0" w:space="0" w:color="auto"/>
                      </w:divBdr>
                      <w:divsChild>
                        <w:div w:id="1901206820">
                          <w:marLeft w:val="0"/>
                          <w:marRight w:val="0"/>
                          <w:marTop w:val="0"/>
                          <w:marBottom w:val="0"/>
                          <w:divBdr>
                            <w:top w:val="none" w:sz="0" w:space="0" w:color="auto"/>
                            <w:left w:val="none" w:sz="0" w:space="0" w:color="auto"/>
                            <w:bottom w:val="none" w:sz="0" w:space="0" w:color="auto"/>
                            <w:right w:val="none" w:sz="0" w:space="0" w:color="auto"/>
                          </w:divBdr>
                          <w:divsChild>
                            <w:div w:id="779105180">
                              <w:marLeft w:val="0"/>
                              <w:marRight w:val="0"/>
                              <w:marTop w:val="225"/>
                              <w:marBottom w:val="150"/>
                              <w:divBdr>
                                <w:top w:val="none" w:sz="0" w:space="0" w:color="auto"/>
                                <w:left w:val="none" w:sz="0" w:space="0" w:color="auto"/>
                                <w:bottom w:val="none" w:sz="0" w:space="0" w:color="auto"/>
                                <w:right w:val="none" w:sz="0" w:space="0" w:color="auto"/>
                              </w:divBdr>
                              <w:divsChild>
                                <w:div w:id="1139803414">
                                  <w:marLeft w:val="0"/>
                                  <w:marRight w:val="0"/>
                                  <w:marTop w:val="0"/>
                                  <w:marBottom w:val="0"/>
                                  <w:divBdr>
                                    <w:top w:val="none" w:sz="0" w:space="0" w:color="auto"/>
                                    <w:left w:val="none" w:sz="0" w:space="0" w:color="auto"/>
                                    <w:bottom w:val="none" w:sz="0" w:space="0" w:color="auto"/>
                                    <w:right w:val="none" w:sz="0" w:space="0" w:color="auto"/>
                                  </w:divBdr>
                                  <w:divsChild>
                                    <w:div w:id="777989655">
                                      <w:marLeft w:val="0"/>
                                      <w:marRight w:val="0"/>
                                      <w:marTop w:val="225"/>
                                      <w:marBottom w:val="150"/>
                                      <w:divBdr>
                                        <w:top w:val="none" w:sz="0" w:space="0" w:color="auto"/>
                                        <w:left w:val="none" w:sz="0" w:space="0" w:color="auto"/>
                                        <w:bottom w:val="none" w:sz="0" w:space="0" w:color="auto"/>
                                        <w:right w:val="none" w:sz="0" w:space="0" w:color="auto"/>
                                      </w:divBdr>
                                      <w:divsChild>
                                        <w:div w:id="2111272242">
                                          <w:marLeft w:val="0"/>
                                          <w:marRight w:val="0"/>
                                          <w:marTop w:val="0"/>
                                          <w:marBottom w:val="0"/>
                                          <w:divBdr>
                                            <w:top w:val="none" w:sz="0" w:space="0" w:color="auto"/>
                                            <w:left w:val="none" w:sz="0" w:space="0" w:color="auto"/>
                                            <w:bottom w:val="none" w:sz="0" w:space="0" w:color="auto"/>
                                            <w:right w:val="none" w:sz="0" w:space="0" w:color="auto"/>
                                          </w:divBdr>
                                          <w:divsChild>
                                            <w:div w:id="1791780898">
                                              <w:marLeft w:val="0"/>
                                              <w:marRight w:val="0"/>
                                              <w:marTop w:val="225"/>
                                              <w:marBottom w:val="150"/>
                                              <w:divBdr>
                                                <w:top w:val="none" w:sz="0" w:space="0" w:color="auto"/>
                                                <w:left w:val="none" w:sz="0" w:space="0" w:color="auto"/>
                                                <w:bottom w:val="none" w:sz="0" w:space="0" w:color="auto"/>
                                                <w:right w:val="none" w:sz="0" w:space="0" w:color="auto"/>
                                              </w:divBdr>
                                              <w:divsChild>
                                                <w:div w:id="473644859">
                                                  <w:marLeft w:val="0"/>
                                                  <w:marRight w:val="0"/>
                                                  <w:marTop w:val="150"/>
                                                  <w:marBottom w:val="0"/>
                                                  <w:divBdr>
                                                    <w:top w:val="none" w:sz="0" w:space="0" w:color="auto"/>
                                                    <w:left w:val="none" w:sz="0" w:space="0" w:color="auto"/>
                                                    <w:bottom w:val="none" w:sz="0" w:space="0" w:color="auto"/>
                                                    <w:right w:val="none" w:sz="0" w:space="0" w:color="auto"/>
                                                  </w:divBdr>
                                                </w:div>
                                                <w:div w:id="1007560764">
                                                  <w:marLeft w:val="0"/>
                                                  <w:marRight w:val="0"/>
                                                  <w:marTop w:val="150"/>
                                                  <w:marBottom w:val="0"/>
                                                  <w:divBdr>
                                                    <w:top w:val="none" w:sz="0" w:space="0" w:color="auto"/>
                                                    <w:left w:val="none" w:sz="0" w:space="0" w:color="auto"/>
                                                    <w:bottom w:val="none" w:sz="0" w:space="0" w:color="auto"/>
                                                    <w:right w:val="none" w:sz="0" w:space="0" w:color="auto"/>
                                                  </w:divBdr>
                                                  <w:divsChild>
                                                    <w:div w:id="1123379265">
                                                      <w:marLeft w:val="0"/>
                                                      <w:marRight w:val="0"/>
                                                      <w:marTop w:val="150"/>
                                                      <w:marBottom w:val="150"/>
                                                      <w:divBdr>
                                                        <w:top w:val="none" w:sz="0" w:space="0" w:color="auto"/>
                                                        <w:left w:val="none" w:sz="0" w:space="0" w:color="auto"/>
                                                        <w:bottom w:val="none" w:sz="0" w:space="0" w:color="auto"/>
                                                        <w:right w:val="none" w:sz="0" w:space="0" w:color="auto"/>
                                                      </w:divBdr>
                                                    </w:div>
                                                  </w:divsChild>
                                                </w:div>
                                                <w:div w:id="171993580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8630307">
      <w:bodyDiv w:val="1"/>
      <w:marLeft w:val="567"/>
      <w:marRight w:val="567"/>
      <w:marTop w:val="75"/>
      <w:marBottom w:val="0"/>
      <w:divBdr>
        <w:top w:val="none" w:sz="0" w:space="0" w:color="auto"/>
        <w:left w:val="none" w:sz="0" w:space="0" w:color="auto"/>
        <w:bottom w:val="none" w:sz="0" w:space="0" w:color="auto"/>
        <w:right w:val="none" w:sz="0" w:space="0" w:color="auto"/>
      </w:divBdr>
      <w:divsChild>
        <w:div w:id="1909342974">
          <w:marLeft w:val="0"/>
          <w:marRight w:val="0"/>
          <w:marTop w:val="0"/>
          <w:marBottom w:val="0"/>
          <w:divBdr>
            <w:top w:val="none" w:sz="0" w:space="0" w:color="auto"/>
            <w:left w:val="none" w:sz="0" w:space="0" w:color="auto"/>
            <w:bottom w:val="none" w:sz="0" w:space="0" w:color="auto"/>
            <w:right w:val="none" w:sz="0" w:space="0" w:color="auto"/>
          </w:divBdr>
          <w:divsChild>
            <w:div w:id="1276013405">
              <w:marLeft w:val="0"/>
              <w:marRight w:val="0"/>
              <w:marTop w:val="0"/>
              <w:marBottom w:val="0"/>
              <w:divBdr>
                <w:top w:val="none" w:sz="0" w:space="0" w:color="auto"/>
                <w:left w:val="none" w:sz="0" w:space="0" w:color="auto"/>
                <w:bottom w:val="none" w:sz="0" w:space="0" w:color="auto"/>
                <w:right w:val="none" w:sz="0" w:space="0" w:color="auto"/>
              </w:divBdr>
              <w:divsChild>
                <w:div w:id="1742025457">
                  <w:marLeft w:val="0"/>
                  <w:marRight w:val="0"/>
                  <w:marTop w:val="0"/>
                  <w:marBottom w:val="150"/>
                  <w:divBdr>
                    <w:top w:val="none" w:sz="0" w:space="0" w:color="auto"/>
                    <w:left w:val="none" w:sz="0" w:space="0" w:color="auto"/>
                    <w:bottom w:val="none" w:sz="0" w:space="0" w:color="auto"/>
                    <w:right w:val="none" w:sz="0" w:space="0" w:color="auto"/>
                  </w:divBdr>
                  <w:divsChild>
                    <w:div w:id="195238666">
                      <w:marLeft w:val="0"/>
                      <w:marRight w:val="0"/>
                      <w:marTop w:val="0"/>
                      <w:marBottom w:val="0"/>
                      <w:divBdr>
                        <w:top w:val="none" w:sz="0" w:space="0" w:color="auto"/>
                        <w:left w:val="none" w:sz="0" w:space="0" w:color="auto"/>
                        <w:bottom w:val="none" w:sz="0" w:space="0" w:color="auto"/>
                        <w:right w:val="none" w:sz="0" w:space="0" w:color="auto"/>
                      </w:divBdr>
                      <w:divsChild>
                        <w:div w:id="458845759">
                          <w:marLeft w:val="0"/>
                          <w:marRight w:val="0"/>
                          <w:marTop w:val="225"/>
                          <w:marBottom w:val="150"/>
                          <w:divBdr>
                            <w:top w:val="none" w:sz="0" w:space="0" w:color="auto"/>
                            <w:left w:val="none" w:sz="0" w:space="0" w:color="auto"/>
                            <w:bottom w:val="none" w:sz="0" w:space="0" w:color="auto"/>
                            <w:right w:val="none" w:sz="0" w:space="0" w:color="auto"/>
                          </w:divBdr>
                          <w:divsChild>
                            <w:div w:id="1732578736">
                              <w:marLeft w:val="0"/>
                              <w:marRight w:val="0"/>
                              <w:marTop w:val="0"/>
                              <w:marBottom w:val="0"/>
                              <w:divBdr>
                                <w:top w:val="none" w:sz="0" w:space="0" w:color="auto"/>
                                <w:left w:val="none" w:sz="0" w:space="0" w:color="auto"/>
                                <w:bottom w:val="none" w:sz="0" w:space="0" w:color="auto"/>
                                <w:right w:val="none" w:sz="0" w:space="0" w:color="auto"/>
                              </w:divBdr>
                              <w:divsChild>
                                <w:div w:id="1042902099">
                                  <w:marLeft w:val="0"/>
                                  <w:marRight w:val="0"/>
                                  <w:marTop w:val="225"/>
                                  <w:marBottom w:val="150"/>
                                  <w:divBdr>
                                    <w:top w:val="none" w:sz="0" w:space="0" w:color="auto"/>
                                    <w:left w:val="none" w:sz="0" w:space="0" w:color="auto"/>
                                    <w:bottom w:val="none" w:sz="0" w:space="0" w:color="auto"/>
                                    <w:right w:val="none" w:sz="0" w:space="0" w:color="auto"/>
                                  </w:divBdr>
                                  <w:divsChild>
                                    <w:div w:id="191303969">
                                      <w:marLeft w:val="0"/>
                                      <w:marRight w:val="0"/>
                                      <w:marTop w:val="0"/>
                                      <w:marBottom w:val="0"/>
                                      <w:divBdr>
                                        <w:top w:val="none" w:sz="0" w:space="0" w:color="auto"/>
                                        <w:left w:val="none" w:sz="0" w:space="0" w:color="auto"/>
                                        <w:bottom w:val="none" w:sz="0" w:space="0" w:color="auto"/>
                                        <w:right w:val="none" w:sz="0" w:space="0" w:color="auto"/>
                                      </w:divBdr>
                                      <w:divsChild>
                                        <w:div w:id="1242788959">
                                          <w:marLeft w:val="0"/>
                                          <w:marRight w:val="0"/>
                                          <w:marTop w:val="225"/>
                                          <w:marBottom w:val="150"/>
                                          <w:divBdr>
                                            <w:top w:val="none" w:sz="0" w:space="0" w:color="auto"/>
                                            <w:left w:val="none" w:sz="0" w:space="0" w:color="auto"/>
                                            <w:bottom w:val="none" w:sz="0" w:space="0" w:color="auto"/>
                                            <w:right w:val="none" w:sz="0" w:space="0" w:color="auto"/>
                                          </w:divBdr>
                                          <w:divsChild>
                                            <w:div w:id="2143376045">
                                              <w:marLeft w:val="0"/>
                                              <w:marRight w:val="0"/>
                                              <w:marTop w:val="0"/>
                                              <w:marBottom w:val="0"/>
                                              <w:divBdr>
                                                <w:top w:val="none" w:sz="0" w:space="0" w:color="auto"/>
                                                <w:left w:val="none" w:sz="0" w:space="0" w:color="auto"/>
                                                <w:bottom w:val="none" w:sz="0" w:space="0" w:color="auto"/>
                                                <w:right w:val="none" w:sz="0" w:space="0" w:color="auto"/>
                                              </w:divBdr>
                                              <w:divsChild>
                                                <w:div w:id="723797587">
                                                  <w:marLeft w:val="0"/>
                                                  <w:marRight w:val="0"/>
                                                  <w:marTop w:val="225"/>
                                                  <w:marBottom w:val="150"/>
                                                  <w:divBdr>
                                                    <w:top w:val="none" w:sz="0" w:space="0" w:color="auto"/>
                                                    <w:left w:val="none" w:sz="0" w:space="0" w:color="auto"/>
                                                    <w:bottom w:val="none" w:sz="0" w:space="0" w:color="auto"/>
                                                    <w:right w:val="none" w:sz="0" w:space="0" w:color="auto"/>
                                                  </w:divBdr>
                                                  <w:divsChild>
                                                    <w:div w:id="690838170">
                                                      <w:marLeft w:val="0"/>
                                                      <w:marRight w:val="0"/>
                                                      <w:marTop w:val="150"/>
                                                      <w:marBottom w:val="0"/>
                                                      <w:divBdr>
                                                        <w:top w:val="none" w:sz="0" w:space="0" w:color="auto"/>
                                                        <w:left w:val="none" w:sz="0" w:space="0" w:color="auto"/>
                                                        <w:bottom w:val="none" w:sz="0" w:space="0" w:color="auto"/>
                                                        <w:right w:val="none" w:sz="0" w:space="0" w:color="auto"/>
                                                      </w:divBdr>
                                                    </w:div>
                                                    <w:div w:id="1463034422">
                                                      <w:marLeft w:val="0"/>
                                                      <w:marRight w:val="0"/>
                                                      <w:marTop w:val="150"/>
                                                      <w:marBottom w:val="0"/>
                                                      <w:divBdr>
                                                        <w:top w:val="none" w:sz="0" w:space="0" w:color="auto"/>
                                                        <w:left w:val="none" w:sz="0" w:space="0" w:color="auto"/>
                                                        <w:bottom w:val="none" w:sz="0" w:space="0" w:color="auto"/>
                                                        <w:right w:val="none" w:sz="0" w:space="0" w:color="auto"/>
                                                      </w:divBdr>
                                                    </w:div>
                                                    <w:div w:id="1916745995">
                                                      <w:marLeft w:val="0"/>
                                                      <w:marRight w:val="0"/>
                                                      <w:marTop w:val="150"/>
                                                      <w:marBottom w:val="0"/>
                                                      <w:divBdr>
                                                        <w:top w:val="none" w:sz="0" w:space="0" w:color="auto"/>
                                                        <w:left w:val="none" w:sz="0" w:space="0" w:color="auto"/>
                                                        <w:bottom w:val="none" w:sz="0" w:space="0" w:color="auto"/>
                                                        <w:right w:val="none" w:sz="0" w:space="0" w:color="auto"/>
                                                      </w:divBdr>
                                                    </w:div>
                                                    <w:div w:id="204544498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608443">
      <w:bodyDiv w:val="1"/>
      <w:marLeft w:val="567"/>
      <w:marRight w:val="567"/>
      <w:marTop w:val="75"/>
      <w:marBottom w:val="0"/>
      <w:divBdr>
        <w:top w:val="none" w:sz="0" w:space="0" w:color="auto"/>
        <w:left w:val="none" w:sz="0" w:space="0" w:color="auto"/>
        <w:bottom w:val="none" w:sz="0" w:space="0" w:color="auto"/>
        <w:right w:val="none" w:sz="0" w:space="0" w:color="auto"/>
      </w:divBdr>
      <w:divsChild>
        <w:div w:id="504832090">
          <w:marLeft w:val="0"/>
          <w:marRight w:val="0"/>
          <w:marTop w:val="0"/>
          <w:marBottom w:val="0"/>
          <w:divBdr>
            <w:top w:val="none" w:sz="0" w:space="0" w:color="auto"/>
            <w:left w:val="none" w:sz="0" w:space="0" w:color="auto"/>
            <w:bottom w:val="none" w:sz="0" w:space="0" w:color="auto"/>
            <w:right w:val="none" w:sz="0" w:space="0" w:color="auto"/>
          </w:divBdr>
          <w:divsChild>
            <w:div w:id="1722944193">
              <w:marLeft w:val="0"/>
              <w:marRight w:val="0"/>
              <w:marTop w:val="0"/>
              <w:marBottom w:val="0"/>
              <w:divBdr>
                <w:top w:val="none" w:sz="0" w:space="0" w:color="auto"/>
                <w:left w:val="none" w:sz="0" w:space="0" w:color="auto"/>
                <w:bottom w:val="none" w:sz="0" w:space="0" w:color="auto"/>
                <w:right w:val="none" w:sz="0" w:space="0" w:color="auto"/>
              </w:divBdr>
              <w:divsChild>
                <w:div w:id="2105228421">
                  <w:marLeft w:val="0"/>
                  <w:marRight w:val="0"/>
                  <w:marTop w:val="0"/>
                  <w:marBottom w:val="150"/>
                  <w:divBdr>
                    <w:top w:val="none" w:sz="0" w:space="0" w:color="auto"/>
                    <w:left w:val="none" w:sz="0" w:space="0" w:color="auto"/>
                    <w:bottom w:val="none" w:sz="0" w:space="0" w:color="auto"/>
                    <w:right w:val="none" w:sz="0" w:space="0" w:color="auto"/>
                  </w:divBdr>
                  <w:divsChild>
                    <w:div w:id="1141574496">
                      <w:marLeft w:val="0"/>
                      <w:marRight w:val="0"/>
                      <w:marTop w:val="0"/>
                      <w:marBottom w:val="0"/>
                      <w:divBdr>
                        <w:top w:val="none" w:sz="0" w:space="0" w:color="auto"/>
                        <w:left w:val="none" w:sz="0" w:space="0" w:color="auto"/>
                        <w:bottom w:val="none" w:sz="0" w:space="0" w:color="auto"/>
                        <w:right w:val="none" w:sz="0" w:space="0" w:color="auto"/>
                      </w:divBdr>
                      <w:divsChild>
                        <w:div w:id="2116173503">
                          <w:marLeft w:val="0"/>
                          <w:marRight w:val="0"/>
                          <w:marTop w:val="225"/>
                          <w:marBottom w:val="150"/>
                          <w:divBdr>
                            <w:top w:val="none" w:sz="0" w:space="0" w:color="auto"/>
                            <w:left w:val="none" w:sz="0" w:space="0" w:color="auto"/>
                            <w:bottom w:val="none" w:sz="0" w:space="0" w:color="auto"/>
                            <w:right w:val="none" w:sz="0" w:space="0" w:color="auto"/>
                          </w:divBdr>
                          <w:divsChild>
                            <w:div w:id="1306885779">
                              <w:marLeft w:val="0"/>
                              <w:marRight w:val="0"/>
                              <w:marTop w:val="0"/>
                              <w:marBottom w:val="0"/>
                              <w:divBdr>
                                <w:top w:val="none" w:sz="0" w:space="0" w:color="auto"/>
                                <w:left w:val="none" w:sz="0" w:space="0" w:color="auto"/>
                                <w:bottom w:val="none" w:sz="0" w:space="0" w:color="auto"/>
                                <w:right w:val="none" w:sz="0" w:space="0" w:color="auto"/>
                              </w:divBdr>
                              <w:divsChild>
                                <w:div w:id="533159875">
                                  <w:marLeft w:val="0"/>
                                  <w:marRight w:val="0"/>
                                  <w:marTop w:val="225"/>
                                  <w:marBottom w:val="150"/>
                                  <w:divBdr>
                                    <w:top w:val="none" w:sz="0" w:space="0" w:color="auto"/>
                                    <w:left w:val="none" w:sz="0" w:space="0" w:color="auto"/>
                                    <w:bottom w:val="none" w:sz="0" w:space="0" w:color="auto"/>
                                    <w:right w:val="none" w:sz="0" w:space="0" w:color="auto"/>
                                  </w:divBdr>
                                  <w:divsChild>
                                    <w:div w:id="1305962214">
                                      <w:marLeft w:val="0"/>
                                      <w:marRight w:val="0"/>
                                      <w:marTop w:val="0"/>
                                      <w:marBottom w:val="0"/>
                                      <w:divBdr>
                                        <w:top w:val="none" w:sz="0" w:space="0" w:color="auto"/>
                                        <w:left w:val="none" w:sz="0" w:space="0" w:color="auto"/>
                                        <w:bottom w:val="none" w:sz="0" w:space="0" w:color="auto"/>
                                        <w:right w:val="none" w:sz="0" w:space="0" w:color="auto"/>
                                      </w:divBdr>
                                      <w:divsChild>
                                        <w:div w:id="1134131891">
                                          <w:marLeft w:val="0"/>
                                          <w:marRight w:val="0"/>
                                          <w:marTop w:val="225"/>
                                          <w:marBottom w:val="150"/>
                                          <w:divBdr>
                                            <w:top w:val="none" w:sz="0" w:space="0" w:color="auto"/>
                                            <w:left w:val="none" w:sz="0" w:space="0" w:color="auto"/>
                                            <w:bottom w:val="none" w:sz="0" w:space="0" w:color="auto"/>
                                            <w:right w:val="none" w:sz="0" w:space="0" w:color="auto"/>
                                          </w:divBdr>
                                          <w:divsChild>
                                            <w:div w:id="1390420396">
                                              <w:marLeft w:val="0"/>
                                              <w:marRight w:val="0"/>
                                              <w:marTop w:val="0"/>
                                              <w:marBottom w:val="0"/>
                                              <w:divBdr>
                                                <w:top w:val="none" w:sz="0" w:space="0" w:color="auto"/>
                                                <w:left w:val="none" w:sz="0" w:space="0" w:color="auto"/>
                                                <w:bottom w:val="none" w:sz="0" w:space="0" w:color="auto"/>
                                                <w:right w:val="none" w:sz="0" w:space="0" w:color="auto"/>
                                              </w:divBdr>
                                              <w:divsChild>
                                                <w:div w:id="1100950139">
                                                  <w:marLeft w:val="0"/>
                                                  <w:marRight w:val="0"/>
                                                  <w:marTop w:val="225"/>
                                                  <w:marBottom w:val="150"/>
                                                  <w:divBdr>
                                                    <w:top w:val="none" w:sz="0" w:space="0" w:color="auto"/>
                                                    <w:left w:val="none" w:sz="0" w:space="0" w:color="auto"/>
                                                    <w:bottom w:val="none" w:sz="0" w:space="0" w:color="auto"/>
                                                    <w:right w:val="none" w:sz="0" w:space="0" w:color="auto"/>
                                                  </w:divBdr>
                                                </w:div>
                                                <w:div w:id="1391683793">
                                                  <w:marLeft w:val="0"/>
                                                  <w:marRight w:val="0"/>
                                                  <w:marTop w:val="225"/>
                                                  <w:marBottom w:val="150"/>
                                                  <w:divBdr>
                                                    <w:top w:val="none" w:sz="0" w:space="0" w:color="auto"/>
                                                    <w:left w:val="none" w:sz="0" w:space="0" w:color="auto"/>
                                                    <w:bottom w:val="none" w:sz="0" w:space="0" w:color="auto"/>
                                                    <w:right w:val="none" w:sz="0" w:space="0" w:color="auto"/>
                                                  </w:divBdr>
                                                  <w:divsChild>
                                                    <w:div w:id="500119730">
                                                      <w:marLeft w:val="0"/>
                                                      <w:marRight w:val="0"/>
                                                      <w:marTop w:val="150"/>
                                                      <w:marBottom w:val="0"/>
                                                      <w:divBdr>
                                                        <w:top w:val="none" w:sz="0" w:space="0" w:color="auto"/>
                                                        <w:left w:val="none" w:sz="0" w:space="0" w:color="auto"/>
                                                        <w:bottom w:val="none" w:sz="0" w:space="0" w:color="auto"/>
                                                        <w:right w:val="none" w:sz="0" w:space="0" w:color="auto"/>
                                                      </w:divBdr>
                                                    </w:div>
                                                    <w:div w:id="1581791049">
                                                      <w:marLeft w:val="0"/>
                                                      <w:marRight w:val="0"/>
                                                      <w:marTop w:val="150"/>
                                                      <w:marBottom w:val="0"/>
                                                      <w:divBdr>
                                                        <w:top w:val="none" w:sz="0" w:space="0" w:color="auto"/>
                                                        <w:left w:val="none" w:sz="0" w:space="0" w:color="auto"/>
                                                        <w:bottom w:val="none" w:sz="0" w:space="0" w:color="auto"/>
                                                        <w:right w:val="none" w:sz="0" w:space="0" w:color="auto"/>
                                                      </w:divBdr>
                                                    </w:div>
                                                    <w:div w:id="1906137085">
                                                      <w:marLeft w:val="0"/>
                                                      <w:marRight w:val="0"/>
                                                      <w:marTop w:val="150"/>
                                                      <w:marBottom w:val="0"/>
                                                      <w:divBdr>
                                                        <w:top w:val="none" w:sz="0" w:space="0" w:color="auto"/>
                                                        <w:left w:val="none" w:sz="0" w:space="0" w:color="auto"/>
                                                        <w:bottom w:val="none" w:sz="0" w:space="0" w:color="auto"/>
                                                        <w:right w:val="none" w:sz="0" w:space="0" w:color="auto"/>
                                                      </w:divBdr>
                                                      <w:divsChild>
                                                        <w:div w:id="13965789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4361306">
      <w:bodyDiv w:val="1"/>
      <w:marLeft w:val="0"/>
      <w:marRight w:val="0"/>
      <w:marTop w:val="0"/>
      <w:marBottom w:val="0"/>
      <w:divBdr>
        <w:top w:val="none" w:sz="0" w:space="0" w:color="auto"/>
        <w:left w:val="none" w:sz="0" w:space="0" w:color="auto"/>
        <w:bottom w:val="none" w:sz="0" w:space="0" w:color="auto"/>
        <w:right w:val="none" w:sz="0" w:space="0" w:color="auto"/>
      </w:divBdr>
    </w:div>
    <w:div w:id="658967564">
      <w:bodyDiv w:val="1"/>
      <w:marLeft w:val="567"/>
      <w:marRight w:val="567"/>
      <w:marTop w:val="75"/>
      <w:marBottom w:val="0"/>
      <w:divBdr>
        <w:top w:val="none" w:sz="0" w:space="0" w:color="auto"/>
        <w:left w:val="none" w:sz="0" w:space="0" w:color="auto"/>
        <w:bottom w:val="none" w:sz="0" w:space="0" w:color="auto"/>
        <w:right w:val="none" w:sz="0" w:space="0" w:color="auto"/>
      </w:divBdr>
      <w:divsChild>
        <w:div w:id="175197827">
          <w:marLeft w:val="0"/>
          <w:marRight w:val="0"/>
          <w:marTop w:val="0"/>
          <w:marBottom w:val="0"/>
          <w:divBdr>
            <w:top w:val="none" w:sz="0" w:space="0" w:color="auto"/>
            <w:left w:val="none" w:sz="0" w:space="0" w:color="auto"/>
            <w:bottom w:val="none" w:sz="0" w:space="0" w:color="auto"/>
            <w:right w:val="none" w:sz="0" w:space="0" w:color="auto"/>
          </w:divBdr>
          <w:divsChild>
            <w:div w:id="13070928">
              <w:marLeft w:val="0"/>
              <w:marRight w:val="0"/>
              <w:marTop w:val="0"/>
              <w:marBottom w:val="0"/>
              <w:divBdr>
                <w:top w:val="none" w:sz="0" w:space="0" w:color="auto"/>
                <w:left w:val="none" w:sz="0" w:space="0" w:color="auto"/>
                <w:bottom w:val="none" w:sz="0" w:space="0" w:color="auto"/>
                <w:right w:val="none" w:sz="0" w:space="0" w:color="auto"/>
              </w:divBdr>
              <w:divsChild>
                <w:div w:id="516040877">
                  <w:marLeft w:val="0"/>
                  <w:marRight w:val="0"/>
                  <w:marTop w:val="0"/>
                  <w:marBottom w:val="150"/>
                  <w:divBdr>
                    <w:top w:val="none" w:sz="0" w:space="0" w:color="auto"/>
                    <w:left w:val="none" w:sz="0" w:space="0" w:color="auto"/>
                    <w:bottom w:val="none" w:sz="0" w:space="0" w:color="auto"/>
                    <w:right w:val="none" w:sz="0" w:space="0" w:color="auto"/>
                  </w:divBdr>
                  <w:divsChild>
                    <w:div w:id="1172644710">
                      <w:marLeft w:val="0"/>
                      <w:marRight w:val="0"/>
                      <w:marTop w:val="0"/>
                      <w:marBottom w:val="0"/>
                      <w:divBdr>
                        <w:top w:val="none" w:sz="0" w:space="0" w:color="auto"/>
                        <w:left w:val="none" w:sz="0" w:space="0" w:color="auto"/>
                        <w:bottom w:val="none" w:sz="0" w:space="0" w:color="auto"/>
                        <w:right w:val="none" w:sz="0" w:space="0" w:color="auto"/>
                      </w:divBdr>
                      <w:divsChild>
                        <w:div w:id="2072775846">
                          <w:marLeft w:val="0"/>
                          <w:marRight w:val="0"/>
                          <w:marTop w:val="0"/>
                          <w:marBottom w:val="150"/>
                          <w:divBdr>
                            <w:top w:val="none" w:sz="0" w:space="0" w:color="auto"/>
                            <w:left w:val="none" w:sz="0" w:space="0" w:color="auto"/>
                            <w:bottom w:val="none" w:sz="0" w:space="0" w:color="auto"/>
                            <w:right w:val="none" w:sz="0" w:space="0" w:color="auto"/>
                          </w:divBdr>
                          <w:divsChild>
                            <w:div w:id="821046964">
                              <w:marLeft w:val="0"/>
                              <w:marRight w:val="0"/>
                              <w:marTop w:val="225"/>
                              <w:marBottom w:val="150"/>
                              <w:divBdr>
                                <w:top w:val="none" w:sz="0" w:space="0" w:color="auto"/>
                                <w:left w:val="none" w:sz="0" w:space="0" w:color="auto"/>
                                <w:bottom w:val="none" w:sz="0" w:space="0" w:color="auto"/>
                                <w:right w:val="none" w:sz="0" w:space="0" w:color="auto"/>
                              </w:divBdr>
                              <w:divsChild>
                                <w:div w:id="302582315">
                                  <w:marLeft w:val="0"/>
                                  <w:marRight w:val="0"/>
                                  <w:marTop w:val="150"/>
                                  <w:marBottom w:val="0"/>
                                  <w:divBdr>
                                    <w:top w:val="none" w:sz="0" w:space="0" w:color="auto"/>
                                    <w:left w:val="none" w:sz="0" w:space="0" w:color="auto"/>
                                    <w:bottom w:val="none" w:sz="0" w:space="0" w:color="auto"/>
                                    <w:right w:val="none" w:sz="0" w:space="0" w:color="auto"/>
                                  </w:divBdr>
                                </w:div>
                                <w:div w:id="398095698">
                                  <w:marLeft w:val="0"/>
                                  <w:marRight w:val="0"/>
                                  <w:marTop w:val="150"/>
                                  <w:marBottom w:val="0"/>
                                  <w:divBdr>
                                    <w:top w:val="none" w:sz="0" w:space="0" w:color="auto"/>
                                    <w:left w:val="none" w:sz="0" w:space="0" w:color="auto"/>
                                    <w:bottom w:val="none" w:sz="0" w:space="0" w:color="auto"/>
                                    <w:right w:val="none" w:sz="0" w:space="0" w:color="auto"/>
                                  </w:divBdr>
                                </w:div>
                                <w:div w:id="1604920676">
                                  <w:marLeft w:val="0"/>
                                  <w:marRight w:val="0"/>
                                  <w:marTop w:val="150"/>
                                  <w:marBottom w:val="0"/>
                                  <w:divBdr>
                                    <w:top w:val="none" w:sz="0" w:space="0" w:color="auto"/>
                                    <w:left w:val="none" w:sz="0" w:space="0" w:color="auto"/>
                                    <w:bottom w:val="none" w:sz="0" w:space="0" w:color="auto"/>
                                    <w:right w:val="none" w:sz="0" w:space="0" w:color="auto"/>
                                  </w:divBdr>
                                  <w:divsChild>
                                    <w:div w:id="819082119">
                                      <w:marLeft w:val="0"/>
                                      <w:marRight w:val="0"/>
                                      <w:marTop w:val="150"/>
                                      <w:marBottom w:val="0"/>
                                      <w:divBdr>
                                        <w:top w:val="none" w:sz="0" w:space="0" w:color="auto"/>
                                        <w:left w:val="none" w:sz="0" w:space="0" w:color="auto"/>
                                        <w:bottom w:val="none" w:sz="0" w:space="0" w:color="auto"/>
                                        <w:right w:val="none" w:sz="0" w:space="0" w:color="auto"/>
                                      </w:divBdr>
                                      <w:divsChild>
                                        <w:div w:id="1630286623">
                                          <w:marLeft w:val="0"/>
                                          <w:marRight w:val="0"/>
                                          <w:marTop w:val="150"/>
                                          <w:marBottom w:val="150"/>
                                          <w:divBdr>
                                            <w:top w:val="none" w:sz="0" w:space="0" w:color="auto"/>
                                            <w:left w:val="none" w:sz="0" w:space="0" w:color="auto"/>
                                            <w:bottom w:val="none" w:sz="0" w:space="0" w:color="auto"/>
                                            <w:right w:val="none" w:sz="0" w:space="0" w:color="auto"/>
                                          </w:divBdr>
                                        </w:div>
                                      </w:divsChild>
                                    </w:div>
                                    <w:div w:id="1385444034">
                                      <w:marLeft w:val="0"/>
                                      <w:marRight w:val="0"/>
                                      <w:marTop w:val="150"/>
                                      <w:marBottom w:val="0"/>
                                      <w:divBdr>
                                        <w:top w:val="none" w:sz="0" w:space="0" w:color="auto"/>
                                        <w:left w:val="none" w:sz="0" w:space="0" w:color="auto"/>
                                        <w:bottom w:val="none" w:sz="0" w:space="0" w:color="auto"/>
                                        <w:right w:val="none" w:sz="0" w:space="0" w:color="auto"/>
                                      </w:divBdr>
                                    </w:div>
                                    <w:div w:id="1908957080">
                                      <w:marLeft w:val="0"/>
                                      <w:marRight w:val="0"/>
                                      <w:marTop w:val="150"/>
                                      <w:marBottom w:val="0"/>
                                      <w:divBdr>
                                        <w:top w:val="none" w:sz="0" w:space="0" w:color="auto"/>
                                        <w:left w:val="none" w:sz="0" w:space="0" w:color="auto"/>
                                        <w:bottom w:val="none" w:sz="0" w:space="0" w:color="auto"/>
                                        <w:right w:val="none" w:sz="0" w:space="0" w:color="auto"/>
                                      </w:divBdr>
                                    </w:div>
                                  </w:divsChild>
                                </w:div>
                                <w:div w:id="1665547173">
                                  <w:marLeft w:val="0"/>
                                  <w:marRight w:val="0"/>
                                  <w:marTop w:val="150"/>
                                  <w:marBottom w:val="0"/>
                                  <w:divBdr>
                                    <w:top w:val="none" w:sz="0" w:space="0" w:color="auto"/>
                                    <w:left w:val="none" w:sz="0" w:space="0" w:color="auto"/>
                                    <w:bottom w:val="none" w:sz="0" w:space="0" w:color="auto"/>
                                    <w:right w:val="none" w:sz="0" w:space="0" w:color="auto"/>
                                  </w:divBdr>
                                </w:div>
                                <w:div w:id="1904484151">
                                  <w:marLeft w:val="0"/>
                                  <w:marRight w:val="0"/>
                                  <w:marTop w:val="150"/>
                                  <w:marBottom w:val="0"/>
                                  <w:divBdr>
                                    <w:top w:val="none" w:sz="0" w:space="0" w:color="auto"/>
                                    <w:left w:val="none" w:sz="0" w:space="0" w:color="auto"/>
                                    <w:bottom w:val="none" w:sz="0" w:space="0" w:color="auto"/>
                                    <w:right w:val="none" w:sz="0" w:space="0" w:color="auto"/>
                                  </w:divBdr>
                                </w:div>
                              </w:divsChild>
                            </w:div>
                            <w:div w:id="1253582527">
                              <w:marLeft w:val="0"/>
                              <w:marRight w:val="0"/>
                              <w:marTop w:val="22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391560">
      <w:bodyDiv w:val="1"/>
      <w:marLeft w:val="150"/>
      <w:marRight w:val="150"/>
      <w:marTop w:val="150"/>
      <w:marBottom w:val="150"/>
      <w:divBdr>
        <w:top w:val="none" w:sz="0" w:space="0" w:color="auto"/>
        <w:left w:val="none" w:sz="0" w:space="0" w:color="auto"/>
        <w:bottom w:val="none" w:sz="0" w:space="0" w:color="auto"/>
        <w:right w:val="none" w:sz="0" w:space="0" w:color="auto"/>
      </w:divBdr>
    </w:div>
    <w:div w:id="665060140">
      <w:bodyDiv w:val="1"/>
      <w:marLeft w:val="150"/>
      <w:marRight w:val="150"/>
      <w:marTop w:val="150"/>
      <w:marBottom w:val="150"/>
      <w:divBdr>
        <w:top w:val="none" w:sz="0" w:space="0" w:color="auto"/>
        <w:left w:val="none" w:sz="0" w:space="0" w:color="auto"/>
        <w:bottom w:val="none" w:sz="0" w:space="0" w:color="auto"/>
        <w:right w:val="none" w:sz="0" w:space="0" w:color="auto"/>
      </w:divBdr>
    </w:div>
    <w:div w:id="669066881">
      <w:bodyDiv w:val="1"/>
      <w:marLeft w:val="150"/>
      <w:marRight w:val="150"/>
      <w:marTop w:val="150"/>
      <w:marBottom w:val="150"/>
      <w:divBdr>
        <w:top w:val="none" w:sz="0" w:space="0" w:color="auto"/>
        <w:left w:val="none" w:sz="0" w:space="0" w:color="auto"/>
        <w:bottom w:val="none" w:sz="0" w:space="0" w:color="auto"/>
        <w:right w:val="none" w:sz="0" w:space="0" w:color="auto"/>
      </w:divBdr>
    </w:div>
    <w:div w:id="689333956">
      <w:bodyDiv w:val="1"/>
      <w:marLeft w:val="567"/>
      <w:marRight w:val="567"/>
      <w:marTop w:val="75"/>
      <w:marBottom w:val="0"/>
      <w:divBdr>
        <w:top w:val="none" w:sz="0" w:space="0" w:color="auto"/>
        <w:left w:val="none" w:sz="0" w:space="0" w:color="auto"/>
        <w:bottom w:val="none" w:sz="0" w:space="0" w:color="auto"/>
        <w:right w:val="none" w:sz="0" w:space="0" w:color="auto"/>
      </w:divBdr>
      <w:divsChild>
        <w:div w:id="1792280507">
          <w:marLeft w:val="0"/>
          <w:marRight w:val="0"/>
          <w:marTop w:val="0"/>
          <w:marBottom w:val="0"/>
          <w:divBdr>
            <w:top w:val="none" w:sz="0" w:space="0" w:color="auto"/>
            <w:left w:val="none" w:sz="0" w:space="0" w:color="auto"/>
            <w:bottom w:val="none" w:sz="0" w:space="0" w:color="auto"/>
            <w:right w:val="none" w:sz="0" w:space="0" w:color="auto"/>
          </w:divBdr>
          <w:divsChild>
            <w:div w:id="1281838909">
              <w:marLeft w:val="0"/>
              <w:marRight w:val="0"/>
              <w:marTop w:val="0"/>
              <w:marBottom w:val="0"/>
              <w:divBdr>
                <w:top w:val="none" w:sz="0" w:space="0" w:color="auto"/>
                <w:left w:val="none" w:sz="0" w:space="0" w:color="auto"/>
                <w:bottom w:val="none" w:sz="0" w:space="0" w:color="auto"/>
                <w:right w:val="none" w:sz="0" w:space="0" w:color="auto"/>
              </w:divBdr>
              <w:divsChild>
                <w:div w:id="1453817603">
                  <w:marLeft w:val="0"/>
                  <w:marRight w:val="0"/>
                  <w:marTop w:val="0"/>
                  <w:marBottom w:val="150"/>
                  <w:divBdr>
                    <w:top w:val="none" w:sz="0" w:space="0" w:color="auto"/>
                    <w:left w:val="none" w:sz="0" w:space="0" w:color="auto"/>
                    <w:bottom w:val="none" w:sz="0" w:space="0" w:color="auto"/>
                    <w:right w:val="none" w:sz="0" w:space="0" w:color="auto"/>
                  </w:divBdr>
                  <w:divsChild>
                    <w:div w:id="1119031076">
                      <w:marLeft w:val="0"/>
                      <w:marRight w:val="0"/>
                      <w:marTop w:val="0"/>
                      <w:marBottom w:val="0"/>
                      <w:divBdr>
                        <w:top w:val="none" w:sz="0" w:space="0" w:color="auto"/>
                        <w:left w:val="none" w:sz="0" w:space="0" w:color="auto"/>
                        <w:bottom w:val="none" w:sz="0" w:space="0" w:color="auto"/>
                        <w:right w:val="none" w:sz="0" w:space="0" w:color="auto"/>
                      </w:divBdr>
                      <w:divsChild>
                        <w:div w:id="259677989">
                          <w:marLeft w:val="0"/>
                          <w:marRight w:val="0"/>
                          <w:marTop w:val="0"/>
                          <w:marBottom w:val="0"/>
                          <w:divBdr>
                            <w:top w:val="none" w:sz="0" w:space="0" w:color="auto"/>
                            <w:left w:val="none" w:sz="0" w:space="0" w:color="auto"/>
                            <w:bottom w:val="none" w:sz="0" w:space="0" w:color="auto"/>
                            <w:right w:val="none" w:sz="0" w:space="0" w:color="auto"/>
                          </w:divBdr>
                          <w:divsChild>
                            <w:div w:id="731925576">
                              <w:marLeft w:val="0"/>
                              <w:marRight w:val="0"/>
                              <w:marTop w:val="225"/>
                              <w:marBottom w:val="150"/>
                              <w:divBdr>
                                <w:top w:val="none" w:sz="0" w:space="0" w:color="auto"/>
                                <w:left w:val="none" w:sz="0" w:space="0" w:color="auto"/>
                                <w:bottom w:val="none" w:sz="0" w:space="0" w:color="auto"/>
                                <w:right w:val="none" w:sz="0" w:space="0" w:color="auto"/>
                              </w:divBdr>
                              <w:divsChild>
                                <w:div w:id="266740186">
                                  <w:marLeft w:val="0"/>
                                  <w:marRight w:val="0"/>
                                  <w:marTop w:val="0"/>
                                  <w:marBottom w:val="0"/>
                                  <w:divBdr>
                                    <w:top w:val="none" w:sz="0" w:space="0" w:color="auto"/>
                                    <w:left w:val="none" w:sz="0" w:space="0" w:color="auto"/>
                                    <w:bottom w:val="none" w:sz="0" w:space="0" w:color="auto"/>
                                    <w:right w:val="none" w:sz="0" w:space="0" w:color="auto"/>
                                  </w:divBdr>
                                  <w:divsChild>
                                    <w:div w:id="290938770">
                                      <w:marLeft w:val="0"/>
                                      <w:marRight w:val="0"/>
                                      <w:marTop w:val="225"/>
                                      <w:marBottom w:val="150"/>
                                      <w:divBdr>
                                        <w:top w:val="none" w:sz="0" w:space="0" w:color="auto"/>
                                        <w:left w:val="none" w:sz="0" w:space="0" w:color="auto"/>
                                        <w:bottom w:val="none" w:sz="0" w:space="0" w:color="auto"/>
                                        <w:right w:val="none" w:sz="0" w:space="0" w:color="auto"/>
                                      </w:divBdr>
                                      <w:divsChild>
                                        <w:div w:id="505755886">
                                          <w:marLeft w:val="0"/>
                                          <w:marRight w:val="0"/>
                                          <w:marTop w:val="0"/>
                                          <w:marBottom w:val="0"/>
                                          <w:divBdr>
                                            <w:top w:val="none" w:sz="0" w:space="0" w:color="auto"/>
                                            <w:left w:val="none" w:sz="0" w:space="0" w:color="auto"/>
                                            <w:bottom w:val="none" w:sz="0" w:space="0" w:color="auto"/>
                                            <w:right w:val="none" w:sz="0" w:space="0" w:color="auto"/>
                                          </w:divBdr>
                                          <w:divsChild>
                                            <w:div w:id="322852314">
                                              <w:marLeft w:val="0"/>
                                              <w:marRight w:val="0"/>
                                              <w:marTop w:val="225"/>
                                              <w:marBottom w:val="150"/>
                                              <w:divBdr>
                                                <w:top w:val="none" w:sz="0" w:space="0" w:color="auto"/>
                                                <w:left w:val="none" w:sz="0" w:space="0" w:color="auto"/>
                                                <w:bottom w:val="none" w:sz="0" w:space="0" w:color="auto"/>
                                                <w:right w:val="none" w:sz="0" w:space="0" w:color="auto"/>
                                              </w:divBdr>
                                              <w:divsChild>
                                                <w:div w:id="1849563161">
                                                  <w:blockQuote w:val="1"/>
                                                  <w:marLeft w:val="720"/>
                                                  <w:marRight w:val="720"/>
                                                  <w:marTop w:val="15"/>
                                                  <w:marBottom w:val="100"/>
                                                  <w:divBdr>
                                                    <w:top w:val="none" w:sz="0" w:space="0" w:color="auto"/>
                                                    <w:left w:val="none" w:sz="0" w:space="0" w:color="auto"/>
                                                    <w:bottom w:val="none" w:sz="0" w:space="0" w:color="auto"/>
                                                    <w:right w:val="none" w:sz="0" w:space="0" w:color="auto"/>
                                                  </w:divBdr>
                                                  <w:divsChild>
                                                    <w:div w:id="1399477820">
                                                      <w:marLeft w:val="0"/>
                                                      <w:marRight w:val="0"/>
                                                      <w:marTop w:val="150"/>
                                                      <w:marBottom w:val="0"/>
                                                      <w:divBdr>
                                                        <w:top w:val="none" w:sz="0" w:space="0" w:color="auto"/>
                                                        <w:left w:val="none" w:sz="0" w:space="0" w:color="auto"/>
                                                        <w:bottom w:val="none" w:sz="0" w:space="0" w:color="auto"/>
                                                        <w:right w:val="none" w:sz="0" w:space="0" w:color="auto"/>
                                                      </w:divBdr>
                                                      <w:divsChild>
                                                        <w:div w:id="358897200">
                                                          <w:marLeft w:val="0"/>
                                                          <w:marRight w:val="0"/>
                                                          <w:marTop w:val="150"/>
                                                          <w:marBottom w:val="0"/>
                                                          <w:divBdr>
                                                            <w:top w:val="none" w:sz="0" w:space="0" w:color="auto"/>
                                                            <w:left w:val="none" w:sz="0" w:space="0" w:color="auto"/>
                                                            <w:bottom w:val="none" w:sz="0" w:space="0" w:color="auto"/>
                                                            <w:right w:val="none" w:sz="0" w:space="0" w:color="auto"/>
                                                          </w:divBdr>
                                                        </w:div>
                                                        <w:div w:id="1907107730">
                                                          <w:marLeft w:val="0"/>
                                                          <w:marRight w:val="0"/>
                                                          <w:marTop w:val="150"/>
                                                          <w:marBottom w:val="0"/>
                                                          <w:divBdr>
                                                            <w:top w:val="none" w:sz="0" w:space="0" w:color="auto"/>
                                                            <w:left w:val="none" w:sz="0" w:space="0" w:color="auto"/>
                                                            <w:bottom w:val="none" w:sz="0" w:space="0" w:color="auto"/>
                                                            <w:right w:val="none" w:sz="0" w:space="0" w:color="auto"/>
                                                          </w:divBdr>
                                                          <w:divsChild>
                                                            <w:div w:id="204578813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4527338">
      <w:bodyDiv w:val="1"/>
      <w:marLeft w:val="150"/>
      <w:marRight w:val="150"/>
      <w:marTop w:val="150"/>
      <w:marBottom w:val="150"/>
      <w:divBdr>
        <w:top w:val="none" w:sz="0" w:space="0" w:color="auto"/>
        <w:left w:val="none" w:sz="0" w:space="0" w:color="auto"/>
        <w:bottom w:val="none" w:sz="0" w:space="0" w:color="auto"/>
        <w:right w:val="none" w:sz="0" w:space="0" w:color="auto"/>
      </w:divBdr>
    </w:div>
    <w:div w:id="709114796">
      <w:bodyDiv w:val="1"/>
      <w:marLeft w:val="150"/>
      <w:marRight w:val="150"/>
      <w:marTop w:val="150"/>
      <w:marBottom w:val="150"/>
      <w:divBdr>
        <w:top w:val="none" w:sz="0" w:space="0" w:color="auto"/>
        <w:left w:val="none" w:sz="0" w:space="0" w:color="auto"/>
        <w:bottom w:val="none" w:sz="0" w:space="0" w:color="auto"/>
        <w:right w:val="none" w:sz="0" w:space="0" w:color="auto"/>
      </w:divBdr>
    </w:div>
    <w:div w:id="732041046">
      <w:bodyDiv w:val="1"/>
      <w:marLeft w:val="0"/>
      <w:marRight w:val="0"/>
      <w:marTop w:val="0"/>
      <w:marBottom w:val="0"/>
      <w:divBdr>
        <w:top w:val="none" w:sz="0" w:space="0" w:color="auto"/>
        <w:left w:val="none" w:sz="0" w:space="0" w:color="auto"/>
        <w:bottom w:val="none" w:sz="0" w:space="0" w:color="auto"/>
        <w:right w:val="none" w:sz="0" w:space="0" w:color="auto"/>
      </w:divBdr>
    </w:div>
    <w:div w:id="739836550">
      <w:bodyDiv w:val="1"/>
      <w:marLeft w:val="150"/>
      <w:marRight w:val="150"/>
      <w:marTop w:val="150"/>
      <w:marBottom w:val="150"/>
      <w:divBdr>
        <w:top w:val="none" w:sz="0" w:space="0" w:color="auto"/>
        <w:left w:val="none" w:sz="0" w:space="0" w:color="auto"/>
        <w:bottom w:val="none" w:sz="0" w:space="0" w:color="auto"/>
        <w:right w:val="none" w:sz="0" w:space="0" w:color="auto"/>
      </w:divBdr>
    </w:div>
    <w:div w:id="779834972">
      <w:bodyDiv w:val="1"/>
      <w:marLeft w:val="567"/>
      <w:marRight w:val="567"/>
      <w:marTop w:val="75"/>
      <w:marBottom w:val="0"/>
      <w:divBdr>
        <w:top w:val="none" w:sz="0" w:space="0" w:color="auto"/>
        <w:left w:val="none" w:sz="0" w:space="0" w:color="auto"/>
        <w:bottom w:val="none" w:sz="0" w:space="0" w:color="auto"/>
        <w:right w:val="none" w:sz="0" w:space="0" w:color="auto"/>
      </w:divBdr>
      <w:divsChild>
        <w:div w:id="1948150202">
          <w:marLeft w:val="0"/>
          <w:marRight w:val="0"/>
          <w:marTop w:val="0"/>
          <w:marBottom w:val="0"/>
          <w:divBdr>
            <w:top w:val="none" w:sz="0" w:space="0" w:color="auto"/>
            <w:left w:val="none" w:sz="0" w:space="0" w:color="auto"/>
            <w:bottom w:val="none" w:sz="0" w:space="0" w:color="auto"/>
            <w:right w:val="none" w:sz="0" w:space="0" w:color="auto"/>
          </w:divBdr>
          <w:divsChild>
            <w:div w:id="1044714684">
              <w:marLeft w:val="0"/>
              <w:marRight w:val="0"/>
              <w:marTop w:val="0"/>
              <w:marBottom w:val="0"/>
              <w:divBdr>
                <w:top w:val="none" w:sz="0" w:space="0" w:color="auto"/>
                <w:left w:val="none" w:sz="0" w:space="0" w:color="auto"/>
                <w:bottom w:val="none" w:sz="0" w:space="0" w:color="auto"/>
                <w:right w:val="none" w:sz="0" w:space="0" w:color="auto"/>
              </w:divBdr>
              <w:divsChild>
                <w:div w:id="175771013">
                  <w:marLeft w:val="0"/>
                  <w:marRight w:val="0"/>
                  <w:marTop w:val="0"/>
                  <w:marBottom w:val="150"/>
                  <w:divBdr>
                    <w:top w:val="none" w:sz="0" w:space="0" w:color="auto"/>
                    <w:left w:val="none" w:sz="0" w:space="0" w:color="auto"/>
                    <w:bottom w:val="none" w:sz="0" w:space="0" w:color="auto"/>
                    <w:right w:val="none" w:sz="0" w:space="0" w:color="auto"/>
                  </w:divBdr>
                  <w:divsChild>
                    <w:div w:id="1099762075">
                      <w:marLeft w:val="0"/>
                      <w:marRight w:val="0"/>
                      <w:marTop w:val="0"/>
                      <w:marBottom w:val="0"/>
                      <w:divBdr>
                        <w:top w:val="none" w:sz="0" w:space="0" w:color="auto"/>
                        <w:left w:val="none" w:sz="0" w:space="0" w:color="auto"/>
                        <w:bottom w:val="none" w:sz="0" w:space="0" w:color="auto"/>
                        <w:right w:val="none" w:sz="0" w:space="0" w:color="auto"/>
                      </w:divBdr>
                      <w:divsChild>
                        <w:div w:id="2067139970">
                          <w:marLeft w:val="0"/>
                          <w:marRight w:val="0"/>
                          <w:marTop w:val="225"/>
                          <w:marBottom w:val="150"/>
                          <w:divBdr>
                            <w:top w:val="none" w:sz="0" w:space="0" w:color="auto"/>
                            <w:left w:val="none" w:sz="0" w:space="0" w:color="auto"/>
                            <w:bottom w:val="none" w:sz="0" w:space="0" w:color="auto"/>
                            <w:right w:val="none" w:sz="0" w:space="0" w:color="auto"/>
                          </w:divBdr>
                          <w:divsChild>
                            <w:div w:id="619067816">
                              <w:marLeft w:val="0"/>
                              <w:marRight w:val="0"/>
                              <w:marTop w:val="0"/>
                              <w:marBottom w:val="0"/>
                              <w:divBdr>
                                <w:top w:val="none" w:sz="0" w:space="0" w:color="auto"/>
                                <w:left w:val="none" w:sz="0" w:space="0" w:color="auto"/>
                                <w:bottom w:val="none" w:sz="0" w:space="0" w:color="auto"/>
                                <w:right w:val="none" w:sz="0" w:space="0" w:color="auto"/>
                              </w:divBdr>
                              <w:divsChild>
                                <w:div w:id="1362048308">
                                  <w:marLeft w:val="0"/>
                                  <w:marRight w:val="0"/>
                                  <w:marTop w:val="225"/>
                                  <w:marBottom w:val="150"/>
                                  <w:divBdr>
                                    <w:top w:val="none" w:sz="0" w:space="0" w:color="auto"/>
                                    <w:left w:val="none" w:sz="0" w:space="0" w:color="auto"/>
                                    <w:bottom w:val="none" w:sz="0" w:space="0" w:color="auto"/>
                                    <w:right w:val="none" w:sz="0" w:space="0" w:color="auto"/>
                                  </w:divBdr>
                                  <w:divsChild>
                                    <w:div w:id="1024787408">
                                      <w:marLeft w:val="0"/>
                                      <w:marRight w:val="0"/>
                                      <w:marTop w:val="0"/>
                                      <w:marBottom w:val="0"/>
                                      <w:divBdr>
                                        <w:top w:val="none" w:sz="0" w:space="0" w:color="auto"/>
                                        <w:left w:val="none" w:sz="0" w:space="0" w:color="auto"/>
                                        <w:bottom w:val="none" w:sz="0" w:space="0" w:color="auto"/>
                                        <w:right w:val="none" w:sz="0" w:space="0" w:color="auto"/>
                                      </w:divBdr>
                                      <w:divsChild>
                                        <w:div w:id="987783890">
                                          <w:marLeft w:val="0"/>
                                          <w:marRight w:val="0"/>
                                          <w:marTop w:val="225"/>
                                          <w:marBottom w:val="150"/>
                                          <w:divBdr>
                                            <w:top w:val="none" w:sz="0" w:space="0" w:color="auto"/>
                                            <w:left w:val="none" w:sz="0" w:space="0" w:color="auto"/>
                                            <w:bottom w:val="none" w:sz="0" w:space="0" w:color="auto"/>
                                            <w:right w:val="none" w:sz="0" w:space="0" w:color="auto"/>
                                          </w:divBdr>
                                          <w:divsChild>
                                            <w:div w:id="1829591752">
                                              <w:marLeft w:val="0"/>
                                              <w:marRight w:val="0"/>
                                              <w:marTop w:val="0"/>
                                              <w:marBottom w:val="0"/>
                                              <w:divBdr>
                                                <w:top w:val="none" w:sz="0" w:space="0" w:color="auto"/>
                                                <w:left w:val="none" w:sz="0" w:space="0" w:color="auto"/>
                                                <w:bottom w:val="none" w:sz="0" w:space="0" w:color="auto"/>
                                                <w:right w:val="none" w:sz="0" w:space="0" w:color="auto"/>
                                              </w:divBdr>
                                              <w:divsChild>
                                                <w:div w:id="1784228606">
                                                  <w:marLeft w:val="0"/>
                                                  <w:marRight w:val="0"/>
                                                  <w:marTop w:val="225"/>
                                                  <w:marBottom w:val="150"/>
                                                  <w:divBdr>
                                                    <w:top w:val="none" w:sz="0" w:space="0" w:color="auto"/>
                                                    <w:left w:val="none" w:sz="0" w:space="0" w:color="auto"/>
                                                    <w:bottom w:val="none" w:sz="0" w:space="0" w:color="auto"/>
                                                    <w:right w:val="none" w:sz="0" w:space="0" w:color="auto"/>
                                                  </w:divBdr>
                                                  <w:divsChild>
                                                    <w:div w:id="707528667">
                                                      <w:marLeft w:val="0"/>
                                                      <w:marRight w:val="0"/>
                                                      <w:marTop w:val="150"/>
                                                      <w:marBottom w:val="0"/>
                                                      <w:divBdr>
                                                        <w:top w:val="none" w:sz="0" w:space="0" w:color="auto"/>
                                                        <w:left w:val="none" w:sz="0" w:space="0" w:color="auto"/>
                                                        <w:bottom w:val="none" w:sz="0" w:space="0" w:color="auto"/>
                                                        <w:right w:val="none" w:sz="0" w:space="0" w:color="auto"/>
                                                      </w:divBdr>
                                                    </w:div>
                                                    <w:div w:id="1372412698">
                                                      <w:marLeft w:val="0"/>
                                                      <w:marRight w:val="0"/>
                                                      <w:marTop w:val="150"/>
                                                      <w:marBottom w:val="0"/>
                                                      <w:divBdr>
                                                        <w:top w:val="none" w:sz="0" w:space="0" w:color="auto"/>
                                                        <w:left w:val="none" w:sz="0" w:space="0" w:color="auto"/>
                                                        <w:bottom w:val="none" w:sz="0" w:space="0" w:color="auto"/>
                                                        <w:right w:val="none" w:sz="0" w:space="0" w:color="auto"/>
                                                      </w:divBdr>
                                                      <w:divsChild>
                                                        <w:div w:id="94130023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3886957">
      <w:bodyDiv w:val="1"/>
      <w:marLeft w:val="150"/>
      <w:marRight w:val="150"/>
      <w:marTop w:val="150"/>
      <w:marBottom w:val="150"/>
      <w:divBdr>
        <w:top w:val="none" w:sz="0" w:space="0" w:color="auto"/>
        <w:left w:val="none" w:sz="0" w:space="0" w:color="auto"/>
        <w:bottom w:val="none" w:sz="0" w:space="0" w:color="auto"/>
        <w:right w:val="none" w:sz="0" w:space="0" w:color="auto"/>
      </w:divBdr>
    </w:div>
    <w:div w:id="787551431">
      <w:bodyDiv w:val="1"/>
      <w:marLeft w:val="150"/>
      <w:marRight w:val="150"/>
      <w:marTop w:val="150"/>
      <w:marBottom w:val="150"/>
      <w:divBdr>
        <w:top w:val="none" w:sz="0" w:space="0" w:color="auto"/>
        <w:left w:val="none" w:sz="0" w:space="0" w:color="auto"/>
        <w:bottom w:val="none" w:sz="0" w:space="0" w:color="auto"/>
        <w:right w:val="none" w:sz="0" w:space="0" w:color="auto"/>
      </w:divBdr>
    </w:div>
    <w:div w:id="796028568">
      <w:bodyDiv w:val="1"/>
      <w:marLeft w:val="150"/>
      <w:marRight w:val="150"/>
      <w:marTop w:val="150"/>
      <w:marBottom w:val="150"/>
      <w:divBdr>
        <w:top w:val="none" w:sz="0" w:space="0" w:color="auto"/>
        <w:left w:val="none" w:sz="0" w:space="0" w:color="auto"/>
        <w:bottom w:val="none" w:sz="0" w:space="0" w:color="auto"/>
        <w:right w:val="none" w:sz="0" w:space="0" w:color="auto"/>
      </w:divBdr>
    </w:div>
    <w:div w:id="803235378">
      <w:bodyDiv w:val="1"/>
      <w:marLeft w:val="0"/>
      <w:marRight w:val="0"/>
      <w:marTop w:val="0"/>
      <w:marBottom w:val="0"/>
      <w:divBdr>
        <w:top w:val="none" w:sz="0" w:space="0" w:color="auto"/>
        <w:left w:val="none" w:sz="0" w:space="0" w:color="auto"/>
        <w:bottom w:val="none" w:sz="0" w:space="0" w:color="auto"/>
        <w:right w:val="none" w:sz="0" w:space="0" w:color="auto"/>
      </w:divBdr>
    </w:div>
    <w:div w:id="805123038">
      <w:bodyDiv w:val="1"/>
      <w:marLeft w:val="0"/>
      <w:marRight w:val="0"/>
      <w:marTop w:val="0"/>
      <w:marBottom w:val="0"/>
      <w:divBdr>
        <w:top w:val="none" w:sz="0" w:space="0" w:color="auto"/>
        <w:left w:val="none" w:sz="0" w:space="0" w:color="auto"/>
        <w:bottom w:val="none" w:sz="0" w:space="0" w:color="auto"/>
        <w:right w:val="none" w:sz="0" w:space="0" w:color="auto"/>
      </w:divBdr>
    </w:div>
    <w:div w:id="811559554">
      <w:bodyDiv w:val="1"/>
      <w:marLeft w:val="567"/>
      <w:marRight w:val="567"/>
      <w:marTop w:val="38"/>
      <w:marBottom w:val="0"/>
      <w:divBdr>
        <w:top w:val="none" w:sz="0" w:space="0" w:color="auto"/>
        <w:left w:val="none" w:sz="0" w:space="0" w:color="auto"/>
        <w:bottom w:val="none" w:sz="0" w:space="0" w:color="auto"/>
        <w:right w:val="none" w:sz="0" w:space="0" w:color="auto"/>
      </w:divBdr>
      <w:divsChild>
        <w:div w:id="695814337">
          <w:marLeft w:val="0"/>
          <w:marRight w:val="0"/>
          <w:marTop w:val="0"/>
          <w:marBottom w:val="0"/>
          <w:divBdr>
            <w:top w:val="none" w:sz="0" w:space="0" w:color="auto"/>
            <w:left w:val="none" w:sz="0" w:space="0" w:color="auto"/>
            <w:bottom w:val="none" w:sz="0" w:space="0" w:color="auto"/>
            <w:right w:val="none" w:sz="0" w:space="0" w:color="auto"/>
          </w:divBdr>
          <w:divsChild>
            <w:div w:id="1399357173">
              <w:marLeft w:val="0"/>
              <w:marRight w:val="0"/>
              <w:marTop w:val="0"/>
              <w:marBottom w:val="0"/>
              <w:divBdr>
                <w:top w:val="none" w:sz="0" w:space="0" w:color="auto"/>
                <w:left w:val="none" w:sz="0" w:space="0" w:color="auto"/>
                <w:bottom w:val="none" w:sz="0" w:space="0" w:color="auto"/>
                <w:right w:val="none" w:sz="0" w:space="0" w:color="auto"/>
              </w:divBdr>
              <w:divsChild>
                <w:div w:id="683366919">
                  <w:marLeft w:val="0"/>
                  <w:marRight w:val="0"/>
                  <w:marTop w:val="0"/>
                  <w:marBottom w:val="75"/>
                  <w:divBdr>
                    <w:top w:val="none" w:sz="0" w:space="0" w:color="auto"/>
                    <w:left w:val="none" w:sz="0" w:space="0" w:color="auto"/>
                    <w:bottom w:val="none" w:sz="0" w:space="0" w:color="auto"/>
                    <w:right w:val="none" w:sz="0" w:space="0" w:color="auto"/>
                  </w:divBdr>
                  <w:divsChild>
                    <w:div w:id="1140996515">
                      <w:marLeft w:val="0"/>
                      <w:marRight w:val="0"/>
                      <w:marTop w:val="0"/>
                      <w:marBottom w:val="0"/>
                      <w:divBdr>
                        <w:top w:val="none" w:sz="0" w:space="0" w:color="auto"/>
                        <w:left w:val="none" w:sz="0" w:space="0" w:color="auto"/>
                        <w:bottom w:val="none" w:sz="0" w:space="0" w:color="auto"/>
                        <w:right w:val="none" w:sz="0" w:space="0" w:color="auto"/>
                      </w:divBdr>
                      <w:divsChild>
                        <w:div w:id="757336423">
                          <w:marLeft w:val="0"/>
                          <w:marRight w:val="0"/>
                          <w:marTop w:val="113"/>
                          <w:marBottom w:val="75"/>
                          <w:divBdr>
                            <w:top w:val="none" w:sz="0" w:space="0" w:color="auto"/>
                            <w:left w:val="none" w:sz="0" w:space="0" w:color="auto"/>
                            <w:bottom w:val="none" w:sz="0" w:space="0" w:color="auto"/>
                            <w:right w:val="none" w:sz="0" w:space="0" w:color="auto"/>
                          </w:divBdr>
                          <w:divsChild>
                            <w:div w:id="557547343">
                              <w:marLeft w:val="0"/>
                              <w:marRight w:val="0"/>
                              <w:marTop w:val="0"/>
                              <w:marBottom w:val="0"/>
                              <w:divBdr>
                                <w:top w:val="none" w:sz="0" w:space="0" w:color="auto"/>
                                <w:left w:val="none" w:sz="0" w:space="0" w:color="auto"/>
                                <w:bottom w:val="none" w:sz="0" w:space="0" w:color="auto"/>
                                <w:right w:val="none" w:sz="0" w:space="0" w:color="auto"/>
                              </w:divBdr>
                              <w:divsChild>
                                <w:div w:id="1471097293">
                                  <w:marLeft w:val="0"/>
                                  <w:marRight w:val="0"/>
                                  <w:marTop w:val="113"/>
                                  <w:marBottom w:val="75"/>
                                  <w:divBdr>
                                    <w:top w:val="none" w:sz="0" w:space="0" w:color="auto"/>
                                    <w:left w:val="none" w:sz="0" w:space="0" w:color="auto"/>
                                    <w:bottom w:val="none" w:sz="0" w:space="0" w:color="auto"/>
                                    <w:right w:val="none" w:sz="0" w:space="0" w:color="auto"/>
                                  </w:divBdr>
                                  <w:divsChild>
                                    <w:div w:id="153031750">
                                      <w:marLeft w:val="0"/>
                                      <w:marRight w:val="0"/>
                                      <w:marTop w:val="0"/>
                                      <w:marBottom w:val="0"/>
                                      <w:divBdr>
                                        <w:top w:val="none" w:sz="0" w:space="0" w:color="auto"/>
                                        <w:left w:val="none" w:sz="0" w:space="0" w:color="auto"/>
                                        <w:bottom w:val="none" w:sz="0" w:space="0" w:color="auto"/>
                                        <w:right w:val="none" w:sz="0" w:space="0" w:color="auto"/>
                                      </w:divBdr>
                                      <w:divsChild>
                                        <w:div w:id="976255261">
                                          <w:marLeft w:val="0"/>
                                          <w:marRight w:val="0"/>
                                          <w:marTop w:val="113"/>
                                          <w:marBottom w:val="75"/>
                                          <w:divBdr>
                                            <w:top w:val="none" w:sz="0" w:space="0" w:color="auto"/>
                                            <w:left w:val="none" w:sz="0" w:space="0" w:color="auto"/>
                                            <w:bottom w:val="none" w:sz="0" w:space="0" w:color="auto"/>
                                            <w:right w:val="none" w:sz="0" w:space="0" w:color="auto"/>
                                          </w:divBdr>
                                          <w:divsChild>
                                            <w:div w:id="1178811718">
                                              <w:marLeft w:val="0"/>
                                              <w:marRight w:val="0"/>
                                              <w:marTop w:val="0"/>
                                              <w:marBottom w:val="0"/>
                                              <w:divBdr>
                                                <w:top w:val="none" w:sz="0" w:space="0" w:color="auto"/>
                                                <w:left w:val="none" w:sz="0" w:space="0" w:color="auto"/>
                                                <w:bottom w:val="none" w:sz="0" w:space="0" w:color="auto"/>
                                                <w:right w:val="none" w:sz="0" w:space="0" w:color="auto"/>
                                              </w:divBdr>
                                              <w:divsChild>
                                                <w:div w:id="151140588">
                                                  <w:marLeft w:val="0"/>
                                                  <w:marRight w:val="0"/>
                                                  <w:marTop w:val="113"/>
                                                  <w:marBottom w:val="75"/>
                                                  <w:divBdr>
                                                    <w:top w:val="none" w:sz="0" w:space="0" w:color="auto"/>
                                                    <w:left w:val="none" w:sz="0" w:space="0" w:color="auto"/>
                                                    <w:bottom w:val="none" w:sz="0" w:space="0" w:color="auto"/>
                                                    <w:right w:val="none" w:sz="0" w:space="0" w:color="auto"/>
                                                  </w:divBdr>
                                                  <w:divsChild>
                                                    <w:div w:id="375467099">
                                                      <w:marLeft w:val="0"/>
                                                      <w:marRight w:val="0"/>
                                                      <w:marTop w:val="75"/>
                                                      <w:marBottom w:val="0"/>
                                                      <w:divBdr>
                                                        <w:top w:val="none" w:sz="0" w:space="0" w:color="auto"/>
                                                        <w:left w:val="none" w:sz="0" w:space="0" w:color="auto"/>
                                                        <w:bottom w:val="none" w:sz="0" w:space="0" w:color="auto"/>
                                                        <w:right w:val="none" w:sz="0" w:space="0" w:color="auto"/>
                                                      </w:divBdr>
                                                    </w:div>
                                                    <w:div w:id="1076513477">
                                                      <w:marLeft w:val="0"/>
                                                      <w:marRight w:val="0"/>
                                                      <w:marTop w:val="75"/>
                                                      <w:marBottom w:val="0"/>
                                                      <w:divBdr>
                                                        <w:top w:val="none" w:sz="0" w:space="0" w:color="auto"/>
                                                        <w:left w:val="none" w:sz="0" w:space="0" w:color="auto"/>
                                                        <w:bottom w:val="none" w:sz="0" w:space="0" w:color="auto"/>
                                                        <w:right w:val="none" w:sz="0" w:space="0" w:color="auto"/>
                                                      </w:divBdr>
                                                    </w:div>
                                                  </w:divsChild>
                                                </w:div>
                                                <w:div w:id="650331989">
                                                  <w:marLeft w:val="0"/>
                                                  <w:marRight w:val="0"/>
                                                  <w:marTop w:val="113"/>
                                                  <w:marBottom w:val="75"/>
                                                  <w:divBdr>
                                                    <w:top w:val="none" w:sz="0" w:space="0" w:color="auto"/>
                                                    <w:left w:val="none" w:sz="0" w:space="0" w:color="auto"/>
                                                    <w:bottom w:val="none" w:sz="0" w:space="0" w:color="auto"/>
                                                    <w:right w:val="none" w:sz="0" w:space="0" w:color="auto"/>
                                                  </w:divBdr>
                                                  <w:divsChild>
                                                    <w:div w:id="800391173">
                                                      <w:marLeft w:val="0"/>
                                                      <w:marRight w:val="0"/>
                                                      <w:marTop w:val="75"/>
                                                      <w:marBottom w:val="0"/>
                                                      <w:divBdr>
                                                        <w:top w:val="none" w:sz="0" w:space="0" w:color="auto"/>
                                                        <w:left w:val="none" w:sz="0" w:space="0" w:color="auto"/>
                                                        <w:bottom w:val="none" w:sz="0" w:space="0" w:color="auto"/>
                                                        <w:right w:val="none" w:sz="0" w:space="0" w:color="auto"/>
                                                      </w:divBdr>
                                                    </w:div>
                                                    <w:div w:id="1577012808">
                                                      <w:marLeft w:val="0"/>
                                                      <w:marRight w:val="0"/>
                                                      <w:marTop w:val="75"/>
                                                      <w:marBottom w:val="0"/>
                                                      <w:divBdr>
                                                        <w:top w:val="none" w:sz="0" w:space="0" w:color="auto"/>
                                                        <w:left w:val="none" w:sz="0" w:space="0" w:color="auto"/>
                                                        <w:bottom w:val="none" w:sz="0" w:space="0" w:color="auto"/>
                                                        <w:right w:val="none" w:sz="0" w:space="0" w:color="auto"/>
                                                      </w:divBdr>
                                                      <w:divsChild>
                                                        <w:div w:id="665791835">
                                                          <w:marLeft w:val="0"/>
                                                          <w:marRight w:val="0"/>
                                                          <w:marTop w:val="75"/>
                                                          <w:marBottom w:val="0"/>
                                                          <w:divBdr>
                                                            <w:top w:val="none" w:sz="0" w:space="0" w:color="auto"/>
                                                            <w:left w:val="none" w:sz="0" w:space="0" w:color="auto"/>
                                                            <w:bottom w:val="none" w:sz="0" w:space="0" w:color="auto"/>
                                                            <w:right w:val="none" w:sz="0" w:space="0" w:color="auto"/>
                                                          </w:divBdr>
                                                        </w:div>
                                                        <w:div w:id="792093374">
                                                          <w:marLeft w:val="0"/>
                                                          <w:marRight w:val="0"/>
                                                          <w:marTop w:val="75"/>
                                                          <w:marBottom w:val="0"/>
                                                          <w:divBdr>
                                                            <w:top w:val="none" w:sz="0" w:space="0" w:color="auto"/>
                                                            <w:left w:val="none" w:sz="0" w:space="0" w:color="auto"/>
                                                            <w:bottom w:val="none" w:sz="0" w:space="0" w:color="auto"/>
                                                            <w:right w:val="none" w:sz="0" w:space="0" w:color="auto"/>
                                                          </w:divBdr>
                                                          <w:divsChild>
                                                            <w:div w:id="67850805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653918449">
                                                  <w:marLeft w:val="0"/>
                                                  <w:marRight w:val="0"/>
                                                  <w:marTop w:val="113"/>
                                                  <w:marBottom w:val="75"/>
                                                  <w:divBdr>
                                                    <w:top w:val="none" w:sz="0" w:space="0" w:color="auto"/>
                                                    <w:left w:val="none" w:sz="0" w:space="0" w:color="auto"/>
                                                    <w:bottom w:val="none" w:sz="0" w:space="0" w:color="auto"/>
                                                    <w:right w:val="none" w:sz="0" w:space="0" w:color="auto"/>
                                                  </w:divBdr>
                                                  <w:divsChild>
                                                    <w:div w:id="123472566">
                                                      <w:marLeft w:val="0"/>
                                                      <w:marRight w:val="0"/>
                                                      <w:marTop w:val="75"/>
                                                      <w:marBottom w:val="0"/>
                                                      <w:divBdr>
                                                        <w:top w:val="none" w:sz="0" w:space="0" w:color="auto"/>
                                                        <w:left w:val="none" w:sz="0" w:space="0" w:color="auto"/>
                                                        <w:bottom w:val="none" w:sz="0" w:space="0" w:color="auto"/>
                                                        <w:right w:val="none" w:sz="0" w:space="0" w:color="auto"/>
                                                      </w:divBdr>
                                                    </w:div>
                                                    <w:div w:id="727729244">
                                                      <w:marLeft w:val="0"/>
                                                      <w:marRight w:val="0"/>
                                                      <w:marTop w:val="75"/>
                                                      <w:marBottom w:val="0"/>
                                                      <w:divBdr>
                                                        <w:top w:val="none" w:sz="0" w:space="0" w:color="auto"/>
                                                        <w:left w:val="none" w:sz="0" w:space="0" w:color="auto"/>
                                                        <w:bottom w:val="none" w:sz="0" w:space="0" w:color="auto"/>
                                                        <w:right w:val="none" w:sz="0" w:space="0" w:color="auto"/>
                                                      </w:divBdr>
                                                      <w:divsChild>
                                                        <w:div w:id="1013260087">
                                                          <w:marLeft w:val="0"/>
                                                          <w:marRight w:val="0"/>
                                                          <w:marTop w:val="75"/>
                                                          <w:marBottom w:val="0"/>
                                                          <w:divBdr>
                                                            <w:top w:val="none" w:sz="0" w:space="0" w:color="auto"/>
                                                            <w:left w:val="none" w:sz="0" w:space="0" w:color="auto"/>
                                                            <w:bottom w:val="none" w:sz="0" w:space="0" w:color="auto"/>
                                                            <w:right w:val="none" w:sz="0" w:space="0" w:color="auto"/>
                                                          </w:divBdr>
                                                        </w:div>
                                                        <w:div w:id="1780754580">
                                                          <w:marLeft w:val="0"/>
                                                          <w:marRight w:val="0"/>
                                                          <w:marTop w:val="75"/>
                                                          <w:marBottom w:val="0"/>
                                                          <w:divBdr>
                                                            <w:top w:val="none" w:sz="0" w:space="0" w:color="auto"/>
                                                            <w:left w:val="none" w:sz="0" w:space="0" w:color="auto"/>
                                                            <w:bottom w:val="none" w:sz="0" w:space="0" w:color="auto"/>
                                                            <w:right w:val="none" w:sz="0" w:space="0" w:color="auto"/>
                                                          </w:divBdr>
                                                          <w:divsChild>
                                                            <w:div w:id="84243092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022630946">
                                                      <w:marLeft w:val="0"/>
                                                      <w:marRight w:val="0"/>
                                                      <w:marTop w:val="75"/>
                                                      <w:marBottom w:val="0"/>
                                                      <w:divBdr>
                                                        <w:top w:val="none" w:sz="0" w:space="0" w:color="auto"/>
                                                        <w:left w:val="none" w:sz="0" w:space="0" w:color="auto"/>
                                                        <w:bottom w:val="none" w:sz="0" w:space="0" w:color="auto"/>
                                                        <w:right w:val="none" w:sz="0" w:space="0" w:color="auto"/>
                                                      </w:divBdr>
                                                    </w:div>
                                                    <w:div w:id="1483542190">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535465">
      <w:bodyDiv w:val="1"/>
      <w:marLeft w:val="567"/>
      <w:marRight w:val="567"/>
      <w:marTop w:val="75"/>
      <w:marBottom w:val="0"/>
      <w:divBdr>
        <w:top w:val="none" w:sz="0" w:space="0" w:color="auto"/>
        <w:left w:val="none" w:sz="0" w:space="0" w:color="auto"/>
        <w:bottom w:val="none" w:sz="0" w:space="0" w:color="auto"/>
        <w:right w:val="none" w:sz="0" w:space="0" w:color="auto"/>
      </w:divBdr>
      <w:divsChild>
        <w:div w:id="530342687">
          <w:marLeft w:val="0"/>
          <w:marRight w:val="0"/>
          <w:marTop w:val="0"/>
          <w:marBottom w:val="0"/>
          <w:divBdr>
            <w:top w:val="none" w:sz="0" w:space="0" w:color="auto"/>
            <w:left w:val="none" w:sz="0" w:space="0" w:color="auto"/>
            <w:bottom w:val="none" w:sz="0" w:space="0" w:color="auto"/>
            <w:right w:val="none" w:sz="0" w:space="0" w:color="auto"/>
          </w:divBdr>
          <w:divsChild>
            <w:div w:id="245262150">
              <w:marLeft w:val="0"/>
              <w:marRight w:val="0"/>
              <w:marTop w:val="0"/>
              <w:marBottom w:val="0"/>
              <w:divBdr>
                <w:top w:val="none" w:sz="0" w:space="0" w:color="auto"/>
                <w:left w:val="none" w:sz="0" w:space="0" w:color="auto"/>
                <w:bottom w:val="none" w:sz="0" w:space="0" w:color="auto"/>
                <w:right w:val="none" w:sz="0" w:space="0" w:color="auto"/>
              </w:divBdr>
              <w:divsChild>
                <w:div w:id="1370108191">
                  <w:marLeft w:val="0"/>
                  <w:marRight w:val="0"/>
                  <w:marTop w:val="0"/>
                  <w:marBottom w:val="150"/>
                  <w:divBdr>
                    <w:top w:val="none" w:sz="0" w:space="0" w:color="auto"/>
                    <w:left w:val="none" w:sz="0" w:space="0" w:color="auto"/>
                    <w:bottom w:val="none" w:sz="0" w:space="0" w:color="auto"/>
                    <w:right w:val="none" w:sz="0" w:space="0" w:color="auto"/>
                  </w:divBdr>
                  <w:divsChild>
                    <w:div w:id="2120876071">
                      <w:marLeft w:val="0"/>
                      <w:marRight w:val="0"/>
                      <w:marTop w:val="0"/>
                      <w:marBottom w:val="0"/>
                      <w:divBdr>
                        <w:top w:val="none" w:sz="0" w:space="0" w:color="auto"/>
                        <w:left w:val="none" w:sz="0" w:space="0" w:color="auto"/>
                        <w:bottom w:val="none" w:sz="0" w:space="0" w:color="auto"/>
                        <w:right w:val="none" w:sz="0" w:space="0" w:color="auto"/>
                      </w:divBdr>
                      <w:divsChild>
                        <w:div w:id="1666200099">
                          <w:marLeft w:val="0"/>
                          <w:marRight w:val="0"/>
                          <w:marTop w:val="225"/>
                          <w:marBottom w:val="150"/>
                          <w:divBdr>
                            <w:top w:val="none" w:sz="0" w:space="0" w:color="auto"/>
                            <w:left w:val="none" w:sz="0" w:space="0" w:color="auto"/>
                            <w:bottom w:val="none" w:sz="0" w:space="0" w:color="auto"/>
                            <w:right w:val="none" w:sz="0" w:space="0" w:color="auto"/>
                          </w:divBdr>
                          <w:divsChild>
                            <w:div w:id="1253277390">
                              <w:marLeft w:val="0"/>
                              <w:marRight w:val="0"/>
                              <w:marTop w:val="0"/>
                              <w:marBottom w:val="0"/>
                              <w:divBdr>
                                <w:top w:val="none" w:sz="0" w:space="0" w:color="auto"/>
                                <w:left w:val="none" w:sz="0" w:space="0" w:color="auto"/>
                                <w:bottom w:val="none" w:sz="0" w:space="0" w:color="auto"/>
                                <w:right w:val="none" w:sz="0" w:space="0" w:color="auto"/>
                              </w:divBdr>
                              <w:divsChild>
                                <w:div w:id="545680874">
                                  <w:marLeft w:val="0"/>
                                  <w:marRight w:val="0"/>
                                  <w:marTop w:val="225"/>
                                  <w:marBottom w:val="150"/>
                                  <w:divBdr>
                                    <w:top w:val="none" w:sz="0" w:space="0" w:color="auto"/>
                                    <w:left w:val="none" w:sz="0" w:space="0" w:color="auto"/>
                                    <w:bottom w:val="none" w:sz="0" w:space="0" w:color="auto"/>
                                    <w:right w:val="none" w:sz="0" w:space="0" w:color="auto"/>
                                  </w:divBdr>
                                  <w:divsChild>
                                    <w:div w:id="1594630130">
                                      <w:marLeft w:val="0"/>
                                      <w:marRight w:val="0"/>
                                      <w:marTop w:val="0"/>
                                      <w:marBottom w:val="0"/>
                                      <w:divBdr>
                                        <w:top w:val="none" w:sz="0" w:space="0" w:color="auto"/>
                                        <w:left w:val="none" w:sz="0" w:space="0" w:color="auto"/>
                                        <w:bottom w:val="none" w:sz="0" w:space="0" w:color="auto"/>
                                        <w:right w:val="none" w:sz="0" w:space="0" w:color="auto"/>
                                      </w:divBdr>
                                      <w:divsChild>
                                        <w:div w:id="1937441664">
                                          <w:marLeft w:val="0"/>
                                          <w:marRight w:val="0"/>
                                          <w:marTop w:val="225"/>
                                          <w:marBottom w:val="150"/>
                                          <w:divBdr>
                                            <w:top w:val="none" w:sz="0" w:space="0" w:color="auto"/>
                                            <w:left w:val="none" w:sz="0" w:space="0" w:color="auto"/>
                                            <w:bottom w:val="none" w:sz="0" w:space="0" w:color="auto"/>
                                            <w:right w:val="none" w:sz="0" w:space="0" w:color="auto"/>
                                          </w:divBdr>
                                          <w:divsChild>
                                            <w:div w:id="471559312">
                                              <w:marLeft w:val="0"/>
                                              <w:marRight w:val="0"/>
                                              <w:marTop w:val="0"/>
                                              <w:marBottom w:val="0"/>
                                              <w:divBdr>
                                                <w:top w:val="none" w:sz="0" w:space="0" w:color="auto"/>
                                                <w:left w:val="none" w:sz="0" w:space="0" w:color="auto"/>
                                                <w:bottom w:val="none" w:sz="0" w:space="0" w:color="auto"/>
                                                <w:right w:val="none" w:sz="0" w:space="0" w:color="auto"/>
                                              </w:divBdr>
                                              <w:divsChild>
                                                <w:div w:id="206721854">
                                                  <w:marLeft w:val="0"/>
                                                  <w:marRight w:val="0"/>
                                                  <w:marTop w:val="225"/>
                                                  <w:marBottom w:val="150"/>
                                                  <w:divBdr>
                                                    <w:top w:val="none" w:sz="0" w:space="0" w:color="auto"/>
                                                    <w:left w:val="none" w:sz="0" w:space="0" w:color="auto"/>
                                                    <w:bottom w:val="none" w:sz="0" w:space="0" w:color="auto"/>
                                                    <w:right w:val="none" w:sz="0" w:space="0" w:color="auto"/>
                                                  </w:divBdr>
                                                  <w:divsChild>
                                                    <w:div w:id="65536220">
                                                      <w:marLeft w:val="0"/>
                                                      <w:marRight w:val="0"/>
                                                      <w:marTop w:val="0"/>
                                                      <w:marBottom w:val="0"/>
                                                      <w:divBdr>
                                                        <w:top w:val="none" w:sz="0" w:space="0" w:color="auto"/>
                                                        <w:left w:val="none" w:sz="0" w:space="0" w:color="auto"/>
                                                        <w:bottom w:val="none" w:sz="0" w:space="0" w:color="auto"/>
                                                        <w:right w:val="none" w:sz="0" w:space="0" w:color="auto"/>
                                                      </w:divBdr>
                                                      <w:divsChild>
                                                        <w:div w:id="448663209">
                                                          <w:marLeft w:val="0"/>
                                                          <w:marRight w:val="0"/>
                                                          <w:marTop w:val="225"/>
                                                          <w:marBottom w:val="150"/>
                                                          <w:divBdr>
                                                            <w:top w:val="none" w:sz="0" w:space="0" w:color="auto"/>
                                                            <w:left w:val="none" w:sz="0" w:space="0" w:color="auto"/>
                                                            <w:bottom w:val="none" w:sz="0" w:space="0" w:color="auto"/>
                                                            <w:right w:val="none" w:sz="0" w:space="0" w:color="auto"/>
                                                          </w:divBdr>
                                                        </w:div>
                                                      </w:divsChild>
                                                    </w:div>
                                                  </w:divsChild>
                                                </w:div>
                                                <w:div w:id="1683777187">
                                                  <w:marLeft w:val="0"/>
                                                  <w:marRight w:val="0"/>
                                                  <w:marTop w:val="225"/>
                                                  <w:marBottom w:val="150"/>
                                                  <w:divBdr>
                                                    <w:top w:val="none" w:sz="0" w:space="0" w:color="auto"/>
                                                    <w:left w:val="none" w:sz="0" w:space="0" w:color="auto"/>
                                                    <w:bottom w:val="none" w:sz="0" w:space="0" w:color="auto"/>
                                                    <w:right w:val="none" w:sz="0" w:space="0" w:color="auto"/>
                                                  </w:divBdr>
                                                  <w:divsChild>
                                                    <w:div w:id="1858155553">
                                                      <w:marLeft w:val="0"/>
                                                      <w:marRight w:val="0"/>
                                                      <w:marTop w:val="0"/>
                                                      <w:marBottom w:val="0"/>
                                                      <w:divBdr>
                                                        <w:top w:val="none" w:sz="0" w:space="0" w:color="auto"/>
                                                        <w:left w:val="none" w:sz="0" w:space="0" w:color="auto"/>
                                                        <w:bottom w:val="none" w:sz="0" w:space="0" w:color="auto"/>
                                                        <w:right w:val="none" w:sz="0" w:space="0" w:color="auto"/>
                                                      </w:divBdr>
                                                      <w:divsChild>
                                                        <w:div w:id="283772485">
                                                          <w:marLeft w:val="0"/>
                                                          <w:marRight w:val="0"/>
                                                          <w:marTop w:val="225"/>
                                                          <w:marBottom w:val="150"/>
                                                          <w:divBdr>
                                                            <w:top w:val="none" w:sz="0" w:space="0" w:color="auto"/>
                                                            <w:left w:val="none" w:sz="0" w:space="0" w:color="auto"/>
                                                            <w:bottom w:val="none" w:sz="0" w:space="0" w:color="auto"/>
                                                            <w:right w:val="none" w:sz="0" w:space="0" w:color="auto"/>
                                                          </w:divBdr>
                                                          <w:divsChild>
                                                            <w:div w:id="1227112195">
                                                              <w:marLeft w:val="0"/>
                                                              <w:marRight w:val="0"/>
                                                              <w:marTop w:val="150"/>
                                                              <w:marBottom w:val="0"/>
                                                              <w:divBdr>
                                                                <w:top w:val="none" w:sz="0" w:space="0" w:color="auto"/>
                                                                <w:left w:val="none" w:sz="0" w:space="0" w:color="auto"/>
                                                                <w:bottom w:val="none" w:sz="0" w:space="0" w:color="auto"/>
                                                                <w:right w:val="none" w:sz="0" w:space="0" w:color="auto"/>
                                                              </w:divBdr>
                                                            </w:div>
                                                            <w:div w:id="1487239462">
                                                              <w:marLeft w:val="0"/>
                                                              <w:marRight w:val="0"/>
                                                              <w:marTop w:val="150"/>
                                                              <w:marBottom w:val="0"/>
                                                              <w:divBdr>
                                                                <w:top w:val="none" w:sz="0" w:space="0" w:color="auto"/>
                                                                <w:left w:val="none" w:sz="0" w:space="0" w:color="auto"/>
                                                                <w:bottom w:val="none" w:sz="0" w:space="0" w:color="auto"/>
                                                                <w:right w:val="none" w:sz="0" w:space="0" w:color="auto"/>
                                                              </w:divBdr>
                                                              <w:divsChild>
                                                                <w:div w:id="2057391685">
                                                                  <w:marLeft w:val="0"/>
                                                                  <w:marRight w:val="0"/>
                                                                  <w:marTop w:val="150"/>
                                                                  <w:marBottom w:val="150"/>
                                                                  <w:divBdr>
                                                                    <w:top w:val="none" w:sz="0" w:space="0" w:color="auto"/>
                                                                    <w:left w:val="none" w:sz="0" w:space="0" w:color="auto"/>
                                                                    <w:bottom w:val="none" w:sz="0" w:space="0" w:color="auto"/>
                                                                    <w:right w:val="none" w:sz="0" w:space="0" w:color="auto"/>
                                                                  </w:divBdr>
                                                                </w:div>
                                                              </w:divsChild>
                                                            </w:div>
                                                            <w:div w:id="1498300497">
                                                              <w:marLeft w:val="0"/>
                                                              <w:marRight w:val="0"/>
                                                              <w:marTop w:val="150"/>
                                                              <w:marBottom w:val="0"/>
                                                              <w:divBdr>
                                                                <w:top w:val="none" w:sz="0" w:space="0" w:color="auto"/>
                                                                <w:left w:val="none" w:sz="0" w:space="0" w:color="auto"/>
                                                                <w:bottom w:val="none" w:sz="0" w:space="0" w:color="auto"/>
                                                                <w:right w:val="none" w:sz="0" w:space="0" w:color="auto"/>
                                                              </w:divBdr>
                                                            </w:div>
                                                          </w:divsChild>
                                                        </w:div>
                                                        <w:div w:id="732239479">
                                                          <w:marLeft w:val="0"/>
                                                          <w:marRight w:val="0"/>
                                                          <w:marTop w:val="225"/>
                                                          <w:marBottom w:val="150"/>
                                                          <w:divBdr>
                                                            <w:top w:val="none" w:sz="0" w:space="0" w:color="auto"/>
                                                            <w:left w:val="none" w:sz="0" w:space="0" w:color="auto"/>
                                                            <w:bottom w:val="none" w:sz="0" w:space="0" w:color="auto"/>
                                                            <w:right w:val="none" w:sz="0" w:space="0" w:color="auto"/>
                                                          </w:divBdr>
                                                          <w:divsChild>
                                                            <w:div w:id="675690775">
                                                              <w:marLeft w:val="0"/>
                                                              <w:marRight w:val="0"/>
                                                              <w:marTop w:val="150"/>
                                                              <w:marBottom w:val="0"/>
                                                              <w:divBdr>
                                                                <w:top w:val="none" w:sz="0" w:space="0" w:color="auto"/>
                                                                <w:left w:val="none" w:sz="0" w:space="0" w:color="auto"/>
                                                                <w:bottom w:val="none" w:sz="0" w:space="0" w:color="auto"/>
                                                                <w:right w:val="none" w:sz="0" w:space="0" w:color="auto"/>
                                                              </w:divBdr>
                                                              <w:divsChild>
                                                                <w:div w:id="32120802">
                                                                  <w:marLeft w:val="0"/>
                                                                  <w:marRight w:val="0"/>
                                                                  <w:marTop w:val="150"/>
                                                                  <w:marBottom w:val="150"/>
                                                                  <w:divBdr>
                                                                    <w:top w:val="none" w:sz="0" w:space="0" w:color="auto"/>
                                                                    <w:left w:val="none" w:sz="0" w:space="0" w:color="auto"/>
                                                                    <w:bottom w:val="none" w:sz="0" w:space="0" w:color="auto"/>
                                                                    <w:right w:val="none" w:sz="0" w:space="0" w:color="auto"/>
                                                                  </w:divBdr>
                                                                </w:div>
                                                              </w:divsChild>
                                                            </w:div>
                                                            <w:div w:id="139443189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6187840">
      <w:bodyDiv w:val="1"/>
      <w:marLeft w:val="567"/>
      <w:marRight w:val="567"/>
      <w:marTop w:val="75"/>
      <w:marBottom w:val="0"/>
      <w:divBdr>
        <w:top w:val="none" w:sz="0" w:space="0" w:color="auto"/>
        <w:left w:val="none" w:sz="0" w:space="0" w:color="auto"/>
        <w:bottom w:val="none" w:sz="0" w:space="0" w:color="auto"/>
        <w:right w:val="none" w:sz="0" w:space="0" w:color="auto"/>
      </w:divBdr>
      <w:divsChild>
        <w:div w:id="1081680476">
          <w:marLeft w:val="0"/>
          <w:marRight w:val="0"/>
          <w:marTop w:val="0"/>
          <w:marBottom w:val="0"/>
          <w:divBdr>
            <w:top w:val="none" w:sz="0" w:space="0" w:color="auto"/>
            <w:left w:val="none" w:sz="0" w:space="0" w:color="auto"/>
            <w:bottom w:val="none" w:sz="0" w:space="0" w:color="auto"/>
            <w:right w:val="none" w:sz="0" w:space="0" w:color="auto"/>
          </w:divBdr>
          <w:divsChild>
            <w:div w:id="1946493969">
              <w:marLeft w:val="0"/>
              <w:marRight w:val="0"/>
              <w:marTop w:val="0"/>
              <w:marBottom w:val="0"/>
              <w:divBdr>
                <w:top w:val="none" w:sz="0" w:space="0" w:color="auto"/>
                <w:left w:val="none" w:sz="0" w:space="0" w:color="auto"/>
                <w:bottom w:val="none" w:sz="0" w:space="0" w:color="auto"/>
                <w:right w:val="none" w:sz="0" w:space="0" w:color="auto"/>
              </w:divBdr>
              <w:divsChild>
                <w:div w:id="1589075627">
                  <w:marLeft w:val="0"/>
                  <w:marRight w:val="0"/>
                  <w:marTop w:val="0"/>
                  <w:marBottom w:val="150"/>
                  <w:divBdr>
                    <w:top w:val="none" w:sz="0" w:space="0" w:color="auto"/>
                    <w:left w:val="none" w:sz="0" w:space="0" w:color="auto"/>
                    <w:bottom w:val="none" w:sz="0" w:space="0" w:color="auto"/>
                    <w:right w:val="none" w:sz="0" w:space="0" w:color="auto"/>
                  </w:divBdr>
                  <w:divsChild>
                    <w:div w:id="1786340121">
                      <w:marLeft w:val="0"/>
                      <w:marRight w:val="0"/>
                      <w:marTop w:val="0"/>
                      <w:marBottom w:val="0"/>
                      <w:divBdr>
                        <w:top w:val="none" w:sz="0" w:space="0" w:color="auto"/>
                        <w:left w:val="none" w:sz="0" w:space="0" w:color="auto"/>
                        <w:bottom w:val="none" w:sz="0" w:space="0" w:color="auto"/>
                        <w:right w:val="none" w:sz="0" w:space="0" w:color="auto"/>
                      </w:divBdr>
                      <w:divsChild>
                        <w:div w:id="386151470">
                          <w:marLeft w:val="0"/>
                          <w:marRight w:val="0"/>
                          <w:marTop w:val="225"/>
                          <w:marBottom w:val="150"/>
                          <w:divBdr>
                            <w:top w:val="none" w:sz="0" w:space="0" w:color="auto"/>
                            <w:left w:val="none" w:sz="0" w:space="0" w:color="auto"/>
                            <w:bottom w:val="none" w:sz="0" w:space="0" w:color="auto"/>
                            <w:right w:val="none" w:sz="0" w:space="0" w:color="auto"/>
                          </w:divBdr>
                          <w:divsChild>
                            <w:div w:id="967472687">
                              <w:marLeft w:val="0"/>
                              <w:marRight w:val="0"/>
                              <w:marTop w:val="0"/>
                              <w:marBottom w:val="0"/>
                              <w:divBdr>
                                <w:top w:val="none" w:sz="0" w:space="0" w:color="auto"/>
                                <w:left w:val="none" w:sz="0" w:space="0" w:color="auto"/>
                                <w:bottom w:val="none" w:sz="0" w:space="0" w:color="auto"/>
                                <w:right w:val="none" w:sz="0" w:space="0" w:color="auto"/>
                              </w:divBdr>
                              <w:divsChild>
                                <w:div w:id="1388459363">
                                  <w:marLeft w:val="0"/>
                                  <w:marRight w:val="0"/>
                                  <w:marTop w:val="225"/>
                                  <w:marBottom w:val="150"/>
                                  <w:divBdr>
                                    <w:top w:val="none" w:sz="0" w:space="0" w:color="auto"/>
                                    <w:left w:val="none" w:sz="0" w:space="0" w:color="auto"/>
                                    <w:bottom w:val="none" w:sz="0" w:space="0" w:color="auto"/>
                                    <w:right w:val="none" w:sz="0" w:space="0" w:color="auto"/>
                                  </w:divBdr>
                                  <w:divsChild>
                                    <w:div w:id="1118835382">
                                      <w:marLeft w:val="0"/>
                                      <w:marRight w:val="0"/>
                                      <w:marTop w:val="0"/>
                                      <w:marBottom w:val="0"/>
                                      <w:divBdr>
                                        <w:top w:val="none" w:sz="0" w:space="0" w:color="auto"/>
                                        <w:left w:val="none" w:sz="0" w:space="0" w:color="auto"/>
                                        <w:bottom w:val="none" w:sz="0" w:space="0" w:color="auto"/>
                                        <w:right w:val="none" w:sz="0" w:space="0" w:color="auto"/>
                                      </w:divBdr>
                                      <w:divsChild>
                                        <w:div w:id="1091270392">
                                          <w:marLeft w:val="0"/>
                                          <w:marRight w:val="0"/>
                                          <w:marTop w:val="225"/>
                                          <w:marBottom w:val="150"/>
                                          <w:divBdr>
                                            <w:top w:val="none" w:sz="0" w:space="0" w:color="auto"/>
                                            <w:left w:val="none" w:sz="0" w:space="0" w:color="auto"/>
                                            <w:bottom w:val="none" w:sz="0" w:space="0" w:color="auto"/>
                                            <w:right w:val="none" w:sz="0" w:space="0" w:color="auto"/>
                                          </w:divBdr>
                                          <w:divsChild>
                                            <w:div w:id="522977325">
                                              <w:marLeft w:val="0"/>
                                              <w:marRight w:val="0"/>
                                              <w:marTop w:val="0"/>
                                              <w:marBottom w:val="0"/>
                                              <w:divBdr>
                                                <w:top w:val="none" w:sz="0" w:space="0" w:color="auto"/>
                                                <w:left w:val="none" w:sz="0" w:space="0" w:color="auto"/>
                                                <w:bottom w:val="none" w:sz="0" w:space="0" w:color="auto"/>
                                                <w:right w:val="none" w:sz="0" w:space="0" w:color="auto"/>
                                              </w:divBdr>
                                              <w:divsChild>
                                                <w:div w:id="1503206693">
                                                  <w:marLeft w:val="0"/>
                                                  <w:marRight w:val="0"/>
                                                  <w:marTop w:val="225"/>
                                                  <w:marBottom w:val="150"/>
                                                  <w:divBdr>
                                                    <w:top w:val="none" w:sz="0" w:space="0" w:color="auto"/>
                                                    <w:left w:val="none" w:sz="0" w:space="0" w:color="auto"/>
                                                    <w:bottom w:val="none" w:sz="0" w:space="0" w:color="auto"/>
                                                    <w:right w:val="none" w:sz="0" w:space="0" w:color="auto"/>
                                                  </w:divBdr>
                                                  <w:divsChild>
                                                    <w:div w:id="1852640091">
                                                      <w:marLeft w:val="0"/>
                                                      <w:marRight w:val="0"/>
                                                      <w:marTop w:val="150"/>
                                                      <w:marBottom w:val="0"/>
                                                      <w:divBdr>
                                                        <w:top w:val="none" w:sz="0" w:space="0" w:color="auto"/>
                                                        <w:left w:val="none" w:sz="0" w:space="0" w:color="auto"/>
                                                        <w:bottom w:val="none" w:sz="0" w:space="0" w:color="auto"/>
                                                        <w:right w:val="none" w:sz="0" w:space="0" w:color="auto"/>
                                                      </w:divBdr>
                                                    </w:div>
                                                    <w:div w:id="2126804353">
                                                      <w:marLeft w:val="0"/>
                                                      <w:marRight w:val="0"/>
                                                      <w:marTop w:val="150"/>
                                                      <w:marBottom w:val="0"/>
                                                      <w:divBdr>
                                                        <w:top w:val="none" w:sz="0" w:space="0" w:color="auto"/>
                                                        <w:left w:val="none" w:sz="0" w:space="0" w:color="auto"/>
                                                        <w:bottom w:val="none" w:sz="0" w:space="0" w:color="auto"/>
                                                        <w:right w:val="none" w:sz="0" w:space="0" w:color="auto"/>
                                                      </w:divBdr>
                                                      <w:divsChild>
                                                        <w:div w:id="43267034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8059036">
      <w:bodyDiv w:val="1"/>
      <w:marLeft w:val="150"/>
      <w:marRight w:val="150"/>
      <w:marTop w:val="150"/>
      <w:marBottom w:val="150"/>
      <w:divBdr>
        <w:top w:val="none" w:sz="0" w:space="0" w:color="auto"/>
        <w:left w:val="none" w:sz="0" w:space="0" w:color="auto"/>
        <w:bottom w:val="none" w:sz="0" w:space="0" w:color="auto"/>
        <w:right w:val="none" w:sz="0" w:space="0" w:color="auto"/>
      </w:divBdr>
    </w:div>
    <w:div w:id="890581380">
      <w:bodyDiv w:val="1"/>
      <w:marLeft w:val="0"/>
      <w:marRight w:val="0"/>
      <w:marTop w:val="0"/>
      <w:marBottom w:val="0"/>
      <w:divBdr>
        <w:top w:val="none" w:sz="0" w:space="0" w:color="auto"/>
        <w:left w:val="none" w:sz="0" w:space="0" w:color="auto"/>
        <w:bottom w:val="none" w:sz="0" w:space="0" w:color="auto"/>
        <w:right w:val="none" w:sz="0" w:space="0" w:color="auto"/>
      </w:divBdr>
    </w:div>
    <w:div w:id="892035113">
      <w:bodyDiv w:val="1"/>
      <w:marLeft w:val="0"/>
      <w:marRight w:val="0"/>
      <w:marTop w:val="0"/>
      <w:marBottom w:val="0"/>
      <w:divBdr>
        <w:top w:val="none" w:sz="0" w:space="0" w:color="auto"/>
        <w:left w:val="none" w:sz="0" w:space="0" w:color="auto"/>
        <w:bottom w:val="none" w:sz="0" w:space="0" w:color="auto"/>
        <w:right w:val="none" w:sz="0" w:space="0" w:color="auto"/>
      </w:divBdr>
    </w:div>
    <w:div w:id="912785668">
      <w:bodyDiv w:val="1"/>
      <w:marLeft w:val="567"/>
      <w:marRight w:val="567"/>
      <w:marTop w:val="75"/>
      <w:marBottom w:val="0"/>
      <w:divBdr>
        <w:top w:val="none" w:sz="0" w:space="0" w:color="auto"/>
        <w:left w:val="none" w:sz="0" w:space="0" w:color="auto"/>
        <w:bottom w:val="none" w:sz="0" w:space="0" w:color="auto"/>
        <w:right w:val="none" w:sz="0" w:space="0" w:color="auto"/>
      </w:divBdr>
      <w:divsChild>
        <w:div w:id="690227262">
          <w:marLeft w:val="0"/>
          <w:marRight w:val="0"/>
          <w:marTop w:val="0"/>
          <w:marBottom w:val="0"/>
          <w:divBdr>
            <w:top w:val="none" w:sz="0" w:space="0" w:color="auto"/>
            <w:left w:val="none" w:sz="0" w:space="0" w:color="auto"/>
            <w:bottom w:val="none" w:sz="0" w:space="0" w:color="auto"/>
            <w:right w:val="none" w:sz="0" w:space="0" w:color="auto"/>
          </w:divBdr>
          <w:divsChild>
            <w:div w:id="2038580733">
              <w:marLeft w:val="0"/>
              <w:marRight w:val="0"/>
              <w:marTop w:val="0"/>
              <w:marBottom w:val="0"/>
              <w:divBdr>
                <w:top w:val="none" w:sz="0" w:space="0" w:color="auto"/>
                <w:left w:val="none" w:sz="0" w:space="0" w:color="auto"/>
                <w:bottom w:val="none" w:sz="0" w:space="0" w:color="auto"/>
                <w:right w:val="none" w:sz="0" w:space="0" w:color="auto"/>
              </w:divBdr>
              <w:divsChild>
                <w:div w:id="1750156996">
                  <w:marLeft w:val="0"/>
                  <w:marRight w:val="0"/>
                  <w:marTop w:val="0"/>
                  <w:marBottom w:val="150"/>
                  <w:divBdr>
                    <w:top w:val="none" w:sz="0" w:space="0" w:color="auto"/>
                    <w:left w:val="none" w:sz="0" w:space="0" w:color="auto"/>
                    <w:bottom w:val="none" w:sz="0" w:space="0" w:color="auto"/>
                    <w:right w:val="none" w:sz="0" w:space="0" w:color="auto"/>
                  </w:divBdr>
                  <w:divsChild>
                    <w:div w:id="2029989777">
                      <w:marLeft w:val="0"/>
                      <w:marRight w:val="0"/>
                      <w:marTop w:val="0"/>
                      <w:marBottom w:val="0"/>
                      <w:divBdr>
                        <w:top w:val="none" w:sz="0" w:space="0" w:color="auto"/>
                        <w:left w:val="none" w:sz="0" w:space="0" w:color="auto"/>
                        <w:bottom w:val="none" w:sz="0" w:space="0" w:color="auto"/>
                        <w:right w:val="none" w:sz="0" w:space="0" w:color="auto"/>
                      </w:divBdr>
                      <w:divsChild>
                        <w:div w:id="283074400">
                          <w:marLeft w:val="0"/>
                          <w:marRight w:val="0"/>
                          <w:marTop w:val="225"/>
                          <w:marBottom w:val="150"/>
                          <w:divBdr>
                            <w:top w:val="none" w:sz="0" w:space="0" w:color="auto"/>
                            <w:left w:val="none" w:sz="0" w:space="0" w:color="auto"/>
                            <w:bottom w:val="none" w:sz="0" w:space="0" w:color="auto"/>
                            <w:right w:val="none" w:sz="0" w:space="0" w:color="auto"/>
                          </w:divBdr>
                          <w:divsChild>
                            <w:div w:id="1290625298">
                              <w:marLeft w:val="0"/>
                              <w:marRight w:val="0"/>
                              <w:marTop w:val="0"/>
                              <w:marBottom w:val="0"/>
                              <w:divBdr>
                                <w:top w:val="none" w:sz="0" w:space="0" w:color="auto"/>
                                <w:left w:val="none" w:sz="0" w:space="0" w:color="auto"/>
                                <w:bottom w:val="none" w:sz="0" w:space="0" w:color="auto"/>
                                <w:right w:val="none" w:sz="0" w:space="0" w:color="auto"/>
                              </w:divBdr>
                              <w:divsChild>
                                <w:div w:id="1446270620">
                                  <w:marLeft w:val="0"/>
                                  <w:marRight w:val="0"/>
                                  <w:marTop w:val="225"/>
                                  <w:marBottom w:val="150"/>
                                  <w:divBdr>
                                    <w:top w:val="none" w:sz="0" w:space="0" w:color="auto"/>
                                    <w:left w:val="none" w:sz="0" w:space="0" w:color="auto"/>
                                    <w:bottom w:val="none" w:sz="0" w:space="0" w:color="auto"/>
                                    <w:right w:val="none" w:sz="0" w:space="0" w:color="auto"/>
                                  </w:divBdr>
                                  <w:divsChild>
                                    <w:div w:id="789711648">
                                      <w:marLeft w:val="0"/>
                                      <w:marRight w:val="0"/>
                                      <w:marTop w:val="0"/>
                                      <w:marBottom w:val="0"/>
                                      <w:divBdr>
                                        <w:top w:val="none" w:sz="0" w:space="0" w:color="auto"/>
                                        <w:left w:val="none" w:sz="0" w:space="0" w:color="auto"/>
                                        <w:bottom w:val="none" w:sz="0" w:space="0" w:color="auto"/>
                                        <w:right w:val="none" w:sz="0" w:space="0" w:color="auto"/>
                                      </w:divBdr>
                                      <w:divsChild>
                                        <w:div w:id="1715160333">
                                          <w:marLeft w:val="0"/>
                                          <w:marRight w:val="0"/>
                                          <w:marTop w:val="225"/>
                                          <w:marBottom w:val="150"/>
                                          <w:divBdr>
                                            <w:top w:val="none" w:sz="0" w:space="0" w:color="auto"/>
                                            <w:left w:val="none" w:sz="0" w:space="0" w:color="auto"/>
                                            <w:bottom w:val="none" w:sz="0" w:space="0" w:color="auto"/>
                                            <w:right w:val="none" w:sz="0" w:space="0" w:color="auto"/>
                                          </w:divBdr>
                                          <w:divsChild>
                                            <w:div w:id="2075152219">
                                              <w:marLeft w:val="0"/>
                                              <w:marRight w:val="0"/>
                                              <w:marTop w:val="0"/>
                                              <w:marBottom w:val="0"/>
                                              <w:divBdr>
                                                <w:top w:val="none" w:sz="0" w:space="0" w:color="auto"/>
                                                <w:left w:val="none" w:sz="0" w:space="0" w:color="auto"/>
                                                <w:bottom w:val="none" w:sz="0" w:space="0" w:color="auto"/>
                                                <w:right w:val="none" w:sz="0" w:space="0" w:color="auto"/>
                                              </w:divBdr>
                                              <w:divsChild>
                                                <w:div w:id="217515956">
                                                  <w:marLeft w:val="0"/>
                                                  <w:marRight w:val="0"/>
                                                  <w:marTop w:val="225"/>
                                                  <w:marBottom w:val="150"/>
                                                  <w:divBdr>
                                                    <w:top w:val="none" w:sz="0" w:space="0" w:color="auto"/>
                                                    <w:left w:val="none" w:sz="0" w:space="0" w:color="auto"/>
                                                    <w:bottom w:val="none" w:sz="0" w:space="0" w:color="auto"/>
                                                    <w:right w:val="none" w:sz="0" w:space="0" w:color="auto"/>
                                                  </w:divBdr>
                                                  <w:divsChild>
                                                    <w:div w:id="112556548">
                                                      <w:marLeft w:val="0"/>
                                                      <w:marRight w:val="0"/>
                                                      <w:marTop w:val="0"/>
                                                      <w:marBottom w:val="0"/>
                                                      <w:divBdr>
                                                        <w:top w:val="none" w:sz="0" w:space="0" w:color="auto"/>
                                                        <w:left w:val="none" w:sz="0" w:space="0" w:color="auto"/>
                                                        <w:bottom w:val="none" w:sz="0" w:space="0" w:color="auto"/>
                                                        <w:right w:val="none" w:sz="0" w:space="0" w:color="auto"/>
                                                      </w:divBdr>
                                                      <w:divsChild>
                                                        <w:div w:id="1272589142">
                                                          <w:marLeft w:val="0"/>
                                                          <w:marRight w:val="0"/>
                                                          <w:marTop w:val="225"/>
                                                          <w:marBottom w:val="150"/>
                                                          <w:divBdr>
                                                            <w:top w:val="none" w:sz="0" w:space="0" w:color="auto"/>
                                                            <w:left w:val="none" w:sz="0" w:space="0" w:color="auto"/>
                                                            <w:bottom w:val="none" w:sz="0" w:space="0" w:color="auto"/>
                                                            <w:right w:val="none" w:sz="0" w:space="0" w:color="auto"/>
                                                          </w:divBdr>
                                                          <w:divsChild>
                                                            <w:div w:id="555823167">
                                                              <w:marLeft w:val="0"/>
                                                              <w:marRight w:val="0"/>
                                                              <w:marTop w:val="150"/>
                                                              <w:marBottom w:val="0"/>
                                                              <w:divBdr>
                                                                <w:top w:val="none" w:sz="0" w:space="0" w:color="auto"/>
                                                                <w:left w:val="none" w:sz="0" w:space="0" w:color="auto"/>
                                                                <w:bottom w:val="none" w:sz="0" w:space="0" w:color="auto"/>
                                                                <w:right w:val="none" w:sz="0" w:space="0" w:color="auto"/>
                                                              </w:divBdr>
                                                              <w:divsChild>
                                                                <w:div w:id="949970952">
                                                                  <w:marLeft w:val="0"/>
                                                                  <w:marRight w:val="0"/>
                                                                  <w:marTop w:val="150"/>
                                                                  <w:marBottom w:val="150"/>
                                                                  <w:divBdr>
                                                                    <w:top w:val="none" w:sz="0" w:space="0" w:color="auto"/>
                                                                    <w:left w:val="none" w:sz="0" w:space="0" w:color="auto"/>
                                                                    <w:bottom w:val="none" w:sz="0" w:space="0" w:color="auto"/>
                                                                    <w:right w:val="none" w:sz="0" w:space="0" w:color="auto"/>
                                                                  </w:divBdr>
                                                                </w:div>
                                                              </w:divsChild>
                                                            </w:div>
                                                            <w:div w:id="2029286670">
                                                              <w:marLeft w:val="0"/>
                                                              <w:marRight w:val="0"/>
                                                              <w:marTop w:val="150"/>
                                                              <w:marBottom w:val="0"/>
                                                              <w:divBdr>
                                                                <w:top w:val="none" w:sz="0" w:space="0" w:color="auto"/>
                                                                <w:left w:val="none" w:sz="0" w:space="0" w:color="auto"/>
                                                                <w:bottom w:val="none" w:sz="0" w:space="0" w:color="auto"/>
                                                                <w:right w:val="none" w:sz="0" w:space="0" w:color="auto"/>
                                                              </w:divBdr>
                                                            </w:div>
                                                          </w:divsChild>
                                                        </w:div>
                                                        <w:div w:id="1448503481">
                                                          <w:marLeft w:val="0"/>
                                                          <w:marRight w:val="0"/>
                                                          <w:marTop w:val="225"/>
                                                          <w:marBottom w:val="150"/>
                                                          <w:divBdr>
                                                            <w:top w:val="none" w:sz="0" w:space="0" w:color="auto"/>
                                                            <w:left w:val="none" w:sz="0" w:space="0" w:color="auto"/>
                                                            <w:bottom w:val="none" w:sz="0" w:space="0" w:color="auto"/>
                                                            <w:right w:val="none" w:sz="0" w:space="0" w:color="auto"/>
                                                          </w:divBdr>
                                                          <w:divsChild>
                                                            <w:div w:id="1282686712">
                                                              <w:marLeft w:val="0"/>
                                                              <w:marRight w:val="0"/>
                                                              <w:marTop w:val="150"/>
                                                              <w:marBottom w:val="0"/>
                                                              <w:divBdr>
                                                                <w:top w:val="none" w:sz="0" w:space="0" w:color="auto"/>
                                                                <w:left w:val="none" w:sz="0" w:space="0" w:color="auto"/>
                                                                <w:bottom w:val="none" w:sz="0" w:space="0" w:color="auto"/>
                                                                <w:right w:val="none" w:sz="0" w:space="0" w:color="auto"/>
                                                              </w:divBdr>
                                                              <w:divsChild>
                                                                <w:div w:id="1740857036">
                                                                  <w:marLeft w:val="0"/>
                                                                  <w:marRight w:val="0"/>
                                                                  <w:marTop w:val="150"/>
                                                                  <w:marBottom w:val="150"/>
                                                                  <w:divBdr>
                                                                    <w:top w:val="none" w:sz="0" w:space="0" w:color="auto"/>
                                                                    <w:left w:val="none" w:sz="0" w:space="0" w:color="auto"/>
                                                                    <w:bottom w:val="none" w:sz="0" w:space="0" w:color="auto"/>
                                                                    <w:right w:val="none" w:sz="0" w:space="0" w:color="auto"/>
                                                                  </w:divBdr>
                                                                </w:div>
                                                              </w:divsChild>
                                                            </w:div>
                                                            <w:div w:id="1307126358">
                                                              <w:marLeft w:val="0"/>
                                                              <w:marRight w:val="0"/>
                                                              <w:marTop w:val="150"/>
                                                              <w:marBottom w:val="0"/>
                                                              <w:divBdr>
                                                                <w:top w:val="none" w:sz="0" w:space="0" w:color="auto"/>
                                                                <w:left w:val="none" w:sz="0" w:space="0" w:color="auto"/>
                                                                <w:bottom w:val="none" w:sz="0" w:space="0" w:color="auto"/>
                                                                <w:right w:val="none" w:sz="0" w:space="0" w:color="auto"/>
                                                              </w:divBdr>
                                                            </w:div>
                                                            <w:div w:id="21135032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799080541">
                                                  <w:marLeft w:val="0"/>
                                                  <w:marRight w:val="0"/>
                                                  <w:marTop w:val="225"/>
                                                  <w:marBottom w:val="150"/>
                                                  <w:divBdr>
                                                    <w:top w:val="none" w:sz="0" w:space="0" w:color="auto"/>
                                                    <w:left w:val="none" w:sz="0" w:space="0" w:color="auto"/>
                                                    <w:bottom w:val="none" w:sz="0" w:space="0" w:color="auto"/>
                                                    <w:right w:val="none" w:sz="0" w:space="0" w:color="auto"/>
                                                  </w:divBdr>
                                                  <w:divsChild>
                                                    <w:div w:id="1208302364">
                                                      <w:marLeft w:val="0"/>
                                                      <w:marRight w:val="0"/>
                                                      <w:marTop w:val="0"/>
                                                      <w:marBottom w:val="0"/>
                                                      <w:divBdr>
                                                        <w:top w:val="none" w:sz="0" w:space="0" w:color="auto"/>
                                                        <w:left w:val="none" w:sz="0" w:space="0" w:color="auto"/>
                                                        <w:bottom w:val="none" w:sz="0" w:space="0" w:color="auto"/>
                                                        <w:right w:val="none" w:sz="0" w:space="0" w:color="auto"/>
                                                      </w:divBdr>
                                                      <w:divsChild>
                                                        <w:div w:id="276714554">
                                                          <w:marLeft w:val="0"/>
                                                          <w:marRight w:val="0"/>
                                                          <w:marTop w:val="22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5016927">
      <w:bodyDiv w:val="1"/>
      <w:marLeft w:val="150"/>
      <w:marRight w:val="150"/>
      <w:marTop w:val="150"/>
      <w:marBottom w:val="150"/>
      <w:divBdr>
        <w:top w:val="none" w:sz="0" w:space="0" w:color="auto"/>
        <w:left w:val="none" w:sz="0" w:space="0" w:color="auto"/>
        <w:bottom w:val="none" w:sz="0" w:space="0" w:color="auto"/>
        <w:right w:val="none" w:sz="0" w:space="0" w:color="auto"/>
      </w:divBdr>
    </w:div>
    <w:div w:id="918637126">
      <w:bodyDiv w:val="1"/>
      <w:marLeft w:val="150"/>
      <w:marRight w:val="150"/>
      <w:marTop w:val="150"/>
      <w:marBottom w:val="150"/>
      <w:divBdr>
        <w:top w:val="none" w:sz="0" w:space="0" w:color="auto"/>
        <w:left w:val="none" w:sz="0" w:space="0" w:color="auto"/>
        <w:bottom w:val="none" w:sz="0" w:space="0" w:color="auto"/>
        <w:right w:val="none" w:sz="0" w:space="0" w:color="auto"/>
      </w:divBdr>
    </w:div>
    <w:div w:id="924529875">
      <w:bodyDiv w:val="1"/>
      <w:marLeft w:val="0"/>
      <w:marRight w:val="0"/>
      <w:marTop w:val="0"/>
      <w:marBottom w:val="0"/>
      <w:divBdr>
        <w:top w:val="none" w:sz="0" w:space="0" w:color="auto"/>
        <w:left w:val="none" w:sz="0" w:space="0" w:color="auto"/>
        <w:bottom w:val="none" w:sz="0" w:space="0" w:color="auto"/>
        <w:right w:val="none" w:sz="0" w:space="0" w:color="auto"/>
      </w:divBdr>
      <w:divsChild>
        <w:div w:id="1094397793">
          <w:marLeft w:val="0"/>
          <w:marRight w:val="0"/>
          <w:marTop w:val="0"/>
          <w:marBottom w:val="0"/>
          <w:divBdr>
            <w:top w:val="none" w:sz="0" w:space="0" w:color="auto"/>
            <w:left w:val="none" w:sz="0" w:space="0" w:color="auto"/>
            <w:bottom w:val="none" w:sz="0" w:space="0" w:color="auto"/>
            <w:right w:val="none" w:sz="0" w:space="0" w:color="auto"/>
          </w:divBdr>
        </w:div>
      </w:divsChild>
    </w:div>
    <w:div w:id="944196745">
      <w:bodyDiv w:val="1"/>
      <w:marLeft w:val="150"/>
      <w:marRight w:val="150"/>
      <w:marTop w:val="150"/>
      <w:marBottom w:val="150"/>
      <w:divBdr>
        <w:top w:val="none" w:sz="0" w:space="0" w:color="auto"/>
        <w:left w:val="none" w:sz="0" w:space="0" w:color="auto"/>
        <w:bottom w:val="none" w:sz="0" w:space="0" w:color="auto"/>
        <w:right w:val="none" w:sz="0" w:space="0" w:color="auto"/>
      </w:divBdr>
    </w:div>
    <w:div w:id="944507561">
      <w:bodyDiv w:val="1"/>
      <w:marLeft w:val="567"/>
      <w:marRight w:val="567"/>
      <w:marTop w:val="75"/>
      <w:marBottom w:val="0"/>
      <w:divBdr>
        <w:top w:val="none" w:sz="0" w:space="0" w:color="auto"/>
        <w:left w:val="none" w:sz="0" w:space="0" w:color="auto"/>
        <w:bottom w:val="none" w:sz="0" w:space="0" w:color="auto"/>
        <w:right w:val="none" w:sz="0" w:space="0" w:color="auto"/>
      </w:divBdr>
      <w:divsChild>
        <w:div w:id="2105690589">
          <w:marLeft w:val="0"/>
          <w:marRight w:val="0"/>
          <w:marTop w:val="0"/>
          <w:marBottom w:val="0"/>
          <w:divBdr>
            <w:top w:val="none" w:sz="0" w:space="0" w:color="auto"/>
            <w:left w:val="none" w:sz="0" w:space="0" w:color="auto"/>
            <w:bottom w:val="none" w:sz="0" w:space="0" w:color="auto"/>
            <w:right w:val="none" w:sz="0" w:space="0" w:color="auto"/>
          </w:divBdr>
          <w:divsChild>
            <w:div w:id="887765756">
              <w:marLeft w:val="0"/>
              <w:marRight w:val="0"/>
              <w:marTop w:val="0"/>
              <w:marBottom w:val="0"/>
              <w:divBdr>
                <w:top w:val="none" w:sz="0" w:space="0" w:color="auto"/>
                <w:left w:val="none" w:sz="0" w:space="0" w:color="auto"/>
                <w:bottom w:val="none" w:sz="0" w:space="0" w:color="auto"/>
                <w:right w:val="none" w:sz="0" w:space="0" w:color="auto"/>
              </w:divBdr>
              <w:divsChild>
                <w:div w:id="1077480957">
                  <w:marLeft w:val="0"/>
                  <w:marRight w:val="0"/>
                  <w:marTop w:val="0"/>
                  <w:marBottom w:val="150"/>
                  <w:divBdr>
                    <w:top w:val="none" w:sz="0" w:space="0" w:color="auto"/>
                    <w:left w:val="none" w:sz="0" w:space="0" w:color="auto"/>
                    <w:bottom w:val="none" w:sz="0" w:space="0" w:color="auto"/>
                    <w:right w:val="none" w:sz="0" w:space="0" w:color="auto"/>
                  </w:divBdr>
                  <w:divsChild>
                    <w:div w:id="731580752">
                      <w:marLeft w:val="0"/>
                      <w:marRight w:val="0"/>
                      <w:marTop w:val="0"/>
                      <w:marBottom w:val="0"/>
                      <w:divBdr>
                        <w:top w:val="none" w:sz="0" w:space="0" w:color="auto"/>
                        <w:left w:val="none" w:sz="0" w:space="0" w:color="auto"/>
                        <w:bottom w:val="none" w:sz="0" w:space="0" w:color="auto"/>
                        <w:right w:val="none" w:sz="0" w:space="0" w:color="auto"/>
                      </w:divBdr>
                      <w:divsChild>
                        <w:div w:id="1204445105">
                          <w:marLeft w:val="0"/>
                          <w:marRight w:val="0"/>
                          <w:marTop w:val="0"/>
                          <w:marBottom w:val="0"/>
                          <w:divBdr>
                            <w:top w:val="none" w:sz="0" w:space="0" w:color="auto"/>
                            <w:left w:val="none" w:sz="0" w:space="0" w:color="auto"/>
                            <w:bottom w:val="none" w:sz="0" w:space="0" w:color="auto"/>
                            <w:right w:val="none" w:sz="0" w:space="0" w:color="auto"/>
                          </w:divBdr>
                          <w:divsChild>
                            <w:div w:id="1020859845">
                              <w:marLeft w:val="0"/>
                              <w:marRight w:val="0"/>
                              <w:marTop w:val="225"/>
                              <w:marBottom w:val="150"/>
                              <w:divBdr>
                                <w:top w:val="none" w:sz="0" w:space="0" w:color="auto"/>
                                <w:left w:val="none" w:sz="0" w:space="0" w:color="auto"/>
                                <w:bottom w:val="none" w:sz="0" w:space="0" w:color="auto"/>
                                <w:right w:val="none" w:sz="0" w:space="0" w:color="auto"/>
                              </w:divBdr>
                              <w:divsChild>
                                <w:div w:id="553009338">
                                  <w:marLeft w:val="0"/>
                                  <w:marRight w:val="0"/>
                                  <w:marTop w:val="0"/>
                                  <w:marBottom w:val="0"/>
                                  <w:divBdr>
                                    <w:top w:val="none" w:sz="0" w:space="0" w:color="auto"/>
                                    <w:left w:val="none" w:sz="0" w:space="0" w:color="auto"/>
                                    <w:bottom w:val="none" w:sz="0" w:space="0" w:color="auto"/>
                                    <w:right w:val="none" w:sz="0" w:space="0" w:color="auto"/>
                                  </w:divBdr>
                                  <w:divsChild>
                                    <w:div w:id="1842163376">
                                      <w:marLeft w:val="0"/>
                                      <w:marRight w:val="0"/>
                                      <w:marTop w:val="225"/>
                                      <w:marBottom w:val="150"/>
                                      <w:divBdr>
                                        <w:top w:val="none" w:sz="0" w:space="0" w:color="auto"/>
                                        <w:left w:val="none" w:sz="0" w:space="0" w:color="auto"/>
                                        <w:bottom w:val="none" w:sz="0" w:space="0" w:color="auto"/>
                                        <w:right w:val="none" w:sz="0" w:space="0" w:color="auto"/>
                                      </w:divBdr>
                                      <w:divsChild>
                                        <w:div w:id="843596254">
                                          <w:marLeft w:val="0"/>
                                          <w:marRight w:val="0"/>
                                          <w:marTop w:val="0"/>
                                          <w:marBottom w:val="0"/>
                                          <w:divBdr>
                                            <w:top w:val="none" w:sz="0" w:space="0" w:color="auto"/>
                                            <w:left w:val="none" w:sz="0" w:space="0" w:color="auto"/>
                                            <w:bottom w:val="none" w:sz="0" w:space="0" w:color="auto"/>
                                            <w:right w:val="none" w:sz="0" w:space="0" w:color="auto"/>
                                          </w:divBdr>
                                          <w:divsChild>
                                            <w:div w:id="1447965501">
                                              <w:marLeft w:val="0"/>
                                              <w:marRight w:val="0"/>
                                              <w:marTop w:val="225"/>
                                              <w:marBottom w:val="150"/>
                                              <w:divBdr>
                                                <w:top w:val="none" w:sz="0" w:space="0" w:color="auto"/>
                                                <w:left w:val="none" w:sz="0" w:space="0" w:color="auto"/>
                                                <w:bottom w:val="none" w:sz="0" w:space="0" w:color="auto"/>
                                                <w:right w:val="none" w:sz="0" w:space="0" w:color="auto"/>
                                              </w:divBdr>
                                              <w:divsChild>
                                                <w:div w:id="639110732">
                                                  <w:marLeft w:val="0"/>
                                                  <w:marRight w:val="0"/>
                                                  <w:marTop w:val="150"/>
                                                  <w:marBottom w:val="0"/>
                                                  <w:divBdr>
                                                    <w:top w:val="none" w:sz="0" w:space="0" w:color="auto"/>
                                                    <w:left w:val="none" w:sz="0" w:space="0" w:color="auto"/>
                                                    <w:bottom w:val="none" w:sz="0" w:space="0" w:color="auto"/>
                                                    <w:right w:val="none" w:sz="0" w:space="0" w:color="auto"/>
                                                  </w:divBdr>
                                                </w:div>
                                                <w:div w:id="19500436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8393570">
      <w:bodyDiv w:val="1"/>
      <w:marLeft w:val="0"/>
      <w:marRight w:val="0"/>
      <w:marTop w:val="0"/>
      <w:marBottom w:val="0"/>
      <w:divBdr>
        <w:top w:val="none" w:sz="0" w:space="0" w:color="auto"/>
        <w:left w:val="none" w:sz="0" w:space="0" w:color="auto"/>
        <w:bottom w:val="none" w:sz="0" w:space="0" w:color="auto"/>
        <w:right w:val="none" w:sz="0" w:space="0" w:color="auto"/>
      </w:divBdr>
    </w:div>
    <w:div w:id="957906146">
      <w:bodyDiv w:val="1"/>
      <w:marLeft w:val="150"/>
      <w:marRight w:val="150"/>
      <w:marTop w:val="150"/>
      <w:marBottom w:val="150"/>
      <w:divBdr>
        <w:top w:val="none" w:sz="0" w:space="0" w:color="auto"/>
        <w:left w:val="none" w:sz="0" w:space="0" w:color="auto"/>
        <w:bottom w:val="none" w:sz="0" w:space="0" w:color="auto"/>
        <w:right w:val="none" w:sz="0" w:space="0" w:color="auto"/>
      </w:divBdr>
    </w:div>
    <w:div w:id="964847846">
      <w:bodyDiv w:val="1"/>
      <w:marLeft w:val="150"/>
      <w:marRight w:val="150"/>
      <w:marTop w:val="150"/>
      <w:marBottom w:val="150"/>
      <w:divBdr>
        <w:top w:val="none" w:sz="0" w:space="0" w:color="auto"/>
        <w:left w:val="none" w:sz="0" w:space="0" w:color="auto"/>
        <w:bottom w:val="none" w:sz="0" w:space="0" w:color="auto"/>
        <w:right w:val="none" w:sz="0" w:space="0" w:color="auto"/>
      </w:divBdr>
    </w:div>
    <w:div w:id="973024014">
      <w:bodyDiv w:val="1"/>
      <w:marLeft w:val="150"/>
      <w:marRight w:val="150"/>
      <w:marTop w:val="150"/>
      <w:marBottom w:val="150"/>
      <w:divBdr>
        <w:top w:val="none" w:sz="0" w:space="0" w:color="auto"/>
        <w:left w:val="none" w:sz="0" w:space="0" w:color="auto"/>
        <w:bottom w:val="none" w:sz="0" w:space="0" w:color="auto"/>
        <w:right w:val="none" w:sz="0" w:space="0" w:color="auto"/>
      </w:divBdr>
    </w:div>
    <w:div w:id="987629456">
      <w:bodyDiv w:val="1"/>
      <w:marLeft w:val="567"/>
      <w:marRight w:val="567"/>
      <w:marTop w:val="75"/>
      <w:marBottom w:val="0"/>
      <w:divBdr>
        <w:top w:val="none" w:sz="0" w:space="0" w:color="auto"/>
        <w:left w:val="none" w:sz="0" w:space="0" w:color="auto"/>
        <w:bottom w:val="none" w:sz="0" w:space="0" w:color="auto"/>
        <w:right w:val="none" w:sz="0" w:space="0" w:color="auto"/>
      </w:divBdr>
      <w:divsChild>
        <w:div w:id="1976912045">
          <w:marLeft w:val="0"/>
          <w:marRight w:val="0"/>
          <w:marTop w:val="0"/>
          <w:marBottom w:val="0"/>
          <w:divBdr>
            <w:top w:val="none" w:sz="0" w:space="0" w:color="auto"/>
            <w:left w:val="none" w:sz="0" w:space="0" w:color="auto"/>
            <w:bottom w:val="none" w:sz="0" w:space="0" w:color="auto"/>
            <w:right w:val="none" w:sz="0" w:space="0" w:color="auto"/>
          </w:divBdr>
          <w:divsChild>
            <w:div w:id="1190533892">
              <w:marLeft w:val="0"/>
              <w:marRight w:val="0"/>
              <w:marTop w:val="0"/>
              <w:marBottom w:val="0"/>
              <w:divBdr>
                <w:top w:val="none" w:sz="0" w:space="0" w:color="auto"/>
                <w:left w:val="none" w:sz="0" w:space="0" w:color="auto"/>
                <w:bottom w:val="none" w:sz="0" w:space="0" w:color="auto"/>
                <w:right w:val="none" w:sz="0" w:space="0" w:color="auto"/>
              </w:divBdr>
              <w:divsChild>
                <w:div w:id="329019115">
                  <w:marLeft w:val="0"/>
                  <w:marRight w:val="0"/>
                  <w:marTop w:val="0"/>
                  <w:marBottom w:val="150"/>
                  <w:divBdr>
                    <w:top w:val="none" w:sz="0" w:space="0" w:color="auto"/>
                    <w:left w:val="none" w:sz="0" w:space="0" w:color="auto"/>
                    <w:bottom w:val="none" w:sz="0" w:space="0" w:color="auto"/>
                    <w:right w:val="none" w:sz="0" w:space="0" w:color="auto"/>
                  </w:divBdr>
                  <w:divsChild>
                    <w:div w:id="1524854025">
                      <w:marLeft w:val="0"/>
                      <w:marRight w:val="0"/>
                      <w:marTop w:val="0"/>
                      <w:marBottom w:val="0"/>
                      <w:divBdr>
                        <w:top w:val="none" w:sz="0" w:space="0" w:color="auto"/>
                        <w:left w:val="none" w:sz="0" w:space="0" w:color="auto"/>
                        <w:bottom w:val="none" w:sz="0" w:space="0" w:color="auto"/>
                        <w:right w:val="none" w:sz="0" w:space="0" w:color="auto"/>
                      </w:divBdr>
                      <w:divsChild>
                        <w:div w:id="1840654208">
                          <w:marLeft w:val="0"/>
                          <w:marRight w:val="0"/>
                          <w:marTop w:val="225"/>
                          <w:marBottom w:val="150"/>
                          <w:divBdr>
                            <w:top w:val="none" w:sz="0" w:space="0" w:color="auto"/>
                            <w:left w:val="none" w:sz="0" w:space="0" w:color="auto"/>
                            <w:bottom w:val="none" w:sz="0" w:space="0" w:color="auto"/>
                            <w:right w:val="none" w:sz="0" w:space="0" w:color="auto"/>
                          </w:divBdr>
                          <w:divsChild>
                            <w:div w:id="162941606">
                              <w:marLeft w:val="0"/>
                              <w:marRight w:val="0"/>
                              <w:marTop w:val="0"/>
                              <w:marBottom w:val="0"/>
                              <w:divBdr>
                                <w:top w:val="none" w:sz="0" w:space="0" w:color="auto"/>
                                <w:left w:val="none" w:sz="0" w:space="0" w:color="auto"/>
                                <w:bottom w:val="none" w:sz="0" w:space="0" w:color="auto"/>
                                <w:right w:val="none" w:sz="0" w:space="0" w:color="auto"/>
                              </w:divBdr>
                              <w:divsChild>
                                <w:div w:id="1052191507">
                                  <w:marLeft w:val="0"/>
                                  <w:marRight w:val="0"/>
                                  <w:marTop w:val="225"/>
                                  <w:marBottom w:val="150"/>
                                  <w:divBdr>
                                    <w:top w:val="none" w:sz="0" w:space="0" w:color="auto"/>
                                    <w:left w:val="none" w:sz="0" w:space="0" w:color="auto"/>
                                    <w:bottom w:val="none" w:sz="0" w:space="0" w:color="auto"/>
                                    <w:right w:val="none" w:sz="0" w:space="0" w:color="auto"/>
                                  </w:divBdr>
                                  <w:divsChild>
                                    <w:div w:id="604967318">
                                      <w:marLeft w:val="0"/>
                                      <w:marRight w:val="0"/>
                                      <w:marTop w:val="0"/>
                                      <w:marBottom w:val="0"/>
                                      <w:divBdr>
                                        <w:top w:val="none" w:sz="0" w:space="0" w:color="auto"/>
                                        <w:left w:val="none" w:sz="0" w:space="0" w:color="auto"/>
                                        <w:bottom w:val="none" w:sz="0" w:space="0" w:color="auto"/>
                                        <w:right w:val="none" w:sz="0" w:space="0" w:color="auto"/>
                                      </w:divBdr>
                                      <w:divsChild>
                                        <w:div w:id="1339506123">
                                          <w:marLeft w:val="0"/>
                                          <w:marRight w:val="0"/>
                                          <w:marTop w:val="225"/>
                                          <w:marBottom w:val="150"/>
                                          <w:divBdr>
                                            <w:top w:val="none" w:sz="0" w:space="0" w:color="auto"/>
                                            <w:left w:val="none" w:sz="0" w:space="0" w:color="auto"/>
                                            <w:bottom w:val="none" w:sz="0" w:space="0" w:color="auto"/>
                                            <w:right w:val="none" w:sz="0" w:space="0" w:color="auto"/>
                                          </w:divBdr>
                                          <w:divsChild>
                                            <w:div w:id="761533013">
                                              <w:marLeft w:val="0"/>
                                              <w:marRight w:val="0"/>
                                              <w:marTop w:val="0"/>
                                              <w:marBottom w:val="0"/>
                                              <w:divBdr>
                                                <w:top w:val="none" w:sz="0" w:space="0" w:color="auto"/>
                                                <w:left w:val="none" w:sz="0" w:space="0" w:color="auto"/>
                                                <w:bottom w:val="none" w:sz="0" w:space="0" w:color="auto"/>
                                                <w:right w:val="none" w:sz="0" w:space="0" w:color="auto"/>
                                              </w:divBdr>
                                              <w:divsChild>
                                                <w:div w:id="773138799">
                                                  <w:marLeft w:val="0"/>
                                                  <w:marRight w:val="0"/>
                                                  <w:marTop w:val="225"/>
                                                  <w:marBottom w:val="150"/>
                                                  <w:divBdr>
                                                    <w:top w:val="none" w:sz="0" w:space="0" w:color="auto"/>
                                                    <w:left w:val="none" w:sz="0" w:space="0" w:color="auto"/>
                                                    <w:bottom w:val="none" w:sz="0" w:space="0" w:color="auto"/>
                                                    <w:right w:val="none" w:sz="0" w:space="0" w:color="auto"/>
                                                  </w:divBdr>
                                                  <w:divsChild>
                                                    <w:div w:id="885799795">
                                                      <w:marLeft w:val="0"/>
                                                      <w:marRight w:val="0"/>
                                                      <w:marTop w:val="150"/>
                                                      <w:marBottom w:val="0"/>
                                                      <w:divBdr>
                                                        <w:top w:val="none" w:sz="0" w:space="0" w:color="auto"/>
                                                        <w:left w:val="none" w:sz="0" w:space="0" w:color="auto"/>
                                                        <w:bottom w:val="none" w:sz="0" w:space="0" w:color="auto"/>
                                                        <w:right w:val="none" w:sz="0" w:space="0" w:color="auto"/>
                                                      </w:divBdr>
                                                      <w:divsChild>
                                                        <w:div w:id="1159493362">
                                                          <w:marLeft w:val="0"/>
                                                          <w:marRight w:val="0"/>
                                                          <w:marTop w:val="150"/>
                                                          <w:marBottom w:val="0"/>
                                                          <w:divBdr>
                                                            <w:top w:val="none" w:sz="0" w:space="0" w:color="auto"/>
                                                            <w:left w:val="none" w:sz="0" w:space="0" w:color="auto"/>
                                                            <w:bottom w:val="none" w:sz="0" w:space="0" w:color="auto"/>
                                                            <w:right w:val="none" w:sz="0" w:space="0" w:color="auto"/>
                                                          </w:divBdr>
                                                        </w:div>
                                                        <w:div w:id="1913078707">
                                                          <w:marLeft w:val="0"/>
                                                          <w:marRight w:val="0"/>
                                                          <w:marTop w:val="150"/>
                                                          <w:marBottom w:val="0"/>
                                                          <w:divBdr>
                                                            <w:top w:val="none" w:sz="0" w:space="0" w:color="auto"/>
                                                            <w:left w:val="none" w:sz="0" w:space="0" w:color="auto"/>
                                                            <w:bottom w:val="none" w:sz="0" w:space="0" w:color="auto"/>
                                                            <w:right w:val="none" w:sz="0" w:space="0" w:color="auto"/>
                                                          </w:divBdr>
                                                          <w:divsChild>
                                                            <w:div w:id="90368236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58921258">
                                                      <w:marLeft w:val="0"/>
                                                      <w:marRight w:val="0"/>
                                                      <w:marTop w:val="150"/>
                                                      <w:marBottom w:val="0"/>
                                                      <w:divBdr>
                                                        <w:top w:val="none" w:sz="0" w:space="0" w:color="auto"/>
                                                        <w:left w:val="none" w:sz="0" w:space="0" w:color="auto"/>
                                                        <w:bottom w:val="none" w:sz="0" w:space="0" w:color="auto"/>
                                                        <w:right w:val="none" w:sz="0" w:space="0" w:color="auto"/>
                                                      </w:divBdr>
                                                      <w:divsChild>
                                                        <w:div w:id="1191651734">
                                                          <w:marLeft w:val="0"/>
                                                          <w:marRight w:val="0"/>
                                                          <w:marTop w:val="150"/>
                                                          <w:marBottom w:val="150"/>
                                                          <w:divBdr>
                                                            <w:top w:val="none" w:sz="0" w:space="0" w:color="auto"/>
                                                            <w:left w:val="none" w:sz="0" w:space="0" w:color="auto"/>
                                                            <w:bottom w:val="none" w:sz="0" w:space="0" w:color="auto"/>
                                                            <w:right w:val="none" w:sz="0" w:space="0" w:color="auto"/>
                                                          </w:divBdr>
                                                        </w:div>
                                                      </w:divsChild>
                                                    </w:div>
                                                    <w:div w:id="180191738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902666">
      <w:bodyDiv w:val="1"/>
      <w:marLeft w:val="150"/>
      <w:marRight w:val="150"/>
      <w:marTop w:val="150"/>
      <w:marBottom w:val="150"/>
      <w:divBdr>
        <w:top w:val="none" w:sz="0" w:space="0" w:color="auto"/>
        <w:left w:val="none" w:sz="0" w:space="0" w:color="auto"/>
        <w:bottom w:val="none" w:sz="0" w:space="0" w:color="auto"/>
        <w:right w:val="none" w:sz="0" w:space="0" w:color="auto"/>
      </w:divBdr>
    </w:div>
    <w:div w:id="1008749467">
      <w:bodyDiv w:val="1"/>
      <w:marLeft w:val="0"/>
      <w:marRight w:val="0"/>
      <w:marTop w:val="0"/>
      <w:marBottom w:val="0"/>
      <w:divBdr>
        <w:top w:val="none" w:sz="0" w:space="0" w:color="auto"/>
        <w:left w:val="none" w:sz="0" w:space="0" w:color="auto"/>
        <w:bottom w:val="none" w:sz="0" w:space="0" w:color="auto"/>
        <w:right w:val="none" w:sz="0" w:space="0" w:color="auto"/>
      </w:divBdr>
    </w:div>
    <w:div w:id="1026440418">
      <w:bodyDiv w:val="1"/>
      <w:marLeft w:val="567"/>
      <w:marRight w:val="567"/>
      <w:marTop w:val="75"/>
      <w:marBottom w:val="0"/>
      <w:divBdr>
        <w:top w:val="none" w:sz="0" w:space="0" w:color="auto"/>
        <w:left w:val="none" w:sz="0" w:space="0" w:color="auto"/>
        <w:bottom w:val="none" w:sz="0" w:space="0" w:color="auto"/>
        <w:right w:val="none" w:sz="0" w:space="0" w:color="auto"/>
      </w:divBdr>
      <w:divsChild>
        <w:div w:id="2124496051">
          <w:marLeft w:val="0"/>
          <w:marRight w:val="0"/>
          <w:marTop w:val="0"/>
          <w:marBottom w:val="0"/>
          <w:divBdr>
            <w:top w:val="none" w:sz="0" w:space="0" w:color="auto"/>
            <w:left w:val="none" w:sz="0" w:space="0" w:color="auto"/>
            <w:bottom w:val="none" w:sz="0" w:space="0" w:color="auto"/>
            <w:right w:val="none" w:sz="0" w:space="0" w:color="auto"/>
          </w:divBdr>
          <w:divsChild>
            <w:div w:id="209532962">
              <w:marLeft w:val="0"/>
              <w:marRight w:val="0"/>
              <w:marTop w:val="0"/>
              <w:marBottom w:val="0"/>
              <w:divBdr>
                <w:top w:val="none" w:sz="0" w:space="0" w:color="auto"/>
                <w:left w:val="none" w:sz="0" w:space="0" w:color="auto"/>
                <w:bottom w:val="none" w:sz="0" w:space="0" w:color="auto"/>
                <w:right w:val="none" w:sz="0" w:space="0" w:color="auto"/>
              </w:divBdr>
              <w:divsChild>
                <w:div w:id="1072847385">
                  <w:marLeft w:val="0"/>
                  <w:marRight w:val="0"/>
                  <w:marTop w:val="0"/>
                  <w:marBottom w:val="150"/>
                  <w:divBdr>
                    <w:top w:val="none" w:sz="0" w:space="0" w:color="auto"/>
                    <w:left w:val="none" w:sz="0" w:space="0" w:color="auto"/>
                    <w:bottom w:val="none" w:sz="0" w:space="0" w:color="auto"/>
                    <w:right w:val="none" w:sz="0" w:space="0" w:color="auto"/>
                  </w:divBdr>
                  <w:divsChild>
                    <w:div w:id="758792335">
                      <w:marLeft w:val="0"/>
                      <w:marRight w:val="0"/>
                      <w:marTop w:val="0"/>
                      <w:marBottom w:val="0"/>
                      <w:divBdr>
                        <w:top w:val="none" w:sz="0" w:space="0" w:color="auto"/>
                        <w:left w:val="none" w:sz="0" w:space="0" w:color="auto"/>
                        <w:bottom w:val="none" w:sz="0" w:space="0" w:color="auto"/>
                        <w:right w:val="none" w:sz="0" w:space="0" w:color="auto"/>
                      </w:divBdr>
                      <w:divsChild>
                        <w:div w:id="570585337">
                          <w:marLeft w:val="0"/>
                          <w:marRight w:val="0"/>
                          <w:marTop w:val="225"/>
                          <w:marBottom w:val="150"/>
                          <w:divBdr>
                            <w:top w:val="none" w:sz="0" w:space="0" w:color="auto"/>
                            <w:left w:val="none" w:sz="0" w:space="0" w:color="auto"/>
                            <w:bottom w:val="none" w:sz="0" w:space="0" w:color="auto"/>
                            <w:right w:val="none" w:sz="0" w:space="0" w:color="auto"/>
                          </w:divBdr>
                          <w:divsChild>
                            <w:div w:id="546451297">
                              <w:marLeft w:val="0"/>
                              <w:marRight w:val="0"/>
                              <w:marTop w:val="0"/>
                              <w:marBottom w:val="0"/>
                              <w:divBdr>
                                <w:top w:val="none" w:sz="0" w:space="0" w:color="auto"/>
                                <w:left w:val="none" w:sz="0" w:space="0" w:color="auto"/>
                                <w:bottom w:val="none" w:sz="0" w:space="0" w:color="auto"/>
                                <w:right w:val="none" w:sz="0" w:space="0" w:color="auto"/>
                              </w:divBdr>
                              <w:divsChild>
                                <w:div w:id="1815176804">
                                  <w:marLeft w:val="0"/>
                                  <w:marRight w:val="0"/>
                                  <w:marTop w:val="225"/>
                                  <w:marBottom w:val="150"/>
                                  <w:divBdr>
                                    <w:top w:val="none" w:sz="0" w:space="0" w:color="auto"/>
                                    <w:left w:val="none" w:sz="0" w:space="0" w:color="auto"/>
                                    <w:bottom w:val="none" w:sz="0" w:space="0" w:color="auto"/>
                                    <w:right w:val="none" w:sz="0" w:space="0" w:color="auto"/>
                                  </w:divBdr>
                                  <w:divsChild>
                                    <w:div w:id="578173278">
                                      <w:marLeft w:val="0"/>
                                      <w:marRight w:val="0"/>
                                      <w:marTop w:val="0"/>
                                      <w:marBottom w:val="0"/>
                                      <w:divBdr>
                                        <w:top w:val="none" w:sz="0" w:space="0" w:color="auto"/>
                                        <w:left w:val="none" w:sz="0" w:space="0" w:color="auto"/>
                                        <w:bottom w:val="none" w:sz="0" w:space="0" w:color="auto"/>
                                        <w:right w:val="none" w:sz="0" w:space="0" w:color="auto"/>
                                      </w:divBdr>
                                      <w:divsChild>
                                        <w:div w:id="1450246295">
                                          <w:marLeft w:val="0"/>
                                          <w:marRight w:val="0"/>
                                          <w:marTop w:val="225"/>
                                          <w:marBottom w:val="150"/>
                                          <w:divBdr>
                                            <w:top w:val="none" w:sz="0" w:space="0" w:color="auto"/>
                                            <w:left w:val="none" w:sz="0" w:space="0" w:color="auto"/>
                                            <w:bottom w:val="none" w:sz="0" w:space="0" w:color="auto"/>
                                            <w:right w:val="none" w:sz="0" w:space="0" w:color="auto"/>
                                          </w:divBdr>
                                          <w:divsChild>
                                            <w:div w:id="613220688">
                                              <w:marLeft w:val="0"/>
                                              <w:marRight w:val="0"/>
                                              <w:marTop w:val="0"/>
                                              <w:marBottom w:val="0"/>
                                              <w:divBdr>
                                                <w:top w:val="none" w:sz="0" w:space="0" w:color="auto"/>
                                                <w:left w:val="none" w:sz="0" w:space="0" w:color="auto"/>
                                                <w:bottom w:val="none" w:sz="0" w:space="0" w:color="auto"/>
                                                <w:right w:val="none" w:sz="0" w:space="0" w:color="auto"/>
                                              </w:divBdr>
                                              <w:divsChild>
                                                <w:div w:id="699938724">
                                                  <w:marLeft w:val="0"/>
                                                  <w:marRight w:val="0"/>
                                                  <w:marTop w:val="225"/>
                                                  <w:marBottom w:val="150"/>
                                                  <w:divBdr>
                                                    <w:top w:val="none" w:sz="0" w:space="0" w:color="auto"/>
                                                    <w:left w:val="none" w:sz="0" w:space="0" w:color="auto"/>
                                                    <w:bottom w:val="none" w:sz="0" w:space="0" w:color="auto"/>
                                                    <w:right w:val="none" w:sz="0" w:space="0" w:color="auto"/>
                                                  </w:divBdr>
                                                  <w:divsChild>
                                                    <w:div w:id="2040084812">
                                                      <w:marLeft w:val="0"/>
                                                      <w:marRight w:val="0"/>
                                                      <w:marTop w:val="0"/>
                                                      <w:marBottom w:val="0"/>
                                                      <w:divBdr>
                                                        <w:top w:val="none" w:sz="0" w:space="0" w:color="auto"/>
                                                        <w:left w:val="none" w:sz="0" w:space="0" w:color="auto"/>
                                                        <w:bottom w:val="none" w:sz="0" w:space="0" w:color="auto"/>
                                                        <w:right w:val="none" w:sz="0" w:space="0" w:color="auto"/>
                                                      </w:divBdr>
                                                      <w:divsChild>
                                                        <w:div w:id="711075075">
                                                          <w:marLeft w:val="0"/>
                                                          <w:marRight w:val="0"/>
                                                          <w:marTop w:val="225"/>
                                                          <w:marBottom w:val="150"/>
                                                          <w:divBdr>
                                                            <w:top w:val="none" w:sz="0" w:space="0" w:color="auto"/>
                                                            <w:left w:val="none" w:sz="0" w:space="0" w:color="auto"/>
                                                            <w:bottom w:val="none" w:sz="0" w:space="0" w:color="auto"/>
                                                            <w:right w:val="none" w:sz="0" w:space="0" w:color="auto"/>
                                                          </w:divBdr>
                                                          <w:divsChild>
                                                            <w:div w:id="23212506">
                                                              <w:marLeft w:val="0"/>
                                                              <w:marRight w:val="0"/>
                                                              <w:marTop w:val="150"/>
                                                              <w:marBottom w:val="0"/>
                                                              <w:divBdr>
                                                                <w:top w:val="none" w:sz="0" w:space="0" w:color="auto"/>
                                                                <w:left w:val="none" w:sz="0" w:space="0" w:color="auto"/>
                                                                <w:bottom w:val="none" w:sz="0" w:space="0" w:color="auto"/>
                                                                <w:right w:val="none" w:sz="0" w:space="0" w:color="auto"/>
                                                              </w:divBdr>
                                                            </w:div>
                                                            <w:div w:id="58096489">
                                                              <w:marLeft w:val="0"/>
                                                              <w:marRight w:val="0"/>
                                                              <w:marTop w:val="150"/>
                                                              <w:marBottom w:val="0"/>
                                                              <w:divBdr>
                                                                <w:top w:val="none" w:sz="0" w:space="0" w:color="auto"/>
                                                                <w:left w:val="none" w:sz="0" w:space="0" w:color="auto"/>
                                                                <w:bottom w:val="none" w:sz="0" w:space="0" w:color="auto"/>
                                                                <w:right w:val="none" w:sz="0" w:space="0" w:color="auto"/>
                                                              </w:divBdr>
                                                            </w:div>
                                                            <w:div w:id="767238393">
                                                              <w:marLeft w:val="0"/>
                                                              <w:marRight w:val="0"/>
                                                              <w:marTop w:val="150"/>
                                                              <w:marBottom w:val="0"/>
                                                              <w:divBdr>
                                                                <w:top w:val="none" w:sz="0" w:space="0" w:color="auto"/>
                                                                <w:left w:val="none" w:sz="0" w:space="0" w:color="auto"/>
                                                                <w:bottom w:val="none" w:sz="0" w:space="0" w:color="auto"/>
                                                                <w:right w:val="none" w:sz="0" w:space="0" w:color="auto"/>
                                                              </w:divBdr>
                                                              <w:divsChild>
                                                                <w:div w:id="56140468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28684158">
      <w:bodyDiv w:val="1"/>
      <w:marLeft w:val="567"/>
      <w:marRight w:val="567"/>
      <w:marTop w:val="75"/>
      <w:marBottom w:val="0"/>
      <w:divBdr>
        <w:top w:val="none" w:sz="0" w:space="0" w:color="auto"/>
        <w:left w:val="none" w:sz="0" w:space="0" w:color="auto"/>
        <w:bottom w:val="none" w:sz="0" w:space="0" w:color="auto"/>
        <w:right w:val="none" w:sz="0" w:space="0" w:color="auto"/>
      </w:divBdr>
      <w:divsChild>
        <w:div w:id="1340622971">
          <w:marLeft w:val="0"/>
          <w:marRight w:val="0"/>
          <w:marTop w:val="0"/>
          <w:marBottom w:val="0"/>
          <w:divBdr>
            <w:top w:val="none" w:sz="0" w:space="0" w:color="auto"/>
            <w:left w:val="none" w:sz="0" w:space="0" w:color="auto"/>
            <w:bottom w:val="none" w:sz="0" w:space="0" w:color="auto"/>
            <w:right w:val="none" w:sz="0" w:space="0" w:color="auto"/>
          </w:divBdr>
          <w:divsChild>
            <w:div w:id="634868450">
              <w:marLeft w:val="0"/>
              <w:marRight w:val="0"/>
              <w:marTop w:val="0"/>
              <w:marBottom w:val="0"/>
              <w:divBdr>
                <w:top w:val="none" w:sz="0" w:space="0" w:color="auto"/>
                <w:left w:val="none" w:sz="0" w:space="0" w:color="auto"/>
                <w:bottom w:val="none" w:sz="0" w:space="0" w:color="auto"/>
                <w:right w:val="none" w:sz="0" w:space="0" w:color="auto"/>
              </w:divBdr>
              <w:divsChild>
                <w:div w:id="655500395">
                  <w:marLeft w:val="0"/>
                  <w:marRight w:val="0"/>
                  <w:marTop w:val="0"/>
                  <w:marBottom w:val="150"/>
                  <w:divBdr>
                    <w:top w:val="none" w:sz="0" w:space="0" w:color="auto"/>
                    <w:left w:val="none" w:sz="0" w:space="0" w:color="auto"/>
                    <w:bottom w:val="none" w:sz="0" w:space="0" w:color="auto"/>
                    <w:right w:val="none" w:sz="0" w:space="0" w:color="auto"/>
                  </w:divBdr>
                  <w:divsChild>
                    <w:div w:id="922838618">
                      <w:marLeft w:val="0"/>
                      <w:marRight w:val="0"/>
                      <w:marTop w:val="0"/>
                      <w:marBottom w:val="0"/>
                      <w:divBdr>
                        <w:top w:val="none" w:sz="0" w:space="0" w:color="auto"/>
                        <w:left w:val="none" w:sz="0" w:space="0" w:color="auto"/>
                        <w:bottom w:val="none" w:sz="0" w:space="0" w:color="auto"/>
                        <w:right w:val="none" w:sz="0" w:space="0" w:color="auto"/>
                      </w:divBdr>
                      <w:divsChild>
                        <w:div w:id="1796556549">
                          <w:marLeft w:val="0"/>
                          <w:marRight w:val="0"/>
                          <w:marTop w:val="0"/>
                          <w:marBottom w:val="0"/>
                          <w:divBdr>
                            <w:top w:val="none" w:sz="0" w:space="0" w:color="auto"/>
                            <w:left w:val="none" w:sz="0" w:space="0" w:color="auto"/>
                            <w:bottom w:val="none" w:sz="0" w:space="0" w:color="auto"/>
                            <w:right w:val="none" w:sz="0" w:space="0" w:color="auto"/>
                          </w:divBdr>
                          <w:divsChild>
                            <w:div w:id="1054894534">
                              <w:marLeft w:val="0"/>
                              <w:marRight w:val="0"/>
                              <w:marTop w:val="225"/>
                              <w:marBottom w:val="150"/>
                              <w:divBdr>
                                <w:top w:val="none" w:sz="0" w:space="0" w:color="auto"/>
                                <w:left w:val="none" w:sz="0" w:space="0" w:color="auto"/>
                                <w:bottom w:val="none" w:sz="0" w:space="0" w:color="auto"/>
                                <w:right w:val="none" w:sz="0" w:space="0" w:color="auto"/>
                              </w:divBdr>
                              <w:divsChild>
                                <w:div w:id="886572691">
                                  <w:marLeft w:val="0"/>
                                  <w:marRight w:val="0"/>
                                  <w:marTop w:val="0"/>
                                  <w:marBottom w:val="0"/>
                                  <w:divBdr>
                                    <w:top w:val="none" w:sz="0" w:space="0" w:color="auto"/>
                                    <w:left w:val="none" w:sz="0" w:space="0" w:color="auto"/>
                                    <w:bottom w:val="none" w:sz="0" w:space="0" w:color="auto"/>
                                    <w:right w:val="none" w:sz="0" w:space="0" w:color="auto"/>
                                  </w:divBdr>
                                  <w:divsChild>
                                    <w:div w:id="906187873">
                                      <w:marLeft w:val="0"/>
                                      <w:marRight w:val="0"/>
                                      <w:marTop w:val="225"/>
                                      <w:marBottom w:val="150"/>
                                      <w:divBdr>
                                        <w:top w:val="none" w:sz="0" w:space="0" w:color="auto"/>
                                        <w:left w:val="none" w:sz="0" w:space="0" w:color="auto"/>
                                        <w:bottom w:val="none" w:sz="0" w:space="0" w:color="auto"/>
                                        <w:right w:val="none" w:sz="0" w:space="0" w:color="auto"/>
                                      </w:divBdr>
                                      <w:divsChild>
                                        <w:div w:id="1434091343">
                                          <w:marLeft w:val="0"/>
                                          <w:marRight w:val="0"/>
                                          <w:marTop w:val="0"/>
                                          <w:marBottom w:val="0"/>
                                          <w:divBdr>
                                            <w:top w:val="none" w:sz="0" w:space="0" w:color="auto"/>
                                            <w:left w:val="none" w:sz="0" w:space="0" w:color="auto"/>
                                            <w:bottom w:val="none" w:sz="0" w:space="0" w:color="auto"/>
                                            <w:right w:val="none" w:sz="0" w:space="0" w:color="auto"/>
                                          </w:divBdr>
                                          <w:divsChild>
                                            <w:div w:id="1162349854">
                                              <w:marLeft w:val="0"/>
                                              <w:marRight w:val="0"/>
                                              <w:marTop w:val="225"/>
                                              <w:marBottom w:val="150"/>
                                              <w:divBdr>
                                                <w:top w:val="none" w:sz="0" w:space="0" w:color="auto"/>
                                                <w:left w:val="none" w:sz="0" w:space="0" w:color="auto"/>
                                                <w:bottom w:val="none" w:sz="0" w:space="0" w:color="auto"/>
                                                <w:right w:val="none" w:sz="0" w:space="0" w:color="auto"/>
                                              </w:divBdr>
                                              <w:divsChild>
                                                <w:div w:id="279608311">
                                                  <w:marLeft w:val="0"/>
                                                  <w:marRight w:val="0"/>
                                                  <w:marTop w:val="150"/>
                                                  <w:marBottom w:val="0"/>
                                                  <w:divBdr>
                                                    <w:top w:val="none" w:sz="0" w:space="0" w:color="auto"/>
                                                    <w:left w:val="none" w:sz="0" w:space="0" w:color="auto"/>
                                                    <w:bottom w:val="none" w:sz="0" w:space="0" w:color="auto"/>
                                                    <w:right w:val="none" w:sz="0" w:space="0" w:color="auto"/>
                                                  </w:divBdr>
                                                </w:div>
                                                <w:div w:id="136756627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2610139">
      <w:bodyDiv w:val="1"/>
      <w:marLeft w:val="567"/>
      <w:marRight w:val="567"/>
      <w:marTop w:val="75"/>
      <w:marBottom w:val="0"/>
      <w:divBdr>
        <w:top w:val="none" w:sz="0" w:space="0" w:color="auto"/>
        <w:left w:val="none" w:sz="0" w:space="0" w:color="auto"/>
        <w:bottom w:val="none" w:sz="0" w:space="0" w:color="auto"/>
        <w:right w:val="none" w:sz="0" w:space="0" w:color="auto"/>
      </w:divBdr>
      <w:divsChild>
        <w:div w:id="343481728">
          <w:marLeft w:val="0"/>
          <w:marRight w:val="0"/>
          <w:marTop w:val="0"/>
          <w:marBottom w:val="0"/>
          <w:divBdr>
            <w:top w:val="none" w:sz="0" w:space="0" w:color="auto"/>
            <w:left w:val="none" w:sz="0" w:space="0" w:color="auto"/>
            <w:bottom w:val="none" w:sz="0" w:space="0" w:color="auto"/>
            <w:right w:val="none" w:sz="0" w:space="0" w:color="auto"/>
          </w:divBdr>
          <w:divsChild>
            <w:div w:id="559050643">
              <w:marLeft w:val="0"/>
              <w:marRight w:val="0"/>
              <w:marTop w:val="0"/>
              <w:marBottom w:val="0"/>
              <w:divBdr>
                <w:top w:val="none" w:sz="0" w:space="0" w:color="auto"/>
                <w:left w:val="none" w:sz="0" w:space="0" w:color="auto"/>
                <w:bottom w:val="none" w:sz="0" w:space="0" w:color="auto"/>
                <w:right w:val="none" w:sz="0" w:space="0" w:color="auto"/>
              </w:divBdr>
              <w:divsChild>
                <w:div w:id="1318535160">
                  <w:marLeft w:val="0"/>
                  <w:marRight w:val="0"/>
                  <w:marTop w:val="0"/>
                  <w:marBottom w:val="0"/>
                  <w:divBdr>
                    <w:top w:val="none" w:sz="0" w:space="0" w:color="auto"/>
                    <w:left w:val="none" w:sz="0" w:space="0" w:color="auto"/>
                    <w:bottom w:val="none" w:sz="0" w:space="0" w:color="auto"/>
                    <w:right w:val="none" w:sz="0" w:space="0" w:color="auto"/>
                  </w:divBdr>
                  <w:divsChild>
                    <w:div w:id="421611457">
                      <w:marLeft w:val="0"/>
                      <w:marRight w:val="0"/>
                      <w:marTop w:val="0"/>
                      <w:marBottom w:val="150"/>
                      <w:divBdr>
                        <w:top w:val="none" w:sz="0" w:space="0" w:color="auto"/>
                        <w:left w:val="none" w:sz="0" w:space="0" w:color="auto"/>
                        <w:bottom w:val="none" w:sz="0" w:space="0" w:color="auto"/>
                        <w:right w:val="none" w:sz="0" w:space="0" w:color="auto"/>
                      </w:divBdr>
                      <w:divsChild>
                        <w:div w:id="1140608006">
                          <w:marLeft w:val="0"/>
                          <w:marRight w:val="0"/>
                          <w:marTop w:val="225"/>
                          <w:marBottom w:val="150"/>
                          <w:divBdr>
                            <w:top w:val="none" w:sz="0" w:space="0" w:color="auto"/>
                            <w:left w:val="none" w:sz="0" w:space="0" w:color="auto"/>
                            <w:bottom w:val="none" w:sz="0" w:space="0" w:color="auto"/>
                            <w:right w:val="none" w:sz="0" w:space="0" w:color="auto"/>
                          </w:divBdr>
                        </w:div>
                      </w:divsChild>
                    </w:div>
                    <w:div w:id="167518341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037589047">
      <w:bodyDiv w:val="1"/>
      <w:marLeft w:val="150"/>
      <w:marRight w:val="150"/>
      <w:marTop w:val="150"/>
      <w:marBottom w:val="150"/>
      <w:divBdr>
        <w:top w:val="none" w:sz="0" w:space="0" w:color="auto"/>
        <w:left w:val="none" w:sz="0" w:space="0" w:color="auto"/>
        <w:bottom w:val="none" w:sz="0" w:space="0" w:color="auto"/>
        <w:right w:val="none" w:sz="0" w:space="0" w:color="auto"/>
      </w:divBdr>
    </w:div>
    <w:div w:id="1044914445">
      <w:bodyDiv w:val="1"/>
      <w:marLeft w:val="150"/>
      <w:marRight w:val="150"/>
      <w:marTop w:val="150"/>
      <w:marBottom w:val="150"/>
      <w:divBdr>
        <w:top w:val="none" w:sz="0" w:space="0" w:color="auto"/>
        <w:left w:val="none" w:sz="0" w:space="0" w:color="auto"/>
        <w:bottom w:val="none" w:sz="0" w:space="0" w:color="auto"/>
        <w:right w:val="none" w:sz="0" w:space="0" w:color="auto"/>
      </w:divBdr>
    </w:div>
    <w:div w:id="1093933903">
      <w:bodyDiv w:val="1"/>
      <w:marLeft w:val="567"/>
      <w:marRight w:val="567"/>
      <w:marTop w:val="75"/>
      <w:marBottom w:val="0"/>
      <w:divBdr>
        <w:top w:val="none" w:sz="0" w:space="0" w:color="auto"/>
        <w:left w:val="none" w:sz="0" w:space="0" w:color="auto"/>
        <w:bottom w:val="none" w:sz="0" w:space="0" w:color="auto"/>
        <w:right w:val="none" w:sz="0" w:space="0" w:color="auto"/>
      </w:divBdr>
      <w:divsChild>
        <w:div w:id="1750351434">
          <w:marLeft w:val="0"/>
          <w:marRight w:val="0"/>
          <w:marTop w:val="0"/>
          <w:marBottom w:val="0"/>
          <w:divBdr>
            <w:top w:val="none" w:sz="0" w:space="0" w:color="auto"/>
            <w:left w:val="none" w:sz="0" w:space="0" w:color="auto"/>
            <w:bottom w:val="none" w:sz="0" w:space="0" w:color="auto"/>
            <w:right w:val="none" w:sz="0" w:space="0" w:color="auto"/>
          </w:divBdr>
          <w:divsChild>
            <w:div w:id="1043752893">
              <w:marLeft w:val="0"/>
              <w:marRight w:val="0"/>
              <w:marTop w:val="0"/>
              <w:marBottom w:val="0"/>
              <w:divBdr>
                <w:top w:val="none" w:sz="0" w:space="0" w:color="auto"/>
                <w:left w:val="none" w:sz="0" w:space="0" w:color="auto"/>
                <w:bottom w:val="none" w:sz="0" w:space="0" w:color="auto"/>
                <w:right w:val="none" w:sz="0" w:space="0" w:color="auto"/>
              </w:divBdr>
              <w:divsChild>
                <w:div w:id="940986502">
                  <w:marLeft w:val="0"/>
                  <w:marRight w:val="0"/>
                  <w:marTop w:val="0"/>
                  <w:marBottom w:val="150"/>
                  <w:divBdr>
                    <w:top w:val="none" w:sz="0" w:space="0" w:color="auto"/>
                    <w:left w:val="none" w:sz="0" w:space="0" w:color="auto"/>
                    <w:bottom w:val="none" w:sz="0" w:space="0" w:color="auto"/>
                    <w:right w:val="none" w:sz="0" w:space="0" w:color="auto"/>
                  </w:divBdr>
                  <w:divsChild>
                    <w:div w:id="2068727184">
                      <w:marLeft w:val="0"/>
                      <w:marRight w:val="0"/>
                      <w:marTop w:val="0"/>
                      <w:marBottom w:val="0"/>
                      <w:divBdr>
                        <w:top w:val="none" w:sz="0" w:space="0" w:color="auto"/>
                        <w:left w:val="none" w:sz="0" w:space="0" w:color="auto"/>
                        <w:bottom w:val="none" w:sz="0" w:space="0" w:color="auto"/>
                        <w:right w:val="none" w:sz="0" w:space="0" w:color="auto"/>
                      </w:divBdr>
                      <w:divsChild>
                        <w:div w:id="212890285">
                          <w:marLeft w:val="0"/>
                          <w:marRight w:val="0"/>
                          <w:marTop w:val="0"/>
                          <w:marBottom w:val="0"/>
                          <w:divBdr>
                            <w:top w:val="none" w:sz="0" w:space="0" w:color="auto"/>
                            <w:left w:val="none" w:sz="0" w:space="0" w:color="auto"/>
                            <w:bottom w:val="none" w:sz="0" w:space="0" w:color="auto"/>
                            <w:right w:val="none" w:sz="0" w:space="0" w:color="auto"/>
                          </w:divBdr>
                          <w:divsChild>
                            <w:div w:id="294675593">
                              <w:marLeft w:val="0"/>
                              <w:marRight w:val="0"/>
                              <w:marTop w:val="225"/>
                              <w:marBottom w:val="150"/>
                              <w:divBdr>
                                <w:top w:val="none" w:sz="0" w:space="0" w:color="auto"/>
                                <w:left w:val="none" w:sz="0" w:space="0" w:color="auto"/>
                                <w:bottom w:val="none" w:sz="0" w:space="0" w:color="auto"/>
                                <w:right w:val="none" w:sz="0" w:space="0" w:color="auto"/>
                              </w:divBdr>
                              <w:divsChild>
                                <w:div w:id="704986370">
                                  <w:marLeft w:val="0"/>
                                  <w:marRight w:val="0"/>
                                  <w:marTop w:val="0"/>
                                  <w:marBottom w:val="0"/>
                                  <w:divBdr>
                                    <w:top w:val="none" w:sz="0" w:space="0" w:color="auto"/>
                                    <w:left w:val="none" w:sz="0" w:space="0" w:color="auto"/>
                                    <w:bottom w:val="none" w:sz="0" w:space="0" w:color="auto"/>
                                    <w:right w:val="none" w:sz="0" w:space="0" w:color="auto"/>
                                  </w:divBdr>
                                  <w:divsChild>
                                    <w:div w:id="1468932506">
                                      <w:marLeft w:val="0"/>
                                      <w:marRight w:val="0"/>
                                      <w:marTop w:val="225"/>
                                      <w:marBottom w:val="150"/>
                                      <w:divBdr>
                                        <w:top w:val="none" w:sz="0" w:space="0" w:color="auto"/>
                                        <w:left w:val="none" w:sz="0" w:space="0" w:color="auto"/>
                                        <w:bottom w:val="none" w:sz="0" w:space="0" w:color="auto"/>
                                        <w:right w:val="none" w:sz="0" w:space="0" w:color="auto"/>
                                      </w:divBdr>
                                      <w:divsChild>
                                        <w:div w:id="2004043833">
                                          <w:marLeft w:val="0"/>
                                          <w:marRight w:val="0"/>
                                          <w:marTop w:val="0"/>
                                          <w:marBottom w:val="0"/>
                                          <w:divBdr>
                                            <w:top w:val="none" w:sz="0" w:space="0" w:color="auto"/>
                                            <w:left w:val="none" w:sz="0" w:space="0" w:color="auto"/>
                                            <w:bottom w:val="none" w:sz="0" w:space="0" w:color="auto"/>
                                            <w:right w:val="none" w:sz="0" w:space="0" w:color="auto"/>
                                          </w:divBdr>
                                          <w:divsChild>
                                            <w:div w:id="486358317">
                                              <w:marLeft w:val="0"/>
                                              <w:marRight w:val="0"/>
                                              <w:marTop w:val="225"/>
                                              <w:marBottom w:val="150"/>
                                              <w:divBdr>
                                                <w:top w:val="none" w:sz="0" w:space="0" w:color="auto"/>
                                                <w:left w:val="none" w:sz="0" w:space="0" w:color="auto"/>
                                                <w:bottom w:val="none" w:sz="0" w:space="0" w:color="auto"/>
                                                <w:right w:val="none" w:sz="0" w:space="0" w:color="auto"/>
                                              </w:divBdr>
                                              <w:divsChild>
                                                <w:div w:id="609093124">
                                                  <w:marLeft w:val="0"/>
                                                  <w:marRight w:val="0"/>
                                                  <w:marTop w:val="150"/>
                                                  <w:marBottom w:val="0"/>
                                                  <w:divBdr>
                                                    <w:top w:val="none" w:sz="0" w:space="0" w:color="auto"/>
                                                    <w:left w:val="none" w:sz="0" w:space="0" w:color="auto"/>
                                                    <w:bottom w:val="none" w:sz="0" w:space="0" w:color="auto"/>
                                                    <w:right w:val="none" w:sz="0" w:space="0" w:color="auto"/>
                                                  </w:divBdr>
                                                </w:div>
                                                <w:div w:id="1138261850">
                                                  <w:marLeft w:val="0"/>
                                                  <w:marRight w:val="0"/>
                                                  <w:marTop w:val="150"/>
                                                  <w:marBottom w:val="0"/>
                                                  <w:divBdr>
                                                    <w:top w:val="none" w:sz="0" w:space="0" w:color="auto"/>
                                                    <w:left w:val="none" w:sz="0" w:space="0" w:color="auto"/>
                                                    <w:bottom w:val="none" w:sz="0" w:space="0" w:color="auto"/>
                                                    <w:right w:val="none" w:sz="0" w:space="0" w:color="auto"/>
                                                  </w:divBdr>
                                                </w:div>
                                                <w:div w:id="1768424867">
                                                  <w:marLeft w:val="0"/>
                                                  <w:marRight w:val="0"/>
                                                  <w:marTop w:val="150"/>
                                                  <w:marBottom w:val="0"/>
                                                  <w:divBdr>
                                                    <w:top w:val="none" w:sz="0" w:space="0" w:color="auto"/>
                                                    <w:left w:val="none" w:sz="0" w:space="0" w:color="auto"/>
                                                    <w:bottom w:val="none" w:sz="0" w:space="0" w:color="auto"/>
                                                    <w:right w:val="none" w:sz="0" w:space="0" w:color="auto"/>
                                                  </w:divBdr>
                                                  <w:divsChild>
                                                    <w:div w:id="107138662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652102">
      <w:bodyDiv w:val="1"/>
      <w:marLeft w:val="0"/>
      <w:marRight w:val="0"/>
      <w:marTop w:val="0"/>
      <w:marBottom w:val="0"/>
      <w:divBdr>
        <w:top w:val="none" w:sz="0" w:space="0" w:color="auto"/>
        <w:left w:val="none" w:sz="0" w:space="0" w:color="auto"/>
        <w:bottom w:val="none" w:sz="0" w:space="0" w:color="auto"/>
        <w:right w:val="none" w:sz="0" w:space="0" w:color="auto"/>
      </w:divBdr>
    </w:div>
    <w:div w:id="1110323120">
      <w:bodyDiv w:val="1"/>
      <w:marLeft w:val="567"/>
      <w:marRight w:val="567"/>
      <w:marTop w:val="75"/>
      <w:marBottom w:val="0"/>
      <w:divBdr>
        <w:top w:val="none" w:sz="0" w:space="0" w:color="auto"/>
        <w:left w:val="none" w:sz="0" w:space="0" w:color="auto"/>
        <w:bottom w:val="none" w:sz="0" w:space="0" w:color="auto"/>
        <w:right w:val="none" w:sz="0" w:space="0" w:color="auto"/>
      </w:divBdr>
      <w:divsChild>
        <w:div w:id="540240935">
          <w:marLeft w:val="0"/>
          <w:marRight w:val="0"/>
          <w:marTop w:val="0"/>
          <w:marBottom w:val="0"/>
          <w:divBdr>
            <w:top w:val="none" w:sz="0" w:space="0" w:color="auto"/>
            <w:left w:val="none" w:sz="0" w:space="0" w:color="auto"/>
            <w:bottom w:val="none" w:sz="0" w:space="0" w:color="auto"/>
            <w:right w:val="none" w:sz="0" w:space="0" w:color="auto"/>
          </w:divBdr>
          <w:divsChild>
            <w:div w:id="64381052">
              <w:marLeft w:val="0"/>
              <w:marRight w:val="0"/>
              <w:marTop w:val="0"/>
              <w:marBottom w:val="0"/>
              <w:divBdr>
                <w:top w:val="none" w:sz="0" w:space="0" w:color="auto"/>
                <w:left w:val="none" w:sz="0" w:space="0" w:color="auto"/>
                <w:bottom w:val="none" w:sz="0" w:space="0" w:color="auto"/>
                <w:right w:val="none" w:sz="0" w:space="0" w:color="auto"/>
              </w:divBdr>
              <w:divsChild>
                <w:div w:id="909581668">
                  <w:marLeft w:val="0"/>
                  <w:marRight w:val="0"/>
                  <w:marTop w:val="0"/>
                  <w:marBottom w:val="150"/>
                  <w:divBdr>
                    <w:top w:val="none" w:sz="0" w:space="0" w:color="auto"/>
                    <w:left w:val="none" w:sz="0" w:space="0" w:color="auto"/>
                    <w:bottom w:val="none" w:sz="0" w:space="0" w:color="auto"/>
                    <w:right w:val="none" w:sz="0" w:space="0" w:color="auto"/>
                  </w:divBdr>
                  <w:divsChild>
                    <w:div w:id="1940526697">
                      <w:marLeft w:val="0"/>
                      <w:marRight w:val="0"/>
                      <w:marTop w:val="0"/>
                      <w:marBottom w:val="0"/>
                      <w:divBdr>
                        <w:top w:val="none" w:sz="0" w:space="0" w:color="auto"/>
                        <w:left w:val="none" w:sz="0" w:space="0" w:color="auto"/>
                        <w:bottom w:val="none" w:sz="0" w:space="0" w:color="auto"/>
                        <w:right w:val="none" w:sz="0" w:space="0" w:color="auto"/>
                      </w:divBdr>
                      <w:divsChild>
                        <w:div w:id="170604074">
                          <w:marLeft w:val="0"/>
                          <w:marRight w:val="0"/>
                          <w:marTop w:val="0"/>
                          <w:marBottom w:val="0"/>
                          <w:divBdr>
                            <w:top w:val="none" w:sz="0" w:space="0" w:color="auto"/>
                            <w:left w:val="none" w:sz="0" w:space="0" w:color="auto"/>
                            <w:bottom w:val="none" w:sz="0" w:space="0" w:color="auto"/>
                            <w:right w:val="none" w:sz="0" w:space="0" w:color="auto"/>
                          </w:divBdr>
                          <w:divsChild>
                            <w:div w:id="2056075235">
                              <w:marLeft w:val="0"/>
                              <w:marRight w:val="0"/>
                              <w:marTop w:val="225"/>
                              <w:marBottom w:val="150"/>
                              <w:divBdr>
                                <w:top w:val="none" w:sz="0" w:space="0" w:color="auto"/>
                                <w:left w:val="none" w:sz="0" w:space="0" w:color="auto"/>
                                <w:bottom w:val="none" w:sz="0" w:space="0" w:color="auto"/>
                                <w:right w:val="none" w:sz="0" w:space="0" w:color="auto"/>
                              </w:divBdr>
                              <w:divsChild>
                                <w:div w:id="1648896720">
                                  <w:marLeft w:val="0"/>
                                  <w:marRight w:val="0"/>
                                  <w:marTop w:val="0"/>
                                  <w:marBottom w:val="0"/>
                                  <w:divBdr>
                                    <w:top w:val="none" w:sz="0" w:space="0" w:color="auto"/>
                                    <w:left w:val="none" w:sz="0" w:space="0" w:color="auto"/>
                                    <w:bottom w:val="none" w:sz="0" w:space="0" w:color="auto"/>
                                    <w:right w:val="none" w:sz="0" w:space="0" w:color="auto"/>
                                  </w:divBdr>
                                  <w:divsChild>
                                    <w:div w:id="1383287792">
                                      <w:marLeft w:val="0"/>
                                      <w:marRight w:val="0"/>
                                      <w:marTop w:val="225"/>
                                      <w:marBottom w:val="150"/>
                                      <w:divBdr>
                                        <w:top w:val="none" w:sz="0" w:space="0" w:color="auto"/>
                                        <w:left w:val="none" w:sz="0" w:space="0" w:color="auto"/>
                                        <w:bottom w:val="none" w:sz="0" w:space="0" w:color="auto"/>
                                        <w:right w:val="none" w:sz="0" w:space="0" w:color="auto"/>
                                      </w:divBdr>
                                      <w:divsChild>
                                        <w:div w:id="1593783202">
                                          <w:marLeft w:val="0"/>
                                          <w:marRight w:val="0"/>
                                          <w:marTop w:val="0"/>
                                          <w:marBottom w:val="0"/>
                                          <w:divBdr>
                                            <w:top w:val="none" w:sz="0" w:space="0" w:color="auto"/>
                                            <w:left w:val="none" w:sz="0" w:space="0" w:color="auto"/>
                                            <w:bottom w:val="none" w:sz="0" w:space="0" w:color="auto"/>
                                            <w:right w:val="none" w:sz="0" w:space="0" w:color="auto"/>
                                          </w:divBdr>
                                          <w:divsChild>
                                            <w:div w:id="1844201503">
                                              <w:marLeft w:val="0"/>
                                              <w:marRight w:val="0"/>
                                              <w:marTop w:val="225"/>
                                              <w:marBottom w:val="150"/>
                                              <w:divBdr>
                                                <w:top w:val="none" w:sz="0" w:space="0" w:color="auto"/>
                                                <w:left w:val="none" w:sz="0" w:space="0" w:color="auto"/>
                                                <w:bottom w:val="none" w:sz="0" w:space="0" w:color="auto"/>
                                                <w:right w:val="none" w:sz="0" w:space="0" w:color="auto"/>
                                              </w:divBdr>
                                              <w:divsChild>
                                                <w:div w:id="280841184">
                                                  <w:marLeft w:val="0"/>
                                                  <w:marRight w:val="0"/>
                                                  <w:marTop w:val="0"/>
                                                  <w:marBottom w:val="0"/>
                                                  <w:divBdr>
                                                    <w:top w:val="none" w:sz="0" w:space="0" w:color="auto"/>
                                                    <w:left w:val="none" w:sz="0" w:space="0" w:color="auto"/>
                                                    <w:bottom w:val="none" w:sz="0" w:space="0" w:color="auto"/>
                                                    <w:right w:val="none" w:sz="0" w:space="0" w:color="auto"/>
                                                  </w:divBdr>
                                                  <w:divsChild>
                                                    <w:div w:id="916281033">
                                                      <w:marLeft w:val="0"/>
                                                      <w:marRight w:val="0"/>
                                                      <w:marTop w:val="225"/>
                                                      <w:marBottom w:val="150"/>
                                                      <w:divBdr>
                                                        <w:top w:val="none" w:sz="0" w:space="0" w:color="auto"/>
                                                        <w:left w:val="none" w:sz="0" w:space="0" w:color="auto"/>
                                                        <w:bottom w:val="none" w:sz="0" w:space="0" w:color="auto"/>
                                                        <w:right w:val="none" w:sz="0" w:space="0" w:color="auto"/>
                                                      </w:divBdr>
                                                    </w:div>
                                                    <w:div w:id="1823429252">
                                                      <w:marLeft w:val="0"/>
                                                      <w:marRight w:val="0"/>
                                                      <w:marTop w:val="22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640925">
      <w:bodyDiv w:val="1"/>
      <w:marLeft w:val="567"/>
      <w:marRight w:val="567"/>
      <w:marTop w:val="75"/>
      <w:marBottom w:val="0"/>
      <w:divBdr>
        <w:top w:val="none" w:sz="0" w:space="0" w:color="auto"/>
        <w:left w:val="none" w:sz="0" w:space="0" w:color="auto"/>
        <w:bottom w:val="none" w:sz="0" w:space="0" w:color="auto"/>
        <w:right w:val="none" w:sz="0" w:space="0" w:color="auto"/>
      </w:divBdr>
      <w:divsChild>
        <w:div w:id="817304899">
          <w:marLeft w:val="0"/>
          <w:marRight w:val="0"/>
          <w:marTop w:val="0"/>
          <w:marBottom w:val="0"/>
          <w:divBdr>
            <w:top w:val="none" w:sz="0" w:space="0" w:color="auto"/>
            <w:left w:val="none" w:sz="0" w:space="0" w:color="auto"/>
            <w:bottom w:val="none" w:sz="0" w:space="0" w:color="auto"/>
            <w:right w:val="none" w:sz="0" w:space="0" w:color="auto"/>
          </w:divBdr>
          <w:divsChild>
            <w:div w:id="1005471950">
              <w:marLeft w:val="0"/>
              <w:marRight w:val="0"/>
              <w:marTop w:val="0"/>
              <w:marBottom w:val="0"/>
              <w:divBdr>
                <w:top w:val="none" w:sz="0" w:space="0" w:color="auto"/>
                <w:left w:val="none" w:sz="0" w:space="0" w:color="auto"/>
                <w:bottom w:val="none" w:sz="0" w:space="0" w:color="auto"/>
                <w:right w:val="none" w:sz="0" w:space="0" w:color="auto"/>
              </w:divBdr>
              <w:divsChild>
                <w:div w:id="1846625833">
                  <w:marLeft w:val="0"/>
                  <w:marRight w:val="0"/>
                  <w:marTop w:val="0"/>
                  <w:marBottom w:val="150"/>
                  <w:divBdr>
                    <w:top w:val="none" w:sz="0" w:space="0" w:color="auto"/>
                    <w:left w:val="none" w:sz="0" w:space="0" w:color="auto"/>
                    <w:bottom w:val="none" w:sz="0" w:space="0" w:color="auto"/>
                    <w:right w:val="none" w:sz="0" w:space="0" w:color="auto"/>
                  </w:divBdr>
                  <w:divsChild>
                    <w:div w:id="381906424">
                      <w:marLeft w:val="0"/>
                      <w:marRight w:val="0"/>
                      <w:marTop w:val="0"/>
                      <w:marBottom w:val="0"/>
                      <w:divBdr>
                        <w:top w:val="none" w:sz="0" w:space="0" w:color="auto"/>
                        <w:left w:val="none" w:sz="0" w:space="0" w:color="auto"/>
                        <w:bottom w:val="none" w:sz="0" w:space="0" w:color="auto"/>
                        <w:right w:val="none" w:sz="0" w:space="0" w:color="auto"/>
                      </w:divBdr>
                      <w:divsChild>
                        <w:div w:id="1939019211">
                          <w:marLeft w:val="0"/>
                          <w:marRight w:val="0"/>
                          <w:marTop w:val="225"/>
                          <w:marBottom w:val="150"/>
                          <w:divBdr>
                            <w:top w:val="none" w:sz="0" w:space="0" w:color="auto"/>
                            <w:left w:val="none" w:sz="0" w:space="0" w:color="auto"/>
                            <w:bottom w:val="none" w:sz="0" w:space="0" w:color="auto"/>
                            <w:right w:val="none" w:sz="0" w:space="0" w:color="auto"/>
                          </w:divBdr>
                          <w:divsChild>
                            <w:div w:id="1838224749">
                              <w:marLeft w:val="0"/>
                              <w:marRight w:val="0"/>
                              <w:marTop w:val="0"/>
                              <w:marBottom w:val="0"/>
                              <w:divBdr>
                                <w:top w:val="none" w:sz="0" w:space="0" w:color="auto"/>
                                <w:left w:val="none" w:sz="0" w:space="0" w:color="auto"/>
                                <w:bottom w:val="none" w:sz="0" w:space="0" w:color="auto"/>
                                <w:right w:val="none" w:sz="0" w:space="0" w:color="auto"/>
                              </w:divBdr>
                              <w:divsChild>
                                <w:div w:id="1203904901">
                                  <w:marLeft w:val="0"/>
                                  <w:marRight w:val="0"/>
                                  <w:marTop w:val="225"/>
                                  <w:marBottom w:val="150"/>
                                  <w:divBdr>
                                    <w:top w:val="none" w:sz="0" w:space="0" w:color="auto"/>
                                    <w:left w:val="none" w:sz="0" w:space="0" w:color="auto"/>
                                    <w:bottom w:val="none" w:sz="0" w:space="0" w:color="auto"/>
                                    <w:right w:val="none" w:sz="0" w:space="0" w:color="auto"/>
                                  </w:divBdr>
                                  <w:divsChild>
                                    <w:div w:id="2131313640">
                                      <w:marLeft w:val="0"/>
                                      <w:marRight w:val="0"/>
                                      <w:marTop w:val="0"/>
                                      <w:marBottom w:val="0"/>
                                      <w:divBdr>
                                        <w:top w:val="none" w:sz="0" w:space="0" w:color="auto"/>
                                        <w:left w:val="none" w:sz="0" w:space="0" w:color="auto"/>
                                        <w:bottom w:val="none" w:sz="0" w:space="0" w:color="auto"/>
                                        <w:right w:val="none" w:sz="0" w:space="0" w:color="auto"/>
                                      </w:divBdr>
                                      <w:divsChild>
                                        <w:div w:id="275407735">
                                          <w:marLeft w:val="0"/>
                                          <w:marRight w:val="0"/>
                                          <w:marTop w:val="225"/>
                                          <w:marBottom w:val="150"/>
                                          <w:divBdr>
                                            <w:top w:val="none" w:sz="0" w:space="0" w:color="auto"/>
                                            <w:left w:val="none" w:sz="0" w:space="0" w:color="auto"/>
                                            <w:bottom w:val="none" w:sz="0" w:space="0" w:color="auto"/>
                                            <w:right w:val="none" w:sz="0" w:space="0" w:color="auto"/>
                                          </w:divBdr>
                                          <w:divsChild>
                                            <w:div w:id="155418504">
                                              <w:marLeft w:val="0"/>
                                              <w:marRight w:val="0"/>
                                              <w:marTop w:val="150"/>
                                              <w:marBottom w:val="0"/>
                                              <w:divBdr>
                                                <w:top w:val="none" w:sz="0" w:space="0" w:color="auto"/>
                                                <w:left w:val="none" w:sz="0" w:space="0" w:color="auto"/>
                                                <w:bottom w:val="none" w:sz="0" w:space="0" w:color="auto"/>
                                                <w:right w:val="none" w:sz="0" w:space="0" w:color="auto"/>
                                              </w:divBdr>
                                              <w:divsChild>
                                                <w:div w:id="742526300">
                                                  <w:marLeft w:val="0"/>
                                                  <w:marRight w:val="0"/>
                                                  <w:marTop w:val="150"/>
                                                  <w:marBottom w:val="150"/>
                                                  <w:divBdr>
                                                    <w:top w:val="none" w:sz="0" w:space="0" w:color="auto"/>
                                                    <w:left w:val="none" w:sz="0" w:space="0" w:color="auto"/>
                                                    <w:bottom w:val="none" w:sz="0" w:space="0" w:color="auto"/>
                                                    <w:right w:val="none" w:sz="0" w:space="0" w:color="auto"/>
                                                  </w:divBdr>
                                                </w:div>
                                              </w:divsChild>
                                            </w:div>
                                            <w:div w:id="663824507">
                                              <w:marLeft w:val="0"/>
                                              <w:marRight w:val="0"/>
                                              <w:marTop w:val="150"/>
                                              <w:marBottom w:val="0"/>
                                              <w:divBdr>
                                                <w:top w:val="none" w:sz="0" w:space="0" w:color="auto"/>
                                                <w:left w:val="none" w:sz="0" w:space="0" w:color="auto"/>
                                                <w:bottom w:val="none" w:sz="0" w:space="0" w:color="auto"/>
                                                <w:right w:val="none" w:sz="0" w:space="0" w:color="auto"/>
                                              </w:divBdr>
                                            </w:div>
                                            <w:div w:id="7211004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6408316">
      <w:bodyDiv w:val="1"/>
      <w:marLeft w:val="150"/>
      <w:marRight w:val="150"/>
      <w:marTop w:val="150"/>
      <w:marBottom w:val="150"/>
      <w:divBdr>
        <w:top w:val="none" w:sz="0" w:space="0" w:color="auto"/>
        <w:left w:val="none" w:sz="0" w:space="0" w:color="auto"/>
        <w:bottom w:val="none" w:sz="0" w:space="0" w:color="auto"/>
        <w:right w:val="none" w:sz="0" w:space="0" w:color="auto"/>
      </w:divBdr>
    </w:div>
    <w:div w:id="1120949922">
      <w:bodyDiv w:val="1"/>
      <w:marLeft w:val="567"/>
      <w:marRight w:val="567"/>
      <w:marTop w:val="75"/>
      <w:marBottom w:val="0"/>
      <w:divBdr>
        <w:top w:val="none" w:sz="0" w:space="0" w:color="auto"/>
        <w:left w:val="none" w:sz="0" w:space="0" w:color="auto"/>
        <w:bottom w:val="none" w:sz="0" w:space="0" w:color="auto"/>
        <w:right w:val="none" w:sz="0" w:space="0" w:color="auto"/>
      </w:divBdr>
      <w:divsChild>
        <w:div w:id="1079329805">
          <w:marLeft w:val="0"/>
          <w:marRight w:val="0"/>
          <w:marTop w:val="0"/>
          <w:marBottom w:val="0"/>
          <w:divBdr>
            <w:top w:val="none" w:sz="0" w:space="0" w:color="auto"/>
            <w:left w:val="none" w:sz="0" w:space="0" w:color="auto"/>
            <w:bottom w:val="none" w:sz="0" w:space="0" w:color="auto"/>
            <w:right w:val="none" w:sz="0" w:space="0" w:color="auto"/>
          </w:divBdr>
          <w:divsChild>
            <w:div w:id="1640649412">
              <w:marLeft w:val="0"/>
              <w:marRight w:val="0"/>
              <w:marTop w:val="0"/>
              <w:marBottom w:val="0"/>
              <w:divBdr>
                <w:top w:val="none" w:sz="0" w:space="0" w:color="auto"/>
                <w:left w:val="none" w:sz="0" w:space="0" w:color="auto"/>
                <w:bottom w:val="none" w:sz="0" w:space="0" w:color="auto"/>
                <w:right w:val="none" w:sz="0" w:space="0" w:color="auto"/>
              </w:divBdr>
              <w:divsChild>
                <w:div w:id="862404131">
                  <w:marLeft w:val="0"/>
                  <w:marRight w:val="0"/>
                  <w:marTop w:val="0"/>
                  <w:marBottom w:val="0"/>
                  <w:divBdr>
                    <w:top w:val="none" w:sz="0" w:space="0" w:color="auto"/>
                    <w:left w:val="none" w:sz="0" w:space="0" w:color="auto"/>
                    <w:bottom w:val="none" w:sz="0" w:space="0" w:color="auto"/>
                    <w:right w:val="none" w:sz="0" w:space="0" w:color="auto"/>
                  </w:divBdr>
                  <w:divsChild>
                    <w:div w:id="953945210">
                      <w:marLeft w:val="0"/>
                      <w:marRight w:val="0"/>
                      <w:marTop w:val="150"/>
                      <w:marBottom w:val="150"/>
                      <w:divBdr>
                        <w:top w:val="none" w:sz="0" w:space="0" w:color="auto"/>
                        <w:left w:val="none" w:sz="0" w:space="0" w:color="auto"/>
                        <w:bottom w:val="none" w:sz="0" w:space="0" w:color="auto"/>
                        <w:right w:val="none" w:sz="0" w:space="0" w:color="auto"/>
                      </w:divBdr>
                    </w:div>
                    <w:div w:id="1898978628">
                      <w:marLeft w:val="0"/>
                      <w:marRight w:val="0"/>
                      <w:marTop w:val="0"/>
                      <w:marBottom w:val="150"/>
                      <w:divBdr>
                        <w:top w:val="none" w:sz="0" w:space="0" w:color="auto"/>
                        <w:left w:val="none" w:sz="0" w:space="0" w:color="auto"/>
                        <w:bottom w:val="none" w:sz="0" w:space="0" w:color="auto"/>
                        <w:right w:val="none" w:sz="0" w:space="0" w:color="auto"/>
                      </w:divBdr>
                      <w:divsChild>
                        <w:div w:id="1420369772">
                          <w:marLeft w:val="0"/>
                          <w:marRight w:val="0"/>
                          <w:marTop w:val="22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131748334">
      <w:bodyDiv w:val="1"/>
      <w:marLeft w:val="567"/>
      <w:marRight w:val="567"/>
      <w:marTop w:val="75"/>
      <w:marBottom w:val="0"/>
      <w:divBdr>
        <w:top w:val="none" w:sz="0" w:space="0" w:color="auto"/>
        <w:left w:val="none" w:sz="0" w:space="0" w:color="auto"/>
        <w:bottom w:val="none" w:sz="0" w:space="0" w:color="auto"/>
        <w:right w:val="none" w:sz="0" w:space="0" w:color="auto"/>
      </w:divBdr>
      <w:divsChild>
        <w:div w:id="127482088">
          <w:marLeft w:val="0"/>
          <w:marRight w:val="0"/>
          <w:marTop w:val="0"/>
          <w:marBottom w:val="0"/>
          <w:divBdr>
            <w:top w:val="none" w:sz="0" w:space="0" w:color="auto"/>
            <w:left w:val="none" w:sz="0" w:space="0" w:color="auto"/>
            <w:bottom w:val="none" w:sz="0" w:space="0" w:color="auto"/>
            <w:right w:val="none" w:sz="0" w:space="0" w:color="auto"/>
          </w:divBdr>
          <w:divsChild>
            <w:div w:id="1510291183">
              <w:marLeft w:val="0"/>
              <w:marRight w:val="0"/>
              <w:marTop w:val="0"/>
              <w:marBottom w:val="0"/>
              <w:divBdr>
                <w:top w:val="none" w:sz="0" w:space="0" w:color="auto"/>
                <w:left w:val="none" w:sz="0" w:space="0" w:color="auto"/>
                <w:bottom w:val="none" w:sz="0" w:space="0" w:color="auto"/>
                <w:right w:val="none" w:sz="0" w:space="0" w:color="auto"/>
              </w:divBdr>
              <w:divsChild>
                <w:div w:id="460460559">
                  <w:marLeft w:val="0"/>
                  <w:marRight w:val="0"/>
                  <w:marTop w:val="0"/>
                  <w:marBottom w:val="150"/>
                  <w:divBdr>
                    <w:top w:val="none" w:sz="0" w:space="0" w:color="auto"/>
                    <w:left w:val="none" w:sz="0" w:space="0" w:color="auto"/>
                    <w:bottom w:val="none" w:sz="0" w:space="0" w:color="auto"/>
                    <w:right w:val="none" w:sz="0" w:space="0" w:color="auto"/>
                  </w:divBdr>
                  <w:divsChild>
                    <w:div w:id="1283464642">
                      <w:marLeft w:val="0"/>
                      <w:marRight w:val="0"/>
                      <w:marTop w:val="0"/>
                      <w:marBottom w:val="0"/>
                      <w:divBdr>
                        <w:top w:val="none" w:sz="0" w:space="0" w:color="auto"/>
                        <w:left w:val="none" w:sz="0" w:space="0" w:color="auto"/>
                        <w:bottom w:val="none" w:sz="0" w:space="0" w:color="auto"/>
                        <w:right w:val="none" w:sz="0" w:space="0" w:color="auto"/>
                      </w:divBdr>
                      <w:divsChild>
                        <w:div w:id="538859247">
                          <w:marLeft w:val="0"/>
                          <w:marRight w:val="0"/>
                          <w:marTop w:val="225"/>
                          <w:marBottom w:val="150"/>
                          <w:divBdr>
                            <w:top w:val="none" w:sz="0" w:space="0" w:color="auto"/>
                            <w:left w:val="none" w:sz="0" w:space="0" w:color="auto"/>
                            <w:bottom w:val="none" w:sz="0" w:space="0" w:color="auto"/>
                            <w:right w:val="none" w:sz="0" w:space="0" w:color="auto"/>
                          </w:divBdr>
                        </w:div>
                        <w:div w:id="654332862">
                          <w:marLeft w:val="0"/>
                          <w:marRight w:val="0"/>
                          <w:marTop w:val="22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143157126">
      <w:bodyDiv w:val="1"/>
      <w:marLeft w:val="150"/>
      <w:marRight w:val="150"/>
      <w:marTop w:val="150"/>
      <w:marBottom w:val="150"/>
      <w:divBdr>
        <w:top w:val="none" w:sz="0" w:space="0" w:color="auto"/>
        <w:left w:val="none" w:sz="0" w:space="0" w:color="auto"/>
        <w:bottom w:val="none" w:sz="0" w:space="0" w:color="auto"/>
        <w:right w:val="none" w:sz="0" w:space="0" w:color="auto"/>
      </w:divBdr>
    </w:div>
    <w:div w:id="1166627000">
      <w:bodyDiv w:val="1"/>
      <w:marLeft w:val="567"/>
      <w:marRight w:val="567"/>
      <w:marTop w:val="75"/>
      <w:marBottom w:val="0"/>
      <w:divBdr>
        <w:top w:val="none" w:sz="0" w:space="0" w:color="auto"/>
        <w:left w:val="none" w:sz="0" w:space="0" w:color="auto"/>
        <w:bottom w:val="none" w:sz="0" w:space="0" w:color="auto"/>
        <w:right w:val="none" w:sz="0" w:space="0" w:color="auto"/>
      </w:divBdr>
      <w:divsChild>
        <w:div w:id="970670537">
          <w:marLeft w:val="0"/>
          <w:marRight w:val="0"/>
          <w:marTop w:val="0"/>
          <w:marBottom w:val="0"/>
          <w:divBdr>
            <w:top w:val="none" w:sz="0" w:space="0" w:color="auto"/>
            <w:left w:val="none" w:sz="0" w:space="0" w:color="auto"/>
            <w:bottom w:val="none" w:sz="0" w:space="0" w:color="auto"/>
            <w:right w:val="none" w:sz="0" w:space="0" w:color="auto"/>
          </w:divBdr>
          <w:divsChild>
            <w:div w:id="654844898">
              <w:marLeft w:val="0"/>
              <w:marRight w:val="0"/>
              <w:marTop w:val="0"/>
              <w:marBottom w:val="0"/>
              <w:divBdr>
                <w:top w:val="none" w:sz="0" w:space="0" w:color="auto"/>
                <w:left w:val="none" w:sz="0" w:space="0" w:color="auto"/>
                <w:bottom w:val="none" w:sz="0" w:space="0" w:color="auto"/>
                <w:right w:val="none" w:sz="0" w:space="0" w:color="auto"/>
              </w:divBdr>
              <w:divsChild>
                <w:div w:id="1980064215">
                  <w:marLeft w:val="0"/>
                  <w:marRight w:val="0"/>
                  <w:marTop w:val="0"/>
                  <w:marBottom w:val="150"/>
                  <w:divBdr>
                    <w:top w:val="none" w:sz="0" w:space="0" w:color="auto"/>
                    <w:left w:val="none" w:sz="0" w:space="0" w:color="auto"/>
                    <w:bottom w:val="none" w:sz="0" w:space="0" w:color="auto"/>
                    <w:right w:val="none" w:sz="0" w:space="0" w:color="auto"/>
                  </w:divBdr>
                  <w:divsChild>
                    <w:div w:id="1272519401">
                      <w:marLeft w:val="0"/>
                      <w:marRight w:val="0"/>
                      <w:marTop w:val="0"/>
                      <w:marBottom w:val="0"/>
                      <w:divBdr>
                        <w:top w:val="none" w:sz="0" w:space="0" w:color="auto"/>
                        <w:left w:val="none" w:sz="0" w:space="0" w:color="auto"/>
                        <w:bottom w:val="none" w:sz="0" w:space="0" w:color="auto"/>
                        <w:right w:val="none" w:sz="0" w:space="0" w:color="auto"/>
                      </w:divBdr>
                      <w:divsChild>
                        <w:div w:id="1413815723">
                          <w:marLeft w:val="0"/>
                          <w:marRight w:val="0"/>
                          <w:marTop w:val="0"/>
                          <w:marBottom w:val="0"/>
                          <w:divBdr>
                            <w:top w:val="none" w:sz="0" w:space="0" w:color="auto"/>
                            <w:left w:val="none" w:sz="0" w:space="0" w:color="auto"/>
                            <w:bottom w:val="none" w:sz="0" w:space="0" w:color="auto"/>
                            <w:right w:val="none" w:sz="0" w:space="0" w:color="auto"/>
                          </w:divBdr>
                          <w:divsChild>
                            <w:div w:id="1097826105">
                              <w:marLeft w:val="0"/>
                              <w:marRight w:val="0"/>
                              <w:marTop w:val="225"/>
                              <w:marBottom w:val="150"/>
                              <w:divBdr>
                                <w:top w:val="none" w:sz="0" w:space="0" w:color="auto"/>
                                <w:left w:val="none" w:sz="0" w:space="0" w:color="auto"/>
                                <w:bottom w:val="none" w:sz="0" w:space="0" w:color="auto"/>
                                <w:right w:val="none" w:sz="0" w:space="0" w:color="auto"/>
                              </w:divBdr>
                              <w:divsChild>
                                <w:div w:id="1909685715">
                                  <w:marLeft w:val="0"/>
                                  <w:marRight w:val="0"/>
                                  <w:marTop w:val="0"/>
                                  <w:marBottom w:val="0"/>
                                  <w:divBdr>
                                    <w:top w:val="none" w:sz="0" w:space="0" w:color="auto"/>
                                    <w:left w:val="none" w:sz="0" w:space="0" w:color="auto"/>
                                    <w:bottom w:val="none" w:sz="0" w:space="0" w:color="auto"/>
                                    <w:right w:val="none" w:sz="0" w:space="0" w:color="auto"/>
                                  </w:divBdr>
                                  <w:divsChild>
                                    <w:div w:id="1611863575">
                                      <w:marLeft w:val="0"/>
                                      <w:marRight w:val="0"/>
                                      <w:marTop w:val="225"/>
                                      <w:marBottom w:val="150"/>
                                      <w:divBdr>
                                        <w:top w:val="none" w:sz="0" w:space="0" w:color="auto"/>
                                        <w:left w:val="none" w:sz="0" w:space="0" w:color="auto"/>
                                        <w:bottom w:val="none" w:sz="0" w:space="0" w:color="auto"/>
                                        <w:right w:val="none" w:sz="0" w:space="0" w:color="auto"/>
                                      </w:divBdr>
                                      <w:divsChild>
                                        <w:div w:id="906761784">
                                          <w:marLeft w:val="0"/>
                                          <w:marRight w:val="0"/>
                                          <w:marTop w:val="0"/>
                                          <w:marBottom w:val="0"/>
                                          <w:divBdr>
                                            <w:top w:val="none" w:sz="0" w:space="0" w:color="auto"/>
                                            <w:left w:val="none" w:sz="0" w:space="0" w:color="auto"/>
                                            <w:bottom w:val="none" w:sz="0" w:space="0" w:color="auto"/>
                                            <w:right w:val="none" w:sz="0" w:space="0" w:color="auto"/>
                                          </w:divBdr>
                                          <w:divsChild>
                                            <w:div w:id="926157899">
                                              <w:marLeft w:val="0"/>
                                              <w:marRight w:val="0"/>
                                              <w:marTop w:val="225"/>
                                              <w:marBottom w:val="150"/>
                                              <w:divBdr>
                                                <w:top w:val="none" w:sz="0" w:space="0" w:color="auto"/>
                                                <w:left w:val="none" w:sz="0" w:space="0" w:color="auto"/>
                                                <w:bottom w:val="none" w:sz="0" w:space="0" w:color="auto"/>
                                                <w:right w:val="none" w:sz="0" w:space="0" w:color="auto"/>
                                              </w:divBdr>
                                            </w:div>
                                            <w:div w:id="1745762226">
                                              <w:marLeft w:val="0"/>
                                              <w:marRight w:val="0"/>
                                              <w:marTop w:val="22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4903746">
      <w:bodyDiv w:val="1"/>
      <w:marLeft w:val="567"/>
      <w:marRight w:val="567"/>
      <w:marTop w:val="38"/>
      <w:marBottom w:val="0"/>
      <w:divBdr>
        <w:top w:val="none" w:sz="0" w:space="0" w:color="auto"/>
        <w:left w:val="none" w:sz="0" w:space="0" w:color="auto"/>
        <w:bottom w:val="none" w:sz="0" w:space="0" w:color="auto"/>
        <w:right w:val="none" w:sz="0" w:space="0" w:color="auto"/>
      </w:divBdr>
      <w:divsChild>
        <w:div w:id="1782918866">
          <w:marLeft w:val="0"/>
          <w:marRight w:val="0"/>
          <w:marTop w:val="0"/>
          <w:marBottom w:val="0"/>
          <w:divBdr>
            <w:top w:val="none" w:sz="0" w:space="0" w:color="auto"/>
            <w:left w:val="none" w:sz="0" w:space="0" w:color="auto"/>
            <w:bottom w:val="none" w:sz="0" w:space="0" w:color="auto"/>
            <w:right w:val="none" w:sz="0" w:space="0" w:color="auto"/>
          </w:divBdr>
          <w:divsChild>
            <w:div w:id="546797896">
              <w:marLeft w:val="0"/>
              <w:marRight w:val="0"/>
              <w:marTop w:val="0"/>
              <w:marBottom w:val="0"/>
              <w:divBdr>
                <w:top w:val="none" w:sz="0" w:space="0" w:color="auto"/>
                <w:left w:val="none" w:sz="0" w:space="0" w:color="auto"/>
                <w:bottom w:val="none" w:sz="0" w:space="0" w:color="auto"/>
                <w:right w:val="none" w:sz="0" w:space="0" w:color="auto"/>
              </w:divBdr>
              <w:divsChild>
                <w:div w:id="1207061744">
                  <w:marLeft w:val="0"/>
                  <w:marRight w:val="0"/>
                  <w:marTop w:val="0"/>
                  <w:marBottom w:val="75"/>
                  <w:divBdr>
                    <w:top w:val="none" w:sz="0" w:space="0" w:color="auto"/>
                    <w:left w:val="none" w:sz="0" w:space="0" w:color="auto"/>
                    <w:bottom w:val="none" w:sz="0" w:space="0" w:color="auto"/>
                    <w:right w:val="none" w:sz="0" w:space="0" w:color="auto"/>
                  </w:divBdr>
                  <w:divsChild>
                    <w:div w:id="1401174269">
                      <w:marLeft w:val="0"/>
                      <w:marRight w:val="0"/>
                      <w:marTop w:val="0"/>
                      <w:marBottom w:val="0"/>
                      <w:divBdr>
                        <w:top w:val="none" w:sz="0" w:space="0" w:color="auto"/>
                        <w:left w:val="none" w:sz="0" w:space="0" w:color="auto"/>
                        <w:bottom w:val="none" w:sz="0" w:space="0" w:color="auto"/>
                        <w:right w:val="none" w:sz="0" w:space="0" w:color="auto"/>
                      </w:divBdr>
                      <w:divsChild>
                        <w:div w:id="1863664924">
                          <w:marLeft w:val="0"/>
                          <w:marRight w:val="0"/>
                          <w:marTop w:val="0"/>
                          <w:marBottom w:val="75"/>
                          <w:divBdr>
                            <w:top w:val="none" w:sz="0" w:space="0" w:color="auto"/>
                            <w:left w:val="none" w:sz="0" w:space="0" w:color="auto"/>
                            <w:bottom w:val="none" w:sz="0" w:space="0" w:color="auto"/>
                            <w:right w:val="none" w:sz="0" w:space="0" w:color="auto"/>
                          </w:divBdr>
                          <w:divsChild>
                            <w:div w:id="1195190308">
                              <w:marLeft w:val="0"/>
                              <w:marRight w:val="0"/>
                              <w:marTop w:val="113"/>
                              <w:marBottom w:val="75"/>
                              <w:divBdr>
                                <w:top w:val="none" w:sz="0" w:space="0" w:color="auto"/>
                                <w:left w:val="none" w:sz="0" w:space="0" w:color="auto"/>
                                <w:bottom w:val="none" w:sz="0" w:space="0" w:color="auto"/>
                                <w:right w:val="none" w:sz="0" w:space="0" w:color="auto"/>
                              </w:divBdr>
                              <w:divsChild>
                                <w:div w:id="134878606">
                                  <w:marLeft w:val="0"/>
                                  <w:marRight w:val="0"/>
                                  <w:marTop w:val="75"/>
                                  <w:marBottom w:val="0"/>
                                  <w:divBdr>
                                    <w:top w:val="none" w:sz="0" w:space="0" w:color="auto"/>
                                    <w:left w:val="none" w:sz="0" w:space="0" w:color="auto"/>
                                    <w:bottom w:val="none" w:sz="0" w:space="0" w:color="auto"/>
                                    <w:right w:val="none" w:sz="0" w:space="0" w:color="auto"/>
                                  </w:divBdr>
                                </w:div>
                                <w:div w:id="271517247">
                                  <w:marLeft w:val="0"/>
                                  <w:marRight w:val="0"/>
                                  <w:marTop w:val="75"/>
                                  <w:marBottom w:val="0"/>
                                  <w:divBdr>
                                    <w:top w:val="none" w:sz="0" w:space="0" w:color="auto"/>
                                    <w:left w:val="none" w:sz="0" w:space="0" w:color="auto"/>
                                    <w:bottom w:val="none" w:sz="0" w:space="0" w:color="auto"/>
                                    <w:right w:val="none" w:sz="0" w:space="0" w:color="auto"/>
                                  </w:divBdr>
                                </w:div>
                                <w:div w:id="503864140">
                                  <w:marLeft w:val="0"/>
                                  <w:marRight w:val="0"/>
                                  <w:marTop w:val="75"/>
                                  <w:marBottom w:val="0"/>
                                  <w:divBdr>
                                    <w:top w:val="none" w:sz="0" w:space="0" w:color="auto"/>
                                    <w:left w:val="none" w:sz="0" w:space="0" w:color="auto"/>
                                    <w:bottom w:val="none" w:sz="0" w:space="0" w:color="auto"/>
                                    <w:right w:val="none" w:sz="0" w:space="0" w:color="auto"/>
                                  </w:divBdr>
                                </w:div>
                                <w:div w:id="91062356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0678046">
      <w:bodyDiv w:val="1"/>
      <w:marLeft w:val="567"/>
      <w:marRight w:val="567"/>
      <w:marTop w:val="75"/>
      <w:marBottom w:val="0"/>
      <w:divBdr>
        <w:top w:val="none" w:sz="0" w:space="0" w:color="auto"/>
        <w:left w:val="none" w:sz="0" w:space="0" w:color="auto"/>
        <w:bottom w:val="none" w:sz="0" w:space="0" w:color="auto"/>
        <w:right w:val="none" w:sz="0" w:space="0" w:color="auto"/>
      </w:divBdr>
      <w:divsChild>
        <w:div w:id="1945529900">
          <w:marLeft w:val="0"/>
          <w:marRight w:val="0"/>
          <w:marTop w:val="0"/>
          <w:marBottom w:val="0"/>
          <w:divBdr>
            <w:top w:val="none" w:sz="0" w:space="0" w:color="auto"/>
            <w:left w:val="none" w:sz="0" w:space="0" w:color="auto"/>
            <w:bottom w:val="none" w:sz="0" w:space="0" w:color="auto"/>
            <w:right w:val="none" w:sz="0" w:space="0" w:color="auto"/>
          </w:divBdr>
          <w:divsChild>
            <w:div w:id="1540312142">
              <w:marLeft w:val="0"/>
              <w:marRight w:val="0"/>
              <w:marTop w:val="0"/>
              <w:marBottom w:val="0"/>
              <w:divBdr>
                <w:top w:val="none" w:sz="0" w:space="0" w:color="auto"/>
                <w:left w:val="none" w:sz="0" w:space="0" w:color="auto"/>
                <w:bottom w:val="none" w:sz="0" w:space="0" w:color="auto"/>
                <w:right w:val="none" w:sz="0" w:space="0" w:color="auto"/>
              </w:divBdr>
              <w:divsChild>
                <w:div w:id="1963920147">
                  <w:marLeft w:val="0"/>
                  <w:marRight w:val="0"/>
                  <w:marTop w:val="0"/>
                  <w:marBottom w:val="150"/>
                  <w:divBdr>
                    <w:top w:val="none" w:sz="0" w:space="0" w:color="auto"/>
                    <w:left w:val="none" w:sz="0" w:space="0" w:color="auto"/>
                    <w:bottom w:val="none" w:sz="0" w:space="0" w:color="auto"/>
                    <w:right w:val="none" w:sz="0" w:space="0" w:color="auto"/>
                  </w:divBdr>
                  <w:divsChild>
                    <w:div w:id="872838459">
                      <w:marLeft w:val="0"/>
                      <w:marRight w:val="0"/>
                      <w:marTop w:val="0"/>
                      <w:marBottom w:val="0"/>
                      <w:divBdr>
                        <w:top w:val="none" w:sz="0" w:space="0" w:color="auto"/>
                        <w:left w:val="none" w:sz="0" w:space="0" w:color="auto"/>
                        <w:bottom w:val="none" w:sz="0" w:space="0" w:color="auto"/>
                        <w:right w:val="none" w:sz="0" w:space="0" w:color="auto"/>
                      </w:divBdr>
                      <w:divsChild>
                        <w:div w:id="472335856">
                          <w:marLeft w:val="0"/>
                          <w:marRight w:val="0"/>
                          <w:marTop w:val="225"/>
                          <w:marBottom w:val="150"/>
                          <w:divBdr>
                            <w:top w:val="none" w:sz="0" w:space="0" w:color="auto"/>
                            <w:left w:val="none" w:sz="0" w:space="0" w:color="auto"/>
                            <w:bottom w:val="none" w:sz="0" w:space="0" w:color="auto"/>
                            <w:right w:val="none" w:sz="0" w:space="0" w:color="auto"/>
                          </w:divBdr>
                          <w:divsChild>
                            <w:div w:id="513959807">
                              <w:marLeft w:val="0"/>
                              <w:marRight w:val="0"/>
                              <w:marTop w:val="0"/>
                              <w:marBottom w:val="0"/>
                              <w:divBdr>
                                <w:top w:val="none" w:sz="0" w:space="0" w:color="auto"/>
                                <w:left w:val="none" w:sz="0" w:space="0" w:color="auto"/>
                                <w:bottom w:val="none" w:sz="0" w:space="0" w:color="auto"/>
                                <w:right w:val="none" w:sz="0" w:space="0" w:color="auto"/>
                              </w:divBdr>
                              <w:divsChild>
                                <w:div w:id="1842155041">
                                  <w:marLeft w:val="0"/>
                                  <w:marRight w:val="0"/>
                                  <w:marTop w:val="225"/>
                                  <w:marBottom w:val="150"/>
                                  <w:divBdr>
                                    <w:top w:val="none" w:sz="0" w:space="0" w:color="auto"/>
                                    <w:left w:val="none" w:sz="0" w:space="0" w:color="auto"/>
                                    <w:bottom w:val="none" w:sz="0" w:space="0" w:color="auto"/>
                                    <w:right w:val="none" w:sz="0" w:space="0" w:color="auto"/>
                                  </w:divBdr>
                                  <w:divsChild>
                                    <w:div w:id="1421483967">
                                      <w:marLeft w:val="0"/>
                                      <w:marRight w:val="0"/>
                                      <w:marTop w:val="0"/>
                                      <w:marBottom w:val="0"/>
                                      <w:divBdr>
                                        <w:top w:val="none" w:sz="0" w:space="0" w:color="auto"/>
                                        <w:left w:val="none" w:sz="0" w:space="0" w:color="auto"/>
                                        <w:bottom w:val="none" w:sz="0" w:space="0" w:color="auto"/>
                                        <w:right w:val="none" w:sz="0" w:space="0" w:color="auto"/>
                                      </w:divBdr>
                                      <w:divsChild>
                                        <w:div w:id="592279139">
                                          <w:marLeft w:val="0"/>
                                          <w:marRight w:val="0"/>
                                          <w:marTop w:val="225"/>
                                          <w:marBottom w:val="150"/>
                                          <w:divBdr>
                                            <w:top w:val="none" w:sz="0" w:space="0" w:color="auto"/>
                                            <w:left w:val="none" w:sz="0" w:space="0" w:color="auto"/>
                                            <w:bottom w:val="none" w:sz="0" w:space="0" w:color="auto"/>
                                            <w:right w:val="none" w:sz="0" w:space="0" w:color="auto"/>
                                          </w:divBdr>
                                          <w:divsChild>
                                            <w:div w:id="1564682594">
                                              <w:marLeft w:val="0"/>
                                              <w:marRight w:val="0"/>
                                              <w:marTop w:val="0"/>
                                              <w:marBottom w:val="0"/>
                                              <w:divBdr>
                                                <w:top w:val="none" w:sz="0" w:space="0" w:color="auto"/>
                                                <w:left w:val="none" w:sz="0" w:space="0" w:color="auto"/>
                                                <w:bottom w:val="none" w:sz="0" w:space="0" w:color="auto"/>
                                                <w:right w:val="none" w:sz="0" w:space="0" w:color="auto"/>
                                              </w:divBdr>
                                              <w:divsChild>
                                                <w:div w:id="745617007">
                                                  <w:marLeft w:val="0"/>
                                                  <w:marRight w:val="0"/>
                                                  <w:marTop w:val="225"/>
                                                  <w:marBottom w:val="150"/>
                                                  <w:divBdr>
                                                    <w:top w:val="none" w:sz="0" w:space="0" w:color="auto"/>
                                                    <w:left w:val="none" w:sz="0" w:space="0" w:color="auto"/>
                                                    <w:bottom w:val="none" w:sz="0" w:space="0" w:color="auto"/>
                                                    <w:right w:val="none" w:sz="0" w:space="0" w:color="auto"/>
                                                  </w:divBdr>
                                                  <w:divsChild>
                                                    <w:div w:id="2052462539">
                                                      <w:marLeft w:val="0"/>
                                                      <w:marRight w:val="0"/>
                                                      <w:marTop w:val="150"/>
                                                      <w:marBottom w:val="0"/>
                                                      <w:divBdr>
                                                        <w:top w:val="none" w:sz="0" w:space="0" w:color="auto"/>
                                                        <w:left w:val="none" w:sz="0" w:space="0" w:color="auto"/>
                                                        <w:bottom w:val="none" w:sz="0" w:space="0" w:color="auto"/>
                                                        <w:right w:val="none" w:sz="0" w:space="0" w:color="auto"/>
                                                      </w:divBdr>
                                                    </w:div>
                                                    <w:div w:id="2065057843">
                                                      <w:marLeft w:val="0"/>
                                                      <w:marRight w:val="0"/>
                                                      <w:marTop w:val="150"/>
                                                      <w:marBottom w:val="0"/>
                                                      <w:divBdr>
                                                        <w:top w:val="none" w:sz="0" w:space="0" w:color="auto"/>
                                                        <w:left w:val="none" w:sz="0" w:space="0" w:color="auto"/>
                                                        <w:bottom w:val="none" w:sz="0" w:space="0" w:color="auto"/>
                                                        <w:right w:val="none" w:sz="0" w:space="0" w:color="auto"/>
                                                      </w:divBdr>
                                                      <w:divsChild>
                                                        <w:div w:id="85519606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7815062">
      <w:bodyDiv w:val="1"/>
      <w:marLeft w:val="150"/>
      <w:marRight w:val="150"/>
      <w:marTop w:val="150"/>
      <w:marBottom w:val="150"/>
      <w:divBdr>
        <w:top w:val="none" w:sz="0" w:space="0" w:color="auto"/>
        <w:left w:val="none" w:sz="0" w:space="0" w:color="auto"/>
        <w:bottom w:val="none" w:sz="0" w:space="0" w:color="auto"/>
        <w:right w:val="none" w:sz="0" w:space="0" w:color="auto"/>
      </w:divBdr>
    </w:div>
    <w:div w:id="1225988475">
      <w:bodyDiv w:val="1"/>
      <w:marLeft w:val="0"/>
      <w:marRight w:val="0"/>
      <w:marTop w:val="0"/>
      <w:marBottom w:val="0"/>
      <w:divBdr>
        <w:top w:val="none" w:sz="0" w:space="0" w:color="auto"/>
        <w:left w:val="none" w:sz="0" w:space="0" w:color="auto"/>
        <w:bottom w:val="none" w:sz="0" w:space="0" w:color="auto"/>
        <w:right w:val="none" w:sz="0" w:space="0" w:color="auto"/>
      </w:divBdr>
    </w:div>
    <w:div w:id="1267039958">
      <w:bodyDiv w:val="1"/>
      <w:marLeft w:val="150"/>
      <w:marRight w:val="150"/>
      <w:marTop w:val="150"/>
      <w:marBottom w:val="150"/>
      <w:divBdr>
        <w:top w:val="none" w:sz="0" w:space="0" w:color="auto"/>
        <w:left w:val="none" w:sz="0" w:space="0" w:color="auto"/>
        <w:bottom w:val="none" w:sz="0" w:space="0" w:color="auto"/>
        <w:right w:val="none" w:sz="0" w:space="0" w:color="auto"/>
      </w:divBdr>
    </w:div>
    <w:div w:id="1273364809">
      <w:bodyDiv w:val="1"/>
      <w:marLeft w:val="150"/>
      <w:marRight w:val="150"/>
      <w:marTop w:val="150"/>
      <w:marBottom w:val="150"/>
      <w:divBdr>
        <w:top w:val="none" w:sz="0" w:space="0" w:color="auto"/>
        <w:left w:val="none" w:sz="0" w:space="0" w:color="auto"/>
        <w:bottom w:val="none" w:sz="0" w:space="0" w:color="auto"/>
        <w:right w:val="none" w:sz="0" w:space="0" w:color="auto"/>
      </w:divBdr>
    </w:div>
    <w:div w:id="1276253266">
      <w:bodyDiv w:val="1"/>
      <w:marLeft w:val="150"/>
      <w:marRight w:val="150"/>
      <w:marTop w:val="150"/>
      <w:marBottom w:val="150"/>
      <w:divBdr>
        <w:top w:val="none" w:sz="0" w:space="0" w:color="auto"/>
        <w:left w:val="none" w:sz="0" w:space="0" w:color="auto"/>
        <w:bottom w:val="none" w:sz="0" w:space="0" w:color="auto"/>
        <w:right w:val="none" w:sz="0" w:space="0" w:color="auto"/>
      </w:divBdr>
    </w:div>
    <w:div w:id="1277638615">
      <w:bodyDiv w:val="1"/>
      <w:marLeft w:val="567"/>
      <w:marRight w:val="567"/>
      <w:marTop w:val="75"/>
      <w:marBottom w:val="0"/>
      <w:divBdr>
        <w:top w:val="none" w:sz="0" w:space="0" w:color="auto"/>
        <w:left w:val="none" w:sz="0" w:space="0" w:color="auto"/>
        <w:bottom w:val="none" w:sz="0" w:space="0" w:color="auto"/>
        <w:right w:val="none" w:sz="0" w:space="0" w:color="auto"/>
      </w:divBdr>
      <w:divsChild>
        <w:div w:id="1492284469">
          <w:marLeft w:val="0"/>
          <w:marRight w:val="0"/>
          <w:marTop w:val="0"/>
          <w:marBottom w:val="0"/>
          <w:divBdr>
            <w:top w:val="none" w:sz="0" w:space="0" w:color="auto"/>
            <w:left w:val="none" w:sz="0" w:space="0" w:color="auto"/>
            <w:bottom w:val="none" w:sz="0" w:space="0" w:color="auto"/>
            <w:right w:val="none" w:sz="0" w:space="0" w:color="auto"/>
          </w:divBdr>
          <w:divsChild>
            <w:div w:id="1767456368">
              <w:marLeft w:val="0"/>
              <w:marRight w:val="0"/>
              <w:marTop w:val="0"/>
              <w:marBottom w:val="0"/>
              <w:divBdr>
                <w:top w:val="none" w:sz="0" w:space="0" w:color="auto"/>
                <w:left w:val="none" w:sz="0" w:space="0" w:color="auto"/>
                <w:bottom w:val="none" w:sz="0" w:space="0" w:color="auto"/>
                <w:right w:val="none" w:sz="0" w:space="0" w:color="auto"/>
              </w:divBdr>
              <w:divsChild>
                <w:div w:id="179322910">
                  <w:marLeft w:val="0"/>
                  <w:marRight w:val="0"/>
                  <w:marTop w:val="0"/>
                  <w:marBottom w:val="150"/>
                  <w:divBdr>
                    <w:top w:val="none" w:sz="0" w:space="0" w:color="auto"/>
                    <w:left w:val="none" w:sz="0" w:space="0" w:color="auto"/>
                    <w:bottom w:val="none" w:sz="0" w:space="0" w:color="auto"/>
                    <w:right w:val="none" w:sz="0" w:space="0" w:color="auto"/>
                  </w:divBdr>
                  <w:divsChild>
                    <w:div w:id="1457485229">
                      <w:marLeft w:val="0"/>
                      <w:marRight w:val="0"/>
                      <w:marTop w:val="0"/>
                      <w:marBottom w:val="0"/>
                      <w:divBdr>
                        <w:top w:val="none" w:sz="0" w:space="0" w:color="auto"/>
                        <w:left w:val="none" w:sz="0" w:space="0" w:color="auto"/>
                        <w:bottom w:val="none" w:sz="0" w:space="0" w:color="auto"/>
                        <w:right w:val="none" w:sz="0" w:space="0" w:color="auto"/>
                      </w:divBdr>
                      <w:divsChild>
                        <w:div w:id="1685278731">
                          <w:marLeft w:val="0"/>
                          <w:marRight w:val="0"/>
                          <w:marTop w:val="0"/>
                          <w:marBottom w:val="0"/>
                          <w:divBdr>
                            <w:top w:val="none" w:sz="0" w:space="0" w:color="auto"/>
                            <w:left w:val="none" w:sz="0" w:space="0" w:color="auto"/>
                            <w:bottom w:val="none" w:sz="0" w:space="0" w:color="auto"/>
                            <w:right w:val="none" w:sz="0" w:space="0" w:color="auto"/>
                          </w:divBdr>
                          <w:divsChild>
                            <w:div w:id="546140434">
                              <w:marLeft w:val="0"/>
                              <w:marRight w:val="0"/>
                              <w:marTop w:val="225"/>
                              <w:marBottom w:val="150"/>
                              <w:divBdr>
                                <w:top w:val="none" w:sz="0" w:space="0" w:color="auto"/>
                                <w:left w:val="none" w:sz="0" w:space="0" w:color="auto"/>
                                <w:bottom w:val="none" w:sz="0" w:space="0" w:color="auto"/>
                                <w:right w:val="none" w:sz="0" w:space="0" w:color="auto"/>
                              </w:divBdr>
                              <w:divsChild>
                                <w:div w:id="1642231637">
                                  <w:marLeft w:val="0"/>
                                  <w:marRight w:val="0"/>
                                  <w:marTop w:val="0"/>
                                  <w:marBottom w:val="0"/>
                                  <w:divBdr>
                                    <w:top w:val="none" w:sz="0" w:space="0" w:color="auto"/>
                                    <w:left w:val="none" w:sz="0" w:space="0" w:color="auto"/>
                                    <w:bottom w:val="none" w:sz="0" w:space="0" w:color="auto"/>
                                    <w:right w:val="none" w:sz="0" w:space="0" w:color="auto"/>
                                  </w:divBdr>
                                  <w:divsChild>
                                    <w:div w:id="1303999035">
                                      <w:marLeft w:val="0"/>
                                      <w:marRight w:val="0"/>
                                      <w:marTop w:val="225"/>
                                      <w:marBottom w:val="150"/>
                                      <w:divBdr>
                                        <w:top w:val="none" w:sz="0" w:space="0" w:color="auto"/>
                                        <w:left w:val="none" w:sz="0" w:space="0" w:color="auto"/>
                                        <w:bottom w:val="none" w:sz="0" w:space="0" w:color="auto"/>
                                        <w:right w:val="none" w:sz="0" w:space="0" w:color="auto"/>
                                      </w:divBdr>
                                      <w:divsChild>
                                        <w:div w:id="1025908140">
                                          <w:marLeft w:val="0"/>
                                          <w:marRight w:val="0"/>
                                          <w:marTop w:val="0"/>
                                          <w:marBottom w:val="0"/>
                                          <w:divBdr>
                                            <w:top w:val="none" w:sz="0" w:space="0" w:color="auto"/>
                                            <w:left w:val="none" w:sz="0" w:space="0" w:color="auto"/>
                                            <w:bottom w:val="none" w:sz="0" w:space="0" w:color="auto"/>
                                            <w:right w:val="none" w:sz="0" w:space="0" w:color="auto"/>
                                          </w:divBdr>
                                          <w:divsChild>
                                            <w:div w:id="1667636010">
                                              <w:marLeft w:val="0"/>
                                              <w:marRight w:val="0"/>
                                              <w:marTop w:val="225"/>
                                              <w:marBottom w:val="150"/>
                                              <w:divBdr>
                                                <w:top w:val="none" w:sz="0" w:space="0" w:color="auto"/>
                                                <w:left w:val="none" w:sz="0" w:space="0" w:color="auto"/>
                                                <w:bottom w:val="none" w:sz="0" w:space="0" w:color="auto"/>
                                                <w:right w:val="none" w:sz="0" w:space="0" w:color="auto"/>
                                              </w:divBdr>
                                              <w:divsChild>
                                                <w:div w:id="1520392922">
                                                  <w:marLeft w:val="0"/>
                                                  <w:marRight w:val="0"/>
                                                  <w:marTop w:val="150"/>
                                                  <w:marBottom w:val="0"/>
                                                  <w:divBdr>
                                                    <w:top w:val="none" w:sz="0" w:space="0" w:color="auto"/>
                                                    <w:left w:val="none" w:sz="0" w:space="0" w:color="auto"/>
                                                    <w:bottom w:val="none" w:sz="0" w:space="0" w:color="auto"/>
                                                    <w:right w:val="none" w:sz="0" w:space="0" w:color="auto"/>
                                                  </w:divBdr>
                                                  <w:divsChild>
                                                    <w:div w:id="213929538">
                                                      <w:marLeft w:val="0"/>
                                                      <w:marRight w:val="0"/>
                                                      <w:marTop w:val="150"/>
                                                      <w:marBottom w:val="150"/>
                                                      <w:divBdr>
                                                        <w:top w:val="none" w:sz="0" w:space="0" w:color="auto"/>
                                                        <w:left w:val="none" w:sz="0" w:space="0" w:color="auto"/>
                                                        <w:bottom w:val="none" w:sz="0" w:space="0" w:color="auto"/>
                                                        <w:right w:val="none" w:sz="0" w:space="0" w:color="auto"/>
                                                      </w:divBdr>
                                                    </w:div>
                                                  </w:divsChild>
                                                </w:div>
                                                <w:div w:id="209860048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7010102">
      <w:bodyDiv w:val="1"/>
      <w:marLeft w:val="0"/>
      <w:marRight w:val="0"/>
      <w:marTop w:val="0"/>
      <w:marBottom w:val="0"/>
      <w:divBdr>
        <w:top w:val="none" w:sz="0" w:space="0" w:color="auto"/>
        <w:left w:val="none" w:sz="0" w:space="0" w:color="auto"/>
        <w:bottom w:val="none" w:sz="0" w:space="0" w:color="auto"/>
        <w:right w:val="none" w:sz="0" w:space="0" w:color="auto"/>
      </w:divBdr>
    </w:div>
    <w:div w:id="1297834256">
      <w:bodyDiv w:val="1"/>
      <w:marLeft w:val="567"/>
      <w:marRight w:val="567"/>
      <w:marTop w:val="75"/>
      <w:marBottom w:val="0"/>
      <w:divBdr>
        <w:top w:val="none" w:sz="0" w:space="0" w:color="auto"/>
        <w:left w:val="none" w:sz="0" w:space="0" w:color="auto"/>
        <w:bottom w:val="none" w:sz="0" w:space="0" w:color="auto"/>
        <w:right w:val="none" w:sz="0" w:space="0" w:color="auto"/>
      </w:divBdr>
      <w:divsChild>
        <w:div w:id="1369336191">
          <w:marLeft w:val="0"/>
          <w:marRight w:val="0"/>
          <w:marTop w:val="0"/>
          <w:marBottom w:val="0"/>
          <w:divBdr>
            <w:top w:val="none" w:sz="0" w:space="0" w:color="auto"/>
            <w:left w:val="none" w:sz="0" w:space="0" w:color="auto"/>
            <w:bottom w:val="none" w:sz="0" w:space="0" w:color="auto"/>
            <w:right w:val="none" w:sz="0" w:space="0" w:color="auto"/>
          </w:divBdr>
          <w:divsChild>
            <w:div w:id="1466585786">
              <w:marLeft w:val="0"/>
              <w:marRight w:val="0"/>
              <w:marTop w:val="0"/>
              <w:marBottom w:val="0"/>
              <w:divBdr>
                <w:top w:val="none" w:sz="0" w:space="0" w:color="auto"/>
                <w:left w:val="none" w:sz="0" w:space="0" w:color="auto"/>
                <w:bottom w:val="none" w:sz="0" w:space="0" w:color="auto"/>
                <w:right w:val="none" w:sz="0" w:space="0" w:color="auto"/>
              </w:divBdr>
              <w:divsChild>
                <w:div w:id="1009328199">
                  <w:marLeft w:val="0"/>
                  <w:marRight w:val="0"/>
                  <w:marTop w:val="0"/>
                  <w:marBottom w:val="150"/>
                  <w:divBdr>
                    <w:top w:val="none" w:sz="0" w:space="0" w:color="auto"/>
                    <w:left w:val="none" w:sz="0" w:space="0" w:color="auto"/>
                    <w:bottom w:val="none" w:sz="0" w:space="0" w:color="auto"/>
                    <w:right w:val="none" w:sz="0" w:space="0" w:color="auto"/>
                  </w:divBdr>
                  <w:divsChild>
                    <w:div w:id="884944490">
                      <w:marLeft w:val="0"/>
                      <w:marRight w:val="0"/>
                      <w:marTop w:val="0"/>
                      <w:marBottom w:val="0"/>
                      <w:divBdr>
                        <w:top w:val="none" w:sz="0" w:space="0" w:color="auto"/>
                        <w:left w:val="none" w:sz="0" w:space="0" w:color="auto"/>
                        <w:bottom w:val="none" w:sz="0" w:space="0" w:color="auto"/>
                        <w:right w:val="none" w:sz="0" w:space="0" w:color="auto"/>
                      </w:divBdr>
                      <w:divsChild>
                        <w:div w:id="2078428667">
                          <w:marLeft w:val="0"/>
                          <w:marRight w:val="0"/>
                          <w:marTop w:val="225"/>
                          <w:marBottom w:val="150"/>
                          <w:divBdr>
                            <w:top w:val="none" w:sz="0" w:space="0" w:color="auto"/>
                            <w:left w:val="none" w:sz="0" w:space="0" w:color="auto"/>
                            <w:bottom w:val="none" w:sz="0" w:space="0" w:color="auto"/>
                            <w:right w:val="none" w:sz="0" w:space="0" w:color="auto"/>
                          </w:divBdr>
                          <w:divsChild>
                            <w:div w:id="1275359320">
                              <w:marLeft w:val="0"/>
                              <w:marRight w:val="0"/>
                              <w:marTop w:val="0"/>
                              <w:marBottom w:val="0"/>
                              <w:divBdr>
                                <w:top w:val="none" w:sz="0" w:space="0" w:color="auto"/>
                                <w:left w:val="none" w:sz="0" w:space="0" w:color="auto"/>
                                <w:bottom w:val="none" w:sz="0" w:space="0" w:color="auto"/>
                                <w:right w:val="none" w:sz="0" w:space="0" w:color="auto"/>
                              </w:divBdr>
                              <w:divsChild>
                                <w:div w:id="1173909173">
                                  <w:marLeft w:val="0"/>
                                  <w:marRight w:val="0"/>
                                  <w:marTop w:val="225"/>
                                  <w:marBottom w:val="150"/>
                                  <w:divBdr>
                                    <w:top w:val="none" w:sz="0" w:space="0" w:color="auto"/>
                                    <w:left w:val="none" w:sz="0" w:space="0" w:color="auto"/>
                                    <w:bottom w:val="none" w:sz="0" w:space="0" w:color="auto"/>
                                    <w:right w:val="none" w:sz="0" w:space="0" w:color="auto"/>
                                  </w:divBdr>
                                  <w:divsChild>
                                    <w:div w:id="1437365865">
                                      <w:marLeft w:val="0"/>
                                      <w:marRight w:val="0"/>
                                      <w:marTop w:val="0"/>
                                      <w:marBottom w:val="0"/>
                                      <w:divBdr>
                                        <w:top w:val="none" w:sz="0" w:space="0" w:color="auto"/>
                                        <w:left w:val="none" w:sz="0" w:space="0" w:color="auto"/>
                                        <w:bottom w:val="none" w:sz="0" w:space="0" w:color="auto"/>
                                        <w:right w:val="none" w:sz="0" w:space="0" w:color="auto"/>
                                      </w:divBdr>
                                      <w:divsChild>
                                        <w:div w:id="1204947817">
                                          <w:marLeft w:val="0"/>
                                          <w:marRight w:val="0"/>
                                          <w:marTop w:val="225"/>
                                          <w:marBottom w:val="150"/>
                                          <w:divBdr>
                                            <w:top w:val="none" w:sz="0" w:space="0" w:color="auto"/>
                                            <w:left w:val="none" w:sz="0" w:space="0" w:color="auto"/>
                                            <w:bottom w:val="none" w:sz="0" w:space="0" w:color="auto"/>
                                            <w:right w:val="none" w:sz="0" w:space="0" w:color="auto"/>
                                          </w:divBdr>
                                          <w:divsChild>
                                            <w:div w:id="83308549">
                                              <w:marLeft w:val="0"/>
                                              <w:marRight w:val="0"/>
                                              <w:marTop w:val="0"/>
                                              <w:marBottom w:val="0"/>
                                              <w:divBdr>
                                                <w:top w:val="none" w:sz="0" w:space="0" w:color="auto"/>
                                                <w:left w:val="none" w:sz="0" w:space="0" w:color="auto"/>
                                                <w:bottom w:val="none" w:sz="0" w:space="0" w:color="auto"/>
                                                <w:right w:val="none" w:sz="0" w:space="0" w:color="auto"/>
                                              </w:divBdr>
                                              <w:divsChild>
                                                <w:div w:id="891188659">
                                                  <w:marLeft w:val="0"/>
                                                  <w:marRight w:val="0"/>
                                                  <w:marTop w:val="225"/>
                                                  <w:marBottom w:val="150"/>
                                                  <w:divBdr>
                                                    <w:top w:val="none" w:sz="0" w:space="0" w:color="auto"/>
                                                    <w:left w:val="none" w:sz="0" w:space="0" w:color="auto"/>
                                                    <w:bottom w:val="none" w:sz="0" w:space="0" w:color="auto"/>
                                                    <w:right w:val="none" w:sz="0" w:space="0" w:color="auto"/>
                                                  </w:divBdr>
                                                  <w:divsChild>
                                                    <w:div w:id="34236412">
                                                      <w:marLeft w:val="0"/>
                                                      <w:marRight w:val="0"/>
                                                      <w:marTop w:val="150"/>
                                                      <w:marBottom w:val="0"/>
                                                      <w:divBdr>
                                                        <w:top w:val="none" w:sz="0" w:space="0" w:color="auto"/>
                                                        <w:left w:val="none" w:sz="0" w:space="0" w:color="auto"/>
                                                        <w:bottom w:val="none" w:sz="0" w:space="0" w:color="auto"/>
                                                        <w:right w:val="none" w:sz="0" w:space="0" w:color="auto"/>
                                                      </w:divBdr>
                                                      <w:divsChild>
                                                        <w:div w:id="1667005689">
                                                          <w:marLeft w:val="0"/>
                                                          <w:marRight w:val="0"/>
                                                          <w:marTop w:val="150"/>
                                                          <w:marBottom w:val="150"/>
                                                          <w:divBdr>
                                                            <w:top w:val="none" w:sz="0" w:space="0" w:color="auto"/>
                                                            <w:left w:val="none" w:sz="0" w:space="0" w:color="auto"/>
                                                            <w:bottom w:val="none" w:sz="0" w:space="0" w:color="auto"/>
                                                            <w:right w:val="none" w:sz="0" w:space="0" w:color="auto"/>
                                                          </w:divBdr>
                                                        </w:div>
                                                      </w:divsChild>
                                                    </w:div>
                                                    <w:div w:id="1553493232">
                                                      <w:marLeft w:val="0"/>
                                                      <w:marRight w:val="0"/>
                                                      <w:marTop w:val="150"/>
                                                      <w:marBottom w:val="0"/>
                                                      <w:divBdr>
                                                        <w:top w:val="none" w:sz="0" w:space="0" w:color="auto"/>
                                                        <w:left w:val="none" w:sz="0" w:space="0" w:color="auto"/>
                                                        <w:bottom w:val="none" w:sz="0" w:space="0" w:color="auto"/>
                                                        <w:right w:val="none" w:sz="0" w:space="0" w:color="auto"/>
                                                      </w:divBdr>
                                                      <w:divsChild>
                                                        <w:div w:id="864052166">
                                                          <w:marLeft w:val="0"/>
                                                          <w:marRight w:val="0"/>
                                                          <w:marTop w:val="150"/>
                                                          <w:marBottom w:val="0"/>
                                                          <w:divBdr>
                                                            <w:top w:val="none" w:sz="0" w:space="0" w:color="auto"/>
                                                            <w:left w:val="none" w:sz="0" w:space="0" w:color="auto"/>
                                                            <w:bottom w:val="none" w:sz="0" w:space="0" w:color="auto"/>
                                                            <w:right w:val="none" w:sz="0" w:space="0" w:color="auto"/>
                                                          </w:divBdr>
                                                        </w:div>
                                                        <w:div w:id="1449472352">
                                                          <w:marLeft w:val="0"/>
                                                          <w:marRight w:val="0"/>
                                                          <w:marTop w:val="150"/>
                                                          <w:marBottom w:val="0"/>
                                                          <w:divBdr>
                                                            <w:top w:val="none" w:sz="0" w:space="0" w:color="auto"/>
                                                            <w:left w:val="none" w:sz="0" w:space="0" w:color="auto"/>
                                                            <w:bottom w:val="none" w:sz="0" w:space="0" w:color="auto"/>
                                                            <w:right w:val="none" w:sz="0" w:space="0" w:color="auto"/>
                                                          </w:divBdr>
                                                          <w:divsChild>
                                                            <w:div w:id="178245546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1228033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070185">
      <w:bodyDiv w:val="1"/>
      <w:marLeft w:val="567"/>
      <w:marRight w:val="567"/>
      <w:marTop w:val="75"/>
      <w:marBottom w:val="0"/>
      <w:divBdr>
        <w:top w:val="none" w:sz="0" w:space="0" w:color="auto"/>
        <w:left w:val="none" w:sz="0" w:space="0" w:color="auto"/>
        <w:bottom w:val="none" w:sz="0" w:space="0" w:color="auto"/>
        <w:right w:val="none" w:sz="0" w:space="0" w:color="auto"/>
      </w:divBdr>
      <w:divsChild>
        <w:div w:id="1403287419">
          <w:marLeft w:val="0"/>
          <w:marRight w:val="0"/>
          <w:marTop w:val="0"/>
          <w:marBottom w:val="0"/>
          <w:divBdr>
            <w:top w:val="none" w:sz="0" w:space="0" w:color="auto"/>
            <w:left w:val="none" w:sz="0" w:space="0" w:color="auto"/>
            <w:bottom w:val="none" w:sz="0" w:space="0" w:color="auto"/>
            <w:right w:val="none" w:sz="0" w:space="0" w:color="auto"/>
          </w:divBdr>
          <w:divsChild>
            <w:div w:id="459610069">
              <w:marLeft w:val="0"/>
              <w:marRight w:val="0"/>
              <w:marTop w:val="0"/>
              <w:marBottom w:val="0"/>
              <w:divBdr>
                <w:top w:val="none" w:sz="0" w:space="0" w:color="auto"/>
                <w:left w:val="none" w:sz="0" w:space="0" w:color="auto"/>
                <w:bottom w:val="none" w:sz="0" w:space="0" w:color="auto"/>
                <w:right w:val="none" w:sz="0" w:space="0" w:color="auto"/>
              </w:divBdr>
              <w:divsChild>
                <w:div w:id="1570723650">
                  <w:marLeft w:val="0"/>
                  <w:marRight w:val="0"/>
                  <w:marTop w:val="0"/>
                  <w:marBottom w:val="150"/>
                  <w:divBdr>
                    <w:top w:val="none" w:sz="0" w:space="0" w:color="auto"/>
                    <w:left w:val="none" w:sz="0" w:space="0" w:color="auto"/>
                    <w:bottom w:val="none" w:sz="0" w:space="0" w:color="auto"/>
                    <w:right w:val="none" w:sz="0" w:space="0" w:color="auto"/>
                  </w:divBdr>
                  <w:divsChild>
                    <w:div w:id="1306932707">
                      <w:marLeft w:val="0"/>
                      <w:marRight w:val="0"/>
                      <w:marTop w:val="0"/>
                      <w:marBottom w:val="0"/>
                      <w:divBdr>
                        <w:top w:val="none" w:sz="0" w:space="0" w:color="auto"/>
                        <w:left w:val="none" w:sz="0" w:space="0" w:color="auto"/>
                        <w:bottom w:val="none" w:sz="0" w:space="0" w:color="auto"/>
                        <w:right w:val="none" w:sz="0" w:space="0" w:color="auto"/>
                      </w:divBdr>
                      <w:divsChild>
                        <w:div w:id="1518347432">
                          <w:marLeft w:val="0"/>
                          <w:marRight w:val="0"/>
                          <w:marTop w:val="225"/>
                          <w:marBottom w:val="150"/>
                          <w:divBdr>
                            <w:top w:val="none" w:sz="0" w:space="0" w:color="auto"/>
                            <w:left w:val="none" w:sz="0" w:space="0" w:color="auto"/>
                            <w:bottom w:val="none" w:sz="0" w:space="0" w:color="auto"/>
                            <w:right w:val="none" w:sz="0" w:space="0" w:color="auto"/>
                          </w:divBdr>
                          <w:divsChild>
                            <w:div w:id="540823149">
                              <w:marLeft w:val="0"/>
                              <w:marRight w:val="0"/>
                              <w:marTop w:val="0"/>
                              <w:marBottom w:val="0"/>
                              <w:divBdr>
                                <w:top w:val="none" w:sz="0" w:space="0" w:color="auto"/>
                                <w:left w:val="none" w:sz="0" w:space="0" w:color="auto"/>
                                <w:bottom w:val="none" w:sz="0" w:space="0" w:color="auto"/>
                                <w:right w:val="none" w:sz="0" w:space="0" w:color="auto"/>
                              </w:divBdr>
                              <w:divsChild>
                                <w:div w:id="1243298060">
                                  <w:marLeft w:val="0"/>
                                  <w:marRight w:val="0"/>
                                  <w:marTop w:val="225"/>
                                  <w:marBottom w:val="150"/>
                                  <w:divBdr>
                                    <w:top w:val="none" w:sz="0" w:space="0" w:color="auto"/>
                                    <w:left w:val="none" w:sz="0" w:space="0" w:color="auto"/>
                                    <w:bottom w:val="none" w:sz="0" w:space="0" w:color="auto"/>
                                    <w:right w:val="none" w:sz="0" w:space="0" w:color="auto"/>
                                  </w:divBdr>
                                  <w:divsChild>
                                    <w:div w:id="1229345586">
                                      <w:marLeft w:val="0"/>
                                      <w:marRight w:val="0"/>
                                      <w:marTop w:val="0"/>
                                      <w:marBottom w:val="0"/>
                                      <w:divBdr>
                                        <w:top w:val="none" w:sz="0" w:space="0" w:color="auto"/>
                                        <w:left w:val="none" w:sz="0" w:space="0" w:color="auto"/>
                                        <w:bottom w:val="none" w:sz="0" w:space="0" w:color="auto"/>
                                        <w:right w:val="none" w:sz="0" w:space="0" w:color="auto"/>
                                      </w:divBdr>
                                      <w:divsChild>
                                        <w:div w:id="1106391015">
                                          <w:marLeft w:val="0"/>
                                          <w:marRight w:val="0"/>
                                          <w:marTop w:val="225"/>
                                          <w:marBottom w:val="150"/>
                                          <w:divBdr>
                                            <w:top w:val="none" w:sz="0" w:space="0" w:color="auto"/>
                                            <w:left w:val="none" w:sz="0" w:space="0" w:color="auto"/>
                                            <w:bottom w:val="none" w:sz="0" w:space="0" w:color="auto"/>
                                            <w:right w:val="none" w:sz="0" w:space="0" w:color="auto"/>
                                          </w:divBdr>
                                          <w:divsChild>
                                            <w:div w:id="102041854">
                                              <w:marLeft w:val="0"/>
                                              <w:marRight w:val="0"/>
                                              <w:marTop w:val="150"/>
                                              <w:marBottom w:val="0"/>
                                              <w:divBdr>
                                                <w:top w:val="none" w:sz="0" w:space="0" w:color="auto"/>
                                                <w:left w:val="none" w:sz="0" w:space="0" w:color="auto"/>
                                                <w:bottom w:val="none" w:sz="0" w:space="0" w:color="auto"/>
                                                <w:right w:val="none" w:sz="0" w:space="0" w:color="auto"/>
                                              </w:divBdr>
                                            </w:div>
                                            <w:div w:id="889877519">
                                              <w:marLeft w:val="0"/>
                                              <w:marRight w:val="0"/>
                                              <w:marTop w:val="150"/>
                                              <w:marBottom w:val="0"/>
                                              <w:divBdr>
                                                <w:top w:val="none" w:sz="0" w:space="0" w:color="auto"/>
                                                <w:left w:val="none" w:sz="0" w:space="0" w:color="auto"/>
                                                <w:bottom w:val="none" w:sz="0" w:space="0" w:color="auto"/>
                                                <w:right w:val="none" w:sz="0" w:space="0" w:color="auto"/>
                                              </w:divBdr>
                                            </w:div>
                                            <w:div w:id="10652256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8803112">
      <w:bodyDiv w:val="1"/>
      <w:marLeft w:val="150"/>
      <w:marRight w:val="150"/>
      <w:marTop w:val="150"/>
      <w:marBottom w:val="150"/>
      <w:divBdr>
        <w:top w:val="none" w:sz="0" w:space="0" w:color="auto"/>
        <w:left w:val="none" w:sz="0" w:space="0" w:color="auto"/>
        <w:bottom w:val="none" w:sz="0" w:space="0" w:color="auto"/>
        <w:right w:val="none" w:sz="0" w:space="0" w:color="auto"/>
      </w:divBdr>
    </w:div>
    <w:div w:id="1355963240">
      <w:bodyDiv w:val="1"/>
      <w:marLeft w:val="567"/>
      <w:marRight w:val="567"/>
      <w:marTop w:val="75"/>
      <w:marBottom w:val="0"/>
      <w:divBdr>
        <w:top w:val="none" w:sz="0" w:space="0" w:color="auto"/>
        <w:left w:val="none" w:sz="0" w:space="0" w:color="auto"/>
        <w:bottom w:val="none" w:sz="0" w:space="0" w:color="auto"/>
        <w:right w:val="none" w:sz="0" w:space="0" w:color="auto"/>
      </w:divBdr>
      <w:divsChild>
        <w:div w:id="1783761202">
          <w:marLeft w:val="0"/>
          <w:marRight w:val="0"/>
          <w:marTop w:val="0"/>
          <w:marBottom w:val="0"/>
          <w:divBdr>
            <w:top w:val="none" w:sz="0" w:space="0" w:color="auto"/>
            <w:left w:val="none" w:sz="0" w:space="0" w:color="auto"/>
            <w:bottom w:val="none" w:sz="0" w:space="0" w:color="auto"/>
            <w:right w:val="none" w:sz="0" w:space="0" w:color="auto"/>
          </w:divBdr>
          <w:divsChild>
            <w:div w:id="1458455046">
              <w:marLeft w:val="0"/>
              <w:marRight w:val="0"/>
              <w:marTop w:val="0"/>
              <w:marBottom w:val="0"/>
              <w:divBdr>
                <w:top w:val="none" w:sz="0" w:space="0" w:color="auto"/>
                <w:left w:val="none" w:sz="0" w:space="0" w:color="auto"/>
                <w:bottom w:val="none" w:sz="0" w:space="0" w:color="auto"/>
                <w:right w:val="none" w:sz="0" w:space="0" w:color="auto"/>
              </w:divBdr>
              <w:divsChild>
                <w:div w:id="1266692048">
                  <w:marLeft w:val="0"/>
                  <w:marRight w:val="0"/>
                  <w:marTop w:val="0"/>
                  <w:marBottom w:val="150"/>
                  <w:divBdr>
                    <w:top w:val="none" w:sz="0" w:space="0" w:color="auto"/>
                    <w:left w:val="none" w:sz="0" w:space="0" w:color="auto"/>
                    <w:bottom w:val="none" w:sz="0" w:space="0" w:color="auto"/>
                    <w:right w:val="none" w:sz="0" w:space="0" w:color="auto"/>
                  </w:divBdr>
                  <w:divsChild>
                    <w:div w:id="1649549313">
                      <w:marLeft w:val="0"/>
                      <w:marRight w:val="0"/>
                      <w:marTop w:val="0"/>
                      <w:marBottom w:val="0"/>
                      <w:divBdr>
                        <w:top w:val="none" w:sz="0" w:space="0" w:color="auto"/>
                        <w:left w:val="none" w:sz="0" w:space="0" w:color="auto"/>
                        <w:bottom w:val="none" w:sz="0" w:space="0" w:color="auto"/>
                        <w:right w:val="none" w:sz="0" w:space="0" w:color="auto"/>
                      </w:divBdr>
                      <w:divsChild>
                        <w:div w:id="169688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0202765">
      <w:bodyDiv w:val="1"/>
      <w:marLeft w:val="0"/>
      <w:marRight w:val="0"/>
      <w:marTop w:val="0"/>
      <w:marBottom w:val="0"/>
      <w:divBdr>
        <w:top w:val="none" w:sz="0" w:space="0" w:color="auto"/>
        <w:left w:val="none" w:sz="0" w:space="0" w:color="auto"/>
        <w:bottom w:val="none" w:sz="0" w:space="0" w:color="auto"/>
        <w:right w:val="none" w:sz="0" w:space="0" w:color="auto"/>
      </w:divBdr>
    </w:div>
    <w:div w:id="1373725302">
      <w:bodyDiv w:val="1"/>
      <w:marLeft w:val="0"/>
      <w:marRight w:val="0"/>
      <w:marTop w:val="0"/>
      <w:marBottom w:val="0"/>
      <w:divBdr>
        <w:top w:val="none" w:sz="0" w:space="0" w:color="auto"/>
        <w:left w:val="none" w:sz="0" w:space="0" w:color="auto"/>
        <w:bottom w:val="none" w:sz="0" w:space="0" w:color="auto"/>
        <w:right w:val="none" w:sz="0" w:space="0" w:color="auto"/>
      </w:divBdr>
    </w:div>
    <w:div w:id="1379476705">
      <w:bodyDiv w:val="1"/>
      <w:marLeft w:val="150"/>
      <w:marRight w:val="150"/>
      <w:marTop w:val="150"/>
      <w:marBottom w:val="150"/>
      <w:divBdr>
        <w:top w:val="none" w:sz="0" w:space="0" w:color="auto"/>
        <w:left w:val="none" w:sz="0" w:space="0" w:color="auto"/>
        <w:bottom w:val="none" w:sz="0" w:space="0" w:color="auto"/>
        <w:right w:val="none" w:sz="0" w:space="0" w:color="auto"/>
      </w:divBdr>
    </w:div>
    <w:div w:id="1380979103">
      <w:bodyDiv w:val="1"/>
      <w:marLeft w:val="150"/>
      <w:marRight w:val="150"/>
      <w:marTop w:val="150"/>
      <w:marBottom w:val="150"/>
      <w:divBdr>
        <w:top w:val="none" w:sz="0" w:space="0" w:color="auto"/>
        <w:left w:val="none" w:sz="0" w:space="0" w:color="auto"/>
        <w:bottom w:val="none" w:sz="0" w:space="0" w:color="auto"/>
        <w:right w:val="none" w:sz="0" w:space="0" w:color="auto"/>
      </w:divBdr>
    </w:div>
    <w:div w:id="1382099649">
      <w:bodyDiv w:val="1"/>
      <w:marLeft w:val="150"/>
      <w:marRight w:val="150"/>
      <w:marTop w:val="150"/>
      <w:marBottom w:val="150"/>
      <w:divBdr>
        <w:top w:val="none" w:sz="0" w:space="0" w:color="auto"/>
        <w:left w:val="none" w:sz="0" w:space="0" w:color="auto"/>
        <w:bottom w:val="none" w:sz="0" w:space="0" w:color="auto"/>
        <w:right w:val="none" w:sz="0" w:space="0" w:color="auto"/>
      </w:divBdr>
    </w:div>
    <w:div w:id="1387487158">
      <w:bodyDiv w:val="1"/>
      <w:marLeft w:val="150"/>
      <w:marRight w:val="150"/>
      <w:marTop w:val="150"/>
      <w:marBottom w:val="150"/>
      <w:divBdr>
        <w:top w:val="none" w:sz="0" w:space="0" w:color="auto"/>
        <w:left w:val="none" w:sz="0" w:space="0" w:color="auto"/>
        <w:bottom w:val="none" w:sz="0" w:space="0" w:color="auto"/>
        <w:right w:val="none" w:sz="0" w:space="0" w:color="auto"/>
      </w:divBdr>
    </w:div>
    <w:div w:id="1391152140">
      <w:bodyDiv w:val="1"/>
      <w:marLeft w:val="567"/>
      <w:marRight w:val="567"/>
      <w:marTop w:val="75"/>
      <w:marBottom w:val="0"/>
      <w:divBdr>
        <w:top w:val="none" w:sz="0" w:space="0" w:color="auto"/>
        <w:left w:val="none" w:sz="0" w:space="0" w:color="auto"/>
        <w:bottom w:val="none" w:sz="0" w:space="0" w:color="auto"/>
        <w:right w:val="none" w:sz="0" w:space="0" w:color="auto"/>
      </w:divBdr>
      <w:divsChild>
        <w:div w:id="1456102939">
          <w:marLeft w:val="0"/>
          <w:marRight w:val="0"/>
          <w:marTop w:val="0"/>
          <w:marBottom w:val="0"/>
          <w:divBdr>
            <w:top w:val="none" w:sz="0" w:space="0" w:color="auto"/>
            <w:left w:val="none" w:sz="0" w:space="0" w:color="auto"/>
            <w:bottom w:val="none" w:sz="0" w:space="0" w:color="auto"/>
            <w:right w:val="none" w:sz="0" w:space="0" w:color="auto"/>
          </w:divBdr>
          <w:divsChild>
            <w:div w:id="1402144364">
              <w:marLeft w:val="0"/>
              <w:marRight w:val="0"/>
              <w:marTop w:val="0"/>
              <w:marBottom w:val="0"/>
              <w:divBdr>
                <w:top w:val="none" w:sz="0" w:space="0" w:color="auto"/>
                <w:left w:val="none" w:sz="0" w:space="0" w:color="auto"/>
                <w:bottom w:val="none" w:sz="0" w:space="0" w:color="auto"/>
                <w:right w:val="none" w:sz="0" w:space="0" w:color="auto"/>
              </w:divBdr>
              <w:divsChild>
                <w:div w:id="1944264014">
                  <w:marLeft w:val="0"/>
                  <w:marRight w:val="0"/>
                  <w:marTop w:val="0"/>
                  <w:marBottom w:val="150"/>
                  <w:divBdr>
                    <w:top w:val="none" w:sz="0" w:space="0" w:color="auto"/>
                    <w:left w:val="none" w:sz="0" w:space="0" w:color="auto"/>
                    <w:bottom w:val="none" w:sz="0" w:space="0" w:color="auto"/>
                    <w:right w:val="none" w:sz="0" w:space="0" w:color="auto"/>
                  </w:divBdr>
                  <w:divsChild>
                    <w:div w:id="1326124136">
                      <w:marLeft w:val="0"/>
                      <w:marRight w:val="0"/>
                      <w:marTop w:val="0"/>
                      <w:marBottom w:val="0"/>
                      <w:divBdr>
                        <w:top w:val="none" w:sz="0" w:space="0" w:color="auto"/>
                        <w:left w:val="none" w:sz="0" w:space="0" w:color="auto"/>
                        <w:bottom w:val="none" w:sz="0" w:space="0" w:color="auto"/>
                        <w:right w:val="none" w:sz="0" w:space="0" w:color="auto"/>
                      </w:divBdr>
                      <w:divsChild>
                        <w:div w:id="1412854937">
                          <w:marLeft w:val="0"/>
                          <w:marRight w:val="0"/>
                          <w:marTop w:val="0"/>
                          <w:marBottom w:val="0"/>
                          <w:divBdr>
                            <w:top w:val="none" w:sz="0" w:space="0" w:color="auto"/>
                            <w:left w:val="none" w:sz="0" w:space="0" w:color="auto"/>
                            <w:bottom w:val="none" w:sz="0" w:space="0" w:color="auto"/>
                            <w:right w:val="none" w:sz="0" w:space="0" w:color="auto"/>
                          </w:divBdr>
                          <w:divsChild>
                            <w:div w:id="1556503213">
                              <w:marLeft w:val="0"/>
                              <w:marRight w:val="0"/>
                              <w:marTop w:val="225"/>
                              <w:marBottom w:val="150"/>
                              <w:divBdr>
                                <w:top w:val="none" w:sz="0" w:space="0" w:color="auto"/>
                                <w:left w:val="none" w:sz="0" w:space="0" w:color="auto"/>
                                <w:bottom w:val="none" w:sz="0" w:space="0" w:color="auto"/>
                                <w:right w:val="none" w:sz="0" w:space="0" w:color="auto"/>
                              </w:divBdr>
                              <w:divsChild>
                                <w:div w:id="1944875318">
                                  <w:marLeft w:val="0"/>
                                  <w:marRight w:val="0"/>
                                  <w:marTop w:val="0"/>
                                  <w:marBottom w:val="0"/>
                                  <w:divBdr>
                                    <w:top w:val="none" w:sz="0" w:space="0" w:color="auto"/>
                                    <w:left w:val="none" w:sz="0" w:space="0" w:color="auto"/>
                                    <w:bottom w:val="none" w:sz="0" w:space="0" w:color="auto"/>
                                    <w:right w:val="none" w:sz="0" w:space="0" w:color="auto"/>
                                  </w:divBdr>
                                  <w:divsChild>
                                    <w:div w:id="252058889">
                                      <w:marLeft w:val="0"/>
                                      <w:marRight w:val="0"/>
                                      <w:marTop w:val="225"/>
                                      <w:marBottom w:val="150"/>
                                      <w:divBdr>
                                        <w:top w:val="none" w:sz="0" w:space="0" w:color="auto"/>
                                        <w:left w:val="none" w:sz="0" w:space="0" w:color="auto"/>
                                        <w:bottom w:val="none" w:sz="0" w:space="0" w:color="auto"/>
                                        <w:right w:val="none" w:sz="0" w:space="0" w:color="auto"/>
                                      </w:divBdr>
                                      <w:divsChild>
                                        <w:div w:id="795176801">
                                          <w:marLeft w:val="0"/>
                                          <w:marRight w:val="0"/>
                                          <w:marTop w:val="0"/>
                                          <w:marBottom w:val="0"/>
                                          <w:divBdr>
                                            <w:top w:val="none" w:sz="0" w:space="0" w:color="auto"/>
                                            <w:left w:val="none" w:sz="0" w:space="0" w:color="auto"/>
                                            <w:bottom w:val="none" w:sz="0" w:space="0" w:color="auto"/>
                                            <w:right w:val="none" w:sz="0" w:space="0" w:color="auto"/>
                                          </w:divBdr>
                                          <w:divsChild>
                                            <w:div w:id="1674607723">
                                              <w:marLeft w:val="0"/>
                                              <w:marRight w:val="0"/>
                                              <w:marTop w:val="225"/>
                                              <w:marBottom w:val="150"/>
                                              <w:divBdr>
                                                <w:top w:val="none" w:sz="0" w:space="0" w:color="auto"/>
                                                <w:left w:val="none" w:sz="0" w:space="0" w:color="auto"/>
                                                <w:bottom w:val="none" w:sz="0" w:space="0" w:color="auto"/>
                                                <w:right w:val="none" w:sz="0" w:space="0" w:color="auto"/>
                                              </w:divBdr>
                                              <w:divsChild>
                                                <w:div w:id="30494806">
                                                  <w:marLeft w:val="0"/>
                                                  <w:marRight w:val="0"/>
                                                  <w:marTop w:val="150"/>
                                                  <w:marBottom w:val="0"/>
                                                  <w:divBdr>
                                                    <w:top w:val="none" w:sz="0" w:space="0" w:color="auto"/>
                                                    <w:left w:val="none" w:sz="0" w:space="0" w:color="auto"/>
                                                    <w:bottom w:val="none" w:sz="0" w:space="0" w:color="auto"/>
                                                    <w:right w:val="none" w:sz="0" w:space="0" w:color="auto"/>
                                                  </w:divBdr>
                                                  <w:divsChild>
                                                    <w:div w:id="1760522274">
                                                      <w:marLeft w:val="0"/>
                                                      <w:marRight w:val="0"/>
                                                      <w:marTop w:val="150"/>
                                                      <w:marBottom w:val="150"/>
                                                      <w:divBdr>
                                                        <w:top w:val="none" w:sz="0" w:space="0" w:color="auto"/>
                                                        <w:left w:val="none" w:sz="0" w:space="0" w:color="auto"/>
                                                        <w:bottom w:val="none" w:sz="0" w:space="0" w:color="auto"/>
                                                        <w:right w:val="none" w:sz="0" w:space="0" w:color="auto"/>
                                                      </w:divBdr>
                                                    </w:div>
                                                  </w:divsChild>
                                                </w:div>
                                                <w:div w:id="60569586">
                                                  <w:marLeft w:val="0"/>
                                                  <w:marRight w:val="0"/>
                                                  <w:marTop w:val="150"/>
                                                  <w:marBottom w:val="0"/>
                                                  <w:divBdr>
                                                    <w:top w:val="none" w:sz="0" w:space="0" w:color="auto"/>
                                                    <w:left w:val="none" w:sz="0" w:space="0" w:color="auto"/>
                                                    <w:bottom w:val="none" w:sz="0" w:space="0" w:color="auto"/>
                                                    <w:right w:val="none" w:sz="0" w:space="0" w:color="auto"/>
                                                  </w:divBdr>
                                                </w:div>
                                                <w:div w:id="225337977">
                                                  <w:marLeft w:val="0"/>
                                                  <w:marRight w:val="0"/>
                                                  <w:marTop w:val="150"/>
                                                  <w:marBottom w:val="0"/>
                                                  <w:divBdr>
                                                    <w:top w:val="none" w:sz="0" w:space="0" w:color="auto"/>
                                                    <w:left w:val="none" w:sz="0" w:space="0" w:color="auto"/>
                                                    <w:bottom w:val="none" w:sz="0" w:space="0" w:color="auto"/>
                                                    <w:right w:val="none" w:sz="0" w:space="0" w:color="auto"/>
                                                  </w:divBdr>
                                                </w:div>
                                                <w:div w:id="162025630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7319713">
      <w:bodyDiv w:val="1"/>
      <w:marLeft w:val="567"/>
      <w:marRight w:val="567"/>
      <w:marTop w:val="75"/>
      <w:marBottom w:val="0"/>
      <w:divBdr>
        <w:top w:val="none" w:sz="0" w:space="0" w:color="auto"/>
        <w:left w:val="none" w:sz="0" w:space="0" w:color="auto"/>
        <w:bottom w:val="none" w:sz="0" w:space="0" w:color="auto"/>
        <w:right w:val="none" w:sz="0" w:space="0" w:color="auto"/>
      </w:divBdr>
      <w:divsChild>
        <w:div w:id="1950241076">
          <w:marLeft w:val="0"/>
          <w:marRight w:val="0"/>
          <w:marTop w:val="0"/>
          <w:marBottom w:val="0"/>
          <w:divBdr>
            <w:top w:val="none" w:sz="0" w:space="0" w:color="auto"/>
            <w:left w:val="none" w:sz="0" w:space="0" w:color="auto"/>
            <w:bottom w:val="none" w:sz="0" w:space="0" w:color="auto"/>
            <w:right w:val="none" w:sz="0" w:space="0" w:color="auto"/>
          </w:divBdr>
          <w:divsChild>
            <w:div w:id="497696996">
              <w:marLeft w:val="0"/>
              <w:marRight w:val="0"/>
              <w:marTop w:val="0"/>
              <w:marBottom w:val="0"/>
              <w:divBdr>
                <w:top w:val="none" w:sz="0" w:space="0" w:color="auto"/>
                <w:left w:val="none" w:sz="0" w:space="0" w:color="auto"/>
                <w:bottom w:val="none" w:sz="0" w:space="0" w:color="auto"/>
                <w:right w:val="none" w:sz="0" w:space="0" w:color="auto"/>
              </w:divBdr>
              <w:divsChild>
                <w:div w:id="258097911">
                  <w:marLeft w:val="0"/>
                  <w:marRight w:val="0"/>
                  <w:marTop w:val="0"/>
                  <w:marBottom w:val="150"/>
                  <w:divBdr>
                    <w:top w:val="none" w:sz="0" w:space="0" w:color="auto"/>
                    <w:left w:val="none" w:sz="0" w:space="0" w:color="auto"/>
                    <w:bottom w:val="none" w:sz="0" w:space="0" w:color="auto"/>
                    <w:right w:val="none" w:sz="0" w:space="0" w:color="auto"/>
                  </w:divBdr>
                  <w:divsChild>
                    <w:div w:id="1524510667">
                      <w:marLeft w:val="0"/>
                      <w:marRight w:val="0"/>
                      <w:marTop w:val="0"/>
                      <w:marBottom w:val="0"/>
                      <w:divBdr>
                        <w:top w:val="none" w:sz="0" w:space="0" w:color="auto"/>
                        <w:left w:val="none" w:sz="0" w:space="0" w:color="auto"/>
                        <w:bottom w:val="none" w:sz="0" w:space="0" w:color="auto"/>
                        <w:right w:val="none" w:sz="0" w:space="0" w:color="auto"/>
                      </w:divBdr>
                      <w:divsChild>
                        <w:div w:id="1741362583">
                          <w:marLeft w:val="0"/>
                          <w:marRight w:val="0"/>
                          <w:marTop w:val="225"/>
                          <w:marBottom w:val="150"/>
                          <w:divBdr>
                            <w:top w:val="none" w:sz="0" w:space="0" w:color="auto"/>
                            <w:left w:val="none" w:sz="0" w:space="0" w:color="auto"/>
                            <w:bottom w:val="none" w:sz="0" w:space="0" w:color="auto"/>
                            <w:right w:val="none" w:sz="0" w:space="0" w:color="auto"/>
                          </w:divBdr>
                          <w:divsChild>
                            <w:div w:id="623969707">
                              <w:marLeft w:val="0"/>
                              <w:marRight w:val="0"/>
                              <w:marTop w:val="0"/>
                              <w:marBottom w:val="0"/>
                              <w:divBdr>
                                <w:top w:val="none" w:sz="0" w:space="0" w:color="auto"/>
                                <w:left w:val="none" w:sz="0" w:space="0" w:color="auto"/>
                                <w:bottom w:val="none" w:sz="0" w:space="0" w:color="auto"/>
                                <w:right w:val="none" w:sz="0" w:space="0" w:color="auto"/>
                              </w:divBdr>
                              <w:divsChild>
                                <w:div w:id="975767930">
                                  <w:marLeft w:val="0"/>
                                  <w:marRight w:val="0"/>
                                  <w:marTop w:val="225"/>
                                  <w:marBottom w:val="150"/>
                                  <w:divBdr>
                                    <w:top w:val="none" w:sz="0" w:space="0" w:color="auto"/>
                                    <w:left w:val="none" w:sz="0" w:space="0" w:color="auto"/>
                                    <w:bottom w:val="none" w:sz="0" w:space="0" w:color="auto"/>
                                    <w:right w:val="none" w:sz="0" w:space="0" w:color="auto"/>
                                  </w:divBdr>
                                  <w:divsChild>
                                    <w:div w:id="1028798059">
                                      <w:marLeft w:val="0"/>
                                      <w:marRight w:val="0"/>
                                      <w:marTop w:val="0"/>
                                      <w:marBottom w:val="0"/>
                                      <w:divBdr>
                                        <w:top w:val="none" w:sz="0" w:space="0" w:color="auto"/>
                                        <w:left w:val="none" w:sz="0" w:space="0" w:color="auto"/>
                                        <w:bottom w:val="none" w:sz="0" w:space="0" w:color="auto"/>
                                        <w:right w:val="none" w:sz="0" w:space="0" w:color="auto"/>
                                      </w:divBdr>
                                      <w:divsChild>
                                        <w:div w:id="1841775565">
                                          <w:marLeft w:val="0"/>
                                          <w:marRight w:val="0"/>
                                          <w:marTop w:val="225"/>
                                          <w:marBottom w:val="150"/>
                                          <w:divBdr>
                                            <w:top w:val="none" w:sz="0" w:space="0" w:color="auto"/>
                                            <w:left w:val="none" w:sz="0" w:space="0" w:color="auto"/>
                                            <w:bottom w:val="none" w:sz="0" w:space="0" w:color="auto"/>
                                            <w:right w:val="none" w:sz="0" w:space="0" w:color="auto"/>
                                          </w:divBdr>
                                          <w:divsChild>
                                            <w:div w:id="2033990873">
                                              <w:marLeft w:val="0"/>
                                              <w:marRight w:val="0"/>
                                              <w:marTop w:val="0"/>
                                              <w:marBottom w:val="0"/>
                                              <w:divBdr>
                                                <w:top w:val="none" w:sz="0" w:space="0" w:color="auto"/>
                                                <w:left w:val="none" w:sz="0" w:space="0" w:color="auto"/>
                                                <w:bottom w:val="none" w:sz="0" w:space="0" w:color="auto"/>
                                                <w:right w:val="none" w:sz="0" w:space="0" w:color="auto"/>
                                              </w:divBdr>
                                              <w:divsChild>
                                                <w:div w:id="1193686149">
                                                  <w:marLeft w:val="0"/>
                                                  <w:marRight w:val="0"/>
                                                  <w:marTop w:val="225"/>
                                                  <w:marBottom w:val="150"/>
                                                  <w:divBdr>
                                                    <w:top w:val="none" w:sz="0" w:space="0" w:color="auto"/>
                                                    <w:left w:val="none" w:sz="0" w:space="0" w:color="auto"/>
                                                    <w:bottom w:val="none" w:sz="0" w:space="0" w:color="auto"/>
                                                    <w:right w:val="none" w:sz="0" w:space="0" w:color="auto"/>
                                                  </w:divBdr>
                                                  <w:divsChild>
                                                    <w:div w:id="241838982">
                                                      <w:marLeft w:val="0"/>
                                                      <w:marRight w:val="0"/>
                                                      <w:marTop w:val="150"/>
                                                      <w:marBottom w:val="0"/>
                                                      <w:divBdr>
                                                        <w:top w:val="none" w:sz="0" w:space="0" w:color="auto"/>
                                                        <w:left w:val="none" w:sz="0" w:space="0" w:color="auto"/>
                                                        <w:bottom w:val="none" w:sz="0" w:space="0" w:color="auto"/>
                                                        <w:right w:val="none" w:sz="0" w:space="0" w:color="auto"/>
                                                      </w:divBdr>
                                                    </w:div>
                                                    <w:div w:id="969673288">
                                                      <w:marLeft w:val="0"/>
                                                      <w:marRight w:val="0"/>
                                                      <w:marTop w:val="150"/>
                                                      <w:marBottom w:val="0"/>
                                                      <w:divBdr>
                                                        <w:top w:val="none" w:sz="0" w:space="0" w:color="auto"/>
                                                        <w:left w:val="none" w:sz="0" w:space="0" w:color="auto"/>
                                                        <w:bottom w:val="none" w:sz="0" w:space="0" w:color="auto"/>
                                                        <w:right w:val="none" w:sz="0" w:space="0" w:color="auto"/>
                                                      </w:divBdr>
                                                    </w:div>
                                                    <w:div w:id="1597639794">
                                                      <w:marLeft w:val="0"/>
                                                      <w:marRight w:val="0"/>
                                                      <w:marTop w:val="150"/>
                                                      <w:marBottom w:val="0"/>
                                                      <w:divBdr>
                                                        <w:top w:val="none" w:sz="0" w:space="0" w:color="auto"/>
                                                        <w:left w:val="none" w:sz="0" w:space="0" w:color="auto"/>
                                                        <w:bottom w:val="none" w:sz="0" w:space="0" w:color="auto"/>
                                                        <w:right w:val="none" w:sz="0" w:space="0" w:color="auto"/>
                                                      </w:divBdr>
                                                    </w:div>
                                                    <w:div w:id="17869226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8212880">
      <w:bodyDiv w:val="1"/>
      <w:marLeft w:val="567"/>
      <w:marRight w:val="567"/>
      <w:marTop w:val="38"/>
      <w:marBottom w:val="0"/>
      <w:divBdr>
        <w:top w:val="none" w:sz="0" w:space="0" w:color="auto"/>
        <w:left w:val="none" w:sz="0" w:space="0" w:color="auto"/>
        <w:bottom w:val="none" w:sz="0" w:space="0" w:color="auto"/>
        <w:right w:val="none" w:sz="0" w:space="0" w:color="auto"/>
      </w:divBdr>
      <w:divsChild>
        <w:div w:id="1112551783">
          <w:marLeft w:val="0"/>
          <w:marRight w:val="0"/>
          <w:marTop w:val="0"/>
          <w:marBottom w:val="0"/>
          <w:divBdr>
            <w:top w:val="none" w:sz="0" w:space="0" w:color="auto"/>
            <w:left w:val="none" w:sz="0" w:space="0" w:color="auto"/>
            <w:bottom w:val="none" w:sz="0" w:space="0" w:color="auto"/>
            <w:right w:val="none" w:sz="0" w:space="0" w:color="auto"/>
          </w:divBdr>
          <w:divsChild>
            <w:div w:id="991446660">
              <w:marLeft w:val="0"/>
              <w:marRight w:val="0"/>
              <w:marTop w:val="0"/>
              <w:marBottom w:val="0"/>
              <w:divBdr>
                <w:top w:val="none" w:sz="0" w:space="0" w:color="auto"/>
                <w:left w:val="none" w:sz="0" w:space="0" w:color="auto"/>
                <w:bottom w:val="none" w:sz="0" w:space="0" w:color="auto"/>
                <w:right w:val="none" w:sz="0" w:space="0" w:color="auto"/>
              </w:divBdr>
              <w:divsChild>
                <w:div w:id="1397315518">
                  <w:marLeft w:val="0"/>
                  <w:marRight w:val="0"/>
                  <w:marTop w:val="0"/>
                  <w:marBottom w:val="75"/>
                  <w:divBdr>
                    <w:top w:val="none" w:sz="0" w:space="0" w:color="auto"/>
                    <w:left w:val="none" w:sz="0" w:space="0" w:color="auto"/>
                    <w:bottom w:val="none" w:sz="0" w:space="0" w:color="auto"/>
                    <w:right w:val="none" w:sz="0" w:space="0" w:color="auto"/>
                  </w:divBdr>
                  <w:divsChild>
                    <w:div w:id="1892417618">
                      <w:marLeft w:val="0"/>
                      <w:marRight w:val="0"/>
                      <w:marTop w:val="0"/>
                      <w:marBottom w:val="0"/>
                      <w:divBdr>
                        <w:top w:val="none" w:sz="0" w:space="0" w:color="auto"/>
                        <w:left w:val="none" w:sz="0" w:space="0" w:color="auto"/>
                        <w:bottom w:val="none" w:sz="0" w:space="0" w:color="auto"/>
                        <w:right w:val="none" w:sz="0" w:space="0" w:color="auto"/>
                      </w:divBdr>
                      <w:divsChild>
                        <w:div w:id="1240408489">
                          <w:marLeft w:val="0"/>
                          <w:marRight w:val="0"/>
                          <w:marTop w:val="0"/>
                          <w:marBottom w:val="75"/>
                          <w:divBdr>
                            <w:top w:val="none" w:sz="0" w:space="0" w:color="auto"/>
                            <w:left w:val="none" w:sz="0" w:space="0" w:color="auto"/>
                            <w:bottom w:val="none" w:sz="0" w:space="0" w:color="auto"/>
                            <w:right w:val="none" w:sz="0" w:space="0" w:color="auto"/>
                          </w:divBdr>
                          <w:divsChild>
                            <w:div w:id="1515027173">
                              <w:marLeft w:val="0"/>
                              <w:marRight w:val="0"/>
                              <w:marTop w:val="113"/>
                              <w:marBottom w:val="75"/>
                              <w:divBdr>
                                <w:top w:val="none" w:sz="0" w:space="0" w:color="auto"/>
                                <w:left w:val="none" w:sz="0" w:space="0" w:color="auto"/>
                                <w:bottom w:val="none" w:sz="0" w:space="0" w:color="auto"/>
                                <w:right w:val="none" w:sz="0" w:space="0" w:color="auto"/>
                              </w:divBdr>
                              <w:divsChild>
                                <w:div w:id="774399460">
                                  <w:marLeft w:val="0"/>
                                  <w:marRight w:val="0"/>
                                  <w:marTop w:val="75"/>
                                  <w:marBottom w:val="0"/>
                                  <w:divBdr>
                                    <w:top w:val="none" w:sz="0" w:space="0" w:color="auto"/>
                                    <w:left w:val="none" w:sz="0" w:space="0" w:color="auto"/>
                                    <w:bottom w:val="none" w:sz="0" w:space="0" w:color="auto"/>
                                    <w:right w:val="none" w:sz="0" w:space="0" w:color="auto"/>
                                  </w:divBdr>
                                </w:div>
                                <w:div w:id="1012948684">
                                  <w:marLeft w:val="0"/>
                                  <w:marRight w:val="0"/>
                                  <w:marTop w:val="75"/>
                                  <w:marBottom w:val="0"/>
                                  <w:divBdr>
                                    <w:top w:val="none" w:sz="0" w:space="0" w:color="auto"/>
                                    <w:left w:val="none" w:sz="0" w:space="0" w:color="auto"/>
                                    <w:bottom w:val="none" w:sz="0" w:space="0" w:color="auto"/>
                                    <w:right w:val="none" w:sz="0" w:space="0" w:color="auto"/>
                                  </w:divBdr>
                                </w:div>
                                <w:div w:id="1544711460">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5998546">
      <w:bodyDiv w:val="1"/>
      <w:marLeft w:val="567"/>
      <w:marRight w:val="567"/>
      <w:marTop w:val="75"/>
      <w:marBottom w:val="0"/>
      <w:divBdr>
        <w:top w:val="none" w:sz="0" w:space="0" w:color="auto"/>
        <w:left w:val="none" w:sz="0" w:space="0" w:color="auto"/>
        <w:bottom w:val="none" w:sz="0" w:space="0" w:color="auto"/>
        <w:right w:val="none" w:sz="0" w:space="0" w:color="auto"/>
      </w:divBdr>
      <w:divsChild>
        <w:div w:id="2120638970">
          <w:marLeft w:val="0"/>
          <w:marRight w:val="0"/>
          <w:marTop w:val="0"/>
          <w:marBottom w:val="0"/>
          <w:divBdr>
            <w:top w:val="none" w:sz="0" w:space="0" w:color="auto"/>
            <w:left w:val="none" w:sz="0" w:space="0" w:color="auto"/>
            <w:bottom w:val="none" w:sz="0" w:space="0" w:color="auto"/>
            <w:right w:val="none" w:sz="0" w:space="0" w:color="auto"/>
          </w:divBdr>
          <w:divsChild>
            <w:div w:id="1543051999">
              <w:marLeft w:val="0"/>
              <w:marRight w:val="0"/>
              <w:marTop w:val="0"/>
              <w:marBottom w:val="0"/>
              <w:divBdr>
                <w:top w:val="none" w:sz="0" w:space="0" w:color="auto"/>
                <w:left w:val="none" w:sz="0" w:space="0" w:color="auto"/>
                <w:bottom w:val="none" w:sz="0" w:space="0" w:color="auto"/>
                <w:right w:val="none" w:sz="0" w:space="0" w:color="auto"/>
              </w:divBdr>
              <w:divsChild>
                <w:div w:id="944340683">
                  <w:marLeft w:val="0"/>
                  <w:marRight w:val="0"/>
                  <w:marTop w:val="0"/>
                  <w:marBottom w:val="0"/>
                  <w:divBdr>
                    <w:top w:val="none" w:sz="0" w:space="0" w:color="auto"/>
                    <w:left w:val="none" w:sz="0" w:space="0" w:color="auto"/>
                    <w:bottom w:val="none" w:sz="0" w:space="0" w:color="auto"/>
                    <w:right w:val="none" w:sz="0" w:space="0" w:color="auto"/>
                  </w:divBdr>
                  <w:divsChild>
                    <w:div w:id="345443013">
                      <w:marLeft w:val="0"/>
                      <w:marRight w:val="0"/>
                      <w:marTop w:val="0"/>
                      <w:marBottom w:val="150"/>
                      <w:divBdr>
                        <w:top w:val="none" w:sz="0" w:space="0" w:color="auto"/>
                        <w:left w:val="none" w:sz="0" w:space="0" w:color="auto"/>
                        <w:bottom w:val="none" w:sz="0" w:space="0" w:color="auto"/>
                        <w:right w:val="none" w:sz="0" w:space="0" w:color="auto"/>
                      </w:divBdr>
                      <w:divsChild>
                        <w:div w:id="1223713282">
                          <w:marLeft w:val="0"/>
                          <w:marRight w:val="0"/>
                          <w:marTop w:val="225"/>
                          <w:marBottom w:val="150"/>
                          <w:divBdr>
                            <w:top w:val="none" w:sz="0" w:space="0" w:color="auto"/>
                            <w:left w:val="none" w:sz="0" w:space="0" w:color="auto"/>
                            <w:bottom w:val="none" w:sz="0" w:space="0" w:color="auto"/>
                            <w:right w:val="none" w:sz="0" w:space="0" w:color="auto"/>
                          </w:divBdr>
                          <w:divsChild>
                            <w:div w:id="1200045396">
                              <w:blockQuote w:val="1"/>
                              <w:marLeft w:val="720"/>
                              <w:marRight w:val="720"/>
                              <w:marTop w:val="15"/>
                              <w:marBottom w:val="100"/>
                              <w:divBdr>
                                <w:top w:val="none" w:sz="0" w:space="0" w:color="auto"/>
                                <w:left w:val="none" w:sz="0" w:space="0" w:color="auto"/>
                                <w:bottom w:val="none" w:sz="0" w:space="0" w:color="auto"/>
                                <w:right w:val="none" w:sz="0" w:space="0" w:color="auto"/>
                              </w:divBdr>
                              <w:divsChild>
                                <w:div w:id="639305180">
                                  <w:marLeft w:val="0"/>
                                  <w:marRight w:val="0"/>
                                  <w:marTop w:val="150"/>
                                  <w:marBottom w:val="0"/>
                                  <w:divBdr>
                                    <w:top w:val="none" w:sz="0" w:space="0" w:color="auto"/>
                                    <w:left w:val="none" w:sz="0" w:space="0" w:color="auto"/>
                                    <w:bottom w:val="none" w:sz="0" w:space="0" w:color="auto"/>
                                    <w:right w:val="none" w:sz="0" w:space="0" w:color="auto"/>
                                  </w:divBdr>
                                  <w:divsChild>
                                    <w:div w:id="935139107">
                                      <w:blockQuote w:val="1"/>
                                      <w:marLeft w:val="720"/>
                                      <w:marRight w:val="720"/>
                                      <w:marTop w:val="15"/>
                                      <w:marBottom w:val="100"/>
                                      <w:divBdr>
                                        <w:top w:val="none" w:sz="0" w:space="0" w:color="auto"/>
                                        <w:left w:val="none" w:sz="0" w:space="0" w:color="auto"/>
                                        <w:bottom w:val="none" w:sz="0" w:space="0" w:color="auto"/>
                                        <w:right w:val="none" w:sz="0" w:space="0" w:color="auto"/>
                                      </w:divBdr>
                                      <w:divsChild>
                                        <w:div w:id="900215290">
                                          <w:marLeft w:val="0"/>
                                          <w:marRight w:val="0"/>
                                          <w:marTop w:val="150"/>
                                          <w:marBottom w:val="0"/>
                                          <w:divBdr>
                                            <w:top w:val="none" w:sz="0" w:space="0" w:color="auto"/>
                                            <w:left w:val="none" w:sz="0" w:space="0" w:color="auto"/>
                                            <w:bottom w:val="none" w:sz="0" w:space="0" w:color="auto"/>
                                            <w:right w:val="none" w:sz="0" w:space="0" w:color="auto"/>
                                          </w:divBdr>
                                        </w:div>
                                        <w:div w:id="125489895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5399103">
      <w:bodyDiv w:val="1"/>
      <w:marLeft w:val="567"/>
      <w:marRight w:val="567"/>
      <w:marTop w:val="75"/>
      <w:marBottom w:val="0"/>
      <w:divBdr>
        <w:top w:val="none" w:sz="0" w:space="0" w:color="auto"/>
        <w:left w:val="none" w:sz="0" w:space="0" w:color="auto"/>
        <w:bottom w:val="none" w:sz="0" w:space="0" w:color="auto"/>
        <w:right w:val="none" w:sz="0" w:space="0" w:color="auto"/>
      </w:divBdr>
      <w:divsChild>
        <w:div w:id="673459212">
          <w:marLeft w:val="0"/>
          <w:marRight w:val="0"/>
          <w:marTop w:val="0"/>
          <w:marBottom w:val="0"/>
          <w:divBdr>
            <w:top w:val="none" w:sz="0" w:space="0" w:color="auto"/>
            <w:left w:val="none" w:sz="0" w:space="0" w:color="auto"/>
            <w:bottom w:val="none" w:sz="0" w:space="0" w:color="auto"/>
            <w:right w:val="none" w:sz="0" w:space="0" w:color="auto"/>
          </w:divBdr>
          <w:divsChild>
            <w:div w:id="1048576121">
              <w:marLeft w:val="0"/>
              <w:marRight w:val="0"/>
              <w:marTop w:val="0"/>
              <w:marBottom w:val="0"/>
              <w:divBdr>
                <w:top w:val="none" w:sz="0" w:space="0" w:color="auto"/>
                <w:left w:val="none" w:sz="0" w:space="0" w:color="auto"/>
                <w:bottom w:val="none" w:sz="0" w:space="0" w:color="auto"/>
                <w:right w:val="none" w:sz="0" w:space="0" w:color="auto"/>
              </w:divBdr>
              <w:divsChild>
                <w:div w:id="971784118">
                  <w:marLeft w:val="0"/>
                  <w:marRight w:val="0"/>
                  <w:marTop w:val="0"/>
                  <w:marBottom w:val="150"/>
                  <w:divBdr>
                    <w:top w:val="none" w:sz="0" w:space="0" w:color="auto"/>
                    <w:left w:val="none" w:sz="0" w:space="0" w:color="auto"/>
                    <w:bottom w:val="none" w:sz="0" w:space="0" w:color="auto"/>
                    <w:right w:val="none" w:sz="0" w:space="0" w:color="auto"/>
                  </w:divBdr>
                  <w:divsChild>
                    <w:div w:id="54742813">
                      <w:marLeft w:val="0"/>
                      <w:marRight w:val="0"/>
                      <w:marTop w:val="0"/>
                      <w:marBottom w:val="0"/>
                      <w:divBdr>
                        <w:top w:val="none" w:sz="0" w:space="0" w:color="auto"/>
                        <w:left w:val="none" w:sz="0" w:space="0" w:color="auto"/>
                        <w:bottom w:val="none" w:sz="0" w:space="0" w:color="auto"/>
                        <w:right w:val="none" w:sz="0" w:space="0" w:color="auto"/>
                      </w:divBdr>
                      <w:divsChild>
                        <w:div w:id="1608778125">
                          <w:marLeft w:val="0"/>
                          <w:marRight w:val="0"/>
                          <w:marTop w:val="225"/>
                          <w:marBottom w:val="150"/>
                          <w:divBdr>
                            <w:top w:val="none" w:sz="0" w:space="0" w:color="auto"/>
                            <w:left w:val="none" w:sz="0" w:space="0" w:color="auto"/>
                            <w:bottom w:val="none" w:sz="0" w:space="0" w:color="auto"/>
                            <w:right w:val="none" w:sz="0" w:space="0" w:color="auto"/>
                          </w:divBdr>
                          <w:divsChild>
                            <w:div w:id="22177708">
                              <w:marLeft w:val="0"/>
                              <w:marRight w:val="0"/>
                              <w:marTop w:val="0"/>
                              <w:marBottom w:val="0"/>
                              <w:divBdr>
                                <w:top w:val="none" w:sz="0" w:space="0" w:color="auto"/>
                                <w:left w:val="none" w:sz="0" w:space="0" w:color="auto"/>
                                <w:bottom w:val="none" w:sz="0" w:space="0" w:color="auto"/>
                                <w:right w:val="none" w:sz="0" w:space="0" w:color="auto"/>
                              </w:divBdr>
                              <w:divsChild>
                                <w:div w:id="1144735192">
                                  <w:marLeft w:val="0"/>
                                  <w:marRight w:val="0"/>
                                  <w:marTop w:val="225"/>
                                  <w:marBottom w:val="150"/>
                                  <w:divBdr>
                                    <w:top w:val="none" w:sz="0" w:space="0" w:color="auto"/>
                                    <w:left w:val="none" w:sz="0" w:space="0" w:color="auto"/>
                                    <w:bottom w:val="none" w:sz="0" w:space="0" w:color="auto"/>
                                    <w:right w:val="none" w:sz="0" w:space="0" w:color="auto"/>
                                  </w:divBdr>
                                  <w:divsChild>
                                    <w:div w:id="297616010">
                                      <w:marLeft w:val="0"/>
                                      <w:marRight w:val="0"/>
                                      <w:marTop w:val="0"/>
                                      <w:marBottom w:val="0"/>
                                      <w:divBdr>
                                        <w:top w:val="none" w:sz="0" w:space="0" w:color="auto"/>
                                        <w:left w:val="none" w:sz="0" w:space="0" w:color="auto"/>
                                        <w:bottom w:val="none" w:sz="0" w:space="0" w:color="auto"/>
                                        <w:right w:val="none" w:sz="0" w:space="0" w:color="auto"/>
                                      </w:divBdr>
                                      <w:divsChild>
                                        <w:div w:id="1315336557">
                                          <w:marLeft w:val="0"/>
                                          <w:marRight w:val="0"/>
                                          <w:marTop w:val="225"/>
                                          <w:marBottom w:val="150"/>
                                          <w:divBdr>
                                            <w:top w:val="none" w:sz="0" w:space="0" w:color="auto"/>
                                            <w:left w:val="none" w:sz="0" w:space="0" w:color="auto"/>
                                            <w:bottom w:val="none" w:sz="0" w:space="0" w:color="auto"/>
                                            <w:right w:val="none" w:sz="0" w:space="0" w:color="auto"/>
                                          </w:divBdr>
                                          <w:divsChild>
                                            <w:div w:id="765081292">
                                              <w:marLeft w:val="0"/>
                                              <w:marRight w:val="0"/>
                                              <w:marTop w:val="0"/>
                                              <w:marBottom w:val="0"/>
                                              <w:divBdr>
                                                <w:top w:val="none" w:sz="0" w:space="0" w:color="auto"/>
                                                <w:left w:val="none" w:sz="0" w:space="0" w:color="auto"/>
                                                <w:bottom w:val="none" w:sz="0" w:space="0" w:color="auto"/>
                                                <w:right w:val="none" w:sz="0" w:space="0" w:color="auto"/>
                                              </w:divBdr>
                                              <w:divsChild>
                                                <w:div w:id="2134252494">
                                                  <w:marLeft w:val="0"/>
                                                  <w:marRight w:val="0"/>
                                                  <w:marTop w:val="225"/>
                                                  <w:marBottom w:val="150"/>
                                                  <w:divBdr>
                                                    <w:top w:val="none" w:sz="0" w:space="0" w:color="auto"/>
                                                    <w:left w:val="none" w:sz="0" w:space="0" w:color="auto"/>
                                                    <w:bottom w:val="none" w:sz="0" w:space="0" w:color="auto"/>
                                                    <w:right w:val="none" w:sz="0" w:space="0" w:color="auto"/>
                                                  </w:divBdr>
                                                  <w:divsChild>
                                                    <w:div w:id="81339444">
                                                      <w:marLeft w:val="0"/>
                                                      <w:marRight w:val="0"/>
                                                      <w:marTop w:val="150"/>
                                                      <w:marBottom w:val="0"/>
                                                      <w:divBdr>
                                                        <w:top w:val="none" w:sz="0" w:space="0" w:color="auto"/>
                                                        <w:left w:val="none" w:sz="0" w:space="0" w:color="auto"/>
                                                        <w:bottom w:val="none" w:sz="0" w:space="0" w:color="auto"/>
                                                        <w:right w:val="none" w:sz="0" w:space="0" w:color="auto"/>
                                                      </w:divBdr>
                                                    </w:div>
                                                    <w:div w:id="1149833324">
                                                      <w:marLeft w:val="0"/>
                                                      <w:marRight w:val="0"/>
                                                      <w:marTop w:val="150"/>
                                                      <w:marBottom w:val="0"/>
                                                      <w:divBdr>
                                                        <w:top w:val="none" w:sz="0" w:space="0" w:color="auto"/>
                                                        <w:left w:val="none" w:sz="0" w:space="0" w:color="auto"/>
                                                        <w:bottom w:val="none" w:sz="0" w:space="0" w:color="auto"/>
                                                        <w:right w:val="none" w:sz="0" w:space="0" w:color="auto"/>
                                                      </w:divBdr>
                                                      <w:divsChild>
                                                        <w:div w:id="105015338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6051426">
      <w:bodyDiv w:val="1"/>
      <w:marLeft w:val="150"/>
      <w:marRight w:val="150"/>
      <w:marTop w:val="150"/>
      <w:marBottom w:val="150"/>
      <w:divBdr>
        <w:top w:val="none" w:sz="0" w:space="0" w:color="auto"/>
        <w:left w:val="none" w:sz="0" w:space="0" w:color="auto"/>
        <w:bottom w:val="none" w:sz="0" w:space="0" w:color="auto"/>
        <w:right w:val="none" w:sz="0" w:space="0" w:color="auto"/>
      </w:divBdr>
    </w:div>
    <w:div w:id="1444111832">
      <w:bodyDiv w:val="1"/>
      <w:marLeft w:val="0"/>
      <w:marRight w:val="0"/>
      <w:marTop w:val="0"/>
      <w:marBottom w:val="0"/>
      <w:divBdr>
        <w:top w:val="none" w:sz="0" w:space="0" w:color="auto"/>
        <w:left w:val="none" w:sz="0" w:space="0" w:color="auto"/>
        <w:bottom w:val="none" w:sz="0" w:space="0" w:color="auto"/>
        <w:right w:val="none" w:sz="0" w:space="0" w:color="auto"/>
      </w:divBdr>
    </w:div>
    <w:div w:id="1455635091">
      <w:bodyDiv w:val="1"/>
      <w:marLeft w:val="567"/>
      <w:marRight w:val="567"/>
      <w:marTop w:val="75"/>
      <w:marBottom w:val="0"/>
      <w:divBdr>
        <w:top w:val="none" w:sz="0" w:space="0" w:color="auto"/>
        <w:left w:val="none" w:sz="0" w:space="0" w:color="auto"/>
        <w:bottom w:val="none" w:sz="0" w:space="0" w:color="auto"/>
        <w:right w:val="none" w:sz="0" w:space="0" w:color="auto"/>
      </w:divBdr>
      <w:divsChild>
        <w:div w:id="18702442">
          <w:marLeft w:val="0"/>
          <w:marRight w:val="0"/>
          <w:marTop w:val="0"/>
          <w:marBottom w:val="0"/>
          <w:divBdr>
            <w:top w:val="none" w:sz="0" w:space="0" w:color="auto"/>
            <w:left w:val="none" w:sz="0" w:space="0" w:color="auto"/>
            <w:bottom w:val="none" w:sz="0" w:space="0" w:color="auto"/>
            <w:right w:val="none" w:sz="0" w:space="0" w:color="auto"/>
          </w:divBdr>
          <w:divsChild>
            <w:div w:id="1644121287">
              <w:marLeft w:val="0"/>
              <w:marRight w:val="0"/>
              <w:marTop w:val="0"/>
              <w:marBottom w:val="0"/>
              <w:divBdr>
                <w:top w:val="none" w:sz="0" w:space="0" w:color="auto"/>
                <w:left w:val="none" w:sz="0" w:space="0" w:color="auto"/>
                <w:bottom w:val="none" w:sz="0" w:space="0" w:color="auto"/>
                <w:right w:val="none" w:sz="0" w:space="0" w:color="auto"/>
              </w:divBdr>
              <w:divsChild>
                <w:div w:id="975452580">
                  <w:marLeft w:val="0"/>
                  <w:marRight w:val="0"/>
                  <w:marTop w:val="0"/>
                  <w:marBottom w:val="150"/>
                  <w:divBdr>
                    <w:top w:val="none" w:sz="0" w:space="0" w:color="auto"/>
                    <w:left w:val="none" w:sz="0" w:space="0" w:color="auto"/>
                    <w:bottom w:val="none" w:sz="0" w:space="0" w:color="auto"/>
                    <w:right w:val="none" w:sz="0" w:space="0" w:color="auto"/>
                  </w:divBdr>
                  <w:divsChild>
                    <w:div w:id="185868882">
                      <w:marLeft w:val="0"/>
                      <w:marRight w:val="0"/>
                      <w:marTop w:val="0"/>
                      <w:marBottom w:val="0"/>
                      <w:divBdr>
                        <w:top w:val="none" w:sz="0" w:space="0" w:color="auto"/>
                        <w:left w:val="none" w:sz="0" w:space="0" w:color="auto"/>
                        <w:bottom w:val="none" w:sz="0" w:space="0" w:color="auto"/>
                        <w:right w:val="none" w:sz="0" w:space="0" w:color="auto"/>
                      </w:divBdr>
                      <w:divsChild>
                        <w:div w:id="424960407">
                          <w:marLeft w:val="0"/>
                          <w:marRight w:val="0"/>
                          <w:marTop w:val="0"/>
                          <w:marBottom w:val="150"/>
                          <w:divBdr>
                            <w:top w:val="none" w:sz="0" w:space="0" w:color="auto"/>
                            <w:left w:val="none" w:sz="0" w:space="0" w:color="auto"/>
                            <w:bottom w:val="none" w:sz="0" w:space="0" w:color="auto"/>
                            <w:right w:val="none" w:sz="0" w:space="0" w:color="auto"/>
                          </w:divBdr>
                          <w:divsChild>
                            <w:div w:id="770391475">
                              <w:marLeft w:val="0"/>
                              <w:marRight w:val="0"/>
                              <w:marTop w:val="225"/>
                              <w:marBottom w:val="150"/>
                              <w:divBdr>
                                <w:top w:val="none" w:sz="0" w:space="0" w:color="auto"/>
                                <w:left w:val="none" w:sz="0" w:space="0" w:color="auto"/>
                                <w:bottom w:val="none" w:sz="0" w:space="0" w:color="auto"/>
                                <w:right w:val="none" w:sz="0" w:space="0" w:color="auto"/>
                              </w:divBdr>
                            </w:div>
                            <w:div w:id="1624649085">
                              <w:marLeft w:val="0"/>
                              <w:marRight w:val="0"/>
                              <w:marTop w:val="225"/>
                              <w:marBottom w:val="150"/>
                              <w:divBdr>
                                <w:top w:val="none" w:sz="0" w:space="0" w:color="auto"/>
                                <w:left w:val="none" w:sz="0" w:space="0" w:color="auto"/>
                                <w:bottom w:val="none" w:sz="0" w:space="0" w:color="auto"/>
                                <w:right w:val="none" w:sz="0" w:space="0" w:color="auto"/>
                              </w:divBdr>
                              <w:divsChild>
                                <w:div w:id="572279452">
                                  <w:marLeft w:val="0"/>
                                  <w:marRight w:val="0"/>
                                  <w:marTop w:val="150"/>
                                  <w:marBottom w:val="0"/>
                                  <w:divBdr>
                                    <w:top w:val="none" w:sz="0" w:space="0" w:color="auto"/>
                                    <w:left w:val="none" w:sz="0" w:space="0" w:color="auto"/>
                                    <w:bottom w:val="none" w:sz="0" w:space="0" w:color="auto"/>
                                    <w:right w:val="none" w:sz="0" w:space="0" w:color="auto"/>
                                  </w:divBdr>
                                </w:div>
                                <w:div w:id="1806660026">
                                  <w:marLeft w:val="0"/>
                                  <w:marRight w:val="0"/>
                                  <w:marTop w:val="150"/>
                                  <w:marBottom w:val="0"/>
                                  <w:divBdr>
                                    <w:top w:val="none" w:sz="0" w:space="0" w:color="auto"/>
                                    <w:left w:val="none" w:sz="0" w:space="0" w:color="auto"/>
                                    <w:bottom w:val="none" w:sz="0" w:space="0" w:color="auto"/>
                                    <w:right w:val="none" w:sz="0" w:space="0" w:color="auto"/>
                                  </w:divBdr>
                                </w:div>
                                <w:div w:id="1812940512">
                                  <w:marLeft w:val="0"/>
                                  <w:marRight w:val="0"/>
                                  <w:marTop w:val="150"/>
                                  <w:marBottom w:val="0"/>
                                  <w:divBdr>
                                    <w:top w:val="none" w:sz="0" w:space="0" w:color="auto"/>
                                    <w:left w:val="none" w:sz="0" w:space="0" w:color="auto"/>
                                    <w:bottom w:val="none" w:sz="0" w:space="0" w:color="auto"/>
                                    <w:right w:val="none" w:sz="0" w:space="0" w:color="auto"/>
                                  </w:divBdr>
                                </w:div>
                                <w:div w:id="1924223842">
                                  <w:marLeft w:val="0"/>
                                  <w:marRight w:val="0"/>
                                  <w:marTop w:val="150"/>
                                  <w:marBottom w:val="0"/>
                                  <w:divBdr>
                                    <w:top w:val="none" w:sz="0" w:space="0" w:color="auto"/>
                                    <w:left w:val="none" w:sz="0" w:space="0" w:color="auto"/>
                                    <w:bottom w:val="none" w:sz="0" w:space="0" w:color="auto"/>
                                    <w:right w:val="none" w:sz="0" w:space="0" w:color="auto"/>
                                  </w:divBdr>
                                </w:div>
                                <w:div w:id="2140148463">
                                  <w:marLeft w:val="0"/>
                                  <w:marRight w:val="0"/>
                                  <w:marTop w:val="150"/>
                                  <w:marBottom w:val="0"/>
                                  <w:divBdr>
                                    <w:top w:val="none" w:sz="0" w:space="0" w:color="auto"/>
                                    <w:left w:val="none" w:sz="0" w:space="0" w:color="auto"/>
                                    <w:bottom w:val="none" w:sz="0" w:space="0" w:color="auto"/>
                                    <w:right w:val="none" w:sz="0" w:space="0" w:color="auto"/>
                                  </w:divBdr>
                                  <w:divsChild>
                                    <w:div w:id="289016727">
                                      <w:marLeft w:val="0"/>
                                      <w:marRight w:val="0"/>
                                      <w:marTop w:val="150"/>
                                      <w:marBottom w:val="0"/>
                                      <w:divBdr>
                                        <w:top w:val="none" w:sz="0" w:space="0" w:color="auto"/>
                                        <w:left w:val="none" w:sz="0" w:space="0" w:color="auto"/>
                                        <w:bottom w:val="none" w:sz="0" w:space="0" w:color="auto"/>
                                        <w:right w:val="none" w:sz="0" w:space="0" w:color="auto"/>
                                      </w:divBdr>
                                      <w:divsChild>
                                        <w:div w:id="255358918">
                                          <w:marLeft w:val="0"/>
                                          <w:marRight w:val="0"/>
                                          <w:marTop w:val="150"/>
                                          <w:marBottom w:val="150"/>
                                          <w:divBdr>
                                            <w:top w:val="none" w:sz="0" w:space="0" w:color="auto"/>
                                            <w:left w:val="none" w:sz="0" w:space="0" w:color="auto"/>
                                            <w:bottom w:val="none" w:sz="0" w:space="0" w:color="auto"/>
                                            <w:right w:val="none" w:sz="0" w:space="0" w:color="auto"/>
                                          </w:divBdr>
                                        </w:div>
                                      </w:divsChild>
                                    </w:div>
                                    <w:div w:id="407310426">
                                      <w:marLeft w:val="0"/>
                                      <w:marRight w:val="0"/>
                                      <w:marTop w:val="150"/>
                                      <w:marBottom w:val="0"/>
                                      <w:divBdr>
                                        <w:top w:val="none" w:sz="0" w:space="0" w:color="auto"/>
                                        <w:left w:val="none" w:sz="0" w:space="0" w:color="auto"/>
                                        <w:bottom w:val="none" w:sz="0" w:space="0" w:color="auto"/>
                                        <w:right w:val="none" w:sz="0" w:space="0" w:color="auto"/>
                                      </w:divBdr>
                                    </w:div>
                                    <w:div w:id="175689716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400713">
      <w:bodyDiv w:val="1"/>
      <w:marLeft w:val="150"/>
      <w:marRight w:val="150"/>
      <w:marTop w:val="150"/>
      <w:marBottom w:val="150"/>
      <w:divBdr>
        <w:top w:val="none" w:sz="0" w:space="0" w:color="auto"/>
        <w:left w:val="none" w:sz="0" w:space="0" w:color="auto"/>
        <w:bottom w:val="none" w:sz="0" w:space="0" w:color="auto"/>
        <w:right w:val="none" w:sz="0" w:space="0" w:color="auto"/>
      </w:divBdr>
    </w:div>
    <w:div w:id="1485050905">
      <w:bodyDiv w:val="1"/>
      <w:marLeft w:val="150"/>
      <w:marRight w:val="150"/>
      <w:marTop w:val="150"/>
      <w:marBottom w:val="150"/>
      <w:divBdr>
        <w:top w:val="none" w:sz="0" w:space="0" w:color="auto"/>
        <w:left w:val="none" w:sz="0" w:space="0" w:color="auto"/>
        <w:bottom w:val="none" w:sz="0" w:space="0" w:color="auto"/>
        <w:right w:val="none" w:sz="0" w:space="0" w:color="auto"/>
      </w:divBdr>
    </w:div>
    <w:div w:id="1526019833">
      <w:bodyDiv w:val="1"/>
      <w:marLeft w:val="150"/>
      <w:marRight w:val="150"/>
      <w:marTop w:val="150"/>
      <w:marBottom w:val="150"/>
      <w:divBdr>
        <w:top w:val="none" w:sz="0" w:space="0" w:color="auto"/>
        <w:left w:val="none" w:sz="0" w:space="0" w:color="auto"/>
        <w:bottom w:val="none" w:sz="0" w:space="0" w:color="auto"/>
        <w:right w:val="none" w:sz="0" w:space="0" w:color="auto"/>
      </w:divBdr>
    </w:div>
    <w:div w:id="1530491085">
      <w:bodyDiv w:val="1"/>
      <w:marLeft w:val="0"/>
      <w:marRight w:val="0"/>
      <w:marTop w:val="0"/>
      <w:marBottom w:val="0"/>
      <w:divBdr>
        <w:top w:val="none" w:sz="0" w:space="0" w:color="auto"/>
        <w:left w:val="none" w:sz="0" w:space="0" w:color="auto"/>
        <w:bottom w:val="none" w:sz="0" w:space="0" w:color="auto"/>
        <w:right w:val="none" w:sz="0" w:space="0" w:color="auto"/>
      </w:divBdr>
      <w:divsChild>
        <w:div w:id="501046551">
          <w:marLeft w:val="0"/>
          <w:marRight w:val="0"/>
          <w:marTop w:val="0"/>
          <w:marBottom w:val="0"/>
          <w:divBdr>
            <w:top w:val="none" w:sz="0" w:space="0" w:color="auto"/>
            <w:left w:val="none" w:sz="0" w:space="0" w:color="auto"/>
            <w:bottom w:val="none" w:sz="0" w:space="0" w:color="auto"/>
            <w:right w:val="none" w:sz="0" w:space="0" w:color="auto"/>
          </w:divBdr>
          <w:divsChild>
            <w:div w:id="3296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6464">
      <w:bodyDiv w:val="1"/>
      <w:marLeft w:val="150"/>
      <w:marRight w:val="150"/>
      <w:marTop w:val="150"/>
      <w:marBottom w:val="150"/>
      <w:divBdr>
        <w:top w:val="none" w:sz="0" w:space="0" w:color="auto"/>
        <w:left w:val="none" w:sz="0" w:space="0" w:color="auto"/>
        <w:bottom w:val="none" w:sz="0" w:space="0" w:color="auto"/>
        <w:right w:val="none" w:sz="0" w:space="0" w:color="auto"/>
      </w:divBdr>
    </w:div>
    <w:div w:id="1549143647">
      <w:bodyDiv w:val="1"/>
      <w:marLeft w:val="150"/>
      <w:marRight w:val="150"/>
      <w:marTop w:val="150"/>
      <w:marBottom w:val="150"/>
      <w:divBdr>
        <w:top w:val="none" w:sz="0" w:space="0" w:color="auto"/>
        <w:left w:val="none" w:sz="0" w:space="0" w:color="auto"/>
        <w:bottom w:val="none" w:sz="0" w:space="0" w:color="auto"/>
        <w:right w:val="none" w:sz="0" w:space="0" w:color="auto"/>
      </w:divBdr>
    </w:div>
    <w:div w:id="1575891858">
      <w:bodyDiv w:val="1"/>
      <w:marLeft w:val="150"/>
      <w:marRight w:val="150"/>
      <w:marTop w:val="150"/>
      <w:marBottom w:val="150"/>
      <w:divBdr>
        <w:top w:val="none" w:sz="0" w:space="0" w:color="auto"/>
        <w:left w:val="none" w:sz="0" w:space="0" w:color="auto"/>
        <w:bottom w:val="none" w:sz="0" w:space="0" w:color="auto"/>
        <w:right w:val="none" w:sz="0" w:space="0" w:color="auto"/>
      </w:divBdr>
    </w:div>
    <w:div w:id="1580598903">
      <w:bodyDiv w:val="1"/>
      <w:marLeft w:val="567"/>
      <w:marRight w:val="567"/>
      <w:marTop w:val="75"/>
      <w:marBottom w:val="0"/>
      <w:divBdr>
        <w:top w:val="none" w:sz="0" w:space="0" w:color="auto"/>
        <w:left w:val="none" w:sz="0" w:space="0" w:color="auto"/>
        <w:bottom w:val="none" w:sz="0" w:space="0" w:color="auto"/>
        <w:right w:val="none" w:sz="0" w:space="0" w:color="auto"/>
      </w:divBdr>
      <w:divsChild>
        <w:div w:id="1238704836">
          <w:marLeft w:val="0"/>
          <w:marRight w:val="0"/>
          <w:marTop w:val="0"/>
          <w:marBottom w:val="0"/>
          <w:divBdr>
            <w:top w:val="none" w:sz="0" w:space="0" w:color="auto"/>
            <w:left w:val="none" w:sz="0" w:space="0" w:color="auto"/>
            <w:bottom w:val="none" w:sz="0" w:space="0" w:color="auto"/>
            <w:right w:val="none" w:sz="0" w:space="0" w:color="auto"/>
          </w:divBdr>
          <w:divsChild>
            <w:div w:id="1610351578">
              <w:marLeft w:val="0"/>
              <w:marRight w:val="0"/>
              <w:marTop w:val="0"/>
              <w:marBottom w:val="0"/>
              <w:divBdr>
                <w:top w:val="none" w:sz="0" w:space="0" w:color="auto"/>
                <w:left w:val="none" w:sz="0" w:space="0" w:color="auto"/>
                <w:bottom w:val="none" w:sz="0" w:space="0" w:color="auto"/>
                <w:right w:val="none" w:sz="0" w:space="0" w:color="auto"/>
              </w:divBdr>
              <w:divsChild>
                <w:div w:id="723068499">
                  <w:marLeft w:val="0"/>
                  <w:marRight w:val="0"/>
                  <w:marTop w:val="0"/>
                  <w:marBottom w:val="150"/>
                  <w:divBdr>
                    <w:top w:val="none" w:sz="0" w:space="0" w:color="auto"/>
                    <w:left w:val="none" w:sz="0" w:space="0" w:color="auto"/>
                    <w:bottom w:val="none" w:sz="0" w:space="0" w:color="auto"/>
                    <w:right w:val="none" w:sz="0" w:space="0" w:color="auto"/>
                  </w:divBdr>
                  <w:divsChild>
                    <w:div w:id="2011635658">
                      <w:marLeft w:val="0"/>
                      <w:marRight w:val="0"/>
                      <w:marTop w:val="0"/>
                      <w:marBottom w:val="0"/>
                      <w:divBdr>
                        <w:top w:val="none" w:sz="0" w:space="0" w:color="auto"/>
                        <w:left w:val="none" w:sz="0" w:space="0" w:color="auto"/>
                        <w:bottom w:val="none" w:sz="0" w:space="0" w:color="auto"/>
                        <w:right w:val="none" w:sz="0" w:space="0" w:color="auto"/>
                      </w:divBdr>
                      <w:divsChild>
                        <w:div w:id="1110247271">
                          <w:marLeft w:val="0"/>
                          <w:marRight w:val="0"/>
                          <w:marTop w:val="225"/>
                          <w:marBottom w:val="150"/>
                          <w:divBdr>
                            <w:top w:val="none" w:sz="0" w:space="0" w:color="auto"/>
                            <w:left w:val="none" w:sz="0" w:space="0" w:color="auto"/>
                            <w:bottom w:val="none" w:sz="0" w:space="0" w:color="auto"/>
                            <w:right w:val="none" w:sz="0" w:space="0" w:color="auto"/>
                          </w:divBdr>
                          <w:divsChild>
                            <w:div w:id="889801351">
                              <w:marLeft w:val="0"/>
                              <w:marRight w:val="0"/>
                              <w:marTop w:val="0"/>
                              <w:marBottom w:val="0"/>
                              <w:divBdr>
                                <w:top w:val="none" w:sz="0" w:space="0" w:color="auto"/>
                                <w:left w:val="none" w:sz="0" w:space="0" w:color="auto"/>
                                <w:bottom w:val="none" w:sz="0" w:space="0" w:color="auto"/>
                                <w:right w:val="none" w:sz="0" w:space="0" w:color="auto"/>
                              </w:divBdr>
                              <w:divsChild>
                                <w:div w:id="1893998185">
                                  <w:marLeft w:val="0"/>
                                  <w:marRight w:val="0"/>
                                  <w:marTop w:val="225"/>
                                  <w:marBottom w:val="150"/>
                                  <w:divBdr>
                                    <w:top w:val="none" w:sz="0" w:space="0" w:color="auto"/>
                                    <w:left w:val="none" w:sz="0" w:space="0" w:color="auto"/>
                                    <w:bottom w:val="none" w:sz="0" w:space="0" w:color="auto"/>
                                    <w:right w:val="none" w:sz="0" w:space="0" w:color="auto"/>
                                  </w:divBdr>
                                  <w:divsChild>
                                    <w:div w:id="137766057">
                                      <w:marLeft w:val="0"/>
                                      <w:marRight w:val="0"/>
                                      <w:marTop w:val="0"/>
                                      <w:marBottom w:val="0"/>
                                      <w:divBdr>
                                        <w:top w:val="none" w:sz="0" w:space="0" w:color="auto"/>
                                        <w:left w:val="none" w:sz="0" w:space="0" w:color="auto"/>
                                        <w:bottom w:val="none" w:sz="0" w:space="0" w:color="auto"/>
                                        <w:right w:val="none" w:sz="0" w:space="0" w:color="auto"/>
                                      </w:divBdr>
                                      <w:divsChild>
                                        <w:div w:id="313071474">
                                          <w:marLeft w:val="0"/>
                                          <w:marRight w:val="0"/>
                                          <w:marTop w:val="225"/>
                                          <w:marBottom w:val="150"/>
                                          <w:divBdr>
                                            <w:top w:val="none" w:sz="0" w:space="0" w:color="auto"/>
                                            <w:left w:val="none" w:sz="0" w:space="0" w:color="auto"/>
                                            <w:bottom w:val="none" w:sz="0" w:space="0" w:color="auto"/>
                                            <w:right w:val="none" w:sz="0" w:space="0" w:color="auto"/>
                                          </w:divBdr>
                                          <w:divsChild>
                                            <w:div w:id="1322345336">
                                              <w:marLeft w:val="0"/>
                                              <w:marRight w:val="0"/>
                                              <w:marTop w:val="0"/>
                                              <w:marBottom w:val="0"/>
                                              <w:divBdr>
                                                <w:top w:val="none" w:sz="0" w:space="0" w:color="auto"/>
                                                <w:left w:val="none" w:sz="0" w:space="0" w:color="auto"/>
                                                <w:bottom w:val="none" w:sz="0" w:space="0" w:color="auto"/>
                                                <w:right w:val="none" w:sz="0" w:space="0" w:color="auto"/>
                                              </w:divBdr>
                                              <w:divsChild>
                                                <w:div w:id="1610889509">
                                                  <w:marLeft w:val="0"/>
                                                  <w:marRight w:val="0"/>
                                                  <w:marTop w:val="225"/>
                                                  <w:marBottom w:val="150"/>
                                                  <w:divBdr>
                                                    <w:top w:val="none" w:sz="0" w:space="0" w:color="auto"/>
                                                    <w:left w:val="none" w:sz="0" w:space="0" w:color="auto"/>
                                                    <w:bottom w:val="none" w:sz="0" w:space="0" w:color="auto"/>
                                                    <w:right w:val="none" w:sz="0" w:space="0" w:color="auto"/>
                                                  </w:divBdr>
                                                  <w:divsChild>
                                                    <w:div w:id="185992284">
                                                      <w:marLeft w:val="0"/>
                                                      <w:marRight w:val="0"/>
                                                      <w:marTop w:val="150"/>
                                                      <w:marBottom w:val="0"/>
                                                      <w:divBdr>
                                                        <w:top w:val="none" w:sz="0" w:space="0" w:color="auto"/>
                                                        <w:left w:val="none" w:sz="0" w:space="0" w:color="auto"/>
                                                        <w:bottom w:val="none" w:sz="0" w:space="0" w:color="auto"/>
                                                        <w:right w:val="none" w:sz="0" w:space="0" w:color="auto"/>
                                                      </w:divBdr>
                                                    </w:div>
                                                    <w:div w:id="482047803">
                                                      <w:marLeft w:val="0"/>
                                                      <w:marRight w:val="0"/>
                                                      <w:marTop w:val="150"/>
                                                      <w:marBottom w:val="0"/>
                                                      <w:divBdr>
                                                        <w:top w:val="none" w:sz="0" w:space="0" w:color="auto"/>
                                                        <w:left w:val="none" w:sz="0" w:space="0" w:color="auto"/>
                                                        <w:bottom w:val="none" w:sz="0" w:space="0" w:color="auto"/>
                                                        <w:right w:val="none" w:sz="0" w:space="0" w:color="auto"/>
                                                      </w:divBdr>
                                                    </w:div>
                                                    <w:div w:id="921914417">
                                                      <w:marLeft w:val="0"/>
                                                      <w:marRight w:val="0"/>
                                                      <w:marTop w:val="150"/>
                                                      <w:marBottom w:val="0"/>
                                                      <w:divBdr>
                                                        <w:top w:val="none" w:sz="0" w:space="0" w:color="auto"/>
                                                        <w:left w:val="none" w:sz="0" w:space="0" w:color="auto"/>
                                                        <w:bottom w:val="none" w:sz="0" w:space="0" w:color="auto"/>
                                                        <w:right w:val="none" w:sz="0" w:space="0" w:color="auto"/>
                                                      </w:divBdr>
                                                      <w:divsChild>
                                                        <w:div w:id="719864424">
                                                          <w:marLeft w:val="0"/>
                                                          <w:marRight w:val="0"/>
                                                          <w:marTop w:val="150"/>
                                                          <w:marBottom w:val="150"/>
                                                          <w:divBdr>
                                                            <w:top w:val="none" w:sz="0" w:space="0" w:color="auto"/>
                                                            <w:left w:val="none" w:sz="0" w:space="0" w:color="auto"/>
                                                            <w:bottom w:val="none" w:sz="0" w:space="0" w:color="auto"/>
                                                            <w:right w:val="none" w:sz="0" w:space="0" w:color="auto"/>
                                                          </w:divBdr>
                                                        </w:div>
                                                      </w:divsChild>
                                                    </w:div>
                                                    <w:div w:id="1341736606">
                                                      <w:marLeft w:val="0"/>
                                                      <w:marRight w:val="0"/>
                                                      <w:marTop w:val="150"/>
                                                      <w:marBottom w:val="0"/>
                                                      <w:divBdr>
                                                        <w:top w:val="none" w:sz="0" w:space="0" w:color="auto"/>
                                                        <w:left w:val="none" w:sz="0" w:space="0" w:color="auto"/>
                                                        <w:bottom w:val="none" w:sz="0" w:space="0" w:color="auto"/>
                                                        <w:right w:val="none" w:sz="0" w:space="0" w:color="auto"/>
                                                      </w:divBdr>
                                                    </w:div>
                                                    <w:div w:id="162831563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355278">
      <w:bodyDiv w:val="1"/>
      <w:marLeft w:val="150"/>
      <w:marRight w:val="150"/>
      <w:marTop w:val="150"/>
      <w:marBottom w:val="150"/>
      <w:divBdr>
        <w:top w:val="none" w:sz="0" w:space="0" w:color="auto"/>
        <w:left w:val="none" w:sz="0" w:space="0" w:color="auto"/>
        <w:bottom w:val="none" w:sz="0" w:space="0" w:color="auto"/>
        <w:right w:val="none" w:sz="0" w:space="0" w:color="auto"/>
      </w:divBdr>
    </w:div>
    <w:div w:id="1602255403">
      <w:bodyDiv w:val="1"/>
      <w:marLeft w:val="150"/>
      <w:marRight w:val="150"/>
      <w:marTop w:val="150"/>
      <w:marBottom w:val="150"/>
      <w:divBdr>
        <w:top w:val="none" w:sz="0" w:space="0" w:color="auto"/>
        <w:left w:val="none" w:sz="0" w:space="0" w:color="auto"/>
        <w:bottom w:val="none" w:sz="0" w:space="0" w:color="auto"/>
        <w:right w:val="none" w:sz="0" w:space="0" w:color="auto"/>
      </w:divBdr>
    </w:div>
    <w:div w:id="1611161682">
      <w:bodyDiv w:val="1"/>
      <w:marLeft w:val="567"/>
      <w:marRight w:val="567"/>
      <w:marTop w:val="75"/>
      <w:marBottom w:val="0"/>
      <w:divBdr>
        <w:top w:val="none" w:sz="0" w:space="0" w:color="auto"/>
        <w:left w:val="none" w:sz="0" w:space="0" w:color="auto"/>
        <w:bottom w:val="none" w:sz="0" w:space="0" w:color="auto"/>
        <w:right w:val="none" w:sz="0" w:space="0" w:color="auto"/>
      </w:divBdr>
      <w:divsChild>
        <w:div w:id="292567673">
          <w:marLeft w:val="0"/>
          <w:marRight w:val="0"/>
          <w:marTop w:val="0"/>
          <w:marBottom w:val="0"/>
          <w:divBdr>
            <w:top w:val="none" w:sz="0" w:space="0" w:color="auto"/>
            <w:left w:val="none" w:sz="0" w:space="0" w:color="auto"/>
            <w:bottom w:val="none" w:sz="0" w:space="0" w:color="auto"/>
            <w:right w:val="none" w:sz="0" w:space="0" w:color="auto"/>
          </w:divBdr>
          <w:divsChild>
            <w:div w:id="1860074018">
              <w:marLeft w:val="0"/>
              <w:marRight w:val="0"/>
              <w:marTop w:val="0"/>
              <w:marBottom w:val="0"/>
              <w:divBdr>
                <w:top w:val="none" w:sz="0" w:space="0" w:color="auto"/>
                <w:left w:val="none" w:sz="0" w:space="0" w:color="auto"/>
                <w:bottom w:val="none" w:sz="0" w:space="0" w:color="auto"/>
                <w:right w:val="none" w:sz="0" w:space="0" w:color="auto"/>
              </w:divBdr>
              <w:divsChild>
                <w:div w:id="1364332111">
                  <w:marLeft w:val="0"/>
                  <w:marRight w:val="0"/>
                  <w:marTop w:val="0"/>
                  <w:marBottom w:val="150"/>
                  <w:divBdr>
                    <w:top w:val="none" w:sz="0" w:space="0" w:color="auto"/>
                    <w:left w:val="none" w:sz="0" w:space="0" w:color="auto"/>
                    <w:bottom w:val="none" w:sz="0" w:space="0" w:color="auto"/>
                    <w:right w:val="none" w:sz="0" w:space="0" w:color="auto"/>
                  </w:divBdr>
                  <w:divsChild>
                    <w:div w:id="2141997994">
                      <w:marLeft w:val="0"/>
                      <w:marRight w:val="0"/>
                      <w:marTop w:val="0"/>
                      <w:marBottom w:val="0"/>
                      <w:divBdr>
                        <w:top w:val="none" w:sz="0" w:space="0" w:color="auto"/>
                        <w:left w:val="none" w:sz="0" w:space="0" w:color="auto"/>
                        <w:bottom w:val="none" w:sz="0" w:space="0" w:color="auto"/>
                        <w:right w:val="none" w:sz="0" w:space="0" w:color="auto"/>
                      </w:divBdr>
                      <w:divsChild>
                        <w:div w:id="1625694921">
                          <w:marLeft w:val="0"/>
                          <w:marRight w:val="0"/>
                          <w:marTop w:val="0"/>
                          <w:marBottom w:val="0"/>
                          <w:divBdr>
                            <w:top w:val="none" w:sz="0" w:space="0" w:color="auto"/>
                            <w:left w:val="none" w:sz="0" w:space="0" w:color="auto"/>
                            <w:bottom w:val="none" w:sz="0" w:space="0" w:color="auto"/>
                            <w:right w:val="none" w:sz="0" w:space="0" w:color="auto"/>
                          </w:divBdr>
                          <w:divsChild>
                            <w:div w:id="993527711">
                              <w:marLeft w:val="0"/>
                              <w:marRight w:val="0"/>
                              <w:marTop w:val="225"/>
                              <w:marBottom w:val="150"/>
                              <w:divBdr>
                                <w:top w:val="none" w:sz="0" w:space="0" w:color="auto"/>
                                <w:left w:val="none" w:sz="0" w:space="0" w:color="auto"/>
                                <w:bottom w:val="none" w:sz="0" w:space="0" w:color="auto"/>
                                <w:right w:val="none" w:sz="0" w:space="0" w:color="auto"/>
                              </w:divBdr>
                              <w:divsChild>
                                <w:div w:id="285477904">
                                  <w:marLeft w:val="0"/>
                                  <w:marRight w:val="0"/>
                                  <w:marTop w:val="0"/>
                                  <w:marBottom w:val="0"/>
                                  <w:divBdr>
                                    <w:top w:val="none" w:sz="0" w:space="0" w:color="auto"/>
                                    <w:left w:val="none" w:sz="0" w:space="0" w:color="auto"/>
                                    <w:bottom w:val="none" w:sz="0" w:space="0" w:color="auto"/>
                                    <w:right w:val="none" w:sz="0" w:space="0" w:color="auto"/>
                                  </w:divBdr>
                                  <w:divsChild>
                                    <w:div w:id="268657658">
                                      <w:marLeft w:val="0"/>
                                      <w:marRight w:val="0"/>
                                      <w:marTop w:val="225"/>
                                      <w:marBottom w:val="150"/>
                                      <w:divBdr>
                                        <w:top w:val="none" w:sz="0" w:space="0" w:color="auto"/>
                                        <w:left w:val="none" w:sz="0" w:space="0" w:color="auto"/>
                                        <w:bottom w:val="none" w:sz="0" w:space="0" w:color="auto"/>
                                        <w:right w:val="none" w:sz="0" w:space="0" w:color="auto"/>
                                      </w:divBdr>
                                      <w:divsChild>
                                        <w:div w:id="1098604044">
                                          <w:marLeft w:val="0"/>
                                          <w:marRight w:val="0"/>
                                          <w:marTop w:val="0"/>
                                          <w:marBottom w:val="0"/>
                                          <w:divBdr>
                                            <w:top w:val="none" w:sz="0" w:space="0" w:color="auto"/>
                                            <w:left w:val="none" w:sz="0" w:space="0" w:color="auto"/>
                                            <w:bottom w:val="none" w:sz="0" w:space="0" w:color="auto"/>
                                            <w:right w:val="none" w:sz="0" w:space="0" w:color="auto"/>
                                          </w:divBdr>
                                          <w:divsChild>
                                            <w:div w:id="125200173">
                                              <w:marLeft w:val="0"/>
                                              <w:marRight w:val="0"/>
                                              <w:marTop w:val="225"/>
                                              <w:marBottom w:val="150"/>
                                              <w:divBdr>
                                                <w:top w:val="none" w:sz="0" w:space="0" w:color="auto"/>
                                                <w:left w:val="none" w:sz="0" w:space="0" w:color="auto"/>
                                                <w:bottom w:val="none" w:sz="0" w:space="0" w:color="auto"/>
                                                <w:right w:val="none" w:sz="0" w:space="0" w:color="auto"/>
                                              </w:divBdr>
                                              <w:divsChild>
                                                <w:div w:id="739058133">
                                                  <w:marLeft w:val="0"/>
                                                  <w:marRight w:val="0"/>
                                                  <w:marTop w:val="150"/>
                                                  <w:marBottom w:val="0"/>
                                                  <w:divBdr>
                                                    <w:top w:val="none" w:sz="0" w:space="0" w:color="auto"/>
                                                    <w:left w:val="none" w:sz="0" w:space="0" w:color="auto"/>
                                                    <w:bottom w:val="none" w:sz="0" w:space="0" w:color="auto"/>
                                                    <w:right w:val="none" w:sz="0" w:space="0" w:color="auto"/>
                                                  </w:divBdr>
                                                </w:div>
                                                <w:div w:id="920135765">
                                                  <w:marLeft w:val="0"/>
                                                  <w:marRight w:val="0"/>
                                                  <w:marTop w:val="150"/>
                                                  <w:marBottom w:val="0"/>
                                                  <w:divBdr>
                                                    <w:top w:val="none" w:sz="0" w:space="0" w:color="auto"/>
                                                    <w:left w:val="none" w:sz="0" w:space="0" w:color="auto"/>
                                                    <w:bottom w:val="none" w:sz="0" w:space="0" w:color="auto"/>
                                                    <w:right w:val="none" w:sz="0" w:space="0" w:color="auto"/>
                                                  </w:divBdr>
                                                </w:div>
                                                <w:div w:id="974143011">
                                                  <w:marLeft w:val="0"/>
                                                  <w:marRight w:val="0"/>
                                                  <w:marTop w:val="150"/>
                                                  <w:marBottom w:val="0"/>
                                                  <w:divBdr>
                                                    <w:top w:val="none" w:sz="0" w:space="0" w:color="auto"/>
                                                    <w:left w:val="none" w:sz="0" w:space="0" w:color="auto"/>
                                                    <w:bottom w:val="none" w:sz="0" w:space="0" w:color="auto"/>
                                                    <w:right w:val="none" w:sz="0" w:space="0" w:color="auto"/>
                                                  </w:divBdr>
                                                  <w:divsChild>
                                                    <w:div w:id="1366711180">
                                                      <w:marLeft w:val="0"/>
                                                      <w:marRight w:val="0"/>
                                                      <w:marTop w:val="150"/>
                                                      <w:marBottom w:val="150"/>
                                                      <w:divBdr>
                                                        <w:top w:val="none" w:sz="0" w:space="0" w:color="auto"/>
                                                        <w:left w:val="none" w:sz="0" w:space="0" w:color="auto"/>
                                                        <w:bottom w:val="none" w:sz="0" w:space="0" w:color="auto"/>
                                                        <w:right w:val="none" w:sz="0" w:space="0" w:color="auto"/>
                                                      </w:divBdr>
                                                    </w:div>
                                                  </w:divsChild>
                                                </w:div>
                                                <w:div w:id="1382249747">
                                                  <w:marLeft w:val="0"/>
                                                  <w:marRight w:val="0"/>
                                                  <w:marTop w:val="150"/>
                                                  <w:marBottom w:val="0"/>
                                                  <w:divBdr>
                                                    <w:top w:val="none" w:sz="0" w:space="0" w:color="auto"/>
                                                    <w:left w:val="none" w:sz="0" w:space="0" w:color="auto"/>
                                                    <w:bottom w:val="none" w:sz="0" w:space="0" w:color="auto"/>
                                                    <w:right w:val="none" w:sz="0" w:space="0" w:color="auto"/>
                                                  </w:divBdr>
                                                </w:div>
                                                <w:div w:id="213656292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8733135">
      <w:bodyDiv w:val="1"/>
      <w:marLeft w:val="150"/>
      <w:marRight w:val="150"/>
      <w:marTop w:val="150"/>
      <w:marBottom w:val="150"/>
      <w:divBdr>
        <w:top w:val="none" w:sz="0" w:space="0" w:color="auto"/>
        <w:left w:val="none" w:sz="0" w:space="0" w:color="auto"/>
        <w:bottom w:val="none" w:sz="0" w:space="0" w:color="auto"/>
        <w:right w:val="none" w:sz="0" w:space="0" w:color="auto"/>
      </w:divBdr>
    </w:div>
    <w:div w:id="1631206654">
      <w:bodyDiv w:val="1"/>
      <w:marLeft w:val="0"/>
      <w:marRight w:val="0"/>
      <w:marTop w:val="0"/>
      <w:marBottom w:val="0"/>
      <w:divBdr>
        <w:top w:val="none" w:sz="0" w:space="0" w:color="auto"/>
        <w:left w:val="none" w:sz="0" w:space="0" w:color="auto"/>
        <w:bottom w:val="none" w:sz="0" w:space="0" w:color="auto"/>
        <w:right w:val="none" w:sz="0" w:space="0" w:color="auto"/>
      </w:divBdr>
      <w:divsChild>
        <w:div w:id="1373725849">
          <w:marLeft w:val="0"/>
          <w:marRight w:val="0"/>
          <w:marTop w:val="0"/>
          <w:marBottom w:val="0"/>
          <w:divBdr>
            <w:top w:val="none" w:sz="0" w:space="0" w:color="auto"/>
            <w:left w:val="none" w:sz="0" w:space="0" w:color="auto"/>
            <w:bottom w:val="none" w:sz="0" w:space="0" w:color="auto"/>
            <w:right w:val="none" w:sz="0" w:space="0" w:color="auto"/>
          </w:divBdr>
        </w:div>
      </w:divsChild>
    </w:div>
    <w:div w:id="1633515654">
      <w:bodyDiv w:val="1"/>
      <w:marLeft w:val="567"/>
      <w:marRight w:val="567"/>
      <w:marTop w:val="75"/>
      <w:marBottom w:val="0"/>
      <w:divBdr>
        <w:top w:val="none" w:sz="0" w:space="0" w:color="auto"/>
        <w:left w:val="none" w:sz="0" w:space="0" w:color="auto"/>
        <w:bottom w:val="none" w:sz="0" w:space="0" w:color="auto"/>
        <w:right w:val="none" w:sz="0" w:space="0" w:color="auto"/>
      </w:divBdr>
      <w:divsChild>
        <w:div w:id="1064178525">
          <w:marLeft w:val="0"/>
          <w:marRight w:val="0"/>
          <w:marTop w:val="0"/>
          <w:marBottom w:val="0"/>
          <w:divBdr>
            <w:top w:val="none" w:sz="0" w:space="0" w:color="auto"/>
            <w:left w:val="none" w:sz="0" w:space="0" w:color="auto"/>
            <w:bottom w:val="none" w:sz="0" w:space="0" w:color="auto"/>
            <w:right w:val="none" w:sz="0" w:space="0" w:color="auto"/>
          </w:divBdr>
          <w:divsChild>
            <w:div w:id="1464929773">
              <w:marLeft w:val="0"/>
              <w:marRight w:val="0"/>
              <w:marTop w:val="0"/>
              <w:marBottom w:val="0"/>
              <w:divBdr>
                <w:top w:val="none" w:sz="0" w:space="0" w:color="auto"/>
                <w:left w:val="none" w:sz="0" w:space="0" w:color="auto"/>
                <w:bottom w:val="none" w:sz="0" w:space="0" w:color="auto"/>
                <w:right w:val="none" w:sz="0" w:space="0" w:color="auto"/>
              </w:divBdr>
              <w:divsChild>
                <w:div w:id="1886982207">
                  <w:marLeft w:val="0"/>
                  <w:marRight w:val="0"/>
                  <w:marTop w:val="0"/>
                  <w:marBottom w:val="150"/>
                  <w:divBdr>
                    <w:top w:val="none" w:sz="0" w:space="0" w:color="auto"/>
                    <w:left w:val="none" w:sz="0" w:space="0" w:color="auto"/>
                    <w:bottom w:val="none" w:sz="0" w:space="0" w:color="auto"/>
                    <w:right w:val="none" w:sz="0" w:space="0" w:color="auto"/>
                  </w:divBdr>
                  <w:divsChild>
                    <w:div w:id="1265919736">
                      <w:marLeft w:val="0"/>
                      <w:marRight w:val="0"/>
                      <w:marTop w:val="0"/>
                      <w:marBottom w:val="0"/>
                      <w:divBdr>
                        <w:top w:val="none" w:sz="0" w:space="0" w:color="auto"/>
                        <w:left w:val="none" w:sz="0" w:space="0" w:color="auto"/>
                        <w:bottom w:val="none" w:sz="0" w:space="0" w:color="auto"/>
                        <w:right w:val="none" w:sz="0" w:space="0" w:color="auto"/>
                      </w:divBdr>
                      <w:divsChild>
                        <w:div w:id="588542792">
                          <w:marLeft w:val="0"/>
                          <w:marRight w:val="0"/>
                          <w:marTop w:val="0"/>
                          <w:marBottom w:val="0"/>
                          <w:divBdr>
                            <w:top w:val="none" w:sz="0" w:space="0" w:color="auto"/>
                            <w:left w:val="none" w:sz="0" w:space="0" w:color="auto"/>
                            <w:bottom w:val="none" w:sz="0" w:space="0" w:color="auto"/>
                            <w:right w:val="none" w:sz="0" w:space="0" w:color="auto"/>
                          </w:divBdr>
                          <w:divsChild>
                            <w:div w:id="18550479">
                              <w:marLeft w:val="0"/>
                              <w:marRight w:val="0"/>
                              <w:marTop w:val="225"/>
                              <w:marBottom w:val="150"/>
                              <w:divBdr>
                                <w:top w:val="none" w:sz="0" w:space="0" w:color="auto"/>
                                <w:left w:val="none" w:sz="0" w:space="0" w:color="auto"/>
                                <w:bottom w:val="none" w:sz="0" w:space="0" w:color="auto"/>
                                <w:right w:val="none" w:sz="0" w:space="0" w:color="auto"/>
                              </w:divBdr>
                              <w:divsChild>
                                <w:div w:id="792602593">
                                  <w:marLeft w:val="0"/>
                                  <w:marRight w:val="0"/>
                                  <w:marTop w:val="0"/>
                                  <w:marBottom w:val="0"/>
                                  <w:divBdr>
                                    <w:top w:val="none" w:sz="0" w:space="0" w:color="auto"/>
                                    <w:left w:val="none" w:sz="0" w:space="0" w:color="auto"/>
                                    <w:bottom w:val="none" w:sz="0" w:space="0" w:color="auto"/>
                                    <w:right w:val="none" w:sz="0" w:space="0" w:color="auto"/>
                                  </w:divBdr>
                                  <w:divsChild>
                                    <w:div w:id="1626429094">
                                      <w:marLeft w:val="0"/>
                                      <w:marRight w:val="0"/>
                                      <w:marTop w:val="225"/>
                                      <w:marBottom w:val="150"/>
                                      <w:divBdr>
                                        <w:top w:val="none" w:sz="0" w:space="0" w:color="auto"/>
                                        <w:left w:val="none" w:sz="0" w:space="0" w:color="auto"/>
                                        <w:bottom w:val="none" w:sz="0" w:space="0" w:color="auto"/>
                                        <w:right w:val="none" w:sz="0" w:space="0" w:color="auto"/>
                                      </w:divBdr>
                                      <w:divsChild>
                                        <w:div w:id="1785222800">
                                          <w:marLeft w:val="0"/>
                                          <w:marRight w:val="0"/>
                                          <w:marTop w:val="0"/>
                                          <w:marBottom w:val="0"/>
                                          <w:divBdr>
                                            <w:top w:val="none" w:sz="0" w:space="0" w:color="auto"/>
                                            <w:left w:val="none" w:sz="0" w:space="0" w:color="auto"/>
                                            <w:bottom w:val="none" w:sz="0" w:space="0" w:color="auto"/>
                                            <w:right w:val="none" w:sz="0" w:space="0" w:color="auto"/>
                                          </w:divBdr>
                                          <w:divsChild>
                                            <w:div w:id="464931191">
                                              <w:marLeft w:val="0"/>
                                              <w:marRight w:val="0"/>
                                              <w:marTop w:val="225"/>
                                              <w:marBottom w:val="150"/>
                                              <w:divBdr>
                                                <w:top w:val="none" w:sz="0" w:space="0" w:color="auto"/>
                                                <w:left w:val="none" w:sz="0" w:space="0" w:color="auto"/>
                                                <w:bottom w:val="none" w:sz="0" w:space="0" w:color="auto"/>
                                                <w:right w:val="none" w:sz="0" w:space="0" w:color="auto"/>
                                              </w:divBdr>
                                              <w:divsChild>
                                                <w:div w:id="191770902">
                                                  <w:marLeft w:val="0"/>
                                                  <w:marRight w:val="0"/>
                                                  <w:marTop w:val="150"/>
                                                  <w:marBottom w:val="0"/>
                                                  <w:divBdr>
                                                    <w:top w:val="none" w:sz="0" w:space="0" w:color="auto"/>
                                                    <w:left w:val="none" w:sz="0" w:space="0" w:color="auto"/>
                                                    <w:bottom w:val="none" w:sz="0" w:space="0" w:color="auto"/>
                                                    <w:right w:val="none" w:sz="0" w:space="0" w:color="auto"/>
                                                  </w:divBdr>
                                                </w:div>
                                                <w:div w:id="727846433">
                                                  <w:marLeft w:val="0"/>
                                                  <w:marRight w:val="0"/>
                                                  <w:marTop w:val="150"/>
                                                  <w:marBottom w:val="0"/>
                                                  <w:divBdr>
                                                    <w:top w:val="none" w:sz="0" w:space="0" w:color="auto"/>
                                                    <w:left w:val="none" w:sz="0" w:space="0" w:color="auto"/>
                                                    <w:bottom w:val="none" w:sz="0" w:space="0" w:color="auto"/>
                                                    <w:right w:val="none" w:sz="0" w:space="0" w:color="auto"/>
                                                  </w:divBdr>
                                                </w:div>
                                                <w:div w:id="751127123">
                                                  <w:marLeft w:val="0"/>
                                                  <w:marRight w:val="0"/>
                                                  <w:marTop w:val="150"/>
                                                  <w:marBottom w:val="0"/>
                                                  <w:divBdr>
                                                    <w:top w:val="none" w:sz="0" w:space="0" w:color="auto"/>
                                                    <w:left w:val="none" w:sz="0" w:space="0" w:color="auto"/>
                                                    <w:bottom w:val="none" w:sz="0" w:space="0" w:color="auto"/>
                                                    <w:right w:val="none" w:sz="0" w:space="0" w:color="auto"/>
                                                  </w:divBdr>
                                                </w:div>
                                                <w:div w:id="209781805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3563058">
      <w:bodyDiv w:val="1"/>
      <w:marLeft w:val="150"/>
      <w:marRight w:val="150"/>
      <w:marTop w:val="150"/>
      <w:marBottom w:val="150"/>
      <w:divBdr>
        <w:top w:val="none" w:sz="0" w:space="0" w:color="auto"/>
        <w:left w:val="none" w:sz="0" w:space="0" w:color="auto"/>
        <w:bottom w:val="none" w:sz="0" w:space="0" w:color="auto"/>
        <w:right w:val="none" w:sz="0" w:space="0" w:color="auto"/>
      </w:divBdr>
    </w:div>
    <w:div w:id="1635211083">
      <w:bodyDiv w:val="1"/>
      <w:marLeft w:val="0"/>
      <w:marRight w:val="0"/>
      <w:marTop w:val="0"/>
      <w:marBottom w:val="0"/>
      <w:divBdr>
        <w:top w:val="none" w:sz="0" w:space="0" w:color="auto"/>
        <w:left w:val="none" w:sz="0" w:space="0" w:color="auto"/>
        <w:bottom w:val="none" w:sz="0" w:space="0" w:color="auto"/>
        <w:right w:val="none" w:sz="0" w:space="0" w:color="auto"/>
      </w:divBdr>
    </w:div>
    <w:div w:id="1636253258">
      <w:bodyDiv w:val="1"/>
      <w:marLeft w:val="150"/>
      <w:marRight w:val="150"/>
      <w:marTop w:val="150"/>
      <w:marBottom w:val="150"/>
      <w:divBdr>
        <w:top w:val="none" w:sz="0" w:space="0" w:color="auto"/>
        <w:left w:val="none" w:sz="0" w:space="0" w:color="auto"/>
        <w:bottom w:val="none" w:sz="0" w:space="0" w:color="auto"/>
        <w:right w:val="none" w:sz="0" w:space="0" w:color="auto"/>
      </w:divBdr>
    </w:div>
    <w:div w:id="1637568526">
      <w:bodyDiv w:val="1"/>
      <w:marLeft w:val="567"/>
      <w:marRight w:val="567"/>
      <w:marTop w:val="75"/>
      <w:marBottom w:val="0"/>
      <w:divBdr>
        <w:top w:val="none" w:sz="0" w:space="0" w:color="auto"/>
        <w:left w:val="none" w:sz="0" w:space="0" w:color="auto"/>
        <w:bottom w:val="none" w:sz="0" w:space="0" w:color="auto"/>
        <w:right w:val="none" w:sz="0" w:space="0" w:color="auto"/>
      </w:divBdr>
      <w:divsChild>
        <w:div w:id="995843578">
          <w:marLeft w:val="0"/>
          <w:marRight w:val="0"/>
          <w:marTop w:val="0"/>
          <w:marBottom w:val="0"/>
          <w:divBdr>
            <w:top w:val="none" w:sz="0" w:space="0" w:color="auto"/>
            <w:left w:val="none" w:sz="0" w:space="0" w:color="auto"/>
            <w:bottom w:val="none" w:sz="0" w:space="0" w:color="auto"/>
            <w:right w:val="none" w:sz="0" w:space="0" w:color="auto"/>
          </w:divBdr>
          <w:divsChild>
            <w:div w:id="1686325391">
              <w:marLeft w:val="0"/>
              <w:marRight w:val="0"/>
              <w:marTop w:val="0"/>
              <w:marBottom w:val="0"/>
              <w:divBdr>
                <w:top w:val="none" w:sz="0" w:space="0" w:color="auto"/>
                <w:left w:val="none" w:sz="0" w:space="0" w:color="auto"/>
                <w:bottom w:val="none" w:sz="0" w:space="0" w:color="auto"/>
                <w:right w:val="none" w:sz="0" w:space="0" w:color="auto"/>
              </w:divBdr>
              <w:divsChild>
                <w:div w:id="903755869">
                  <w:marLeft w:val="0"/>
                  <w:marRight w:val="0"/>
                  <w:marTop w:val="0"/>
                  <w:marBottom w:val="150"/>
                  <w:divBdr>
                    <w:top w:val="none" w:sz="0" w:space="0" w:color="auto"/>
                    <w:left w:val="none" w:sz="0" w:space="0" w:color="auto"/>
                    <w:bottom w:val="none" w:sz="0" w:space="0" w:color="auto"/>
                    <w:right w:val="none" w:sz="0" w:space="0" w:color="auto"/>
                  </w:divBdr>
                  <w:divsChild>
                    <w:div w:id="722801330">
                      <w:marLeft w:val="0"/>
                      <w:marRight w:val="0"/>
                      <w:marTop w:val="0"/>
                      <w:marBottom w:val="0"/>
                      <w:divBdr>
                        <w:top w:val="none" w:sz="0" w:space="0" w:color="auto"/>
                        <w:left w:val="none" w:sz="0" w:space="0" w:color="auto"/>
                        <w:bottom w:val="none" w:sz="0" w:space="0" w:color="auto"/>
                        <w:right w:val="none" w:sz="0" w:space="0" w:color="auto"/>
                      </w:divBdr>
                      <w:divsChild>
                        <w:div w:id="340162703">
                          <w:marLeft w:val="0"/>
                          <w:marRight w:val="0"/>
                          <w:marTop w:val="0"/>
                          <w:marBottom w:val="0"/>
                          <w:divBdr>
                            <w:top w:val="none" w:sz="0" w:space="0" w:color="auto"/>
                            <w:left w:val="none" w:sz="0" w:space="0" w:color="auto"/>
                            <w:bottom w:val="none" w:sz="0" w:space="0" w:color="auto"/>
                            <w:right w:val="none" w:sz="0" w:space="0" w:color="auto"/>
                          </w:divBdr>
                          <w:divsChild>
                            <w:div w:id="1184587256">
                              <w:marLeft w:val="0"/>
                              <w:marRight w:val="0"/>
                              <w:marTop w:val="225"/>
                              <w:marBottom w:val="150"/>
                              <w:divBdr>
                                <w:top w:val="none" w:sz="0" w:space="0" w:color="auto"/>
                                <w:left w:val="none" w:sz="0" w:space="0" w:color="auto"/>
                                <w:bottom w:val="none" w:sz="0" w:space="0" w:color="auto"/>
                                <w:right w:val="none" w:sz="0" w:space="0" w:color="auto"/>
                              </w:divBdr>
                              <w:divsChild>
                                <w:div w:id="1137526887">
                                  <w:marLeft w:val="0"/>
                                  <w:marRight w:val="0"/>
                                  <w:marTop w:val="0"/>
                                  <w:marBottom w:val="0"/>
                                  <w:divBdr>
                                    <w:top w:val="none" w:sz="0" w:space="0" w:color="auto"/>
                                    <w:left w:val="none" w:sz="0" w:space="0" w:color="auto"/>
                                    <w:bottom w:val="none" w:sz="0" w:space="0" w:color="auto"/>
                                    <w:right w:val="none" w:sz="0" w:space="0" w:color="auto"/>
                                  </w:divBdr>
                                  <w:divsChild>
                                    <w:div w:id="1137449173">
                                      <w:marLeft w:val="0"/>
                                      <w:marRight w:val="0"/>
                                      <w:marTop w:val="225"/>
                                      <w:marBottom w:val="150"/>
                                      <w:divBdr>
                                        <w:top w:val="none" w:sz="0" w:space="0" w:color="auto"/>
                                        <w:left w:val="none" w:sz="0" w:space="0" w:color="auto"/>
                                        <w:bottom w:val="none" w:sz="0" w:space="0" w:color="auto"/>
                                        <w:right w:val="none" w:sz="0" w:space="0" w:color="auto"/>
                                      </w:divBdr>
                                      <w:divsChild>
                                        <w:div w:id="1468815728">
                                          <w:marLeft w:val="0"/>
                                          <w:marRight w:val="0"/>
                                          <w:marTop w:val="0"/>
                                          <w:marBottom w:val="0"/>
                                          <w:divBdr>
                                            <w:top w:val="none" w:sz="0" w:space="0" w:color="auto"/>
                                            <w:left w:val="none" w:sz="0" w:space="0" w:color="auto"/>
                                            <w:bottom w:val="none" w:sz="0" w:space="0" w:color="auto"/>
                                            <w:right w:val="none" w:sz="0" w:space="0" w:color="auto"/>
                                          </w:divBdr>
                                          <w:divsChild>
                                            <w:div w:id="2123643163">
                                              <w:marLeft w:val="0"/>
                                              <w:marRight w:val="0"/>
                                              <w:marTop w:val="225"/>
                                              <w:marBottom w:val="150"/>
                                              <w:divBdr>
                                                <w:top w:val="none" w:sz="0" w:space="0" w:color="auto"/>
                                                <w:left w:val="none" w:sz="0" w:space="0" w:color="auto"/>
                                                <w:bottom w:val="none" w:sz="0" w:space="0" w:color="auto"/>
                                                <w:right w:val="none" w:sz="0" w:space="0" w:color="auto"/>
                                              </w:divBdr>
                                              <w:divsChild>
                                                <w:div w:id="1022440705">
                                                  <w:marLeft w:val="0"/>
                                                  <w:marRight w:val="0"/>
                                                  <w:marTop w:val="0"/>
                                                  <w:marBottom w:val="0"/>
                                                  <w:divBdr>
                                                    <w:top w:val="none" w:sz="0" w:space="0" w:color="auto"/>
                                                    <w:left w:val="none" w:sz="0" w:space="0" w:color="auto"/>
                                                    <w:bottom w:val="none" w:sz="0" w:space="0" w:color="auto"/>
                                                    <w:right w:val="none" w:sz="0" w:space="0" w:color="auto"/>
                                                  </w:divBdr>
                                                  <w:divsChild>
                                                    <w:div w:id="685060234">
                                                      <w:marLeft w:val="0"/>
                                                      <w:marRight w:val="0"/>
                                                      <w:marTop w:val="225"/>
                                                      <w:marBottom w:val="150"/>
                                                      <w:divBdr>
                                                        <w:top w:val="none" w:sz="0" w:space="0" w:color="auto"/>
                                                        <w:left w:val="none" w:sz="0" w:space="0" w:color="auto"/>
                                                        <w:bottom w:val="none" w:sz="0" w:space="0" w:color="auto"/>
                                                        <w:right w:val="none" w:sz="0" w:space="0" w:color="auto"/>
                                                      </w:divBdr>
                                                    </w:div>
                                                    <w:div w:id="709838731">
                                                      <w:marLeft w:val="0"/>
                                                      <w:marRight w:val="0"/>
                                                      <w:marTop w:val="22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305722">
      <w:bodyDiv w:val="1"/>
      <w:marLeft w:val="150"/>
      <w:marRight w:val="150"/>
      <w:marTop w:val="150"/>
      <w:marBottom w:val="150"/>
      <w:divBdr>
        <w:top w:val="none" w:sz="0" w:space="0" w:color="auto"/>
        <w:left w:val="none" w:sz="0" w:space="0" w:color="auto"/>
        <w:bottom w:val="none" w:sz="0" w:space="0" w:color="auto"/>
        <w:right w:val="none" w:sz="0" w:space="0" w:color="auto"/>
      </w:divBdr>
    </w:div>
    <w:div w:id="1645351041">
      <w:bodyDiv w:val="1"/>
      <w:marLeft w:val="150"/>
      <w:marRight w:val="150"/>
      <w:marTop w:val="150"/>
      <w:marBottom w:val="150"/>
      <w:divBdr>
        <w:top w:val="none" w:sz="0" w:space="0" w:color="auto"/>
        <w:left w:val="none" w:sz="0" w:space="0" w:color="auto"/>
        <w:bottom w:val="none" w:sz="0" w:space="0" w:color="auto"/>
        <w:right w:val="none" w:sz="0" w:space="0" w:color="auto"/>
      </w:divBdr>
    </w:div>
    <w:div w:id="1658340535">
      <w:bodyDiv w:val="1"/>
      <w:marLeft w:val="0"/>
      <w:marRight w:val="0"/>
      <w:marTop w:val="0"/>
      <w:marBottom w:val="0"/>
      <w:divBdr>
        <w:top w:val="none" w:sz="0" w:space="0" w:color="auto"/>
        <w:left w:val="none" w:sz="0" w:space="0" w:color="auto"/>
        <w:bottom w:val="none" w:sz="0" w:space="0" w:color="auto"/>
        <w:right w:val="none" w:sz="0" w:space="0" w:color="auto"/>
      </w:divBdr>
    </w:div>
    <w:div w:id="1661083761">
      <w:bodyDiv w:val="1"/>
      <w:marLeft w:val="567"/>
      <w:marRight w:val="567"/>
      <w:marTop w:val="75"/>
      <w:marBottom w:val="0"/>
      <w:divBdr>
        <w:top w:val="none" w:sz="0" w:space="0" w:color="auto"/>
        <w:left w:val="none" w:sz="0" w:space="0" w:color="auto"/>
        <w:bottom w:val="none" w:sz="0" w:space="0" w:color="auto"/>
        <w:right w:val="none" w:sz="0" w:space="0" w:color="auto"/>
      </w:divBdr>
      <w:divsChild>
        <w:div w:id="1821578441">
          <w:marLeft w:val="0"/>
          <w:marRight w:val="0"/>
          <w:marTop w:val="0"/>
          <w:marBottom w:val="0"/>
          <w:divBdr>
            <w:top w:val="none" w:sz="0" w:space="0" w:color="auto"/>
            <w:left w:val="none" w:sz="0" w:space="0" w:color="auto"/>
            <w:bottom w:val="none" w:sz="0" w:space="0" w:color="auto"/>
            <w:right w:val="none" w:sz="0" w:space="0" w:color="auto"/>
          </w:divBdr>
          <w:divsChild>
            <w:div w:id="1383287559">
              <w:marLeft w:val="0"/>
              <w:marRight w:val="0"/>
              <w:marTop w:val="0"/>
              <w:marBottom w:val="0"/>
              <w:divBdr>
                <w:top w:val="none" w:sz="0" w:space="0" w:color="auto"/>
                <w:left w:val="none" w:sz="0" w:space="0" w:color="auto"/>
                <w:bottom w:val="none" w:sz="0" w:space="0" w:color="auto"/>
                <w:right w:val="none" w:sz="0" w:space="0" w:color="auto"/>
              </w:divBdr>
              <w:divsChild>
                <w:div w:id="1664091485">
                  <w:marLeft w:val="0"/>
                  <w:marRight w:val="0"/>
                  <w:marTop w:val="0"/>
                  <w:marBottom w:val="150"/>
                  <w:divBdr>
                    <w:top w:val="none" w:sz="0" w:space="0" w:color="auto"/>
                    <w:left w:val="none" w:sz="0" w:space="0" w:color="auto"/>
                    <w:bottom w:val="none" w:sz="0" w:space="0" w:color="auto"/>
                    <w:right w:val="none" w:sz="0" w:space="0" w:color="auto"/>
                  </w:divBdr>
                  <w:divsChild>
                    <w:div w:id="282467576">
                      <w:marLeft w:val="0"/>
                      <w:marRight w:val="0"/>
                      <w:marTop w:val="0"/>
                      <w:marBottom w:val="0"/>
                      <w:divBdr>
                        <w:top w:val="none" w:sz="0" w:space="0" w:color="auto"/>
                        <w:left w:val="none" w:sz="0" w:space="0" w:color="auto"/>
                        <w:bottom w:val="none" w:sz="0" w:space="0" w:color="auto"/>
                        <w:right w:val="none" w:sz="0" w:space="0" w:color="auto"/>
                      </w:divBdr>
                      <w:divsChild>
                        <w:div w:id="196698716">
                          <w:marLeft w:val="0"/>
                          <w:marRight w:val="0"/>
                          <w:marTop w:val="225"/>
                          <w:marBottom w:val="150"/>
                          <w:divBdr>
                            <w:top w:val="none" w:sz="0" w:space="0" w:color="auto"/>
                            <w:left w:val="none" w:sz="0" w:space="0" w:color="auto"/>
                            <w:bottom w:val="none" w:sz="0" w:space="0" w:color="auto"/>
                            <w:right w:val="none" w:sz="0" w:space="0" w:color="auto"/>
                          </w:divBdr>
                          <w:divsChild>
                            <w:div w:id="1173912935">
                              <w:marLeft w:val="0"/>
                              <w:marRight w:val="0"/>
                              <w:marTop w:val="0"/>
                              <w:marBottom w:val="0"/>
                              <w:divBdr>
                                <w:top w:val="none" w:sz="0" w:space="0" w:color="auto"/>
                                <w:left w:val="none" w:sz="0" w:space="0" w:color="auto"/>
                                <w:bottom w:val="none" w:sz="0" w:space="0" w:color="auto"/>
                                <w:right w:val="none" w:sz="0" w:space="0" w:color="auto"/>
                              </w:divBdr>
                              <w:divsChild>
                                <w:div w:id="1764300817">
                                  <w:marLeft w:val="0"/>
                                  <w:marRight w:val="0"/>
                                  <w:marTop w:val="225"/>
                                  <w:marBottom w:val="150"/>
                                  <w:divBdr>
                                    <w:top w:val="none" w:sz="0" w:space="0" w:color="auto"/>
                                    <w:left w:val="none" w:sz="0" w:space="0" w:color="auto"/>
                                    <w:bottom w:val="none" w:sz="0" w:space="0" w:color="auto"/>
                                    <w:right w:val="none" w:sz="0" w:space="0" w:color="auto"/>
                                  </w:divBdr>
                                  <w:divsChild>
                                    <w:div w:id="1461261553">
                                      <w:marLeft w:val="0"/>
                                      <w:marRight w:val="0"/>
                                      <w:marTop w:val="0"/>
                                      <w:marBottom w:val="0"/>
                                      <w:divBdr>
                                        <w:top w:val="none" w:sz="0" w:space="0" w:color="auto"/>
                                        <w:left w:val="none" w:sz="0" w:space="0" w:color="auto"/>
                                        <w:bottom w:val="none" w:sz="0" w:space="0" w:color="auto"/>
                                        <w:right w:val="none" w:sz="0" w:space="0" w:color="auto"/>
                                      </w:divBdr>
                                      <w:divsChild>
                                        <w:div w:id="1399204836">
                                          <w:marLeft w:val="0"/>
                                          <w:marRight w:val="0"/>
                                          <w:marTop w:val="225"/>
                                          <w:marBottom w:val="150"/>
                                          <w:divBdr>
                                            <w:top w:val="none" w:sz="0" w:space="0" w:color="auto"/>
                                            <w:left w:val="none" w:sz="0" w:space="0" w:color="auto"/>
                                            <w:bottom w:val="none" w:sz="0" w:space="0" w:color="auto"/>
                                            <w:right w:val="none" w:sz="0" w:space="0" w:color="auto"/>
                                          </w:divBdr>
                                          <w:divsChild>
                                            <w:div w:id="592595141">
                                              <w:marLeft w:val="0"/>
                                              <w:marRight w:val="0"/>
                                              <w:marTop w:val="0"/>
                                              <w:marBottom w:val="0"/>
                                              <w:divBdr>
                                                <w:top w:val="none" w:sz="0" w:space="0" w:color="auto"/>
                                                <w:left w:val="none" w:sz="0" w:space="0" w:color="auto"/>
                                                <w:bottom w:val="none" w:sz="0" w:space="0" w:color="auto"/>
                                                <w:right w:val="none" w:sz="0" w:space="0" w:color="auto"/>
                                              </w:divBdr>
                                              <w:divsChild>
                                                <w:div w:id="1290746475">
                                                  <w:marLeft w:val="0"/>
                                                  <w:marRight w:val="0"/>
                                                  <w:marTop w:val="225"/>
                                                  <w:marBottom w:val="150"/>
                                                  <w:divBdr>
                                                    <w:top w:val="none" w:sz="0" w:space="0" w:color="auto"/>
                                                    <w:left w:val="none" w:sz="0" w:space="0" w:color="auto"/>
                                                    <w:bottom w:val="none" w:sz="0" w:space="0" w:color="auto"/>
                                                    <w:right w:val="none" w:sz="0" w:space="0" w:color="auto"/>
                                                  </w:divBdr>
                                                  <w:divsChild>
                                                    <w:div w:id="849224491">
                                                      <w:marLeft w:val="0"/>
                                                      <w:marRight w:val="0"/>
                                                      <w:marTop w:val="150"/>
                                                      <w:marBottom w:val="0"/>
                                                      <w:divBdr>
                                                        <w:top w:val="none" w:sz="0" w:space="0" w:color="auto"/>
                                                        <w:left w:val="none" w:sz="0" w:space="0" w:color="auto"/>
                                                        <w:bottom w:val="none" w:sz="0" w:space="0" w:color="auto"/>
                                                        <w:right w:val="none" w:sz="0" w:space="0" w:color="auto"/>
                                                      </w:divBdr>
                                                    </w:div>
                                                    <w:div w:id="914362841">
                                                      <w:marLeft w:val="0"/>
                                                      <w:marRight w:val="0"/>
                                                      <w:marTop w:val="150"/>
                                                      <w:marBottom w:val="0"/>
                                                      <w:divBdr>
                                                        <w:top w:val="none" w:sz="0" w:space="0" w:color="auto"/>
                                                        <w:left w:val="none" w:sz="0" w:space="0" w:color="auto"/>
                                                        <w:bottom w:val="none" w:sz="0" w:space="0" w:color="auto"/>
                                                        <w:right w:val="none" w:sz="0" w:space="0" w:color="auto"/>
                                                      </w:divBdr>
                                                      <w:divsChild>
                                                        <w:div w:id="1302612772">
                                                          <w:marLeft w:val="0"/>
                                                          <w:marRight w:val="0"/>
                                                          <w:marTop w:val="150"/>
                                                          <w:marBottom w:val="150"/>
                                                          <w:divBdr>
                                                            <w:top w:val="none" w:sz="0" w:space="0" w:color="auto"/>
                                                            <w:left w:val="none" w:sz="0" w:space="0" w:color="auto"/>
                                                            <w:bottom w:val="none" w:sz="0" w:space="0" w:color="auto"/>
                                                            <w:right w:val="none" w:sz="0" w:space="0" w:color="auto"/>
                                                          </w:divBdr>
                                                        </w:div>
                                                      </w:divsChild>
                                                    </w:div>
                                                    <w:div w:id="108622458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923766">
      <w:bodyDiv w:val="1"/>
      <w:marLeft w:val="150"/>
      <w:marRight w:val="150"/>
      <w:marTop w:val="150"/>
      <w:marBottom w:val="150"/>
      <w:divBdr>
        <w:top w:val="none" w:sz="0" w:space="0" w:color="auto"/>
        <w:left w:val="none" w:sz="0" w:space="0" w:color="auto"/>
        <w:bottom w:val="none" w:sz="0" w:space="0" w:color="auto"/>
        <w:right w:val="none" w:sz="0" w:space="0" w:color="auto"/>
      </w:divBdr>
    </w:div>
    <w:div w:id="1705210008">
      <w:bodyDiv w:val="1"/>
      <w:marLeft w:val="567"/>
      <w:marRight w:val="567"/>
      <w:marTop w:val="75"/>
      <w:marBottom w:val="0"/>
      <w:divBdr>
        <w:top w:val="none" w:sz="0" w:space="0" w:color="auto"/>
        <w:left w:val="none" w:sz="0" w:space="0" w:color="auto"/>
        <w:bottom w:val="none" w:sz="0" w:space="0" w:color="auto"/>
        <w:right w:val="none" w:sz="0" w:space="0" w:color="auto"/>
      </w:divBdr>
      <w:divsChild>
        <w:div w:id="1412853303">
          <w:marLeft w:val="0"/>
          <w:marRight w:val="0"/>
          <w:marTop w:val="0"/>
          <w:marBottom w:val="0"/>
          <w:divBdr>
            <w:top w:val="none" w:sz="0" w:space="0" w:color="auto"/>
            <w:left w:val="none" w:sz="0" w:space="0" w:color="auto"/>
            <w:bottom w:val="none" w:sz="0" w:space="0" w:color="auto"/>
            <w:right w:val="none" w:sz="0" w:space="0" w:color="auto"/>
          </w:divBdr>
          <w:divsChild>
            <w:div w:id="1360856607">
              <w:marLeft w:val="0"/>
              <w:marRight w:val="0"/>
              <w:marTop w:val="0"/>
              <w:marBottom w:val="0"/>
              <w:divBdr>
                <w:top w:val="none" w:sz="0" w:space="0" w:color="auto"/>
                <w:left w:val="none" w:sz="0" w:space="0" w:color="auto"/>
                <w:bottom w:val="none" w:sz="0" w:space="0" w:color="auto"/>
                <w:right w:val="none" w:sz="0" w:space="0" w:color="auto"/>
              </w:divBdr>
              <w:divsChild>
                <w:div w:id="945423315">
                  <w:marLeft w:val="0"/>
                  <w:marRight w:val="0"/>
                  <w:marTop w:val="0"/>
                  <w:marBottom w:val="150"/>
                  <w:divBdr>
                    <w:top w:val="none" w:sz="0" w:space="0" w:color="auto"/>
                    <w:left w:val="none" w:sz="0" w:space="0" w:color="auto"/>
                    <w:bottom w:val="none" w:sz="0" w:space="0" w:color="auto"/>
                    <w:right w:val="none" w:sz="0" w:space="0" w:color="auto"/>
                  </w:divBdr>
                  <w:divsChild>
                    <w:div w:id="555119502">
                      <w:marLeft w:val="0"/>
                      <w:marRight w:val="0"/>
                      <w:marTop w:val="0"/>
                      <w:marBottom w:val="0"/>
                      <w:divBdr>
                        <w:top w:val="none" w:sz="0" w:space="0" w:color="auto"/>
                        <w:left w:val="none" w:sz="0" w:space="0" w:color="auto"/>
                        <w:bottom w:val="none" w:sz="0" w:space="0" w:color="auto"/>
                        <w:right w:val="none" w:sz="0" w:space="0" w:color="auto"/>
                      </w:divBdr>
                      <w:divsChild>
                        <w:div w:id="1475293729">
                          <w:marLeft w:val="0"/>
                          <w:marRight w:val="0"/>
                          <w:marTop w:val="225"/>
                          <w:marBottom w:val="150"/>
                          <w:divBdr>
                            <w:top w:val="none" w:sz="0" w:space="0" w:color="auto"/>
                            <w:left w:val="none" w:sz="0" w:space="0" w:color="auto"/>
                            <w:bottom w:val="none" w:sz="0" w:space="0" w:color="auto"/>
                            <w:right w:val="none" w:sz="0" w:space="0" w:color="auto"/>
                          </w:divBdr>
                          <w:divsChild>
                            <w:div w:id="1066533900">
                              <w:marLeft w:val="0"/>
                              <w:marRight w:val="0"/>
                              <w:marTop w:val="0"/>
                              <w:marBottom w:val="0"/>
                              <w:divBdr>
                                <w:top w:val="none" w:sz="0" w:space="0" w:color="auto"/>
                                <w:left w:val="none" w:sz="0" w:space="0" w:color="auto"/>
                                <w:bottom w:val="none" w:sz="0" w:space="0" w:color="auto"/>
                                <w:right w:val="none" w:sz="0" w:space="0" w:color="auto"/>
                              </w:divBdr>
                              <w:divsChild>
                                <w:div w:id="1811970215">
                                  <w:marLeft w:val="0"/>
                                  <w:marRight w:val="0"/>
                                  <w:marTop w:val="225"/>
                                  <w:marBottom w:val="150"/>
                                  <w:divBdr>
                                    <w:top w:val="none" w:sz="0" w:space="0" w:color="auto"/>
                                    <w:left w:val="none" w:sz="0" w:space="0" w:color="auto"/>
                                    <w:bottom w:val="none" w:sz="0" w:space="0" w:color="auto"/>
                                    <w:right w:val="none" w:sz="0" w:space="0" w:color="auto"/>
                                  </w:divBdr>
                                  <w:divsChild>
                                    <w:div w:id="158932603">
                                      <w:marLeft w:val="0"/>
                                      <w:marRight w:val="0"/>
                                      <w:marTop w:val="0"/>
                                      <w:marBottom w:val="0"/>
                                      <w:divBdr>
                                        <w:top w:val="none" w:sz="0" w:space="0" w:color="auto"/>
                                        <w:left w:val="none" w:sz="0" w:space="0" w:color="auto"/>
                                        <w:bottom w:val="none" w:sz="0" w:space="0" w:color="auto"/>
                                        <w:right w:val="none" w:sz="0" w:space="0" w:color="auto"/>
                                      </w:divBdr>
                                      <w:divsChild>
                                        <w:div w:id="295456247">
                                          <w:marLeft w:val="0"/>
                                          <w:marRight w:val="0"/>
                                          <w:marTop w:val="225"/>
                                          <w:marBottom w:val="150"/>
                                          <w:divBdr>
                                            <w:top w:val="none" w:sz="0" w:space="0" w:color="auto"/>
                                            <w:left w:val="none" w:sz="0" w:space="0" w:color="auto"/>
                                            <w:bottom w:val="none" w:sz="0" w:space="0" w:color="auto"/>
                                            <w:right w:val="none" w:sz="0" w:space="0" w:color="auto"/>
                                          </w:divBdr>
                                          <w:divsChild>
                                            <w:div w:id="416751131">
                                              <w:marLeft w:val="0"/>
                                              <w:marRight w:val="0"/>
                                              <w:marTop w:val="0"/>
                                              <w:marBottom w:val="0"/>
                                              <w:divBdr>
                                                <w:top w:val="none" w:sz="0" w:space="0" w:color="auto"/>
                                                <w:left w:val="none" w:sz="0" w:space="0" w:color="auto"/>
                                                <w:bottom w:val="none" w:sz="0" w:space="0" w:color="auto"/>
                                                <w:right w:val="none" w:sz="0" w:space="0" w:color="auto"/>
                                              </w:divBdr>
                                              <w:divsChild>
                                                <w:div w:id="248080622">
                                                  <w:marLeft w:val="0"/>
                                                  <w:marRight w:val="0"/>
                                                  <w:marTop w:val="225"/>
                                                  <w:marBottom w:val="150"/>
                                                  <w:divBdr>
                                                    <w:top w:val="none" w:sz="0" w:space="0" w:color="auto"/>
                                                    <w:left w:val="none" w:sz="0" w:space="0" w:color="auto"/>
                                                    <w:bottom w:val="none" w:sz="0" w:space="0" w:color="auto"/>
                                                    <w:right w:val="none" w:sz="0" w:space="0" w:color="auto"/>
                                                  </w:divBdr>
                                                  <w:divsChild>
                                                    <w:div w:id="138502201">
                                                      <w:marLeft w:val="0"/>
                                                      <w:marRight w:val="0"/>
                                                      <w:marTop w:val="150"/>
                                                      <w:marBottom w:val="0"/>
                                                      <w:divBdr>
                                                        <w:top w:val="none" w:sz="0" w:space="0" w:color="auto"/>
                                                        <w:left w:val="none" w:sz="0" w:space="0" w:color="auto"/>
                                                        <w:bottom w:val="none" w:sz="0" w:space="0" w:color="auto"/>
                                                        <w:right w:val="none" w:sz="0" w:space="0" w:color="auto"/>
                                                      </w:divBdr>
                                                    </w:div>
                                                    <w:div w:id="635911466">
                                                      <w:marLeft w:val="0"/>
                                                      <w:marRight w:val="0"/>
                                                      <w:marTop w:val="150"/>
                                                      <w:marBottom w:val="0"/>
                                                      <w:divBdr>
                                                        <w:top w:val="none" w:sz="0" w:space="0" w:color="auto"/>
                                                        <w:left w:val="none" w:sz="0" w:space="0" w:color="auto"/>
                                                        <w:bottom w:val="none" w:sz="0" w:space="0" w:color="auto"/>
                                                        <w:right w:val="none" w:sz="0" w:space="0" w:color="auto"/>
                                                      </w:divBdr>
                                                    </w:div>
                                                    <w:div w:id="1570119375">
                                                      <w:marLeft w:val="0"/>
                                                      <w:marRight w:val="0"/>
                                                      <w:marTop w:val="150"/>
                                                      <w:marBottom w:val="0"/>
                                                      <w:divBdr>
                                                        <w:top w:val="none" w:sz="0" w:space="0" w:color="auto"/>
                                                        <w:left w:val="none" w:sz="0" w:space="0" w:color="auto"/>
                                                        <w:bottom w:val="none" w:sz="0" w:space="0" w:color="auto"/>
                                                        <w:right w:val="none" w:sz="0" w:space="0" w:color="auto"/>
                                                      </w:divBdr>
                                                      <w:divsChild>
                                                        <w:div w:id="206976423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5254473">
      <w:bodyDiv w:val="1"/>
      <w:marLeft w:val="567"/>
      <w:marRight w:val="567"/>
      <w:marTop w:val="75"/>
      <w:marBottom w:val="0"/>
      <w:divBdr>
        <w:top w:val="none" w:sz="0" w:space="0" w:color="auto"/>
        <w:left w:val="none" w:sz="0" w:space="0" w:color="auto"/>
        <w:bottom w:val="none" w:sz="0" w:space="0" w:color="auto"/>
        <w:right w:val="none" w:sz="0" w:space="0" w:color="auto"/>
      </w:divBdr>
      <w:divsChild>
        <w:div w:id="901449838">
          <w:marLeft w:val="0"/>
          <w:marRight w:val="0"/>
          <w:marTop w:val="0"/>
          <w:marBottom w:val="0"/>
          <w:divBdr>
            <w:top w:val="none" w:sz="0" w:space="0" w:color="auto"/>
            <w:left w:val="none" w:sz="0" w:space="0" w:color="auto"/>
            <w:bottom w:val="none" w:sz="0" w:space="0" w:color="auto"/>
            <w:right w:val="none" w:sz="0" w:space="0" w:color="auto"/>
          </w:divBdr>
          <w:divsChild>
            <w:div w:id="1158808724">
              <w:marLeft w:val="0"/>
              <w:marRight w:val="0"/>
              <w:marTop w:val="0"/>
              <w:marBottom w:val="0"/>
              <w:divBdr>
                <w:top w:val="none" w:sz="0" w:space="0" w:color="auto"/>
                <w:left w:val="none" w:sz="0" w:space="0" w:color="auto"/>
                <w:bottom w:val="none" w:sz="0" w:space="0" w:color="auto"/>
                <w:right w:val="none" w:sz="0" w:space="0" w:color="auto"/>
              </w:divBdr>
              <w:divsChild>
                <w:div w:id="1202937801">
                  <w:marLeft w:val="0"/>
                  <w:marRight w:val="0"/>
                  <w:marTop w:val="0"/>
                  <w:marBottom w:val="150"/>
                  <w:divBdr>
                    <w:top w:val="none" w:sz="0" w:space="0" w:color="auto"/>
                    <w:left w:val="none" w:sz="0" w:space="0" w:color="auto"/>
                    <w:bottom w:val="none" w:sz="0" w:space="0" w:color="auto"/>
                    <w:right w:val="none" w:sz="0" w:space="0" w:color="auto"/>
                  </w:divBdr>
                  <w:divsChild>
                    <w:div w:id="2069960981">
                      <w:marLeft w:val="0"/>
                      <w:marRight w:val="0"/>
                      <w:marTop w:val="0"/>
                      <w:marBottom w:val="0"/>
                      <w:divBdr>
                        <w:top w:val="none" w:sz="0" w:space="0" w:color="auto"/>
                        <w:left w:val="none" w:sz="0" w:space="0" w:color="auto"/>
                        <w:bottom w:val="none" w:sz="0" w:space="0" w:color="auto"/>
                        <w:right w:val="none" w:sz="0" w:space="0" w:color="auto"/>
                      </w:divBdr>
                      <w:divsChild>
                        <w:div w:id="1964187293">
                          <w:marLeft w:val="0"/>
                          <w:marRight w:val="0"/>
                          <w:marTop w:val="225"/>
                          <w:marBottom w:val="150"/>
                          <w:divBdr>
                            <w:top w:val="none" w:sz="0" w:space="0" w:color="auto"/>
                            <w:left w:val="none" w:sz="0" w:space="0" w:color="auto"/>
                            <w:bottom w:val="none" w:sz="0" w:space="0" w:color="auto"/>
                            <w:right w:val="none" w:sz="0" w:space="0" w:color="auto"/>
                          </w:divBdr>
                          <w:divsChild>
                            <w:div w:id="966086981">
                              <w:marLeft w:val="0"/>
                              <w:marRight w:val="0"/>
                              <w:marTop w:val="0"/>
                              <w:marBottom w:val="0"/>
                              <w:divBdr>
                                <w:top w:val="none" w:sz="0" w:space="0" w:color="auto"/>
                                <w:left w:val="none" w:sz="0" w:space="0" w:color="auto"/>
                                <w:bottom w:val="none" w:sz="0" w:space="0" w:color="auto"/>
                                <w:right w:val="none" w:sz="0" w:space="0" w:color="auto"/>
                              </w:divBdr>
                              <w:divsChild>
                                <w:div w:id="1138451554">
                                  <w:marLeft w:val="0"/>
                                  <w:marRight w:val="0"/>
                                  <w:marTop w:val="225"/>
                                  <w:marBottom w:val="150"/>
                                  <w:divBdr>
                                    <w:top w:val="none" w:sz="0" w:space="0" w:color="auto"/>
                                    <w:left w:val="none" w:sz="0" w:space="0" w:color="auto"/>
                                    <w:bottom w:val="none" w:sz="0" w:space="0" w:color="auto"/>
                                    <w:right w:val="none" w:sz="0" w:space="0" w:color="auto"/>
                                  </w:divBdr>
                                  <w:divsChild>
                                    <w:div w:id="1938361477">
                                      <w:marLeft w:val="0"/>
                                      <w:marRight w:val="0"/>
                                      <w:marTop w:val="0"/>
                                      <w:marBottom w:val="0"/>
                                      <w:divBdr>
                                        <w:top w:val="none" w:sz="0" w:space="0" w:color="auto"/>
                                        <w:left w:val="none" w:sz="0" w:space="0" w:color="auto"/>
                                        <w:bottom w:val="none" w:sz="0" w:space="0" w:color="auto"/>
                                        <w:right w:val="none" w:sz="0" w:space="0" w:color="auto"/>
                                      </w:divBdr>
                                      <w:divsChild>
                                        <w:div w:id="838816293">
                                          <w:marLeft w:val="0"/>
                                          <w:marRight w:val="0"/>
                                          <w:marTop w:val="225"/>
                                          <w:marBottom w:val="150"/>
                                          <w:divBdr>
                                            <w:top w:val="none" w:sz="0" w:space="0" w:color="auto"/>
                                            <w:left w:val="none" w:sz="0" w:space="0" w:color="auto"/>
                                            <w:bottom w:val="none" w:sz="0" w:space="0" w:color="auto"/>
                                            <w:right w:val="none" w:sz="0" w:space="0" w:color="auto"/>
                                          </w:divBdr>
                                          <w:divsChild>
                                            <w:div w:id="1463812918">
                                              <w:marLeft w:val="0"/>
                                              <w:marRight w:val="0"/>
                                              <w:marTop w:val="0"/>
                                              <w:marBottom w:val="0"/>
                                              <w:divBdr>
                                                <w:top w:val="none" w:sz="0" w:space="0" w:color="auto"/>
                                                <w:left w:val="none" w:sz="0" w:space="0" w:color="auto"/>
                                                <w:bottom w:val="none" w:sz="0" w:space="0" w:color="auto"/>
                                                <w:right w:val="none" w:sz="0" w:space="0" w:color="auto"/>
                                              </w:divBdr>
                                              <w:divsChild>
                                                <w:div w:id="1581675341">
                                                  <w:marLeft w:val="0"/>
                                                  <w:marRight w:val="0"/>
                                                  <w:marTop w:val="225"/>
                                                  <w:marBottom w:val="150"/>
                                                  <w:divBdr>
                                                    <w:top w:val="none" w:sz="0" w:space="0" w:color="auto"/>
                                                    <w:left w:val="none" w:sz="0" w:space="0" w:color="auto"/>
                                                    <w:bottom w:val="none" w:sz="0" w:space="0" w:color="auto"/>
                                                    <w:right w:val="none" w:sz="0" w:space="0" w:color="auto"/>
                                                  </w:divBdr>
                                                  <w:divsChild>
                                                    <w:div w:id="1968583719">
                                                      <w:marLeft w:val="0"/>
                                                      <w:marRight w:val="0"/>
                                                      <w:marTop w:val="0"/>
                                                      <w:marBottom w:val="0"/>
                                                      <w:divBdr>
                                                        <w:top w:val="none" w:sz="0" w:space="0" w:color="auto"/>
                                                        <w:left w:val="none" w:sz="0" w:space="0" w:color="auto"/>
                                                        <w:bottom w:val="none" w:sz="0" w:space="0" w:color="auto"/>
                                                        <w:right w:val="none" w:sz="0" w:space="0" w:color="auto"/>
                                                      </w:divBdr>
                                                      <w:divsChild>
                                                        <w:div w:id="394743930">
                                                          <w:marLeft w:val="0"/>
                                                          <w:marRight w:val="0"/>
                                                          <w:marTop w:val="225"/>
                                                          <w:marBottom w:val="150"/>
                                                          <w:divBdr>
                                                            <w:top w:val="none" w:sz="0" w:space="0" w:color="auto"/>
                                                            <w:left w:val="none" w:sz="0" w:space="0" w:color="auto"/>
                                                            <w:bottom w:val="none" w:sz="0" w:space="0" w:color="auto"/>
                                                            <w:right w:val="none" w:sz="0" w:space="0" w:color="auto"/>
                                                          </w:divBdr>
                                                          <w:divsChild>
                                                            <w:div w:id="1373384689">
                                                              <w:marLeft w:val="0"/>
                                                              <w:marRight w:val="0"/>
                                                              <w:marTop w:val="150"/>
                                                              <w:marBottom w:val="0"/>
                                                              <w:divBdr>
                                                                <w:top w:val="none" w:sz="0" w:space="0" w:color="auto"/>
                                                                <w:left w:val="none" w:sz="0" w:space="0" w:color="auto"/>
                                                                <w:bottom w:val="none" w:sz="0" w:space="0" w:color="auto"/>
                                                                <w:right w:val="none" w:sz="0" w:space="0" w:color="auto"/>
                                                              </w:divBdr>
                                                            </w:div>
                                                            <w:div w:id="1543861528">
                                                              <w:marLeft w:val="0"/>
                                                              <w:marRight w:val="0"/>
                                                              <w:marTop w:val="150"/>
                                                              <w:marBottom w:val="0"/>
                                                              <w:divBdr>
                                                                <w:top w:val="none" w:sz="0" w:space="0" w:color="auto"/>
                                                                <w:left w:val="none" w:sz="0" w:space="0" w:color="auto"/>
                                                                <w:bottom w:val="none" w:sz="0" w:space="0" w:color="auto"/>
                                                                <w:right w:val="none" w:sz="0" w:space="0" w:color="auto"/>
                                                              </w:divBdr>
                                                              <w:divsChild>
                                                                <w:div w:id="99962446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137599971">
                                                          <w:marLeft w:val="0"/>
                                                          <w:marRight w:val="0"/>
                                                          <w:marTop w:val="225"/>
                                                          <w:marBottom w:val="150"/>
                                                          <w:divBdr>
                                                            <w:top w:val="none" w:sz="0" w:space="0" w:color="auto"/>
                                                            <w:left w:val="none" w:sz="0" w:space="0" w:color="auto"/>
                                                            <w:bottom w:val="none" w:sz="0" w:space="0" w:color="auto"/>
                                                            <w:right w:val="none" w:sz="0" w:space="0" w:color="auto"/>
                                                          </w:divBdr>
                                                          <w:divsChild>
                                                            <w:div w:id="561332386">
                                                              <w:marLeft w:val="0"/>
                                                              <w:marRight w:val="0"/>
                                                              <w:marTop w:val="150"/>
                                                              <w:marBottom w:val="0"/>
                                                              <w:divBdr>
                                                                <w:top w:val="none" w:sz="0" w:space="0" w:color="auto"/>
                                                                <w:left w:val="none" w:sz="0" w:space="0" w:color="auto"/>
                                                                <w:bottom w:val="none" w:sz="0" w:space="0" w:color="auto"/>
                                                                <w:right w:val="none" w:sz="0" w:space="0" w:color="auto"/>
                                                              </w:divBdr>
                                                            </w:div>
                                                            <w:div w:id="1122458287">
                                                              <w:marLeft w:val="0"/>
                                                              <w:marRight w:val="0"/>
                                                              <w:marTop w:val="150"/>
                                                              <w:marBottom w:val="0"/>
                                                              <w:divBdr>
                                                                <w:top w:val="none" w:sz="0" w:space="0" w:color="auto"/>
                                                                <w:left w:val="none" w:sz="0" w:space="0" w:color="auto"/>
                                                                <w:bottom w:val="none" w:sz="0" w:space="0" w:color="auto"/>
                                                                <w:right w:val="none" w:sz="0" w:space="0" w:color="auto"/>
                                                              </w:divBdr>
                                                              <w:divsChild>
                                                                <w:div w:id="1042751552">
                                                                  <w:marLeft w:val="0"/>
                                                                  <w:marRight w:val="0"/>
                                                                  <w:marTop w:val="150"/>
                                                                  <w:marBottom w:val="150"/>
                                                                  <w:divBdr>
                                                                    <w:top w:val="none" w:sz="0" w:space="0" w:color="auto"/>
                                                                    <w:left w:val="none" w:sz="0" w:space="0" w:color="auto"/>
                                                                    <w:bottom w:val="none" w:sz="0" w:space="0" w:color="auto"/>
                                                                    <w:right w:val="none" w:sz="0" w:space="0" w:color="auto"/>
                                                                  </w:divBdr>
                                                                </w:div>
                                                              </w:divsChild>
                                                            </w:div>
                                                            <w:div w:id="149587609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655328509">
                                                  <w:marLeft w:val="0"/>
                                                  <w:marRight w:val="0"/>
                                                  <w:marTop w:val="225"/>
                                                  <w:marBottom w:val="150"/>
                                                  <w:divBdr>
                                                    <w:top w:val="none" w:sz="0" w:space="0" w:color="auto"/>
                                                    <w:left w:val="none" w:sz="0" w:space="0" w:color="auto"/>
                                                    <w:bottom w:val="none" w:sz="0" w:space="0" w:color="auto"/>
                                                    <w:right w:val="none" w:sz="0" w:space="0" w:color="auto"/>
                                                  </w:divBdr>
                                                  <w:divsChild>
                                                    <w:div w:id="14701163">
                                                      <w:marLeft w:val="0"/>
                                                      <w:marRight w:val="0"/>
                                                      <w:marTop w:val="0"/>
                                                      <w:marBottom w:val="0"/>
                                                      <w:divBdr>
                                                        <w:top w:val="none" w:sz="0" w:space="0" w:color="auto"/>
                                                        <w:left w:val="none" w:sz="0" w:space="0" w:color="auto"/>
                                                        <w:bottom w:val="none" w:sz="0" w:space="0" w:color="auto"/>
                                                        <w:right w:val="none" w:sz="0" w:space="0" w:color="auto"/>
                                                      </w:divBdr>
                                                      <w:divsChild>
                                                        <w:div w:id="204682190">
                                                          <w:marLeft w:val="0"/>
                                                          <w:marRight w:val="0"/>
                                                          <w:marTop w:val="22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5398017">
      <w:bodyDiv w:val="1"/>
      <w:marLeft w:val="567"/>
      <w:marRight w:val="567"/>
      <w:marTop w:val="75"/>
      <w:marBottom w:val="0"/>
      <w:divBdr>
        <w:top w:val="none" w:sz="0" w:space="0" w:color="auto"/>
        <w:left w:val="none" w:sz="0" w:space="0" w:color="auto"/>
        <w:bottom w:val="none" w:sz="0" w:space="0" w:color="auto"/>
        <w:right w:val="none" w:sz="0" w:space="0" w:color="auto"/>
      </w:divBdr>
      <w:divsChild>
        <w:div w:id="1911883535">
          <w:marLeft w:val="0"/>
          <w:marRight w:val="0"/>
          <w:marTop w:val="0"/>
          <w:marBottom w:val="0"/>
          <w:divBdr>
            <w:top w:val="none" w:sz="0" w:space="0" w:color="auto"/>
            <w:left w:val="none" w:sz="0" w:space="0" w:color="auto"/>
            <w:bottom w:val="none" w:sz="0" w:space="0" w:color="auto"/>
            <w:right w:val="none" w:sz="0" w:space="0" w:color="auto"/>
          </w:divBdr>
          <w:divsChild>
            <w:div w:id="920453850">
              <w:marLeft w:val="0"/>
              <w:marRight w:val="0"/>
              <w:marTop w:val="0"/>
              <w:marBottom w:val="0"/>
              <w:divBdr>
                <w:top w:val="none" w:sz="0" w:space="0" w:color="auto"/>
                <w:left w:val="none" w:sz="0" w:space="0" w:color="auto"/>
                <w:bottom w:val="none" w:sz="0" w:space="0" w:color="auto"/>
                <w:right w:val="none" w:sz="0" w:space="0" w:color="auto"/>
              </w:divBdr>
              <w:divsChild>
                <w:div w:id="1381512184">
                  <w:marLeft w:val="0"/>
                  <w:marRight w:val="0"/>
                  <w:marTop w:val="0"/>
                  <w:marBottom w:val="150"/>
                  <w:divBdr>
                    <w:top w:val="none" w:sz="0" w:space="0" w:color="auto"/>
                    <w:left w:val="none" w:sz="0" w:space="0" w:color="auto"/>
                    <w:bottom w:val="none" w:sz="0" w:space="0" w:color="auto"/>
                    <w:right w:val="none" w:sz="0" w:space="0" w:color="auto"/>
                  </w:divBdr>
                  <w:divsChild>
                    <w:div w:id="1543636534">
                      <w:marLeft w:val="0"/>
                      <w:marRight w:val="0"/>
                      <w:marTop w:val="0"/>
                      <w:marBottom w:val="0"/>
                      <w:divBdr>
                        <w:top w:val="none" w:sz="0" w:space="0" w:color="auto"/>
                        <w:left w:val="none" w:sz="0" w:space="0" w:color="auto"/>
                        <w:bottom w:val="none" w:sz="0" w:space="0" w:color="auto"/>
                        <w:right w:val="none" w:sz="0" w:space="0" w:color="auto"/>
                      </w:divBdr>
                      <w:divsChild>
                        <w:div w:id="1925991178">
                          <w:marLeft w:val="0"/>
                          <w:marRight w:val="0"/>
                          <w:marTop w:val="0"/>
                          <w:marBottom w:val="0"/>
                          <w:divBdr>
                            <w:top w:val="none" w:sz="0" w:space="0" w:color="auto"/>
                            <w:left w:val="none" w:sz="0" w:space="0" w:color="auto"/>
                            <w:bottom w:val="none" w:sz="0" w:space="0" w:color="auto"/>
                            <w:right w:val="none" w:sz="0" w:space="0" w:color="auto"/>
                          </w:divBdr>
                          <w:divsChild>
                            <w:div w:id="1608350421">
                              <w:marLeft w:val="0"/>
                              <w:marRight w:val="0"/>
                              <w:marTop w:val="225"/>
                              <w:marBottom w:val="150"/>
                              <w:divBdr>
                                <w:top w:val="none" w:sz="0" w:space="0" w:color="auto"/>
                                <w:left w:val="none" w:sz="0" w:space="0" w:color="auto"/>
                                <w:bottom w:val="none" w:sz="0" w:space="0" w:color="auto"/>
                                <w:right w:val="none" w:sz="0" w:space="0" w:color="auto"/>
                              </w:divBdr>
                              <w:divsChild>
                                <w:div w:id="281889796">
                                  <w:marLeft w:val="0"/>
                                  <w:marRight w:val="0"/>
                                  <w:marTop w:val="0"/>
                                  <w:marBottom w:val="0"/>
                                  <w:divBdr>
                                    <w:top w:val="none" w:sz="0" w:space="0" w:color="auto"/>
                                    <w:left w:val="none" w:sz="0" w:space="0" w:color="auto"/>
                                    <w:bottom w:val="none" w:sz="0" w:space="0" w:color="auto"/>
                                    <w:right w:val="none" w:sz="0" w:space="0" w:color="auto"/>
                                  </w:divBdr>
                                  <w:divsChild>
                                    <w:div w:id="162011231">
                                      <w:marLeft w:val="0"/>
                                      <w:marRight w:val="0"/>
                                      <w:marTop w:val="225"/>
                                      <w:marBottom w:val="150"/>
                                      <w:divBdr>
                                        <w:top w:val="none" w:sz="0" w:space="0" w:color="auto"/>
                                        <w:left w:val="none" w:sz="0" w:space="0" w:color="auto"/>
                                        <w:bottom w:val="none" w:sz="0" w:space="0" w:color="auto"/>
                                        <w:right w:val="none" w:sz="0" w:space="0" w:color="auto"/>
                                      </w:divBdr>
                                      <w:divsChild>
                                        <w:div w:id="1831097837">
                                          <w:marLeft w:val="0"/>
                                          <w:marRight w:val="0"/>
                                          <w:marTop w:val="0"/>
                                          <w:marBottom w:val="0"/>
                                          <w:divBdr>
                                            <w:top w:val="none" w:sz="0" w:space="0" w:color="auto"/>
                                            <w:left w:val="none" w:sz="0" w:space="0" w:color="auto"/>
                                            <w:bottom w:val="none" w:sz="0" w:space="0" w:color="auto"/>
                                            <w:right w:val="none" w:sz="0" w:space="0" w:color="auto"/>
                                          </w:divBdr>
                                          <w:divsChild>
                                            <w:div w:id="1437405551">
                                              <w:marLeft w:val="0"/>
                                              <w:marRight w:val="0"/>
                                              <w:marTop w:val="225"/>
                                              <w:marBottom w:val="150"/>
                                              <w:divBdr>
                                                <w:top w:val="none" w:sz="0" w:space="0" w:color="auto"/>
                                                <w:left w:val="none" w:sz="0" w:space="0" w:color="auto"/>
                                                <w:bottom w:val="none" w:sz="0" w:space="0" w:color="auto"/>
                                                <w:right w:val="none" w:sz="0" w:space="0" w:color="auto"/>
                                              </w:divBdr>
                                              <w:divsChild>
                                                <w:div w:id="845291327">
                                                  <w:blockQuote w:val="1"/>
                                                  <w:marLeft w:val="720"/>
                                                  <w:marRight w:val="720"/>
                                                  <w:marTop w:val="15"/>
                                                  <w:marBottom w:val="100"/>
                                                  <w:divBdr>
                                                    <w:top w:val="none" w:sz="0" w:space="0" w:color="auto"/>
                                                    <w:left w:val="none" w:sz="0" w:space="0" w:color="auto"/>
                                                    <w:bottom w:val="none" w:sz="0" w:space="0" w:color="auto"/>
                                                    <w:right w:val="none" w:sz="0" w:space="0" w:color="auto"/>
                                                  </w:divBdr>
                                                  <w:divsChild>
                                                    <w:div w:id="1762290587">
                                                      <w:marLeft w:val="0"/>
                                                      <w:marRight w:val="0"/>
                                                      <w:marTop w:val="150"/>
                                                      <w:marBottom w:val="0"/>
                                                      <w:divBdr>
                                                        <w:top w:val="none" w:sz="0" w:space="0" w:color="auto"/>
                                                        <w:left w:val="none" w:sz="0" w:space="0" w:color="auto"/>
                                                        <w:bottom w:val="none" w:sz="0" w:space="0" w:color="auto"/>
                                                        <w:right w:val="none" w:sz="0" w:space="0" w:color="auto"/>
                                                      </w:divBdr>
                                                      <w:divsChild>
                                                        <w:div w:id="158466901">
                                                          <w:marLeft w:val="0"/>
                                                          <w:marRight w:val="0"/>
                                                          <w:marTop w:val="150"/>
                                                          <w:marBottom w:val="0"/>
                                                          <w:divBdr>
                                                            <w:top w:val="none" w:sz="0" w:space="0" w:color="auto"/>
                                                            <w:left w:val="none" w:sz="0" w:space="0" w:color="auto"/>
                                                            <w:bottom w:val="none" w:sz="0" w:space="0" w:color="auto"/>
                                                            <w:right w:val="none" w:sz="0" w:space="0" w:color="auto"/>
                                                          </w:divBdr>
                                                          <w:divsChild>
                                                            <w:div w:id="1714499087">
                                                              <w:marLeft w:val="0"/>
                                                              <w:marRight w:val="0"/>
                                                              <w:marTop w:val="150"/>
                                                              <w:marBottom w:val="150"/>
                                                              <w:divBdr>
                                                                <w:top w:val="none" w:sz="0" w:space="0" w:color="auto"/>
                                                                <w:left w:val="none" w:sz="0" w:space="0" w:color="auto"/>
                                                                <w:bottom w:val="none" w:sz="0" w:space="0" w:color="auto"/>
                                                                <w:right w:val="none" w:sz="0" w:space="0" w:color="auto"/>
                                                              </w:divBdr>
                                                            </w:div>
                                                          </w:divsChild>
                                                        </w:div>
                                                        <w:div w:id="162715445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025082">
      <w:bodyDiv w:val="1"/>
      <w:marLeft w:val="0"/>
      <w:marRight w:val="0"/>
      <w:marTop w:val="0"/>
      <w:marBottom w:val="0"/>
      <w:divBdr>
        <w:top w:val="none" w:sz="0" w:space="0" w:color="auto"/>
        <w:left w:val="none" w:sz="0" w:space="0" w:color="auto"/>
        <w:bottom w:val="none" w:sz="0" w:space="0" w:color="auto"/>
        <w:right w:val="none" w:sz="0" w:space="0" w:color="auto"/>
      </w:divBdr>
    </w:div>
    <w:div w:id="1736272910">
      <w:bodyDiv w:val="1"/>
      <w:marLeft w:val="150"/>
      <w:marRight w:val="150"/>
      <w:marTop w:val="150"/>
      <w:marBottom w:val="150"/>
      <w:divBdr>
        <w:top w:val="none" w:sz="0" w:space="0" w:color="auto"/>
        <w:left w:val="none" w:sz="0" w:space="0" w:color="auto"/>
        <w:bottom w:val="none" w:sz="0" w:space="0" w:color="auto"/>
        <w:right w:val="none" w:sz="0" w:space="0" w:color="auto"/>
      </w:divBdr>
    </w:div>
    <w:div w:id="1738480250">
      <w:bodyDiv w:val="1"/>
      <w:marLeft w:val="0"/>
      <w:marRight w:val="0"/>
      <w:marTop w:val="0"/>
      <w:marBottom w:val="0"/>
      <w:divBdr>
        <w:top w:val="none" w:sz="0" w:space="0" w:color="auto"/>
        <w:left w:val="none" w:sz="0" w:space="0" w:color="auto"/>
        <w:bottom w:val="none" w:sz="0" w:space="0" w:color="auto"/>
        <w:right w:val="none" w:sz="0" w:space="0" w:color="auto"/>
      </w:divBdr>
    </w:div>
    <w:div w:id="1739017438">
      <w:bodyDiv w:val="1"/>
      <w:marLeft w:val="0"/>
      <w:marRight w:val="0"/>
      <w:marTop w:val="0"/>
      <w:marBottom w:val="0"/>
      <w:divBdr>
        <w:top w:val="none" w:sz="0" w:space="0" w:color="auto"/>
        <w:left w:val="none" w:sz="0" w:space="0" w:color="auto"/>
        <w:bottom w:val="none" w:sz="0" w:space="0" w:color="auto"/>
        <w:right w:val="none" w:sz="0" w:space="0" w:color="auto"/>
      </w:divBdr>
    </w:div>
    <w:div w:id="1745570706">
      <w:bodyDiv w:val="1"/>
      <w:marLeft w:val="150"/>
      <w:marRight w:val="150"/>
      <w:marTop w:val="150"/>
      <w:marBottom w:val="150"/>
      <w:divBdr>
        <w:top w:val="none" w:sz="0" w:space="0" w:color="auto"/>
        <w:left w:val="none" w:sz="0" w:space="0" w:color="auto"/>
        <w:bottom w:val="none" w:sz="0" w:space="0" w:color="auto"/>
        <w:right w:val="none" w:sz="0" w:space="0" w:color="auto"/>
      </w:divBdr>
    </w:div>
    <w:div w:id="1762024670">
      <w:bodyDiv w:val="1"/>
      <w:marLeft w:val="567"/>
      <w:marRight w:val="567"/>
      <w:marTop w:val="75"/>
      <w:marBottom w:val="0"/>
      <w:divBdr>
        <w:top w:val="none" w:sz="0" w:space="0" w:color="auto"/>
        <w:left w:val="none" w:sz="0" w:space="0" w:color="auto"/>
        <w:bottom w:val="none" w:sz="0" w:space="0" w:color="auto"/>
        <w:right w:val="none" w:sz="0" w:space="0" w:color="auto"/>
      </w:divBdr>
      <w:divsChild>
        <w:div w:id="590310273">
          <w:marLeft w:val="0"/>
          <w:marRight w:val="0"/>
          <w:marTop w:val="0"/>
          <w:marBottom w:val="0"/>
          <w:divBdr>
            <w:top w:val="none" w:sz="0" w:space="0" w:color="auto"/>
            <w:left w:val="none" w:sz="0" w:space="0" w:color="auto"/>
            <w:bottom w:val="none" w:sz="0" w:space="0" w:color="auto"/>
            <w:right w:val="none" w:sz="0" w:space="0" w:color="auto"/>
          </w:divBdr>
          <w:divsChild>
            <w:div w:id="728187573">
              <w:marLeft w:val="0"/>
              <w:marRight w:val="0"/>
              <w:marTop w:val="0"/>
              <w:marBottom w:val="0"/>
              <w:divBdr>
                <w:top w:val="none" w:sz="0" w:space="0" w:color="auto"/>
                <w:left w:val="none" w:sz="0" w:space="0" w:color="auto"/>
                <w:bottom w:val="none" w:sz="0" w:space="0" w:color="auto"/>
                <w:right w:val="none" w:sz="0" w:space="0" w:color="auto"/>
              </w:divBdr>
              <w:divsChild>
                <w:div w:id="37315418">
                  <w:marLeft w:val="0"/>
                  <w:marRight w:val="0"/>
                  <w:marTop w:val="0"/>
                  <w:marBottom w:val="0"/>
                  <w:divBdr>
                    <w:top w:val="none" w:sz="0" w:space="0" w:color="auto"/>
                    <w:left w:val="none" w:sz="0" w:space="0" w:color="auto"/>
                    <w:bottom w:val="none" w:sz="0" w:space="0" w:color="auto"/>
                    <w:right w:val="none" w:sz="0" w:space="0" w:color="auto"/>
                  </w:divBdr>
                  <w:divsChild>
                    <w:div w:id="18049779">
                      <w:marLeft w:val="0"/>
                      <w:marRight w:val="0"/>
                      <w:marTop w:val="0"/>
                      <w:marBottom w:val="150"/>
                      <w:divBdr>
                        <w:top w:val="none" w:sz="0" w:space="0" w:color="auto"/>
                        <w:left w:val="none" w:sz="0" w:space="0" w:color="auto"/>
                        <w:bottom w:val="none" w:sz="0" w:space="0" w:color="auto"/>
                        <w:right w:val="none" w:sz="0" w:space="0" w:color="auto"/>
                      </w:divBdr>
                      <w:divsChild>
                        <w:div w:id="1160006518">
                          <w:marLeft w:val="0"/>
                          <w:marRight w:val="0"/>
                          <w:marTop w:val="225"/>
                          <w:marBottom w:val="150"/>
                          <w:divBdr>
                            <w:top w:val="none" w:sz="0" w:space="0" w:color="auto"/>
                            <w:left w:val="none" w:sz="0" w:space="0" w:color="auto"/>
                            <w:bottom w:val="none" w:sz="0" w:space="0" w:color="auto"/>
                            <w:right w:val="none" w:sz="0" w:space="0" w:color="auto"/>
                          </w:divBdr>
                          <w:divsChild>
                            <w:div w:id="327221994">
                              <w:marLeft w:val="0"/>
                              <w:marRight w:val="0"/>
                              <w:marTop w:val="150"/>
                              <w:marBottom w:val="0"/>
                              <w:divBdr>
                                <w:top w:val="none" w:sz="0" w:space="0" w:color="auto"/>
                                <w:left w:val="none" w:sz="0" w:space="0" w:color="auto"/>
                                <w:bottom w:val="none" w:sz="0" w:space="0" w:color="auto"/>
                                <w:right w:val="none" w:sz="0" w:space="0" w:color="auto"/>
                              </w:divBdr>
                            </w:div>
                            <w:div w:id="163737099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966702">
      <w:bodyDiv w:val="1"/>
      <w:marLeft w:val="567"/>
      <w:marRight w:val="567"/>
      <w:marTop w:val="75"/>
      <w:marBottom w:val="0"/>
      <w:divBdr>
        <w:top w:val="none" w:sz="0" w:space="0" w:color="auto"/>
        <w:left w:val="none" w:sz="0" w:space="0" w:color="auto"/>
        <w:bottom w:val="none" w:sz="0" w:space="0" w:color="auto"/>
        <w:right w:val="none" w:sz="0" w:space="0" w:color="auto"/>
      </w:divBdr>
      <w:divsChild>
        <w:div w:id="1872962038">
          <w:marLeft w:val="0"/>
          <w:marRight w:val="0"/>
          <w:marTop w:val="0"/>
          <w:marBottom w:val="0"/>
          <w:divBdr>
            <w:top w:val="none" w:sz="0" w:space="0" w:color="auto"/>
            <w:left w:val="none" w:sz="0" w:space="0" w:color="auto"/>
            <w:bottom w:val="none" w:sz="0" w:space="0" w:color="auto"/>
            <w:right w:val="none" w:sz="0" w:space="0" w:color="auto"/>
          </w:divBdr>
          <w:divsChild>
            <w:div w:id="1631125710">
              <w:marLeft w:val="0"/>
              <w:marRight w:val="0"/>
              <w:marTop w:val="0"/>
              <w:marBottom w:val="0"/>
              <w:divBdr>
                <w:top w:val="none" w:sz="0" w:space="0" w:color="auto"/>
                <w:left w:val="none" w:sz="0" w:space="0" w:color="auto"/>
                <w:bottom w:val="none" w:sz="0" w:space="0" w:color="auto"/>
                <w:right w:val="none" w:sz="0" w:space="0" w:color="auto"/>
              </w:divBdr>
              <w:divsChild>
                <w:div w:id="6641589">
                  <w:marLeft w:val="0"/>
                  <w:marRight w:val="0"/>
                  <w:marTop w:val="0"/>
                  <w:marBottom w:val="150"/>
                  <w:divBdr>
                    <w:top w:val="none" w:sz="0" w:space="0" w:color="auto"/>
                    <w:left w:val="none" w:sz="0" w:space="0" w:color="auto"/>
                    <w:bottom w:val="none" w:sz="0" w:space="0" w:color="auto"/>
                    <w:right w:val="none" w:sz="0" w:space="0" w:color="auto"/>
                  </w:divBdr>
                  <w:divsChild>
                    <w:div w:id="1243951888">
                      <w:marLeft w:val="0"/>
                      <w:marRight w:val="0"/>
                      <w:marTop w:val="0"/>
                      <w:marBottom w:val="0"/>
                      <w:divBdr>
                        <w:top w:val="none" w:sz="0" w:space="0" w:color="auto"/>
                        <w:left w:val="none" w:sz="0" w:space="0" w:color="auto"/>
                        <w:bottom w:val="none" w:sz="0" w:space="0" w:color="auto"/>
                        <w:right w:val="none" w:sz="0" w:space="0" w:color="auto"/>
                      </w:divBdr>
                      <w:divsChild>
                        <w:div w:id="1843931581">
                          <w:marLeft w:val="0"/>
                          <w:marRight w:val="0"/>
                          <w:marTop w:val="225"/>
                          <w:marBottom w:val="150"/>
                          <w:divBdr>
                            <w:top w:val="none" w:sz="0" w:space="0" w:color="auto"/>
                            <w:left w:val="none" w:sz="0" w:space="0" w:color="auto"/>
                            <w:bottom w:val="none" w:sz="0" w:space="0" w:color="auto"/>
                            <w:right w:val="none" w:sz="0" w:space="0" w:color="auto"/>
                          </w:divBdr>
                          <w:divsChild>
                            <w:div w:id="1390374305">
                              <w:marLeft w:val="0"/>
                              <w:marRight w:val="0"/>
                              <w:marTop w:val="0"/>
                              <w:marBottom w:val="0"/>
                              <w:divBdr>
                                <w:top w:val="none" w:sz="0" w:space="0" w:color="auto"/>
                                <w:left w:val="none" w:sz="0" w:space="0" w:color="auto"/>
                                <w:bottom w:val="none" w:sz="0" w:space="0" w:color="auto"/>
                                <w:right w:val="none" w:sz="0" w:space="0" w:color="auto"/>
                              </w:divBdr>
                              <w:divsChild>
                                <w:div w:id="762844510">
                                  <w:marLeft w:val="0"/>
                                  <w:marRight w:val="0"/>
                                  <w:marTop w:val="225"/>
                                  <w:marBottom w:val="150"/>
                                  <w:divBdr>
                                    <w:top w:val="none" w:sz="0" w:space="0" w:color="auto"/>
                                    <w:left w:val="none" w:sz="0" w:space="0" w:color="auto"/>
                                    <w:bottom w:val="none" w:sz="0" w:space="0" w:color="auto"/>
                                    <w:right w:val="none" w:sz="0" w:space="0" w:color="auto"/>
                                  </w:divBdr>
                                  <w:divsChild>
                                    <w:div w:id="958879628">
                                      <w:marLeft w:val="0"/>
                                      <w:marRight w:val="0"/>
                                      <w:marTop w:val="0"/>
                                      <w:marBottom w:val="0"/>
                                      <w:divBdr>
                                        <w:top w:val="none" w:sz="0" w:space="0" w:color="auto"/>
                                        <w:left w:val="none" w:sz="0" w:space="0" w:color="auto"/>
                                        <w:bottom w:val="none" w:sz="0" w:space="0" w:color="auto"/>
                                        <w:right w:val="none" w:sz="0" w:space="0" w:color="auto"/>
                                      </w:divBdr>
                                      <w:divsChild>
                                        <w:div w:id="99885460">
                                          <w:marLeft w:val="0"/>
                                          <w:marRight w:val="0"/>
                                          <w:marTop w:val="225"/>
                                          <w:marBottom w:val="150"/>
                                          <w:divBdr>
                                            <w:top w:val="none" w:sz="0" w:space="0" w:color="auto"/>
                                            <w:left w:val="none" w:sz="0" w:space="0" w:color="auto"/>
                                            <w:bottom w:val="none" w:sz="0" w:space="0" w:color="auto"/>
                                            <w:right w:val="none" w:sz="0" w:space="0" w:color="auto"/>
                                          </w:divBdr>
                                          <w:divsChild>
                                            <w:div w:id="90130701">
                                              <w:marLeft w:val="0"/>
                                              <w:marRight w:val="0"/>
                                              <w:marTop w:val="0"/>
                                              <w:marBottom w:val="0"/>
                                              <w:divBdr>
                                                <w:top w:val="none" w:sz="0" w:space="0" w:color="auto"/>
                                                <w:left w:val="none" w:sz="0" w:space="0" w:color="auto"/>
                                                <w:bottom w:val="none" w:sz="0" w:space="0" w:color="auto"/>
                                                <w:right w:val="none" w:sz="0" w:space="0" w:color="auto"/>
                                              </w:divBdr>
                                              <w:divsChild>
                                                <w:div w:id="1053624848">
                                                  <w:marLeft w:val="0"/>
                                                  <w:marRight w:val="0"/>
                                                  <w:marTop w:val="225"/>
                                                  <w:marBottom w:val="150"/>
                                                  <w:divBdr>
                                                    <w:top w:val="none" w:sz="0" w:space="0" w:color="auto"/>
                                                    <w:left w:val="none" w:sz="0" w:space="0" w:color="auto"/>
                                                    <w:bottom w:val="none" w:sz="0" w:space="0" w:color="auto"/>
                                                    <w:right w:val="none" w:sz="0" w:space="0" w:color="auto"/>
                                                  </w:divBdr>
                                                  <w:divsChild>
                                                    <w:div w:id="376126212">
                                                      <w:marLeft w:val="0"/>
                                                      <w:marRight w:val="0"/>
                                                      <w:marTop w:val="150"/>
                                                      <w:marBottom w:val="0"/>
                                                      <w:divBdr>
                                                        <w:top w:val="none" w:sz="0" w:space="0" w:color="auto"/>
                                                        <w:left w:val="none" w:sz="0" w:space="0" w:color="auto"/>
                                                        <w:bottom w:val="none" w:sz="0" w:space="0" w:color="auto"/>
                                                        <w:right w:val="none" w:sz="0" w:space="0" w:color="auto"/>
                                                      </w:divBdr>
                                                    </w:div>
                                                    <w:div w:id="1443496115">
                                                      <w:marLeft w:val="0"/>
                                                      <w:marRight w:val="0"/>
                                                      <w:marTop w:val="150"/>
                                                      <w:marBottom w:val="0"/>
                                                      <w:divBdr>
                                                        <w:top w:val="none" w:sz="0" w:space="0" w:color="auto"/>
                                                        <w:left w:val="none" w:sz="0" w:space="0" w:color="auto"/>
                                                        <w:bottom w:val="none" w:sz="0" w:space="0" w:color="auto"/>
                                                        <w:right w:val="none" w:sz="0" w:space="0" w:color="auto"/>
                                                      </w:divBdr>
                                                      <w:divsChild>
                                                        <w:div w:id="418018351">
                                                          <w:marLeft w:val="0"/>
                                                          <w:marRight w:val="0"/>
                                                          <w:marTop w:val="150"/>
                                                          <w:marBottom w:val="150"/>
                                                          <w:divBdr>
                                                            <w:top w:val="none" w:sz="0" w:space="0" w:color="auto"/>
                                                            <w:left w:val="none" w:sz="0" w:space="0" w:color="auto"/>
                                                            <w:bottom w:val="none" w:sz="0" w:space="0" w:color="auto"/>
                                                            <w:right w:val="none" w:sz="0" w:space="0" w:color="auto"/>
                                                          </w:divBdr>
                                                        </w:div>
                                                      </w:divsChild>
                                                    </w:div>
                                                    <w:div w:id="154247198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0294200">
      <w:bodyDiv w:val="1"/>
      <w:marLeft w:val="567"/>
      <w:marRight w:val="567"/>
      <w:marTop w:val="75"/>
      <w:marBottom w:val="0"/>
      <w:divBdr>
        <w:top w:val="none" w:sz="0" w:space="0" w:color="auto"/>
        <w:left w:val="none" w:sz="0" w:space="0" w:color="auto"/>
        <w:bottom w:val="none" w:sz="0" w:space="0" w:color="auto"/>
        <w:right w:val="none" w:sz="0" w:space="0" w:color="auto"/>
      </w:divBdr>
      <w:divsChild>
        <w:div w:id="1935361585">
          <w:marLeft w:val="0"/>
          <w:marRight w:val="0"/>
          <w:marTop w:val="0"/>
          <w:marBottom w:val="0"/>
          <w:divBdr>
            <w:top w:val="none" w:sz="0" w:space="0" w:color="auto"/>
            <w:left w:val="none" w:sz="0" w:space="0" w:color="auto"/>
            <w:bottom w:val="none" w:sz="0" w:space="0" w:color="auto"/>
            <w:right w:val="none" w:sz="0" w:space="0" w:color="auto"/>
          </w:divBdr>
          <w:divsChild>
            <w:div w:id="1856964668">
              <w:marLeft w:val="0"/>
              <w:marRight w:val="0"/>
              <w:marTop w:val="0"/>
              <w:marBottom w:val="0"/>
              <w:divBdr>
                <w:top w:val="none" w:sz="0" w:space="0" w:color="auto"/>
                <w:left w:val="none" w:sz="0" w:space="0" w:color="auto"/>
                <w:bottom w:val="none" w:sz="0" w:space="0" w:color="auto"/>
                <w:right w:val="none" w:sz="0" w:space="0" w:color="auto"/>
              </w:divBdr>
              <w:divsChild>
                <w:div w:id="1422138896">
                  <w:marLeft w:val="0"/>
                  <w:marRight w:val="0"/>
                  <w:marTop w:val="0"/>
                  <w:marBottom w:val="150"/>
                  <w:divBdr>
                    <w:top w:val="none" w:sz="0" w:space="0" w:color="auto"/>
                    <w:left w:val="none" w:sz="0" w:space="0" w:color="auto"/>
                    <w:bottom w:val="none" w:sz="0" w:space="0" w:color="auto"/>
                    <w:right w:val="none" w:sz="0" w:space="0" w:color="auto"/>
                  </w:divBdr>
                  <w:divsChild>
                    <w:div w:id="761991508">
                      <w:marLeft w:val="0"/>
                      <w:marRight w:val="0"/>
                      <w:marTop w:val="0"/>
                      <w:marBottom w:val="0"/>
                      <w:divBdr>
                        <w:top w:val="none" w:sz="0" w:space="0" w:color="auto"/>
                        <w:left w:val="none" w:sz="0" w:space="0" w:color="auto"/>
                        <w:bottom w:val="none" w:sz="0" w:space="0" w:color="auto"/>
                        <w:right w:val="none" w:sz="0" w:space="0" w:color="auto"/>
                      </w:divBdr>
                      <w:divsChild>
                        <w:div w:id="1591424308">
                          <w:marLeft w:val="0"/>
                          <w:marRight w:val="0"/>
                          <w:marTop w:val="225"/>
                          <w:marBottom w:val="150"/>
                          <w:divBdr>
                            <w:top w:val="none" w:sz="0" w:space="0" w:color="auto"/>
                            <w:left w:val="none" w:sz="0" w:space="0" w:color="auto"/>
                            <w:bottom w:val="none" w:sz="0" w:space="0" w:color="auto"/>
                            <w:right w:val="none" w:sz="0" w:space="0" w:color="auto"/>
                          </w:divBdr>
                          <w:divsChild>
                            <w:div w:id="246571724">
                              <w:marLeft w:val="0"/>
                              <w:marRight w:val="0"/>
                              <w:marTop w:val="0"/>
                              <w:marBottom w:val="0"/>
                              <w:divBdr>
                                <w:top w:val="none" w:sz="0" w:space="0" w:color="auto"/>
                                <w:left w:val="none" w:sz="0" w:space="0" w:color="auto"/>
                                <w:bottom w:val="none" w:sz="0" w:space="0" w:color="auto"/>
                                <w:right w:val="none" w:sz="0" w:space="0" w:color="auto"/>
                              </w:divBdr>
                              <w:divsChild>
                                <w:div w:id="495847568">
                                  <w:marLeft w:val="0"/>
                                  <w:marRight w:val="0"/>
                                  <w:marTop w:val="225"/>
                                  <w:marBottom w:val="150"/>
                                  <w:divBdr>
                                    <w:top w:val="none" w:sz="0" w:space="0" w:color="auto"/>
                                    <w:left w:val="none" w:sz="0" w:space="0" w:color="auto"/>
                                    <w:bottom w:val="none" w:sz="0" w:space="0" w:color="auto"/>
                                    <w:right w:val="none" w:sz="0" w:space="0" w:color="auto"/>
                                  </w:divBdr>
                                  <w:divsChild>
                                    <w:div w:id="26568385">
                                      <w:marLeft w:val="0"/>
                                      <w:marRight w:val="0"/>
                                      <w:marTop w:val="0"/>
                                      <w:marBottom w:val="0"/>
                                      <w:divBdr>
                                        <w:top w:val="none" w:sz="0" w:space="0" w:color="auto"/>
                                        <w:left w:val="none" w:sz="0" w:space="0" w:color="auto"/>
                                        <w:bottom w:val="none" w:sz="0" w:space="0" w:color="auto"/>
                                        <w:right w:val="none" w:sz="0" w:space="0" w:color="auto"/>
                                      </w:divBdr>
                                      <w:divsChild>
                                        <w:div w:id="1418330856">
                                          <w:marLeft w:val="0"/>
                                          <w:marRight w:val="0"/>
                                          <w:marTop w:val="225"/>
                                          <w:marBottom w:val="150"/>
                                          <w:divBdr>
                                            <w:top w:val="none" w:sz="0" w:space="0" w:color="auto"/>
                                            <w:left w:val="none" w:sz="0" w:space="0" w:color="auto"/>
                                            <w:bottom w:val="none" w:sz="0" w:space="0" w:color="auto"/>
                                            <w:right w:val="none" w:sz="0" w:space="0" w:color="auto"/>
                                          </w:divBdr>
                                          <w:divsChild>
                                            <w:div w:id="1362442139">
                                              <w:marLeft w:val="0"/>
                                              <w:marRight w:val="0"/>
                                              <w:marTop w:val="0"/>
                                              <w:marBottom w:val="0"/>
                                              <w:divBdr>
                                                <w:top w:val="none" w:sz="0" w:space="0" w:color="auto"/>
                                                <w:left w:val="none" w:sz="0" w:space="0" w:color="auto"/>
                                                <w:bottom w:val="none" w:sz="0" w:space="0" w:color="auto"/>
                                                <w:right w:val="none" w:sz="0" w:space="0" w:color="auto"/>
                                              </w:divBdr>
                                              <w:divsChild>
                                                <w:div w:id="856773626">
                                                  <w:marLeft w:val="0"/>
                                                  <w:marRight w:val="0"/>
                                                  <w:marTop w:val="225"/>
                                                  <w:marBottom w:val="150"/>
                                                  <w:divBdr>
                                                    <w:top w:val="none" w:sz="0" w:space="0" w:color="auto"/>
                                                    <w:left w:val="none" w:sz="0" w:space="0" w:color="auto"/>
                                                    <w:bottom w:val="none" w:sz="0" w:space="0" w:color="auto"/>
                                                    <w:right w:val="none" w:sz="0" w:space="0" w:color="auto"/>
                                                  </w:divBdr>
                                                  <w:divsChild>
                                                    <w:div w:id="1816684429">
                                                      <w:marLeft w:val="0"/>
                                                      <w:marRight w:val="0"/>
                                                      <w:marTop w:val="0"/>
                                                      <w:marBottom w:val="0"/>
                                                      <w:divBdr>
                                                        <w:top w:val="none" w:sz="0" w:space="0" w:color="auto"/>
                                                        <w:left w:val="none" w:sz="0" w:space="0" w:color="auto"/>
                                                        <w:bottom w:val="none" w:sz="0" w:space="0" w:color="auto"/>
                                                        <w:right w:val="none" w:sz="0" w:space="0" w:color="auto"/>
                                                      </w:divBdr>
                                                      <w:divsChild>
                                                        <w:div w:id="1826432913">
                                                          <w:marLeft w:val="0"/>
                                                          <w:marRight w:val="0"/>
                                                          <w:marTop w:val="225"/>
                                                          <w:marBottom w:val="150"/>
                                                          <w:divBdr>
                                                            <w:top w:val="none" w:sz="0" w:space="0" w:color="auto"/>
                                                            <w:left w:val="none" w:sz="0" w:space="0" w:color="auto"/>
                                                            <w:bottom w:val="none" w:sz="0" w:space="0" w:color="auto"/>
                                                            <w:right w:val="none" w:sz="0" w:space="0" w:color="auto"/>
                                                          </w:divBdr>
                                                          <w:divsChild>
                                                            <w:div w:id="176700055">
                                                              <w:marLeft w:val="0"/>
                                                              <w:marRight w:val="0"/>
                                                              <w:marTop w:val="150"/>
                                                              <w:marBottom w:val="0"/>
                                                              <w:divBdr>
                                                                <w:top w:val="none" w:sz="0" w:space="0" w:color="auto"/>
                                                                <w:left w:val="none" w:sz="0" w:space="0" w:color="auto"/>
                                                                <w:bottom w:val="none" w:sz="0" w:space="0" w:color="auto"/>
                                                                <w:right w:val="none" w:sz="0" w:space="0" w:color="auto"/>
                                                              </w:divBdr>
                                                            </w:div>
                                                            <w:div w:id="575018376">
                                                              <w:marLeft w:val="0"/>
                                                              <w:marRight w:val="0"/>
                                                              <w:marTop w:val="150"/>
                                                              <w:marBottom w:val="0"/>
                                                              <w:divBdr>
                                                                <w:top w:val="none" w:sz="0" w:space="0" w:color="auto"/>
                                                                <w:left w:val="none" w:sz="0" w:space="0" w:color="auto"/>
                                                                <w:bottom w:val="none" w:sz="0" w:space="0" w:color="auto"/>
                                                                <w:right w:val="none" w:sz="0" w:space="0" w:color="auto"/>
                                                              </w:divBdr>
                                                              <w:divsChild>
                                                                <w:div w:id="2013994851">
                                                                  <w:marLeft w:val="0"/>
                                                                  <w:marRight w:val="0"/>
                                                                  <w:marTop w:val="150"/>
                                                                  <w:marBottom w:val="150"/>
                                                                  <w:divBdr>
                                                                    <w:top w:val="none" w:sz="0" w:space="0" w:color="auto"/>
                                                                    <w:left w:val="none" w:sz="0" w:space="0" w:color="auto"/>
                                                                    <w:bottom w:val="none" w:sz="0" w:space="0" w:color="auto"/>
                                                                    <w:right w:val="none" w:sz="0" w:space="0" w:color="auto"/>
                                                                  </w:divBdr>
                                                                </w:div>
                                                              </w:divsChild>
                                                            </w:div>
                                                            <w:div w:id="67935551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0611920">
      <w:bodyDiv w:val="1"/>
      <w:marLeft w:val="567"/>
      <w:marRight w:val="567"/>
      <w:marTop w:val="75"/>
      <w:marBottom w:val="0"/>
      <w:divBdr>
        <w:top w:val="none" w:sz="0" w:space="0" w:color="auto"/>
        <w:left w:val="none" w:sz="0" w:space="0" w:color="auto"/>
        <w:bottom w:val="none" w:sz="0" w:space="0" w:color="auto"/>
        <w:right w:val="none" w:sz="0" w:space="0" w:color="auto"/>
      </w:divBdr>
      <w:divsChild>
        <w:div w:id="434131192">
          <w:marLeft w:val="0"/>
          <w:marRight w:val="0"/>
          <w:marTop w:val="0"/>
          <w:marBottom w:val="0"/>
          <w:divBdr>
            <w:top w:val="none" w:sz="0" w:space="0" w:color="auto"/>
            <w:left w:val="none" w:sz="0" w:space="0" w:color="auto"/>
            <w:bottom w:val="none" w:sz="0" w:space="0" w:color="auto"/>
            <w:right w:val="none" w:sz="0" w:space="0" w:color="auto"/>
          </w:divBdr>
          <w:divsChild>
            <w:div w:id="409665997">
              <w:marLeft w:val="0"/>
              <w:marRight w:val="0"/>
              <w:marTop w:val="0"/>
              <w:marBottom w:val="0"/>
              <w:divBdr>
                <w:top w:val="none" w:sz="0" w:space="0" w:color="auto"/>
                <w:left w:val="none" w:sz="0" w:space="0" w:color="auto"/>
                <w:bottom w:val="none" w:sz="0" w:space="0" w:color="auto"/>
                <w:right w:val="none" w:sz="0" w:space="0" w:color="auto"/>
              </w:divBdr>
              <w:divsChild>
                <w:div w:id="1138109400">
                  <w:marLeft w:val="0"/>
                  <w:marRight w:val="0"/>
                  <w:marTop w:val="0"/>
                  <w:marBottom w:val="150"/>
                  <w:divBdr>
                    <w:top w:val="none" w:sz="0" w:space="0" w:color="auto"/>
                    <w:left w:val="none" w:sz="0" w:space="0" w:color="auto"/>
                    <w:bottom w:val="none" w:sz="0" w:space="0" w:color="auto"/>
                    <w:right w:val="none" w:sz="0" w:space="0" w:color="auto"/>
                  </w:divBdr>
                  <w:divsChild>
                    <w:div w:id="758982797">
                      <w:marLeft w:val="0"/>
                      <w:marRight w:val="0"/>
                      <w:marTop w:val="0"/>
                      <w:marBottom w:val="0"/>
                      <w:divBdr>
                        <w:top w:val="none" w:sz="0" w:space="0" w:color="auto"/>
                        <w:left w:val="none" w:sz="0" w:space="0" w:color="auto"/>
                        <w:bottom w:val="none" w:sz="0" w:space="0" w:color="auto"/>
                        <w:right w:val="none" w:sz="0" w:space="0" w:color="auto"/>
                      </w:divBdr>
                      <w:divsChild>
                        <w:div w:id="888879746">
                          <w:marLeft w:val="0"/>
                          <w:marRight w:val="0"/>
                          <w:marTop w:val="225"/>
                          <w:marBottom w:val="150"/>
                          <w:divBdr>
                            <w:top w:val="none" w:sz="0" w:space="0" w:color="auto"/>
                            <w:left w:val="none" w:sz="0" w:space="0" w:color="auto"/>
                            <w:bottom w:val="none" w:sz="0" w:space="0" w:color="auto"/>
                            <w:right w:val="none" w:sz="0" w:space="0" w:color="auto"/>
                          </w:divBdr>
                          <w:divsChild>
                            <w:div w:id="1419475427">
                              <w:marLeft w:val="0"/>
                              <w:marRight w:val="0"/>
                              <w:marTop w:val="0"/>
                              <w:marBottom w:val="0"/>
                              <w:divBdr>
                                <w:top w:val="none" w:sz="0" w:space="0" w:color="auto"/>
                                <w:left w:val="none" w:sz="0" w:space="0" w:color="auto"/>
                                <w:bottom w:val="none" w:sz="0" w:space="0" w:color="auto"/>
                                <w:right w:val="none" w:sz="0" w:space="0" w:color="auto"/>
                              </w:divBdr>
                              <w:divsChild>
                                <w:div w:id="411008655">
                                  <w:marLeft w:val="0"/>
                                  <w:marRight w:val="0"/>
                                  <w:marTop w:val="225"/>
                                  <w:marBottom w:val="150"/>
                                  <w:divBdr>
                                    <w:top w:val="none" w:sz="0" w:space="0" w:color="auto"/>
                                    <w:left w:val="none" w:sz="0" w:space="0" w:color="auto"/>
                                    <w:bottom w:val="none" w:sz="0" w:space="0" w:color="auto"/>
                                    <w:right w:val="none" w:sz="0" w:space="0" w:color="auto"/>
                                  </w:divBdr>
                                  <w:divsChild>
                                    <w:div w:id="1578707051">
                                      <w:marLeft w:val="0"/>
                                      <w:marRight w:val="0"/>
                                      <w:marTop w:val="0"/>
                                      <w:marBottom w:val="0"/>
                                      <w:divBdr>
                                        <w:top w:val="none" w:sz="0" w:space="0" w:color="auto"/>
                                        <w:left w:val="none" w:sz="0" w:space="0" w:color="auto"/>
                                        <w:bottom w:val="none" w:sz="0" w:space="0" w:color="auto"/>
                                        <w:right w:val="none" w:sz="0" w:space="0" w:color="auto"/>
                                      </w:divBdr>
                                      <w:divsChild>
                                        <w:div w:id="737098175">
                                          <w:marLeft w:val="0"/>
                                          <w:marRight w:val="0"/>
                                          <w:marTop w:val="225"/>
                                          <w:marBottom w:val="150"/>
                                          <w:divBdr>
                                            <w:top w:val="none" w:sz="0" w:space="0" w:color="auto"/>
                                            <w:left w:val="none" w:sz="0" w:space="0" w:color="auto"/>
                                            <w:bottom w:val="none" w:sz="0" w:space="0" w:color="auto"/>
                                            <w:right w:val="none" w:sz="0" w:space="0" w:color="auto"/>
                                          </w:divBdr>
                                          <w:divsChild>
                                            <w:div w:id="712509795">
                                              <w:marLeft w:val="0"/>
                                              <w:marRight w:val="0"/>
                                              <w:marTop w:val="0"/>
                                              <w:marBottom w:val="0"/>
                                              <w:divBdr>
                                                <w:top w:val="none" w:sz="0" w:space="0" w:color="auto"/>
                                                <w:left w:val="none" w:sz="0" w:space="0" w:color="auto"/>
                                                <w:bottom w:val="none" w:sz="0" w:space="0" w:color="auto"/>
                                                <w:right w:val="none" w:sz="0" w:space="0" w:color="auto"/>
                                              </w:divBdr>
                                              <w:divsChild>
                                                <w:div w:id="1865241577">
                                                  <w:marLeft w:val="0"/>
                                                  <w:marRight w:val="0"/>
                                                  <w:marTop w:val="225"/>
                                                  <w:marBottom w:val="150"/>
                                                  <w:divBdr>
                                                    <w:top w:val="none" w:sz="0" w:space="0" w:color="auto"/>
                                                    <w:left w:val="none" w:sz="0" w:space="0" w:color="auto"/>
                                                    <w:bottom w:val="none" w:sz="0" w:space="0" w:color="auto"/>
                                                    <w:right w:val="none" w:sz="0" w:space="0" w:color="auto"/>
                                                  </w:divBdr>
                                                  <w:divsChild>
                                                    <w:div w:id="537009206">
                                                      <w:marLeft w:val="0"/>
                                                      <w:marRight w:val="0"/>
                                                      <w:marTop w:val="150"/>
                                                      <w:marBottom w:val="0"/>
                                                      <w:divBdr>
                                                        <w:top w:val="none" w:sz="0" w:space="0" w:color="auto"/>
                                                        <w:left w:val="none" w:sz="0" w:space="0" w:color="auto"/>
                                                        <w:bottom w:val="none" w:sz="0" w:space="0" w:color="auto"/>
                                                        <w:right w:val="none" w:sz="0" w:space="0" w:color="auto"/>
                                                      </w:divBdr>
                                                    </w:div>
                                                    <w:div w:id="577907584">
                                                      <w:marLeft w:val="0"/>
                                                      <w:marRight w:val="0"/>
                                                      <w:marTop w:val="150"/>
                                                      <w:marBottom w:val="0"/>
                                                      <w:divBdr>
                                                        <w:top w:val="none" w:sz="0" w:space="0" w:color="auto"/>
                                                        <w:left w:val="none" w:sz="0" w:space="0" w:color="auto"/>
                                                        <w:bottom w:val="none" w:sz="0" w:space="0" w:color="auto"/>
                                                        <w:right w:val="none" w:sz="0" w:space="0" w:color="auto"/>
                                                      </w:divBdr>
                                                    </w:div>
                                                    <w:div w:id="1230534395">
                                                      <w:marLeft w:val="0"/>
                                                      <w:marRight w:val="0"/>
                                                      <w:marTop w:val="150"/>
                                                      <w:marBottom w:val="0"/>
                                                      <w:divBdr>
                                                        <w:top w:val="none" w:sz="0" w:space="0" w:color="auto"/>
                                                        <w:left w:val="none" w:sz="0" w:space="0" w:color="auto"/>
                                                        <w:bottom w:val="none" w:sz="0" w:space="0" w:color="auto"/>
                                                        <w:right w:val="none" w:sz="0" w:space="0" w:color="auto"/>
                                                      </w:divBdr>
                                                    </w:div>
                                                    <w:div w:id="190633544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166927">
      <w:bodyDiv w:val="1"/>
      <w:marLeft w:val="567"/>
      <w:marRight w:val="567"/>
      <w:marTop w:val="75"/>
      <w:marBottom w:val="0"/>
      <w:divBdr>
        <w:top w:val="none" w:sz="0" w:space="0" w:color="auto"/>
        <w:left w:val="none" w:sz="0" w:space="0" w:color="auto"/>
        <w:bottom w:val="none" w:sz="0" w:space="0" w:color="auto"/>
        <w:right w:val="none" w:sz="0" w:space="0" w:color="auto"/>
      </w:divBdr>
      <w:divsChild>
        <w:div w:id="2082822470">
          <w:marLeft w:val="0"/>
          <w:marRight w:val="0"/>
          <w:marTop w:val="0"/>
          <w:marBottom w:val="0"/>
          <w:divBdr>
            <w:top w:val="none" w:sz="0" w:space="0" w:color="auto"/>
            <w:left w:val="none" w:sz="0" w:space="0" w:color="auto"/>
            <w:bottom w:val="none" w:sz="0" w:space="0" w:color="auto"/>
            <w:right w:val="none" w:sz="0" w:space="0" w:color="auto"/>
          </w:divBdr>
          <w:divsChild>
            <w:div w:id="1459907791">
              <w:marLeft w:val="0"/>
              <w:marRight w:val="0"/>
              <w:marTop w:val="0"/>
              <w:marBottom w:val="0"/>
              <w:divBdr>
                <w:top w:val="none" w:sz="0" w:space="0" w:color="auto"/>
                <w:left w:val="none" w:sz="0" w:space="0" w:color="auto"/>
                <w:bottom w:val="none" w:sz="0" w:space="0" w:color="auto"/>
                <w:right w:val="none" w:sz="0" w:space="0" w:color="auto"/>
              </w:divBdr>
              <w:divsChild>
                <w:div w:id="1580678327">
                  <w:marLeft w:val="0"/>
                  <w:marRight w:val="0"/>
                  <w:marTop w:val="0"/>
                  <w:marBottom w:val="150"/>
                  <w:divBdr>
                    <w:top w:val="none" w:sz="0" w:space="0" w:color="auto"/>
                    <w:left w:val="none" w:sz="0" w:space="0" w:color="auto"/>
                    <w:bottom w:val="none" w:sz="0" w:space="0" w:color="auto"/>
                    <w:right w:val="none" w:sz="0" w:space="0" w:color="auto"/>
                  </w:divBdr>
                  <w:divsChild>
                    <w:div w:id="2101900278">
                      <w:marLeft w:val="0"/>
                      <w:marRight w:val="0"/>
                      <w:marTop w:val="0"/>
                      <w:marBottom w:val="0"/>
                      <w:divBdr>
                        <w:top w:val="none" w:sz="0" w:space="0" w:color="auto"/>
                        <w:left w:val="none" w:sz="0" w:space="0" w:color="auto"/>
                        <w:bottom w:val="none" w:sz="0" w:space="0" w:color="auto"/>
                        <w:right w:val="none" w:sz="0" w:space="0" w:color="auto"/>
                      </w:divBdr>
                      <w:divsChild>
                        <w:div w:id="5791680">
                          <w:marLeft w:val="0"/>
                          <w:marRight w:val="0"/>
                          <w:marTop w:val="225"/>
                          <w:marBottom w:val="150"/>
                          <w:divBdr>
                            <w:top w:val="none" w:sz="0" w:space="0" w:color="auto"/>
                            <w:left w:val="none" w:sz="0" w:space="0" w:color="auto"/>
                            <w:bottom w:val="none" w:sz="0" w:space="0" w:color="auto"/>
                            <w:right w:val="none" w:sz="0" w:space="0" w:color="auto"/>
                          </w:divBdr>
                          <w:divsChild>
                            <w:div w:id="398797083">
                              <w:marLeft w:val="0"/>
                              <w:marRight w:val="0"/>
                              <w:marTop w:val="0"/>
                              <w:marBottom w:val="0"/>
                              <w:divBdr>
                                <w:top w:val="none" w:sz="0" w:space="0" w:color="auto"/>
                                <w:left w:val="none" w:sz="0" w:space="0" w:color="auto"/>
                                <w:bottom w:val="none" w:sz="0" w:space="0" w:color="auto"/>
                                <w:right w:val="none" w:sz="0" w:space="0" w:color="auto"/>
                              </w:divBdr>
                              <w:divsChild>
                                <w:div w:id="575671925">
                                  <w:marLeft w:val="0"/>
                                  <w:marRight w:val="0"/>
                                  <w:marTop w:val="225"/>
                                  <w:marBottom w:val="150"/>
                                  <w:divBdr>
                                    <w:top w:val="none" w:sz="0" w:space="0" w:color="auto"/>
                                    <w:left w:val="none" w:sz="0" w:space="0" w:color="auto"/>
                                    <w:bottom w:val="none" w:sz="0" w:space="0" w:color="auto"/>
                                    <w:right w:val="none" w:sz="0" w:space="0" w:color="auto"/>
                                  </w:divBdr>
                                  <w:divsChild>
                                    <w:div w:id="762654851">
                                      <w:marLeft w:val="0"/>
                                      <w:marRight w:val="0"/>
                                      <w:marTop w:val="0"/>
                                      <w:marBottom w:val="0"/>
                                      <w:divBdr>
                                        <w:top w:val="none" w:sz="0" w:space="0" w:color="auto"/>
                                        <w:left w:val="none" w:sz="0" w:space="0" w:color="auto"/>
                                        <w:bottom w:val="none" w:sz="0" w:space="0" w:color="auto"/>
                                        <w:right w:val="none" w:sz="0" w:space="0" w:color="auto"/>
                                      </w:divBdr>
                                      <w:divsChild>
                                        <w:div w:id="211965979">
                                          <w:marLeft w:val="0"/>
                                          <w:marRight w:val="0"/>
                                          <w:marTop w:val="225"/>
                                          <w:marBottom w:val="150"/>
                                          <w:divBdr>
                                            <w:top w:val="none" w:sz="0" w:space="0" w:color="auto"/>
                                            <w:left w:val="none" w:sz="0" w:space="0" w:color="auto"/>
                                            <w:bottom w:val="none" w:sz="0" w:space="0" w:color="auto"/>
                                            <w:right w:val="none" w:sz="0" w:space="0" w:color="auto"/>
                                          </w:divBdr>
                                          <w:divsChild>
                                            <w:div w:id="10306965">
                                              <w:marLeft w:val="0"/>
                                              <w:marRight w:val="0"/>
                                              <w:marTop w:val="0"/>
                                              <w:marBottom w:val="0"/>
                                              <w:divBdr>
                                                <w:top w:val="none" w:sz="0" w:space="0" w:color="auto"/>
                                                <w:left w:val="none" w:sz="0" w:space="0" w:color="auto"/>
                                                <w:bottom w:val="none" w:sz="0" w:space="0" w:color="auto"/>
                                                <w:right w:val="none" w:sz="0" w:space="0" w:color="auto"/>
                                              </w:divBdr>
                                              <w:divsChild>
                                                <w:div w:id="2051566306">
                                                  <w:marLeft w:val="0"/>
                                                  <w:marRight w:val="0"/>
                                                  <w:marTop w:val="225"/>
                                                  <w:marBottom w:val="150"/>
                                                  <w:divBdr>
                                                    <w:top w:val="none" w:sz="0" w:space="0" w:color="auto"/>
                                                    <w:left w:val="none" w:sz="0" w:space="0" w:color="auto"/>
                                                    <w:bottom w:val="none" w:sz="0" w:space="0" w:color="auto"/>
                                                    <w:right w:val="none" w:sz="0" w:space="0" w:color="auto"/>
                                                  </w:divBdr>
                                                  <w:divsChild>
                                                    <w:div w:id="1861705">
                                                      <w:marLeft w:val="0"/>
                                                      <w:marRight w:val="0"/>
                                                      <w:marTop w:val="150"/>
                                                      <w:marBottom w:val="0"/>
                                                      <w:divBdr>
                                                        <w:top w:val="none" w:sz="0" w:space="0" w:color="auto"/>
                                                        <w:left w:val="none" w:sz="0" w:space="0" w:color="auto"/>
                                                        <w:bottom w:val="none" w:sz="0" w:space="0" w:color="auto"/>
                                                        <w:right w:val="none" w:sz="0" w:space="0" w:color="auto"/>
                                                      </w:divBdr>
                                                    </w:div>
                                                    <w:div w:id="144206238">
                                                      <w:marLeft w:val="0"/>
                                                      <w:marRight w:val="0"/>
                                                      <w:marTop w:val="150"/>
                                                      <w:marBottom w:val="0"/>
                                                      <w:divBdr>
                                                        <w:top w:val="none" w:sz="0" w:space="0" w:color="auto"/>
                                                        <w:left w:val="none" w:sz="0" w:space="0" w:color="auto"/>
                                                        <w:bottom w:val="none" w:sz="0" w:space="0" w:color="auto"/>
                                                        <w:right w:val="none" w:sz="0" w:space="0" w:color="auto"/>
                                                      </w:divBdr>
                                                    </w:div>
                                                    <w:div w:id="1566839346">
                                                      <w:marLeft w:val="0"/>
                                                      <w:marRight w:val="0"/>
                                                      <w:marTop w:val="150"/>
                                                      <w:marBottom w:val="0"/>
                                                      <w:divBdr>
                                                        <w:top w:val="none" w:sz="0" w:space="0" w:color="auto"/>
                                                        <w:left w:val="none" w:sz="0" w:space="0" w:color="auto"/>
                                                        <w:bottom w:val="none" w:sz="0" w:space="0" w:color="auto"/>
                                                        <w:right w:val="none" w:sz="0" w:space="0" w:color="auto"/>
                                                      </w:divBdr>
                                                      <w:divsChild>
                                                        <w:div w:id="145223931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6188886">
      <w:bodyDiv w:val="1"/>
      <w:marLeft w:val="567"/>
      <w:marRight w:val="567"/>
      <w:marTop w:val="75"/>
      <w:marBottom w:val="0"/>
      <w:divBdr>
        <w:top w:val="none" w:sz="0" w:space="0" w:color="auto"/>
        <w:left w:val="none" w:sz="0" w:space="0" w:color="auto"/>
        <w:bottom w:val="none" w:sz="0" w:space="0" w:color="auto"/>
        <w:right w:val="none" w:sz="0" w:space="0" w:color="auto"/>
      </w:divBdr>
      <w:divsChild>
        <w:div w:id="2034304277">
          <w:marLeft w:val="0"/>
          <w:marRight w:val="0"/>
          <w:marTop w:val="0"/>
          <w:marBottom w:val="0"/>
          <w:divBdr>
            <w:top w:val="none" w:sz="0" w:space="0" w:color="auto"/>
            <w:left w:val="none" w:sz="0" w:space="0" w:color="auto"/>
            <w:bottom w:val="none" w:sz="0" w:space="0" w:color="auto"/>
            <w:right w:val="none" w:sz="0" w:space="0" w:color="auto"/>
          </w:divBdr>
          <w:divsChild>
            <w:div w:id="1551190621">
              <w:marLeft w:val="0"/>
              <w:marRight w:val="0"/>
              <w:marTop w:val="0"/>
              <w:marBottom w:val="0"/>
              <w:divBdr>
                <w:top w:val="none" w:sz="0" w:space="0" w:color="auto"/>
                <w:left w:val="none" w:sz="0" w:space="0" w:color="auto"/>
                <w:bottom w:val="none" w:sz="0" w:space="0" w:color="auto"/>
                <w:right w:val="none" w:sz="0" w:space="0" w:color="auto"/>
              </w:divBdr>
              <w:divsChild>
                <w:div w:id="648244044">
                  <w:marLeft w:val="0"/>
                  <w:marRight w:val="0"/>
                  <w:marTop w:val="0"/>
                  <w:marBottom w:val="150"/>
                  <w:divBdr>
                    <w:top w:val="none" w:sz="0" w:space="0" w:color="auto"/>
                    <w:left w:val="none" w:sz="0" w:space="0" w:color="auto"/>
                    <w:bottom w:val="none" w:sz="0" w:space="0" w:color="auto"/>
                    <w:right w:val="none" w:sz="0" w:space="0" w:color="auto"/>
                  </w:divBdr>
                  <w:divsChild>
                    <w:div w:id="709771102">
                      <w:marLeft w:val="0"/>
                      <w:marRight w:val="0"/>
                      <w:marTop w:val="0"/>
                      <w:marBottom w:val="0"/>
                      <w:divBdr>
                        <w:top w:val="none" w:sz="0" w:space="0" w:color="auto"/>
                        <w:left w:val="none" w:sz="0" w:space="0" w:color="auto"/>
                        <w:bottom w:val="none" w:sz="0" w:space="0" w:color="auto"/>
                        <w:right w:val="none" w:sz="0" w:space="0" w:color="auto"/>
                      </w:divBdr>
                      <w:divsChild>
                        <w:div w:id="208883895">
                          <w:marLeft w:val="0"/>
                          <w:marRight w:val="0"/>
                          <w:marTop w:val="0"/>
                          <w:marBottom w:val="0"/>
                          <w:divBdr>
                            <w:top w:val="none" w:sz="0" w:space="0" w:color="auto"/>
                            <w:left w:val="none" w:sz="0" w:space="0" w:color="auto"/>
                            <w:bottom w:val="none" w:sz="0" w:space="0" w:color="auto"/>
                            <w:right w:val="none" w:sz="0" w:space="0" w:color="auto"/>
                          </w:divBdr>
                          <w:divsChild>
                            <w:div w:id="1899782488">
                              <w:marLeft w:val="0"/>
                              <w:marRight w:val="0"/>
                              <w:marTop w:val="225"/>
                              <w:marBottom w:val="150"/>
                              <w:divBdr>
                                <w:top w:val="none" w:sz="0" w:space="0" w:color="auto"/>
                                <w:left w:val="none" w:sz="0" w:space="0" w:color="auto"/>
                                <w:bottom w:val="none" w:sz="0" w:space="0" w:color="auto"/>
                                <w:right w:val="none" w:sz="0" w:space="0" w:color="auto"/>
                              </w:divBdr>
                              <w:divsChild>
                                <w:div w:id="1608809237">
                                  <w:marLeft w:val="0"/>
                                  <w:marRight w:val="0"/>
                                  <w:marTop w:val="0"/>
                                  <w:marBottom w:val="0"/>
                                  <w:divBdr>
                                    <w:top w:val="none" w:sz="0" w:space="0" w:color="auto"/>
                                    <w:left w:val="none" w:sz="0" w:space="0" w:color="auto"/>
                                    <w:bottom w:val="none" w:sz="0" w:space="0" w:color="auto"/>
                                    <w:right w:val="none" w:sz="0" w:space="0" w:color="auto"/>
                                  </w:divBdr>
                                  <w:divsChild>
                                    <w:div w:id="1009333191">
                                      <w:marLeft w:val="0"/>
                                      <w:marRight w:val="0"/>
                                      <w:marTop w:val="225"/>
                                      <w:marBottom w:val="150"/>
                                      <w:divBdr>
                                        <w:top w:val="none" w:sz="0" w:space="0" w:color="auto"/>
                                        <w:left w:val="none" w:sz="0" w:space="0" w:color="auto"/>
                                        <w:bottom w:val="none" w:sz="0" w:space="0" w:color="auto"/>
                                        <w:right w:val="none" w:sz="0" w:space="0" w:color="auto"/>
                                      </w:divBdr>
                                      <w:divsChild>
                                        <w:div w:id="468597255">
                                          <w:marLeft w:val="0"/>
                                          <w:marRight w:val="0"/>
                                          <w:marTop w:val="0"/>
                                          <w:marBottom w:val="0"/>
                                          <w:divBdr>
                                            <w:top w:val="none" w:sz="0" w:space="0" w:color="auto"/>
                                            <w:left w:val="none" w:sz="0" w:space="0" w:color="auto"/>
                                            <w:bottom w:val="none" w:sz="0" w:space="0" w:color="auto"/>
                                            <w:right w:val="none" w:sz="0" w:space="0" w:color="auto"/>
                                          </w:divBdr>
                                          <w:divsChild>
                                            <w:div w:id="1308127751">
                                              <w:marLeft w:val="0"/>
                                              <w:marRight w:val="0"/>
                                              <w:marTop w:val="225"/>
                                              <w:marBottom w:val="150"/>
                                              <w:divBdr>
                                                <w:top w:val="none" w:sz="0" w:space="0" w:color="auto"/>
                                                <w:left w:val="none" w:sz="0" w:space="0" w:color="auto"/>
                                                <w:bottom w:val="none" w:sz="0" w:space="0" w:color="auto"/>
                                                <w:right w:val="none" w:sz="0" w:space="0" w:color="auto"/>
                                              </w:divBdr>
                                              <w:divsChild>
                                                <w:div w:id="897742003">
                                                  <w:marLeft w:val="0"/>
                                                  <w:marRight w:val="0"/>
                                                  <w:marTop w:val="150"/>
                                                  <w:marBottom w:val="0"/>
                                                  <w:divBdr>
                                                    <w:top w:val="none" w:sz="0" w:space="0" w:color="auto"/>
                                                    <w:left w:val="none" w:sz="0" w:space="0" w:color="auto"/>
                                                    <w:bottom w:val="none" w:sz="0" w:space="0" w:color="auto"/>
                                                    <w:right w:val="none" w:sz="0" w:space="0" w:color="auto"/>
                                                  </w:divBdr>
                                                </w:div>
                                                <w:div w:id="907880025">
                                                  <w:marLeft w:val="0"/>
                                                  <w:marRight w:val="0"/>
                                                  <w:marTop w:val="150"/>
                                                  <w:marBottom w:val="0"/>
                                                  <w:divBdr>
                                                    <w:top w:val="none" w:sz="0" w:space="0" w:color="auto"/>
                                                    <w:left w:val="none" w:sz="0" w:space="0" w:color="auto"/>
                                                    <w:bottom w:val="none" w:sz="0" w:space="0" w:color="auto"/>
                                                    <w:right w:val="none" w:sz="0" w:space="0" w:color="auto"/>
                                                  </w:divBdr>
                                                  <w:divsChild>
                                                    <w:div w:id="200199827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543000">
      <w:bodyDiv w:val="1"/>
      <w:marLeft w:val="150"/>
      <w:marRight w:val="150"/>
      <w:marTop w:val="150"/>
      <w:marBottom w:val="150"/>
      <w:divBdr>
        <w:top w:val="none" w:sz="0" w:space="0" w:color="auto"/>
        <w:left w:val="none" w:sz="0" w:space="0" w:color="auto"/>
        <w:bottom w:val="none" w:sz="0" w:space="0" w:color="auto"/>
        <w:right w:val="none" w:sz="0" w:space="0" w:color="auto"/>
      </w:divBdr>
    </w:div>
    <w:div w:id="1847937083">
      <w:bodyDiv w:val="1"/>
      <w:marLeft w:val="0"/>
      <w:marRight w:val="0"/>
      <w:marTop w:val="0"/>
      <w:marBottom w:val="0"/>
      <w:divBdr>
        <w:top w:val="none" w:sz="0" w:space="0" w:color="auto"/>
        <w:left w:val="none" w:sz="0" w:space="0" w:color="auto"/>
        <w:bottom w:val="none" w:sz="0" w:space="0" w:color="auto"/>
        <w:right w:val="none" w:sz="0" w:space="0" w:color="auto"/>
      </w:divBdr>
    </w:div>
    <w:div w:id="1859465144">
      <w:bodyDiv w:val="1"/>
      <w:marLeft w:val="0"/>
      <w:marRight w:val="0"/>
      <w:marTop w:val="0"/>
      <w:marBottom w:val="0"/>
      <w:divBdr>
        <w:top w:val="none" w:sz="0" w:space="0" w:color="auto"/>
        <w:left w:val="none" w:sz="0" w:space="0" w:color="auto"/>
        <w:bottom w:val="none" w:sz="0" w:space="0" w:color="auto"/>
        <w:right w:val="none" w:sz="0" w:space="0" w:color="auto"/>
      </w:divBdr>
    </w:div>
    <w:div w:id="1874347199">
      <w:bodyDiv w:val="1"/>
      <w:marLeft w:val="0"/>
      <w:marRight w:val="0"/>
      <w:marTop w:val="0"/>
      <w:marBottom w:val="0"/>
      <w:divBdr>
        <w:top w:val="none" w:sz="0" w:space="0" w:color="auto"/>
        <w:left w:val="none" w:sz="0" w:space="0" w:color="auto"/>
        <w:bottom w:val="none" w:sz="0" w:space="0" w:color="auto"/>
        <w:right w:val="none" w:sz="0" w:space="0" w:color="auto"/>
      </w:divBdr>
    </w:div>
    <w:div w:id="1884360872">
      <w:bodyDiv w:val="1"/>
      <w:marLeft w:val="150"/>
      <w:marRight w:val="150"/>
      <w:marTop w:val="150"/>
      <w:marBottom w:val="150"/>
      <w:divBdr>
        <w:top w:val="none" w:sz="0" w:space="0" w:color="auto"/>
        <w:left w:val="none" w:sz="0" w:space="0" w:color="auto"/>
        <w:bottom w:val="none" w:sz="0" w:space="0" w:color="auto"/>
        <w:right w:val="none" w:sz="0" w:space="0" w:color="auto"/>
      </w:divBdr>
    </w:div>
    <w:div w:id="1891071434">
      <w:bodyDiv w:val="1"/>
      <w:marLeft w:val="567"/>
      <w:marRight w:val="567"/>
      <w:marTop w:val="75"/>
      <w:marBottom w:val="0"/>
      <w:divBdr>
        <w:top w:val="none" w:sz="0" w:space="0" w:color="auto"/>
        <w:left w:val="none" w:sz="0" w:space="0" w:color="auto"/>
        <w:bottom w:val="none" w:sz="0" w:space="0" w:color="auto"/>
        <w:right w:val="none" w:sz="0" w:space="0" w:color="auto"/>
      </w:divBdr>
      <w:divsChild>
        <w:div w:id="81145558">
          <w:marLeft w:val="0"/>
          <w:marRight w:val="0"/>
          <w:marTop w:val="0"/>
          <w:marBottom w:val="0"/>
          <w:divBdr>
            <w:top w:val="none" w:sz="0" w:space="0" w:color="auto"/>
            <w:left w:val="none" w:sz="0" w:space="0" w:color="auto"/>
            <w:bottom w:val="none" w:sz="0" w:space="0" w:color="auto"/>
            <w:right w:val="none" w:sz="0" w:space="0" w:color="auto"/>
          </w:divBdr>
          <w:divsChild>
            <w:div w:id="845021995">
              <w:marLeft w:val="0"/>
              <w:marRight w:val="0"/>
              <w:marTop w:val="0"/>
              <w:marBottom w:val="0"/>
              <w:divBdr>
                <w:top w:val="none" w:sz="0" w:space="0" w:color="auto"/>
                <w:left w:val="none" w:sz="0" w:space="0" w:color="auto"/>
                <w:bottom w:val="none" w:sz="0" w:space="0" w:color="auto"/>
                <w:right w:val="none" w:sz="0" w:space="0" w:color="auto"/>
              </w:divBdr>
              <w:divsChild>
                <w:div w:id="362482553">
                  <w:marLeft w:val="0"/>
                  <w:marRight w:val="0"/>
                  <w:marTop w:val="0"/>
                  <w:marBottom w:val="150"/>
                  <w:divBdr>
                    <w:top w:val="none" w:sz="0" w:space="0" w:color="auto"/>
                    <w:left w:val="none" w:sz="0" w:space="0" w:color="auto"/>
                    <w:bottom w:val="none" w:sz="0" w:space="0" w:color="auto"/>
                    <w:right w:val="none" w:sz="0" w:space="0" w:color="auto"/>
                  </w:divBdr>
                  <w:divsChild>
                    <w:div w:id="1984001580">
                      <w:marLeft w:val="0"/>
                      <w:marRight w:val="0"/>
                      <w:marTop w:val="0"/>
                      <w:marBottom w:val="0"/>
                      <w:divBdr>
                        <w:top w:val="none" w:sz="0" w:space="0" w:color="auto"/>
                        <w:left w:val="none" w:sz="0" w:space="0" w:color="auto"/>
                        <w:bottom w:val="none" w:sz="0" w:space="0" w:color="auto"/>
                        <w:right w:val="none" w:sz="0" w:space="0" w:color="auto"/>
                      </w:divBdr>
                      <w:divsChild>
                        <w:div w:id="1751124232">
                          <w:marLeft w:val="0"/>
                          <w:marRight w:val="0"/>
                          <w:marTop w:val="225"/>
                          <w:marBottom w:val="150"/>
                          <w:divBdr>
                            <w:top w:val="none" w:sz="0" w:space="0" w:color="auto"/>
                            <w:left w:val="none" w:sz="0" w:space="0" w:color="auto"/>
                            <w:bottom w:val="none" w:sz="0" w:space="0" w:color="auto"/>
                            <w:right w:val="none" w:sz="0" w:space="0" w:color="auto"/>
                          </w:divBdr>
                          <w:divsChild>
                            <w:div w:id="950743683">
                              <w:marLeft w:val="0"/>
                              <w:marRight w:val="0"/>
                              <w:marTop w:val="0"/>
                              <w:marBottom w:val="0"/>
                              <w:divBdr>
                                <w:top w:val="none" w:sz="0" w:space="0" w:color="auto"/>
                                <w:left w:val="none" w:sz="0" w:space="0" w:color="auto"/>
                                <w:bottom w:val="none" w:sz="0" w:space="0" w:color="auto"/>
                                <w:right w:val="none" w:sz="0" w:space="0" w:color="auto"/>
                              </w:divBdr>
                              <w:divsChild>
                                <w:div w:id="708914060">
                                  <w:marLeft w:val="0"/>
                                  <w:marRight w:val="0"/>
                                  <w:marTop w:val="225"/>
                                  <w:marBottom w:val="150"/>
                                  <w:divBdr>
                                    <w:top w:val="none" w:sz="0" w:space="0" w:color="auto"/>
                                    <w:left w:val="none" w:sz="0" w:space="0" w:color="auto"/>
                                    <w:bottom w:val="none" w:sz="0" w:space="0" w:color="auto"/>
                                    <w:right w:val="none" w:sz="0" w:space="0" w:color="auto"/>
                                  </w:divBdr>
                                  <w:divsChild>
                                    <w:div w:id="232542428">
                                      <w:marLeft w:val="0"/>
                                      <w:marRight w:val="0"/>
                                      <w:marTop w:val="0"/>
                                      <w:marBottom w:val="0"/>
                                      <w:divBdr>
                                        <w:top w:val="none" w:sz="0" w:space="0" w:color="auto"/>
                                        <w:left w:val="none" w:sz="0" w:space="0" w:color="auto"/>
                                        <w:bottom w:val="none" w:sz="0" w:space="0" w:color="auto"/>
                                        <w:right w:val="none" w:sz="0" w:space="0" w:color="auto"/>
                                      </w:divBdr>
                                      <w:divsChild>
                                        <w:div w:id="1475751606">
                                          <w:marLeft w:val="0"/>
                                          <w:marRight w:val="0"/>
                                          <w:marTop w:val="225"/>
                                          <w:marBottom w:val="150"/>
                                          <w:divBdr>
                                            <w:top w:val="none" w:sz="0" w:space="0" w:color="auto"/>
                                            <w:left w:val="none" w:sz="0" w:space="0" w:color="auto"/>
                                            <w:bottom w:val="none" w:sz="0" w:space="0" w:color="auto"/>
                                            <w:right w:val="none" w:sz="0" w:space="0" w:color="auto"/>
                                          </w:divBdr>
                                          <w:divsChild>
                                            <w:div w:id="1853033615">
                                              <w:marLeft w:val="0"/>
                                              <w:marRight w:val="0"/>
                                              <w:marTop w:val="0"/>
                                              <w:marBottom w:val="0"/>
                                              <w:divBdr>
                                                <w:top w:val="none" w:sz="0" w:space="0" w:color="auto"/>
                                                <w:left w:val="none" w:sz="0" w:space="0" w:color="auto"/>
                                                <w:bottom w:val="none" w:sz="0" w:space="0" w:color="auto"/>
                                                <w:right w:val="none" w:sz="0" w:space="0" w:color="auto"/>
                                              </w:divBdr>
                                              <w:divsChild>
                                                <w:div w:id="1815636412">
                                                  <w:marLeft w:val="0"/>
                                                  <w:marRight w:val="0"/>
                                                  <w:marTop w:val="225"/>
                                                  <w:marBottom w:val="150"/>
                                                  <w:divBdr>
                                                    <w:top w:val="none" w:sz="0" w:space="0" w:color="auto"/>
                                                    <w:left w:val="none" w:sz="0" w:space="0" w:color="auto"/>
                                                    <w:bottom w:val="none" w:sz="0" w:space="0" w:color="auto"/>
                                                    <w:right w:val="none" w:sz="0" w:space="0" w:color="auto"/>
                                                  </w:divBdr>
                                                  <w:divsChild>
                                                    <w:div w:id="386804497">
                                                      <w:marLeft w:val="0"/>
                                                      <w:marRight w:val="0"/>
                                                      <w:marTop w:val="150"/>
                                                      <w:marBottom w:val="0"/>
                                                      <w:divBdr>
                                                        <w:top w:val="none" w:sz="0" w:space="0" w:color="auto"/>
                                                        <w:left w:val="none" w:sz="0" w:space="0" w:color="auto"/>
                                                        <w:bottom w:val="none" w:sz="0" w:space="0" w:color="auto"/>
                                                        <w:right w:val="none" w:sz="0" w:space="0" w:color="auto"/>
                                                      </w:divBdr>
                                                    </w:div>
                                                    <w:div w:id="1061172397">
                                                      <w:marLeft w:val="0"/>
                                                      <w:marRight w:val="0"/>
                                                      <w:marTop w:val="150"/>
                                                      <w:marBottom w:val="0"/>
                                                      <w:divBdr>
                                                        <w:top w:val="none" w:sz="0" w:space="0" w:color="auto"/>
                                                        <w:left w:val="none" w:sz="0" w:space="0" w:color="auto"/>
                                                        <w:bottom w:val="none" w:sz="0" w:space="0" w:color="auto"/>
                                                        <w:right w:val="none" w:sz="0" w:space="0" w:color="auto"/>
                                                      </w:divBdr>
                                                      <w:divsChild>
                                                        <w:div w:id="1430001797">
                                                          <w:marLeft w:val="0"/>
                                                          <w:marRight w:val="0"/>
                                                          <w:marTop w:val="150"/>
                                                          <w:marBottom w:val="150"/>
                                                          <w:divBdr>
                                                            <w:top w:val="none" w:sz="0" w:space="0" w:color="auto"/>
                                                            <w:left w:val="none" w:sz="0" w:space="0" w:color="auto"/>
                                                            <w:bottom w:val="none" w:sz="0" w:space="0" w:color="auto"/>
                                                            <w:right w:val="none" w:sz="0" w:space="0" w:color="auto"/>
                                                          </w:divBdr>
                                                        </w:div>
                                                      </w:divsChild>
                                                    </w:div>
                                                    <w:div w:id="1142964154">
                                                      <w:marLeft w:val="0"/>
                                                      <w:marRight w:val="0"/>
                                                      <w:marTop w:val="150"/>
                                                      <w:marBottom w:val="0"/>
                                                      <w:divBdr>
                                                        <w:top w:val="none" w:sz="0" w:space="0" w:color="auto"/>
                                                        <w:left w:val="none" w:sz="0" w:space="0" w:color="auto"/>
                                                        <w:bottom w:val="none" w:sz="0" w:space="0" w:color="auto"/>
                                                        <w:right w:val="none" w:sz="0" w:space="0" w:color="auto"/>
                                                      </w:divBdr>
                                                    </w:div>
                                                    <w:div w:id="145031464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3484711">
      <w:bodyDiv w:val="1"/>
      <w:marLeft w:val="567"/>
      <w:marRight w:val="567"/>
      <w:marTop w:val="75"/>
      <w:marBottom w:val="0"/>
      <w:divBdr>
        <w:top w:val="none" w:sz="0" w:space="0" w:color="auto"/>
        <w:left w:val="none" w:sz="0" w:space="0" w:color="auto"/>
        <w:bottom w:val="none" w:sz="0" w:space="0" w:color="auto"/>
        <w:right w:val="none" w:sz="0" w:space="0" w:color="auto"/>
      </w:divBdr>
      <w:divsChild>
        <w:div w:id="284434707">
          <w:marLeft w:val="0"/>
          <w:marRight w:val="0"/>
          <w:marTop w:val="0"/>
          <w:marBottom w:val="0"/>
          <w:divBdr>
            <w:top w:val="none" w:sz="0" w:space="0" w:color="auto"/>
            <w:left w:val="none" w:sz="0" w:space="0" w:color="auto"/>
            <w:bottom w:val="none" w:sz="0" w:space="0" w:color="auto"/>
            <w:right w:val="none" w:sz="0" w:space="0" w:color="auto"/>
          </w:divBdr>
          <w:divsChild>
            <w:div w:id="313920223">
              <w:marLeft w:val="0"/>
              <w:marRight w:val="0"/>
              <w:marTop w:val="0"/>
              <w:marBottom w:val="0"/>
              <w:divBdr>
                <w:top w:val="none" w:sz="0" w:space="0" w:color="auto"/>
                <w:left w:val="none" w:sz="0" w:space="0" w:color="auto"/>
                <w:bottom w:val="none" w:sz="0" w:space="0" w:color="auto"/>
                <w:right w:val="none" w:sz="0" w:space="0" w:color="auto"/>
              </w:divBdr>
              <w:divsChild>
                <w:div w:id="877282903">
                  <w:marLeft w:val="0"/>
                  <w:marRight w:val="0"/>
                  <w:marTop w:val="0"/>
                  <w:marBottom w:val="150"/>
                  <w:divBdr>
                    <w:top w:val="none" w:sz="0" w:space="0" w:color="auto"/>
                    <w:left w:val="none" w:sz="0" w:space="0" w:color="auto"/>
                    <w:bottom w:val="none" w:sz="0" w:space="0" w:color="auto"/>
                    <w:right w:val="none" w:sz="0" w:space="0" w:color="auto"/>
                  </w:divBdr>
                  <w:divsChild>
                    <w:div w:id="515388985">
                      <w:marLeft w:val="0"/>
                      <w:marRight w:val="0"/>
                      <w:marTop w:val="0"/>
                      <w:marBottom w:val="0"/>
                      <w:divBdr>
                        <w:top w:val="none" w:sz="0" w:space="0" w:color="auto"/>
                        <w:left w:val="none" w:sz="0" w:space="0" w:color="auto"/>
                        <w:bottom w:val="none" w:sz="0" w:space="0" w:color="auto"/>
                        <w:right w:val="none" w:sz="0" w:space="0" w:color="auto"/>
                      </w:divBdr>
                      <w:divsChild>
                        <w:div w:id="248543772">
                          <w:marLeft w:val="0"/>
                          <w:marRight w:val="0"/>
                          <w:marTop w:val="225"/>
                          <w:marBottom w:val="150"/>
                          <w:divBdr>
                            <w:top w:val="none" w:sz="0" w:space="0" w:color="auto"/>
                            <w:left w:val="none" w:sz="0" w:space="0" w:color="auto"/>
                            <w:bottom w:val="none" w:sz="0" w:space="0" w:color="auto"/>
                            <w:right w:val="none" w:sz="0" w:space="0" w:color="auto"/>
                          </w:divBdr>
                          <w:divsChild>
                            <w:div w:id="578057942">
                              <w:marLeft w:val="0"/>
                              <w:marRight w:val="0"/>
                              <w:marTop w:val="0"/>
                              <w:marBottom w:val="0"/>
                              <w:divBdr>
                                <w:top w:val="none" w:sz="0" w:space="0" w:color="auto"/>
                                <w:left w:val="none" w:sz="0" w:space="0" w:color="auto"/>
                                <w:bottom w:val="none" w:sz="0" w:space="0" w:color="auto"/>
                                <w:right w:val="none" w:sz="0" w:space="0" w:color="auto"/>
                              </w:divBdr>
                              <w:divsChild>
                                <w:div w:id="118307261">
                                  <w:marLeft w:val="0"/>
                                  <w:marRight w:val="0"/>
                                  <w:marTop w:val="225"/>
                                  <w:marBottom w:val="150"/>
                                  <w:divBdr>
                                    <w:top w:val="none" w:sz="0" w:space="0" w:color="auto"/>
                                    <w:left w:val="none" w:sz="0" w:space="0" w:color="auto"/>
                                    <w:bottom w:val="none" w:sz="0" w:space="0" w:color="auto"/>
                                    <w:right w:val="none" w:sz="0" w:space="0" w:color="auto"/>
                                  </w:divBdr>
                                  <w:divsChild>
                                    <w:div w:id="318315632">
                                      <w:marLeft w:val="0"/>
                                      <w:marRight w:val="0"/>
                                      <w:marTop w:val="0"/>
                                      <w:marBottom w:val="0"/>
                                      <w:divBdr>
                                        <w:top w:val="none" w:sz="0" w:space="0" w:color="auto"/>
                                        <w:left w:val="none" w:sz="0" w:space="0" w:color="auto"/>
                                        <w:bottom w:val="none" w:sz="0" w:space="0" w:color="auto"/>
                                        <w:right w:val="none" w:sz="0" w:space="0" w:color="auto"/>
                                      </w:divBdr>
                                      <w:divsChild>
                                        <w:div w:id="1829634909">
                                          <w:marLeft w:val="0"/>
                                          <w:marRight w:val="0"/>
                                          <w:marTop w:val="225"/>
                                          <w:marBottom w:val="150"/>
                                          <w:divBdr>
                                            <w:top w:val="none" w:sz="0" w:space="0" w:color="auto"/>
                                            <w:left w:val="none" w:sz="0" w:space="0" w:color="auto"/>
                                            <w:bottom w:val="none" w:sz="0" w:space="0" w:color="auto"/>
                                            <w:right w:val="none" w:sz="0" w:space="0" w:color="auto"/>
                                          </w:divBdr>
                                          <w:divsChild>
                                            <w:div w:id="96602736">
                                              <w:marLeft w:val="0"/>
                                              <w:marRight w:val="0"/>
                                              <w:marTop w:val="0"/>
                                              <w:marBottom w:val="0"/>
                                              <w:divBdr>
                                                <w:top w:val="none" w:sz="0" w:space="0" w:color="auto"/>
                                                <w:left w:val="none" w:sz="0" w:space="0" w:color="auto"/>
                                                <w:bottom w:val="none" w:sz="0" w:space="0" w:color="auto"/>
                                                <w:right w:val="none" w:sz="0" w:space="0" w:color="auto"/>
                                              </w:divBdr>
                                              <w:divsChild>
                                                <w:div w:id="744498162">
                                                  <w:marLeft w:val="0"/>
                                                  <w:marRight w:val="0"/>
                                                  <w:marTop w:val="225"/>
                                                  <w:marBottom w:val="150"/>
                                                  <w:divBdr>
                                                    <w:top w:val="none" w:sz="0" w:space="0" w:color="auto"/>
                                                    <w:left w:val="none" w:sz="0" w:space="0" w:color="auto"/>
                                                    <w:bottom w:val="none" w:sz="0" w:space="0" w:color="auto"/>
                                                    <w:right w:val="none" w:sz="0" w:space="0" w:color="auto"/>
                                                  </w:divBdr>
                                                  <w:divsChild>
                                                    <w:div w:id="233705634">
                                                      <w:marLeft w:val="0"/>
                                                      <w:marRight w:val="0"/>
                                                      <w:marTop w:val="150"/>
                                                      <w:marBottom w:val="0"/>
                                                      <w:divBdr>
                                                        <w:top w:val="none" w:sz="0" w:space="0" w:color="auto"/>
                                                        <w:left w:val="none" w:sz="0" w:space="0" w:color="auto"/>
                                                        <w:bottom w:val="none" w:sz="0" w:space="0" w:color="auto"/>
                                                        <w:right w:val="none" w:sz="0" w:space="0" w:color="auto"/>
                                                      </w:divBdr>
                                                    </w:div>
                                                    <w:div w:id="456721424">
                                                      <w:marLeft w:val="0"/>
                                                      <w:marRight w:val="0"/>
                                                      <w:marTop w:val="150"/>
                                                      <w:marBottom w:val="0"/>
                                                      <w:divBdr>
                                                        <w:top w:val="none" w:sz="0" w:space="0" w:color="auto"/>
                                                        <w:left w:val="none" w:sz="0" w:space="0" w:color="auto"/>
                                                        <w:bottom w:val="none" w:sz="0" w:space="0" w:color="auto"/>
                                                        <w:right w:val="none" w:sz="0" w:space="0" w:color="auto"/>
                                                      </w:divBdr>
                                                      <w:divsChild>
                                                        <w:div w:id="480855713">
                                                          <w:marLeft w:val="0"/>
                                                          <w:marRight w:val="0"/>
                                                          <w:marTop w:val="150"/>
                                                          <w:marBottom w:val="150"/>
                                                          <w:divBdr>
                                                            <w:top w:val="none" w:sz="0" w:space="0" w:color="auto"/>
                                                            <w:left w:val="none" w:sz="0" w:space="0" w:color="auto"/>
                                                            <w:bottom w:val="none" w:sz="0" w:space="0" w:color="auto"/>
                                                            <w:right w:val="none" w:sz="0" w:space="0" w:color="auto"/>
                                                          </w:divBdr>
                                                        </w:div>
                                                      </w:divsChild>
                                                    </w:div>
                                                    <w:div w:id="467674395">
                                                      <w:marLeft w:val="0"/>
                                                      <w:marRight w:val="0"/>
                                                      <w:marTop w:val="150"/>
                                                      <w:marBottom w:val="0"/>
                                                      <w:divBdr>
                                                        <w:top w:val="none" w:sz="0" w:space="0" w:color="auto"/>
                                                        <w:left w:val="none" w:sz="0" w:space="0" w:color="auto"/>
                                                        <w:bottom w:val="none" w:sz="0" w:space="0" w:color="auto"/>
                                                        <w:right w:val="none" w:sz="0" w:space="0" w:color="auto"/>
                                                      </w:divBdr>
                                                    </w:div>
                                                    <w:div w:id="176568649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091758">
      <w:bodyDiv w:val="1"/>
      <w:marLeft w:val="567"/>
      <w:marRight w:val="567"/>
      <w:marTop w:val="38"/>
      <w:marBottom w:val="0"/>
      <w:divBdr>
        <w:top w:val="none" w:sz="0" w:space="0" w:color="auto"/>
        <w:left w:val="none" w:sz="0" w:space="0" w:color="auto"/>
        <w:bottom w:val="none" w:sz="0" w:space="0" w:color="auto"/>
        <w:right w:val="none" w:sz="0" w:space="0" w:color="auto"/>
      </w:divBdr>
      <w:divsChild>
        <w:div w:id="1028024891">
          <w:marLeft w:val="0"/>
          <w:marRight w:val="0"/>
          <w:marTop w:val="0"/>
          <w:marBottom w:val="0"/>
          <w:divBdr>
            <w:top w:val="none" w:sz="0" w:space="0" w:color="auto"/>
            <w:left w:val="none" w:sz="0" w:space="0" w:color="auto"/>
            <w:bottom w:val="none" w:sz="0" w:space="0" w:color="auto"/>
            <w:right w:val="none" w:sz="0" w:space="0" w:color="auto"/>
          </w:divBdr>
          <w:divsChild>
            <w:div w:id="1402215474">
              <w:marLeft w:val="0"/>
              <w:marRight w:val="0"/>
              <w:marTop w:val="0"/>
              <w:marBottom w:val="0"/>
              <w:divBdr>
                <w:top w:val="none" w:sz="0" w:space="0" w:color="auto"/>
                <w:left w:val="none" w:sz="0" w:space="0" w:color="auto"/>
                <w:bottom w:val="none" w:sz="0" w:space="0" w:color="auto"/>
                <w:right w:val="none" w:sz="0" w:space="0" w:color="auto"/>
              </w:divBdr>
              <w:divsChild>
                <w:div w:id="2123568535">
                  <w:marLeft w:val="0"/>
                  <w:marRight w:val="0"/>
                  <w:marTop w:val="0"/>
                  <w:marBottom w:val="75"/>
                  <w:divBdr>
                    <w:top w:val="none" w:sz="0" w:space="0" w:color="auto"/>
                    <w:left w:val="none" w:sz="0" w:space="0" w:color="auto"/>
                    <w:bottom w:val="none" w:sz="0" w:space="0" w:color="auto"/>
                    <w:right w:val="none" w:sz="0" w:space="0" w:color="auto"/>
                  </w:divBdr>
                  <w:divsChild>
                    <w:div w:id="202642690">
                      <w:marLeft w:val="0"/>
                      <w:marRight w:val="0"/>
                      <w:marTop w:val="0"/>
                      <w:marBottom w:val="0"/>
                      <w:divBdr>
                        <w:top w:val="none" w:sz="0" w:space="0" w:color="auto"/>
                        <w:left w:val="none" w:sz="0" w:space="0" w:color="auto"/>
                        <w:bottom w:val="none" w:sz="0" w:space="0" w:color="auto"/>
                        <w:right w:val="none" w:sz="0" w:space="0" w:color="auto"/>
                      </w:divBdr>
                      <w:divsChild>
                        <w:div w:id="862670397">
                          <w:marLeft w:val="0"/>
                          <w:marRight w:val="0"/>
                          <w:marTop w:val="0"/>
                          <w:marBottom w:val="75"/>
                          <w:divBdr>
                            <w:top w:val="none" w:sz="0" w:space="0" w:color="auto"/>
                            <w:left w:val="none" w:sz="0" w:space="0" w:color="auto"/>
                            <w:bottom w:val="none" w:sz="0" w:space="0" w:color="auto"/>
                            <w:right w:val="none" w:sz="0" w:space="0" w:color="auto"/>
                          </w:divBdr>
                          <w:divsChild>
                            <w:div w:id="675621305">
                              <w:marLeft w:val="0"/>
                              <w:marRight w:val="0"/>
                              <w:marTop w:val="113"/>
                              <w:marBottom w:val="75"/>
                              <w:divBdr>
                                <w:top w:val="none" w:sz="0" w:space="0" w:color="auto"/>
                                <w:left w:val="none" w:sz="0" w:space="0" w:color="auto"/>
                                <w:bottom w:val="none" w:sz="0" w:space="0" w:color="auto"/>
                                <w:right w:val="none" w:sz="0" w:space="0" w:color="auto"/>
                              </w:divBdr>
                              <w:divsChild>
                                <w:div w:id="1109273190">
                                  <w:marLeft w:val="0"/>
                                  <w:marRight w:val="0"/>
                                  <w:marTop w:val="75"/>
                                  <w:marBottom w:val="0"/>
                                  <w:divBdr>
                                    <w:top w:val="none" w:sz="0" w:space="0" w:color="auto"/>
                                    <w:left w:val="none" w:sz="0" w:space="0" w:color="auto"/>
                                    <w:bottom w:val="none" w:sz="0" w:space="0" w:color="auto"/>
                                    <w:right w:val="none" w:sz="0" w:space="0" w:color="auto"/>
                                  </w:divBdr>
                                </w:div>
                                <w:div w:id="1492483019">
                                  <w:marLeft w:val="0"/>
                                  <w:marRight w:val="0"/>
                                  <w:marTop w:val="75"/>
                                  <w:marBottom w:val="0"/>
                                  <w:divBdr>
                                    <w:top w:val="none" w:sz="0" w:space="0" w:color="auto"/>
                                    <w:left w:val="none" w:sz="0" w:space="0" w:color="auto"/>
                                    <w:bottom w:val="none" w:sz="0" w:space="0" w:color="auto"/>
                                    <w:right w:val="none" w:sz="0" w:space="0" w:color="auto"/>
                                  </w:divBdr>
                                </w:div>
                                <w:div w:id="1643460034">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794807">
      <w:bodyDiv w:val="1"/>
      <w:marLeft w:val="567"/>
      <w:marRight w:val="567"/>
      <w:marTop w:val="75"/>
      <w:marBottom w:val="0"/>
      <w:divBdr>
        <w:top w:val="none" w:sz="0" w:space="0" w:color="auto"/>
        <w:left w:val="none" w:sz="0" w:space="0" w:color="auto"/>
        <w:bottom w:val="none" w:sz="0" w:space="0" w:color="auto"/>
        <w:right w:val="none" w:sz="0" w:space="0" w:color="auto"/>
      </w:divBdr>
      <w:divsChild>
        <w:div w:id="1907760443">
          <w:marLeft w:val="0"/>
          <w:marRight w:val="0"/>
          <w:marTop w:val="0"/>
          <w:marBottom w:val="0"/>
          <w:divBdr>
            <w:top w:val="none" w:sz="0" w:space="0" w:color="auto"/>
            <w:left w:val="none" w:sz="0" w:space="0" w:color="auto"/>
            <w:bottom w:val="none" w:sz="0" w:space="0" w:color="auto"/>
            <w:right w:val="none" w:sz="0" w:space="0" w:color="auto"/>
          </w:divBdr>
          <w:divsChild>
            <w:div w:id="1428303775">
              <w:marLeft w:val="0"/>
              <w:marRight w:val="0"/>
              <w:marTop w:val="0"/>
              <w:marBottom w:val="0"/>
              <w:divBdr>
                <w:top w:val="none" w:sz="0" w:space="0" w:color="auto"/>
                <w:left w:val="none" w:sz="0" w:space="0" w:color="auto"/>
                <w:bottom w:val="none" w:sz="0" w:space="0" w:color="auto"/>
                <w:right w:val="none" w:sz="0" w:space="0" w:color="auto"/>
              </w:divBdr>
              <w:divsChild>
                <w:div w:id="1733694811">
                  <w:marLeft w:val="0"/>
                  <w:marRight w:val="0"/>
                  <w:marTop w:val="0"/>
                  <w:marBottom w:val="150"/>
                  <w:divBdr>
                    <w:top w:val="none" w:sz="0" w:space="0" w:color="auto"/>
                    <w:left w:val="none" w:sz="0" w:space="0" w:color="auto"/>
                    <w:bottom w:val="none" w:sz="0" w:space="0" w:color="auto"/>
                    <w:right w:val="none" w:sz="0" w:space="0" w:color="auto"/>
                  </w:divBdr>
                  <w:divsChild>
                    <w:div w:id="1446266047">
                      <w:marLeft w:val="0"/>
                      <w:marRight w:val="0"/>
                      <w:marTop w:val="0"/>
                      <w:marBottom w:val="0"/>
                      <w:divBdr>
                        <w:top w:val="none" w:sz="0" w:space="0" w:color="auto"/>
                        <w:left w:val="none" w:sz="0" w:space="0" w:color="auto"/>
                        <w:bottom w:val="none" w:sz="0" w:space="0" w:color="auto"/>
                        <w:right w:val="none" w:sz="0" w:space="0" w:color="auto"/>
                      </w:divBdr>
                      <w:divsChild>
                        <w:div w:id="15538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8540967">
      <w:bodyDiv w:val="1"/>
      <w:marLeft w:val="567"/>
      <w:marRight w:val="567"/>
      <w:marTop w:val="75"/>
      <w:marBottom w:val="0"/>
      <w:divBdr>
        <w:top w:val="none" w:sz="0" w:space="0" w:color="auto"/>
        <w:left w:val="none" w:sz="0" w:space="0" w:color="auto"/>
        <w:bottom w:val="none" w:sz="0" w:space="0" w:color="auto"/>
        <w:right w:val="none" w:sz="0" w:space="0" w:color="auto"/>
      </w:divBdr>
      <w:divsChild>
        <w:div w:id="1985886058">
          <w:marLeft w:val="0"/>
          <w:marRight w:val="0"/>
          <w:marTop w:val="0"/>
          <w:marBottom w:val="0"/>
          <w:divBdr>
            <w:top w:val="none" w:sz="0" w:space="0" w:color="auto"/>
            <w:left w:val="none" w:sz="0" w:space="0" w:color="auto"/>
            <w:bottom w:val="none" w:sz="0" w:space="0" w:color="auto"/>
            <w:right w:val="none" w:sz="0" w:space="0" w:color="auto"/>
          </w:divBdr>
          <w:divsChild>
            <w:div w:id="753548872">
              <w:marLeft w:val="0"/>
              <w:marRight w:val="0"/>
              <w:marTop w:val="0"/>
              <w:marBottom w:val="0"/>
              <w:divBdr>
                <w:top w:val="none" w:sz="0" w:space="0" w:color="auto"/>
                <w:left w:val="none" w:sz="0" w:space="0" w:color="auto"/>
                <w:bottom w:val="none" w:sz="0" w:space="0" w:color="auto"/>
                <w:right w:val="none" w:sz="0" w:space="0" w:color="auto"/>
              </w:divBdr>
              <w:divsChild>
                <w:div w:id="1420179608">
                  <w:marLeft w:val="0"/>
                  <w:marRight w:val="0"/>
                  <w:marTop w:val="0"/>
                  <w:marBottom w:val="150"/>
                  <w:divBdr>
                    <w:top w:val="none" w:sz="0" w:space="0" w:color="auto"/>
                    <w:left w:val="none" w:sz="0" w:space="0" w:color="auto"/>
                    <w:bottom w:val="none" w:sz="0" w:space="0" w:color="auto"/>
                    <w:right w:val="none" w:sz="0" w:space="0" w:color="auto"/>
                  </w:divBdr>
                  <w:divsChild>
                    <w:div w:id="81724298">
                      <w:marLeft w:val="0"/>
                      <w:marRight w:val="0"/>
                      <w:marTop w:val="0"/>
                      <w:marBottom w:val="0"/>
                      <w:divBdr>
                        <w:top w:val="none" w:sz="0" w:space="0" w:color="auto"/>
                        <w:left w:val="none" w:sz="0" w:space="0" w:color="auto"/>
                        <w:bottom w:val="none" w:sz="0" w:space="0" w:color="auto"/>
                        <w:right w:val="none" w:sz="0" w:space="0" w:color="auto"/>
                      </w:divBdr>
                      <w:divsChild>
                        <w:div w:id="1590844920">
                          <w:marLeft w:val="0"/>
                          <w:marRight w:val="0"/>
                          <w:marTop w:val="225"/>
                          <w:marBottom w:val="150"/>
                          <w:divBdr>
                            <w:top w:val="none" w:sz="0" w:space="0" w:color="auto"/>
                            <w:left w:val="none" w:sz="0" w:space="0" w:color="auto"/>
                            <w:bottom w:val="none" w:sz="0" w:space="0" w:color="auto"/>
                            <w:right w:val="none" w:sz="0" w:space="0" w:color="auto"/>
                          </w:divBdr>
                          <w:divsChild>
                            <w:div w:id="695738212">
                              <w:marLeft w:val="0"/>
                              <w:marRight w:val="0"/>
                              <w:marTop w:val="0"/>
                              <w:marBottom w:val="0"/>
                              <w:divBdr>
                                <w:top w:val="none" w:sz="0" w:space="0" w:color="auto"/>
                                <w:left w:val="none" w:sz="0" w:space="0" w:color="auto"/>
                                <w:bottom w:val="none" w:sz="0" w:space="0" w:color="auto"/>
                                <w:right w:val="none" w:sz="0" w:space="0" w:color="auto"/>
                              </w:divBdr>
                              <w:divsChild>
                                <w:div w:id="885221578">
                                  <w:marLeft w:val="0"/>
                                  <w:marRight w:val="0"/>
                                  <w:marTop w:val="225"/>
                                  <w:marBottom w:val="150"/>
                                  <w:divBdr>
                                    <w:top w:val="none" w:sz="0" w:space="0" w:color="auto"/>
                                    <w:left w:val="none" w:sz="0" w:space="0" w:color="auto"/>
                                    <w:bottom w:val="none" w:sz="0" w:space="0" w:color="auto"/>
                                    <w:right w:val="none" w:sz="0" w:space="0" w:color="auto"/>
                                  </w:divBdr>
                                  <w:divsChild>
                                    <w:div w:id="1045325542">
                                      <w:marLeft w:val="0"/>
                                      <w:marRight w:val="0"/>
                                      <w:marTop w:val="0"/>
                                      <w:marBottom w:val="0"/>
                                      <w:divBdr>
                                        <w:top w:val="none" w:sz="0" w:space="0" w:color="auto"/>
                                        <w:left w:val="none" w:sz="0" w:space="0" w:color="auto"/>
                                        <w:bottom w:val="none" w:sz="0" w:space="0" w:color="auto"/>
                                        <w:right w:val="none" w:sz="0" w:space="0" w:color="auto"/>
                                      </w:divBdr>
                                      <w:divsChild>
                                        <w:div w:id="2047094265">
                                          <w:marLeft w:val="0"/>
                                          <w:marRight w:val="0"/>
                                          <w:marTop w:val="225"/>
                                          <w:marBottom w:val="150"/>
                                          <w:divBdr>
                                            <w:top w:val="none" w:sz="0" w:space="0" w:color="auto"/>
                                            <w:left w:val="none" w:sz="0" w:space="0" w:color="auto"/>
                                            <w:bottom w:val="none" w:sz="0" w:space="0" w:color="auto"/>
                                            <w:right w:val="none" w:sz="0" w:space="0" w:color="auto"/>
                                          </w:divBdr>
                                          <w:divsChild>
                                            <w:div w:id="1988125105">
                                              <w:marLeft w:val="0"/>
                                              <w:marRight w:val="0"/>
                                              <w:marTop w:val="0"/>
                                              <w:marBottom w:val="0"/>
                                              <w:divBdr>
                                                <w:top w:val="none" w:sz="0" w:space="0" w:color="auto"/>
                                                <w:left w:val="none" w:sz="0" w:space="0" w:color="auto"/>
                                                <w:bottom w:val="none" w:sz="0" w:space="0" w:color="auto"/>
                                                <w:right w:val="none" w:sz="0" w:space="0" w:color="auto"/>
                                              </w:divBdr>
                                              <w:divsChild>
                                                <w:div w:id="1513762836">
                                                  <w:marLeft w:val="0"/>
                                                  <w:marRight w:val="0"/>
                                                  <w:marTop w:val="225"/>
                                                  <w:marBottom w:val="150"/>
                                                  <w:divBdr>
                                                    <w:top w:val="none" w:sz="0" w:space="0" w:color="auto"/>
                                                    <w:left w:val="none" w:sz="0" w:space="0" w:color="auto"/>
                                                    <w:bottom w:val="none" w:sz="0" w:space="0" w:color="auto"/>
                                                    <w:right w:val="none" w:sz="0" w:space="0" w:color="auto"/>
                                                  </w:divBdr>
                                                  <w:divsChild>
                                                    <w:div w:id="371930536">
                                                      <w:marLeft w:val="0"/>
                                                      <w:marRight w:val="0"/>
                                                      <w:marTop w:val="150"/>
                                                      <w:marBottom w:val="0"/>
                                                      <w:divBdr>
                                                        <w:top w:val="none" w:sz="0" w:space="0" w:color="auto"/>
                                                        <w:left w:val="none" w:sz="0" w:space="0" w:color="auto"/>
                                                        <w:bottom w:val="none" w:sz="0" w:space="0" w:color="auto"/>
                                                        <w:right w:val="none" w:sz="0" w:space="0" w:color="auto"/>
                                                      </w:divBdr>
                                                    </w:div>
                                                    <w:div w:id="648441230">
                                                      <w:marLeft w:val="0"/>
                                                      <w:marRight w:val="0"/>
                                                      <w:marTop w:val="150"/>
                                                      <w:marBottom w:val="0"/>
                                                      <w:divBdr>
                                                        <w:top w:val="none" w:sz="0" w:space="0" w:color="auto"/>
                                                        <w:left w:val="none" w:sz="0" w:space="0" w:color="auto"/>
                                                        <w:bottom w:val="none" w:sz="0" w:space="0" w:color="auto"/>
                                                        <w:right w:val="none" w:sz="0" w:space="0" w:color="auto"/>
                                                      </w:divBdr>
                                                      <w:divsChild>
                                                        <w:div w:id="118459192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357703">
      <w:bodyDiv w:val="1"/>
      <w:marLeft w:val="150"/>
      <w:marRight w:val="150"/>
      <w:marTop w:val="150"/>
      <w:marBottom w:val="150"/>
      <w:divBdr>
        <w:top w:val="none" w:sz="0" w:space="0" w:color="auto"/>
        <w:left w:val="none" w:sz="0" w:space="0" w:color="auto"/>
        <w:bottom w:val="none" w:sz="0" w:space="0" w:color="auto"/>
        <w:right w:val="none" w:sz="0" w:space="0" w:color="auto"/>
      </w:divBdr>
    </w:div>
    <w:div w:id="2000843534">
      <w:bodyDiv w:val="1"/>
      <w:marLeft w:val="150"/>
      <w:marRight w:val="150"/>
      <w:marTop w:val="150"/>
      <w:marBottom w:val="150"/>
      <w:divBdr>
        <w:top w:val="none" w:sz="0" w:space="0" w:color="auto"/>
        <w:left w:val="none" w:sz="0" w:space="0" w:color="auto"/>
        <w:bottom w:val="none" w:sz="0" w:space="0" w:color="auto"/>
        <w:right w:val="none" w:sz="0" w:space="0" w:color="auto"/>
      </w:divBdr>
    </w:div>
    <w:div w:id="2009939767">
      <w:bodyDiv w:val="1"/>
      <w:marLeft w:val="150"/>
      <w:marRight w:val="150"/>
      <w:marTop w:val="150"/>
      <w:marBottom w:val="150"/>
      <w:divBdr>
        <w:top w:val="none" w:sz="0" w:space="0" w:color="auto"/>
        <w:left w:val="none" w:sz="0" w:space="0" w:color="auto"/>
        <w:bottom w:val="none" w:sz="0" w:space="0" w:color="auto"/>
        <w:right w:val="none" w:sz="0" w:space="0" w:color="auto"/>
      </w:divBdr>
    </w:div>
    <w:div w:id="2014992267">
      <w:bodyDiv w:val="1"/>
      <w:marLeft w:val="150"/>
      <w:marRight w:val="150"/>
      <w:marTop w:val="150"/>
      <w:marBottom w:val="150"/>
      <w:divBdr>
        <w:top w:val="none" w:sz="0" w:space="0" w:color="auto"/>
        <w:left w:val="none" w:sz="0" w:space="0" w:color="auto"/>
        <w:bottom w:val="none" w:sz="0" w:space="0" w:color="auto"/>
        <w:right w:val="none" w:sz="0" w:space="0" w:color="auto"/>
      </w:divBdr>
    </w:div>
    <w:div w:id="2023118134">
      <w:bodyDiv w:val="1"/>
      <w:marLeft w:val="150"/>
      <w:marRight w:val="150"/>
      <w:marTop w:val="150"/>
      <w:marBottom w:val="150"/>
      <w:divBdr>
        <w:top w:val="none" w:sz="0" w:space="0" w:color="auto"/>
        <w:left w:val="none" w:sz="0" w:space="0" w:color="auto"/>
        <w:bottom w:val="none" w:sz="0" w:space="0" w:color="auto"/>
        <w:right w:val="none" w:sz="0" w:space="0" w:color="auto"/>
      </w:divBdr>
    </w:div>
    <w:div w:id="2036685574">
      <w:bodyDiv w:val="1"/>
      <w:marLeft w:val="150"/>
      <w:marRight w:val="150"/>
      <w:marTop w:val="150"/>
      <w:marBottom w:val="150"/>
      <w:divBdr>
        <w:top w:val="none" w:sz="0" w:space="0" w:color="auto"/>
        <w:left w:val="none" w:sz="0" w:space="0" w:color="auto"/>
        <w:bottom w:val="none" w:sz="0" w:space="0" w:color="auto"/>
        <w:right w:val="none" w:sz="0" w:space="0" w:color="auto"/>
      </w:divBdr>
    </w:div>
    <w:div w:id="2041511940">
      <w:bodyDiv w:val="1"/>
      <w:marLeft w:val="150"/>
      <w:marRight w:val="150"/>
      <w:marTop w:val="150"/>
      <w:marBottom w:val="150"/>
      <w:divBdr>
        <w:top w:val="none" w:sz="0" w:space="0" w:color="auto"/>
        <w:left w:val="none" w:sz="0" w:space="0" w:color="auto"/>
        <w:bottom w:val="none" w:sz="0" w:space="0" w:color="auto"/>
        <w:right w:val="none" w:sz="0" w:space="0" w:color="auto"/>
      </w:divBdr>
    </w:div>
    <w:div w:id="2050033095">
      <w:bodyDiv w:val="1"/>
      <w:marLeft w:val="150"/>
      <w:marRight w:val="150"/>
      <w:marTop w:val="150"/>
      <w:marBottom w:val="150"/>
      <w:divBdr>
        <w:top w:val="none" w:sz="0" w:space="0" w:color="auto"/>
        <w:left w:val="none" w:sz="0" w:space="0" w:color="auto"/>
        <w:bottom w:val="none" w:sz="0" w:space="0" w:color="auto"/>
        <w:right w:val="none" w:sz="0" w:space="0" w:color="auto"/>
      </w:divBdr>
    </w:div>
    <w:div w:id="2063747880">
      <w:bodyDiv w:val="1"/>
      <w:marLeft w:val="0"/>
      <w:marRight w:val="0"/>
      <w:marTop w:val="0"/>
      <w:marBottom w:val="0"/>
      <w:divBdr>
        <w:top w:val="none" w:sz="0" w:space="0" w:color="auto"/>
        <w:left w:val="none" w:sz="0" w:space="0" w:color="auto"/>
        <w:bottom w:val="none" w:sz="0" w:space="0" w:color="auto"/>
        <w:right w:val="none" w:sz="0" w:space="0" w:color="auto"/>
      </w:divBdr>
    </w:div>
    <w:div w:id="2065788354">
      <w:bodyDiv w:val="1"/>
      <w:marLeft w:val="567"/>
      <w:marRight w:val="567"/>
      <w:marTop w:val="75"/>
      <w:marBottom w:val="0"/>
      <w:divBdr>
        <w:top w:val="none" w:sz="0" w:space="0" w:color="auto"/>
        <w:left w:val="none" w:sz="0" w:space="0" w:color="auto"/>
        <w:bottom w:val="none" w:sz="0" w:space="0" w:color="auto"/>
        <w:right w:val="none" w:sz="0" w:space="0" w:color="auto"/>
      </w:divBdr>
      <w:divsChild>
        <w:div w:id="1236166683">
          <w:marLeft w:val="0"/>
          <w:marRight w:val="0"/>
          <w:marTop w:val="0"/>
          <w:marBottom w:val="0"/>
          <w:divBdr>
            <w:top w:val="none" w:sz="0" w:space="0" w:color="auto"/>
            <w:left w:val="none" w:sz="0" w:space="0" w:color="auto"/>
            <w:bottom w:val="none" w:sz="0" w:space="0" w:color="auto"/>
            <w:right w:val="none" w:sz="0" w:space="0" w:color="auto"/>
          </w:divBdr>
          <w:divsChild>
            <w:div w:id="1462310855">
              <w:marLeft w:val="0"/>
              <w:marRight w:val="0"/>
              <w:marTop w:val="0"/>
              <w:marBottom w:val="0"/>
              <w:divBdr>
                <w:top w:val="none" w:sz="0" w:space="0" w:color="auto"/>
                <w:left w:val="none" w:sz="0" w:space="0" w:color="auto"/>
                <w:bottom w:val="none" w:sz="0" w:space="0" w:color="auto"/>
                <w:right w:val="none" w:sz="0" w:space="0" w:color="auto"/>
              </w:divBdr>
              <w:divsChild>
                <w:div w:id="954868173">
                  <w:marLeft w:val="0"/>
                  <w:marRight w:val="0"/>
                  <w:marTop w:val="0"/>
                  <w:marBottom w:val="150"/>
                  <w:divBdr>
                    <w:top w:val="none" w:sz="0" w:space="0" w:color="auto"/>
                    <w:left w:val="none" w:sz="0" w:space="0" w:color="auto"/>
                    <w:bottom w:val="none" w:sz="0" w:space="0" w:color="auto"/>
                    <w:right w:val="none" w:sz="0" w:space="0" w:color="auto"/>
                  </w:divBdr>
                  <w:divsChild>
                    <w:div w:id="1616476730">
                      <w:marLeft w:val="0"/>
                      <w:marRight w:val="0"/>
                      <w:marTop w:val="0"/>
                      <w:marBottom w:val="0"/>
                      <w:divBdr>
                        <w:top w:val="none" w:sz="0" w:space="0" w:color="auto"/>
                        <w:left w:val="none" w:sz="0" w:space="0" w:color="auto"/>
                        <w:bottom w:val="none" w:sz="0" w:space="0" w:color="auto"/>
                        <w:right w:val="none" w:sz="0" w:space="0" w:color="auto"/>
                      </w:divBdr>
                      <w:divsChild>
                        <w:div w:id="1478649262">
                          <w:marLeft w:val="0"/>
                          <w:marRight w:val="0"/>
                          <w:marTop w:val="225"/>
                          <w:marBottom w:val="150"/>
                          <w:divBdr>
                            <w:top w:val="none" w:sz="0" w:space="0" w:color="auto"/>
                            <w:left w:val="none" w:sz="0" w:space="0" w:color="auto"/>
                            <w:bottom w:val="none" w:sz="0" w:space="0" w:color="auto"/>
                            <w:right w:val="none" w:sz="0" w:space="0" w:color="auto"/>
                          </w:divBdr>
                          <w:divsChild>
                            <w:div w:id="142235543">
                              <w:marLeft w:val="0"/>
                              <w:marRight w:val="0"/>
                              <w:marTop w:val="0"/>
                              <w:marBottom w:val="0"/>
                              <w:divBdr>
                                <w:top w:val="none" w:sz="0" w:space="0" w:color="auto"/>
                                <w:left w:val="none" w:sz="0" w:space="0" w:color="auto"/>
                                <w:bottom w:val="none" w:sz="0" w:space="0" w:color="auto"/>
                                <w:right w:val="none" w:sz="0" w:space="0" w:color="auto"/>
                              </w:divBdr>
                              <w:divsChild>
                                <w:div w:id="555892067">
                                  <w:marLeft w:val="0"/>
                                  <w:marRight w:val="0"/>
                                  <w:marTop w:val="225"/>
                                  <w:marBottom w:val="150"/>
                                  <w:divBdr>
                                    <w:top w:val="none" w:sz="0" w:space="0" w:color="auto"/>
                                    <w:left w:val="none" w:sz="0" w:space="0" w:color="auto"/>
                                    <w:bottom w:val="none" w:sz="0" w:space="0" w:color="auto"/>
                                    <w:right w:val="none" w:sz="0" w:space="0" w:color="auto"/>
                                  </w:divBdr>
                                  <w:divsChild>
                                    <w:div w:id="730924390">
                                      <w:marLeft w:val="0"/>
                                      <w:marRight w:val="0"/>
                                      <w:marTop w:val="0"/>
                                      <w:marBottom w:val="0"/>
                                      <w:divBdr>
                                        <w:top w:val="none" w:sz="0" w:space="0" w:color="auto"/>
                                        <w:left w:val="none" w:sz="0" w:space="0" w:color="auto"/>
                                        <w:bottom w:val="none" w:sz="0" w:space="0" w:color="auto"/>
                                        <w:right w:val="none" w:sz="0" w:space="0" w:color="auto"/>
                                      </w:divBdr>
                                      <w:divsChild>
                                        <w:div w:id="1145511839">
                                          <w:marLeft w:val="0"/>
                                          <w:marRight w:val="0"/>
                                          <w:marTop w:val="225"/>
                                          <w:marBottom w:val="150"/>
                                          <w:divBdr>
                                            <w:top w:val="none" w:sz="0" w:space="0" w:color="auto"/>
                                            <w:left w:val="none" w:sz="0" w:space="0" w:color="auto"/>
                                            <w:bottom w:val="none" w:sz="0" w:space="0" w:color="auto"/>
                                            <w:right w:val="none" w:sz="0" w:space="0" w:color="auto"/>
                                          </w:divBdr>
                                          <w:divsChild>
                                            <w:div w:id="1712538407">
                                              <w:marLeft w:val="0"/>
                                              <w:marRight w:val="0"/>
                                              <w:marTop w:val="0"/>
                                              <w:marBottom w:val="0"/>
                                              <w:divBdr>
                                                <w:top w:val="none" w:sz="0" w:space="0" w:color="auto"/>
                                                <w:left w:val="none" w:sz="0" w:space="0" w:color="auto"/>
                                                <w:bottom w:val="none" w:sz="0" w:space="0" w:color="auto"/>
                                                <w:right w:val="none" w:sz="0" w:space="0" w:color="auto"/>
                                              </w:divBdr>
                                              <w:divsChild>
                                                <w:div w:id="1876893093">
                                                  <w:marLeft w:val="0"/>
                                                  <w:marRight w:val="0"/>
                                                  <w:marTop w:val="225"/>
                                                  <w:marBottom w:val="150"/>
                                                  <w:divBdr>
                                                    <w:top w:val="none" w:sz="0" w:space="0" w:color="auto"/>
                                                    <w:left w:val="none" w:sz="0" w:space="0" w:color="auto"/>
                                                    <w:bottom w:val="none" w:sz="0" w:space="0" w:color="auto"/>
                                                    <w:right w:val="none" w:sz="0" w:space="0" w:color="auto"/>
                                                  </w:divBdr>
                                                  <w:divsChild>
                                                    <w:div w:id="765728446">
                                                      <w:marLeft w:val="0"/>
                                                      <w:marRight w:val="0"/>
                                                      <w:marTop w:val="150"/>
                                                      <w:marBottom w:val="0"/>
                                                      <w:divBdr>
                                                        <w:top w:val="none" w:sz="0" w:space="0" w:color="auto"/>
                                                        <w:left w:val="none" w:sz="0" w:space="0" w:color="auto"/>
                                                        <w:bottom w:val="none" w:sz="0" w:space="0" w:color="auto"/>
                                                        <w:right w:val="none" w:sz="0" w:space="0" w:color="auto"/>
                                                      </w:divBdr>
                                                    </w:div>
                                                    <w:div w:id="826896817">
                                                      <w:marLeft w:val="0"/>
                                                      <w:marRight w:val="0"/>
                                                      <w:marTop w:val="150"/>
                                                      <w:marBottom w:val="0"/>
                                                      <w:divBdr>
                                                        <w:top w:val="none" w:sz="0" w:space="0" w:color="auto"/>
                                                        <w:left w:val="none" w:sz="0" w:space="0" w:color="auto"/>
                                                        <w:bottom w:val="none" w:sz="0" w:space="0" w:color="auto"/>
                                                        <w:right w:val="none" w:sz="0" w:space="0" w:color="auto"/>
                                                      </w:divBdr>
                                                      <w:divsChild>
                                                        <w:div w:id="2012096553">
                                                          <w:marLeft w:val="0"/>
                                                          <w:marRight w:val="0"/>
                                                          <w:marTop w:val="150"/>
                                                          <w:marBottom w:val="150"/>
                                                          <w:divBdr>
                                                            <w:top w:val="none" w:sz="0" w:space="0" w:color="auto"/>
                                                            <w:left w:val="none" w:sz="0" w:space="0" w:color="auto"/>
                                                            <w:bottom w:val="none" w:sz="0" w:space="0" w:color="auto"/>
                                                            <w:right w:val="none" w:sz="0" w:space="0" w:color="auto"/>
                                                          </w:divBdr>
                                                        </w:div>
                                                      </w:divsChild>
                                                    </w:div>
                                                    <w:div w:id="170323943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541587">
      <w:bodyDiv w:val="1"/>
      <w:marLeft w:val="150"/>
      <w:marRight w:val="150"/>
      <w:marTop w:val="150"/>
      <w:marBottom w:val="150"/>
      <w:divBdr>
        <w:top w:val="none" w:sz="0" w:space="0" w:color="auto"/>
        <w:left w:val="none" w:sz="0" w:space="0" w:color="auto"/>
        <w:bottom w:val="none" w:sz="0" w:space="0" w:color="auto"/>
        <w:right w:val="none" w:sz="0" w:space="0" w:color="auto"/>
      </w:divBdr>
    </w:div>
    <w:div w:id="2094011519">
      <w:bodyDiv w:val="1"/>
      <w:marLeft w:val="567"/>
      <w:marRight w:val="567"/>
      <w:marTop w:val="75"/>
      <w:marBottom w:val="0"/>
      <w:divBdr>
        <w:top w:val="none" w:sz="0" w:space="0" w:color="auto"/>
        <w:left w:val="none" w:sz="0" w:space="0" w:color="auto"/>
        <w:bottom w:val="none" w:sz="0" w:space="0" w:color="auto"/>
        <w:right w:val="none" w:sz="0" w:space="0" w:color="auto"/>
      </w:divBdr>
      <w:divsChild>
        <w:div w:id="481116962">
          <w:marLeft w:val="0"/>
          <w:marRight w:val="0"/>
          <w:marTop w:val="0"/>
          <w:marBottom w:val="0"/>
          <w:divBdr>
            <w:top w:val="none" w:sz="0" w:space="0" w:color="auto"/>
            <w:left w:val="none" w:sz="0" w:space="0" w:color="auto"/>
            <w:bottom w:val="none" w:sz="0" w:space="0" w:color="auto"/>
            <w:right w:val="none" w:sz="0" w:space="0" w:color="auto"/>
          </w:divBdr>
          <w:divsChild>
            <w:div w:id="484399214">
              <w:marLeft w:val="0"/>
              <w:marRight w:val="0"/>
              <w:marTop w:val="0"/>
              <w:marBottom w:val="0"/>
              <w:divBdr>
                <w:top w:val="none" w:sz="0" w:space="0" w:color="auto"/>
                <w:left w:val="none" w:sz="0" w:space="0" w:color="auto"/>
                <w:bottom w:val="none" w:sz="0" w:space="0" w:color="auto"/>
                <w:right w:val="none" w:sz="0" w:space="0" w:color="auto"/>
              </w:divBdr>
              <w:divsChild>
                <w:div w:id="1880048769">
                  <w:marLeft w:val="0"/>
                  <w:marRight w:val="0"/>
                  <w:marTop w:val="0"/>
                  <w:marBottom w:val="150"/>
                  <w:divBdr>
                    <w:top w:val="none" w:sz="0" w:space="0" w:color="auto"/>
                    <w:left w:val="none" w:sz="0" w:space="0" w:color="auto"/>
                    <w:bottom w:val="none" w:sz="0" w:space="0" w:color="auto"/>
                    <w:right w:val="none" w:sz="0" w:space="0" w:color="auto"/>
                  </w:divBdr>
                  <w:divsChild>
                    <w:div w:id="491218754">
                      <w:marLeft w:val="0"/>
                      <w:marRight w:val="0"/>
                      <w:marTop w:val="0"/>
                      <w:marBottom w:val="0"/>
                      <w:divBdr>
                        <w:top w:val="none" w:sz="0" w:space="0" w:color="auto"/>
                        <w:left w:val="none" w:sz="0" w:space="0" w:color="auto"/>
                        <w:bottom w:val="none" w:sz="0" w:space="0" w:color="auto"/>
                        <w:right w:val="none" w:sz="0" w:space="0" w:color="auto"/>
                      </w:divBdr>
                      <w:divsChild>
                        <w:div w:id="118378292">
                          <w:marLeft w:val="0"/>
                          <w:marRight w:val="0"/>
                          <w:marTop w:val="225"/>
                          <w:marBottom w:val="150"/>
                          <w:divBdr>
                            <w:top w:val="none" w:sz="0" w:space="0" w:color="auto"/>
                            <w:left w:val="none" w:sz="0" w:space="0" w:color="auto"/>
                            <w:bottom w:val="none" w:sz="0" w:space="0" w:color="auto"/>
                            <w:right w:val="none" w:sz="0" w:space="0" w:color="auto"/>
                          </w:divBdr>
                          <w:divsChild>
                            <w:div w:id="1916010656">
                              <w:marLeft w:val="0"/>
                              <w:marRight w:val="0"/>
                              <w:marTop w:val="0"/>
                              <w:marBottom w:val="0"/>
                              <w:divBdr>
                                <w:top w:val="none" w:sz="0" w:space="0" w:color="auto"/>
                                <w:left w:val="none" w:sz="0" w:space="0" w:color="auto"/>
                                <w:bottom w:val="none" w:sz="0" w:space="0" w:color="auto"/>
                                <w:right w:val="none" w:sz="0" w:space="0" w:color="auto"/>
                              </w:divBdr>
                              <w:divsChild>
                                <w:div w:id="211965080">
                                  <w:marLeft w:val="0"/>
                                  <w:marRight w:val="0"/>
                                  <w:marTop w:val="225"/>
                                  <w:marBottom w:val="150"/>
                                  <w:divBdr>
                                    <w:top w:val="none" w:sz="0" w:space="0" w:color="auto"/>
                                    <w:left w:val="none" w:sz="0" w:space="0" w:color="auto"/>
                                    <w:bottom w:val="none" w:sz="0" w:space="0" w:color="auto"/>
                                    <w:right w:val="none" w:sz="0" w:space="0" w:color="auto"/>
                                  </w:divBdr>
                                  <w:divsChild>
                                    <w:div w:id="967081186">
                                      <w:marLeft w:val="0"/>
                                      <w:marRight w:val="0"/>
                                      <w:marTop w:val="0"/>
                                      <w:marBottom w:val="0"/>
                                      <w:divBdr>
                                        <w:top w:val="none" w:sz="0" w:space="0" w:color="auto"/>
                                        <w:left w:val="none" w:sz="0" w:space="0" w:color="auto"/>
                                        <w:bottom w:val="none" w:sz="0" w:space="0" w:color="auto"/>
                                        <w:right w:val="none" w:sz="0" w:space="0" w:color="auto"/>
                                      </w:divBdr>
                                      <w:divsChild>
                                        <w:div w:id="811409228">
                                          <w:marLeft w:val="0"/>
                                          <w:marRight w:val="0"/>
                                          <w:marTop w:val="225"/>
                                          <w:marBottom w:val="150"/>
                                          <w:divBdr>
                                            <w:top w:val="none" w:sz="0" w:space="0" w:color="auto"/>
                                            <w:left w:val="none" w:sz="0" w:space="0" w:color="auto"/>
                                            <w:bottom w:val="none" w:sz="0" w:space="0" w:color="auto"/>
                                            <w:right w:val="none" w:sz="0" w:space="0" w:color="auto"/>
                                          </w:divBdr>
                                          <w:divsChild>
                                            <w:div w:id="674504567">
                                              <w:marLeft w:val="0"/>
                                              <w:marRight w:val="0"/>
                                              <w:marTop w:val="0"/>
                                              <w:marBottom w:val="0"/>
                                              <w:divBdr>
                                                <w:top w:val="none" w:sz="0" w:space="0" w:color="auto"/>
                                                <w:left w:val="none" w:sz="0" w:space="0" w:color="auto"/>
                                                <w:bottom w:val="none" w:sz="0" w:space="0" w:color="auto"/>
                                                <w:right w:val="none" w:sz="0" w:space="0" w:color="auto"/>
                                              </w:divBdr>
                                              <w:divsChild>
                                                <w:div w:id="1475218804">
                                                  <w:marLeft w:val="0"/>
                                                  <w:marRight w:val="0"/>
                                                  <w:marTop w:val="225"/>
                                                  <w:marBottom w:val="150"/>
                                                  <w:divBdr>
                                                    <w:top w:val="none" w:sz="0" w:space="0" w:color="auto"/>
                                                    <w:left w:val="none" w:sz="0" w:space="0" w:color="auto"/>
                                                    <w:bottom w:val="none" w:sz="0" w:space="0" w:color="auto"/>
                                                    <w:right w:val="none" w:sz="0" w:space="0" w:color="auto"/>
                                                  </w:divBdr>
                                                  <w:divsChild>
                                                    <w:div w:id="734091599">
                                                      <w:marLeft w:val="0"/>
                                                      <w:marRight w:val="0"/>
                                                      <w:marTop w:val="150"/>
                                                      <w:marBottom w:val="0"/>
                                                      <w:divBdr>
                                                        <w:top w:val="none" w:sz="0" w:space="0" w:color="auto"/>
                                                        <w:left w:val="none" w:sz="0" w:space="0" w:color="auto"/>
                                                        <w:bottom w:val="none" w:sz="0" w:space="0" w:color="auto"/>
                                                        <w:right w:val="none" w:sz="0" w:space="0" w:color="auto"/>
                                                      </w:divBdr>
                                                      <w:divsChild>
                                                        <w:div w:id="980501003">
                                                          <w:marLeft w:val="0"/>
                                                          <w:marRight w:val="0"/>
                                                          <w:marTop w:val="150"/>
                                                          <w:marBottom w:val="150"/>
                                                          <w:divBdr>
                                                            <w:top w:val="none" w:sz="0" w:space="0" w:color="auto"/>
                                                            <w:left w:val="none" w:sz="0" w:space="0" w:color="auto"/>
                                                            <w:bottom w:val="none" w:sz="0" w:space="0" w:color="auto"/>
                                                            <w:right w:val="none" w:sz="0" w:space="0" w:color="auto"/>
                                                          </w:divBdr>
                                                        </w:div>
                                                      </w:divsChild>
                                                    </w:div>
                                                    <w:div w:id="1401558233">
                                                      <w:marLeft w:val="0"/>
                                                      <w:marRight w:val="0"/>
                                                      <w:marTop w:val="150"/>
                                                      <w:marBottom w:val="0"/>
                                                      <w:divBdr>
                                                        <w:top w:val="none" w:sz="0" w:space="0" w:color="auto"/>
                                                        <w:left w:val="none" w:sz="0" w:space="0" w:color="auto"/>
                                                        <w:bottom w:val="none" w:sz="0" w:space="0" w:color="auto"/>
                                                        <w:right w:val="none" w:sz="0" w:space="0" w:color="auto"/>
                                                      </w:divBdr>
                                                    </w:div>
                                                    <w:div w:id="20706908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3531391">
      <w:bodyDiv w:val="1"/>
      <w:marLeft w:val="567"/>
      <w:marRight w:val="567"/>
      <w:marTop w:val="75"/>
      <w:marBottom w:val="0"/>
      <w:divBdr>
        <w:top w:val="none" w:sz="0" w:space="0" w:color="auto"/>
        <w:left w:val="none" w:sz="0" w:space="0" w:color="auto"/>
        <w:bottom w:val="none" w:sz="0" w:space="0" w:color="auto"/>
        <w:right w:val="none" w:sz="0" w:space="0" w:color="auto"/>
      </w:divBdr>
      <w:divsChild>
        <w:div w:id="686374399">
          <w:marLeft w:val="0"/>
          <w:marRight w:val="0"/>
          <w:marTop w:val="0"/>
          <w:marBottom w:val="0"/>
          <w:divBdr>
            <w:top w:val="none" w:sz="0" w:space="0" w:color="auto"/>
            <w:left w:val="none" w:sz="0" w:space="0" w:color="auto"/>
            <w:bottom w:val="none" w:sz="0" w:space="0" w:color="auto"/>
            <w:right w:val="none" w:sz="0" w:space="0" w:color="auto"/>
          </w:divBdr>
          <w:divsChild>
            <w:div w:id="1411074985">
              <w:marLeft w:val="0"/>
              <w:marRight w:val="0"/>
              <w:marTop w:val="0"/>
              <w:marBottom w:val="0"/>
              <w:divBdr>
                <w:top w:val="none" w:sz="0" w:space="0" w:color="auto"/>
                <w:left w:val="none" w:sz="0" w:space="0" w:color="auto"/>
                <w:bottom w:val="none" w:sz="0" w:space="0" w:color="auto"/>
                <w:right w:val="none" w:sz="0" w:space="0" w:color="auto"/>
              </w:divBdr>
              <w:divsChild>
                <w:div w:id="1202981614">
                  <w:marLeft w:val="0"/>
                  <w:marRight w:val="0"/>
                  <w:marTop w:val="0"/>
                  <w:marBottom w:val="150"/>
                  <w:divBdr>
                    <w:top w:val="none" w:sz="0" w:space="0" w:color="auto"/>
                    <w:left w:val="none" w:sz="0" w:space="0" w:color="auto"/>
                    <w:bottom w:val="none" w:sz="0" w:space="0" w:color="auto"/>
                    <w:right w:val="none" w:sz="0" w:space="0" w:color="auto"/>
                  </w:divBdr>
                  <w:divsChild>
                    <w:div w:id="1930770381">
                      <w:marLeft w:val="0"/>
                      <w:marRight w:val="0"/>
                      <w:marTop w:val="0"/>
                      <w:marBottom w:val="0"/>
                      <w:divBdr>
                        <w:top w:val="none" w:sz="0" w:space="0" w:color="auto"/>
                        <w:left w:val="none" w:sz="0" w:space="0" w:color="auto"/>
                        <w:bottom w:val="none" w:sz="0" w:space="0" w:color="auto"/>
                        <w:right w:val="none" w:sz="0" w:space="0" w:color="auto"/>
                      </w:divBdr>
                      <w:divsChild>
                        <w:div w:id="1268805696">
                          <w:marLeft w:val="0"/>
                          <w:marRight w:val="0"/>
                          <w:marTop w:val="225"/>
                          <w:marBottom w:val="150"/>
                          <w:divBdr>
                            <w:top w:val="none" w:sz="0" w:space="0" w:color="auto"/>
                            <w:left w:val="none" w:sz="0" w:space="0" w:color="auto"/>
                            <w:bottom w:val="none" w:sz="0" w:space="0" w:color="auto"/>
                            <w:right w:val="none" w:sz="0" w:space="0" w:color="auto"/>
                          </w:divBdr>
                          <w:divsChild>
                            <w:div w:id="1065496344">
                              <w:marLeft w:val="0"/>
                              <w:marRight w:val="0"/>
                              <w:marTop w:val="0"/>
                              <w:marBottom w:val="0"/>
                              <w:divBdr>
                                <w:top w:val="none" w:sz="0" w:space="0" w:color="auto"/>
                                <w:left w:val="none" w:sz="0" w:space="0" w:color="auto"/>
                                <w:bottom w:val="none" w:sz="0" w:space="0" w:color="auto"/>
                                <w:right w:val="none" w:sz="0" w:space="0" w:color="auto"/>
                              </w:divBdr>
                              <w:divsChild>
                                <w:div w:id="510873687">
                                  <w:marLeft w:val="0"/>
                                  <w:marRight w:val="0"/>
                                  <w:marTop w:val="225"/>
                                  <w:marBottom w:val="150"/>
                                  <w:divBdr>
                                    <w:top w:val="none" w:sz="0" w:space="0" w:color="auto"/>
                                    <w:left w:val="none" w:sz="0" w:space="0" w:color="auto"/>
                                    <w:bottom w:val="none" w:sz="0" w:space="0" w:color="auto"/>
                                    <w:right w:val="none" w:sz="0" w:space="0" w:color="auto"/>
                                  </w:divBdr>
                                  <w:divsChild>
                                    <w:div w:id="2121878107">
                                      <w:marLeft w:val="0"/>
                                      <w:marRight w:val="0"/>
                                      <w:marTop w:val="0"/>
                                      <w:marBottom w:val="0"/>
                                      <w:divBdr>
                                        <w:top w:val="none" w:sz="0" w:space="0" w:color="auto"/>
                                        <w:left w:val="none" w:sz="0" w:space="0" w:color="auto"/>
                                        <w:bottom w:val="none" w:sz="0" w:space="0" w:color="auto"/>
                                        <w:right w:val="none" w:sz="0" w:space="0" w:color="auto"/>
                                      </w:divBdr>
                                      <w:divsChild>
                                        <w:div w:id="1894274311">
                                          <w:marLeft w:val="0"/>
                                          <w:marRight w:val="0"/>
                                          <w:marTop w:val="225"/>
                                          <w:marBottom w:val="150"/>
                                          <w:divBdr>
                                            <w:top w:val="none" w:sz="0" w:space="0" w:color="auto"/>
                                            <w:left w:val="none" w:sz="0" w:space="0" w:color="auto"/>
                                            <w:bottom w:val="none" w:sz="0" w:space="0" w:color="auto"/>
                                            <w:right w:val="none" w:sz="0" w:space="0" w:color="auto"/>
                                          </w:divBdr>
                                          <w:divsChild>
                                            <w:div w:id="1404331368">
                                              <w:marLeft w:val="0"/>
                                              <w:marRight w:val="0"/>
                                              <w:marTop w:val="0"/>
                                              <w:marBottom w:val="0"/>
                                              <w:divBdr>
                                                <w:top w:val="none" w:sz="0" w:space="0" w:color="auto"/>
                                                <w:left w:val="none" w:sz="0" w:space="0" w:color="auto"/>
                                                <w:bottom w:val="none" w:sz="0" w:space="0" w:color="auto"/>
                                                <w:right w:val="none" w:sz="0" w:space="0" w:color="auto"/>
                                              </w:divBdr>
                                              <w:divsChild>
                                                <w:div w:id="1268587327">
                                                  <w:marLeft w:val="0"/>
                                                  <w:marRight w:val="0"/>
                                                  <w:marTop w:val="225"/>
                                                  <w:marBottom w:val="150"/>
                                                  <w:divBdr>
                                                    <w:top w:val="none" w:sz="0" w:space="0" w:color="auto"/>
                                                    <w:left w:val="none" w:sz="0" w:space="0" w:color="auto"/>
                                                    <w:bottom w:val="none" w:sz="0" w:space="0" w:color="auto"/>
                                                    <w:right w:val="none" w:sz="0" w:space="0" w:color="auto"/>
                                                  </w:divBdr>
                                                </w:div>
                                                <w:div w:id="1435008528">
                                                  <w:marLeft w:val="0"/>
                                                  <w:marRight w:val="0"/>
                                                  <w:marTop w:val="225"/>
                                                  <w:marBottom w:val="150"/>
                                                  <w:divBdr>
                                                    <w:top w:val="none" w:sz="0" w:space="0" w:color="auto"/>
                                                    <w:left w:val="none" w:sz="0" w:space="0" w:color="auto"/>
                                                    <w:bottom w:val="none" w:sz="0" w:space="0" w:color="auto"/>
                                                    <w:right w:val="none" w:sz="0" w:space="0" w:color="auto"/>
                                                  </w:divBdr>
                                                  <w:divsChild>
                                                    <w:div w:id="247813168">
                                                      <w:marLeft w:val="0"/>
                                                      <w:marRight w:val="0"/>
                                                      <w:marTop w:val="150"/>
                                                      <w:marBottom w:val="0"/>
                                                      <w:divBdr>
                                                        <w:top w:val="none" w:sz="0" w:space="0" w:color="auto"/>
                                                        <w:left w:val="none" w:sz="0" w:space="0" w:color="auto"/>
                                                        <w:bottom w:val="none" w:sz="0" w:space="0" w:color="auto"/>
                                                        <w:right w:val="none" w:sz="0" w:space="0" w:color="auto"/>
                                                      </w:divBdr>
                                                    </w:div>
                                                    <w:div w:id="457648455">
                                                      <w:marLeft w:val="0"/>
                                                      <w:marRight w:val="0"/>
                                                      <w:marTop w:val="150"/>
                                                      <w:marBottom w:val="0"/>
                                                      <w:divBdr>
                                                        <w:top w:val="none" w:sz="0" w:space="0" w:color="auto"/>
                                                        <w:left w:val="none" w:sz="0" w:space="0" w:color="auto"/>
                                                        <w:bottom w:val="none" w:sz="0" w:space="0" w:color="auto"/>
                                                        <w:right w:val="none" w:sz="0" w:space="0" w:color="auto"/>
                                                      </w:divBdr>
                                                      <w:divsChild>
                                                        <w:div w:id="38019115">
                                                          <w:marLeft w:val="0"/>
                                                          <w:marRight w:val="0"/>
                                                          <w:marTop w:val="150"/>
                                                          <w:marBottom w:val="150"/>
                                                          <w:divBdr>
                                                            <w:top w:val="none" w:sz="0" w:space="0" w:color="auto"/>
                                                            <w:left w:val="none" w:sz="0" w:space="0" w:color="auto"/>
                                                            <w:bottom w:val="none" w:sz="0" w:space="0" w:color="auto"/>
                                                            <w:right w:val="none" w:sz="0" w:space="0" w:color="auto"/>
                                                          </w:divBdr>
                                                        </w:div>
                                                      </w:divsChild>
                                                    </w:div>
                                                    <w:div w:id="15447501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225302">
      <w:bodyDiv w:val="1"/>
      <w:marLeft w:val="150"/>
      <w:marRight w:val="150"/>
      <w:marTop w:val="150"/>
      <w:marBottom w:val="150"/>
      <w:divBdr>
        <w:top w:val="none" w:sz="0" w:space="0" w:color="auto"/>
        <w:left w:val="none" w:sz="0" w:space="0" w:color="auto"/>
        <w:bottom w:val="none" w:sz="0" w:space="0" w:color="auto"/>
        <w:right w:val="none" w:sz="0" w:space="0" w:color="auto"/>
      </w:divBdr>
    </w:div>
    <w:div w:id="2109736197">
      <w:bodyDiv w:val="1"/>
      <w:marLeft w:val="150"/>
      <w:marRight w:val="150"/>
      <w:marTop w:val="150"/>
      <w:marBottom w:val="150"/>
      <w:divBdr>
        <w:top w:val="none" w:sz="0" w:space="0" w:color="auto"/>
        <w:left w:val="none" w:sz="0" w:space="0" w:color="auto"/>
        <w:bottom w:val="none" w:sz="0" w:space="0" w:color="auto"/>
        <w:right w:val="none" w:sz="0" w:space="0" w:color="auto"/>
      </w:divBdr>
    </w:div>
    <w:div w:id="2110005257">
      <w:bodyDiv w:val="1"/>
      <w:marLeft w:val="0"/>
      <w:marRight w:val="0"/>
      <w:marTop w:val="0"/>
      <w:marBottom w:val="0"/>
      <w:divBdr>
        <w:top w:val="none" w:sz="0" w:space="0" w:color="auto"/>
        <w:left w:val="none" w:sz="0" w:space="0" w:color="auto"/>
        <w:bottom w:val="none" w:sz="0" w:space="0" w:color="auto"/>
        <w:right w:val="none" w:sz="0" w:space="0" w:color="auto"/>
      </w:divBdr>
    </w:div>
    <w:div w:id="2138181315">
      <w:bodyDiv w:val="1"/>
      <w:marLeft w:val="150"/>
      <w:marRight w:val="150"/>
      <w:marTop w:val="150"/>
      <w:marBottom w:val="150"/>
      <w:divBdr>
        <w:top w:val="none" w:sz="0" w:space="0" w:color="auto"/>
        <w:left w:val="none" w:sz="0" w:space="0" w:color="auto"/>
        <w:bottom w:val="none" w:sz="0" w:space="0" w:color="auto"/>
        <w:right w:val="none" w:sz="0" w:space="0" w:color="auto"/>
      </w:divBdr>
    </w:div>
    <w:div w:id="2144036281">
      <w:bodyDiv w:val="1"/>
      <w:marLeft w:val="150"/>
      <w:marRight w:val="150"/>
      <w:marTop w:val="150"/>
      <w:marBottom w:val="15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13.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eader" Target="header1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7.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1.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10.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9.xml"/><Relationship Id="rId27"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DAEMSEngagementItemInfo xmlns="http://schemas.microsoft.com/DAEMSEngagementItemInfoXML">
  <EngagementID>5001689874</EngagementID>
  <LogicalEMSServerID>8049440004937129010</LogicalEMSServerID>
  <WorkingPaperID>4788120996900000854</WorkingPaperID>
</DAEMSEngagementItemInfo>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o" ma:contentTypeID="0x010100447D4E79E1496145AD2708752125317E" ma:contentTypeVersion="20" ma:contentTypeDescription="Crear nuevo documento." ma:contentTypeScope="" ma:versionID="0e16dcb1ed30cfa9476e144201bd1c67">
  <xsd:schema xmlns:xsd="http://www.w3.org/2001/XMLSchema" xmlns:xs="http://www.w3.org/2001/XMLSchema" xmlns:p="http://schemas.microsoft.com/office/2006/metadata/properties" xmlns:ns2="04070528-759c-4fe9-b8cb-4077c75fb125" xmlns:ns3="45c27c30-22dd-4e91-b949-4e82a499a0aa" targetNamespace="http://schemas.microsoft.com/office/2006/metadata/properties" ma:root="true" ma:fieldsID="5f80a85bd9cd29f5bc19404d4972b04a" ns2:_="" ns3:_="">
    <xsd:import namespace="04070528-759c-4fe9-b8cb-4077c75fb125"/>
    <xsd:import namespace="45c27c30-22dd-4e91-b949-4e82a499a0a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Comentario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070528-759c-4fe9-b8cb-4077c75fb1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f5f8c9ee-336b-445f-bdc1-d7a2d5a8727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Comentarios" ma:index="25" nillable="true" ma:displayName="Comentarios " ma:description="Echad un vistado al punto 32 si estáis conforme enviar al cliente" ma:format="Dropdown" ma:internalName="Comentarios">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c27c30-22dd-4e91-b949-4e82a499a0aa"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6d10a9fb-bb4a-4b46-bccf-9eae9d0aadcc}" ma:internalName="TaxCatchAll" ma:showField="CatchAllData" ma:web="45c27c30-22dd-4e91-b949-4e82a499a0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5c27c30-22dd-4e91-b949-4e82a499a0aa" xsi:nil="true"/>
    <lcf76f155ced4ddcb4097134ff3c332f xmlns="04070528-759c-4fe9-b8cb-4077c75fb125">
      <Terms xmlns="http://schemas.microsoft.com/office/infopath/2007/PartnerControls"/>
    </lcf76f155ced4ddcb4097134ff3c332f>
    <Comentarios xmlns="04070528-759c-4fe9-b8cb-4077c75fb125"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5010FB-8316-4B48-AE11-A8AB9FF6C821}">
  <ds:schemaRefs>
    <ds:schemaRef ds:uri="http://schemas.microsoft.com/DAEMSEngagementItemInfoXML"/>
  </ds:schemaRefs>
</ds:datastoreItem>
</file>

<file path=customXml/itemProps2.xml><?xml version="1.0" encoding="utf-8"?>
<ds:datastoreItem xmlns:ds="http://schemas.openxmlformats.org/officeDocument/2006/customXml" ds:itemID="{65A3BECF-08D6-4493-BE08-E549CC0BE290}">
  <ds:schemaRefs>
    <ds:schemaRef ds:uri="http://schemas.openxmlformats.org/officeDocument/2006/bibliography"/>
  </ds:schemaRefs>
</ds:datastoreItem>
</file>

<file path=customXml/itemProps3.xml><?xml version="1.0" encoding="utf-8"?>
<ds:datastoreItem xmlns:ds="http://schemas.openxmlformats.org/officeDocument/2006/customXml" ds:itemID="{FE9E7C22-46AE-4513-8CDE-92261F282E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070528-759c-4fe9-b8cb-4077c75fb125"/>
    <ds:schemaRef ds:uri="45c27c30-22dd-4e91-b949-4e82a499a0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A79D90-F64D-4B33-ABF8-ACA9FA0FF052}">
  <ds:schemaRefs>
    <ds:schemaRef ds:uri="http://schemas.microsoft.com/office/2006/metadata/properties"/>
    <ds:schemaRef ds:uri="http://schemas.microsoft.com/office/infopath/2007/PartnerControls"/>
    <ds:schemaRef ds:uri="45c27c30-22dd-4e91-b949-4e82a499a0aa"/>
    <ds:schemaRef ds:uri="04070528-759c-4fe9-b8cb-4077c75fb125"/>
  </ds:schemaRefs>
</ds:datastoreItem>
</file>

<file path=customXml/itemProps5.xml><?xml version="1.0" encoding="utf-8"?>
<ds:datastoreItem xmlns:ds="http://schemas.openxmlformats.org/officeDocument/2006/customXml" ds:itemID="{15BDB040-D103-4455-93A6-63595B27B38E}">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0</TotalTime>
  <Pages>46</Pages>
  <Words>14798</Words>
  <Characters>81392</Characters>
  <Application>Microsoft Office Word</Application>
  <DocSecurity>0</DocSecurity>
  <Lines>678</Lines>
  <Paragraphs>191</Paragraphs>
  <ScaleCrop>false</ScaleCrop>
  <HeadingPairs>
    <vt:vector size="2" baseType="variant">
      <vt:variant>
        <vt:lpstr>Title</vt:lpstr>
      </vt:variant>
      <vt:variant>
        <vt:i4>1</vt:i4>
      </vt:variant>
    </vt:vector>
  </HeadingPairs>
  <TitlesOfParts>
    <vt:vector size="1" baseType="lpstr">
      <vt:lpstr>Informe de Gestión del ejercicio anual terminado el 31 de marzo de 2023</vt:lpstr>
    </vt:vector>
  </TitlesOfParts>
  <Manager>David Trujillo</Manager>
  <Company>Trujillo y Ferreras, S.L.P.</Company>
  <LinksUpToDate>false</LinksUpToDate>
  <CharactersWithSpaces>95999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Gestión del ejercicio anual terminado el 31 de marzo de 2023</dc:title>
  <dc:subject/>
  <dc:creator>David Trujillo</dc:creator>
  <cp:keywords/>
  <cp:lastModifiedBy>Jose Herrera</cp:lastModifiedBy>
  <cp:revision>2</cp:revision>
  <cp:lastPrinted>2026-03-11T15:52:00Z</cp:lastPrinted>
  <dcterms:created xsi:type="dcterms:W3CDTF">2026-09-15T07:38:00Z</dcterms:created>
  <dcterms:modified xsi:type="dcterms:W3CDTF">2026-09-15T07:38:00Z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0x010100447D4E79E1496145AD2708752125317E</vt:lpwstr>
  </property>
  <property fmtid="{D5CDD505-2E9C-101B-9397-08002B2CF9AE}" pid="3" name="MediaServiceImageTags">
    <vt:lpwstr/>
  </property>
  <property fmtid="{D5CDD505-2E9C-101B-9397-08002B2CF9AE}" pid="4" name="docLang">
    <vt:lpwstr>es</vt:lpwstr>
  </property>
</Properties>
</file>