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1C5C" w14:textId="197B4AEB" w:rsidR="00E70CE4" w:rsidRDefault="00E70CE4">
      <w:pPr>
        <w:rPr>
          <w:lang w:val="en-US"/>
        </w:rPr>
      </w:pPr>
      <w:r>
        <w:rPr>
          <w:lang w:val="en-US"/>
        </w:rPr>
        <w:t>Network Basics &amp; Addressing</w:t>
      </w:r>
    </w:p>
    <w:p w14:paraId="1F1CF328" w14:textId="77777777" w:rsidR="00E70CE4" w:rsidRDefault="00E70CE4">
      <w:pPr>
        <w:rPr>
          <w:lang w:val="en-US"/>
        </w:rPr>
      </w:pPr>
    </w:p>
    <w:p w14:paraId="7139068C" w14:textId="1BA4DF73" w:rsidR="00353FEB" w:rsidRDefault="00460F08">
      <w:pPr>
        <w:rPr>
          <w:lang w:val="en-US"/>
        </w:rPr>
      </w:pPr>
      <w:r>
        <w:rPr>
          <w:lang w:val="en-US"/>
        </w:rPr>
        <w:t>Network Components</w:t>
      </w:r>
    </w:p>
    <w:p w14:paraId="7B523600" w14:textId="13B79E2D" w:rsidR="00460F08" w:rsidRDefault="00460F08">
      <w:pPr>
        <w:rPr>
          <w:lang w:val="en-US"/>
        </w:rPr>
      </w:pPr>
    </w:p>
    <w:p w14:paraId="063BD761" w14:textId="1DFE3AF1" w:rsidR="00460F08" w:rsidRDefault="00460F08">
      <w:pPr>
        <w:rPr>
          <w:lang w:val="en-US"/>
        </w:rPr>
      </w:pPr>
      <w:r>
        <w:rPr>
          <w:lang w:val="en-US"/>
        </w:rPr>
        <w:t>Host – Any device connected to network</w:t>
      </w:r>
    </w:p>
    <w:p w14:paraId="3D27E02E" w14:textId="185266BD" w:rsidR="00460F08" w:rsidRDefault="00460F08">
      <w:pPr>
        <w:rPr>
          <w:lang w:val="en-US"/>
        </w:rPr>
      </w:pPr>
      <w:r>
        <w:rPr>
          <w:lang w:val="en-US"/>
        </w:rPr>
        <w:t>P2P – 2 hosts which uses services from the other</w:t>
      </w:r>
    </w:p>
    <w:p w14:paraId="2C3C316F" w14:textId="0CB591EB" w:rsidR="00460F08" w:rsidRDefault="00460F08">
      <w:pPr>
        <w:rPr>
          <w:lang w:val="en-US"/>
        </w:rPr>
      </w:pPr>
      <w:r>
        <w:rPr>
          <w:lang w:val="en-US"/>
        </w:rPr>
        <w:t xml:space="preserve">Intermediary device – devices added to network for a function </w:t>
      </w:r>
      <w:r w:rsidR="00E70CE4">
        <w:rPr>
          <w:lang w:val="en-US"/>
        </w:rPr>
        <w:t>e.g.,</w:t>
      </w:r>
      <w:r>
        <w:rPr>
          <w:lang w:val="en-US"/>
        </w:rPr>
        <w:t xml:space="preserve"> router </w:t>
      </w:r>
    </w:p>
    <w:p w14:paraId="4A14E20F" w14:textId="624C343D" w:rsidR="00460F08" w:rsidRDefault="00460F08">
      <w:pPr>
        <w:rPr>
          <w:lang w:val="en-US"/>
        </w:rPr>
      </w:pPr>
      <w:r>
        <w:rPr>
          <w:lang w:val="en-US"/>
        </w:rPr>
        <w:t xml:space="preserve">Network Media – Media used for transmission </w:t>
      </w:r>
      <w:r w:rsidR="00E70CE4">
        <w:rPr>
          <w:lang w:val="en-US"/>
        </w:rPr>
        <w:t>e.g.,</w:t>
      </w:r>
      <w:r>
        <w:rPr>
          <w:lang w:val="en-US"/>
        </w:rPr>
        <w:t xml:space="preserve"> cables</w:t>
      </w:r>
    </w:p>
    <w:p w14:paraId="54157ABD" w14:textId="38BB265C" w:rsidR="00460F08" w:rsidRDefault="00460F08">
      <w:pPr>
        <w:rPr>
          <w:lang w:val="en-US"/>
        </w:rPr>
      </w:pPr>
      <w:r>
        <w:rPr>
          <w:lang w:val="en-US"/>
        </w:rPr>
        <w:t>Lan – local Area Network</w:t>
      </w:r>
    </w:p>
    <w:p w14:paraId="7EBB65DE" w14:textId="357B43FA" w:rsidR="00460F08" w:rsidRDefault="00460F08">
      <w:pPr>
        <w:rPr>
          <w:lang w:val="en-US"/>
        </w:rPr>
      </w:pPr>
      <w:r>
        <w:rPr>
          <w:lang w:val="en-US"/>
        </w:rPr>
        <w:t xml:space="preserve">WAN – Wide area Network </w:t>
      </w:r>
    </w:p>
    <w:p w14:paraId="54EBAE1A" w14:textId="7BF9A41F" w:rsidR="00460F08" w:rsidRDefault="00460F08">
      <w:pPr>
        <w:rPr>
          <w:lang w:val="en-US"/>
        </w:rPr>
      </w:pPr>
      <w:r>
        <w:rPr>
          <w:lang w:val="en-US"/>
        </w:rPr>
        <w:t>Distinguishable based on geographical location</w:t>
      </w:r>
    </w:p>
    <w:p w14:paraId="51A7E31B" w14:textId="5F3F91F2" w:rsidR="00460F08" w:rsidRDefault="00460F08">
      <w:pPr>
        <w:rPr>
          <w:lang w:val="en-US"/>
        </w:rPr>
      </w:pPr>
    </w:p>
    <w:p w14:paraId="24CED731" w14:textId="3E92E014" w:rsidR="00460F08" w:rsidRDefault="00460F08">
      <w:pPr>
        <w:rPr>
          <w:lang w:val="en-US"/>
        </w:rPr>
      </w:pPr>
      <w:r>
        <w:rPr>
          <w:lang w:val="en-US"/>
        </w:rPr>
        <w:t>Who has access:</w:t>
      </w:r>
    </w:p>
    <w:p w14:paraId="2F64BCD9" w14:textId="5A7A769D" w:rsidR="00460F08" w:rsidRDefault="00460F08">
      <w:pPr>
        <w:rPr>
          <w:lang w:val="en-US"/>
        </w:rPr>
      </w:pPr>
      <w:r>
        <w:rPr>
          <w:lang w:val="en-US"/>
        </w:rPr>
        <w:t>Internet – The world</w:t>
      </w:r>
    </w:p>
    <w:p w14:paraId="272559A0" w14:textId="1F7F1EA8" w:rsidR="00460F08" w:rsidRDefault="00460F08">
      <w:pPr>
        <w:rPr>
          <w:lang w:val="en-US"/>
        </w:rPr>
      </w:pPr>
      <w:r>
        <w:rPr>
          <w:lang w:val="en-US"/>
        </w:rPr>
        <w:t>Extranet – Suppliers, Customers, Collaborators</w:t>
      </w:r>
    </w:p>
    <w:p w14:paraId="6AC7E41A" w14:textId="52F7DD07" w:rsidR="00460F08" w:rsidRDefault="00460F08">
      <w:pPr>
        <w:rPr>
          <w:lang w:val="en-US"/>
        </w:rPr>
      </w:pPr>
      <w:r>
        <w:rPr>
          <w:lang w:val="en-US"/>
        </w:rPr>
        <w:t>Intranet – Company only</w:t>
      </w:r>
    </w:p>
    <w:p w14:paraId="09E72C17" w14:textId="049319F8" w:rsidR="00460F08" w:rsidRDefault="00460F08">
      <w:pPr>
        <w:rPr>
          <w:lang w:val="en-US"/>
        </w:rPr>
      </w:pPr>
    </w:p>
    <w:p w14:paraId="1A57E7A2" w14:textId="28165B53" w:rsidR="00460F08" w:rsidRDefault="00460F08">
      <w:pPr>
        <w:rPr>
          <w:lang w:val="en-US"/>
        </w:rPr>
      </w:pPr>
      <w:r>
        <w:rPr>
          <w:lang w:val="en-US"/>
        </w:rPr>
        <w:t xml:space="preserve">Intranet vs Extranet – Intranet is private to your </w:t>
      </w:r>
      <w:r w:rsidR="003479C3">
        <w:rPr>
          <w:lang w:val="en-US"/>
        </w:rPr>
        <w:t>organization;</w:t>
      </w:r>
      <w:r>
        <w:rPr>
          <w:lang w:val="en-US"/>
        </w:rPr>
        <w:t xml:space="preserve"> Extranet is private but will give certain access </w:t>
      </w:r>
      <w:r w:rsidR="00E70CE4">
        <w:rPr>
          <w:lang w:val="en-US"/>
        </w:rPr>
        <w:t>privileges</w:t>
      </w:r>
      <w:r>
        <w:rPr>
          <w:lang w:val="en-US"/>
        </w:rPr>
        <w:t xml:space="preserve"> to some outside of the </w:t>
      </w:r>
      <w:r w:rsidR="00E70CE4">
        <w:rPr>
          <w:lang w:val="en-US"/>
        </w:rPr>
        <w:t>organization</w:t>
      </w:r>
    </w:p>
    <w:p w14:paraId="76E7B2C4" w14:textId="31C1FEC4" w:rsidR="00E70CE4" w:rsidRDefault="00E70CE4">
      <w:pPr>
        <w:rPr>
          <w:lang w:val="en-US"/>
        </w:rPr>
      </w:pPr>
    </w:p>
    <w:p w14:paraId="7A577EE4" w14:textId="3BDD86D9" w:rsidR="00E70CE4" w:rsidRDefault="00E70CE4">
      <w:pPr>
        <w:rPr>
          <w:lang w:val="en-US"/>
        </w:rPr>
      </w:pPr>
      <w:r>
        <w:rPr>
          <w:lang w:val="en-US"/>
        </w:rPr>
        <w:t>Internet comes from internetworks, is the collection of all the networks in the world. Web is just one of the services on the internet.</w:t>
      </w:r>
    </w:p>
    <w:p w14:paraId="3C8AFEF6" w14:textId="3B63EBD3" w:rsidR="008D3191" w:rsidRDefault="008D3191">
      <w:pPr>
        <w:rPr>
          <w:lang w:val="en-US"/>
        </w:rPr>
      </w:pPr>
    </w:p>
    <w:p w14:paraId="035AC9EF" w14:textId="4A7DD3B2" w:rsidR="008D3191" w:rsidRDefault="008D3191">
      <w:pPr>
        <w:rPr>
          <w:lang w:val="en-US"/>
        </w:rPr>
      </w:pPr>
      <w:r>
        <w:rPr>
          <w:lang w:val="en-US"/>
        </w:rPr>
        <w:t>Communication Fundamentals</w:t>
      </w:r>
      <w:r w:rsidR="003479C3">
        <w:rPr>
          <w:lang w:val="en-US"/>
        </w:rPr>
        <w:t>:</w:t>
      </w:r>
    </w:p>
    <w:p w14:paraId="629FE2AD" w14:textId="2AC7FFEF" w:rsidR="008D3191" w:rsidRDefault="008D3191">
      <w:pPr>
        <w:rPr>
          <w:lang w:val="en-US"/>
        </w:rPr>
      </w:pPr>
    </w:p>
    <w:p w14:paraId="55B23BAE" w14:textId="586FA70B" w:rsidR="008D3191" w:rsidRDefault="008D3191">
      <w:pPr>
        <w:rPr>
          <w:lang w:val="en-US"/>
        </w:rPr>
      </w:pPr>
      <w:r>
        <w:rPr>
          <w:lang w:val="en-US"/>
        </w:rPr>
        <w:t>Message Source (Sender</w:t>
      </w:r>
      <w:r w:rsidR="003479C3">
        <w:rPr>
          <w:lang w:val="en-US"/>
        </w:rPr>
        <w:t>)</w:t>
      </w:r>
    </w:p>
    <w:p w14:paraId="02DAA4CA" w14:textId="11C9712B" w:rsidR="008D3191" w:rsidRDefault="008D3191">
      <w:pPr>
        <w:rPr>
          <w:lang w:val="en-US"/>
        </w:rPr>
      </w:pPr>
      <w:r>
        <w:rPr>
          <w:lang w:val="en-US"/>
        </w:rPr>
        <w:t>Message Destination (</w:t>
      </w:r>
      <w:r w:rsidR="003479C3">
        <w:rPr>
          <w:lang w:val="en-US"/>
        </w:rPr>
        <w:t>R</w:t>
      </w:r>
      <w:r>
        <w:rPr>
          <w:lang w:val="en-US"/>
        </w:rPr>
        <w:t>eceiver)</w:t>
      </w:r>
    </w:p>
    <w:p w14:paraId="66A1A5BC" w14:textId="2C1E7518" w:rsidR="008D3191" w:rsidRDefault="008D3191">
      <w:pPr>
        <w:rPr>
          <w:lang w:val="en-US"/>
        </w:rPr>
      </w:pPr>
      <w:r>
        <w:rPr>
          <w:lang w:val="en-US"/>
        </w:rPr>
        <w:t xml:space="preserve">Channel – Media which provides the pathway </w:t>
      </w:r>
      <w:r w:rsidR="003479C3">
        <w:rPr>
          <w:lang w:val="en-US"/>
        </w:rPr>
        <w:t>for the message to travel from source to destination</w:t>
      </w:r>
    </w:p>
    <w:p w14:paraId="277EDA75" w14:textId="488F91F2" w:rsidR="00B204FA" w:rsidRDefault="00B204FA">
      <w:pPr>
        <w:rPr>
          <w:lang w:val="en-US"/>
        </w:rPr>
      </w:pPr>
    </w:p>
    <w:p w14:paraId="46DEC9C7" w14:textId="5088FB48" w:rsidR="00B204FA" w:rsidRDefault="00B204FA">
      <w:pPr>
        <w:rPr>
          <w:lang w:val="en-US"/>
        </w:rPr>
      </w:pPr>
      <w:r>
        <w:rPr>
          <w:lang w:val="en-US"/>
        </w:rPr>
        <w:t>Message Delivery Options</w:t>
      </w:r>
    </w:p>
    <w:p w14:paraId="321CD325" w14:textId="32E3958D" w:rsidR="00B204FA" w:rsidRDefault="00597761">
      <w:pPr>
        <w:rPr>
          <w:lang w:val="en-US"/>
        </w:rPr>
      </w:pPr>
      <w:r>
        <w:rPr>
          <w:lang w:val="en-US"/>
        </w:rPr>
        <w:t xml:space="preserve">Unicast </w:t>
      </w:r>
      <w:r w:rsidR="00CA1E88">
        <w:rPr>
          <w:lang w:val="en-US"/>
        </w:rPr>
        <w:t>– sent to a single device</w:t>
      </w:r>
    </w:p>
    <w:p w14:paraId="0123D8E9" w14:textId="209E9ED6" w:rsidR="00597761" w:rsidRDefault="00597761">
      <w:pPr>
        <w:rPr>
          <w:lang w:val="en-US"/>
        </w:rPr>
      </w:pPr>
      <w:r>
        <w:rPr>
          <w:lang w:val="en-US"/>
        </w:rPr>
        <w:lastRenderedPageBreak/>
        <w:t>Multi cast</w:t>
      </w:r>
      <w:r w:rsidR="00CA1E88">
        <w:rPr>
          <w:lang w:val="en-US"/>
        </w:rPr>
        <w:t xml:space="preserve"> – sent to a s</w:t>
      </w:r>
      <w:r w:rsidR="003B5020">
        <w:rPr>
          <w:lang w:val="en-US"/>
        </w:rPr>
        <w:t>pecified</w:t>
      </w:r>
      <w:r w:rsidR="00CA1E88">
        <w:rPr>
          <w:lang w:val="en-US"/>
        </w:rPr>
        <w:t xml:space="preserve"> group of devices</w:t>
      </w:r>
      <w:r w:rsidR="00703A49">
        <w:rPr>
          <w:lang w:val="en-US"/>
        </w:rPr>
        <w:t xml:space="preserve"> which meet a </w:t>
      </w:r>
      <w:r w:rsidR="00337FCE">
        <w:rPr>
          <w:lang w:val="en-US"/>
        </w:rPr>
        <w:t>specific criterion</w:t>
      </w:r>
      <w:r w:rsidR="000D4FAB">
        <w:rPr>
          <w:lang w:val="en-US"/>
        </w:rPr>
        <w:t xml:space="preserve">. Can be heard by other </w:t>
      </w:r>
      <w:r w:rsidR="0035161E">
        <w:rPr>
          <w:lang w:val="en-US"/>
        </w:rPr>
        <w:t>but is not a broadcast</w:t>
      </w:r>
    </w:p>
    <w:p w14:paraId="59C427CA" w14:textId="0E2A690B" w:rsidR="00597761" w:rsidRDefault="00597761">
      <w:pPr>
        <w:rPr>
          <w:lang w:val="en-US"/>
        </w:rPr>
      </w:pPr>
      <w:r>
        <w:rPr>
          <w:lang w:val="en-US"/>
        </w:rPr>
        <w:t xml:space="preserve">Broadcast </w:t>
      </w:r>
      <w:r w:rsidR="008222F1">
        <w:rPr>
          <w:lang w:val="en-US"/>
        </w:rPr>
        <w:t>– sent to all devices</w:t>
      </w:r>
    </w:p>
    <w:p w14:paraId="0C0C73B0" w14:textId="54BECC40" w:rsidR="001645FF" w:rsidRDefault="001645FF">
      <w:pPr>
        <w:rPr>
          <w:lang w:val="en-US"/>
        </w:rPr>
      </w:pPr>
    </w:p>
    <w:p w14:paraId="36AE9EA0" w14:textId="2F53F56B" w:rsidR="001645FF" w:rsidRDefault="001671E6">
      <w:pPr>
        <w:rPr>
          <w:lang w:val="en-US"/>
        </w:rPr>
      </w:pPr>
      <w:r>
        <w:rPr>
          <w:lang w:val="en-US"/>
        </w:rPr>
        <w:t>OSI Model:</w:t>
      </w:r>
    </w:p>
    <w:p w14:paraId="64CED03B" w14:textId="77777777" w:rsidR="0000261A" w:rsidRDefault="0000261A">
      <w:pPr>
        <w:rPr>
          <w:lang w:val="en-US"/>
        </w:rPr>
      </w:pPr>
    </w:p>
    <w:p w14:paraId="5D11696B" w14:textId="585D9330" w:rsidR="001645FF" w:rsidRDefault="00651B74">
      <w:pPr>
        <w:rPr>
          <w:lang w:val="en-US"/>
        </w:rPr>
      </w:pPr>
      <w:r>
        <w:rPr>
          <w:lang w:val="en-US"/>
        </w:rPr>
        <w:t>7. A</w:t>
      </w:r>
      <w:r w:rsidR="00AA5AE8">
        <w:rPr>
          <w:lang w:val="en-US"/>
        </w:rPr>
        <w:t xml:space="preserve">pplication </w:t>
      </w:r>
      <w:r w:rsidR="00270E8D">
        <w:rPr>
          <w:lang w:val="en-US"/>
        </w:rPr>
        <w:t xml:space="preserve">– Network process to application </w:t>
      </w:r>
    </w:p>
    <w:p w14:paraId="7378E48D" w14:textId="75595930" w:rsidR="00AA5AE8" w:rsidRDefault="00651B74">
      <w:pPr>
        <w:rPr>
          <w:lang w:val="en-US"/>
        </w:rPr>
      </w:pPr>
      <w:r>
        <w:rPr>
          <w:lang w:val="en-US"/>
        </w:rPr>
        <w:t xml:space="preserve">6. </w:t>
      </w:r>
      <w:r w:rsidR="00AA5AE8">
        <w:rPr>
          <w:lang w:val="en-US"/>
        </w:rPr>
        <w:t>Presentation</w:t>
      </w:r>
      <w:r w:rsidR="00270E8D">
        <w:rPr>
          <w:lang w:val="en-US"/>
        </w:rPr>
        <w:t xml:space="preserve"> </w:t>
      </w:r>
      <w:r w:rsidR="00DD7526">
        <w:rPr>
          <w:lang w:val="en-US"/>
        </w:rPr>
        <w:t xml:space="preserve">– </w:t>
      </w:r>
      <w:r w:rsidR="00270E8D">
        <w:rPr>
          <w:lang w:val="en-US"/>
        </w:rPr>
        <w:t>Data</w:t>
      </w:r>
      <w:r w:rsidR="00A843CA">
        <w:rPr>
          <w:lang w:val="en-US"/>
        </w:rPr>
        <w:t xml:space="preserve"> r</w:t>
      </w:r>
      <w:r w:rsidR="00270E8D">
        <w:rPr>
          <w:lang w:val="en-US"/>
        </w:rPr>
        <w:t>epresentation and encryption</w:t>
      </w:r>
    </w:p>
    <w:p w14:paraId="5A3E92AD" w14:textId="31A1FEE8" w:rsidR="00AA5AE8" w:rsidRDefault="00651B74">
      <w:pPr>
        <w:rPr>
          <w:lang w:val="en-US"/>
        </w:rPr>
      </w:pPr>
      <w:r>
        <w:rPr>
          <w:lang w:val="en-US"/>
        </w:rPr>
        <w:t xml:space="preserve">5. </w:t>
      </w:r>
      <w:r w:rsidR="00AA5AE8">
        <w:rPr>
          <w:lang w:val="en-US"/>
        </w:rPr>
        <w:t>Session</w:t>
      </w:r>
      <w:r w:rsidR="00270E8D">
        <w:rPr>
          <w:lang w:val="en-US"/>
        </w:rPr>
        <w:t xml:space="preserve"> – Interhost communication </w:t>
      </w:r>
    </w:p>
    <w:p w14:paraId="093FF384" w14:textId="1116445E" w:rsidR="00AA5AE8" w:rsidRDefault="00651B74">
      <w:pPr>
        <w:rPr>
          <w:lang w:val="en-US"/>
        </w:rPr>
      </w:pPr>
      <w:r>
        <w:rPr>
          <w:lang w:val="en-US"/>
        </w:rPr>
        <w:t xml:space="preserve">4. </w:t>
      </w:r>
      <w:r w:rsidR="00AA5AE8">
        <w:rPr>
          <w:lang w:val="en-US"/>
        </w:rPr>
        <w:t>Transport</w:t>
      </w:r>
      <w:r w:rsidR="002D01D3">
        <w:rPr>
          <w:lang w:val="en-US"/>
        </w:rPr>
        <w:t xml:space="preserve"> – End-to-end connections and reliability </w:t>
      </w:r>
    </w:p>
    <w:p w14:paraId="23D8137A" w14:textId="653B0C9B" w:rsidR="00AA5AE8" w:rsidRDefault="00651B74">
      <w:pPr>
        <w:rPr>
          <w:lang w:val="en-US"/>
        </w:rPr>
      </w:pPr>
      <w:r>
        <w:rPr>
          <w:lang w:val="en-US"/>
        </w:rPr>
        <w:t xml:space="preserve">3. </w:t>
      </w:r>
      <w:r w:rsidR="00AA5AE8">
        <w:rPr>
          <w:lang w:val="en-US"/>
        </w:rPr>
        <w:t>Network</w:t>
      </w:r>
      <w:r w:rsidR="002D01D3">
        <w:rPr>
          <w:lang w:val="en-US"/>
        </w:rPr>
        <w:t xml:space="preserve"> – Path determination and </w:t>
      </w:r>
      <w:r w:rsidR="00363103">
        <w:rPr>
          <w:lang w:val="en-US"/>
        </w:rPr>
        <w:t xml:space="preserve">logical addressing </w:t>
      </w:r>
    </w:p>
    <w:p w14:paraId="530718DD" w14:textId="739564CB" w:rsidR="00AA5AE8" w:rsidRDefault="00651B74">
      <w:pPr>
        <w:rPr>
          <w:lang w:val="en-US"/>
        </w:rPr>
      </w:pPr>
      <w:r>
        <w:rPr>
          <w:lang w:val="en-US"/>
        </w:rPr>
        <w:t xml:space="preserve">2. </w:t>
      </w:r>
      <w:r w:rsidR="00AA5AE8">
        <w:rPr>
          <w:lang w:val="en-US"/>
        </w:rPr>
        <w:t>Data Link</w:t>
      </w:r>
      <w:r w:rsidR="00363103">
        <w:rPr>
          <w:lang w:val="en-US"/>
        </w:rPr>
        <w:t xml:space="preserve"> –</w:t>
      </w:r>
      <w:r w:rsidR="00AA5AE8">
        <w:rPr>
          <w:lang w:val="en-US"/>
        </w:rPr>
        <w:t xml:space="preserve"> </w:t>
      </w:r>
      <w:r w:rsidR="00363103">
        <w:rPr>
          <w:lang w:val="en-US"/>
        </w:rPr>
        <w:t>Physical addressing</w:t>
      </w:r>
    </w:p>
    <w:p w14:paraId="6F8A9207" w14:textId="765A7649" w:rsidR="00AA5AE8" w:rsidRDefault="00651B74">
      <w:pPr>
        <w:rPr>
          <w:lang w:val="en-US"/>
        </w:rPr>
      </w:pPr>
      <w:r>
        <w:rPr>
          <w:lang w:val="en-US"/>
        </w:rPr>
        <w:t xml:space="preserve">1. </w:t>
      </w:r>
      <w:r w:rsidR="00AA5AE8">
        <w:rPr>
          <w:lang w:val="en-US"/>
        </w:rPr>
        <w:t>Physical</w:t>
      </w:r>
      <w:r w:rsidR="00A843CA">
        <w:rPr>
          <w:lang w:val="en-US"/>
        </w:rPr>
        <w:t xml:space="preserve"> – Media, signal, and binary transmission</w:t>
      </w:r>
    </w:p>
    <w:p w14:paraId="0778C117" w14:textId="3E94387E" w:rsidR="00BC2473" w:rsidRDefault="00BC2473">
      <w:pPr>
        <w:rPr>
          <w:lang w:val="en-US"/>
        </w:rPr>
      </w:pPr>
    </w:p>
    <w:p w14:paraId="574808E6" w14:textId="4A35C88D" w:rsidR="00BC2473" w:rsidRDefault="00BC2473">
      <w:pPr>
        <w:rPr>
          <w:lang w:val="en-US"/>
        </w:rPr>
      </w:pPr>
      <w:r>
        <w:rPr>
          <w:lang w:val="en-US"/>
        </w:rPr>
        <w:t xml:space="preserve">Encapsulation/Decapsulation </w:t>
      </w:r>
    </w:p>
    <w:p w14:paraId="0C5B9B0C" w14:textId="3157DC53" w:rsidR="00D2633C" w:rsidRDefault="00D2633C">
      <w:pPr>
        <w:rPr>
          <w:lang w:val="en-US"/>
        </w:rPr>
      </w:pPr>
    </w:p>
    <w:p w14:paraId="12AC2223" w14:textId="5D3936F2" w:rsidR="00D2633C" w:rsidRDefault="00D2633C">
      <w:pPr>
        <w:rPr>
          <w:lang w:val="en-US"/>
        </w:rPr>
      </w:pPr>
    </w:p>
    <w:p w14:paraId="76FDC51E" w14:textId="007FFCA0" w:rsidR="00135AE5" w:rsidRDefault="00135AE5">
      <w:pPr>
        <w:rPr>
          <w:lang w:val="en-US"/>
        </w:rPr>
      </w:pPr>
    </w:p>
    <w:p w14:paraId="490B28D1" w14:textId="6900FC96" w:rsidR="00135AE5" w:rsidRDefault="00445243">
      <w:pPr>
        <w:rPr>
          <w:lang w:val="en-US"/>
        </w:rPr>
      </w:pPr>
      <w:r>
        <w:rPr>
          <w:lang w:val="en-US"/>
        </w:rPr>
        <w:t>Addressing Standards</w:t>
      </w:r>
    </w:p>
    <w:p w14:paraId="65E6EA85" w14:textId="45F19AF9" w:rsidR="00445243" w:rsidRDefault="00445243">
      <w:pPr>
        <w:rPr>
          <w:lang w:val="en-US"/>
        </w:rPr>
      </w:pPr>
    </w:p>
    <w:p w14:paraId="60D3158D" w14:textId="7FCF4405" w:rsidR="008A68A5" w:rsidRDefault="008A68A5">
      <w:pPr>
        <w:rPr>
          <w:lang w:val="en-US"/>
        </w:rPr>
      </w:pPr>
      <w:r>
        <w:rPr>
          <w:lang w:val="en-US"/>
        </w:rPr>
        <w:t>Positional Numeral System</w:t>
      </w:r>
    </w:p>
    <w:p w14:paraId="4D71645C" w14:textId="5D510141" w:rsidR="003217A6" w:rsidRDefault="009B33B2">
      <w:pPr>
        <w:rPr>
          <w:lang w:val="en-US"/>
        </w:rPr>
      </w:pPr>
      <w:r>
        <w:rPr>
          <w:lang w:val="en-US"/>
        </w:rPr>
        <w:t>Positional</w:t>
      </w:r>
      <w:r w:rsidR="003217A6">
        <w:rPr>
          <w:lang w:val="en-US"/>
        </w:rPr>
        <w:t xml:space="preserve"> notation means t</w:t>
      </w:r>
      <w:r w:rsidR="00821BC9">
        <w:rPr>
          <w:lang w:val="en-US"/>
        </w:rPr>
        <w:t xml:space="preserve">hat a digit represents </w:t>
      </w:r>
      <w:r>
        <w:rPr>
          <w:lang w:val="en-US"/>
        </w:rPr>
        <w:t>different</w:t>
      </w:r>
      <w:r w:rsidR="00821BC9">
        <w:rPr>
          <w:lang w:val="en-US"/>
        </w:rPr>
        <w:t xml:space="preserve"> values depending on the position the digit occupies in the sequence of numbers</w:t>
      </w:r>
      <w:r w:rsidR="000E7044">
        <w:rPr>
          <w:lang w:val="en-US"/>
        </w:rPr>
        <w:t>.</w:t>
      </w:r>
    </w:p>
    <w:p w14:paraId="07A9F667" w14:textId="416CCE75" w:rsidR="000E7044" w:rsidRDefault="000E7044">
      <w:pPr>
        <w:rPr>
          <w:lang w:val="en-US"/>
        </w:rPr>
      </w:pPr>
      <w:r>
        <w:rPr>
          <w:lang w:val="en-US"/>
        </w:rPr>
        <w:t>Decimal numeral system</w:t>
      </w:r>
      <w:r w:rsidR="00BB650B">
        <w:rPr>
          <w:lang w:val="en-US"/>
        </w:rPr>
        <w:t xml:space="preserve"> (Base 10)</w:t>
      </w:r>
    </w:p>
    <w:p w14:paraId="06392EFB" w14:textId="74739290" w:rsidR="00BB650B" w:rsidRDefault="00BB650B">
      <w:pPr>
        <w:rPr>
          <w:lang w:val="en-US"/>
        </w:rPr>
      </w:pPr>
      <w:r>
        <w:rPr>
          <w:lang w:val="en-US"/>
        </w:rPr>
        <w:t xml:space="preserve">Binary </w:t>
      </w:r>
      <w:r w:rsidR="0020250A">
        <w:rPr>
          <w:lang w:val="en-US"/>
        </w:rPr>
        <w:t>Numeral</w:t>
      </w:r>
      <w:r>
        <w:rPr>
          <w:lang w:val="en-US"/>
        </w:rPr>
        <w:t xml:space="preserve"> system (Base 2)</w:t>
      </w:r>
    </w:p>
    <w:p w14:paraId="030BB222" w14:textId="61BE6BD0" w:rsidR="00BB650B" w:rsidRDefault="0020250A">
      <w:pPr>
        <w:rPr>
          <w:lang w:val="en-US"/>
        </w:rPr>
      </w:pPr>
      <w:r>
        <w:rPr>
          <w:lang w:val="en-US"/>
        </w:rPr>
        <w:t>Hexadecimal</w:t>
      </w:r>
      <w:r w:rsidR="00BB650B">
        <w:rPr>
          <w:lang w:val="en-US"/>
        </w:rPr>
        <w:t xml:space="preserve"> Nume</w:t>
      </w:r>
      <w:r w:rsidR="00F31FBF">
        <w:rPr>
          <w:lang w:val="en-US"/>
        </w:rPr>
        <w:t>ral system (Base 16)</w:t>
      </w:r>
    </w:p>
    <w:p w14:paraId="613AEAD8" w14:textId="2C5049F8" w:rsidR="002742BF" w:rsidRDefault="002742BF">
      <w:pPr>
        <w:rPr>
          <w:lang w:val="en-US"/>
        </w:rPr>
      </w:pPr>
    </w:p>
    <w:p w14:paraId="1F327F58" w14:textId="4F0E2966" w:rsidR="002742BF" w:rsidRDefault="00170CE1">
      <w:pPr>
        <w:rPr>
          <w:lang w:val="en-US"/>
        </w:rPr>
      </w:pPr>
      <w:r>
        <w:rPr>
          <w:lang w:val="en-US"/>
        </w:rPr>
        <w:t>Datalink</w:t>
      </w:r>
      <w:r w:rsidR="00F81AA5">
        <w:rPr>
          <w:lang w:val="en-US"/>
        </w:rPr>
        <w:t xml:space="preserve"> addressing </w:t>
      </w:r>
      <w:r w:rsidR="002F2292">
        <w:rPr>
          <w:lang w:val="en-US"/>
        </w:rPr>
        <w:t>(</w:t>
      </w:r>
      <w:r w:rsidR="00B27DD1">
        <w:rPr>
          <w:lang w:val="en-US"/>
        </w:rPr>
        <w:t>Layer 2</w:t>
      </w:r>
      <w:r w:rsidR="002F2292">
        <w:rPr>
          <w:lang w:val="en-US"/>
        </w:rPr>
        <w:t xml:space="preserve"> devices)</w:t>
      </w:r>
    </w:p>
    <w:p w14:paraId="29AB20B0" w14:textId="7B36A11B" w:rsidR="00F81AA5" w:rsidRDefault="00F81AA5">
      <w:pPr>
        <w:rPr>
          <w:lang w:val="en-US"/>
        </w:rPr>
      </w:pPr>
      <w:r>
        <w:rPr>
          <w:lang w:val="en-US"/>
        </w:rPr>
        <w:t>This uses MAC address as they are unique</w:t>
      </w:r>
    </w:p>
    <w:p w14:paraId="79CF8FE7" w14:textId="16CDF6E0" w:rsidR="00F81AA5" w:rsidRDefault="00745022">
      <w:pPr>
        <w:rPr>
          <w:lang w:val="en-US"/>
        </w:rPr>
      </w:pPr>
      <w:r>
        <w:rPr>
          <w:lang w:val="en-US"/>
        </w:rPr>
        <w:t xml:space="preserve">Sometimes known as </w:t>
      </w:r>
      <w:r w:rsidR="00B71020">
        <w:rPr>
          <w:lang w:val="en-US"/>
        </w:rPr>
        <w:t>hardwired, hard-coded, fixed or physical address.</w:t>
      </w:r>
    </w:p>
    <w:p w14:paraId="7684A758" w14:textId="21AC3F5A" w:rsidR="00B71020" w:rsidRDefault="009462A1">
      <w:pPr>
        <w:rPr>
          <w:lang w:val="en-US"/>
        </w:rPr>
      </w:pPr>
      <w:r>
        <w:rPr>
          <w:lang w:val="en-US"/>
        </w:rPr>
        <w:t xml:space="preserve">Formed out of 48 bits, written as </w:t>
      </w:r>
      <w:r w:rsidR="00170CE1">
        <w:rPr>
          <w:lang w:val="en-US"/>
        </w:rPr>
        <w:t>12-digit</w:t>
      </w:r>
      <w:r>
        <w:rPr>
          <w:lang w:val="en-US"/>
        </w:rPr>
        <w:t xml:space="preserve"> colon hex</w:t>
      </w:r>
      <w:r w:rsidR="00556D23">
        <w:rPr>
          <w:lang w:val="en-US"/>
        </w:rPr>
        <w:t>adecimal number (equals to 6 bytes/octets)</w:t>
      </w:r>
    </w:p>
    <w:p w14:paraId="777D22D9" w14:textId="6D57166D" w:rsidR="00537FB8" w:rsidRDefault="00170CE1">
      <w:pPr>
        <w:rPr>
          <w:lang w:val="en-US"/>
        </w:rPr>
      </w:pPr>
      <w:r>
        <w:rPr>
          <w:lang w:val="en-US"/>
        </w:rPr>
        <w:t>e.g.</w:t>
      </w:r>
      <w:r w:rsidR="00537FB8">
        <w:rPr>
          <w:lang w:val="en-US"/>
        </w:rPr>
        <w:t xml:space="preserve">, </w:t>
      </w:r>
      <w:r>
        <w:rPr>
          <w:lang w:val="en-US"/>
        </w:rPr>
        <w:t>02:42:90:E1:B4:8C</w:t>
      </w:r>
    </w:p>
    <w:p w14:paraId="410454C6" w14:textId="5C9D2BBF" w:rsidR="002F2292" w:rsidRDefault="002F2292">
      <w:pPr>
        <w:rPr>
          <w:lang w:val="en-US"/>
        </w:rPr>
      </w:pPr>
      <w:r>
        <w:rPr>
          <w:lang w:val="en-US"/>
        </w:rPr>
        <w:lastRenderedPageBreak/>
        <w:t>MAC Addresses are like serial numbers</w:t>
      </w:r>
    </w:p>
    <w:p w14:paraId="62863758" w14:textId="2C0DC7E6" w:rsidR="00C9572D" w:rsidRDefault="00FA6448">
      <w:pPr>
        <w:rPr>
          <w:lang w:val="en-US"/>
        </w:rPr>
      </w:pPr>
      <w:r>
        <w:rPr>
          <w:lang w:val="en-US"/>
        </w:rPr>
        <w:t>MAC Address is unique</w:t>
      </w:r>
      <w:r w:rsidR="00150B77">
        <w:rPr>
          <w:lang w:val="en-US"/>
        </w:rPr>
        <w:t>, read-only</w:t>
      </w:r>
      <w:r w:rsidR="00C9572D">
        <w:rPr>
          <w:lang w:val="en-US"/>
        </w:rPr>
        <w:t>,</w:t>
      </w:r>
      <w:r>
        <w:rPr>
          <w:lang w:val="en-US"/>
        </w:rPr>
        <w:t xml:space="preserve"> and are not routable</w:t>
      </w:r>
    </w:p>
    <w:p w14:paraId="27BA93A1" w14:textId="258481C1" w:rsidR="00C9572D" w:rsidRDefault="00C9572D">
      <w:pPr>
        <w:rPr>
          <w:lang w:val="en-US"/>
        </w:rPr>
      </w:pPr>
      <w:r>
        <w:rPr>
          <w:lang w:val="en-US"/>
        </w:rPr>
        <w:t>You can tell your OS to use a different MAC address to the one on the hardware</w:t>
      </w:r>
    </w:p>
    <w:p w14:paraId="67729623" w14:textId="41FBD346" w:rsidR="008B3EF9" w:rsidRDefault="008B3EF9">
      <w:pPr>
        <w:rPr>
          <w:lang w:val="en-US"/>
        </w:rPr>
      </w:pPr>
      <w:r>
        <w:rPr>
          <w:lang w:val="en-US"/>
        </w:rPr>
        <w:t>1</w:t>
      </w:r>
      <w:r w:rsidRPr="008B3EF9">
        <w:rPr>
          <w:vertAlign w:val="superscript"/>
          <w:lang w:val="en-US"/>
        </w:rPr>
        <w:t>st</w:t>
      </w:r>
      <w:r>
        <w:rPr>
          <w:lang w:val="en-US"/>
        </w:rPr>
        <w:t xml:space="preserve"> 6 Digits of a MAC Address identifies the vendor </w:t>
      </w:r>
      <w:r w:rsidR="006A10DC">
        <w:rPr>
          <w:lang w:val="en-US"/>
        </w:rPr>
        <w:t>which is unique (OUI – Organizational Unique Identifier)</w:t>
      </w:r>
    </w:p>
    <w:p w14:paraId="74E50CE0" w14:textId="3E0F33CB" w:rsidR="00ED0966" w:rsidRDefault="00ED0966">
      <w:pPr>
        <w:rPr>
          <w:lang w:val="en-US"/>
        </w:rPr>
      </w:pPr>
      <w:r>
        <w:rPr>
          <w:lang w:val="en-US"/>
        </w:rPr>
        <w:t>2</w:t>
      </w:r>
      <w:r w:rsidRPr="00ED0966">
        <w:rPr>
          <w:vertAlign w:val="superscript"/>
          <w:lang w:val="en-US"/>
        </w:rPr>
        <w:t>nd</w:t>
      </w:r>
      <w:r>
        <w:rPr>
          <w:lang w:val="en-US"/>
        </w:rPr>
        <w:t xml:space="preserve"> 6 Digits of MAC Address </w:t>
      </w:r>
      <w:r w:rsidR="00AD0663">
        <w:rPr>
          <w:lang w:val="en-US"/>
        </w:rPr>
        <w:t>identifies the device itself (</w:t>
      </w:r>
      <w:r>
        <w:rPr>
          <w:lang w:val="en-US"/>
        </w:rPr>
        <w:t>Device Identifier</w:t>
      </w:r>
      <w:r w:rsidR="00AD0663">
        <w:rPr>
          <w:lang w:val="en-US"/>
        </w:rPr>
        <w:t>)</w:t>
      </w:r>
    </w:p>
    <w:p w14:paraId="6842D0B4" w14:textId="45F224F5" w:rsidR="00203B39" w:rsidRDefault="00203B39">
      <w:pPr>
        <w:rPr>
          <w:lang w:val="en-US"/>
        </w:rPr>
      </w:pPr>
      <w:r>
        <w:rPr>
          <w:lang w:val="en-US"/>
        </w:rPr>
        <w:t>IP</w:t>
      </w:r>
      <w:r w:rsidR="00107866">
        <w:rPr>
          <w:lang w:val="en-US"/>
        </w:rPr>
        <w:t xml:space="preserve">CONFIG – Windows </w:t>
      </w:r>
    </w:p>
    <w:p w14:paraId="7580A703" w14:textId="361692BB" w:rsidR="00107866" w:rsidRDefault="00107866">
      <w:pPr>
        <w:rPr>
          <w:lang w:val="en-US"/>
        </w:rPr>
      </w:pPr>
      <w:r>
        <w:rPr>
          <w:lang w:val="en-US"/>
        </w:rPr>
        <w:t>IFCONFIG – Linux/MacOS</w:t>
      </w:r>
    </w:p>
    <w:p w14:paraId="1B07ECFF" w14:textId="1A1BBD0B" w:rsidR="00D71235" w:rsidRDefault="00D71235">
      <w:pPr>
        <w:rPr>
          <w:lang w:val="en-US"/>
        </w:rPr>
      </w:pPr>
    </w:p>
    <w:p w14:paraId="353010A2" w14:textId="6C2459D4" w:rsidR="00D71235" w:rsidRDefault="00D71235">
      <w:pPr>
        <w:rPr>
          <w:lang w:val="en-US"/>
        </w:rPr>
      </w:pPr>
      <w:r>
        <w:rPr>
          <w:lang w:val="en-US"/>
        </w:rPr>
        <w:t>IPv4 – Consists of a string of 32 bits divided into four sections called octet</w:t>
      </w:r>
      <w:r w:rsidR="00C007B5">
        <w:rPr>
          <w:lang w:val="en-US"/>
        </w:rPr>
        <w:t>s. Each octet contains 8 bits (or 1 byte) separated with a dot</w:t>
      </w:r>
      <w:r w:rsidR="00E03D38">
        <w:rPr>
          <w:lang w:val="en-US"/>
        </w:rPr>
        <w:t>. Only uses 1s and 0s.</w:t>
      </w:r>
    </w:p>
    <w:p w14:paraId="465CACA2" w14:textId="2E5DE384" w:rsidR="00203B39" w:rsidRDefault="009C7530">
      <w:pPr>
        <w:rPr>
          <w:lang w:val="en-US"/>
        </w:rPr>
      </w:pPr>
      <w:r>
        <w:rPr>
          <w:lang w:val="en-US"/>
        </w:rPr>
        <w:t xml:space="preserve">Made of 2 portions – Network portion and a host portion </w:t>
      </w:r>
    </w:p>
    <w:p w14:paraId="62EE00D0" w14:textId="6AEB0012" w:rsidR="009C7530" w:rsidRDefault="009C7530">
      <w:pPr>
        <w:rPr>
          <w:lang w:val="en-US"/>
        </w:rPr>
      </w:pPr>
    </w:p>
    <w:p w14:paraId="5959C132" w14:textId="6AF9463E" w:rsidR="001E6E82" w:rsidRDefault="001E6E82">
      <w:pPr>
        <w:rPr>
          <w:lang w:val="en-US"/>
        </w:rPr>
      </w:pPr>
      <w:r>
        <w:rPr>
          <w:lang w:val="en-US"/>
        </w:rPr>
        <w:t>Legacy Classful Addressing</w:t>
      </w:r>
    </w:p>
    <w:p w14:paraId="7808AA69" w14:textId="6F4E3030" w:rsidR="00DC403D" w:rsidRDefault="00DC403D">
      <w:pPr>
        <w:rPr>
          <w:lang w:val="en-US"/>
        </w:rPr>
      </w:pPr>
      <w:r>
        <w:rPr>
          <w:lang w:val="en-US"/>
        </w:rPr>
        <w:t xml:space="preserve">Class A </w:t>
      </w:r>
      <w:r w:rsidR="00016157">
        <w:rPr>
          <w:lang w:val="en-US"/>
        </w:rPr>
        <w:t>1</w:t>
      </w:r>
      <w:r w:rsidR="00016157" w:rsidRPr="00016157">
        <w:rPr>
          <w:vertAlign w:val="superscript"/>
          <w:lang w:val="en-US"/>
        </w:rPr>
        <w:t>st</w:t>
      </w:r>
      <w:r w:rsidR="00016157">
        <w:rPr>
          <w:lang w:val="en-US"/>
        </w:rPr>
        <w:t xml:space="preserve"> Octet is Network ID</w:t>
      </w:r>
      <w:r w:rsidR="00472EBE">
        <w:rPr>
          <w:lang w:val="en-US"/>
        </w:rPr>
        <w:t xml:space="preserve">. Network starts with 0 it is a class A </w:t>
      </w:r>
      <w:r w:rsidR="009051D1">
        <w:rPr>
          <w:lang w:val="en-US"/>
        </w:rPr>
        <w:t>.</w:t>
      </w:r>
      <w:r w:rsidR="00044279">
        <w:rPr>
          <w:lang w:val="en-US"/>
        </w:rPr>
        <w:t>0</w:t>
      </w:r>
      <w:r w:rsidR="009051D1">
        <w:rPr>
          <w:lang w:val="en-US"/>
        </w:rPr>
        <w:t xml:space="preserve"> – 127 network ID</w:t>
      </w:r>
    </w:p>
    <w:p w14:paraId="3E9B1773" w14:textId="34685865" w:rsidR="00016157" w:rsidRDefault="00016157">
      <w:pPr>
        <w:rPr>
          <w:lang w:val="en-US"/>
        </w:rPr>
      </w:pPr>
      <w:r>
        <w:rPr>
          <w:lang w:val="en-US"/>
        </w:rPr>
        <w:t xml:space="preserve">Class B </w:t>
      </w:r>
      <w:r w:rsidR="00472EBE">
        <w:rPr>
          <w:lang w:val="en-US"/>
        </w:rPr>
        <w:t>1</w:t>
      </w:r>
      <w:r w:rsidR="00472EBE" w:rsidRPr="00472EBE">
        <w:rPr>
          <w:vertAlign w:val="superscript"/>
          <w:lang w:val="en-US"/>
        </w:rPr>
        <w:t>st</w:t>
      </w:r>
      <w:r w:rsidR="00472EBE">
        <w:rPr>
          <w:lang w:val="en-US"/>
        </w:rPr>
        <w:t xml:space="preserve"> 2 Octet is Network ID. Network starts with </w:t>
      </w:r>
      <w:r w:rsidR="009B3057">
        <w:rPr>
          <w:lang w:val="en-US"/>
        </w:rPr>
        <w:t>10 it’s a class B</w:t>
      </w:r>
      <w:r w:rsidR="009051D1">
        <w:rPr>
          <w:lang w:val="en-US"/>
        </w:rPr>
        <w:t xml:space="preserve">. 128 </w:t>
      </w:r>
      <w:r w:rsidR="007E7A3D">
        <w:rPr>
          <w:lang w:val="en-US"/>
        </w:rPr>
        <w:t>–</w:t>
      </w:r>
      <w:r w:rsidR="009051D1">
        <w:rPr>
          <w:lang w:val="en-US"/>
        </w:rPr>
        <w:t xml:space="preserve"> </w:t>
      </w:r>
      <w:r w:rsidR="007E7A3D">
        <w:rPr>
          <w:lang w:val="en-US"/>
        </w:rPr>
        <w:t>191 Network ID</w:t>
      </w:r>
    </w:p>
    <w:p w14:paraId="08456917" w14:textId="4C261671" w:rsidR="009B3057" w:rsidRDefault="009B3057" w:rsidP="009B3057">
      <w:pPr>
        <w:rPr>
          <w:lang w:val="en-US"/>
        </w:rPr>
      </w:pPr>
      <w:r>
        <w:rPr>
          <w:lang w:val="en-US"/>
        </w:rPr>
        <w:t xml:space="preserve">Class </w:t>
      </w:r>
      <w:r w:rsidR="00CF375C">
        <w:rPr>
          <w:lang w:val="en-US"/>
        </w:rPr>
        <w:t>C</w:t>
      </w:r>
      <w:r>
        <w:rPr>
          <w:lang w:val="en-US"/>
        </w:rPr>
        <w:t xml:space="preserve"> 1</w:t>
      </w:r>
      <w:r w:rsidRPr="00472EBE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CF375C">
        <w:rPr>
          <w:lang w:val="en-US"/>
        </w:rPr>
        <w:t>3</w:t>
      </w:r>
      <w:r>
        <w:rPr>
          <w:lang w:val="en-US"/>
        </w:rPr>
        <w:t xml:space="preserve"> Octet is Network ID. Network starts with </w:t>
      </w:r>
      <w:r w:rsidR="00CF375C">
        <w:rPr>
          <w:lang w:val="en-US"/>
        </w:rPr>
        <w:t>1</w:t>
      </w:r>
      <w:r>
        <w:rPr>
          <w:lang w:val="en-US"/>
        </w:rPr>
        <w:t xml:space="preserve">10 it’s a class </w:t>
      </w:r>
      <w:r w:rsidR="00CF375C">
        <w:rPr>
          <w:lang w:val="en-US"/>
        </w:rPr>
        <w:t>C</w:t>
      </w:r>
      <w:r w:rsidR="007E7A3D">
        <w:rPr>
          <w:lang w:val="en-US"/>
        </w:rPr>
        <w:t>. 192 – 223 Network ID</w:t>
      </w:r>
    </w:p>
    <w:p w14:paraId="35FA0FCA" w14:textId="61F06238" w:rsidR="00CF375C" w:rsidRDefault="00CF375C" w:rsidP="00CF375C">
      <w:pPr>
        <w:rPr>
          <w:lang w:val="en-US"/>
        </w:rPr>
      </w:pPr>
      <w:r>
        <w:rPr>
          <w:lang w:val="en-US"/>
        </w:rPr>
        <w:t xml:space="preserve">Class </w:t>
      </w:r>
      <w:r>
        <w:rPr>
          <w:lang w:val="en-US"/>
        </w:rPr>
        <w:t>D</w:t>
      </w:r>
      <w:r>
        <w:rPr>
          <w:lang w:val="en-US"/>
        </w:rPr>
        <w:t xml:space="preserve"> </w:t>
      </w:r>
      <w:r w:rsidR="00044279">
        <w:rPr>
          <w:lang w:val="en-US"/>
        </w:rPr>
        <w:t>Ne</w:t>
      </w:r>
      <w:r>
        <w:rPr>
          <w:lang w:val="en-US"/>
        </w:rPr>
        <w:t>twork</w:t>
      </w:r>
      <w:r w:rsidR="00044279">
        <w:rPr>
          <w:lang w:val="en-US"/>
        </w:rPr>
        <w:t xml:space="preserve"> ID </w:t>
      </w:r>
      <w:r>
        <w:rPr>
          <w:lang w:val="en-US"/>
        </w:rPr>
        <w:t xml:space="preserve">starts with </w:t>
      </w:r>
      <w:r w:rsidR="00044279">
        <w:rPr>
          <w:lang w:val="en-US"/>
        </w:rPr>
        <w:t>11</w:t>
      </w:r>
      <w:r>
        <w:rPr>
          <w:lang w:val="en-US"/>
        </w:rPr>
        <w:t xml:space="preserve">10 it’s a class </w:t>
      </w:r>
      <w:r w:rsidR="00044279">
        <w:rPr>
          <w:lang w:val="en-US"/>
        </w:rPr>
        <w:t>D. This is a multicast group address.</w:t>
      </w:r>
      <w:r w:rsidR="007E7A3D">
        <w:rPr>
          <w:lang w:val="en-US"/>
        </w:rPr>
        <w:t xml:space="preserve"> 224 </w:t>
      </w:r>
      <w:r w:rsidR="00F058DB">
        <w:rPr>
          <w:lang w:val="en-US"/>
        </w:rPr>
        <w:t>–</w:t>
      </w:r>
      <w:r w:rsidR="007E7A3D">
        <w:rPr>
          <w:lang w:val="en-US"/>
        </w:rPr>
        <w:t xml:space="preserve"> </w:t>
      </w:r>
      <w:r w:rsidR="00F058DB">
        <w:rPr>
          <w:lang w:val="en-US"/>
        </w:rPr>
        <w:t>239 Network ID</w:t>
      </w:r>
    </w:p>
    <w:p w14:paraId="5DF4DE7A" w14:textId="789AFD5F" w:rsidR="00F058DB" w:rsidRDefault="00F058DB" w:rsidP="00CF375C">
      <w:pPr>
        <w:rPr>
          <w:lang w:val="en-US"/>
        </w:rPr>
      </w:pPr>
      <w:r>
        <w:rPr>
          <w:lang w:val="en-US"/>
        </w:rPr>
        <w:t>Class E starts with 1111</w:t>
      </w:r>
      <w:r w:rsidR="00B12A9B">
        <w:rPr>
          <w:lang w:val="en-US"/>
        </w:rPr>
        <w:t xml:space="preserve"> and is an experimental address space. 240 – 255 Network ID</w:t>
      </w:r>
    </w:p>
    <w:p w14:paraId="4BE58C19" w14:textId="77777777" w:rsidR="00044279" w:rsidRPr="00460F08" w:rsidRDefault="00044279" w:rsidP="00CF375C">
      <w:pPr>
        <w:rPr>
          <w:lang w:val="en-US"/>
        </w:rPr>
      </w:pPr>
    </w:p>
    <w:p w14:paraId="6A78C3BD" w14:textId="77777777" w:rsidR="00CF375C" w:rsidRPr="00460F08" w:rsidRDefault="00CF375C" w:rsidP="009B3057">
      <w:pPr>
        <w:rPr>
          <w:lang w:val="en-US"/>
        </w:rPr>
      </w:pPr>
    </w:p>
    <w:p w14:paraId="3099685C" w14:textId="77777777" w:rsidR="009B3057" w:rsidRPr="00460F08" w:rsidRDefault="009B3057">
      <w:pPr>
        <w:rPr>
          <w:lang w:val="en-US"/>
        </w:rPr>
      </w:pPr>
    </w:p>
    <w:sectPr w:rsidR="009B3057" w:rsidRPr="00460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08"/>
    <w:rsid w:val="0000261A"/>
    <w:rsid w:val="00016157"/>
    <w:rsid w:val="00044279"/>
    <w:rsid w:val="000D4FAB"/>
    <w:rsid w:val="000E7044"/>
    <w:rsid w:val="00107866"/>
    <w:rsid w:val="00134C4D"/>
    <w:rsid w:val="00135AE5"/>
    <w:rsid w:val="00150B77"/>
    <w:rsid w:val="001645FF"/>
    <w:rsid w:val="001671E6"/>
    <w:rsid w:val="00170CE1"/>
    <w:rsid w:val="001E6E82"/>
    <w:rsid w:val="0020250A"/>
    <w:rsid w:val="00203B39"/>
    <w:rsid w:val="00270E8D"/>
    <w:rsid w:val="002742BF"/>
    <w:rsid w:val="002D01D3"/>
    <w:rsid w:val="002F2292"/>
    <w:rsid w:val="003217A6"/>
    <w:rsid w:val="003364FC"/>
    <w:rsid w:val="00337FCE"/>
    <w:rsid w:val="003479C3"/>
    <w:rsid w:val="0035161E"/>
    <w:rsid w:val="00353FEB"/>
    <w:rsid w:val="00363103"/>
    <w:rsid w:val="003B5020"/>
    <w:rsid w:val="00445243"/>
    <w:rsid w:val="00460F08"/>
    <w:rsid w:val="00472EBE"/>
    <w:rsid w:val="00537FB8"/>
    <w:rsid w:val="00556D23"/>
    <w:rsid w:val="00597761"/>
    <w:rsid w:val="00651B74"/>
    <w:rsid w:val="006A10DC"/>
    <w:rsid w:val="00703A49"/>
    <w:rsid w:val="00745022"/>
    <w:rsid w:val="007E7A3D"/>
    <w:rsid w:val="00821BC9"/>
    <w:rsid w:val="008222F1"/>
    <w:rsid w:val="008A68A5"/>
    <w:rsid w:val="008B3EF9"/>
    <w:rsid w:val="008D3191"/>
    <w:rsid w:val="009051D1"/>
    <w:rsid w:val="009462A1"/>
    <w:rsid w:val="009B3057"/>
    <w:rsid w:val="009B33B2"/>
    <w:rsid w:val="009C24E0"/>
    <w:rsid w:val="009C7530"/>
    <w:rsid w:val="00A251C5"/>
    <w:rsid w:val="00A843CA"/>
    <w:rsid w:val="00AA5AE8"/>
    <w:rsid w:val="00AD0663"/>
    <w:rsid w:val="00B12A9B"/>
    <w:rsid w:val="00B204FA"/>
    <w:rsid w:val="00B27DD1"/>
    <w:rsid w:val="00B71020"/>
    <w:rsid w:val="00BB650B"/>
    <w:rsid w:val="00BC2473"/>
    <w:rsid w:val="00C007B5"/>
    <w:rsid w:val="00C9572D"/>
    <w:rsid w:val="00CA1E88"/>
    <w:rsid w:val="00CF375C"/>
    <w:rsid w:val="00D2633C"/>
    <w:rsid w:val="00D71235"/>
    <w:rsid w:val="00DC403D"/>
    <w:rsid w:val="00DD7526"/>
    <w:rsid w:val="00E03D38"/>
    <w:rsid w:val="00E53EDF"/>
    <w:rsid w:val="00E70CE4"/>
    <w:rsid w:val="00ED0966"/>
    <w:rsid w:val="00F058DB"/>
    <w:rsid w:val="00F31FBF"/>
    <w:rsid w:val="00F81847"/>
    <w:rsid w:val="00F81AA5"/>
    <w:rsid w:val="00F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5BCC"/>
  <w15:chartTrackingRefBased/>
  <w15:docId w15:val="{115FD33F-4398-4F71-A1A9-511EB7E5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81F174CE88442A7E3ECDC2D95155F" ma:contentTypeVersion="2" ma:contentTypeDescription="Create a new document." ma:contentTypeScope="" ma:versionID="d6ecf28134f1de9eeafd0a2fdc3fd9a5">
  <xsd:schema xmlns:xsd="http://www.w3.org/2001/XMLSchema" xmlns:xs="http://www.w3.org/2001/XMLSchema" xmlns:p="http://schemas.microsoft.com/office/2006/metadata/properties" xmlns:ns3="b22f5cb0-a933-4a07-860b-d98690d5abfa" targetNamespace="http://schemas.microsoft.com/office/2006/metadata/properties" ma:root="true" ma:fieldsID="f84685be742556e58c14358f266ddfab" ns3:_="">
    <xsd:import namespace="b22f5cb0-a933-4a07-860b-d98690d5ab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f5cb0-a933-4a07-860b-d98690d5a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BA9993-3DFB-4BAF-B42B-CFF643CC4C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3FE4E8-4449-47AA-8E88-3E1AC86F2C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BBC9C-8DD3-4082-95F7-41AB10269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f5cb0-a933-4a07-860b-d98690d5a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Higuita</dc:creator>
  <cp:keywords/>
  <dc:description/>
  <cp:lastModifiedBy>Jonathan Higuita</cp:lastModifiedBy>
  <cp:revision>72</cp:revision>
  <dcterms:created xsi:type="dcterms:W3CDTF">2021-08-31T08:45:00Z</dcterms:created>
  <dcterms:modified xsi:type="dcterms:W3CDTF">2021-08-31T14:32:00Z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0x010100A1F81F174CE88442A7E3ECDC2D95155F</vt:lpwstr>
  </property>
</Properties>
</file>