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6F53C" w14:textId="77777777" w:rsidR="00D077E9" w:rsidRDefault="00AB02A7" w:rsidP="00D70D02">
      <w:pPr>
        <w:rPr>
          <w:noProof/>
        </w:rPr>
      </w:pPr>
      <w:r>
        <w:rPr>
          <w:noProof/>
          <w:lang w:bidi="es-ES"/>
        </w:rPr>
        <mc:AlternateContent>
          <mc:Choice Requires="wps">
            <w:drawing>
              <wp:anchor distT="0" distB="0" distL="114300" distR="114300" simplePos="0" relativeHeight="251660288" behindDoc="1" locked="0" layoutInCell="1" allowOverlap="1" wp14:anchorId="25FF54BE" wp14:editId="4F62C999">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FDCFF"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r w:rsidR="00D077E9">
        <w:rPr>
          <w:noProof/>
          <w:lang w:bidi="es-ES"/>
        </w:rPr>
        <w:drawing>
          <wp:anchor distT="0" distB="0" distL="114300" distR="114300" simplePos="0" relativeHeight="251658240" behindDoc="1" locked="0" layoutInCell="1" allowOverlap="1" wp14:anchorId="1BDCE4DA" wp14:editId="044432C0">
            <wp:simplePos x="0" y="0"/>
            <wp:positionH relativeFrom="column">
              <wp:posOffset>-746975</wp:posOffset>
            </wp:positionH>
            <wp:positionV relativeFrom="page">
              <wp:posOffset>-12700</wp:posOffset>
            </wp:positionV>
            <wp:extent cx="7760970" cy="6684010"/>
            <wp:effectExtent l="0" t="0" r="0" b="2540"/>
            <wp:wrapNone/>
            <wp:docPr id="1" name="Imagen 1" descr="vista de la calle con edificios, establecimientos y cantantes de c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C4EAF12" w14:textId="77777777" w:rsidTr="00AB02A7">
        <w:trPr>
          <w:trHeight w:val="1894"/>
        </w:trPr>
        <w:tc>
          <w:tcPr>
            <w:tcW w:w="5580" w:type="dxa"/>
            <w:tcBorders>
              <w:top w:val="nil"/>
              <w:left w:val="nil"/>
              <w:bottom w:val="nil"/>
              <w:right w:val="nil"/>
            </w:tcBorders>
          </w:tcPr>
          <w:p w14:paraId="251AD3B1" w14:textId="77777777" w:rsidR="00D077E9" w:rsidRDefault="00D077E9" w:rsidP="00AB02A7">
            <w:pPr>
              <w:rPr>
                <w:noProof/>
              </w:rPr>
            </w:pPr>
            <w:r>
              <w:rPr>
                <w:noProof/>
                <w:lang w:bidi="es-ES"/>
              </w:rPr>
              <mc:AlternateContent>
                <mc:Choice Requires="wps">
                  <w:drawing>
                    <wp:inline distT="0" distB="0" distL="0" distR="0" wp14:anchorId="475BA207" wp14:editId="2163BBD0">
                      <wp:extent cx="3528695"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14:paraId="7626082D" w14:textId="77777777" w:rsidR="00F7263A" w:rsidRDefault="00F7263A" w:rsidP="00D077E9">
                                  <w:pPr>
                                    <w:pStyle w:val="Ttulo"/>
                                    <w:spacing w:after="0"/>
                                    <w:rPr>
                                      <w:lang w:bidi="es-ES"/>
                                    </w:rPr>
                                  </w:pPr>
                                  <w:r>
                                    <w:rPr>
                                      <w:lang w:bidi="es-ES"/>
                                    </w:rPr>
                                    <w:t xml:space="preserve">Manual </w:t>
                                  </w:r>
                                </w:p>
                                <w:p w14:paraId="7B8EF43E" w14:textId="3DCEE066" w:rsidR="00F7263A" w:rsidRDefault="00170866" w:rsidP="00D077E9">
                                  <w:pPr>
                                    <w:pStyle w:val="Ttulo"/>
                                    <w:spacing w:after="0"/>
                                    <w:rPr>
                                      <w:lang w:bidi="es-ES"/>
                                    </w:rPr>
                                  </w:pPr>
                                  <w:r>
                                    <w:rPr>
                                      <w:lang w:bidi="es-ES"/>
                                    </w:rPr>
                                    <w:t>De Usuario</w:t>
                                  </w:r>
                                </w:p>
                                <w:p w14:paraId="5FBAA812" w14:textId="761D6271" w:rsidR="00D077E9" w:rsidRPr="00D86945" w:rsidRDefault="00F7263A" w:rsidP="00D077E9">
                                  <w:pPr>
                                    <w:pStyle w:val="Ttulo"/>
                                    <w:spacing w:after="0"/>
                                  </w:pPr>
                                  <w:r>
                                    <w:rPr>
                                      <w:lang w:bidi="es-ES"/>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75BA207" id="_x0000_t202" coordsize="21600,21600" o:spt="202" path="m,l,21600r21600,l21600,xe">
                      <v:stroke joinstyle="miter"/>
                      <v:path gradientshapeok="t" o:connecttype="rect"/>
                    </v:shapetype>
                    <v:shape id="Cuadro de texto 8" o:spid="_x0000_s1026" type="#_x0000_t202" style="width:277.8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" filled="f" stroked="f" strokeweight=".5pt">
                      <v:textbox>
                        <w:txbxContent>
                          <w:p w14:paraId="7626082D" w14:textId="77777777" w:rsidR="00F7263A" w:rsidRDefault="00F7263A" w:rsidP="00D077E9">
                            <w:pPr>
                              <w:pStyle w:val="Ttulo"/>
                              <w:spacing w:after="0"/>
                              <w:rPr>
                                <w:lang w:bidi="es-ES"/>
                              </w:rPr>
                            </w:pPr>
                            <w:r>
                              <w:rPr>
                                <w:lang w:bidi="es-ES"/>
                              </w:rPr>
                              <w:t xml:space="preserve">Manual </w:t>
                            </w:r>
                          </w:p>
                          <w:p w14:paraId="7B8EF43E" w14:textId="3DCEE066" w:rsidR="00F7263A" w:rsidRDefault="00170866" w:rsidP="00D077E9">
                            <w:pPr>
                              <w:pStyle w:val="Ttulo"/>
                              <w:spacing w:after="0"/>
                              <w:rPr>
                                <w:lang w:bidi="es-ES"/>
                              </w:rPr>
                            </w:pPr>
                            <w:r>
                              <w:rPr>
                                <w:lang w:bidi="es-ES"/>
                              </w:rPr>
                              <w:t>De Usuario</w:t>
                            </w:r>
                          </w:p>
                          <w:p w14:paraId="5FBAA812" w14:textId="761D6271" w:rsidR="00D077E9" w:rsidRPr="00D86945" w:rsidRDefault="00F7263A" w:rsidP="00D077E9">
                            <w:pPr>
                              <w:pStyle w:val="Ttulo"/>
                              <w:spacing w:after="0"/>
                            </w:pPr>
                            <w:r>
                              <w:rPr>
                                <w:lang w:bidi="es-ES"/>
                              </w:rPr>
                              <w:t>2023</w:t>
                            </w:r>
                          </w:p>
                        </w:txbxContent>
                      </v:textbox>
                      <w10:anchorlock/>
                    </v:shape>
                  </w:pict>
                </mc:Fallback>
              </mc:AlternateContent>
            </w:r>
          </w:p>
          <w:p w14:paraId="1137FF6D" w14:textId="77777777" w:rsidR="00D077E9" w:rsidRDefault="00D077E9" w:rsidP="00AB02A7">
            <w:pPr>
              <w:rPr>
                <w:noProof/>
              </w:rPr>
            </w:pPr>
            <w:r>
              <w:rPr>
                <w:noProof/>
                <w:lang w:bidi="es-ES"/>
              </w:rPr>
              <mc:AlternateContent>
                <mc:Choice Requires="wps">
                  <w:drawing>
                    <wp:inline distT="0" distB="0" distL="0" distR="0" wp14:anchorId="0A28E92A" wp14:editId="5E85B87D">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6D9B4E0"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30D13A6B" w14:textId="77777777" w:rsidTr="004E5FEE">
        <w:trPr>
          <w:trHeight w:val="7303"/>
        </w:trPr>
        <w:tc>
          <w:tcPr>
            <w:tcW w:w="5580" w:type="dxa"/>
            <w:tcBorders>
              <w:top w:val="nil"/>
              <w:left w:val="nil"/>
              <w:bottom w:val="nil"/>
              <w:right w:val="nil"/>
            </w:tcBorders>
          </w:tcPr>
          <w:p w14:paraId="619F2166" w14:textId="77777777" w:rsidR="00D077E9" w:rsidRDefault="00D077E9" w:rsidP="00AB02A7">
            <w:pPr>
              <w:rPr>
                <w:noProof/>
              </w:rPr>
            </w:pPr>
          </w:p>
        </w:tc>
      </w:tr>
      <w:tr w:rsidR="00D077E9" w14:paraId="168BCFE1" w14:textId="77777777" w:rsidTr="00AB02A7">
        <w:trPr>
          <w:trHeight w:val="2438"/>
        </w:trPr>
        <w:tc>
          <w:tcPr>
            <w:tcW w:w="5580" w:type="dxa"/>
            <w:tcBorders>
              <w:top w:val="nil"/>
              <w:left w:val="nil"/>
              <w:bottom w:val="nil"/>
              <w:right w:val="nil"/>
            </w:tcBorders>
          </w:tcPr>
          <w:sdt>
            <w:sdtPr>
              <w:rPr>
                <w:noProof/>
              </w:rPr>
              <w:id w:val="1080870105"/>
              <w:placeholder>
                <w:docPart w:val="1544BF4A926A4D3B8ACD03129015ED65"/>
              </w:placeholder>
              <w15:appearance w15:val="hidden"/>
            </w:sdtPr>
            <w:sdtContent>
              <w:p w14:paraId="65BAF814" w14:textId="02CE4DC9" w:rsidR="00D077E9" w:rsidRDefault="000747A0" w:rsidP="00AB02A7">
                <w:pPr>
                  <w:rPr>
                    <w:noProof/>
                  </w:rPr>
                </w:pPr>
                <w:r>
                  <w:rPr>
                    <w:rStyle w:val="SubttuloCar"/>
                    <w:b w:val="0"/>
                    <w:noProof/>
                    <w:lang w:bidi="es-ES"/>
                  </w:rPr>
                  <w:fldChar w:fldCharType="begin"/>
                </w:r>
                <w:r>
                  <w:rPr>
                    <w:rStyle w:val="SubttuloCar"/>
                    <w:b w:val="0"/>
                    <w:noProof/>
                    <w:lang w:bidi="es-ES"/>
                  </w:rPr>
                  <w:instrText xml:space="preserve"> DATE  \@ "d MMMM"  \* MERGEFORMAT </w:instrText>
                </w:r>
                <w:r>
                  <w:rPr>
                    <w:rStyle w:val="SubttuloCar"/>
                    <w:b w:val="0"/>
                    <w:noProof/>
                    <w:lang w:bidi="es-ES"/>
                  </w:rPr>
                  <w:fldChar w:fldCharType="separate"/>
                </w:r>
                <w:r w:rsidR="00087C8B">
                  <w:rPr>
                    <w:rStyle w:val="SubttuloCar"/>
                    <w:b w:val="0"/>
                    <w:noProof/>
                    <w:lang w:bidi="es-ES"/>
                  </w:rPr>
                  <w:t>25 abril</w:t>
                </w:r>
                <w:r>
                  <w:rPr>
                    <w:rStyle w:val="SubttuloCar"/>
                    <w:b w:val="0"/>
                    <w:noProof/>
                    <w:lang w:bidi="es-ES"/>
                  </w:rPr>
                  <w:fldChar w:fldCharType="end"/>
                </w:r>
              </w:p>
            </w:sdtContent>
          </w:sdt>
          <w:p w14:paraId="50CC15F8"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4B037125" wp14:editId="5E187B32">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460161C"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4073AADA" w14:textId="77777777" w:rsidR="00D077E9" w:rsidRDefault="00D077E9" w:rsidP="00AB02A7">
            <w:pPr>
              <w:rPr>
                <w:noProof/>
                <w:sz w:val="10"/>
                <w:szCs w:val="10"/>
              </w:rPr>
            </w:pPr>
          </w:p>
          <w:p w14:paraId="306E4C48" w14:textId="77777777" w:rsidR="00D077E9" w:rsidRDefault="00D077E9" w:rsidP="00AB02A7">
            <w:pPr>
              <w:rPr>
                <w:noProof/>
                <w:sz w:val="10"/>
                <w:szCs w:val="10"/>
              </w:rPr>
            </w:pPr>
          </w:p>
          <w:p w14:paraId="12712CE4" w14:textId="15EEA605" w:rsidR="00D077E9" w:rsidRDefault="00000000" w:rsidP="00AB02A7">
            <w:pPr>
              <w:rPr>
                <w:noProof/>
              </w:rPr>
            </w:pPr>
            <w:sdt>
              <w:sdtPr>
                <w:rPr>
                  <w:noProof/>
                </w:rPr>
                <w:id w:val="-1740469667"/>
                <w:placeholder>
                  <w:docPart w:val="40F38A990C4A423096DD1FB63D762BCF"/>
                </w:placeholder>
                <w15:appearance w15:val="hidden"/>
              </w:sdtPr>
              <w:sdtContent>
                <w:r w:rsidR="00F7263A">
                  <w:rPr>
                    <w:noProof/>
                  </w:rPr>
                  <w:t>Universidad San Carlos de Guatemala</w:t>
                </w:r>
              </w:sdtContent>
            </w:sdt>
          </w:p>
          <w:p w14:paraId="1AD3EC4A" w14:textId="5CD23E4F" w:rsidR="00D077E9" w:rsidRDefault="00D077E9" w:rsidP="00AB02A7">
            <w:pPr>
              <w:rPr>
                <w:noProof/>
              </w:rPr>
            </w:pPr>
            <w:r w:rsidRPr="00B231E5">
              <w:rPr>
                <w:noProof/>
                <w:lang w:bidi="es-ES"/>
              </w:rPr>
              <w:t xml:space="preserve">Creado por: </w:t>
            </w:r>
            <w:r w:rsidR="00F7263A">
              <w:rPr>
                <w:noProof/>
              </w:rPr>
              <w:t>Jose Andres Hinestroz García</w:t>
            </w:r>
          </w:p>
          <w:p w14:paraId="4F1C94F8" w14:textId="77777777" w:rsidR="00D077E9" w:rsidRPr="00D86945" w:rsidRDefault="00D077E9" w:rsidP="00AB02A7">
            <w:pPr>
              <w:rPr>
                <w:noProof/>
                <w:sz w:val="10"/>
                <w:szCs w:val="10"/>
              </w:rPr>
            </w:pPr>
          </w:p>
        </w:tc>
      </w:tr>
    </w:tbl>
    <w:p w14:paraId="0CB29FCA" w14:textId="77777777" w:rsidR="00D077E9" w:rsidRDefault="00AB02A7">
      <w:pPr>
        <w:spacing w:after="200"/>
        <w:rPr>
          <w:noProof/>
        </w:rPr>
      </w:pPr>
      <w:r w:rsidRPr="00D967AC">
        <w:rPr>
          <w:noProof/>
          <w:lang w:bidi="es-ES"/>
        </w:rPr>
        <w:drawing>
          <wp:anchor distT="0" distB="0" distL="114300" distR="114300" simplePos="0" relativeHeight="251661312" behindDoc="0" locked="0" layoutInCell="1" allowOverlap="1" wp14:anchorId="6C3B1670" wp14:editId="31D8A865">
            <wp:simplePos x="0" y="0"/>
            <wp:positionH relativeFrom="column">
              <wp:posOffset>4949190</wp:posOffset>
            </wp:positionH>
            <wp:positionV relativeFrom="paragraph">
              <wp:posOffset>7833359</wp:posOffset>
            </wp:positionV>
            <wp:extent cx="1786904" cy="561975"/>
            <wp:effectExtent l="0" t="0" r="0" b="0"/>
            <wp:wrapNone/>
            <wp:docPr id="12" name="Gráfico 201" descr="marcador-de-posición-de-logotipo">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áfico 201" descr="marcador-de-posición-de-logotipo">
                      <a:extLst>
                        <a:ext uri="{FF2B5EF4-FFF2-40B4-BE49-F238E27FC236}">
                          <a16:creationId xmlns:a16="http://schemas.microsoft.com/office/drawing/2014/main" id="{F3D65186-AB5A-4584-87C3-0FAA2992263B}"/>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3303" cy="567132"/>
                    </a:xfrm>
                    <a:prstGeom prst="rect">
                      <a:avLst/>
                    </a:prstGeom>
                  </pic:spPr>
                </pic:pic>
              </a:graphicData>
            </a:graphic>
            <wp14:sizeRelH relativeFrom="margin">
              <wp14:pctWidth>0</wp14:pctWidth>
            </wp14:sizeRelH>
            <wp14:sizeRelV relativeFrom="margin">
              <wp14:pctHeight>0</wp14:pctHeight>
            </wp14:sizeRelV>
          </wp:anchor>
        </w:drawing>
      </w:r>
      <w:r>
        <w:rPr>
          <w:noProof/>
          <w:lang w:bidi="es-ES"/>
        </w:rPr>
        <mc:AlternateContent>
          <mc:Choice Requires="wps">
            <w:drawing>
              <wp:anchor distT="0" distB="0" distL="114300" distR="114300" simplePos="0" relativeHeight="251659264" behindDoc="1" locked="0" layoutInCell="1" allowOverlap="1" wp14:anchorId="5FC0FF22" wp14:editId="0A08B065">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24078D"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sidR="00D077E9">
        <w:rPr>
          <w:noProof/>
          <w:lang w:bidi="es-ES"/>
        </w:rPr>
        <w:br w:type="page"/>
      </w:r>
    </w:p>
    <w:p w14:paraId="2147D9A5" w14:textId="1D05B7FB" w:rsidR="009A6EE6" w:rsidRDefault="00170866" w:rsidP="0004727D">
      <w:pPr>
        <w:pStyle w:val="Contenido"/>
        <w:rPr>
          <w:noProof/>
        </w:rPr>
      </w:pPr>
      <w:r>
        <w:rPr>
          <w:noProof/>
        </w:rPr>
        <w:lastRenderedPageBreak/>
        <w:t xml:space="preserve">Se presenta el siguiente menu con el cual nosotros podremos </w:t>
      </w:r>
      <w:r w:rsidR="00F32A71">
        <w:rPr>
          <w:noProof/>
        </w:rPr>
        <w:t xml:space="preserve">visualizar un cursos en laparte de abajo </w:t>
      </w:r>
      <w:r w:rsidR="00F32A71">
        <w:t>la cual nos d</w:t>
      </w:r>
      <w:r w:rsidR="00F32A71">
        <w:t>ebe brindar la ubicación X, Y del cursor en el código cuando se haga clic en alguna posición del editor de texto</w:t>
      </w:r>
      <w:r w:rsidR="00F32A71">
        <w:t>.</w:t>
      </w:r>
    </w:p>
    <w:p w14:paraId="4FE26D18" w14:textId="74DAC20A" w:rsidR="00170866" w:rsidRDefault="00170866" w:rsidP="0004727D">
      <w:pPr>
        <w:pStyle w:val="Contenido"/>
      </w:pPr>
      <w:r>
        <w:t xml:space="preserve">Menú </w:t>
      </w:r>
    </w:p>
    <w:p w14:paraId="4F35222F" w14:textId="03A2A951" w:rsidR="00170866" w:rsidRDefault="00F32A71" w:rsidP="0004727D">
      <w:pPr>
        <w:pStyle w:val="Contenido"/>
      </w:pPr>
      <w:r>
        <w:t>Contamos con varios botones y un texto con lo cual nos ayudará a analizar el código que vayamos a ingresa, de igual manera podríamos utilizar, el botón de archivo con la cual nos abrirá el gestor de archivos para seleccionar el archivo el cual queremos editar.</w:t>
      </w:r>
    </w:p>
    <w:p w14:paraId="12463A08" w14:textId="3055DDFC" w:rsidR="00F32A71" w:rsidRDefault="00F32A71" w:rsidP="0004727D">
      <w:pPr>
        <w:pStyle w:val="Contenido"/>
      </w:pPr>
    </w:p>
    <w:p w14:paraId="248F8108" w14:textId="6A43FC36" w:rsidR="00F32A71" w:rsidRDefault="00F32A71" w:rsidP="00F32A71">
      <w:pPr>
        <w:pStyle w:val="Ttulo2"/>
      </w:pPr>
      <w:r>
        <w:t>Análisis</w:t>
      </w:r>
    </w:p>
    <w:p w14:paraId="33A80C83" w14:textId="66B5F7FE" w:rsidR="00F32A71" w:rsidRDefault="00F32A71" w:rsidP="0004727D">
      <w:pPr>
        <w:pStyle w:val="Contenido"/>
      </w:pPr>
      <w:r>
        <w:t xml:space="preserve">Generar sentencias MongoDB Esta opción analizará </w:t>
      </w:r>
      <w:proofErr w:type="gramStart"/>
      <w:r>
        <w:t>léxicamente y sintácticamente</w:t>
      </w:r>
      <w:proofErr w:type="gramEnd"/>
      <w:r>
        <w:t xml:space="preserve"> el contenido que este en el área de código, si existieran errores se mostraran TODOS los errores encontrados tanto léxicos como sintácticos que se encontraron, estos errores se mostrarán en el área de errores. De no existir errores se debe crear y mostrar las sentencias finales que estarán en sintaxis para MongoDB.</w:t>
      </w:r>
    </w:p>
    <w:p w14:paraId="6DF7B1B3" w14:textId="77777777" w:rsidR="00F32A71" w:rsidRDefault="00F32A71" w:rsidP="0004727D">
      <w:pPr>
        <w:pStyle w:val="Contenido"/>
        <w:rPr>
          <w:noProof/>
        </w:rPr>
      </w:pPr>
    </w:p>
    <w:p w14:paraId="417BC75F" w14:textId="2522DCEA" w:rsidR="00170866" w:rsidRDefault="00F32A71" w:rsidP="00170866">
      <w:pPr>
        <w:pStyle w:val="Contenido"/>
        <w:jc w:val="center"/>
        <w:rPr>
          <w:noProof/>
        </w:rPr>
      </w:pPr>
      <w:r w:rsidRPr="00F32A71">
        <w:rPr>
          <w:noProof/>
        </w:rPr>
        <w:drawing>
          <wp:inline distT="0" distB="0" distL="0" distR="0" wp14:anchorId="4581B85A" wp14:editId="6E3E4A51">
            <wp:extent cx="4040991" cy="4539343"/>
            <wp:effectExtent l="0" t="0" r="0" b="0"/>
            <wp:docPr id="4" name="Imagen 4"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Word&#10;&#10;Descripción generada automáticamente"/>
                    <pic:cNvPicPr/>
                  </pic:nvPicPr>
                  <pic:blipFill>
                    <a:blip r:embed="rId9"/>
                    <a:stretch>
                      <a:fillRect/>
                    </a:stretch>
                  </pic:blipFill>
                  <pic:spPr>
                    <a:xfrm>
                      <a:off x="0" y="0"/>
                      <a:ext cx="4048131" cy="4547363"/>
                    </a:xfrm>
                    <a:prstGeom prst="rect">
                      <a:avLst/>
                    </a:prstGeom>
                  </pic:spPr>
                </pic:pic>
              </a:graphicData>
            </a:graphic>
          </wp:inline>
        </w:drawing>
      </w:r>
    </w:p>
    <w:p w14:paraId="1FD0D1C1" w14:textId="290B8E77" w:rsidR="00170866" w:rsidRDefault="00170866" w:rsidP="00170866">
      <w:pPr>
        <w:pStyle w:val="Contenido"/>
        <w:jc w:val="center"/>
        <w:rPr>
          <w:noProof/>
        </w:rPr>
      </w:pPr>
    </w:p>
    <w:p w14:paraId="7C9CEAB6" w14:textId="77777777" w:rsidR="00170866" w:rsidRDefault="00170866" w:rsidP="00170866">
      <w:pPr>
        <w:pStyle w:val="Contenido"/>
      </w:pPr>
    </w:p>
    <w:p w14:paraId="38CC66D8" w14:textId="77777777" w:rsidR="00170866" w:rsidRDefault="00170866" w:rsidP="00170866">
      <w:pPr>
        <w:pStyle w:val="Contenido"/>
      </w:pPr>
    </w:p>
    <w:p w14:paraId="3B652B4B" w14:textId="3794BF5C" w:rsidR="00170866" w:rsidRDefault="00170866" w:rsidP="00170866">
      <w:pPr>
        <w:pStyle w:val="Contenido"/>
      </w:pPr>
      <w:r>
        <w:t>Al selecciona A</w:t>
      </w:r>
      <w:r w:rsidR="00F32A71">
        <w:t>rchivo</w:t>
      </w:r>
      <w:r>
        <w:t xml:space="preserve"> esta nos desplegará una ventana, la cual nos permite a nosotros selecciona el archivo con el cual nosotros</w:t>
      </w:r>
    </w:p>
    <w:p w14:paraId="23F1C5A9" w14:textId="1B146794" w:rsidR="00170866" w:rsidRDefault="00170866" w:rsidP="006C156B">
      <w:pPr>
        <w:pStyle w:val="Contenido"/>
        <w:jc w:val="center"/>
      </w:pPr>
      <w:r w:rsidRPr="00170866">
        <w:rPr>
          <w:noProof/>
        </w:rPr>
        <w:drawing>
          <wp:inline distT="0" distB="0" distL="0" distR="0" wp14:anchorId="0B691F9A" wp14:editId="57560BED">
            <wp:extent cx="4645055" cy="2880360"/>
            <wp:effectExtent l="0" t="0" r="3175" b="0"/>
            <wp:docPr id="11" name="Imagen 1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Captura de pantalla de un celular&#10;&#10;Descripción generada automáticamente"/>
                    <pic:cNvPicPr/>
                  </pic:nvPicPr>
                  <pic:blipFill>
                    <a:blip r:embed="rId10"/>
                    <a:stretch>
                      <a:fillRect/>
                    </a:stretch>
                  </pic:blipFill>
                  <pic:spPr>
                    <a:xfrm>
                      <a:off x="0" y="0"/>
                      <a:ext cx="4647548" cy="2881906"/>
                    </a:xfrm>
                    <a:prstGeom prst="rect">
                      <a:avLst/>
                    </a:prstGeom>
                  </pic:spPr>
                </pic:pic>
              </a:graphicData>
            </a:graphic>
          </wp:inline>
        </w:drawing>
      </w:r>
    </w:p>
    <w:p w14:paraId="78D6627E" w14:textId="214358B1" w:rsidR="006C156B" w:rsidRDefault="006C156B" w:rsidP="006C156B">
      <w:pPr>
        <w:pStyle w:val="Contenido"/>
      </w:pPr>
      <w:r>
        <w:t xml:space="preserve">Luego se </w:t>
      </w:r>
      <w:r w:rsidR="00087C8B">
        <w:t>mostrará</w:t>
      </w:r>
      <w:r>
        <w:t xml:space="preserve"> orto menú con el cual nosotros podremos </w:t>
      </w:r>
    </w:p>
    <w:p w14:paraId="7EEF8943" w14:textId="775E4F4F" w:rsidR="006C156B" w:rsidRDefault="006C156B" w:rsidP="006C156B">
      <w:pPr>
        <w:pStyle w:val="Contenido"/>
      </w:pPr>
    </w:p>
    <w:p w14:paraId="711D67E8" w14:textId="77777777" w:rsidR="00F32A71" w:rsidRDefault="00F32A71" w:rsidP="00087C8B">
      <w:pPr>
        <w:pStyle w:val="Contenido"/>
        <w:ind w:left="720"/>
      </w:pPr>
      <w:r>
        <w:t xml:space="preserve">1. Nuevo: Limpia el área de edición de código, en la cual el usuario puede editar sus sentencias. Si existe un archivo abierto deberá preguntar si desea guardar los cambios antes de limpiar el editor. Esta opción debe preguntar el nombre del archivo y el </w:t>
      </w:r>
      <w:proofErr w:type="spellStart"/>
      <w:r>
        <w:t>path</w:t>
      </w:r>
      <w:proofErr w:type="spellEnd"/>
      <w:r>
        <w:t xml:space="preserve"> donde se guardará. </w:t>
      </w:r>
    </w:p>
    <w:p w14:paraId="70B83988" w14:textId="77777777" w:rsidR="00F32A71" w:rsidRDefault="00F32A71" w:rsidP="00087C8B">
      <w:pPr>
        <w:pStyle w:val="Contenido"/>
        <w:ind w:left="720"/>
      </w:pPr>
      <w:r>
        <w:t xml:space="preserve">2. Abrir: Permite abrir un archivo ya creado previamente que contiene las sentencias que generar los comandos de MongoDB. Cuando se cargue el archivo se podrá editar en el área de código. </w:t>
      </w:r>
    </w:p>
    <w:p w14:paraId="74221351" w14:textId="77777777" w:rsidR="00F32A71" w:rsidRDefault="00F32A71" w:rsidP="00087C8B">
      <w:pPr>
        <w:pStyle w:val="Contenido"/>
        <w:ind w:left="720"/>
      </w:pPr>
      <w:r>
        <w:t xml:space="preserve">3. Guardar: Permite guardar el código que se está escribiendo actualmente. </w:t>
      </w:r>
    </w:p>
    <w:p w14:paraId="2F245822" w14:textId="77777777" w:rsidR="00F32A71" w:rsidRDefault="00F32A71" w:rsidP="00087C8B">
      <w:pPr>
        <w:pStyle w:val="Contenido"/>
        <w:ind w:left="720"/>
      </w:pPr>
      <w:r>
        <w:t>4. Guardar Como: Esta opción permite guardar el código de las sentencias que se está editando con otro nombre.</w:t>
      </w:r>
    </w:p>
    <w:p w14:paraId="78158002" w14:textId="0F9D0E36" w:rsidR="00F32A71" w:rsidRDefault="00F32A71" w:rsidP="00087C8B">
      <w:pPr>
        <w:pStyle w:val="Contenido"/>
        <w:ind w:left="720"/>
      </w:pPr>
      <w:r>
        <w:t xml:space="preserve"> 5. Salir: Con esta opción se cierra la aplicación.</w:t>
      </w:r>
    </w:p>
    <w:p w14:paraId="1736F986" w14:textId="04A4E89B" w:rsidR="00087C8B" w:rsidRDefault="00087C8B" w:rsidP="00087C8B">
      <w:pPr>
        <w:pStyle w:val="Contenido"/>
        <w:ind w:left="720"/>
      </w:pPr>
    </w:p>
    <w:p w14:paraId="457C4359" w14:textId="00A6E4A1" w:rsidR="00087C8B" w:rsidRDefault="00087C8B" w:rsidP="00087C8B">
      <w:pPr>
        <w:pStyle w:val="Contenido"/>
        <w:ind w:left="720"/>
      </w:pPr>
      <w:r>
        <w:t xml:space="preserve">Nosotros con eso ya podríamos analizar el texto de un archivo el cual se encontraba almacenado, de igual manera podemos guardar como un nuevo archivo todo lo que se encuentra contenido en el </w:t>
      </w:r>
      <w:proofErr w:type="spellStart"/>
      <w:r>
        <w:t>text</w:t>
      </w:r>
      <w:proofErr w:type="spellEnd"/>
      <w:r>
        <w:t xml:space="preserve"> </w:t>
      </w:r>
    </w:p>
    <w:p w14:paraId="6AACD912" w14:textId="36BF0DE3" w:rsidR="00087C8B" w:rsidRDefault="00087C8B" w:rsidP="00087C8B">
      <w:pPr>
        <w:pStyle w:val="Contenido"/>
        <w:ind w:left="720"/>
        <w:jc w:val="center"/>
      </w:pPr>
      <w:r w:rsidRPr="00087C8B">
        <w:lastRenderedPageBreak/>
        <w:drawing>
          <wp:inline distT="0" distB="0" distL="0" distR="0" wp14:anchorId="5A84889E" wp14:editId="5B2A6656">
            <wp:extent cx="3489682" cy="4517571"/>
            <wp:effectExtent l="0" t="0" r="0" b="0"/>
            <wp:docPr id="9" name="Imagen 9"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Forma, Cuadrado&#10;&#10;Descripción generada automáticamente"/>
                    <pic:cNvPicPr/>
                  </pic:nvPicPr>
                  <pic:blipFill>
                    <a:blip r:embed="rId11"/>
                    <a:stretch>
                      <a:fillRect/>
                    </a:stretch>
                  </pic:blipFill>
                  <pic:spPr>
                    <a:xfrm>
                      <a:off x="0" y="0"/>
                      <a:ext cx="3490703" cy="4518892"/>
                    </a:xfrm>
                    <a:prstGeom prst="rect">
                      <a:avLst/>
                    </a:prstGeom>
                  </pic:spPr>
                </pic:pic>
              </a:graphicData>
            </a:graphic>
          </wp:inline>
        </w:drawing>
      </w:r>
    </w:p>
    <w:sectPr w:rsidR="00087C8B" w:rsidSect="00AB02A7">
      <w:headerReference w:type="default" r:id="rId12"/>
      <w:footerReference w:type="default" r:id="rId13"/>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87C22" w14:textId="77777777" w:rsidR="005037BC" w:rsidRDefault="005037BC">
      <w:r>
        <w:separator/>
      </w:r>
    </w:p>
    <w:p w14:paraId="6F4EFDD0" w14:textId="77777777" w:rsidR="005037BC" w:rsidRDefault="005037BC"/>
  </w:endnote>
  <w:endnote w:type="continuationSeparator" w:id="0">
    <w:p w14:paraId="00B33CF9" w14:textId="77777777" w:rsidR="005037BC" w:rsidRDefault="005037BC">
      <w:r>
        <w:continuationSeparator/>
      </w:r>
    </w:p>
    <w:p w14:paraId="7736C969" w14:textId="77777777" w:rsidR="005037BC" w:rsidRDefault="005037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Content>
      <w:p w14:paraId="2F2C0998"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4778E921"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7A96C" w14:textId="77777777" w:rsidR="005037BC" w:rsidRDefault="005037BC">
      <w:r>
        <w:separator/>
      </w:r>
    </w:p>
    <w:p w14:paraId="559B70D8" w14:textId="77777777" w:rsidR="005037BC" w:rsidRDefault="005037BC"/>
  </w:footnote>
  <w:footnote w:type="continuationSeparator" w:id="0">
    <w:p w14:paraId="3C7C4EBF" w14:textId="77777777" w:rsidR="005037BC" w:rsidRDefault="005037BC">
      <w:r>
        <w:continuationSeparator/>
      </w:r>
    </w:p>
    <w:p w14:paraId="07E5D17A" w14:textId="77777777" w:rsidR="005037BC" w:rsidRDefault="005037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1542D6EC" w14:textId="77777777" w:rsidTr="00360494">
      <w:trPr>
        <w:trHeight w:val="978"/>
      </w:trPr>
      <w:tc>
        <w:tcPr>
          <w:tcW w:w="10035" w:type="dxa"/>
          <w:tcBorders>
            <w:top w:val="nil"/>
            <w:left w:val="nil"/>
            <w:bottom w:val="single" w:sz="36" w:space="0" w:color="34ABA2" w:themeColor="accent3"/>
            <w:right w:val="nil"/>
          </w:tcBorders>
        </w:tcPr>
        <w:p w14:paraId="788EB1AB" w14:textId="77777777" w:rsidR="00D077E9" w:rsidRDefault="00D077E9">
          <w:pPr>
            <w:pStyle w:val="Encabezado"/>
            <w:rPr>
              <w:noProof/>
            </w:rPr>
          </w:pPr>
        </w:p>
      </w:tc>
    </w:tr>
  </w:tbl>
  <w:p w14:paraId="403BE17E"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77492"/>
    <w:multiLevelType w:val="hybridMultilevel"/>
    <w:tmpl w:val="ACF24C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80B1556"/>
    <w:multiLevelType w:val="hybridMultilevel"/>
    <w:tmpl w:val="5CB64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56C6697"/>
    <w:multiLevelType w:val="hybridMultilevel"/>
    <w:tmpl w:val="0778CC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1280B88"/>
    <w:multiLevelType w:val="hybridMultilevel"/>
    <w:tmpl w:val="1D9426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63598464">
    <w:abstractNumId w:val="0"/>
  </w:num>
  <w:num w:numId="2" w16cid:durableId="898980048">
    <w:abstractNumId w:val="3"/>
  </w:num>
  <w:num w:numId="3" w16cid:durableId="1291284863">
    <w:abstractNumId w:val="2"/>
  </w:num>
  <w:num w:numId="4" w16cid:durableId="671763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63A"/>
    <w:rsid w:val="0002482E"/>
    <w:rsid w:val="0004727D"/>
    <w:rsid w:val="00050324"/>
    <w:rsid w:val="000747A0"/>
    <w:rsid w:val="00087C8B"/>
    <w:rsid w:val="000A0150"/>
    <w:rsid w:val="000E63C9"/>
    <w:rsid w:val="00130E9D"/>
    <w:rsid w:val="00150A6D"/>
    <w:rsid w:val="00170866"/>
    <w:rsid w:val="00185B35"/>
    <w:rsid w:val="001F2BC8"/>
    <w:rsid w:val="001F5F6B"/>
    <w:rsid w:val="00243EBC"/>
    <w:rsid w:val="00246A35"/>
    <w:rsid w:val="00276A7C"/>
    <w:rsid w:val="00284348"/>
    <w:rsid w:val="002F51F5"/>
    <w:rsid w:val="00312137"/>
    <w:rsid w:val="00330359"/>
    <w:rsid w:val="0033762F"/>
    <w:rsid w:val="00360494"/>
    <w:rsid w:val="00366C7E"/>
    <w:rsid w:val="00384EA3"/>
    <w:rsid w:val="003A39A1"/>
    <w:rsid w:val="003C2191"/>
    <w:rsid w:val="003D3863"/>
    <w:rsid w:val="004110DE"/>
    <w:rsid w:val="0044085A"/>
    <w:rsid w:val="004B21A5"/>
    <w:rsid w:val="004E5FEE"/>
    <w:rsid w:val="005037BC"/>
    <w:rsid w:val="005037F0"/>
    <w:rsid w:val="00516A86"/>
    <w:rsid w:val="005275F6"/>
    <w:rsid w:val="00572102"/>
    <w:rsid w:val="005F1BB0"/>
    <w:rsid w:val="00656C4D"/>
    <w:rsid w:val="006C156B"/>
    <w:rsid w:val="006E5716"/>
    <w:rsid w:val="007302B3"/>
    <w:rsid w:val="00730733"/>
    <w:rsid w:val="007309A6"/>
    <w:rsid w:val="00730E3A"/>
    <w:rsid w:val="00736AAF"/>
    <w:rsid w:val="00765B2A"/>
    <w:rsid w:val="00783A34"/>
    <w:rsid w:val="007C6B52"/>
    <w:rsid w:val="007D16C5"/>
    <w:rsid w:val="00862FE4"/>
    <w:rsid w:val="0086389A"/>
    <w:rsid w:val="0087605E"/>
    <w:rsid w:val="00883F13"/>
    <w:rsid w:val="008941AE"/>
    <w:rsid w:val="008B1FEE"/>
    <w:rsid w:val="00903C32"/>
    <w:rsid w:val="00916B16"/>
    <w:rsid w:val="009173B9"/>
    <w:rsid w:val="0093335D"/>
    <w:rsid w:val="0093613E"/>
    <w:rsid w:val="00943026"/>
    <w:rsid w:val="00966B81"/>
    <w:rsid w:val="00977F79"/>
    <w:rsid w:val="00996BFB"/>
    <w:rsid w:val="009A6EE6"/>
    <w:rsid w:val="009C7720"/>
    <w:rsid w:val="00A23AFA"/>
    <w:rsid w:val="00A31B3E"/>
    <w:rsid w:val="00A532F3"/>
    <w:rsid w:val="00A8489E"/>
    <w:rsid w:val="00AB02A7"/>
    <w:rsid w:val="00AC29F3"/>
    <w:rsid w:val="00B231E5"/>
    <w:rsid w:val="00C02B87"/>
    <w:rsid w:val="00C4086D"/>
    <w:rsid w:val="00C77FCC"/>
    <w:rsid w:val="00CA1896"/>
    <w:rsid w:val="00CB5B28"/>
    <w:rsid w:val="00CF5371"/>
    <w:rsid w:val="00D0323A"/>
    <w:rsid w:val="00D0559F"/>
    <w:rsid w:val="00D064B5"/>
    <w:rsid w:val="00D077E9"/>
    <w:rsid w:val="00D10423"/>
    <w:rsid w:val="00D42CB7"/>
    <w:rsid w:val="00D5413D"/>
    <w:rsid w:val="00D570A9"/>
    <w:rsid w:val="00D70D02"/>
    <w:rsid w:val="00D770C7"/>
    <w:rsid w:val="00D86945"/>
    <w:rsid w:val="00D90290"/>
    <w:rsid w:val="00DC706A"/>
    <w:rsid w:val="00DD152F"/>
    <w:rsid w:val="00DE213F"/>
    <w:rsid w:val="00DF027C"/>
    <w:rsid w:val="00E00A32"/>
    <w:rsid w:val="00E22ACD"/>
    <w:rsid w:val="00E620B0"/>
    <w:rsid w:val="00E70D14"/>
    <w:rsid w:val="00E81B40"/>
    <w:rsid w:val="00EF555B"/>
    <w:rsid w:val="00F027BB"/>
    <w:rsid w:val="00F11DCF"/>
    <w:rsid w:val="00F162EA"/>
    <w:rsid w:val="00F2192A"/>
    <w:rsid w:val="00F32A71"/>
    <w:rsid w:val="00F52D27"/>
    <w:rsid w:val="00F7263A"/>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B253F"/>
  <w15:docId w15:val="{CF2BE9FA-41EA-4765-A0D7-90C3CA75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F2192A"/>
    <w:pPr>
      <w:jc w:val="both"/>
    </w:pPr>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F2192A"/>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nestroza\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44BF4A926A4D3B8ACD03129015ED65"/>
        <w:category>
          <w:name w:val="General"/>
          <w:gallery w:val="placeholder"/>
        </w:category>
        <w:types>
          <w:type w:val="bbPlcHdr"/>
        </w:types>
        <w:behaviors>
          <w:behavior w:val="content"/>
        </w:behaviors>
        <w:guid w:val="{1EFC2EC2-E16A-4403-AF6E-0C0F6970FE7D}"/>
      </w:docPartPr>
      <w:docPartBody>
        <w:p w:rsidR="00C44D5A" w:rsidRDefault="00000000">
          <w:pPr>
            <w:pStyle w:val="1544BF4A926A4D3B8ACD03129015ED65"/>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marzo 27</w:t>
          </w:r>
          <w:r w:rsidRPr="00D86945">
            <w:rPr>
              <w:rStyle w:val="SubttuloCar"/>
              <w:b/>
              <w:lang w:bidi="es-ES"/>
            </w:rPr>
            <w:fldChar w:fldCharType="end"/>
          </w:r>
        </w:p>
      </w:docPartBody>
    </w:docPart>
    <w:docPart>
      <w:docPartPr>
        <w:name w:val="40F38A990C4A423096DD1FB63D762BCF"/>
        <w:category>
          <w:name w:val="General"/>
          <w:gallery w:val="placeholder"/>
        </w:category>
        <w:types>
          <w:type w:val="bbPlcHdr"/>
        </w:types>
        <w:behaviors>
          <w:behavior w:val="content"/>
        </w:behaviors>
        <w:guid w:val="{D169B2D9-DDF0-4E6B-B899-E15AB44023ED}"/>
      </w:docPartPr>
      <w:docPartBody>
        <w:p w:rsidR="00C44D5A" w:rsidRDefault="00000000">
          <w:pPr>
            <w:pStyle w:val="40F38A990C4A423096DD1FB63D762BCF"/>
          </w:pPr>
          <w:r>
            <w:rPr>
              <w:noProof/>
              <w:lang w:bidi="es-ES"/>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7A9"/>
    <w:rsid w:val="00476085"/>
    <w:rsid w:val="00A90521"/>
    <w:rsid w:val="00C3757C"/>
    <w:rsid w:val="00C44D5A"/>
    <w:rsid w:val="00E317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val="es-ES" w:eastAsia="en-US"/>
    </w:rPr>
  </w:style>
  <w:style w:type="character" w:customStyle="1" w:styleId="SubttuloCar">
    <w:name w:val="Subtítulo Car"/>
    <w:basedOn w:val="Fuentedeprrafopredeter"/>
    <w:link w:val="Subttulo"/>
    <w:uiPriority w:val="2"/>
    <w:rPr>
      <w:caps/>
      <w:color w:val="44546A" w:themeColor="text2"/>
      <w:spacing w:val="20"/>
      <w:sz w:val="32"/>
      <w:lang w:val="es-ES" w:eastAsia="en-US"/>
    </w:rPr>
  </w:style>
  <w:style w:type="paragraph" w:customStyle="1" w:styleId="1544BF4A926A4D3B8ACD03129015ED65">
    <w:name w:val="1544BF4A926A4D3B8ACD03129015ED65"/>
  </w:style>
  <w:style w:type="paragraph" w:customStyle="1" w:styleId="40F38A990C4A423096DD1FB63D762BCF">
    <w:name w:val="40F38A990C4A423096DD1FB63D762B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.dotx</Template>
  <TotalTime>28</TotalTime>
  <Pages>4</Pages>
  <Words>331</Words>
  <Characters>1823</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Hinestroza</dc:creator>
  <cp:keywords/>
  <cp:lastModifiedBy>Jose Hinestroza</cp:lastModifiedBy>
  <cp:revision>3</cp:revision>
  <cp:lastPrinted>2023-04-26T02:48:00Z</cp:lastPrinted>
  <dcterms:created xsi:type="dcterms:W3CDTF">2023-03-28T04:08:00Z</dcterms:created>
  <dcterms:modified xsi:type="dcterms:W3CDTF">2023-04-26T02:48:00Z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