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8aecf010324402d" /><Relationship Type="http://schemas.openxmlformats.org/package/2006/relationships/metadata/core-properties" Target="/docProps/core.xml" Id="Rd71b2a2b19d24ce8" /><Relationship Type="http://schemas.openxmlformats.org/officeDocument/2006/relationships/extended-properties" Target="/docProps/app.xml" Id="Rd9074d03fd7645b5" /><Relationship Type="http://schemas.openxmlformats.org/officeDocument/2006/relationships/custom-properties" Target="/docProps/custom.xml" Id="Rf52593c68de449c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20"/>
        <w:jc w:val="center"/>
      </w:pPr>
      <w:r>
        <w:rPr>
          <w:b/>
          <w:sz w:val="40"/>
        </w:rPr>
        <w:t xml:space="preserve">《今年找工作，到底难在哪？》双人求职播客台本</w:t>
      </w:r>
    </w:p>
    <w:p w14:paraId="00100002" w14:textId="00100003">
      <w:pPr>
        <w:spacing w:after="40"/>
        <w:jc w:val="center"/>
      </w:pPr>
      <w:r>
        <w:rPr/>
        <w:t xml:space="preserve">版本：v1.0 终稿（已通过内容审查）｜制作日期：2026-08-04｜类型：双人对话式播客台本</w:t>
      </w:r>
    </w:p>
    <w:p w14:paraId="00100004" w14:textId="00100005">
      <w:pPr>
        <w:spacing w:after="240"/>
        <w:jc w:val="center"/>
      </w:pPr>
      <w:r>
        <w:rPr/>
        <w:t xml:space="preserve">时长：约 9–9.5 分钟（含留白，10 分钟内）｜发布平台：抖音短视频</w:t>
      </w:r>
    </w:p>
    <w:p w14:paraId="00100006" w14:textId="00100007">
      <w:pPr>
        <w:pStyle w:val="Heading1"/>
        <w:spacing w:before="280" w:after="160"/>
      </w:pPr>
      <w:r>
        <w:rPr>
          <w:b/>
          <w:sz w:val="36"/>
        </w:rPr>
        <w:t xml:space="preserve">一、节目信息卡</w:t>
      </w:r>
    </w:p>
    <w:tbl>
      <w:tblPr>
        <w:tblStyle w:val="Table Grid"/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rPr/>
        <w:tc>
          <w:p w14:paraId="00100008" w14:textId="00100009">
            <w:r>
              <w:t xml:space="preserve">节目主题</w:t>
            </w:r>
          </w:p>
        </w:tc>
        <w:tc>
          <w:p w14:paraId="0010000A" w14:textId="0010000B">
            <w:r>
              <w:t xml:space="preserve">当前就业环境下，普通人求职怎么不被筛掉、不被坑、不谈崩</w:t>
            </w:r>
          </w:p>
        </w:tc>
      </w:tr>
      <w:tr>
        <w:trPr/>
        <w:tc>
          <w:p w14:paraId="0010000C" w14:textId="0010000D">
            <w:r>
              <w:t xml:space="preserve">角色设定</w:t>
            </w:r>
          </w:p>
        </w:tc>
        <w:tc>
          <w:p w14:paraId="0010000E" w14:textId="0010000F">
            <w:r>
              <w:t xml:space="preserve">甲＝吐槽担当（被裁过、正在苦找工作、爱算账）；乙＝打气担当（跳槽经验丰富、有方法论、半开玩笑半认真）</w:t>
            </w:r>
          </w:p>
        </w:tc>
      </w:tr>
      <w:tr>
        <w:trPr/>
        <w:tc>
          <w:p w14:paraId="00100010" w14:textId="00100011">
            <w:r>
              <w:t xml:space="preserve">内容板块</w:t>
            </w:r>
          </w:p>
        </w:tc>
        <w:tc>
          <w:p w14:paraId="00100012" w14:textId="00100013">
            <w:r>
              <w:t xml:space="preserve">①简历与面试 → ②行业选择与避坑 → ③心态与空窗期 → ④谈薪与 Offer</w:t>
            </w:r>
          </w:p>
        </w:tc>
      </w:tr>
      <w:tr>
        <w:trPr/>
        <w:tc>
          <w:p w14:paraId="00100014" w14:textId="00100015">
            <w:r>
              <w:t xml:space="preserve">情绪曲线</w:t>
            </w:r>
          </w:p>
        </w:tc>
        <w:tc>
          <w:p w14:paraId="00100016" w14:textId="00100017">
            <w:r>
              <w:t xml:space="preserve">V 中带 W：开场共鸣焦虑 → 每板块内部小起伏 → 谷底（空窗期）→ 结尾给力量</w:t>
            </w:r>
          </w:p>
        </w:tc>
      </w:tr>
      <w:tr>
        <w:trPr/>
        <w:tc>
          <w:p w14:paraId="00100018" w14:textId="00100019">
            <w:r>
              <w:t xml:space="preserve">内容定位</w:t>
            </w:r>
          </w:p>
        </w:tc>
        <w:tc>
          <w:p w14:paraId="0010001A" w14:textId="0010001B">
            <w:r>
              <w:t xml:space="preserve">求职者之间的吐槽 + 经验分享（非招聘服务、不卖课、不带货）</w:t>
            </w:r>
          </w:p>
        </w:tc>
      </w:tr>
      <w:tr>
        <w:trPr/>
        <w:tc>
          <w:p w14:paraId="0010001C" w14:textId="0010001D">
            <w:r>
              <w:t xml:space="preserve">目标观众</w:t>
            </w:r>
          </w:p>
        </w:tc>
        <w:tc>
          <w:p w14:paraId="0010001E" w14:textId="0010001F">
            <w:r>
              <w:t xml:space="preserve">互联网工作者 / 白领 / 求职者 / 应届毕业生</w:t>
            </w:r>
          </w:p>
        </w:tc>
      </w:tr>
      <w:tr>
        <w:trPr/>
        <w:tc>
          <w:p w14:paraId="00100020" w14:textId="00100021">
            <w:r>
              <w:t xml:space="preserve">时长目标</w:t>
            </w:r>
          </w:p>
        </w:tc>
        <w:tc>
          <w:p w14:paraId="00100022" w14:textId="00100023">
            <w:r>
              <w:t xml:space="preserve">约 9–9.5 分钟（10 分钟内）</w:t>
            </w:r>
          </w:p>
        </w:tc>
      </w:tr>
      <w:tr>
        <w:trPr/>
        <w:tc>
          <w:p w14:paraId="00100024" w14:textId="00100025">
            <w:r>
              <w:t xml:space="preserve">发布平台</w:t>
            </w:r>
          </w:p>
        </w:tc>
        <w:tc>
          <w:p w14:paraId="00100026" w14:textId="00100027">
            <w:r>
              <w:t xml:space="preserve">抖音短视频</w:t>
            </w:r>
          </w:p>
        </w:tc>
      </w:tr>
    </w:tbl>
    <w:p w14:paraId="00100028" w14:textId="00100029">
      <w:pPr>
        <w:pStyle w:val="Heading1"/>
        <w:spacing w:before="280" w:after="160"/>
      </w:pPr>
      <w:r>
        <w:rPr>
          <w:b/>
          <w:sz w:val="36"/>
        </w:rPr>
        <w:t xml:space="preserve">二、制作与合规说明</w:t>
      </w:r>
    </w:p>
    <w:p w14:paraId="0010002A" w14:textId="0010002B">
      <w:pPr>
        <w:spacing w:after="120"/>
      </w:pPr>
      <w:r>
        <w:rPr/>
        <w:t xml:space="preserve">合规结论：台本已按人社部五部门《通知》（人社厅发〔2025〕60 号）+《广告法》+ 抖音社区公约逐条核查。无封禁级问题：无“保Offer/保录”绝对承诺、无虚构招聘/内推话术、无招转培/培训贷收费暗示、案例全部匿名化。以下约束全程生效：</w:t>
      </w:r>
    </w:p>
    <w:p w14:paraId="0010002C" w14:textId="0010002D">
      <w:pPr/>
      <w:r>
        <w:rPr/>
        <w:t xml:space="preserve">① 案例匿名化：全部使用“我前同事”“我认识一个”“有个 HR 朋友”，不指向具体企业/个人；</w:t>
      </w:r>
    </w:p>
    <w:p w14:paraId="0010002E" w14:textId="0010002F">
      <w:pPr/>
      <w:r>
        <w:rPr/>
        <w:t xml:space="preserve">② 数据锚定来源：关键数据带出处（前程无忧报告 / 麦可思就业报告 / 行业报告），不编造；</w:t>
      </w:r>
    </w:p>
    <w:p w14:paraId="00100030" w14:textId="00100031">
      <w:pPr/>
      <w:r>
        <w:rPr/>
        <w:t xml:space="preserve">③ 不贩卖焦虑：AI 相关表述用中性引导（“先按关键词匹配排序”而非“机器淘汰你”）；</w:t>
      </w:r>
    </w:p>
    <w:p w14:paraId="00100032" w14:textId="00100033">
      <w:pPr/>
      <w:r>
        <w:rPr/>
        <w:t xml:space="preserve">④ 无隐私诱导：结尾 CTA 引导分享“面试趣事”而非暴露企业/HR 信息。</w:t>
      </w:r>
    </w:p>
    <w:p w14:paraId="00100034" w14:textId="00100035">
      <w:pPr>
        <w:spacing w:before="160" w:after="80"/>
      </w:pPr>
      <w:r>
        <w:rPr>
          <w:b/>
        </w:rPr>
        <w:t xml:space="preserve">台本数据来源索引（供口播与审核留档）</w:t>
      </w:r>
    </w:p>
    <w:tbl>
      <w:tblPr>
        <w:tblStyle w:val="Table Grid"/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rPr/>
        <w:tc>
          <w:p w14:paraId="00100036" w14:textId="00100037">
            <w:r>
              <w:t xml:space="preserve">数据</w:t>
            </w:r>
          </w:p>
        </w:tc>
        <w:tc>
          <w:p w14:paraId="00100038" w14:textId="00100039">
            <w:r>
              <w:t xml:space="preserve">来源</w:t>
            </w:r>
          </w:p>
        </w:tc>
      </w:tr>
      <w:tr>
        <w:trPr/>
        <w:tc>
          <w:p w14:paraId="0010003A" w14:textId="0010003B">
            <w:r>
              <w:t xml:space="preserve">65% 校招企业用 AI 筛简历（口播：前程无忧的报告显示）</w:t>
            </w:r>
          </w:p>
        </w:tc>
        <w:tc>
          <w:p w14:paraId="0010003C" w14:textId="0010003D">
            <w:r>
              <w:t xml:space="preserve">前程无忧招聘白皮书</w:t>
            </w:r>
          </w:p>
        </w:tc>
      </w:tr>
      <w:tr>
        <w:trPr/>
        <w:tc>
          <w:p w14:paraId="0010003E" w14:textId="0010003F">
            <w:r>
              <w:t xml:space="preserve">AI 行业招聘同比 +54.84%（口播“涨了五成多”）</w:t>
            </w:r>
          </w:p>
        </w:tc>
        <w:tc>
          <w:p w14:paraId="00100040" w14:textId="00100041">
            <w:r>
              <w:t xml:space="preserve">行业招聘平台报告</w:t>
            </w:r>
          </w:p>
        </w:tc>
      </w:tr>
      <w:tr>
        <w:trPr/>
        <w:tc>
          <w:p w14:paraId="00100042" w14:textId="00100043">
            <w:r>
              <w:t xml:space="preserve">建筑行业两年就业减少超 700 万（口播“少了好几百万”）</w:t>
            </w:r>
          </w:p>
        </w:tc>
        <w:tc>
          <w:p w14:paraId="00100044" w14:textId="00100045">
            <w:r>
              <w:t xml:space="preserve">申万宏源行业报告</w:t>
            </w:r>
          </w:p>
        </w:tc>
      </w:tr>
      <w:tr>
        <w:trPr/>
        <w:tc>
          <w:p w14:paraId="00100046" w14:textId="00100047">
            <w:r>
              <w:t xml:space="preserve">近五年专业不对口率稳定约 30%</w:t>
            </w:r>
          </w:p>
        </w:tc>
        <w:tc>
          <w:p w14:paraId="00100048" w14:textId="00100049">
            <w:r>
              <w:t xml:space="preserve">麦可思《中国大学生就业报告》</w:t>
            </w:r>
          </w:p>
        </w:tc>
      </w:tr>
      <w:tr>
        <w:trPr/>
        <w:tc>
          <w:p w14:paraId="0010004A" w14:textId="0010004B">
            <w:r>
              <w:t xml:space="preserve">六成多人觉得空窗后再找工作难</w:t>
            </w:r>
          </w:p>
        </w:tc>
        <w:tc>
          <w:p w14:paraId="0010004C" w14:textId="0010004D">
            <w:r>
              <w:t xml:space="preserve">就业平台/媒体调查</w:t>
            </w:r>
          </w:p>
        </w:tc>
      </w:tr>
    </w:tbl>
    <w:p w14:paraId="0010004E" w14:textId="0010004F">
      <w:pPr>
        <w:pStyle w:val="Heading1"/>
        <w:spacing w:before="320" w:after="160"/>
      </w:pPr>
      <w:r>
        <w:rPr>
          <w:b/>
          <w:sz w:val="36"/>
        </w:rPr>
        <w:t xml:space="preserve">三、最终台本</w:t>
      </w:r>
    </w:p>
    <w:p w14:paraId="00100050" w14:textId="00100051">
      <w:pPr>
        <w:pStyle w:val="Heading2"/>
        <w:spacing w:before="200" w:after="120"/>
      </w:pPr>
      <w:r>
        <w:rPr>
          <w:b/>
          <w:sz w:val="28"/>
        </w:rPr>
        <w:t xml:space="preserve">【开场钩子】约 0:00–0:50</w:t>
      </w:r>
    </w:p>
    <w:p w14:paraId="00100052" w14:textId="00100053">
      <w:pPr>
        <w:spacing w:after="80"/>
      </w:pPr>
      <w:r>
        <w:rPr>
          <w:i/>
          <w:sz w:val="21"/>
        </w:rPr>
        <w:t xml:space="preserve">[场景：出租屋客厅，甲瘫在椅子上刷手机，乙在倒水]</w:t>
      </w:r>
    </w:p>
    <w:p w14:paraId="00100054" w14:textId="00100055">
      <w:pPr/>
      <w:r>
        <w:rPr/>
        <w:t xml:space="preserve">甲：（手机往桌上一甩）我跟你说，上周那面试，我准备了一整晚。自我介绍写了三个版本，优缺点打磨了五遍，连“为啥从上家离职”我都准备了 AB 两个方案——背得比我高考还熟。</w:t>
      </w:r>
    </w:p>
    <w:p w14:paraId="00100056" w14:textId="00100057">
      <w:pPr/>
      <w:r>
        <w:rPr/>
        <w:t xml:space="preserve">乙：（头也不回）然后呢？</w:t>
      </w:r>
    </w:p>
    <w:p w14:paraId="00100058" w14:textId="00100059">
      <w:pPr/>
      <w:r>
        <w:rPr/>
        <w:t xml:space="preserve">甲：然后面试官看了我一眼，就问了一句：“你最近一次，自己系统学个新东西，是什么时候？”</w:t>
      </w:r>
    </w:p>
    <w:p w14:paraId="0010005A" w14:textId="0010005B">
      <w:pPr/>
      <w:r>
        <w:rPr/>
        <w:t xml:space="preserve">乙：你怎么答的？</w:t>
      </w:r>
    </w:p>
    <w:p w14:paraId="0010005C" w14:textId="0010005D">
      <w:pPr/>
      <w:r>
        <w:rPr/>
        <w:t xml:space="preserve">甲：（苦笑）我说……我每天都在学——学怎么刷招聘软件。</w:t>
      </w:r>
    </w:p>
    <w:p w14:paraId="0010005E" w14:textId="0010005F">
      <w:pPr/>
      <w:r>
        <w:rPr/>
        <w:t xml:space="preserve">乙：（差点呛到）你知不知道，你这句话一出口，HR 耳朵里的翻译就是三个字——“啥也没学”。</w:t>
      </w:r>
    </w:p>
    <w:p w14:paraId="00100060" w14:textId="00100061">
      <w:pPr/>
      <w:r>
        <w:rPr/>
        <w:t xml:space="preserve">甲：可他问这个干嘛啊，我简历上写了我会啥不就行了？</w:t>
      </w:r>
    </w:p>
    <w:p w14:paraId="00100062" w14:textId="00100063">
      <w:pPr/>
      <w:r>
        <w:rPr/>
        <w:t xml:space="preserve">乙：你还没搞明白。他问的不是“你会什么”，是“你还在不在学”。会什么，是你的过去。还在不在学，是你的未来。他面的是未来三年的你，不是过去三年的你。</w:t>
      </w:r>
    </w:p>
    <w:p w14:paraId="00100064" w14:textId="00100065">
      <w:pPr/>
      <w:r>
        <w:rPr/>
        <w:t xml:space="preserve">甲：行吧……但我觉得最冤的不是面试。是面试之前。我投了三个月，一个电话都没有。后来才知道——我简历根本没人看。（停顿）是 AI 先看。</w:t>
      </w:r>
    </w:p>
    <w:p w14:paraId="00100066" w14:textId="00100067">
      <w:pPr/>
      <w:r>
        <w:rPr/>
        <w:t xml:space="preserve">乙：（放下杯子）前程无忧的报告显示，现在 65% 的校招企业，第一轮筛简历已经是 AI 在干了。你精心排版的简历，在算法眼里，就是一串关键词匹配。</w:t>
      </w:r>
    </w:p>
    <w:p w14:paraId="00100068" w14:textId="00100069">
      <w:pPr/>
      <w:r>
        <w:rPr/>
        <w:t xml:space="preserve">甲：（慢慢坐直）合着我不光要让人看懂，还得先让机器看对？</w:t>
      </w:r>
    </w:p>
    <w:p w14:paraId="0010006A" w14:textId="0010006B">
      <w:pPr/>
      <w:r>
        <w:rPr/>
        <w:t xml:space="preserve">乙：对，但这不是啥坏消息——它不看你辛不辛苦，只看你匹不匹配。你摸清它的规则，反而是机会。</w:t>
      </w:r>
    </w:p>
    <w:p w14:paraId="0010006C" w14:textId="0010006D">
      <w:pPr>
        <w:spacing w:after="120"/>
      </w:pPr>
      <w:r>
        <w:rPr>
          <w:i/>
          <w:sz w:val="21"/>
        </w:rPr>
        <w:t xml:space="preserve">【分镜】出租屋客厅，甲瘫椅甩手机、乙倒水。乙报“65%”时上数据卡「65%校招企业AI筛简历·前程无忧报告」。金句「他面的是未来三年的你，不是过去三年的你」。</w:t>
      </w:r>
    </w:p>
    <w:p w14:paraId="0010006E" w14:textId="0010006F">
      <w:pPr>
        <w:pStyle w:val="Heading2"/>
        <w:spacing w:before="200" w:after="120"/>
      </w:pPr>
      <w:r>
        <w:rPr>
          <w:b/>
          <w:sz w:val="28"/>
        </w:rPr>
        <w:t xml:space="preserve">【切入主题】约 0:50–1:10</w:t>
      </w:r>
    </w:p>
    <w:p w14:paraId="00100070" w14:textId="00100071">
      <w:pPr/>
      <w:r>
        <w:rPr/>
        <w:t xml:space="preserve">甲：所以今天咱俩就聊点实在的——这年头找工作，到底怎么才能不被筛掉、不被坑、不谈崩。</w:t>
      </w:r>
    </w:p>
    <w:p w14:paraId="00100072" w14:textId="00100073">
      <w:pPr/>
      <w:r>
        <w:rPr/>
        <w:t xml:space="preserve">乙：对，别整“努力就会成功”那套虚的。就说四件事：简历面试怎么过、行业怎么选、心态怎么稳、Offer 怎么谈。</w:t>
      </w:r>
    </w:p>
    <w:p w14:paraId="00100074" w14:textId="00100075">
      <w:pPr/>
      <w:r>
        <w:rPr/>
        <w:t xml:space="preserve">甲：巧了，这四个正好是我最近踩的四个坑。</w:t>
      </w:r>
    </w:p>
    <w:p w14:paraId="00100076" w14:textId="00100077">
      <w:pPr/>
      <w:r>
        <w:rPr/>
        <w:t xml:space="preserve">乙：那你今天就把坑踩平了，让评论区的人也少踩一个是一个。</w:t>
      </w:r>
    </w:p>
    <w:p w14:paraId="00100078" w14:textId="00100079">
      <w:pPr>
        <w:spacing w:after="120"/>
      </w:pPr>
      <w:r>
        <w:rPr>
          <w:i/>
          <w:sz w:val="21"/>
        </w:rPr>
        <w:t xml:space="preserve">【分镜】两人正过画面。字幕浮出「简历 · 行业 · 心态 · Offer」四张卡逐张弹出。</w:t>
      </w:r>
    </w:p>
    <w:p w14:paraId="0010007A" w14:textId="0010007B">
      <w:pPr>
        <w:pStyle w:val="Heading2"/>
        <w:spacing w:before="200" w:after="120"/>
      </w:pPr>
      <w:r>
        <w:rPr>
          <w:b/>
          <w:sz w:val="28"/>
        </w:rPr>
        <w:t xml:space="preserve">【板块一 · 简历与面试】约 1:10–3:00</w:t>
      </w:r>
    </w:p>
    <w:p w14:paraId="0010007C" w14:textId="0010007D">
      <w:pPr>
        <w:spacing w:after="80"/>
      </w:pPr>
      <w:r>
        <w:rPr>
          <w:i/>
          <w:sz w:val="21"/>
        </w:rPr>
        <w:t xml:space="preserve">[场景切入：深夜，甲对着一版改到麻木的简历，屏幕反光打在脸上]</w:t>
      </w:r>
    </w:p>
    <w:p w14:paraId="0010007E" w14:textId="0010007F">
      <w:pPr/>
      <w:r>
        <w:rPr/>
        <w:t xml:space="preserve">甲：先说简历。我以前以为简历越满越好——恨不得把大学社团发传单都写上去。投了三个月，零电话。</w:t>
      </w:r>
    </w:p>
    <w:p w14:paraId="00100080" w14:textId="00100081">
      <w:pPr/>
      <w:r>
        <w:rPr/>
        <w:t xml:space="preserve">乙：后来怎么发现的？</w:t>
      </w:r>
    </w:p>
    <w:p w14:paraId="00100082" w14:textId="00100083">
      <w:pPr/>
      <w:r>
        <w:rPr/>
        <w:t xml:space="preserve">甲：有个做 HR 的朋友实在看不下去了，帮我扫了一眼。（模仿对方语气）“你这简历通篇就三个词——负责、参与、协助。你知道这叫什么吗？”</w:t>
      </w:r>
    </w:p>
    <w:p w14:paraId="00100084" w14:textId="00100085">
      <w:pPr/>
      <w:r>
        <w:rPr/>
        <w:t xml:space="preserve">乙：什么？</w:t>
      </w:r>
    </w:p>
    <w:p w14:paraId="00100086" w14:textId="00100087">
      <w:pPr/>
      <w:r>
        <w:rPr/>
        <w:t xml:space="preserve">甲：“工具人三件套”。他说人家岗位写的是“数据分析”，我简历里全是“我做了个表”。AI 一扫，关键词全没中，直接垃圾桶。</w:t>
      </w:r>
    </w:p>
    <w:p w14:paraId="00100088" w14:textId="00100089">
      <w:pPr/>
      <w:r>
        <w:rPr/>
        <w:t xml:space="preserve">乙：（点头）不是玄学，是匹配逻辑。岗位 JD 里写了什么词，你简历里就得能对上。不是让你造假——是让你把做过的实事，用行业听得懂的话翻译一遍。</w:t>
      </w:r>
    </w:p>
    <w:p w14:paraId="0010008A" w14:textId="0010008B">
      <w:pPr/>
      <w:r>
        <w:rPr/>
        <w:t xml:space="preserve">甲：举个例子？</w:t>
      </w:r>
    </w:p>
    <w:p w14:paraId="0010008C" w14:textId="0010008D">
      <w:pPr/>
      <w:r>
        <w:rPr/>
        <w:t xml:space="preserve">乙：比如“我负责做周报”——翻译过来就是“搭建月度经营数据看板，覆盖多条业务线”。同一件事，换个说法，AI 认得出来，HR 也看得懂。</w:t>
      </w:r>
    </w:p>
    <w:p w14:paraId="0010008E" w14:textId="0010008F">
      <w:pPr/>
      <w:r>
        <w:rPr/>
        <w:t xml:space="preserve">甲：行，简历我懂了。但面试更头疼——我一进门就紧张，一紧张嘴就瓢。</w:t>
      </w:r>
    </w:p>
    <w:p w14:paraId="00100090" w14:textId="00100091">
      <w:pPr/>
      <w:r>
        <w:rPr/>
        <w:t xml:space="preserve">乙：紧张太正常了。但你最大的坑不是紧张，是你答得太标准了。</w:t>
      </w:r>
    </w:p>
    <w:p w14:paraId="00100092" w14:textId="00100093">
      <w:pPr/>
      <w:r>
        <w:rPr/>
        <w:t xml:space="preserve">甲：啥意思？</w:t>
      </w:r>
    </w:p>
    <w:p w14:paraId="00100094" w14:textId="00100095">
      <w:pPr/>
      <w:r>
        <w:rPr/>
        <w:t xml:space="preserve">乙：（模仿 HR 语气，机械地）“我最大的缺点是太追求完美。”“我的优点是执行力强。”——你信不信，这种话 HR 一天听五十遍，已经形成肌肉记忆了：听到上半句，手就伸到“不通过”那个按钮上了。</w:t>
      </w:r>
    </w:p>
    <w:p w14:paraId="00100096" w14:textId="00100097">
      <w:pPr/>
      <w:r>
        <w:rPr/>
        <w:t xml:space="preserve">甲：（捂脸）完蛋，我背的全是这个模板。</w:t>
      </w:r>
    </w:p>
    <w:p w14:paraId="00100098" w14:textId="00100099">
      <w:pPr/>
      <w:r>
        <w:rPr/>
        <w:t xml:space="preserve">乙：换打法。问你缺点——说真话，带细节。“我上个月做 PPT 太抠细节，把进度拖了。后来我改成先搭框架再填内容，现在同样的活快了一倍。”你看——有场景、有反思、有改进。HR 听的不是你完不完美，是你出了问题会不会复盘。</w:t>
      </w:r>
    </w:p>
    <w:p w14:paraId="0010009A" w14:textId="0010009B">
      <w:pPr/>
      <w:r>
        <w:rPr/>
        <w:t xml:space="preserve">甲：那“职业规划”这种大问题呢？每次都像在写作文。</w:t>
      </w:r>
    </w:p>
    <w:p w14:paraId="0010009C" w14:textId="0010009D">
      <w:pPr/>
      <w:r>
        <w:rPr/>
        <w:t xml:space="preserve">乙：别背“三到五年当上管理者”——太空了，谁都能说。就说接下来半年，在这个岗位上你想解决一个什么问题、补一个什么技能。具体、可验证。HR 一听就知道你是认真想过的人，不是来打卡的。</w:t>
      </w:r>
    </w:p>
    <w:p w14:paraId="0010009E" w14:textId="0010009F">
      <w:pPr/>
      <w:r>
        <w:rPr/>
        <w:t xml:space="preserve">甲：（合上笔记本）所以面试不是考试。</w:t>
      </w:r>
    </w:p>
    <w:p w14:paraId="001000A0" w14:textId="001000A1">
      <w:pPr/>
      <w:r>
        <w:rPr/>
        <w:t xml:space="preserve">乙：对，面试是让对面的人觉得——“这人正常，能用，我愿意跟他当同事。”</w:t>
      </w:r>
    </w:p>
    <w:p w14:paraId="001000A2" w14:textId="001000A3">
      <w:pPr>
        <w:spacing w:after="120"/>
      </w:pPr>
      <w:r>
        <w:rPr>
          <w:i/>
          <w:sz w:val="21"/>
        </w:rPr>
        <w:t xml:space="preserve">【分镜】深夜、电脑屏幕光、简历页特写关键词高亮“工具人三件套”标红。乙模仿 HR 语气时切面试官皱眉特写。金句「面试是让对面的人觉得——这人正常，能用，我愿意跟他当同事」。</w:t>
      </w:r>
    </w:p>
    <w:p w14:paraId="001000A4" w14:textId="001000A5">
      <w:pPr>
        <w:pStyle w:val="Heading2"/>
        <w:spacing w:before="200" w:after="120"/>
      </w:pPr>
      <w:r>
        <w:rPr>
          <w:b/>
          <w:sz w:val="28"/>
        </w:rPr>
        <w:t xml:space="preserve">【板块二 · 行业选择与避坑】约 3:00–5:20</w:t>
      </w:r>
    </w:p>
    <w:p w14:paraId="001000A6" w14:textId="001000A7">
      <w:pPr>
        <w:spacing w:after="80"/>
      </w:pPr>
      <w:r>
        <w:rPr>
          <w:i/>
          <w:sz w:val="21"/>
        </w:rPr>
        <w:t xml:space="preserve">[场景：乙掏出手机翻数据，两人凑近看]</w:t>
      </w:r>
    </w:p>
    <w:p w14:paraId="001000A8" w14:textId="001000A9">
      <w:pPr/>
      <w:r>
        <w:rPr/>
        <w:t xml:space="preserve">甲：简历面试心里有谱了。但还有个更大的问题——方向。万一我费半天劲，投进一个在缩的行业，不就白干了吗？</w:t>
      </w:r>
    </w:p>
    <w:p w14:paraId="001000AA" w14:textId="001000AB">
      <w:pPr/>
      <w:r>
        <w:rPr/>
        <w:t xml:space="preserve">乙：问到根上了。你看数据——AI 行业今年招聘比去年同期涨了五成多。可另一边，行业报告显示，建筑行业两年少了好几百万就业。</w:t>
      </w:r>
    </w:p>
    <w:p w14:paraId="001000AC" w14:textId="001000AD">
      <w:pPr/>
      <w:r>
        <w:rPr/>
        <w:t xml:space="preserve">甲：差这么多？</w:t>
      </w:r>
    </w:p>
    <w:p w14:paraId="001000AE" w14:textId="001000AF">
      <w:pPr/>
      <w:r>
        <w:rPr/>
        <w:t xml:space="preserve">乙：所以不是“工作变少了”这么简单。（比划手势）是行业在换血。有的池子在涨水，有的池子在漏水。你是跟着水走，还是守着一个漏水的池子死磕？</w:t>
      </w:r>
    </w:p>
    <w:p w14:paraId="001000B0" w14:textId="001000B1">
      <w:pPr/>
      <w:r>
        <w:rPr/>
        <w:t xml:space="preserve">甲：问题是我学的东西、干过的活——好像就只在一个池子里有用啊？</w:t>
      </w:r>
    </w:p>
    <w:p w14:paraId="001000B2" w14:textId="001000B3">
      <w:pPr/>
      <w:r>
        <w:rPr/>
        <w:t xml:space="preserve">乙：这就是今天我最想跟你说透的一点。你仔细想想你认识的人——真正干着本专业的，有你想象的那么多吗？</w:t>
      </w:r>
    </w:p>
    <w:p w14:paraId="001000B4" w14:textId="001000B5">
      <w:pPr/>
      <w:r>
        <w:rPr/>
        <w:t xml:space="preserve">甲：（想了想）还真没注意过。</w:t>
      </w:r>
    </w:p>
    <w:p w14:paraId="001000B6" w14:textId="001000B7">
      <w:pPr/>
      <w:r>
        <w:rPr/>
        <w:t xml:space="preserve">乙：麦可思的就业报告统计过，近五年，全国大学生工作跟专业不对口的，稳定在 30% 左右。你算算——差不多每三个毕业生，就有一个干的跟本专业没关系。</w:t>
      </w:r>
    </w:p>
    <w:p w14:paraId="001000B8" w14:textId="001000B9">
      <w:pPr/>
      <w:r>
        <w:rPr/>
        <w:t xml:space="preserve">甲：（愣住）每三个就一个？！那我同学里肯定有……</w:t>
      </w:r>
    </w:p>
    <w:p w14:paraId="001000BA" w14:textId="001000BB">
      <w:pPr/>
      <w:r>
        <w:rPr/>
        <w:t xml:space="preserve">乙：肯定有，而且不止一个。我给你讲两个真的。我以前一个同事，学会计的，做了三年账，天天跟报表死磕。后来她发现数据分析特别热，自学了一段时间跳过去做业务分析——你猜工资涨了多少？</w:t>
      </w:r>
    </w:p>
    <w:p w14:paraId="001000BC" w14:textId="001000BD">
      <w:pPr/>
      <w:r>
        <w:rPr/>
        <w:t xml:space="preserve">甲：多少？</w:t>
      </w:r>
    </w:p>
    <w:p w14:paraId="001000BE" w14:textId="001000BF">
      <w:pPr/>
      <w:r>
        <w:rPr/>
        <w:t xml:space="preserve">乙：将近一倍。关键是她不是从零开始你知道吗——会计天天跟数字、逻辑、报表打交道，数据分析要的不就是这个底子吗？（敲桌子）这叫把老本行“平移”到新赛道，不是转行，是复合。</w:t>
      </w:r>
    </w:p>
    <w:p w14:paraId="001000C0" w14:textId="001000C1">
      <w:pPr/>
      <w:r>
        <w:rPr/>
        <w:t xml:space="preserve">甲：那要本身就没啥硬技能的呢？比如干销售的？</w:t>
      </w:r>
    </w:p>
    <w:p w14:paraId="001000C2" w14:textId="001000C3">
      <w:pPr/>
      <w:r>
        <w:rPr/>
        <w:t xml:space="preserve">乙：销售太吃香了。我认识一个做地产的，市场不好转去做新媒体。别人看他觉得跨度大，我看他是把“会聊天、懂人心、能扛事”完整带过去了。销售懂用户心理，新媒体要的就是这个。现在做直播运营，一个月播的量比当年带客看房还多。</w:t>
      </w:r>
    </w:p>
    <w:p w14:paraId="001000C4" w14:textId="001000C5">
      <w:pPr/>
      <w:r>
        <w:rPr/>
        <w:t xml:space="preserve">甲：（若有所思）所以转行不是把过去清零……</w:t>
      </w:r>
    </w:p>
    <w:p w14:paraId="001000C6" w14:textId="001000C7">
      <w:pPr/>
      <w:r>
        <w:rPr/>
        <w:t xml:space="preserve">乙：（接住）是把过去搬过去。（指他）这句话你算说透了——转行不是换个人，是换个池子，把你已经会的本事带过去用。</w:t>
      </w:r>
    </w:p>
    <w:p w14:paraId="001000C8" w14:textId="001000C9">
      <w:pPr/>
      <w:r>
        <w:rPr/>
        <w:t xml:space="preserve">甲：那再问你——看中一家公司，怎么判断它靠不靠谱？</w:t>
      </w:r>
    </w:p>
    <w:p w14:paraId="001000CA" w14:textId="001000CB">
      <w:pPr/>
      <w:r>
        <w:rPr/>
        <w:t xml:space="preserve">乙：教你三招，都是内行话。第一，看招人节奏。一个岗位常年挂着、一直招——你得留个心眼了：可能是团队在扩招，也可能是岗位流动性高，或者流程有卡点。多看看网上对这个岗位的评价，心里就有数了。</w:t>
      </w:r>
    </w:p>
    <w:p w14:paraId="001000CC" w14:textId="001000CD">
      <w:pPr/>
      <w:r>
        <w:rPr/>
        <w:t xml:space="preserve">甲：（恍然）我说我怎么老被“已读不回”！</w:t>
      </w:r>
    </w:p>
    <w:p w14:paraId="001000CE" w14:textId="001000CF">
      <w:pPr/>
      <w:r>
        <w:rPr/>
        <w:t xml:space="preserve">乙：第二，面试时一定问一句——“这个岗位为什么空出来？”是有人升了、有人走了、还是这个坑一直没人填？答得含糊的，你自己掂量。</w:t>
      </w:r>
    </w:p>
    <w:p w14:paraId="001000D0" w14:textId="001000D1">
      <w:pPr/>
      <w:r>
        <w:rPr/>
        <w:t xml:space="preserve">甲：这问题真敢当面问啊？会不会太直接？</w:t>
      </w:r>
    </w:p>
    <w:p w14:paraId="001000D2" w14:textId="001000D3">
      <w:pPr/>
      <w:r>
        <w:rPr/>
        <w:t xml:space="preserve">乙：当然敢。面试是双向的——不光他面你，你也在面他。你越敢问，人家越觉得你心里有数，不是那种来了就干活、什么都不想的人。</w:t>
      </w:r>
    </w:p>
    <w:p w14:paraId="001000D4" w14:textId="001000D5">
      <w:pPr/>
      <w:r>
        <w:rPr/>
        <w:t xml:space="preserve">甲：第三呢？</w:t>
      </w:r>
    </w:p>
    <w:p w14:paraId="001000D6" w14:textId="001000D7">
      <w:pPr/>
      <w:r>
        <w:rPr/>
        <w:t xml:space="preserve">乙：第三，动手查。工商信息、社保缴纳人数，网上全查得到。别等入职了才发现是个空壳公司，工资都发不出来。</w:t>
      </w:r>
    </w:p>
    <w:p w14:paraId="001000D8" w14:textId="001000D9">
      <w:pPr/>
      <w:r>
        <w:rPr/>
        <w:t xml:space="preserve">甲：哦对了——上次我面了一家，HR 一开口就说“我们薪资在行业里很有竞争力”。</w:t>
      </w:r>
    </w:p>
    <w:p w14:paraId="001000DA" w14:textId="001000DB">
      <w:pPr/>
      <w:r>
        <w:rPr/>
        <w:t xml:space="preserve">乙：（笑出声）翻译：比同行低，但不好意思直说。以后听到这种套话，追着问具体数字。别被话术糊弄。</w:t>
      </w:r>
    </w:p>
    <w:p w14:paraId="001000DC" w14:textId="001000DD">
      <w:pPr>
        <w:spacing w:after="120"/>
      </w:pPr>
      <w:r>
        <w:rPr>
          <w:i/>
          <w:sz w:val="21"/>
        </w:rPr>
        <w:t xml:space="preserve">【分镜】两人凑近看手机数据。行业数据对比卡（AI 涨 vs 建筑跌）弹出；“30%不对口”数据卡；两段转行案例小剧场分屏（会计→数据分析、销售→新媒体）。金句「转行不是换个人，是换个池子，把你已经会的本事带过去用」「面试是双向的——不光他面你，你也在面他」。</w:t>
      </w:r>
    </w:p>
    <w:p w14:paraId="001000DE" w14:textId="001000DF">
      <w:pPr>
        <w:pStyle w:val="Heading2"/>
        <w:spacing w:before="200" w:after="120"/>
      </w:pPr>
      <w:r>
        <w:rPr>
          <w:b/>
          <w:sz w:val="28"/>
        </w:rPr>
        <w:t xml:space="preserve">【板块三 · 心态与空窗期】约 5:20–7:10</w:t>
      </w:r>
    </w:p>
    <w:p w14:paraId="001000E0" w14:textId="001000E1">
      <w:pPr>
        <w:spacing w:after="80"/>
      </w:pPr>
      <w:r>
        <w:rPr>
          <w:i/>
          <w:sz w:val="21"/>
        </w:rPr>
        <w:t xml:space="preserve">[场景：甲躺在床上，手机屏幕亮着招聘软件，凌晨一点，天花板反光]</w:t>
      </w:r>
    </w:p>
    <w:p w14:paraId="001000E2" w14:textId="001000E3">
      <w:pPr/>
      <w:r>
        <w:rPr/>
        <w:t xml:space="preserve">甲：（声音低下来）说真的，方法我都记了。但最难的不是方法……是心态。我空窗三个月了，每天早上睁眼第一件事——打开招聘软件。刷到天黑，再刷到天亮。全是一排“已读”，没有下文。</w:t>
      </w:r>
    </w:p>
    <w:p w14:paraId="001000E4" w14:textId="001000E5">
      <w:pPr/>
      <w:r>
        <w:rPr/>
        <w:t xml:space="preserve">乙：（沉默两秒，放下杯子）我太懂了。我去年空窗过两个月。你知道最折磨人的是什么吗？</w:t>
      </w:r>
    </w:p>
    <w:p w14:paraId="001000E6" w14:textId="001000E7">
      <w:pPr/>
      <w:r>
        <w:rPr/>
        <w:t xml:space="preserve">甲：没钱？</w:t>
      </w:r>
    </w:p>
    <w:p w14:paraId="001000E8" w14:textId="001000E9">
      <w:pPr/>
      <w:r>
        <w:rPr/>
        <w:t xml:space="preserve">乙：不是。是每天晚上吃饭，我妈都要问一句——“今天有消息吗？”那个语气……不是催你，但比催你还难受。</w:t>
      </w:r>
    </w:p>
    <w:p w14:paraId="001000EA" w14:textId="001000EB">
      <w:pPr/>
      <w:r>
        <w:rPr/>
        <w:t xml:space="preserve">甲：（轻声）对……那种感觉就是——全世界都在提醒你，你没工作。</w:t>
      </w:r>
    </w:p>
    <w:p w14:paraId="001000EC" w14:textId="001000ED">
      <w:pPr/>
      <w:r>
        <w:rPr/>
        <w:t xml:space="preserve">乙：好多就业平台的调查都指向同一件事——绝大多数人都觉得，空窗期之后再找工作很难。但我跟你说实话——很多人空窗期不是败给能力，是败给“已读不回”。不是你真的不行，是你的心态被一次次的“已读不回”给搞崩了。</w:t>
      </w:r>
    </w:p>
    <w:p w14:paraId="001000EE" w14:textId="001000EF">
      <w:pPr/>
      <w:r>
        <w:rPr/>
        <w:t xml:space="preserve">甲：那空窗期到底怎么过？总不能天天躺着焦虑吧？</w:t>
      </w:r>
    </w:p>
    <w:p w14:paraId="001000F0" w14:textId="001000F1">
      <w:pPr/>
      <w:r>
        <w:rPr/>
        <w:t xml:space="preserve">乙：换个思路——把它当“增值期”。（身体前倾）这几个月的空窗，你干了什么，面试的时候全要交代的。你要是天天刷剧，HR 一眼看穿。你要是在学新东西、在复盘、在想清楚方向——你就有东西可说，而且说得硬气。</w:t>
      </w:r>
    </w:p>
    <w:p w14:paraId="001000F2" w14:textId="001000F3">
      <w:pPr/>
      <w:r>
        <w:rPr/>
        <w:t xml:space="preserve">甲：那万一我啥也没干，就是刷了三个月手机呢？</w:t>
      </w:r>
    </w:p>
    <w:p w14:paraId="001000F4" w14:textId="001000F5">
      <w:pPr/>
      <w:r>
        <w:rPr/>
        <w:t xml:space="preserve">乙：（认真看着甲）那你现在就把手机放下。从今天开始，面试还来得及。</w:t>
      </w:r>
    </w:p>
    <w:p w14:paraId="001000F6" w14:textId="001000F7">
      <w:pPr/>
      <w:r>
        <w:rPr/>
        <w:t xml:space="preserve">甲：从哪开始？</w:t>
      </w:r>
    </w:p>
    <w:p w14:paraId="001000F8" w14:textId="001000F9">
      <w:pPr/>
      <w:r>
        <w:rPr/>
        <w:t xml:space="preserve">乙：三个月——够你把 Python 基础啃完，够你把行业里一本关键的书读透，够你坐下来好好想清楚自己到底适合干什么。面试时 HR 问你“这段时间在干嘛”，你说“我在想清楚方向，顺便补了 XX”——这叫沉淀。不叫空白。</w:t>
      </w:r>
    </w:p>
    <w:p w14:paraId="001000FA" w14:textId="001000FB">
      <w:pPr/>
      <w:r>
        <w:rPr/>
        <w:t xml:space="preserve">甲：（点头，片刻沉默）那……被拒十次，是不是就说明我真的不行？</w:t>
      </w:r>
    </w:p>
    <w:p w14:paraId="001000FC" w14:textId="001000FD">
      <w:pPr/>
      <w:r>
        <w:rPr/>
        <w:t xml:space="preserve">乙：不是。（停顿）被拒十次，是市场没匹配上你，不是你配不上市场。简历被打开的几率降了，不代表你这个人降了。市场在挑人，也在漏人——漏掉的，不一定是差的，可能只是还没碰上。</w:t>
      </w:r>
    </w:p>
    <w:p w14:paraId="001000FE" w14:textId="001000FF">
      <w:pPr/>
      <w:r>
        <w:rPr/>
        <w:t xml:space="preserve">甲：这句话我得截个图存起来。</w:t>
      </w:r>
    </w:p>
    <w:p w14:paraId="00100100" w14:textId="00100101">
      <w:pPr>
        <w:spacing w:after="120"/>
      </w:pPr>
      <w:r>
        <w:rPr>
          <w:i/>
          <w:sz w:val="21"/>
        </w:rPr>
        <w:t xml:space="preserve">【分镜】凌晨一点、招聘软件“已读”灰屏、天花板反光。家人吃饭问工作、甲低头。乙拍肩打气。金句「空窗期不是败给能力，是败给“已读不回”」「这叫沉淀。不叫空白」「被拒十次，是市场没匹配上你，不是你配不上市场」。</w:t>
      </w:r>
    </w:p>
    <w:p w14:paraId="00100102" w14:textId="00100103">
      <w:pPr>
        <w:pStyle w:val="Heading2"/>
        <w:spacing w:before="200" w:after="120"/>
      </w:pPr>
      <w:r>
        <w:rPr>
          <w:b/>
          <w:sz w:val="28"/>
        </w:rPr>
        <w:t xml:space="preserve">【板块四 · 谈薪与 Offer】约 7:10–8:50</w:t>
      </w:r>
    </w:p>
    <w:p w14:paraId="00100104" w14:textId="00100105">
      <w:pPr>
        <w:spacing w:after="80"/>
      </w:pPr>
      <w:r>
        <w:rPr>
          <w:i/>
          <w:sz w:val="21"/>
        </w:rPr>
        <w:t xml:space="preserve">[场景：咖啡厅或工位，手机屏幕亮着 Offer 邮件]</w:t>
      </w:r>
    </w:p>
    <w:p w14:paraId="00100106" w14:textId="00100107">
      <w:pPr/>
      <w:r>
        <w:rPr/>
        <w:t xml:space="preserve">甲：好，最后一个——也是我最怵的。谈薪。前两次都是 HR 一问“期望薪资多少”，我脑子一热就报了个数，挂了电话当场后悔。</w:t>
      </w:r>
    </w:p>
    <w:p w14:paraId="00100108" w14:textId="00100109">
      <w:pPr/>
      <w:r>
        <w:rPr/>
        <w:t xml:space="preserve">乙：后悔啥？说高了怕没戏？</w:t>
      </w:r>
    </w:p>
    <w:p w14:paraId="0010010A" w14:textId="0010010B">
      <w:pPr/>
      <w:r>
        <w:rPr/>
        <w:t xml:space="preserve">甲：说高了怕没戏，说低了怕吃亏。每次都拿不准那个数。</w:t>
      </w:r>
    </w:p>
    <w:p w14:paraId="0010010C" w14:textId="0010010D">
      <w:pPr/>
      <w:r>
        <w:rPr/>
        <w:t xml:space="preserve">乙：因为你踩了一个特别常见的坑——</w:t>
      </w:r>
    </w:p>
    <w:p w14:paraId="0010010E" w14:textId="0010010F">
      <w:pPr/>
      <w:r>
        <w:rPr/>
        <w:t xml:space="preserve">甲：什么？</w:t>
      </w:r>
    </w:p>
    <w:p w14:paraId="00100110" w14:textId="00100111">
      <w:pPr/>
      <w:r>
        <w:rPr/>
        <w:t xml:space="preserve">乙：先出价的人输。</w:t>
      </w:r>
    </w:p>
    <w:p w14:paraId="00100112" w14:textId="00100113">
      <w:pPr/>
      <w:r>
        <w:rPr/>
        <w:t xml:space="preserve">甲：什么意思？</w:t>
      </w:r>
    </w:p>
    <w:p w14:paraId="00100114" w14:textId="00100115">
      <w:pPr/>
      <w:r>
        <w:rPr/>
        <w:t xml:space="preserve">乙：（身体前倾，比划）HR 问你期望薪资，你千万别先报数。把球踢回去——“我想先了解一下，这个岗位的薪资范围和结构大概是怎样的？”让他先开口。</w:t>
      </w:r>
    </w:p>
    <w:p w14:paraId="00100116" w14:textId="00100117">
      <w:pPr/>
      <w:r>
        <w:rPr/>
        <w:t xml:space="preserve">甲：（恍然）哦——谁先报数，谁就被锚定了。</w:t>
      </w:r>
    </w:p>
    <w:p w14:paraId="00100118" w14:textId="00100119">
      <w:pPr/>
      <w:r>
        <w:rPr/>
        <w:t xml:space="preserve">乙：对，锚定效应。HR 心里本来有个预算区间，你先报了，他就拿你的数当参照来砍。他先报了，你就知道底牌了。</w:t>
      </w:r>
    </w:p>
    <w:p w14:paraId="0010011A" w14:textId="0010011B">
      <w:pPr/>
      <w:r>
        <w:rPr/>
        <w:t xml:space="preserve">甲：那万一他死活不说呢？</w:t>
      </w:r>
    </w:p>
    <w:p w14:paraId="0010011C" w14:textId="0010011D">
      <w:pPr/>
      <w:r>
        <w:rPr/>
        <w:t xml:space="preserve">乙：那你就报一个区间，别钉死一个数。“据我了解，这个岗位大概在 X 到 Y 之间，我想跟您确认一下。”话里带弹性，给自己留余地。</w:t>
      </w:r>
    </w:p>
    <w:p w14:paraId="0010011E" w14:textId="0010011F">
      <w:pPr/>
      <w:r>
        <w:rPr/>
        <w:t xml:space="preserve">甲：行，谈下来了，Offer 到手了就稳了吧？</w:t>
      </w:r>
    </w:p>
    <w:p w14:paraId="00100120" w14:textId="00100121">
      <w:pPr/>
      <w:r>
        <w:rPr/>
        <w:t xml:space="preserve">乙：（摇头）别急着高兴。Offer 到手，至少看三样。</w:t>
      </w:r>
    </w:p>
    <w:p w14:paraId="00100122" w14:textId="00100123">
      <w:pPr/>
      <w:r>
        <w:rPr/>
        <w:t xml:space="preserve">甲：月薪？</w:t>
      </w:r>
    </w:p>
    <w:p w14:paraId="00100124" w14:textId="00100125">
      <w:pPr/>
      <w:r>
        <w:rPr/>
        <w:t xml:space="preserve">乙：月薪只是其中一样。第一，公积金比例——这是直接进你口袋的钱，比例高低差的可不是一点。第二，年终奖结构——是“13薪保底”还是“看绩效”，这俩差别大了去了。第三，试用期工资和时长——打八折是常规，但有的公司拖到六个月还不给转正。</w:t>
      </w:r>
    </w:p>
    <w:p w14:paraId="00100126" w14:textId="00100127">
      <w:pPr/>
      <w:r>
        <w:rPr/>
        <w:t xml:space="preserve">甲：（叹气）我之前就吃这个亏。转正被拖了两个月，工资一直是试用期标准，问 HR 就说“在走流程”。</w:t>
      </w:r>
    </w:p>
    <w:p w14:paraId="00100128" w14:textId="00100129">
      <w:pPr/>
      <w:r>
        <w:rPr/>
        <w:t xml:space="preserve">乙：（语气放缓但坚定）所以记住——合同里试用期、工资、转正条件，每条白纸黑字看清楚。含糊的、空着的，一定问明白了再签。这不是不信任公司，是对自己负责。</w:t>
      </w:r>
    </w:p>
    <w:p w14:paraId="0010012A" w14:textId="0010012B">
      <w:pPr/>
      <w:r>
        <w:rPr/>
        <w:t xml:space="preserve">甲：嗯……Offer 是谈出来的，不是接过来的。</w:t>
      </w:r>
    </w:p>
    <w:p w14:paraId="0010012C" w14:textId="0010012D">
      <w:pPr/>
      <w:r>
        <w:rPr/>
        <w:t xml:space="preserve">乙：（点头）你自己说的这句，比我说的都好。</w:t>
      </w:r>
    </w:p>
    <w:p w14:paraId="0010012E" w14:textId="0010012F">
      <w:pPr>
        <w:spacing w:after="120"/>
      </w:pPr>
      <w:r>
        <w:rPr>
          <w:i/>
          <w:sz w:val="21"/>
        </w:rPr>
        <w:t xml:space="preserve">【分镜】谈薪场景，甲欲言又止、乙摆手“先别报价”；锚定效应示意卡（先报 vs 后报）；Offer 三要素拆解卡（公积金/年终奖/试用期）。金句「先出价的人输」「Offer 是谈出来的，不是接过来的」。</w:t>
      </w:r>
    </w:p>
    <w:p w14:paraId="00100130" w14:textId="00100131">
      <w:pPr>
        <w:pStyle w:val="Heading2"/>
        <w:spacing w:before="200" w:after="120"/>
      </w:pPr>
      <w:r>
        <w:rPr>
          <w:b/>
          <w:sz w:val="28"/>
        </w:rPr>
        <w:t xml:space="preserve">【结尾 CTA】约 8:50–9:10</w:t>
      </w:r>
    </w:p>
    <w:p w14:paraId="00100132" w14:textId="00100133">
      <w:pPr>
        <w:spacing w:after="80"/>
      </w:pPr>
      <w:r>
        <w:rPr>
          <w:i/>
          <w:sz w:val="21"/>
        </w:rPr>
        <w:t xml:space="preserve">[场景：两人面对镜头，轻松但认真，像在跟朋友说话]</w:t>
      </w:r>
    </w:p>
    <w:p w14:paraId="00100134" w14:textId="00100135">
      <w:pPr/>
      <w:r>
        <w:rPr/>
        <w:t xml:space="preserve">甲：所以啊——今年找工作，你不是一个人在扛。简历有方法，行业有判断，心态有抓手，Offer 有套路。</w:t>
      </w:r>
    </w:p>
    <w:p w14:paraId="00100136" w14:textId="00100137">
      <w:pPr/>
      <w:r>
        <w:rPr/>
        <w:t xml:space="preserve">乙：最后问你们一句——你们面试时，被问过什么让你愣了一下的问题？评论区聊聊，咱们一起乐呵乐呵。</w:t>
      </w:r>
    </w:p>
    <w:p w14:paraId="00100138" w14:textId="00100139">
      <w:pPr/>
      <w:r>
        <w:rPr/>
        <w:t xml:space="preserve">甲：（笑）咱们求职人，先把这一关过了，再谈别的。</w:t>
      </w:r>
    </w:p>
    <w:p w14:paraId="0010013A" w14:textId="0010013B">
      <w:pPr/>
      <w:r>
        <w:rPr/>
        <w:t xml:space="preserve">乙：散会！</w:t>
      </w:r>
    </w:p>
    <w:p w14:paraId="0010013C" w14:textId="0010013D">
      <w:pPr/>
      <w:r>
        <w:rPr/>
        <w:t xml:space="preserve">甲：散会！</w:t>
      </w:r>
    </w:p>
    <w:p w14:paraId="0010013E" w14:textId="0010013F">
      <w:pPr>
        <w:spacing w:after="120"/>
      </w:pPr>
      <w:r>
        <w:rPr>
          <w:i/>
          <w:sz w:val="21"/>
        </w:rPr>
        <w:t xml:space="preserve">【分镜】两人面朝镜头、并肩收尾。字幕打「先过了这一关」。CTA 引导分享“面试趣事”，不诱导暴露企业/HR 信息。</w:t>
      </w:r>
    </w:p>
    <w:p w14:paraId="00100140" w14:textId="00100141">
      <w:pPr>
        <w:pStyle w:val="Heading1"/>
        <w:spacing w:before="320" w:after="160"/>
      </w:pPr>
      <w:r>
        <w:rPr>
          <w:b/>
          <w:sz w:val="36"/>
        </w:rPr>
        <w:t xml:space="preserve">四、分镜 / 字幕速查表</w:t>
      </w:r>
    </w:p>
    <w:tbl>
      <w:tblPr>
        <w:tblStyle w:val="Table Grid"/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076"/>
        <w:gridCol w:w="2076"/>
        <w:gridCol w:w="2076"/>
        <w:gridCol w:w="2076"/>
      </w:tblGrid>
      <w:tr>
        <w:trPr/>
        <w:tc>
          <w:p w14:paraId="00100142" w14:textId="00100143">
            <w:r>
              <w:t xml:space="preserve">时间段</w:t>
            </w:r>
          </w:p>
        </w:tc>
        <w:tc>
          <w:p w14:paraId="00100144" w14:textId="00100145">
            <w:r>
              <w:t xml:space="preserve">场景</w:t>
            </w:r>
          </w:p>
        </w:tc>
        <w:tc>
          <w:p w14:paraId="00100146" w14:textId="00100147">
            <w:r>
              <w:t xml:space="preserve">画面</w:t>
            </w:r>
          </w:p>
        </w:tc>
        <w:tc>
          <w:p w14:paraId="00100148" w14:textId="00100149">
            <w:r>
              <w:t xml:space="preserve">数据/金句大字卡</w:t>
            </w:r>
          </w:p>
        </w:tc>
      </w:tr>
      <w:tr>
        <w:trPr/>
        <w:tc>
          <w:p w14:paraId="0010014A" w14:textId="0010014B">
            <w:r>
              <w:t xml:space="preserve">0:00–0:50</w:t>
            </w:r>
          </w:p>
        </w:tc>
        <w:tc>
          <w:p w14:paraId="0010014C" w14:textId="0010014D">
            <w:r>
              <w:t xml:space="preserve">出租屋客厅</w:t>
            </w:r>
          </w:p>
        </w:tc>
        <w:tc>
          <w:p w14:paraId="0010014E" w14:textId="0010014F">
            <w:r>
              <w:t xml:space="preserve">甲瘫椅甩手机、乙倒水</w:t>
            </w:r>
          </w:p>
        </w:tc>
        <w:tc>
          <w:p w14:paraId="00100150" w14:textId="00100151">
            <w:r>
              <w:t xml:space="preserve">「65%校招企业AI筛简历·前程无忧」</w:t>
            </w:r>
          </w:p>
        </w:tc>
      </w:tr>
      <w:tr>
        <w:trPr/>
        <w:tc>
          <w:p w14:paraId="00100152" w14:textId="00100153">
            <w:r>
              <w:t xml:space="preserve">0:50–1:10</w:t>
            </w:r>
          </w:p>
        </w:tc>
        <w:tc>
          <w:p w14:paraId="00100154" w14:textId="00100155">
            <w:r>
              <w:t xml:space="preserve">正过画面</w:t>
            </w:r>
          </w:p>
        </w:tc>
        <w:tc>
          <w:p w14:paraId="00100156" w14:textId="00100157">
            <w:r>
              <w:t xml:space="preserve">两人入镜定场</w:t>
            </w:r>
          </w:p>
        </w:tc>
        <w:tc>
          <w:p w14:paraId="00100158" w14:textId="00100159">
            <w:r>
              <w:t xml:space="preserve">「简历 · 行业 · 心态 · Offer」</w:t>
            </w:r>
          </w:p>
        </w:tc>
      </w:tr>
      <w:tr>
        <w:trPr/>
        <w:tc>
          <w:p w14:paraId="0010015A" w14:textId="0010015B">
            <w:r>
              <w:t xml:space="preserve">1:10–3:00</w:t>
            </w:r>
          </w:p>
        </w:tc>
        <w:tc>
          <w:p w14:paraId="0010015C" w14:textId="0010015D">
            <w:r>
              <w:t xml:space="preserve">深夜书桌</w:t>
            </w:r>
          </w:p>
        </w:tc>
        <w:tc>
          <w:p w14:paraId="0010015E" w14:textId="0010015F">
            <w:r>
              <w:t xml:space="preserve">简历特写、屏幕光</w:t>
            </w:r>
          </w:p>
        </w:tc>
        <w:tc>
          <w:p w14:paraId="00100160" w14:textId="00100161">
            <w:r>
              <w:t xml:space="preserve">「工具人三件套」+「面试是让对面的人觉得这人能用」</w:t>
            </w:r>
          </w:p>
        </w:tc>
      </w:tr>
      <w:tr>
        <w:trPr/>
        <w:tc>
          <w:p w14:paraId="00100162" w14:textId="00100163">
            <w:r>
              <w:t xml:space="preserve">3:00–5:20</w:t>
            </w:r>
          </w:p>
        </w:tc>
        <w:tc>
          <w:p w14:paraId="00100164" w14:textId="00100165">
            <w:r>
              <w:t xml:space="preserve">凑近看手机</w:t>
            </w:r>
          </w:p>
        </w:tc>
        <w:tc>
          <w:p w14:paraId="00100166" w14:textId="00100167">
            <w:r>
              <w:t xml:space="preserve">行业对比卡、转行小剧场</w:t>
            </w:r>
          </w:p>
        </w:tc>
        <w:tc>
          <w:p w14:paraId="00100168" w14:textId="00100169">
            <w:r>
              <w:t xml:space="preserve">「30%不对口·麦可思」+「转行是换个池子」</w:t>
            </w:r>
          </w:p>
        </w:tc>
      </w:tr>
      <w:tr>
        <w:trPr/>
        <w:tc>
          <w:p w14:paraId="0010016A" w14:textId="0010016B">
            <w:r>
              <w:t xml:space="preserve">5:20–7:10</w:t>
            </w:r>
          </w:p>
        </w:tc>
        <w:tc>
          <w:p w14:paraId="0010016C" w14:textId="0010016D">
            <w:r>
              <w:t xml:space="preserve">凌晨卧室</w:t>
            </w:r>
          </w:p>
        </w:tc>
        <w:tc>
          <w:p w14:paraId="0010016E" w14:textId="0010016F">
            <w:r>
              <w:t xml:space="preserve">招聘软件灰屏、天花板反光</w:t>
            </w:r>
          </w:p>
        </w:tc>
        <w:tc>
          <w:p w14:paraId="00100170" w14:textId="00100171">
            <w:r>
              <w:t xml:space="preserve">「已读不回」+「被拒十次不是你不配」</w:t>
            </w:r>
          </w:p>
        </w:tc>
      </w:tr>
      <w:tr>
        <w:trPr/>
        <w:tc>
          <w:p w14:paraId="00100172" w14:textId="00100173">
            <w:r>
              <w:t xml:space="preserve">7:10–8:50</w:t>
            </w:r>
          </w:p>
        </w:tc>
        <w:tc>
          <w:p w14:paraId="00100174" w14:textId="00100175">
            <w:r>
              <w:t xml:space="preserve">咖啡厅/工位</w:t>
            </w:r>
          </w:p>
        </w:tc>
        <w:tc>
          <w:p w14:paraId="00100176" w14:textId="00100177">
            <w:r>
              <w:t xml:space="preserve">谈薪比划、Offer 邮件</w:t>
            </w:r>
          </w:p>
        </w:tc>
        <w:tc>
          <w:p w14:paraId="00100178" w14:textId="00100179">
            <w:r>
              <w:t xml:space="preserve">「先出价的人输」+「Offer三要素」</w:t>
            </w:r>
          </w:p>
        </w:tc>
      </w:tr>
      <w:tr>
        <w:trPr/>
        <w:tc>
          <w:p w14:paraId="0010017A" w14:textId="0010017B">
            <w:r>
              <w:t xml:space="preserve">8:50–9:10</w:t>
            </w:r>
          </w:p>
        </w:tc>
        <w:tc>
          <w:p w14:paraId="0010017C" w14:textId="0010017D">
            <w:r>
              <w:t xml:space="preserve">面朝镜头</w:t>
            </w:r>
          </w:p>
        </w:tc>
        <w:tc>
          <w:p w14:paraId="0010017E" w14:textId="0010017F">
            <w:r>
              <w:t xml:space="preserve">并肩收尾</w:t>
            </w:r>
          </w:p>
        </w:tc>
        <w:tc>
          <w:p w14:paraId="00100180" w14:textId="00100181">
            <w:r>
              <w:t xml:space="preserve">「先过了这一关」</w:t>
            </w:r>
          </w:p>
        </w:tc>
      </w:tr>
    </w:tbl>
    <w:p w14:paraId="00100182" w14:textId="00100183">
      <w:pPr>
        <w:pStyle w:val="Heading1"/>
        <w:spacing w:before="320" w:after="160"/>
      </w:pPr>
      <w:r>
        <w:rPr>
          <w:b/>
          <w:sz w:val="36"/>
        </w:rPr>
        <w:t xml:space="preserve">五、金句速览（可截图金句 × 12）</w:t>
      </w:r>
    </w:p>
    <w:p w14:paraId="00100184" w14:textId="00100185">
      <w:pPr/>
      <w:r>
        <w:rPr/>
        <w:t xml:space="preserve">1. 他面的是未来三年的你，不是过去三年的你。</w:t>
      </w:r>
    </w:p>
    <w:p w14:paraId="00100186" w14:textId="00100187">
      <w:pPr/>
      <w:r>
        <w:rPr/>
        <w:t xml:space="preserve">2. 合着我不光要让人看懂，还得先让机器看对？</w:t>
      </w:r>
    </w:p>
    <w:p w14:paraId="00100188" w14:textId="00100189">
      <w:pPr/>
      <w:r>
        <w:rPr/>
        <w:t xml:space="preserve">3. 面试不是考试，是让对面的人觉得——这人正常，能用，我愿意跟他当同事。</w:t>
      </w:r>
    </w:p>
    <w:p w14:paraId="0010018A" w14:textId="0010018B">
      <w:pPr/>
      <w:r>
        <w:rPr/>
        <w:t xml:space="preserve">4. 不是让你造假，是让你把做过的实事，用行业听得懂的话翻译一遍。</w:t>
      </w:r>
    </w:p>
    <w:p w14:paraId="0010018C" w14:textId="0010018D">
      <w:pPr/>
      <w:r>
        <w:rPr/>
        <w:t xml:space="preserve">5. 你是跟着水走，还是守着一个漏水的池子死磕？</w:t>
      </w:r>
    </w:p>
    <w:p w14:paraId="0010018E" w14:textId="0010018F">
      <w:pPr/>
      <w:r>
        <w:rPr/>
        <w:t xml:space="preserve">6. 转行不是换个人，是换个池子，把你已经会的本事带过去用。</w:t>
      </w:r>
    </w:p>
    <w:p w14:paraId="00100190" w14:textId="00100191">
      <w:pPr/>
      <w:r>
        <w:rPr/>
        <w:t xml:space="preserve">7. 面试是双向的——不光他面你，你也在面他。</w:t>
      </w:r>
    </w:p>
    <w:p w14:paraId="00100192" w14:textId="00100193">
      <w:pPr/>
      <w:r>
        <w:rPr/>
        <w:t xml:space="preserve">8. 很多人空窗期不是败给能力，是败给“已读不回”。</w:t>
      </w:r>
    </w:p>
    <w:p w14:paraId="00100194" w14:textId="00100195">
      <w:pPr/>
      <w:r>
        <w:rPr/>
        <w:t xml:space="preserve">9. 这叫沉淀。不叫空白。</w:t>
      </w:r>
    </w:p>
    <w:p w14:paraId="00100196" w14:textId="00100197">
      <w:pPr/>
      <w:r>
        <w:rPr/>
        <w:t xml:space="preserve">10. 被拒十次，是市场没匹配上你，不是你配不上市场。</w:t>
      </w:r>
    </w:p>
    <w:p w14:paraId="00100198" w14:textId="00100199">
      <w:pPr/>
      <w:r>
        <w:rPr/>
        <w:t xml:space="preserve">11. 先出价的人输。</w:t>
      </w:r>
    </w:p>
    <w:p w14:paraId="0010019A" w14:textId="0010019B">
      <w:pPr/>
      <w:r>
        <w:rPr/>
        <w:t xml:space="preserve">12. Offer 是谈出来的，不是接过来的。</w:t>
      </w:r>
    </w:p>
    <w:p w14:paraId="0010019C" w14:textId="0010019D">
      <w:pPr>
        <w:pStyle w:val="Heading1"/>
        <w:spacing w:before="320" w:after="160"/>
      </w:pPr>
      <w:r>
        <w:rPr>
          <w:b/>
          <w:sz w:val="36"/>
        </w:rPr>
        <w:t xml:space="preserve">六、发布前自查清单</w:t>
      </w:r>
    </w:p>
    <w:p w14:paraId="0010019E" w14:textId="0010019F">
      <w:pPr/>
      <w:r>
        <w:rPr/>
        <w:t xml:space="preserve">□ 无“保Offer/保录/保证入职”等绝对承诺</w:t>
      </w:r>
    </w:p>
    <w:p w14:paraId="001001A0" w14:textId="001001A1">
      <w:pPr/>
      <w:r>
        <w:rPr/>
        <w:t xml:space="preserve">□ 无“最高/第一/最好/百分百”等绝对化用语</w:t>
      </w:r>
    </w:p>
    <w:p w14:paraId="001001A2" w14:textId="001001A3">
      <w:pPr/>
      <w:r>
        <w:rPr/>
        <w:t xml:space="preserve">□ 关键数据均带权威出处口播锚定（前程无忧/麦可思/行业报告）</w:t>
      </w:r>
    </w:p>
    <w:p w14:paraId="001001A4" w14:textId="001001A5">
      <w:pPr/>
      <w:r>
        <w:rPr/>
        <w:t xml:space="preserve">□ 案例全部匿名化，不指向具体企业/HR</w:t>
      </w:r>
    </w:p>
    <w:p w14:paraId="001001A6" w14:textId="001001A7">
      <w:pPr/>
      <w:r>
        <w:rPr/>
        <w:t xml:space="preserve">□ 无虚构招聘/内推/直签/免试入职引流话术</w:t>
      </w:r>
    </w:p>
    <w:p w14:paraId="001001A8" w14:textId="001001A9">
      <w:pPr/>
      <w:r>
        <w:rPr/>
        <w:t xml:space="preserve">□ 无极端焦虑断言（“不学AI你就完了”等）</w:t>
      </w:r>
    </w:p>
    <w:p w14:paraId="001001AA" w14:textId="001001AB">
      <w:pPr/>
      <w:r>
        <w:rPr/>
        <w:t xml:space="preserve">□ 结尾 CTA 不诱导晒隐私/暴露企业信息</w:t>
      </w:r>
    </w:p>
    <w:p w14:paraId="001001AC" w14:textId="001001AD">
      <w:pPr/>
      <w:r>
        <w:rPr/>
        <w:t xml:space="preserve">□ 竖屏 9:16；字幕单行 ≤12 字；数据卡醒目</w:t>
      </w:r>
    </w:p>
    <w:p w14:paraId="001001AE" w14:textId="001001AF">
      <w:pPr/>
      <w:r>
        <w:rPr/>
        <w:t xml:space="preserve">□ 封面文案钩子建议：「今年找工作，最难的不是面试，是这四关」</w:t>
      </w:r>
    </w:p>
    <w:p w14:paraId="001001B0" w14:textId="001001B1">
      <w:pPr/>
      <w:r>
        <w:rPr/>
        <w:t xml:space="preserve">□ 标签建议：#求职 #面试技巧 #找工作 #职场干货 #35岁</w:t>
      </w:r>
    </w:p>
    <w:p w14:paraId="001001B2" w14:textId="001001B3">
      <w:pPr/>
      <w:r>
        <w:rPr/>
        <w:t xml:space="preserve">□ 最佳发布：周一早 8 点 / 工作日晚 20:00–22:00</w:t>
      </w:r>
    </w:p>
    <w:p w14:paraId="001001B4" w14:textId="001001B5">
      <w:pPr>
        <w:spacing w:after="240"/>
      </w:pPr>
      <w:r>
        <w:rPr/>
        <w:t xml:space="preserve">□ 发布时勾选“作品声明—生活记录/观点”分类</w:t>
      </w:r>
    </w:p>
    <w:sectPr>
      <w:footerReference w:type="default" r:id="R98f3f6d5d35d45b2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B6" w14:textId="001001B8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basedOn w:val="Normal"/>
    <w:pPr>
      <w:spacing w:before="280" w:after="160"/>
    </w:pPr>
    <w:rPr>
      <w:rFonts w:ascii="Cambria" w:hAnsi="Cambria" w:eastAsia="宋体"/>
      <w:b/>
      <w:color w:val="1F3864"/>
      <w:sz w:val="36"/>
    </w:rPr>
  </w:style>
  <w:style w:type="paragraph" w:styleId="Heading2">
    <w:basedOn w:val="Normal"/>
    <w:pPr>
      <w:spacing w:before="200" w:after="120"/>
    </w:pPr>
    <w:rPr>
      <w:rFonts w:ascii="Cambria" w:hAnsi="Cambria" w:eastAsia="宋体"/>
      <w:b/>
      <w:color w:val="2E5395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4561852a2184a0f" /><Relationship Type="http://schemas.openxmlformats.org/officeDocument/2006/relationships/styles" Target="/word/styles.xml" Id="R98cdcf2acdd046b7" /><Relationship Type="http://schemas.openxmlformats.org/officeDocument/2006/relationships/theme" Target="/word/theme/theme1.xml" Id="Rc424d24175854cb6" /><Relationship Type="http://schemas.openxmlformats.org/officeDocument/2006/relationships/numbering" Target="/word/numbering.xml" Id="R35b242943b004979" /><Relationship Type="http://schemas.openxmlformats.org/officeDocument/2006/relationships/footer" Target="/word/footer1.xml" Id="R98f3f6d5d35d45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2026-08-04T14:43:18Z</dcterms:created>
  <cp:lastModifiedBy>OfficeCLI</cp:lastModifiedBy>
  <dcterms:modified xsi:type="dcterms:W3CDTF">2026-08-04T14:43:18Z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2026-08-04T14:46:35Z</vt:lpwstr>
  </op:property>
</op:Properties>
</file>