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7B6DBF" w:rsidRDefault="00E90756" w:rsidP="00C0180E">
      <w:pPr>
        <w:pStyle w:val="1"/>
      </w:pPr>
      <w:bookmarkStart w:id="0" w:name="_Toc527705254"/>
      <w:bookmarkStart w:id="1" w:name="_GoBack"/>
      <w:r w:rsidRPr="00E90756">
        <w:t>FSSD: Feature Fusion Single Shot Multibox Detector</w:t>
      </w:r>
      <w:bookmarkEnd w:id="0"/>
    </w:p>
    <w:bookmarkEnd w:id="1"/>
    <w:p w:rsidR="00C0180E" w:rsidRPr="00C0180E" w:rsidRDefault="00C0180E" w:rsidP="00C0180E">
      <w:pPr>
        <w:ind w:firstLine="420"/>
        <w:rPr>
          <w:rFonts w:hint="eastAsia"/>
        </w:rPr>
      </w:pPr>
    </w:p>
    <w:p w:rsidR="00F45026" w:rsidRDefault="00F45026" w:rsidP="007B6DBF">
      <w:pPr>
        <w:ind w:firstLine="420"/>
      </w:pPr>
    </w:p>
    <w:p w:rsidR="00CA6C27" w:rsidRPr="00553B94" w:rsidRDefault="00CA6C27" w:rsidP="00CA6C27">
      <w:pPr>
        <w:ind w:firstLine="420"/>
        <w:rPr>
          <w:rFonts w:cs="Times New Roman"/>
        </w:rPr>
      </w:pPr>
      <w:r>
        <w:rPr>
          <w:rFonts w:hint="eastAsia"/>
        </w:rPr>
        <w:t>作者：</w:t>
      </w:r>
      <w:r w:rsidR="00E90756" w:rsidRPr="00E90756">
        <w:rPr>
          <w:rFonts w:cs="Times New Roman"/>
          <w:color w:val="000000"/>
          <w:sz w:val="24"/>
          <w:szCs w:val="24"/>
        </w:rPr>
        <w:t xml:space="preserve">Zuo-Xin Li </w:t>
      </w:r>
      <w:r w:rsidR="00E90756">
        <w:rPr>
          <w:rFonts w:cs="Times New Roman"/>
          <w:color w:val="000000"/>
          <w:sz w:val="24"/>
          <w:szCs w:val="24"/>
        </w:rPr>
        <w:t xml:space="preserve"> </w:t>
      </w:r>
      <w:r w:rsidR="00E90756" w:rsidRPr="00E90756">
        <w:rPr>
          <w:rFonts w:cs="Times New Roman"/>
          <w:color w:val="000000"/>
          <w:sz w:val="24"/>
          <w:szCs w:val="24"/>
        </w:rPr>
        <w:t>Fu-Qiang Zhou</w:t>
      </w:r>
    </w:p>
    <w:p w:rsidR="00CA6C27" w:rsidRDefault="00553B94" w:rsidP="00E90756">
      <w:pPr>
        <w:ind w:firstLine="420"/>
        <w:rPr>
          <w:rFonts w:hint="eastAsia"/>
        </w:rPr>
      </w:pPr>
      <w:r>
        <w:rPr>
          <w:rFonts w:hint="eastAsia"/>
        </w:rPr>
        <w:t>机构：</w:t>
      </w:r>
      <w:r w:rsidR="00E90756">
        <w:rPr>
          <w:rFonts w:hint="eastAsia"/>
        </w:rPr>
        <w:t>北京航空航天</w:t>
      </w:r>
      <w:r>
        <w:rPr>
          <w:rFonts w:hint="eastAsia"/>
        </w:rPr>
        <w:t>大学</w:t>
      </w:r>
    </w:p>
    <w:p w:rsidR="00CA6C27" w:rsidRDefault="00CA6C27" w:rsidP="00CA6C27">
      <w:pPr>
        <w:ind w:firstLineChars="0" w:firstLine="420"/>
      </w:pPr>
      <w:r>
        <w:rPr>
          <w:rFonts w:hint="eastAsia"/>
        </w:rPr>
        <w:t>出处：</w:t>
      </w:r>
      <w:r>
        <w:rPr>
          <w:rFonts w:hint="eastAsia"/>
        </w:rPr>
        <w:t>201</w:t>
      </w:r>
      <w:r w:rsidR="00E90756">
        <w:t>7</w:t>
      </w:r>
      <w:r>
        <w:rPr>
          <w:rFonts w:hint="eastAsia"/>
        </w:rPr>
        <w:t>年</w:t>
      </w:r>
    </w:p>
    <w:p w:rsidR="00F45026" w:rsidRDefault="00F45026" w:rsidP="009A6CDE">
      <w:pPr>
        <w:ind w:firstLineChars="0" w:firstLine="0"/>
        <w:rPr>
          <w:rFonts w:hint="eastAsia"/>
        </w:rPr>
      </w:pPr>
    </w:p>
    <w:p w:rsidR="0091429E" w:rsidRDefault="00C0180E" w:rsidP="0091429E">
      <w:pPr>
        <w:ind w:firstLineChars="0" w:firstLine="0"/>
        <w:jc w:val="center"/>
      </w:pPr>
      <w:r>
        <w:rPr>
          <w:noProof/>
        </w:rPr>
        <w:drawing>
          <wp:inline distT="0" distB="0" distL="0" distR="0" wp14:anchorId="41377649" wp14:editId="24D28B1B">
            <wp:extent cx="4533900" cy="159226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51" cy="1599170"/>
                    </a:xfrm>
                    <a:prstGeom prst="rect">
                      <a:avLst/>
                    </a:prstGeom>
                  </pic:spPr>
                </pic:pic>
              </a:graphicData>
            </a:graphic>
          </wp:inline>
        </w:drawing>
      </w:r>
    </w:p>
    <w:p w:rsidR="00FD1A85" w:rsidRDefault="00C0180E" w:rsidP="00C0180E">
      <w:pPr>
        <w:ind w:firstLineChars="0" w:firstLine="0"/>
        <w:jc w:val="center"/>
      </w:pPr>
      <w:r>
        <w:rPr>
          <w:noProof/>
        </w:rPr>
        <w:drawing>
          <wp:inline distT="0" distB="0" distL="0" distR="0" wp14:anchorId="42F7CC22" wp14:editId="5B4E654D">
            <wp:extent cx="4476750" cy="237527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9135" cy="2392458"/>
                    </a:xfrm>
                    <a:prstGeom prst="rect">
                      <a:avLst/>
                    </a:prstGeom>
                  </pic:spPr>
                </pic:pic>
              </a:graphicData>
            </a:graphic>
          </wp:inline>
        </w:drawing>
      </w:r>
    </w:p>
    <w:p w:rsidR="00C0180E" w:rsidRDefault="00C0180E" w:rsidP="00C0180E">
      <w:pPr>
        <w:ind w:firstLineChars="0" w:firstLine="0"/>
        <w:jc w:val="center"/>
      </w:pPr>
    </w:p>
    <w:p w:rsidR="00C0180E" w:rsidRPr="00C0180E" w:rsidRDefault="00C0180E" w:rsidP="00C0180E">
      <w:pPr>
        <w:ind w:firstLineChars="0" w:firstLine="0"/>
        <w:jc w:val="center"/>
        <w:rPr>
          <w:rFonts w:hint="eastAsia"/>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sidR="00E90756">
        <w:rPr>
          <w:rFonts w:hint="eastAsia"/>
        </w:rPr>
        <w:t>2018</w:t>
      </w:r>
      <w:r w:rsidR="00E90756">
        <w:t>.10.19</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2" w:name="_Toc466456135"/>
      <w:bookmarkStart w:id="3" w:name="_Toc527705255"/>
      <w:r w:rsidRPr="008F7B86">
        <w:lastRenderedPageBreak/>
        <w:t>版本更新记录</w:t>
      </w:r>
      <w:bookmarkEnd w:id="2"/>
      <w:bookmarkEnd w:id="3"/>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E90756">
            <w:pPr>
              <w:spacing w:line="360" w:lineRule="auto"/>
              <w:ind w:firstLineChars="0" w:firstLine="0"/>
              <w:rPr>
                <w:rFonts w:cs="Times New Roman"/>
              </w:rPr>
            </w:pPr>
            <w:r>
              <w:rPr>
                <w:rFonts w:cs="Times New Roman"/>
              </w:rPr>
              <w:t>201</w:t>
            </w:r>
            <w:r w:rsidR="00E90756">
              <w:rPr>
                <w:rFonts w:cs="Times New Roman"/>
              </w:rPr>
              <w:t>8</w:t>
            </w:r>
            <w:r w:rsidRPr="00F00E6F">
              <w:rPr>
                <w:rFonts w:cs="Times New Roman"/>
              </w:rPr>
              <w:t>年</w:t>
            </w:r>
            <w:r w:rsidR="00E90756">
              <w:rPr>
                <w:rFonts w:cs="Times New Roman"/>
              </w:rPr>
              <w:t>10</w:t>
            </w:r>
            <w:r w:rsidRPr="00F00E6F">
              <w:rPr>
                <w:rFonts w:cs="Times New Roman"/>
              </w:rPr>
              <w:t>月</w:t>
            </w:r>
            <w:r w:rsidR="00E90756">
              <w:rPr>
                <w:rFonts w:cs="Times New Roman"/>
              </w:rPr>
              <w:t>19</w:t>
            </w:r>
            <w:r w:rsidRPr="00F00E6F">
              <w:rPr>
                <w:rFonts w:cs="Times New Roman"/>
              </w:rPr>
              <w:t>日</w:t>
            </w:r>
          </w:p>
        </w:tc>
        <w:tc>
          <w:tcPr>
            <w:tcW w:w="1134" w:type="dxa"/>
          </w:tcPr>
          <w:p w:rsidR="006566FB" w:rsidRPr="00F00E6F" w:rsidRDefault="006566FB" w:rsidP="00695037">
            <w:pPr>
              <w:spacing w:line="360" w:lineRule="auto"/>
              <w:ind w:firstLineChars="0" w:firstLine="0"/>
              <w:jc w:val="center"/>
              <w:rPr>
                <w:rFonts w:cs="Times New Roman"/>
              </w:rPr>
            </w:pPr>
            <w:r>
              <w:rPr>
                <w:rFonts w:cs="Times New Roman" w:hint="eastAsia"/>
              </w:rPr>
              <w:t>陈加宏</w:t>
            </w:r>
          </w:p>
        </w:tc>
        <w:tc>
          <w:tcPr>
            <w:tcW w:w="4111" w:type="dxa"/>
          </w:tcPr>
          <w:p w:rsidR="006566FB" w:rsidRPr="00F00E6F" w:rsidRDefault="00F45026" w:rsidP="003F5C9B">
            <w:pPr>
              <w:spacing w:line="360" w:lineRule="auto"/>
              <w:ind w:firstLineChars="0" w:firstLine="0"/>
              <w:jc w:val="center"/>
              <w:rPr>
                <w:rFonts w:cs="Times New Roman"/>
              </w:rPr>
            </w:pPr>
            <w:r>
              <w:rPr>
                <w:rFonts w:cs="Times New Roman" w:hint="eastAsia"/>
              </w:rPr>
              <w:t>完成框架搭建</w:t>
            </w:r>
          </w:p>
        </w:tc>
        <w:tc>
          <w:tcPr>
            <w:tcW w:w="1071" w:type="dxa"/>
          </w:tcPr>
          <w:p w:rsidR="006566FB" w:rsidRPr="00F14427" w:rsidRDefault="006566FB" w:rsidP="00695037">
            <w:pPr>
              <w:spacing w:line="360" w:lineRule="auto"/>
              <w:ind w:firstLineChars="0" w:firstLine="0"/>
              <w:jc w:val="center"/>
              <w:rPr>
                <w:rFonts w:cs="Times New Roman"/>
              </w:rPr>
            </w:pPr>
            <w:r>
              <w:rPr>
                <w:rFonts w:cs="Times New Roman"/>
              </w:rPr>
              <w:t>V1.0</w:t>
            </w:r>
          </w:p>
        </w:tc>
      </w:tr>
      <w:tr w:rsidR="006566FB" w:rsidTr="00331297">
        <w:tc>
          <w:tcPr>
            <w:tcW w:w="1980" w:type="dxa"/>
          </w:tcPr>
          <w:p w:rsidR="006566FB" w:rsidRPr="00F00E6F" w:rsidRDefault="006566FB" w:rsidP="002F4EC4">
            <w:pPr>
              <w:spacing w:line="360" w:lineRule="auto"/>
              <w:ind w:firstLineChars="0" w:firstLine="0"/>
              <w:rPr>
                <w:rFonts w:cs="Times New Roman"/>
              </w:rPr>
            </w:pPr>
          </w:p>
        </w:tc>
        <w:tc>
          <w:tcPr>
            <w:tcW w:w="1134" w:type="dxa"/>
          </w:tcPr>
          <w:p w:rsidR="006566FB" w:rsidRPr="00F00E6F" w:rsidRDefault="006566FB" w:rsidP="00695037">
            <w:pPr>
              <w:spacing w:line="360" w:lineRule="auto"/>
              <w:ind w:firstLineChars="0" w:firstLine="0"/>
              <w:jc w:val="center"/>
              <w:rPr>
                <w:rFonts w:cs="Times New Roman"/>
              </w:rPr>
            </w:pPr>
          </w:p>
        </w:tc>
        <w:tc>
          <w:tcPr>
            <w:tcW w:w="4111" w:type="dxa"/>
          </w:tcPr>
          <w:p w:rsidR="006566FB" w:rsidRPr="00F00E6F" w:rsidRDefault="006566FB" w:rsidP="00C77F8A">
            <w:pPr>
              <w:spacing w:line="360" w:lineRule="auto"/>
              <w:ind w:firstLine="420"/>
              <w:rPr>
                <w:rFonts w:cs="Times New Roman"/>
              </w:rPr>
            </w:pPr>
          </w:p>
        </w:tc>
        <w:tc>
          <w:tcPr>
            <w:tcW w:w="1071" w:type="dxa"/>
          </w:tcPr>
          <w:p w:rsidR="006566FB" w:rsidRPr="00F00E6F" w:rsidRDefault="006566FB" w:rsidP="00695037">
            <w:pPr>
              <w:spacing w:line="360" w:lineRule="auto"/>
              <w:ind w:firstLineChars="0" w:firstLine="0"/>
              <w:jc w:val="center"/>
              <w:rPr>
                <w:rFonts w:cs="Times New Roman"/>
              </w:rPr>
            </w:pPr>
          </w:p>
        </w:tc>
      </w:tr>
    </w:tbl>
    <w:p w:rsidR="007927A0" w:rsidRDefault="007927A0" w:rsidP="00C4664F">
      <w:pPr>
        <w:ind w:firstLine="422"/>
        <w:rPr>
          <w:b/>
          <w:bCs/>
          <w:lang w:val="zh-CN"/>
        </w:rPr>
      </w:pPr>
    </w:p>
    <w:p w:rsidR="003F5C9B" w:rsidRDefault="003F5C9B" w:rsidP="00C4664F">
      <w:pPr>
        <w:ind w:firstLine="422"/>
        <w:rPr>
          <w:b/>
          <w:bCs/>
          <w:lang w:val="zh-CN"/>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rFonts w:ascii="Times New Roman" w:hAnsi="Times New Roman"/>
          <w:b/>
          <w:bCs/>
        </w:rPr>
      </w:sdtEndPr>
      <w:sdtContent>
        <w:p w:rsidR="00E90756" w:rsidRDefault="00E90756" w:rsidP="003F5C9B">
          <w:pPr>
            <w:pStyle w:val="TOC"/>
            <w:ind w:firstLineChars="1700" w:firstLine="3570"/>
          </w:pPr>
          <w:r>
            <w:rPr>
              <w:lang w:val="zh-CN"/>
            </w:rPr>
            <w:t>目</w:t>
          </w:r>
          <w:r>
            <w:rPr>
              <w:rFonts w:hint="eastAsia"/>
              <w:lang w:val="zh-CN"/>
            </w:rPr>
            <w:t xml:space="preserve">  </w:t>
          </w:r>
          <w:r>
            <w:rPr>
              <w:lang w:val="zh-CN"/>
            </w:rPr>
            <w:t>录</w:t>
          </w:r>
        </w:p>
        <w:p w:rsidR="00E90756" w:rsidRDefault="00E90756">
          <w:pPr>
            <w:pStyle w:val="10"/>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527705254" w:history="1">
            <w:r w:rsidRPr="00D27C82">
              <w:rPr>
                <w:rStyle w:val="a8"/>
                <w:noProof/>
              </w:rPr>
              <w:t>FSSD: Feature Fusion Single Shot Multibox Detector</w:t>
            </w:r>
            <w:r>
              <w:rPr>
                <w:noProof/>
                <w:webHidden/>
              </w:rPr>
              <w:tab/>
            </w:r>
            <w:r>
              <w:rPr>
                <w:noProof/>
                <w:webHidden/>
              </w:rPr>
              <w:fldChar w:fldCharType="begin"/>
            </w:r>
            <w:r>
              <w:rPr>
                <w:noProof/>
                <w:webHidden/>
              </w:rPr>
              <w:instrText xml:space="preserve"> PAGEREF _Toc527705254 \h </w:instrText>
            </w:r>
            <w:r>
              <w:rPr>
                <w:noProof/>
                <w:webHidden/>
              </w:rPr>
            </w:r>
            <w:r>
              <w:rPr>
                <w:noProof/>
                <w:webHidden/>
              </w:rPr>
              <w:fldChar w:fldCharType="separate"/>
            </w:r>
            <w:r>
              <w:rPr>
                <w:noProof/>
                <w:webHidden/>
              </w:rPr>
              <w:t>1</w:t>
            </w:r>
            <w:r>
              <w:rPr>
                <w:noProof/>
                <w:webHidden/>
              </w:rPr>
              <w:fldChar w:fldCharType="end"/>
            </w:r>
          </w:hyperlink>
        </w:p>
        <w:p w:rsidR="00E90756" w:rsidRDefault="00E90756">
          <w:pPr>
            <w:pStyle w:val="20"/>
            <w:tabs>
              <w:tab w:val="right" w:leader="dot" w:pos="8296"/>
            </w:tabs>
            <w:ind w:firstLine="420"/>
            <w:rPr>
              <w:rFonts w:asciiTheme="minorHAnsi" w:eastAsiaTheme="minorEastAsia" w:hAnsiTheme="minorHAnsi"/>
              <w:noProof/>
            </w:rPr>
          </w:pPr>
          <w:hyperlink w:anchor="_Toc527705255" w:history="1">
            <w:r w:rsidRPr="00D27C82">
              <w:rPr>
                <w:rStyle w:val="a8"/>
                <w:rFonts w:hint="eastAsia"/>
                <w:noProof/>
              </w:rPr>
              <w:t>版本更新记录</w:t>
            </w:r>
            <w:r>
              <w:rPr>
                <w:noProof/>
                <w:webHidden/>
              </w:rPr>
              <w:tab/>
            </w:r>
            <w:r>
              <w:rPr>
                <w:noProof/>
                <w:webHidden/>
              </w:rPr>
              <w:fldChar w:fldCharType="begin"/>
            </w:r>
            <w:r>
              <w:rPr>
                <w:noProof/>
                <w:webHidden/>
              </w:rPr>
              <w:instrText xml:space="preserve"> PAGEREF _Toc527705255 \h </w:instrText>
            </w:r>
            <w:r>
              <w:rPr>
                <w:noProof/>
                <w:webHidden/>
              </w:rPr>
            </w:r>
            <w:r>
              <w:rPr>
                <w:noProof/>
                <w:webHidden/>
              </w:rPr>
              <w:fldChar w:fldCharType="separate"/>
            </w:r>
            <w:r>
              <w:rPr>
                <w:noProof/>
                <w:webHidden/>
              </w:rPr>
              <w:t>2</w:t>
            </w:r>
            <w:r>
              <w:rPr>
                <w:noProof/>
                <w:webHidden/>
              </w:rPr>
              <w:fldChar w:fldCharType="end"/>
            </w:r>
          </w:hyperlink>
        </w:p>
        <w:p w:rsidR="00E90756" w:rsidRDefault="00E90756">
          <w:pPr>
            <w:pStyle w:val="20"/>
            <w:tabs>
              <w:tab w:val="right" w:leader="dot" w:pos="8296"/>
            </w:tabs>
            <w:ind w:firstLine="420"/>
            <w:rPr>
              <w:rFonts w:asciiTheme="minorHAnsi" w:eastAsiaTheme="minorEastAsia" w:hAnsiTheme="minorHAnsi"/>
              <w:noProof/>
            </w:rPr>
          </w:pPr>
          <w:hyperlink w:anchor="_Toc527705256" w:history="1">
            <w:r w:rsidRPr="00D27C82">
              <w:rPr>
                <w:rStyle w:val="a8"/>
                <w:noProof/>
              </w:rPr>
              <w:t>1</w:t>
            </w:r>
            <w:r w:rsidRPr="00D27C82">
              <w:rPr>
                <w:rStyle w:val="a8"/>
                <w:rFonts w:hint="eastAsia"/>
                <w:noProof/>
              </w:rPr>
              <w:t>、概述</w:t>
            </w:r>
            <w:r>
              <w:rPr>
                <w:noProof/>
                <w:webHidden/>
              </w:rPr>
              <w:tab/>
            </w:r>
            <w:r>
              <w:rPr>
                <w:noProof/>
                <w:webHidden/>
              </w:rPr>
              <w:fldChar w:fldCharType="begin"/>
            </w:r>
            <w:r>
              <w:rPr>
                <w:noProof/>
                <w:webHidden/>
              </w:rPr>
              <w:instrText xml:space="preserve"> PAGEREF _Toc527705256 \h </w:instrText>
            </w:r>
            <w:r>
              <w:rPr>
                <w:noProof/>
                <w:webHidden/>
              </w:rPr>
            </w:r>
            <w:r>
              <w:rPr>
                <w:noProof/>
                <w:webHidden/>
              </w:rPr>
              <w:fldChar w:fldCharType="separate"/>
            </w:r>
            <w:r>
              <w:rPr>
                <w:noProof/>
                <w:webHidden/>
              </w:rPr>
              <w:t>3</w:t>
            </w:r>
            <w:r>
              <w:rPr>
                <w:noProof/>
                <w:webHidden/>
              </w:rPr>
              <w:fldChar w:fldCharType="end"/>
            </w:r>
          </w:hyperlink>
        </w:p>
        <w:p w:rsidR="00E90756" w:rsidRDefault="00E90756">
          <w:pPr>
            <w:pStyle w:val="30"/>
            <w:tabs>
              <w:tab w:val="left" w:pos="1785"/>
              <w:tab w:val="right" w:leader="dot" w:pos="8296"/>
            </w:tabs>
            <w:ind w:firstLine="420"/>
            <w:rPr>
              <w:rFonts w:asciiTheme="minorHAnsi" w:eastAsiaTheme="minorEastAsia" w:hAnsiTheme="minorHAnsi"/>
              <w:noProof/>
            </w:rPr>
          </w:pPr>
          <w:hyperlink w:anchor="_Toc527705257" w:history="1">
            <w:r w:rsidRPr="00D27C82">
              <w:rPr>
                <w:rStyle w:val="a8"/>
                <w:noProof/>
              </w:rPr>
              <w:t>1.1</w:t>
            </w:r>
            <w:r>
              <w:rPr>
                <w:rFonts w:asciiTheme="minorHAnsi" w:eastAsiaTheme="minorEastAsia" w:hAnsiTheme="minorHAnsi"/>
                <w:noProof/>
              </w:rPr>
              <w:tab/>
            </w:r>
            <w:r w:rsidRPr="00D27C82">
              <w:rPr>
                <w:rStyle w:val="a8"/>
                <w:rFonts w:hint="eastAsia"/>
                <w:noProof/>
              </w:rPr>
              <w:t>前言</w:t>
            </w:r>
            <w:r>
              <w:rPr>
                <w:noProof/>
                <w:webHidden/>
              </w:rPr>
              <w:tab/>
            </w:r>
            <w:r>
              <w:rPr>
                <w:noProof/>
                <w:webHidden/>
              </w:rPr>
              <w:fldChar w:fldCharType="begin"/>
            </w:r>
            <w:r>
              <w:rPr>
                <w:noProof/>
                <w:webHidden/>
              </w:rPr>
              <w:instrText xml:space="preserve"> PAGEREF _Toc527705257 \h </w:instrText>
            </w:r>
            <w:r>
              <w:rPr>
                <w:noProof/>
                <w:webHidden/>
              </w:rPr>
            </w:r>
            <w:r>
              <w:rPr>
                <w:noProof/>
                <w:webHidden/>
              </w:rPr>
              <w:fldChar w:fldCharType="separate"/>
            </w:r>
            <w:r>
              <w:rPr>
                <w:noProof/>
                <w:webHidden/>
              </w:rPr>
              <w:t>3</w:t>
            </w:r>
            <w:r>
              <w:rPr>
                <w:noProof/>
                <w:webHidden/>
              </w:rPr>
              <w:fldChar w:fldCharType="end"/>
            </w:r>
          </w:hyperlink>
        </w:p>
        <w:p w:rsidR="00E90756" w:rsidRDefault="00E90756">
          <w:pPr>
            <w:pStyle w:val="30"/>
            <w:tabs>
              <w:tab w:val="right" w:leader="dot" w:pos="8296"/>
            </w:tabs>
            <w:ind w:firstLine="420"/>
            <w:rPr>
              <w:rFonts w:asciiTheme="minorHAnsi" w:eastAsiaTheme="minorEastAsia" w:hAnsiTheme="minorHAnsi"/>
              <w:noProof/>
            </w:rPr>
          </w:pPr>
          <w:hyperlink w:anchor="_Toc527705258" w:history="1">
            <w:r w:rsidRPr="00D27C82">
              <w:rPr>
                <w:rStyle w:val="a8"/>
                <w:noProof/>
              </w:rPr>
              <w:t xml:space="preserve">1.2 </w:t>
            </w:r>
            <w:r w:rsidRPr="00D27C82">
              <w:rPr>
                <w:rStyle w:val="a8"/>
                <w:rFonts w:hint="eastAsia"/>
                <w:noProof/>
              </w:rPr>
              <w:t>创新点</w:t>
            </w:r>
            <w:r>
              <w:rPr>
                <w:noProof/>
                <w:webHidden/>
              </w:rPr>
              <w:tab/>
            </w:r>
            <w:r>
              <w:rPr>
                <w:noProof/>
                <w:webHidden/>
              </w:rPr>
              <w:fldChar w:fldCharType="begin"/>
            </w:r>
            <w:r>
              <w:rPr>
                <w:noProof/>
                <w:webHidden/>
              </w:rPr>
              <w:instrText xml:space="preserve"> PAGEREF _Toc527705258 \h </w:instrText>
            </w:r>
            <w:r>
              <w:rPr>
                <w:noProof/>
                <w:webHidden/>
              </w:rPr>
            </w:r>
            <w:r>
              <w:rPr>
                <w:noProof/>
                <w:webHidden/>
              </w:rPr>
              <w:fldChar w:fldCharType="separate"/>
            </w:r>
            <w:r>
              <w:rPr>
                <w:noProof/>
                <w:webHidden/>
              </w:rPr>
              <w:t>3</w:t>
            </w:r>
            <w:r>
              <w:rPr>
                <w:noProof/>
                <w:webHidden/>
              </w:rPr>
              <w:fldChar w:fldCharType="end"/>
            </w:r>
          </w:hyperlink>
        </w:p>
        <w:p w:rsidR="00E90756" w:rsidRDefault="00E90756">
          <w:pPr>
            <w:pStyle w:val="20"/>
            <w:tabs>
              <w:tab w:val="right" w:leader="dot" w:pos="8296"/>
            </w:tabs>
            <w:ind w:firstLine="420"/>
            <w:rPr>
              <w:rFonts w:asciiTheme="minorHAnsi" w:eastAsiaTheme="minorEastAsia" w:hAnsiTheme="minorHAnsi"/>
              <w:noProof/>
            </w:rPr>
          </w:pPr>
          <w:hyperlink w:anchor="_Toc527705259" w:history="1">
            <w:r w:rsidRPr="00D27C82">
              <w:rPr>
                <w:rStyle w:val="a8"/>
                <w:noProof/>
              </w:rPr>
              <w:t>2</w:t>
            </w:r>
            <w:r w:rsidRPr="00D27C82">
              <w:rPr>
                <w:rStyle w:val="a8"/>
                <w:rFonts w:hint="eastAsia"/>
                <w:noProof/>
              </w:rPr>
              <w:t>、细节</w:t>
            </w:r>
            <w:r>
              <w:rPr>
                <w:noProof/>
                <w:webHidden/>
              </w:rPr>
              <w:tab/>
            </w:r>
            <w:r>
              <w:rPr>
                <w:noProof/>
                <w:webHidden/>
              </w:rPr>
              <w:fldChar w:fldCharType="begin"/>
            </w:r>
            <w:r>
              <w:rPr>
                <w:noProof/>
                <w:webHidden/>
              </w:rPr>
              <w:instrText xml:space="preserve"> PAGEREF _Toc527705259 \h </w:instrText>
            </w:r>
            <w:r>
              <w:rPr>
                <w:noProof/>
                <w:webHidden/>
              </w:rPr>
            </w:r>
            <w:r>
              <w:rPr>
                <w:noProof/>
                <w:webHidden/>
              </w:rPr>
              <w:fldChar w:fldCharType="separate"/>
            </w:r>
            <w:r>
              <w:rPr>
                <w:noProof/>
                <w:webHidden/>
              </w:rPr>
              <w:t>3</w:t>
            </w:r>
            <w:r>
              <w:rPr>
                <w:noProof/>
                <w:webHidden/>
              </w:rPr>
              <w:fldChar w:fldCharType="end"/>
            </w:r>
          </w:hyperlink>
        </w:p>
        <w:p w:rsidR="00E90756" w:rsidRDefault="00E90756">
          <w:pPr>
            <w:pStyle w:val="30"/>
            <w:tabs>
              <w:tab w:val="right" w:leader="dot" w:pos="8296"/>
            </w:tabs>
            <w:ind w:firstLine="420"/>
            <w:rPr>
              <w:rFonts w:asciiTheme="minorHAnsi" w:eastAsiaTheme="minorEastAsia" w:hAnsiTheme="minorHAnsi"/>
              <w:noProof/>
            </w:rPr>
          </w:pPr>
          <w:hyperlink w:anchor="_Toc527705260" w:history="1">
            <w:r w:rsidRPr="00D27C82">
              <w:rPr>
                <w:rStyle w:val="a8"/>
                <w:noProof/>
              </w:rPr>
              <w:t xml:space="preserve">2.1 </w:t>
            </w:r>
            <w:r w:rsidRPr="00D27C82">
              <w:rPr>
                <w:rStyle w:val="a8"/>
                <w:rFonts w:hint="eastAsia"/>
                <w:noProof/>
              </w:rPr>
              <w:t>主要流程</w:t>
            </w:r>
            <w:r>
              <w:rPr>
                <w:noProof/>
                <w:webHidden/>
              </w:rPr>
              <w:tab/>
            </w:r>
            <w:r>
              <w:rPr>
                <w:noProof/>
                <w:webHidden/>
              </w:rPr>
              <w:fldChar w:fldCharType="begin"/>
            </w:r>
            <w:r>
              <w:rPr>
                <w:noProof/>
                <w:webHidden/>
              </w:rPr>
              <w:instrText xml:space="preserve"> PAGEREF _Toc527705260 \h </w:instrText>
            </w:r>
            <w:r>
              <w:rPr>
                <w:noProof/>
                <w:webHidden/>
              </w:rPr>
            </w:r>
            <w:r>
              <w:rPr>
                <w:noProof/>
                <w:webHidden/>
              </w:rPr>
              <w:fldChar w:fldCharType="separate"/>
            </w:r>
            <w:r>
              <w:rPr>
                <w:noProof/>
                <w:webHidden/>
              </w:rPr>
              <w:t>3</w:t>
            </w:r>
            <w:r>
              <w:rPr>
                <w:noProof/>
                <w:webHidden/>
              </w:rPr>
              <w:fldChar w:fldCharType="end"/>
            </w:r>
          </w:hyperlink>
        </w:p>
        <w:p w:rsidR="00E90756" w:rsidRDefault="00E90756">
          <w:pPr>
            <w:pStyle w:val="30"/>
            <w:tabs>
              <w:tab w:val="right" w:leader="dot" w:pos="8296"/>
            </w:tabs>
            <w:ind w:firstLine="420"/>
            <w:rPr>
              <w:rFonts w:asciiTheme="minorHAnsi" w:eastAsiaTheme="minorEastAsia" w:hAnsiTheme="minorHAnsi"/>
              <w:noProof/>
            </w:rPr>
          </w:pPr>
          <w:hyperlink w:anchor="_Toc527705261" w:history="1">
            <w:r w:rsidRPr="00D27C82">
              <w:rPr>
                <w:rStyle w:val="a8"/>
                <w:noProof/>
              </w:rPr>
              <w:t xml:space="preserve">2.2 </w:t>
            </w:r>
            <w:r w:rsidRPr="00D27C82">
              <w:rPr>
                <w:rStyle w:val="a8"/>
                <w:rFonts w:hint="eastAsia"/>
                <w:noProof/>
              </w:rPr>
              <w:t>数学模型</w:t>
            </w:r>
            <w:r>
              <w:rPr>
                <w:noProof/>
                <w:webHidden/>
              </w:rPr>
              <w:tab/>
            </w:r>
            <w:r>
              <w:rPr>
                <w:noProof/>
                <w:webHidden/>
              </w:rPr>
              <w:fldChar w:fldCharType="begin"/>
            </w:r>
            <w:r>
              <w:rPr>
                <w:noProof/>
                <w:webHidden/>
              </w:rPr>
              <w:instrText xml:space="preserve"> PAGEREF _Toc527705261 \h </w:instrText>
            </w:r>
            <w:r>
              <w:rPr>
                <w:noProof/>
                <w:webHidden/>
              </w:rPr>
            </w:r>
            <w:r>
              <w:rPr>
                <w:noProof/>
                <w:webHidden/>
              </w:rPr>
              <w:fldChar w:fldCharType="separate"/>
            </w:r>
            <w:r>
              <w:rPr>
                <w:noProof/>
                <w:webHidden/>
              </w:rPr>
              <w:t>3</w:t>
            </w:r>
            <w:r>
              <w:rPr>
                <w:noProof/>
                <w:webHidden/>
              </w:rPr>
              <w:fldChar w:fldCharType="end"/>
            </w:r>
          </w:hyperlink>
        </w:p>
        <w:p w:rsidR="00E90756" w:rsidRDefault="00E90756">
          <w:pPr>
            <w:pStyle w:val="30"/>
            <w:tabs>
              <w:tab w:val="right" w:leader="dot" w:pos="8296"/>
            </w:tabs>
            <w:ind w:firstLine="420"/>
            <w:rPr>
              <w:rFonts w:asciiTheme="minorHAnsi" w:eastAsiaTheme="minorEastAsia" w:hAnsiTheme="minorHAnsi"/>
              <w:noProof/>
            </w:rPr>
          </w:pPr>
          <w:hyperlink w:anchor="_Toc527705262" w:history="1">
            <w:r w:rsidRPr="00D27C82">
              <w:rPr>
                <w:rStyle w:val="a8"/>
                <w:noProof/>
              </w:rPr>
              <w:t xml:space="preserve">2.3 </w:t>
            </w:r>
            <w:r w:rsidRPr="00D27C82">
              <w:rPr>
                <w:rStyle w:val="a8"/>
                <w:rFonts w:hint="eastAsia"/>
                <w:noProof/>
              </w:rPr>
              <w:t>模型求解</w:t>
            </w:r>
            <w:r>
              <w:rPr>
                <w:noProof/>
                <w:webHidden/>
              </w:rPr>
              <w:tab/>
            </w:r>
            <w:r>
              <w:rPr>
                <w:noProof/>
                <w:webHidden/>
              </w:rPr>
              <w:fldChar w:fldCharType="begin"/>
            </w:r>
            <w:r>
              <w:rPr>
                <w:noProof/>
                <w:webHidden/>
              </w:rPr>
              <w:instrText xml:space="preserve"> PAGEREF _Toc527705262 \h </w:instrText>
            </w:r>
            <w:r>
              <w:rPr>
                <w:noProof/>
                <w:webHidden/>
              </w:rPr>
            </w:r>
            <w:r>
              <w:rPr>
                <w:noProof/>
                <w:webHidden/>
              </w:rPr>
              <w:fldChar w:fldCharType="separate"/>
            </w:r>
            <w:r>
              <w:rPr>
                <w:noProof/>
                <w:webHidden/>
              </w:rPr>
              <w:t>3</w:t>
            </w:r>
            <w:r>
              <w:rPr>
                <w:noProof/>
                <w:webHidden/>
              </w:rPr>
              <w:fldChar w:fldCharType="end"/>
            </w:r>
          </w:hyperlink>
        </w:p>
        <w:p w:rsidR="00E90756" w:rsidRDefault="00E90756">
          <w:pPr>
            <w:pStyle w:val="20"/>
            <w:tabs>
              <w:tab w:val="right" w:leader="dot" w:pos="8296"/>
            </w:tabs>
            <w:ind w:firstLine="420"/>
            <w:rPr>
              <w:rFonts w:asciiTheme="minorHAnsi" w:eastAsiaTheme="minorEastAsia" w:hAnsiTheme="minorHAnsi"/>
              <w:noProof/>
            </w:rPr>
          </w:pPr>
          <w:hyperlink w:anchor="_Toc527705263" w:history="1">
            <w:r w:rsidRPr="00D27C82">
              <w:rPr>
                <w:rStyle w:val="a8"/>
                <w:noProof/>
              </w:rPr>
              <w:t>3</w:t>
            </w:r>
            <w:r w:rsidRPr="00D27C82">
              <w:rPr>
                <w:rStyle w:val="a8"/>
                <w:rFonts w:hint="eastAsia"/>
                <w:noProof/>
              </w:rPr>
              <w:t>、实验</w:t>
            </w:r>
            <w:r>
              <w:rPr>
                <w:noProof/>
                <w:webHidden/>
              </w:rPr>
              <w:tab/>
            </w:r>
            <w:r>
              <w:rPr>
                <w:noProof/>
                <w:webHidden/>
              </w:rPr>
              <w:fldChar w:fldCharType="begin"/>
            </w:r>
            <w:r>
              <w:rPr>
                <w:noProof/>
                <w:webHidden/>
              </w:rPr>
              <w:instrText xml:space="preserve"> PAGEREF _Toc527705263 \h </w:instrText>
            </w:r>
            <w:r>
              <w:rPr>
                <w:noProof/>
                <w:webHidden/>
              </w:rPr>
            </w:r>
            <w:r>
              <w:rPr>
                <w:noProof/>
                <w:webHidden/>
              </w:rPr>
              <w:fldChar w:fldCharType="separate"/>
            </w:r>
            <w:r>
              <w:rPr>
                <w:noProof/>
                <w:webHidden/>
              </w:rPr>
              <w:t>3</w:t>
            </w:r>
            <w:r>
              <w:rPr>
                <w:noProof/>
                <w:webHidden/>
              </w:rPr>
              <w:fldChar w:fldCharType="end"/>
            </w:r>
          </w:hyperlink>
        </w:p>
        <w:p w:rsidR="00E90756" w:rsidRDefault="00E90756">
          <w:pPr>
            <w:pStyle w:val="30"/>
            <w:tabs>
              <w:tab w:val="right" w:leader="dot" w:pos="8296"/>
            </w:tabs>
            <w:ind w:firstLine="420"/>
            <w:rPr>
              <w:rFonts w:asciiTheme="minorHAnsi" w:eastAsiaTheme="minorEastAsia" w:hAnsiTheme="minorHAnsi"/>
              <w:noProof/>
            </w:rPr>
          </w:pPr>
          <w:hyperlink w:anchor="_Toc527705264" w:history="1">
            <w:r w:rsidRPr="00D27C82">
              <w:rPr>
                <w:rStyle w:val="a8"/>
                <w:noProof/>
              </w:rPr>
              <w:t xml:space="preserve">3.1 </w:t>
            </w:r>
            <w:r w:rsidRPr="00D27C82">
              <w:rPr>
                <w:rStyle w:val="a8"/>
                <w:rFonts w:hint="eastAsia"/>
                <w:noProof/>
              </w:rPr>
              <w:t>实验结果</w:t>
            </w:r>
            <w:r>
              <w:rPr>
                <w:noProof/>
                <w:webHidden/>
              </w:rPr>
              <w:tab/>
            </w:r>
            <w:r>
              <w:rPr>
                <w:noProof/>
                <w:webHidden/>
              </w:rPr>
              <w:fldChar w:fldCharType="begin"/>
            </w:r>
            <w:r>
              <w:rPr>
                <w:noProof/>
                <w:webHidden/>
              </w:rPr>
              <w:instrText xml:space="preserve"> PAGEREF _Toc527705264 \h </w:instrText>
            </w:r>
            <w:r>
              <w:rPr>
                <w:noProof/>
                <w:webHidden/>
              </w:rPr>
            </w:r>
            <w:r>
              <w:rPr>
                <w:noProof/>
                <w:webHidden/>
              </w:rPr>
              <w:fldChar w:fldCharType="separate"/>
            </w:r>
            <w:r>
              <w:rPr>
                <w:noProof/>
                <w:webHidden/>
              </w:rPr>
              <w:t>3</w:t>
            </w:r>
            <w:r>
              <w:rPr>
                <w:noProof/>
                <w:webHidden/>
              </w:rPr>
              <w:fldChar w:fldCharType="end"/>
            </w:r>
          </w:hyperlink>
        </w:p>
        <w:p w:rsidR="00E90756" w:rsidRDefault="00E90756">
          <w:pPr>
            <w:pStyle w:val="30"/>
            <w:tabs>
              <w:tab w:val="right" w:leader="dot" w:pos="8296"/>
            </w:tabs>
            <w:ind w:firstLine="420"/>
            <w:rPr>
              <w:rFonts w:asciiTheme="minorHAnsi" w:eastAsiaTheme="minorEastAsia" w:hAnsiTheme="minorHAnsi"/>
              <w:noProof/>
            </w:rPr>
          </w:pPr>
          <w:hyperlink w:anchor="_Toc527705265" w:history="1">
            <w:r w:rsidRPr="00D27C82">
              <w:rPr>
                <w:rStyle w:val="a8"/>
                <w:noProof/>
              </w:rPr>
              <w:t xml:space="preserve">3.2 </w:t>
            </w:r>
            <w:r w:rsidRPr="00D27C82">
              <w:rPr>
                <w:rStyle w:val="a8"/>
                <w:rFonts w:hint="eastAsia"/>
                <w:noProof/>
              </w:rPr>
              <w:t>实验分析</w:t>
            </w:r>
            <w:r>
              <w:rPr>
                <w:noProof/>
                <w:webHidden/>
              </w:rPr>
              <w:tab/>
            </w:r>
            <w:r>
              <w:rPr>
                <w:noProof/>
                <w:webHidden/>
              </w:rPr>
              <w:fldChar w:fldCharType="begin"/>
            </w:r>
            <w:r>
              <w:rPr>
                <w:noProof/>
                <w:webHidden/>
              </w:rPr>
              <w:instrText xml:space="preserve"> PAGEREF _Toc527705265 \h </w:instrText>
            </w:r>
            <w:r>
              <w:rPr>
                <w:noProof/>
                <w:webHidden/>
              </w:rPr>
            </w:r>
            <w:r>
              <w:rPr>
                <w:noProof/>
                <w:webHidden/>
              </w:rPr>
              <w:fldChar w:fldCharType="separate"/>
            </w:r>
            <w:r>
              <w:rPr>
                <w:noProof/>
                <w:webHidden/>
              </w:rPr>
              <w:t>3</w:t>
            </w:r>
            <w:r>
              <w:rPr>
                <w:noProof/>
                <w:webHidden/>
              </w:rPr>
              <w:fldChar w:fldCharType="end"/>
            </w:r>
          </w:hyperlink>
        </w:p>
        <w:p w:rsidR="00E90756" w:rsidRDefault="00E90756">
          <w:pPr>
            <w:pStyle w:val="30"/>
            <w:tabs>
              <w:tab w:val="right" w:leader="dot" w:pos="8296"/>
            </w:tabs>
            <w:ind w:firstLine="420"/>
            <w:rPr>
              <w:rFonts w:asciiTheme="minorHAnsi" w:eastAsiaTheme="minorEastAsia" w:hAnsiTheme="minorHAnsi"/>
              <w:noProof/>
            </w:rPr>
          </w:pPr>
          <w:hyperlink w:anchor="_Toc527705266" w:history="1">
            <w:r w:rsidRPr="00D27C82">
              <w:rPr>
                <w:rStyle w:val="a8"/>
                <w:noProof/>
              </w:rPr>
              <w:t xml:space="preserve">3.3 </w:t>
            </w:r>
            <w:r w:rsidRPr="00D27C82">
              <w:rPr>
                <w:rStyle w:val="a8"/>
                <w:rFonts w:hint="eastAsia"/>
                <w:noProof/>
              </w:rPr>
              <w:t>优缺点总结</w:t>
            </w:r>
            <w:r>
              <w:rPr>
                <w:noProof/>
                <w:webHidden/>
              </w:rPr>
              <w:tab/>
            </w:r>
            <w:r>
              <w:rPr>
                <w:noProof/>
                <w:webHidden/>
              </w:rPr>
              <w:fldChar w:fldCharType="begin"/>
            </w:r>
            <w:r>
              <w:rPr>
                <w:noProof/>
                <w:webHidden/>
              </w:rPr>
              <w:instrText xml:space="preserve"> PAGEREF _Toc527705266 \h </w:instrText>
            </w:r>
            <w:r>
              <w:rPr>
                <w:noProof/>
                <w:webHidden/>
              </w:rPr>
            </w:r>
            <w:r>
              <w:rPr>
                <w:noProof/>
                <w:webHidden/>
              </w:rPr>
              <w:fldChar w:fldCharType="separate"/>
            </w:r>
            <w:r>
              <w:rPr>
                <w:noProof/>
                <w:webHidden/>
              </w:rPr>
              <w:t>3</w:t>
            </w:r>
            <w:r>
              <w:rPr>
                <w:noProof/>
                <w:webHidden/>
              </w:rPr>
              <w:fldChar w:fldCharType="end"/>
            </w:r>
          </w:hyperlink>
        </w:p>
        <w:p w:rsidR="00E90756" w:rsidRDefault="00E90756">
          <w:pPr>
            <w:pStyle w:val="30"/>
            <w:tabs>
              <w:tab w:val="right" w:leader="dot" w:pos="8296"/>
            </w:tabs>
            <w:ind w:firstLine="420"/>
            <w:rPr>
              <w:rFonts w:asciiTheme="minorHAnsi" w:eastAsiaTheme="minorEastAsia" w:hAnsiTheme="minorHAnsi"/>
              <w:noProof/>
            </w:rPr>
          </w:pPr>
          <w:hyperlink w:anchor="_Toc527705267" w:history="1">
            <w:r w:rsidRPr="00D27C82">
              <w:rPr>
                <w:rStyle w:val="a8"/>
                <w:noProof/>
              </w:rPr>
              <w:t xml:space="preserve">3.4 </w:t>
            </w:r>
            <w:r w:rsidRPr="00D27C82">
              <w:rPr>
                <w:rStyle w:val="a8"/>
                <w:rFonts w:hint="eastAsia"/>
                <w:noProof/>
              </w:rPr>
              <w:t>今后工作</w:t>
            </w:r>
            <w:r>
              <w:rPr>
                <w:noProof/>
                <w:webHidden/>
              </w:rPr>
              <w:tab/>
            </w:r>
            <w:r>
              <w:rPr>
                <w:noProof/>
                <w:webHidden/>
              </w:rPr>
              <w:fldChar w:fldCharType="begin"/>
            </w:r>
            <w:r>
              <w:rPr>
                <w:noProof/>
                <w:webHidden/>
              </w:rPr>
              <w:instrText xml:space="preserve"> PAGEREF _Toc527705267 \h </w:instrText>
            </w:r>
            <w:r>
              <w:rPr>
                <w:noProof/>
                <w:webHidden/>
              </w:rPr>
            </w:r>
            <w:r>
              <w:rPr>
                <w:noProof/>
                <w:webHidden/>
              </w:rPr>
              <w:fldChar w:fldCharType="separate"/>
            </w:r>
            <w:r>
              <w:rPr>
                <w:noProof/>
                <w:webHidden/>
              </w:rPr>
              <w:t>3</w:t>
            </w:r>
            <w:r>
              <w:rPr>
                <w:noProof/>
                <w:webHidden/>
              </w:rPr>
              <w:fldChar w:fldCharType="end"/>
            </w:r>
          </w:hyperlink>
        </w:p>
        <w:p w:rsidR="003F5C9B" w:rsidRDefault="00E90756" w:rsidP="003F5C9B">
          <w:pPr>
            <w:ind w:firstLine="422"/>
            <w:rPr>
              <w:b/>
              <w:bCs/>
              <w:lang w:val="zh-CN"/>
            </w:rPr>
          </w:pPr>
          <w:r>
            <w:rPr>
              <w:b/>
              <w:bCs/>
              <w:lang w:val="zh-CN"/>
            </w:rPr>
            <w:fldChar w:fldCharType="end"/>
          </w:r>
        </w:p>
      </w:sdtContent>
    </w:sdt>
    <w:p w:rsidR="003F5C9B" w:rsidRDefault="003F5C9B" w:rsidP="00C4664F">
      <w:pPr>
        <w:ind w:firstLine="422"/>
        <w:rPr>
          <w:b/>
          <w:bCs/>
          <w:lang w:val="zh-CN"/>
        </w:rPr>
      </w:pPr>
    </w:p>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527705256"/>
      <w:r>
        <w:rPr>
          <w:rFonts w:hint="eastAsia"/>
        </w:rPr>
        <w:lastRenderedPageBreak/>
        <w:t>1</w:t>
      </w:r>
      <w:r>
        <w:rPr>
          <w:rFonts w:hint="eastAsia"/>
        </w:rPr>
        <w:t>、</w:t>
      </w:r>
      <w:r w:rsidR="00F45026">
        <w:rPr>
          <w:rFonts w:hint="eastAsia"/>
        </w:rPr>
        <w:t>概述</w:t>
      </w:r>
      <w:bookmarkEnd w:id="4"/>
    </w:p>
    <w:p w:rsidR="000C4B66" w:rsidRPr="000C4B66" w:rsidRDefault="003F5C9B" w:rsidP="000C4B66">
      <w:pPr>
        <w:ind w:firstLine="420"/>
      </w:pPr>
      <w:r w:rsidRPr="000C4B66">
        <w:t xml:space="preserve"> </w:t>
      </w:r>
      <w:r w:rsidR="00E90756">
        <w:t>2017</w:t>
      </w:r>
      <w:r w:rsidR="00E90756">
        <w:rPr>
          <w:rFonts w:hint="eastAsia"/>
        </w:rPr>
        <w:t>年提出的</w:t>
      </w:r>
      <w:r w:rsidR="00E90756">
        <w:rPr>
          <w:rFonts w:hint="eastAsia"/>
        </w:rPr>
        <w:t>FSSD</w:t>
      </w:r>
      <w:r w:rsidR="00E90756">
        <w:rPr>
          <w:rFonts w:hint="eastAsia"/>
        </w:rPr>
        <w:t>算法是基于</w:t>
      </w:r>
      <w:r w:rsidR="00E90756">
        <w:rPr>
          <w:rFonts w:hint="eastAsia"/>
        </w:rPr>
        <w:t>2016</w:t>
      </w:r>
      <w:r w:rsidR="00E90756">
        <w:t>ECCV</w:t>
      </w:r>
      <w:r w:rsidR="00E90756">
        <w:rPr>
          <w:rFonts w:hint="eastAsia"/>
        </w:rPr>
        <w:t>上发表的</w:t>
      </w:r>
      <w:r w:rsidR="00E90756">
        <w:rPr>
          <w:rFonts w:hint="eastAsia"/>
        </w:rPr>
        <w:t>SSD</w:t>
      </w:r>
      <w:r w:rsidR="00E90756">
        <w:rPr>
          <w:rFonts w:hint="eastAsia"/>
        </w:rPr>
        <w:t>框架的，目的是增强</w:t>
      </w:r>
      <w:r w:rsidR="00E90756">
        <w:rPr>
          <w:rFonts w:hint="eastAsia"/>
        </w:rPr>
        <w:t>SSD</w:t>
      </w:r>
      <w:r w:rsidR="00E90756">
        <w:rPr>
          <w:rFonts w:hint="eastAsia"/>
        </w:rPr>
        <w:t>框架中的特征融合能力，在速度略微下降的基础上对性能提升显著。</w:t>
      </w:r>
    </w:p>
    <w:p w:rsidR="00F45026" w:rsidRDefault="00F45026" w:rsidP="00A50041">
      <w:pPr>
        <w:pStyle w:val="3"/>
        <w:numPr>
          <w:ilvl w:val="1"/>
          <w:numId w:val="4"/>
        </w:numPr>
      </w:pPr>
      <w:bookmarkStart w:id="5" w:name="_Toc527705257"/>
      <w:r>
        <w:rPr>
          <w:rFonts w:hint="eastAsia"/>
        </w:rPr>
        <w:t>前言</w:t>
      </w:r>
      <w:bookmarkEnd w:id="5"/>
    </w:p>
    <w:p w:rsidR="003F5C9B" w:rsidRDefault="000E048D" w:rsidP="003F5C9B">
      <w:pPr>
        <w:ind w:firstLine="420"/>
      </w:pPr>
      <w:r>
        <w:rPr>
          <w:rFonts w:hint="eastAsia"/>
        </w:rPr>
        <w:t>提到目标检测领域的特征融合方法，自然的可以总结成图</w:t>
      </w:r>
      <w:r>
        <w:rPr>
          <w:rFonts w:hint="eastAsia"/>
        </w:rPr>
        <w:t>1</w:t>
      </w:r>
      <w:r>
        <w:rPr>
          <w:rFonts w:hint="eastAsia"/>
        </w:rPr>
        <w:t>所示的</w:t>
      </w:r>
      <w:r>
        <w:rPr>
          <w:rFonts w:hint="eastAsia"/>
        </w:rPr>
        <w:t>5</w:t>
      </w:r>
      <w:r>
        <w:rPr>
          <w:rFonts w:hint="eastAsia"/>
        </w:rPr>
        <w:t>种方法。下面详细叙述对比一下</w:t>
      </w:r>
      <w:r>
        <w:rPr>
          <w:rFonts w:hint="eastAsia"/>
        </w:rPr>
        <w:t>5</w:t>
      </w:r>
      <w:r>
        <w:rPr>
          <w:rFonts w:hint="eastAsia"/>
        </w:rPr>
        <w:t>种方法的不同：</w:t>
      </w:r>
    </w:p>
    <w:p w:rsidR="000E048D" w:rsidRDefault="000E048D" w:rsidP="000E048D">
      <w:pPr>
        <w:ind w:firstLineChars="0" w:firstLine="420"/>
      </w:pPr>
      <w:r>
        <w:t>a</w:t>
      </w:r>
      <w:r>
        <w:rPr>
          <w:rFonts w:hint="eastAsia"/>
        </w:rPr>
        <w:t>、对多个分辨率的原始图像进行卷积后得到多个尺度下的特征图，基于这些特征图计算得到目标检测的结果。显然这是一种最基础多尺度特征融合的策略，但是在融合效率上显然也是最差的，目前被完全弃用；</w:t>
      </w:r>
    </w:p>
    <w:p w:rsidR="000E048D" w:rsidRDefault="000E048D" w:rsidP="000E048D">
      <w:pPr>
        <w:ind w:firstLineChars="0" w:firstLine="420"/>
      </w:pPr>
      <w:r>
        <w:rPr>
          <w:rFonts w:hint="eastAsia"/>
        </w:rPr>
        <w:t>b</w:t>
      </w:r>
      <w:r>
        <w:rPr>
          <w:rFonts w:hint="eastAsia"/>
        </w:rPr>
        <w:t>、第二种方法只利用了最后一层卷积的结果来预测目标的位置和类别，比如</w:t>
      </w:r>
      <w:r>
        <w:rPr>
          <w:rFonts w:hint="eastAsia"/>
        </w:rPr>
        <w:t>Fast</w:t>
      </w:r>
      <w:r>
        <w:t>er RCNN</w:t>
      </w:r>
      <w:r>
        <w:rPr>
          <w:rFonts w:hint="eastAsia"/>
        </w:rPr>
        <w:t>和</w:t>
      </w:r>
      <w:r>
        <w:rPr>
          <w:rFonts w:hint="eastAsia"/>
        </w:rPr>
        <w:t>RFCN</w:t>
      </w:r>
      <w:r>
        <w:rPr>
          <w:rFonts w:hint="eastAsia"/>
        </w:rPr>
        <w:t>算法采用的就是这样的策略。显然这种方法对于目标尺度处于较大或者较小时检测效果不佳。</w:t>
      </w:r>
    </w:p>
    <w:p w:rsidR="000E048D" w:rsidRDefault="000E048D" w:rsidP="000E048D">
      <w:pPr>
        <w:ind w:firstLineChars="0" w:firstLine="420"/>
        <w:rPr>
          <w:rFonts w:hint="eastAsia"/>
        </w:rPr>
      </w:pPr>
      <w:r>
        <w:t>c</w:t>
      </w:r>
      <w:r>
        <w:t>、</w:t>
      </w:r>
      <w:r>
        <w:rPr>
          <w:rFonts w:hint="eastAsia"/>
        </w:rPr>
        <w:t>第三种方法是目前最常见的策略，即将语义高层特征逐层融合到低层高分辨率特征中以提升低层特征的语义信息来</w:t>
      </w:r>
      <w:r w:rsidR="005E15AC">
        <w:rPr>
          <w:rFonts w:hint="eastAsia"/>
        </w:rPr>
        <w:t>提升检测算法对于小目标的检测能力。这种方法的首次提出是在</w:t>
      </w:r>
      <w:r w:rsidR="005E15AC">
        <w:rPr>
          <w:rFonts w:hint="eastAsia"/>
        </w:rPr>
        <w:t>FPN</w:t>
      </w:r>
      <w:r w:rsidR="005E15AC">
        <w:rPr>
          <w:rFonts w:hint="eastAsia"/>
        </w:rPr>
        <w:t>中，然后被用在了</w:t>
      </w:r>
      <w:r w:rsidR="005E15AC">
        <w:rPr>
          <w:rFonts w:hint="eastAsia"/>
        </w:rPr>
        <w:t>DSSD</w:t>
      </w:r>
      <w:r w:rsidR="005E15AC">
        <w:rPr>
          <w:rFonts w:hint="eastAsia"/>
        </w:rPr>
        <w:t>和</w:t>
      </w:r>
      <w:r w:rsidR="005E15AC">
        <w:rPr>
          <w:rFonts w:hint="eastAsia"/>
        </w:rPr>
        <w:t>Sh</w:t>
      </w:r>
      <w:r w:rsidR="005E15AC">
        <w:t>arpMask</w:t>
      </w:r>
      <w:r w:rsidR="005E15AC">
        <w:rPr>
          <w:rFonts w:hint="eastAsia"/>
        </w:rPr>
        <w:t>上。这种逐层融合的方法在效率上较第五种方法较差。</w:t>
      </w:r>
    </w:p>
    <w:p w:rsidR="000E048D" w:rsidRDefault="000E048D" w:rsidP="000E048D">
      <w:pPr>
        <w:ind w:firstLineChars="0" w:firstLine="420"/>
      </w:pPr>
      <w:r>
        <w:t>d</w:t>
      </w:r>
      <w:r>
        <w:t>、</w:t>
      </w:r>
      <w:r w:rsidR="005E15AC">
        <w:rPr>
          <w:rFonts w:hint="eastAsia"/>
        </w:rPr>
        <w:t>为了对目标实现多尺度的检测效果，在</w:t>
      </w:r>
      <w:r w:rsidR="005E15AC">
        <w:rPr>
          <w:rFonts w:hint="eastAsia"/>
        </w:rPr>
        <w:t>SSD</w:t>
      </w:r>
      <w:r w:rsidR="005E15AC">
        <w:rPr>
          <w:rFonts w:hint="eastAsia"/>
        </w:rPr>
        <w:t>中提出的多分辨特征图上检测的效果对于小目标的检测不佳，主要是因为其提取的低层特征缺乏对小目标的语义信息，对小目标的判别能力有限。</w:t>
      </w:r>
    </w:p>
    <w:p w:rsidR="000E048D" w:rsidRDefault="000E048D" w:rsidP="000E048D">
      <w:pPr>
        <w:ind w:firstLineChars="0" w:firstLine="420"/>
        <w:rPr>
          <w:rFonts w:hint="eastAsia"/>
        </w:rPr>
      </w:pPr>
      <w:r>
        <w:t>e</w:t>
      </w:r>
      <w:r>
        <w:t>、</w:t>
      </w:r>
      <w:r w:rsidR="005E15AC">
        <w:rPr>
          <w:rFonts w:hint="eastAsia"/>
        </w:rPr>
        <w:t>最后一种方法将多个尺度下的特征图全部融合到高分辨率特征图上，得到一个兼具语义信息和定位信息的特征图，然后对这个特征图卷积得到各种分辨率的特征图，基于这些特征图实现对目标的多尺度检测。</w:t>
      </w:r>
    </w:p>
    <w:p w:rsidR="00422FD7" w:rsidRDefault="00422FD7" w:rsidP="00422FD7">
      <w:pPr>
        <w:ind w:firstLineChars="0" w:firstLine="0"/>
        <w:jc w:val="center"/>
        <w:rPr>
          <w:rFonts w:hint="eastAsia"/>
        </w:rPr>
      </w:pPr>
      <w:r>
        <w:rPr>
          <w:noProof/>
        </w:rPr>
        <w:drawing>
          <wp:inline distT="0" distB="0" distL="0" distR="0" wp14:anchorId="6141C5FE" wp14:editId="3F0044B2">
            <wp:extent cx="3420189" cy="303847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860" cy="3077272"/>
                    </a:xfrm>
                    <a:prstGeom prst="rect">
                      <a:avLst/>
                    </a:prstGeom>
                  </pic:spPr>
                </pic:pic>
              </a:graphicData>
            </a:graphic>
          </wp:inline>
        </w:drawing>
      </w:r>
    </w:p>
    <w:p w:rsidR="00422FD7" w:rsidRPr="003F5C9B" w:rsidRDefault="005E15AC" w:rsidP="005E15AC">
      <w:pPr>
        <w:pStyle w:val="a1"/>
        <w:spacing w:after="156"/>
        <w:rPr>
          <w:rFonts w:hint="eastAsia"/>
        </w:rPr>
      </w:pPr>
      <w:r>
        <w:rPr>
          <w:rFonts w:hint="eastAsia"/>
        </w:rPr>
        <w:t>多尺度特征融合方法</w:t>
      </w:r>
    </w:p>
    <w:p w:rsidR="00F45026" w:rsidRDefault="006A4855" w:rsidP="006A4855">
      <w:pPr>
        <w:pStyle w:val="3"/>
      </w:pPr>
      <w:bookmarkStart w:id="6" w:name="_Toc527705258"/>
      <w:r>
        <w:lastRenderedPageBreak/>
        <w:t xml:space="preserve">1.2 </w:t>
      </w:r>
      <w:r w:rsidR="00F45026">
        <w:rPr>
          <w:rFonts w:hint="eastAsia"/>
        </w:rPr>
        <w:t>创新点</w:t>
      </w:r>
      <w:bookmarkEnd w:id="6"/>
    </w:p>
    <w:p w:rsidR="000B7C31" w:rsidRDefault="00E90756" w:rsidP="000B7C31">
      <w:pPr>
        <w:ind w:firstLine="420"/>
      </w:pPr>
      <w:r>
        <w:t>FSSD</w:t>
      </w:r>
      <w:r w:rsidR="00B27A57">
        <w:rPr>
          <w:rFonts w:hint="eastAsia"/>
        </w:rPr>
        <w:t>算法主要的创新点有两</w:t>
      </w:r>
      <w:r w:rsidR="00376019">
        <w:rPr>
          <w:rFonts w:hint="eastAsia"/>
        </w:rPr>
        <w:t>个：</w:t>
      </w:r>
    </w:p>
    <w:p w:rsidR="0087495F" w:rsidRDefault="00B27A57" w:rsidP="00B27A57">
      <w:pPr>
        <w:ind w:firstLineChars="0" w:firstLine="420"/>
      </w:pPr>
      <w:r>
        <w:rPr>
          <w:rFonts w:hint="eastAsia"/>
        </w:rPr>
        <w:t>1</w:t>
      </w:r>
      <w:r>
        <w:rPr>
          <w:rFonts w:hint="eastAsia"/>
        </w:rPr>
        <w:t>、</w:t>
      </w:r>
      <w:r w:rsidR="005E15AC">
        <w:rPr>
          <w:rFonts w:hint="eastAsia"/>
        </w:rPr>
        <w:t>提出了一个新的多分辨率特征图融合框架</w:t>
      </w:r>
      <w:r>
        <w:rPr>
          <w:rFonts w:hint="eastAsia"/>
        </w:rPr>
        <w:t>实现了更好的融合效果，同时探讨了特征融合中对检测效果影响的因素；</w:t>
      </w:r>
    </w:p>
    <w:p w:rsidR="00B27A57" w:rsidRPr="00B27A57" w:rsidRDefault="00B27A57" w:rsidP="00B27A57">
      <w:pPr>
        <w:ind w:firstLineChars="0" w:firstLine="420"/>
        <w:rPr>
          <w:rFonts w:hint="eastAsia"/>
        </w:rPr>
      </w:pPr>
      <w:r>
        <w:rPr>
          <w:rFonts w:hint="eastAsia"/>
        </w:rPr>
        <w:t>2</w:t>
      </w:r>
      <w:r>
        <w:rPr>
          <w:rFonts w:hint="eastAsia"/>
        </w:rPr>
        <w:t>、将上述多特征融合框架应用到</w:t>
      </w:r>
      <w:r>
        <w:rPr>
          <w:rFonts w:hint="eastAsia"/>
        </w:rPr>
        <w:t>SSD</w:t>
      </w:r>
      <w:r>
        <w:rPr>
          <w:rFonts w:hint="eastAsia"/>
        </w:rPr>
        <w:t>检测算法中证明了该融合策略的有效性，在很少损失跟踪速度的前提下对跟踪性能提升较大。</w:t>
      </w:r>
    </w:p>
    <w:p w:rsidR="00F45026" w:rsidRDefault="00BC37C9" w:rsidP="00BC37C9">
      <w:pPr>
        <w:pStyle w:val="2"/>
      </w:pPr>
      <w:bookmarkStart w:id="7" w:name="_Toc527705259"/>
      <w:r>
        <w:rPr>
          <w:rFonts w:hint="eastAsia"/>
        </w:rPr>
        <w:t>2</w:t>
      </w:r>
      <w:r>
        <w:rPr>
          <w:rFonts w:hint="eastAsia"/>
        </w:rPr>
        <w:t>、细节</w:t>
      </w:r>
      <w:bookmarkEnd w:id="7"/>
    </w:p>
    <w:p w:rsidR="006A4855" w:rsidRDefault="006A4855" w:rsidP="00F45026">
      <w:pPr>
        <w:ind w:firstLine="420"/>
      </w:pPr>
    </w:p>
    <w:p w:rsidR="00BC37C9" w:rsidRDefault="006A4855" w:rsidP="006A4855">
      <w:pPr>
        <w:pStyle w:val="3"/>
      </w:pPr>
      <w:bookmarkStart w:id="8" w:name="_Toc527705260"/>
      <w:r>
        <w:t xml:space="preserve">2.1 </w:t>
      </w:r>
      <w:r w:rsidR="00BC37C9">
        <w:rPr>
          <w:rFonts w:hint="eastAsia"/>
        </w:rPr>
        <w:t>主要流程</w:t>
      </w:r>
      <w:bookmarkEnd w:id="8"/>
    </w:p>
    <w:p w:rsidR="003F5C9B" w:rsidRPr="003F5C9B" w:rsidRDefault="003F5C9B" w:rsidP="003F5C9B">
      <w:pPr>
        <w:ind w:firstLine="420"/>
      </w:pPr>
    </w:p>
    <w:p w:rsidR="00BC37C9" w:rsidRDefault="006A4855" w:rsidP="006A4855">
      <w:pPr>
        <w:pStyle w:val="3"/>
      </w:pPr>
      <w:bookmarkStart w:id="9" w:name="_Toc527705261"/>
      <w:r>
        <w:rPr>
          <w:rFonts w:hint="eastAsia"/>
        </w:rPr>
        <w:t>2</w:t>
      </w:r>
      <w:r>
        <w:t xml:space="preserve">.2 </w:t>
      </w:r>
      <w:r w:rsidR="00BC37C9">
        <w:rPr>
          <w:rFonts w:hint="eastAsia"/>
        </w:rPr>
        <w:t>数学模型</w:t>
      </w:r>
      <w:bookmarkEnd w:id="9"/>
    </w:p>
    <w:p w:rsidR="006A4855" w:rsidRPr="00DC2365" w:rsidRDefault="006A4855" w:rsidP="006A4855">
      <w:pPr>
        <w:ind w:firstLine="420"/>
      </w:pPr>
    </w:p>
    <w:p w:rsidR="00BC37C9" w:rsidRDefault="006A4855" w:rsidP="006A4855">
      <w:pPr>
        <w:pStyle w:val="3"/>
      </w:pPr>
      <w:bookmarkStart w:id="10" w:name="_Toc527705262"/>
      <w:r>
        <w:rPr>
          <w:rFonts w:hint="eastAsia"/>
        </w:rPr>
        <w:t>2</w:t>
      </w:r>
      <w:r>
        <w:t xml:space="preserve">.3 </w:t>
      </w:r>
      <w:r w:rsidR="00BC37C9">
        <w:rPr>
          <w:rFonts w:hint="eastAsia"/>
        </w:rPr>
        <w:t>模型求解</w:t>
      </w:r>
      <w:bookmarkEnd w:id="10"/>
    </w:p>
    <w:p w:rsidR="003F5C9B" w:rsidRPr="003F5C9B" w:rsidRDefault="003F5C9B" w:rsidP="003F5C9B">
      <w:pPr>
        <w:ind w:firstLine="420"/>
      </w:pPr>
    </w:p>
    <w:p w:rsidR="00BC37C9" w:rsidRDefault="00BC37C9" w:rsidP="00BC37C9">
      <w:pPr>
        <w:pStyle w:val="2"/>
      </w:pPr>
      <w:bookmarkStart w:id="11" w:name="_Toc527705263"/>
      <w:r>
        <w:rPr>
          <w:rFonts w:hint="eastAsia"/>
        </w:rPr>
        <w:t>3</w:t>
      </w:r>
      <w:r>
        <w:rPr>
          <w:rFonts w:hint="eastAsia"/>
        </w:rPr>
        <w:t>、实验</w:t>
      </w:r>
      <w:bookmarkEnd w:id="11"/>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2" w:name="_Toc527705264"/>
      <w:r>
        <w:rPr>
          <w:rFonts w:hint="eastAsia"/>
        </w:rPr>
        <w:t>3</w:t>
      </w:r>
      <w:r>
        <w:t xml:space="preserve">.1 </w:t>
      </w:r>
      <w:r w:rsidR="003F5C9B">
        <w:rPr>
          <w:rFonts w:hint="eastAsia"/>
        </w:rPr>
        <w:t>实验结果</w:t>
      </w:r>
      <w:bookmarkEnd w:id="12"/>
    </w:p>
    <w:p w:rsidR="006A4855" w:rsidRDefault="006A4855" w:rsidP="00BC37C9">
      <w:pPr>
        <w:ind w:firstLine="420"/>
      </w:pPr>
    </w:p>
    <w:p w:rsidR="00BC37C9" w:rsidRDefault="006A4855" w:rsidP="00CB6809">
      <w:pPr>
        <w:pStyle w:val="3"/>
      </w:pPr>
      <w:bookmarkStart w:id="13" w:name="_Toc527705265"/>
      <w:r>
        <w:rPr>
          <w:rFonts w:hint="eastAsia"/>
        </w:rPr>
        <w:t>3</w:t>
      </w:r>
      <w:r>
        <w:t xml:space="preserve">.2 </w:t>
      </w:r>
      <w:r w:rsidR="00BC37C9">
        <w:rPr>
          <w:rFonts w:hint="eastAsia"/>
        </w:rPr>
        <w:t>实验</w:t>
      </w:r>
      <w:r>
        <w:rPr>
          <w:rFonts w:hint="eastAsia"/>
        </w:rPr>
        <w:t>分析</w:t>
      </w:r>
      <w:bookmarkEnd w:id="13"/>
    </w:p>
    <w:p w:rsidR="003F5C9B" w:rsidRPr="003F5C9B" w:rsidRDefault="003F5C9B" w:rsidP="003F5C9B">
      <w:pPr>
        <w:ind w:firstLine="420"/>
      </w:pPr>
    </w:p>
    <w:p w:rsidR="00BC37C9" w:rsidRDefault="006A4855" w:rsidP="00CB6809">
      <w:pPr>
        <w:pStyle w:val="3"/>
      </w:pPr>
      <w:bookmarkStart w:id="14" w:name="_Toc527705266"/>
      <w:r>
        <w:rPr>
          <w:rFonts w:hint="eastAsia"/>
        </w:rPr>
        <w:t>3</w:t>
      </w:r>
      <w:r>
        <w:t xml:space="preserve">.3 </w:t>
      </w:r>
      <w:r w:rsidR="00BC37C9">
        <w:rPr>
          <w:rFonts w:hint="eastAsia"/>
        </w:rPr>
        <w:t>优缺点</w:t>
      </w:r>
      <w:r>
        <w:rPr>
          <w:rFonts w:hint="eastAsia"/>
        </w:rPr>
        <w:t>总结</w:t>
      </w:r>
      <w:bookmarkEnd w:id="14"/>
    </w:p>
    <w:p w:rsidR="006A4855" w:rsidRDefault="006A4855" w:rsidP="00BC37C9">
      <w:pPr>
        <w:ind w:firstLine="420"/>
      </w:pPr>
    </w:p>
    <w:p w:rsidR="00BC37C9" w:rsidRPr="00BC37C9" w:rsidRDefault="006A4855" w:rsidP="00CB6809">
      <w:pPr>
        <w:pStyle w:val="3"/>
      </w:pPr>
      <w:bookmarkStart w:id="15" w:name="_Toc527705267"/>
      <w:r>
        <w:rPr>
          <w:rFonts w:hint="eastAsia"/>
        </w:rPr>
        <w:t>3</w:t>
      </w:r>
      <w:r>
        <w:t xml:space="preserve">.4 </w:t>
      </w:r>
      <w:r w:rsidR="00CB6809">
        <w:rPr>
          <w:rFonts w:hint="eastAsia"/>
        </w:rPr>
        <w:t>今后工作</w:t>
      </w:r>
      <w:bookmarkEnd w:id="15"/>
    </w:p>
    <w:sectPr w:rsidR="00BC37C9" w:rsidRPr="00BC37C9" w:rsidSect="003C35D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EEF" w:rsidRDefault="00E45EEF" w:rsidP="00CB5CEA">
      <w:pPr>
        <w:spacing w:line="240" w:lineRule="auto"/>
        <w:ind w:firstLine="420"/>
      </w:pPr>
      <w:r>
        <w:separator/>
      </w:r>
    </w:p>
  </w:endnote>
  <w:endnote w:type="continuationSeparator" w:id="0">
    <w:p w:rsidR="00E45EEF" w:rsidRDefault="00E45EEF"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820075"/>
      <w:docPartObj>
        <w:docPartGallery w:val="Page Numbers (Bottom of Page)"/>
        <w:docPartUnique/>
      </w:docPartObj>
    </w:sdtPr>
    <w:sdtEndPr>
      <w:rPr>
        <w:sz w:val="24"/>
        <w:szCs w:val="24"/>
      </w:rPr>
    </w:sdtEndPr>
    <w:sdtContent>
      <w:p w:rsidR="00E92ABD" w:rsidRPr="003C35DC" w:rsidRDefault="00E92ABD">
        <w:pPr>
          <w:pStyle w:val="ab"/>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B161DD" w:rsidRPr="00B161DD">
          <w:rPr>
            <w:noProof/>
            <w:sz w:val="24"/>
            <w:szCs w:val="24"/>
            <w:lang w:val="zh-CN"/>
          </w:rPr>
          <w:t>4</w:t>
        </w:r>
        <w:r w:rsidRPr="003C35DC">
          <w:rPr>
            <w:sz w:val="24"/>
            <w:szCs w:val="24"/>
          </w:rPr>
          <w:fldChar w:fldCharType="end"/>
        </w:r>
      </w:p>
    </w:sdtContent>
  </w:sdt>
  <w:p w:rsidR="00E92ABD" w:rsidRDefault="00E92ABD">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EEF" w:rsidRDefault="00E45EEF" w:rsidP="00CB5CEA">
      <w:pPr>
        <w:spacing w:line="240" w:lineRule="auto"/>
        <w:ind w:firstLine="420"/>
      </w:pPr>
      <w:r>
        <w:separator/>
      </w:r>
    </w:p>
  </w:footnote>
  <w:footnote w:type="continuationSeparator" w:id="0">
    <w:p w:rsidR="00E45EEF" w:rsidRDefault="00E45EEF" w:rsidP="00CB5CE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Pr="003C35DC" w:rsidRDefault="00E92ABD">
    <w:pPr>
      <w:pStyle w:val="aa"/>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AB3475"/>
    <w:multiLevelType w:val="hybridMultilevel"/>
    <w:tmpl w:val="083A1C86"/>
    <w:lvl w:ilvl="0" w:tplc="53E4A1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571B2C"/>
    <w:multiLevelType w:val="hybridMultilevel"/>
    <w:tmpl w:val="361A04B4"/>
    <w:lvl w:ilvl="0" w:tplc="FED02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04B6DC2"/>
    <w:multiLevelType w:val="multilevel"/>
    <w:tmpl w:val="11F64C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4"/>
  </w:num>
  <w:num w:numId="5">
    <w:abstractNumId w:val="3"/>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4B66"/>
    <w:rsid w:val="000C7B5A"/>
    <w:rsid w:val="000D333B"/>
    <w:rsid w:val="000E048D"/>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987"/>
    <w:rsid w:val="00205B52"/>
    <w:rsid w:val="002066C0"/>
    <w:rsid w:val="00207C5F"/>
    <w:rsid w:val="00210DDB"/>
    <w:rsid w:val="0021196B"/>
    <w:rsid w:val="00213274"/>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76019"/>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5C9B"/>
    <w:rsid w:val="003F6D74"/>
    <w:rsid w:val="00400779"/>
    <w:rsid w:val="00403F41"/>
    <w:rsid w:val="00406FF1"/>
    <w:rsid w:val="00411944"/>
    <w:rsid w:val="00417850"/>
    <w:rsid w:val="004205CA"/>
    <w:rsid w:val="00422251"/>
    <w:rsid w:val="00422FD7"/>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3B94"/>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15AC"/>
    <w:rsid w:val="005E2EF7"/>
    <w:rsid w:val="005E6A1E"/>
    <w:rsid w:val="005F04B8"/>
    <w:rsid w:val="005F06DB"/>
    <w:rsid w:val="005F16A1"/>
    <w:rsid w:val="005F3D2B"/>
    <w:rsid w:val="005F5131"/>
    <w:rsid w:val="00600BAC"/>
    <w:rsid w:val="00601559"/>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21D1"/>
    <w:rsid w:val="00695037"/>
    <w:rsid w:val="006952A8"/>
    <w:rsid w:val="006965CF"/>
    <w:rsid w:val="006A4470"/>
    <w:rsid w:val="006A4855"/>
    <w:rsid w:val="006B2216"/>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085F"/>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126A"/>
    <w:rsid w:val="008021F5"/>
    <w:rsid w:val="00803F90"/>
    <w:rsid w:val="008042BF"/>
    <w:rsid w:val="0080674A"/>
    <w:rsid w:val="00815270"/>
    <w:rsid w:val="00822AE7"/>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495F"/>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74C01"/>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004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53BE"/>
    <w:rsid w:val="00B161DD"/>
    <w:rsid w:val="00B16324"/>
    <w:rsid w:val="00B178F6"/>
    <w:rsid w:val="00B215AE"/>
    <w:rsid w:val="00B24FDB"/>
    <w:rsid w:val="00B25FB2"/>
    <w:rsid w:val="00B266FF"/>
    <w:rsid w:val="00B27A57"/>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80E"/>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4AAA"/>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A6C27"/>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5EE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0756"/>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53B94"/>
    <w:pPr>
      <w:widowControl w:val="0"/>
      <w:spacing w:line="288" w:lineRule="auto"/>
      <w:ind w:firstLineChars="200" w:firstLine="200"/>
      <w:jc w:val="both"/>
    </w:pPr>
    <w:rPr>
      <w:rFonts w:ascii="Times New Roman" w:eastAsia="宋体" w:hAnsi="Times New Roman"/>
    </w:rPr>
  </w:style>
  <w:style w:type="paragraph" w:styleId="1">
    <w:name w:val="heading 1"/>
    <w:basedOn w:val="a2"/>
    <w:next w:val="a2"/>
    <w:link w:val="1Char"/>
    <w:uiPriority w:val="9"/>
    <w:qFormat/>
    <w:rsid w:val="00553B94"/>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Char"/>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Char"/>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Char"/>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Char"/>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Char"/>
    <w:autoRedefine/>
    <w:uiPriority w:val="9"/>
    <w:unhideWhenUsed/>
    <w:qFormat/>
    <w:rsid w:val="000F252F"/>
    <w:pPr>
      <w:widowControl/>
      <w:spacing w:before="200" w:line="360" w:lineRule="auto"/>
      <w:ind w:left="1687" w:hangingChars="600" w:hanging="1687"/>
      <w:outlineLvl w:val="5"/>
    </w:pPr>
    <w:rPr>
      <w:rFonts w:eastAsia="黑体" w:cstheme="majorBidi"/>
      <w:bCs w:val="0"/>
      <w:color w:val="FF0000"/>
      <w:kern w:val="0"/>
      <w:sz w:val="28"/>
      <w:szCs w:val="24"/>
    </w:rPr>
  </w:style>
  <w:style w:type="paragraph" w:styleId="7">
    <w:name w:val="heading 7"/>
    <w:basedOn w:val="6"/>
    <w:next w:val="a2"/>
    <w:link w:val="7Char"/>
    <w:autoRedefine/>
    <w:uiPriority w:val="9"/>
    <w:unhideWhenUsed/>
    <w:qFormat/>
    <w:rsid w:val="000F252F"/>
    <w:pPr>
      <w:outlineLvl w:val="6"/>
    </w:pPr>
    <w:rPr>
      <w:iCs/>
    </w:rPr>
  </w:style>
  <w:style w:type="paragraph" w:styleId="8">
    <w:name w:val="heading 8"/>
    <w:basedOn w:val="a2"/>
    <w:next w:val="a2"/>
    <w:link w:val="8Char"/>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Char"/>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53B94"/>
    <w:rPr>
      <w:rFonts w:ascii="Times New Roman" w:eastAsia="黑体" w:hAnsi="Times New Roman"/>
      <w:bCs/>
      <w:kern w:val="44"/>
      <w:sz w:val="32"/>
      <w:szCs w:val="44"/>
    </w:rPr>
  </w:style>
  <w:style w:type="character" w:customStyle="1" w:styleId="2Char">
    <w:name w:val="标题 2 Char"/>
    <w:basedOn w:val="a3"/>
    <w:link w:val="2"/>
    <w:uiPriority w:val="9"/>
    <w:rsid w:val="00021D9F"/>
    <w:rPr>
      <w:rFonts w:asciiTheme="majorHAnsi" w:eastAsia="黑体" w:hAnsiTheme="majorHAnsi" w:cstheme="majorBidi"/>
      <w:bCs/>
      <w:sz w:val="30"/>
      <w:szCs w:val="32"/>
    </w:rPr>
  </w:style>
  <w:style w:type="character" w:customStyle="1" w:styleId="3Char">
    <w:name w:val="标题 3 Char"/>
    <w:basedOn w:val="a3"/>
    <w:link w:val="3"/>
    <w:uiPriority w:val="9"/>
    <w:rsid w:val="00021D9F"/>
    <w:rPr>
      <w:rFonts w:eastAsia="黑体"/>
      <w:bCs/>
      <w:sz w:val="24"/>
      <w:szCs w:val="32"/>
    </w:rPr>
  </w:style>
  <w:style w:type="character" w:customStyle="1" w:styleId="4Char">
    <w:name w:val="标题 4 Char"/>
    <w:basedOn w:val="a3"/>
    <w:link w:val="4"/>
    <w:uiPriority w:val="9"/>
    <w:rsid w:val="00DB4CB9"/>
    <w:rPr>
      <w:rFonts w:asciiTheme="majorHAnsi" w:eastAsia="黑体" w:hAnsiTheme="majorHAnsi" w:cstheme="majorBidi"/>
      <w:bCs/>
      <w:szCs w:val="28"/>
    </w:rPr>
  </w:style>
  <w:style w:type="character" w:customStyle="1" w:styleId="5Char">
    <w:name w:val="标题 5 Char"/>
    <w:basedOn w:val="a3"/>
    <w:link w:val="5"/>
    <w:uiPriority w:val="9"/>
    <w:rsid w:val="005455EE"/>
    <w:rPr>
      <w:rFonts w:eastAsia="宋体"/>
      <w:bCs/>
      <w:szCs w:val="28"/>
    </w:rPr>
  </w:style>
  <w:style w:type="character" w:customStyle="1" w:styleId="6Char">
    <w:name w:val="标题 6 Char"/>
    <w:basedOn w:val="a3"/>
    <w:link w:val="6"/>
    <w:uiPriority w:val="9"/>
    <w:rsid w:val="000F252F"/>
    <w:rPr>
      <w:rFonts w:ascii="Times New Roman" w:eastAsia="黑体" w:hAnsi="Times New Roman" w:cstheme="majorBidi"/>
      <w:color w:val="FF0000"/>
      <w:kern w:val="0"/>
      <w:sz w:val="28"/>
      <w:szCs w:val="24"/>
    </w:rPr>
  </w:style>
  <w:style w:type="character" w:customStyle="1" w:styleId="7Char">
    <w:name w:val="标题 7 Char"/>
    <w:basedOn w:val="a3"/>
    <w:link w:val="7"/>
    <w:uiPriority w:val="9"/>
    <w:rsid w:val="000F252F"/>
    <w:rPr>
      <w:rFonts w:ascii="Times New Roman" w:eastAsia="黑体" w:hAnsi="Times New Roman" w:cstheme="majorBidi"/>
      <w:iCs/>
      <w:color w:val="FF0000"/>
      <w:kern w:val="0"/>
      <w:sz w:val="28"/>
      <w:szCs w:val="24"/>
    </w:rPr>
  </w:style>
  <w:style w:type="character" w:customStyle="1" w:styleId="8Char">
    <w:name w:val="标题 8 Char"/>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Char"/>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aliases w:val="标题3 Char"/>
    <w:basedOn w:val="a3"/>
    <w:link w:val="a6"/>
    <w:uiPriority w:val="10"/>
    <w:rsid w:val="002E45A9"/>
    <w:rPr>
      <w:rFonts w:asciiTheme="majorHAnsi" w:eastAsiaTheme="majorEastAsia" w:hAnsiTheme="majorHAnsi" w:cstheme="majorBidi"/>
      <w:b/>
      <w:bCs/>
      <w:sz w:val="32"/>
      <w:szCs w:val="32"/>
    </w:rPr>
  </w:style>
  <w:style w:type="paragraph" w:styleId="a7">
    <w:name w:val="Subtitle"/>
    <w:aliases w:val="标题4"/>
    <w:basedOn w:val="a2"/>
    <w:next w:val="a2"/>
    <w:link w:val="Char0"/>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Char0">
    <w:name w:val="副标题 Char"/>
    <w:aliases w:val="标题4 Char"/>
    <w:basedOn w:val="a3"/>
    <w:link w:val="a7"/>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2"/>
    <w:next w:val="a2"/>
    <w:autoRedefine/>
    <w:uiPriority w:val="39"/>
    <w:unhideWhenUsed/>
    <w:qFormat/>
    <w:rsid w:val="00CB5CEA"/>
  </w:style>
  <w:style w:type="paragraph" w:styleId="20">
    <w:name w:val="toc 2"/>
    <w:basedOn w:val="a2"/>
    <w:next w:val="a2"/>
    <w:autoRedefine/>
    <w:uiPriority w:val="39"/>
    <w:unhideWhenUsed/>
    <w:qFormat/>
    <w:rsid w:val="00CB5CEA"/>
    <w:pPr>
      <w:ind w:leftChars="200" w:left="420"/>
    </w:pPr>
  </w:style>
  <w:style w:type="paragraph" w:styleId="30">
    <w:name w:val="toc 3"/>
    <w:basedOn w:val="a2"/>
    <w:next w:val="a2"/>
    <w:autoRedefine/>
    <w:uiPriority w:val="39"/>
    <w:unhideWhenUsed/>
    <w:qFormat/>
    <w:rsid w:val="00CB5CEA"/>
    <w:pPr>
      <w:ind w:leftChars="400" w:left="840"/>
    </w:pPr>
  </w:style>
  <w:style w:type="character" w:styleId="a8">
    <w:name w:val="Hyperlink"/>
    <w:basedOn w:val="a3"/>
    <w:uiPriority w:val="99"/>
    <w:unhideWhenUsed/>
    <w:rsid w:val="00CB5CEA"/>
    <w:rPr>
      <w:color w:val="0563C1" w:themeColor="hyperlink"/>
      <w:u w:val="single"/>
    </w:rPr>
  </w:style>
  <w:style w:type="paragraph" w:styleId="a9">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a">
    <w:name w:val="header"/>
    <w:basedOn w:val="a2"/>
    <w:link w:val="Char1"/>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a"/>
    <w:uiPriority w:val="99"/>
    <w:rsid w:val="00CB5CEA"/>
    <w:rPr>
      <w:rFonts w:eastAsia="宋体"/>
      <w:sz w:val="18"/>
      <w:szCs w:val="18"/>
    </w:rPr>
  </w:style>
  <w:style w:type="paragraph" w:styleId="ab">
    <w:name w:val="footer"/>
    <w:basedOn w:val="a2"/>
    <w:link w:val="Char2"/>
    <w:uiPriority w:val="99"/>
    <w:unhideWhenUsed/>
    <w:rsid w:val="00CB5CEA"/>
    <w:pPr>
      <w:tabs>
        <w:tab w:val="center" w:pos="4153"/>
        <w:tab w:val="right" w:pos="8306"/>
      </w:tabs>
      <w:snapToGrid w:val="0"/>
      <w:spacing w:line="240" w:lineRule="auto"/>
      <w:jc w:val="left"/>
    </w:pPr>
    <w:rPr>
      <w:sz w:val="18"/>
      <w:szCs w:val="18"/>
    </w:rPr>
  </w:style>
  <w:style w:type="character" w:customStyle="1" w:styleId="Char2">
    <w:name w:val="页脚 Char"/>
    <w:basedOn w:val="a3"/>
    <w:link w:val="ab"/>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c">
    <w:name w:val="Placeholder Text"/>
    <w:basedOn w:val="a3"/>
    <w:uiPriority w:val="99"/>
    <w:semiHidden/>
    <w:rsid w:val="00F461A0"/>
    <w:rPr>
      <w:color w:val="808080"/>
    </w:rPr>
  </w:style>
  <w:style w:type="paragraph" w:styleId="ad">
    <w:name w:val="List Paragraph"/>
    <w:basedOn w:val="a2"/>
    <w:uiPriority w:val="34"/>
    <w:qFormat/>
    <w:rsid w:val="008B4D81"/>
    <w:pPr>
      <w:ind w:firstLine="420"/>
    </w:pPr>
  </w:style>
  <w:style w:type="character" w:styleId="ae">
    <w:name w:val="Emphasis"/>
    <w:basedOn w:val="a3"/>
    <w:uiPriority w:val="20"/>
    <w:qFormat/>
    <w:rsid w:val="00BD213B"/>
    <w:rPr>
      <w:i/>
      <w:iCs/>
    </w:rPr>
  </w:style>
  <w:style w:type="character" w:customStyle="1" w:styleId="apple-converted-space">
    <w:name w:val="apple-converted-space"/>
    <w:basedOn w:val="a3"/>
    <w:rsid w:val="00052B82"/>
  </w:style>
  <w:style w:type="character" w:styleId="af">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0">
    <w:name w:val="FollowedHyperlink"/>
    <w:basedOn w:val="a3"/>
    <w:uiPriority w:val="99"/>
    <w:semiHidden/>
    <w:unhideWhenUsed/>
    <w:rsid w:val="0074686F"/>
    <w:rPr>
      <w:color w:val="954F72" w:themeColor="followedHyperlink"/>
      <w:u w:val="single"/>
    </w:rPr>
  </w:style>
  <w:style w:type="table" w:styleId="af1">
    <w:name w:val="Table Grid"/>
    <w:basedOn w:val="a4"/>
    <w:uiPriority w:val="59"/>
    <w:rsid w:val="006566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a3"/>
    <w:uiPriority w:val="99"/>
    <w:semiHidden/>
    <w:unhideWhenUsed/>
    <w:rsid w:val="006E43D8"/>
    <w:rPr>
      <w:color w:val="2B579A"/>
      <w:shd w:val="clear" w:color="auto" w:fill="E6E6E6"/>
    </w:rPr>
  </w:style>
  <w:style w:type="character" w:customStyle="1" w:styleId="9Char">
    <w:name w:val="标题 9 Char"/>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2">
    <w:name w:val="No Spacing"/>
    <w:link w:val="Char3"/>
    <w:uiPriority w:val="1"/>
    <w:qFormat/>
    <w:rsid w:val="000F252F"/>
    <w:pPr>
      <w:ind w:leftChars="200" w:left="200"/>
    </w:pPr>
    <w:rPr>
      <w:rFonts w:ascii="Times New Roman" w:hAnsi="Times New Roman" w:cs="Times New Roman"/>
      <w:kern w:val="0"/>
      <w:sz w:val="24"/>
      <w:szCs w:val="24"/>
    </w:rPr>
  </w:style>
  <w:style w:type="character" w:customStyle="1" w:styleId="Char3">
    <w:name w:val="无间隔 Char"/>
    <w:basedOn w:val="a3"/>
    <w:link w:val="af2"/>
    <w:uiPriority w:val="1"/>
    <w:rsid w:val="000F252F"/>
    <w:rPr>
      <w:rFonts w:ascii="Times New Roman" w:hAnsi="Times New Roman" w:cs="Times New Roman"/>
      <w:kern w:val="0"/>
      <w:sz w:val="24"/>
      <w:szCs w:val="24"/>
    </w:rPr>
  </w:style>
  <w:style w:type="paragraph" w:styleId="af3">
    <w:name w:val="Quote"/>
    <w:basedOn w:val="a2"/>
    <w:next w:val="a2"/>
    <w:link w:val="Char4"/>
    <w:uiPriority w:val="29"/>
    <w:qFormat/>
    <w:rsid w:val="000F252F"/>
    <w:pPr>
      <w:widowControl/>
      <w:spacing w:line="360" w:lineRule="auto"/>
      <w:jc w:val="left"/>
    </w:pPr>
    <w:rPr>
      <w:rFonts w:eastAsiaTheme="minorEastAsia" w:cs="Times New Roman"/>
      <w:i/>
      <w:iCs/>
      <w:color w:val="000000" w:themeColor="text1"/>
      <w:kern w:val="0"/>
      <w:sz w:val="24"/>
      <w:szCs w:val="24"/>
    </w:rPr>
  </w:style>
  <w:style w:type="character" w:customStyle="1" w:styleId="Char4">
    <w:name w:val="引用 Char"/>
    <w:basedOn w:val="a3"/>
    <w:link w:val="af3"/>
    <w:uiPriority w:val="29"/>
    <w:rsid w:val="000F252F"/>
    <w:rPr>
      <w:rFonts w:ascii="Times New Roman" w:hAnsi="Times New Roman" w:cs="Times New Roman"/>
      <w:i/>
      <w:iCs/>
      <w:color w:val="000000" w:themeColor="text1"/>
      <w:kern w:val="0"/>
      <w:sz w:val="24"/>
      <w:szCs w:val="24"/>
    </w:rPr>
  </w:style>
  <w:style w:type="paragraph" w:styleId="af4">
    <w:name w:val="Intense Quote"/>
    <w:basedOn w:val="a2"/>
    <w:next w:val="a2"/>
    <w:link w:val="Char5"/>
    <w:uiPriority w:val="30"/>
    <w:qFormat/>
    <w:rsid w:val="000F252F"/>
    <w:pPr>
      <w:widowControl/>
      <w:pBdr>
        <w:bottom w:val="single" w:sz="4" w:space="4" w:color="5B9BD5" w:themeColor="accent1"/>
      </w:pBdr>
      <w:spacing w:before="200" w:after="280" w:line="360" w:lineRule="auto"/>
      <w:ind w:left="936" w:right="936"/>
      <w:jc w:val="left"/>
    </w:pPr>
    <w:rPr>
      <w:rFonts w:eastAsiaTheme="minorEastAsia" w:cs="Times New Roman"/>
      <w:b/>
      <w:bCs/>
      <w:i/>
      <w:iCs/>
      <w:color w:val="5B9BD5" w:themeColor="accent1"/>
      <w:kern w:val="0"/>
      <w:sz w:val="24"/>
      <w:szCs w:val="24"/>
    </w:rPr>
  </w:style>
  <w:style w:type="character" w:customStyle="1" w:styleId="Char5">
    <w:name w:val="明显引用 Char"/>
    <w:basedOn w:val="a3"/>
    <w:link w:val="af4"/>
    <w:uiPriority w:val="30"/>
    <w:rsid w:val="000F252F"/>
    <w:rPr>
      <w:rFonts w:ascii="Times New Roman" w:hAnsi="Times New Roman" w:cs="Times New Roman"/>
      <w:b/>
      <w:bCs/>
      <w:i/>
      <w:iCs/>
      <w:color w:val="5B9BD5" w:themeColor="accent1"/>
      <w:kern w:val="0"/>
      <w:sz w:val="24"/>
      <w:szCs w:val="24"/>
    </w:rPr>
  </w:style>
  <w:style w:type="character" w:styleId="af5">
    <w:name w:val="Subtle Emphasis"/>
    <w:basedOn w:val="a3"/>
    <w:uiPriority w:val="19"/>
    <w:qFormat/>
    <w:rsid w:val="000F252F"/>
    <w:rPr>
      <w:i/>
      <w:iCs/>
      <w:color w:val="808080" w:themeColor="text1" w:themeTint="7F"/>
    </w:rPr>
  </w:style>
  <w:style w:type="character" w:styleId="af6">
    <w:name w:val="Intense Emphasis"/>
    <w:basedOn w:val="a3"/>
    <w:uiPriority w:val="21"/>
    <w:qFormat/>
    <w:rsid w:val="000F252F"/>
    <w:rPr>
      <w:b/>
      <w:bCs/>
      <w:i/>
      <w:iCs/>
      <w:color w:val="5B9BD5" w:themeColor="accent1"/>
    </w:rPr>
  </w:style>
  <w:style w:type="character" w:styleId="af7">
    <w:name w:val="Subtle Reference"/>
    <w:basedOn w:val="a3"/>
    <w:uiPriority w:val="31"/>
    <w:qFormat/>
    <w:rsid w:val="000F252F"/>
    <w:rPr>
      <w:smallCaps/>
      <w:color w:val="ED7D31" w:themeColor="accent2"/>
      <w:u w:val="single"/>
    </w:rPr>
  </w:style>
  <w:style w:type="character" w:styleId="af8">
    <w:name w:val="Intense Reference"/>
    <w:basedOn w:val="a3"/>
    <w:uiPriority w:val="32"/>
    <w:qFormat/>
    <w:rsid w:val="000F252F"/>
    <w:rPr>
      <w:b/>
      <w:bCs/>
      <w:smallCaps/>
      <w:color w:val="ED7D31" w:themeColor="accent2"/>
      <w:spacing w:val="5"/>
      <w:u w:val="single"/>
    </w:rPr>
  </w:style>
  <w:style w:type="character" w:styleId="af9">
    <w:name w:val="Book Title"/>
    <w:basedOn w:val="a3"/>
    <w:uiPriority w:val="33"/>
    <w:qFormat/>
    <w:rsid w:val="000F252F"/>
    <w:rPr>
      <w:b/>
      <w:bCs/>
      <w:smallCaps/>
      <w:spacing w:val="5"/>
    </w:rPr>
  </w:style>
  <w:style w:type="character" w:customStyle="1" w:styleId="Char6">
    <w:name w:val="批注框文本 Char"/>
    <w:basedOn w:val="a3"/>
    <w:link w:val="afa"/>
    <w:uiPriority w:val="99"/>
    <w:semiHidden/>
    <w:rsid w:val="000F252F"/>
    <w:rPr>
      <w:rFonts w:ascii="Times New Roman" w:hAnsi="Times New Roman" w:cs="Times New Roman"/>
      <w:kern w:val="0"/>
      <w:sz w:val="18"/>
      <w:szCs w:val="18"/>
    </w:rPr>
  </w:style>
  <w:style w:type="paragraph" w:styleId="afa">
    <w:name w:val="Balloon Text"/>
    <w:basedOn w:val="a2"/>
    <w:link w:val="Char6"/>
    <w:uiPriority w:val="99"/>
    <w:semiHidden/>
    <w:unhideWhenUsed/>
    <w:rsid w:val="000F252F"/>
    <w:pPr>
      <w:widowControl/>
      <w:spacing w:line="240" w:lineRule="auto"/>
      <w:jc w:val="left"/>
    </w:pPr>
    <w:rPr>
      <w:rFonts w:eastAsiaTheme="minorEastAsia" w:cs="Times New Roman"/>
      <w:kern w:val="0"/>
      <w:sz w:val="18"/>
      <w:szCs w:val="18"/>
    </w:rPr>
  </w:style>
  <w:style w:type="paragraph" w:customStyle="1" w:styleId="afb">
    <w:name w:val="居中正文"/>
    <w:basedOn w:val="a2"/>
    <w:link w:val="Char7"/>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7">
    <w:name w:val="居中正文 Char"/>
    <w:basedOn w:val="a3"/>
    <w:link w:val="afb"/>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3F5C9B"/>
    <w:pPr>
      <w:widowControl/>
      <w:numPr>
        <w:numId w:val="1"/>
      </w:numPr>
      <w:spacing w:afterLines="50" w:line="360" w:lineRule="auto"/>
      <w:ind w:firstLineChars="0" w:firstLine="0"/>
      <w:jc w:val="center"/>
    </w:pPr>
    <w:rPr>
      <w:rFonts w:eastAsia="黑体" w:cs="Times New Roman"/>
      <w:kern w:val="0"/>
      <w:szCs w:val="24"/>
    </w:rPr>
  </w:style>
  <w:style w:type="paragraph" w:customStyle="1" w:styleId="a">
    <w:name w:val="表格标题"/>
    <w:basedOn w:val="a2"/>
    <w:autoRedefine/>
    <w:qFormat/>
    <w:rsid w:val="000F252F"/>
    <w:pPr>
      <w:widowControl/>
      <w:numPr>
        <w:numId w:val="2"/>
      </w:numPr>
      <w:spacing w:line="360" w:lineRule="auto"/>
      <w:ind w:left="0"/>
      <w:jc w:val="center"/>
    </w:pPr>
    <w:rPr>
      <w:rFonts w:eastAsiaTheme="minorEastAsia" w:cs="Times New Roman"/>
      <w:b/>
      <w:kern w:val="0"/>
      <w:szCs w:val="24"/>
    </w:rPr>
  </w:style>
  <w:style w:type="paragraph" w:customStyle="1" w:styleId="afc">
    <w:name w:val="无缩进正文"/>
    <w:basedOn w:val="a2"/>
    <w:qFormat/>
    <w:rsid w:val="000F252F"/>
    <w:pPr>
      <w:widowControl/>
      <w:spacing w:line="360" w:lineRule="auto"/>
      <w:ind w:firstLineChars="0" w:firstLine="0"/>
      <w:jc w:val="left"/>
    </w:pPr>
    <w:rPr>
      <w:rFonts w:eastAsiaTheme="minorEastAsia" w:cs="Times New Roman"/>
      <w:kern w:val="0"/>
      <w:sz w:val="24"/>
      <w:szCs w:val="24"/>
    </w:rPr>
  </w:style>
  <w:style w:type="paragraph" w:customStyle="1" w:styleId="a0">
    <w:name w:val="参考文献"/>
    <w:basedOn w:val="afc"/>
    <w:autoRedefine/>
    <w:qFormat/>
    <w:rsid w:val="000F252F"/>
    <w:pPr>
      <w:numPr>
        <w:numId w:val="3"/>
      </w:numPr>
      <w:spacing w:line="240" w:lineRule="auto"/>
    </w:pPr>
    <w:rPr>
      <w:rFonts w:eastAsia="Times New Roman"/>
      <w:sz w:val="20"/>
    </w:rPr>
  </w:style>
  <w:style w:type="character" w:customStyle="1" w:styleId="Char8">
    <w:name w:val="日期 Char"/>
    <w:basedOn w:val="a3"/>
    <w:link w:val="afd"/>
    <w:uiPriority w:val="99"/>
    <w:semiHidden/>
    <w:rsid w:val="000F252F"/>
    <w:rPr>
      <w:rFonts w:ascii="Times New Roman" w:hAnsi="Times New Roman" w:cs="Times New Roman"/>
      <w:kern w:val="0"/>
      <w:sz w:val="24"/>
      <w:szCs w:val="24"/>
    </w:rPr>
  </w:style>
  <w:style w:type="paragraph" w:styleId="afd">
    <w:name w:val="Date"/>
    <w:basedOn w:val="a2"/>
    <w:next w:val="a2"/>
    <w:link w:val="Char8"/>
    <w:uiPriority w:val="99"/>
    <w:semiHidden/>
    <w:unhideWhenUsed/>
    <w:rsid w:val="000F252F"/>
    <w:pPr>
      <w:widowControl/>
      <w:spacing w:line="360" w:lineRule="auto"/>
      <w:ind w:leftChars="2500" w:left="100"/>
      <w:jc w:val="left"/>
    </w:pPr>
    <w:rPr>
      <w:rFonts w:eastAsiaTheme="minorEastAsia" w:cs="Times New Roman"/>
      <w:kern w:val="0"/>
      <w:sz w:val="24"/>
      <w:szCs w:val="24"/>
    </w:rPr>
  </w:style>
  <w:style w:type="character" w:customStyle="1" w:styleId="Char9">
    <w:name w:val="批注文字 Char"/>
    <w:basedOn w:val="a3"/>
    <w:link w:val="afe"/>
    <w:uiPriority w:val="99"/>
    <w:semiHidden/>
    <w:rsid w:val="000F252F"/>
    <w:rPr>
      <w:rFonts w:ascii="Times New Roman" w:hAnsi="Times New Roman" w:cs="Times New Roman"/>
      <w:kern w:val="0"/>
      <w:sz w:val="24"/>
      <w:szCs w:val="24"/>
    </w:rPr>
  </w:style>
  <w:style w:type="paragraph" w:styleId="afe">
    <w:name w:val="annotation text"/>
    <w:basedOn w:val="a2"/>
    <w:link w:val="Char9"/>
    <w:uiPriority w:val="99"/>
    <w:semiHidden/>
    <w:unhideWhenUsed/>
    <w:rsid w:val="000F252F"/>
    <w:pPr>
      <w:widowControl/>
      <w:spacing w:line="360" w:lineRule="auto"/>
      <w:jc w:val="left"/>
    </w:pPr>
    <w:rPr>
      <w:rFonts w:eastAsiaTheme="minorEastAsia" w:cs="Times New Roman"/>
      <w:kern w:val="0"/>
      <w:sz w:val="24"/>
      <w:szCs w:val="24"/>
    </w:rPr>
  </w:style>
  <w:style w:type="character" w:customStyle="1" w:styleId="Chara">
    <w:name w:val="批注主题 Char"/>
    <w:basedOn w:val="Char9"/>
    <w:link w:val="aff"/>
    <w:uiPriority w:val="99"/>
    <w:semiHidden/>
    <w:rsid w:val="000F252F"/>
    <w:rPr>
      <w:rFonts w:ascii="Times New Roman" w:hAnsi="Times New Roman" w:cs="Times New Roman"/>
      <w:b/>
      <w:bCs/>
      <w:kern w:val="0"/>
      <w:sz w:val="24"/>
      <w:szCs w:val="24"/>
    </w:rPr>
  </w:style>
  <w:style w:type="paragraph" w:styleId="aff">
    <w:name w:val="annotation subject"/>
    <w:basedOn w:val="afe"/>
    <w:next w:val="afe"/>
    <w:link w:val="Char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b"/>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7"/>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eastAsiaTheme="minorEastAsia"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eastAsiaTheme="minorEastAsia"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BE8B9-F77C-4332-B124-9409300B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357</cp:revision>
  <dcterms:created xsi:type="dcterms:W3CDTF">2016-10-20T14:19:00Z</dcterms:created>
  <dcterms:modified xsi:type="dcterms:W3CDTF">2018-10-19T05:22:00Z</dcterms:modified>
</cp:coreProperties>
</file>