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EC" w:rsidRPr="00234A02" w:rsidRDefault="008E3920" w:rsidP="00F86A87">
      <w:pPr>
        <w:spacing w:line="276" w:lineRule="auto"/>
        <w:jc w:val="center"/>
        <w:rPr>
          <w:rFonts w:ascii="Times New Roman" w:hAnsi="Times New Roman" w:cs="Times New Roman"/>
          <w:b/>
          <w:sz w:val="32"/>
          <w:szCs w:val="32"/>
        </w:rPr>
      </w:pPr>
      <w:r>
        <w:rPr>
          <w:rFonts w:ascii="Times New Roman" w:hAnsi="Times New Roman" w:cs="Times New Roman" w:hint="eastAsia"/>
          <w:b/>
          <w:sz w:val="32"/>
          <w:szCs w:val="32"/>
        </w:rPr>
        <w:t>在线目标跟踪：一</w:t>
      </w:r>
      <w:r w:rsidR="009E6837">
        <w:rPr>
          <w:rFonts w:ascii="Times New Roman" w:hAnsi="Times New Roman" w:cs="Times New Roman" w:hint="eastAsia"/>
          <w:b/>
          <w:sz w:val="32"/>
          <w:szCs w:val="32"/>
        </w:rPr>
        <w:t>种评估</w:t>
      </w:r>
      <w:r w:rsidR="006A5B1C">
        <w:rPr>
          <w:rFonts w:ascii="Times New Roman" w:hAnsi="Times New Roman" w:cs="Times New Roman" w:hint="eastAsia"/>
          <w:b/>
          <w:sz w:val="32"/>
          <w:szCs w:val="32"/>
        </w:rPr>
        <w:t>基</w:t>
      </w:r>
      <w:r>
        <w:rPr>
          <w:rFonts w:ascii="Times New Roman" w:hAnsi="Times New Roman" w:cs="Times New Roman" w:hint="eastAsia"/>
          <w:b/>
          <w:sz w:val="32"/>
          <w:szCs w:val="32"/>
        </w:rPr>
        <w:t>准</w:t>
      </w:r>
    </w:p>
    <w:p w:rsidR="00F654EC" w:rsidRDefault="00F654EC" w:rsidP="00F86A87">
      <w:pPr>
        <w:spacing w:line="276" w:lineRule="auto"/>
        <w:jc w:val="center"/>
        <w:rPr>
          <w:rFonts w:ascii="Times New Roman" w:hAnsi="Times New Roman" w:cs="Times New Roman"/>
          <w:kern w:val="0"/>
          <w:szCs w:val="21"/>
        </w:rPr>
      </w:pPr>
      <w:r w:rsidRPr="00234A02">
        <w:rPr>
          <w:rFonts w:ascii="Times New Roman" w:hAnsi="Times New Roman" w:cs="Times New Roman"/>
          <w:kern w:val="0"/>
          <w:szCs w:val="21"/>
        </w:rPr>
        <w:t>吴毅</w:t>
      </w:r>
      <w:r w:rsidRPr="00234A02">
        <w:rPr>
          <w:rFonts w:ascii="Times New Roman" w:hAnsi="Times New Roman" w:cs="Times New Roman"/>
          <w:kern w:val="0"/>
          <w:szCs w:val="21"/>
        </w:rPr>
        <w:t xml:space="preserve">  Jongwoo Lim  </w:t>
      </w:r>
      <w:r w:rsidRPr="00234A02">
        <w:rPr>
          <w:rFonts w:ascii="Times New Roman" w:hAnsi="Times New Roman" w:cs="Times New Roman"/>
          <w:kern w:val="0"/>
          <w:szCs w:val="21"/>
        </w:rPr>
        <w:t>杨明玄</w:t>
      </w:r>
    </w:p>
    <w:p w:rsidR="009B45B2" w:rsidRPr="00234A02" w:rsidRDefault="009B45B2" w:rsidP="00F86A87">
      <w:pPr>
        <w:spacing w:line="276" w:lineRule="auto"/>
        <w:jc w:val="center"/>
        <w:rPr>
          <w:rFonts w:ascii="Times New Roman" w:hAnsi="Times New Roman" w:cs="Times New Roman"/>
          <w:szCs w:val="21"/>
        </w:rPr>
      </w:pPr>
    </w:p>
    <w:p w:rsidR="00F654EC" w:rsidRPr="00234A02" w:rsidRDefault="00F654EC" w:rsidP="0015236A">
      <w:pPr>
        <w:spacing w:line="276" w:lineRule="auto"/>
        <w:rPr>
          <w:rFonts w:ascii="Times New Roman" w:hAnsi="Times New Roman" w:cs="Times New Roman"/>
          <w:b/>
          <w:sz w:val="28"/>
          <w:szCs w:val="28"/>
        </w:rPr>
      </w:pPr>
      <w:r w:rsidRPr="00234A02">
        <w:rPr>
          <w:rFonts w:ascii="Times New Roman" w:hAnsi="Times New Roman" w:cs="Times New Roman"/>
          <w:b/>
          <w:sz w:val="28"/>
          <w:szCs w:val="28"/>
        </w:rPr>
        <w:t>摘要</w:t>
      </w:r>
    </w:p>
    <w:p w:rsidR="00F654EC" w:rsidRPr="00234A02" w:rsidRDefault="00345E7A" w:rsidP="0015236A">
      <w:pPr>
        <w:spacing w:line="276" w:lineRule="auto"/>
        <w:ind w:firstLine="420"/>
        <w:rPr>
          <w:rFonts w:ascii="Times New Roman" w:hAnsi="Times New Roman" w:cs="Times New Roman"/>
          <w:szCs w:val="21"/>
        </w:rPr>
      </w:pPr>
      <w:r w:rsidRPr="00234A02">
        <w:rPr>
          <w:rFonts w:ascii="Times New Roman" w:hAnsi="Times New Roman" w:cs="Times New Roman"/>
          <w:szCs w:val="21"/>
        </w:rPr>
        <w:t>目标跟踪是计算机视觉</w:t>
      </w:r>
      <w:r w:rsidR="00F654EC" w:rsidRPr="00234A02">
        <w:rPr>
          <w:rFonts w:ascii="Times New Roman" w:hAnsi="Times New Roman" w:cs="Times New Roman"/>
          <w:szCs w:val="21"/>
        </w:rPr>
        <w:t>大量应用中的重要</w:t>
      </w:r>
      <w:r w:rsidRPr="00234A02">
        <w:rPr>
          <w:rFonts w:ascii="Times New Roman" w:hAnsi="Times New Roman" w:cs="Times New Roman"/>
          <w:szCs w:val="21"/>
        </w:rPr>
        <w:t>组成部分</w:t>
      </w:r>
      <w:r w:rsidR="00F654EC" w:rsidRPr="00234A02">
        <w:rPr>
          <w:rFonts w:ascii="Times New Roman" w:hAnsi="Times New Roman" w:cs="Times New Roman"/>
          <w:szCs w:val="21"/>
        </w:rPr>
        <w:t>之一。近年来，尽管在分享源码和数据集方面的努力已经取得了许多进展，</w:t>
      </w:r>
      <w:r w:rsidR="00F654EC" w:rsidRPr="00A34060">
        <w:rPr>
          <w:rFonts w:ascii="Times New Roman" w:hAnsi="Times New Roman" w:cs="Times New Roman"/>
          <w:color w:val="FF0000"/>
          <w:szCs w:val="21"/>
        </w:rPr>
        <w:t>开发一套库和标准</w:t>
      </w:r>
      <w:r w:rsidR="00F654EC" w:rsidRPr="00956B4B">
        <w:rPr>
          <w:rFonts w:ascii="Times New Roman" w:hAnsi="Times New Roman" w:cs="Times New Roman"/>
          <w:color w:val="000000" w:themeColor="text1"/>
          <w:szCs w:val="21"/>
        </w:rPr>
        <w:t>用于评估当</w:t>
      </w:r>
      <w:r w:rsidR="00F654EC" w:rsidRPr="00234A02">
        <w:rPr>
          <w:rFonts w:ascii="Times New Roman" w:hAnsi="Times New Roman" w:cs="Times New Roman"/>
          <w:szCs w:val="21"/>
        </w:rPr>
        <w:t>前最先进的跟踪算法</w:t>
      </w:r>
      <w:r w:rsidR="000A0AFE" w:rsidRPr="00234A02">
        <w:rPr>
          <w:rFonts w:ascii="Times New Roman" w:hAnsi="Times New Roman" w:cs="Times New Roman"/>
          <w:szCs w:val="21"/>
        </w:rPr>
        <w:t>仍然</w:t>
      </w:r>
      <w:r w:rsidR="00F654EC" w:rsidRPr="00234A02">
        <w:rPr>
          <w:rFonts w:ascii="Times New Roman" w:hAnsi="Times New Roman" w:cs="Times New Roman"/>
          <w:szCs w:val="21"/>
        </w:rPr>
        <w:t>是</w:t>
      </w:r>
      <w:r w:rsidR="000A0AFE" w:rsidRPr="00234A02">
        <w:rPr>
          <w:rFonts w:ascii="Times New Roman" w:hAnsi="Times New Roman" w:cs="Times New Roman"/>
          <w:szCs w:val="21"/>
        </w:rPr>
        <w:t>极其</w:t>
      </w:r>
      <w:r w:rsidR="00F654EC" w:rsidRPr="00234A02">
        <w:rPr>
          <w:rFonts w:ascii="Times New Roman" w:hAnsi="Times New Roman" w:cs="Times New Roman"/>
          <w:szCs w:val="21"/>
        </w:rPr>
        <w:t>重要的。</w:t>
      </w:r>
      <w:r w:rsidR="00FB4382" w:rsidRPr="00234A02">
        <w:rPr>
          <w:rFonts w:ascii="Times New Roman" w:hAnsi="Times New Roman" w:cs="Times New Roman"/>
          <w:szCs w:val="21"/>
        </w:rPr>
        <w:t>在</w:t>
      </w:r>
      <w:r w:rsidR="00F654EC" w:rsidRPr="00234A02">
        <w:rPr>
          <w:rFonts w:ascii="Times New Roman" w:hAnsi="Times New Roman" w:cs="Times New Roman"/>
          <w:szCs w:val="21"/>
        </w:rPr>
        <w:t>简单回顾近年来在线目标跟踪的研究进展后，我们</w:t>
      </w:r>
      <w:r w:rsidR="00FB4382" w:rsidRPr="00234A02">
        <w:rPr>
          <w:rFonts w:ascii="Times New Roman" w:hAnsi="Times New Roman" w:cs="Times New Roman"/>
          <w:szCs w:val="21"/>
        </w:rPr>
        <w:t>以</w:t>
      </w:r>
      <w:r w:rsidR="00F654EC" w:rsidRPr="00234A02">
        <w:rPr>
          <w:rFonts w:ascii="Times New Roman" w:hAnsi="Times New Roman" w:cs="Times New Roman"/>
          <w:szCs w:val="21"/>
        </w:rPr>
        <w:t>多种评价标准进行了大量的实验，用于研究这些算法的性能。为了便于性能评估和分析，</w:t>
      </w:r>
      <w:r w:rsidR="00F654EC" w:rsidRPr="00A34060">
        <w:rPr>
          <w:rFonts w:ascii="Times New Roman" w:hAnsi="Times New Roman" w:cs="Times New Roman"/>
          <w:color w:val="FF0000"/>
          <w:szCs w:val="21"/>
        </w:rPr>
        <w:t>测试图片序列分别被标</w:t>
      </w:r>
      <w:r w:rsidR="00FB4382" w:rsidRPr="00A34060">
        <w:rPr>
          <w:rFonts w:ascii="Times New Roman" w:hAnsi="Times New Roman" w:cs="Times New Roman"/>
          <w:color w:val="FF0000"/>
          <w:szCs w:val="21"/>
        </w:rPr>
        <w:t>注</w:t>
      </w:r>
      <w:r w:rsidR="00F654EC" w:rsidRPr="00A34060">
        <w:rPr>
          <w:rFonts w:ascii="Times New Roman" w:hAnsi="Times New Roman" w:cs="Times New Roman"/>
          <w:color w:val="FF0000"/>
          <w:szCs w:val="21"/>
        </w:rPr>
        <w:t>了不同的</w:t>
      </w:r>
      <w:r w:rsidR="00FB4382" w:rsidRPr="00A34060">
        <w:rPr>
          <w:rFonts w:ascii="Times New Roman" w:hAnsi="Times New Roman" w:cs="Times New Roman"/>
          <w:color w:val="FF0000"/>
          <w:szCs w:val="21"/>
        </w:rPr>
        <w:t>特性</w:t>
      </w:r>
      <w:r w:rsidR="00F654EC" w:rsidRPr="00234A02">
        <w:rPr>
          <w:rFonts w:ascii="Times New Roman" w:hAnsi="Times New Roman" w:cs="Times New Roman"/>
          <w:szCs w:val="21"/>
        </w:rPr>
        <w:t>。通过定量分析结果，我们得出了实现鲁棒性跟踪的有效方法，</w:t>
      </w:r>
      <w:r w:rsidR="00FB4382" w:rsidRPr="00234A02">
        <w:rPr>
          <w:rFonts w:ascii="Times New Roman" w:hAnsi="Times New Roman" w:cs="Times New Roman"/>
          <w:szCs w:val="21"/>
        </w:rPr>
        <w:t>并</w:t>
      </w:r>
      <w:r w:rsidR="00F654EC" w:rsidRPr="00234A02">
        <w:rPr>
          <w:rFonts w:ascii="Times New Roman" w:hAnsi="Times New Roman" w:cs="Times New Roman"/>
          <w:szCs w:val="21"/>
        </w:rPr>
        <w:t>给出了目标跟踪领域潜在的未来研究方向。</w:t>
      </w:r>
    </w:p>
    <w:p w:rsidR="00F654EC" w:rsidRPr="00234A02" w:rsidRDefault="00F654EC" w:rsidP="0015236A">
      <w:pPr>
        <w:spacing w:line="276" w:lineRule="auto"/>
        <w:rPr>
          <w:rFonts w:ascii="Times New Roman" w:hAnsi="Times New Roman" w:cs="Times New Roman"/>
          <w:szCs w:val="21"/>
        </w:rPr>
      </w:pPr>
    </w:p>
    <w:p w:rsidR="00F654EC" w:rsidRPr="00234A02" w:rsidRDefault="00F654EC" w:rsidP="00E300FF">
      <w:pPr>
        <w:pStyle w:val="aa"/>
        <w:numPr>
          <w:ilvl w:val="0"/>
          <w:numId w:val="1"/>
        </w:numPr>
        <w:spacing w:line="276" w:lineRule="auto"/>
        <w:ind w:firstLineChars="0"/>
        <w:rPr>
          <w:rFonts w:ascii="Times New Roman" w:hAnsi="Times New Roman" w:cs="Times New Roman"/>
          <w:b/>
          <w:sz w:val="28"/>
          <w:szCs w:val="28"/>
        </w:rPr>
      </w:pPr>
      <w:r w:rsidRPr="00234A02">
        <w:rPr>
          <w:rFonts w:ascii="Times New Roman" w:hAnsi="Times New Roman" w:cs="Times New Roman"/>
          <w:b/>
          <w:sz w:val="28"/>
          <w:szCs w:val="28"/>
        </w:rPr>
        <w:t>介绍</w:t>
      </w:r>
    </w:p>
    <w:p w:rsidR="00F654EC" w:rsidRPr="00234A02" w:rsidRDefault="00F654EC" w:rsidP="0015236A">
      <w:pPr>
        <w:spacing w:line="276" w:lineRule="auto"/>
        <w:ind w:firstLine="420"/>
        <w:rPr>
          <w:rFonts w:ascii="Times New Roman" w:hAnsi="Times New Roman" w:cs="Times New Roman"/>
          <w:szCs w:val="21"/>
        </w:rPr>
      </w:pPr>
      <w:r w:rsidRPr="00234A02">
        <w:rPr>
          <w:rFonts w:ascii="Times New Roman" w:hAnsi="Times New Roman" w:cs="Times New Roman"/>
          <w:szCs w:val="21"/>
        </w:rPr>
        <w:t>在计算机视觉</w:t>
      </w:r>
      <w:r w:rsidR="00C249DD" w:rsidRPr="00234A02">
        <w:rPr>
          <w:rFonts w:ascii="Times New Roman" w:hAnsi="Times New Roman" w:cs="Times New Roman"/>
          <w:szCs w:val="21"/>
        </w:rPr>
        <w:t>的</w:t>
      </w:r>
      <w:r w:rsidRPr="00234A02">
        <w:rPr>
          <w:rFonts w:ascii="Times New Roman" w:hAnsi="Times New Roman" w:cs="Times New Roman"/>
          <w:szCs w:val="21"/>
        </w:rPr>
        <w:t>许多不同应用之中，目标跟踪是最重要的</w:t>
      </w:r>
      <w:r w:rsidR="00E26F05">
        <w:rPr>
          <w:rFonts w:ascii="Times New Roman" w:hAnsi="Times New Roman" w:cs="Times New Roman" w:hint="eastAsia"/>
          <w:szCs w:val="21"/>
        </w:rPr>
        <w:t>组成部分</w:t>
      </w:r>
      <w:r w:rsidRPr="00234A02">
        <w:rPr>
          <w:rFonts w:ascii="Times New Roman" w:hAnsi="Times New Roman" w:cs="Times New Roman"/>
          <w:szCs w:val="21"/>
        </w:rPr>
        <w:t>之一。比如监视、人机交互和医疗图像</w:t>
      </w:r>
      <w:r w:rsidRPr="00234A02">
        <w:rPr>
          <w:rFonts w:ascii="Times New Roman" w:hAnsi="Times New Roman" w:cs="Times New Roman"/>
          <w:szCs w:val="21"/>
        </w:rPr>
        <w:t>[60,12]</w:t>
      </w:r>
      <w:r w:rsidRPr="00234A02">
        <w:rPr>
          <w:rFonts w:ascii="Times New Roman" w:hAnsi="Times New Roman" w:cs="Times New Roman"/>
          <w:szCs w:val="21"/>
        </w:rPr>
        <w:t>。</w:t>
      </w:r>
      <w:r w:rsidR="00B350A9" w:rsidRPr="00234A02">
        <w:rPr>
          <w:rFonts w:ascii="Times New Roman" w:hAnsi="Times New Roman" w:cs="Times New Roman"/>
          <w:szCs w:val="21"/>
        </w:rPr>
        <w:t>在视频的一帧中，目标的初始状态（比如位置和尺寸）是给定的，跟踪的目的</w:t>
      </w:r>
      <w:r w:rsidRPr="00234A02">
        <w:rPr>
          <w:rFonts w:ascii="Times New Roman" w:hAnsi="Times New Roman" w:cs="Times New Roman"/>
          <w:szCs w:val="21"/>
        </w:rPr>
        <w:t>就是在随后的帧中评估出目标的状态。尽管目标跟踪问题已经被研究了数十年，近年来也取得了许多进展</w:t>
      </w:r>
      <w:r w:rsidRPr="00234A02">
        <w:rPr>
          <w:rFonts w:ascii="Times New Roman" w:hAnsi="Times New Roman" w:cs="Times New Roman"/>
          <w:szCs w:val="21"/>
        </w:rPr>
        <w:t>[28, 16, 47, 5, 40, 26, 19]</w:t>
      </w:r>
      <w:r w:rsidR="00C805FF" w:rsidRPr="00234A02">
        <w:rPr>
          <w:rFonts w:ascii="Times New Roman" w:hAnsi="Times New Roman" w:cs="Times New Roman"/>
          <w:szCs w:val="21"/>
        </w:rPr>
        <w:t>，</w:t>
      </w:r>
      <w:r w:rsidRPr="00234A02">
        <w:rPr>
          <w:rFonts w:ascii="Times New Roman" w:hAnsi="Times New Roman" w:cs="Times New Roman"/>
          <w:szCs w:val="21"/>
        </w:rPr>
        <w:t>但</w:t>
      </w:r>
      <w:r w:rsidR="00C805FF" w:rsidRPr="00234A02">
        <w:rPr>
          <w:rFonts w:ascii="Times New Roman" w:hAnsi="Times New Roman" w:cs="Times New Roman"/>
          <w:szCs w:val="21"/>
        </w:rPr>
        <w:t>它</w:t>
      </w:r>
      <w:r w:rsidRPr="00234A02">
        <w:rPr>
          <w:rFonts w:ascii="Times New Roman" w:hAnsi="Times New Roman" w:cs="Times New Roman"/>
          <w:szCs w:val="21"/>
        </w:rPr>
        <w:t>仍是一个非常具有挑战性的问题。大量因素影响着跟踪算法的性能，比如</w:t>
      </w:r>
      <w:r w:rsidRPr="00A34060">
        <w:rPr>
          <w:rFonts w:ascii="Times New Roman" w:hAnsi="Times New Roman" w:cs="Times New Roman"/>
          <w:color w:val="FF0000"/>
          <w:szCs w:val="21"/>
        </w:rPr>
        <w:t>光照变化、遮挡和</w:t>
      </w:r>
      <w:r w:rsidR="00AA5623" w:rsidRPr="00A34060">
        <w:rPr>
          <w:rFonts w:ascii="Times New Roman" w:hAnsi="Times New Roman" w:cs="Times New Roman"/>
          <w:color w:val="FF0000"/>
          <w:szCs w:val="21"/>
        </w:rPr>
        <w:t>杂乱的</w:t>
      </w:r>
      <w:r w:rsidRPr="00A34060">
        <w:rPr>
          <w:rFonts w:ascii="Times New Roman" w:hAnsi="Times New Roman" w:cs="Times New Roman"/>
          <w:color w:val="FF0000"/>
          <w:szCs w:val="21"/>
        </w:rPr>
        <w:t>背景</w:t>
      </w:r>
      <w:r w:rsidRPr="00234A02">
        <w:rPr>
          <w:rFonts w:ascii="Times New Roman" w:hAnsi="Times New Roman" w:cs="Times New Roman"/>
          <w:szCs w:val="21"/>
        </w:rPr>
        <w:t>，目前也不存在单一跟踪方法可以成功地处理所有的应用场景。因此，评估这些最先进的跟踪器的性能以展示其优势和弱点是至关重要的，而且有助于明确该领域未来的研究方向，从而设计出更加鲁棒的算法。</w:t>
      </w:r>
    </w:p>
    <w:p w:rsidR="00F654EC" w:rsidRPr="00234A02" w:rsidRDefault="00F654EC" w:rsidP="0015236A">
      <w:pPr>
        <w:spacing w:line="276" w:lineRule="auto"/>
        <w:ind w:firstLine="420"/>
        <w:rPr>
          <w:rFonts w:ascii="Times New Roman" w:hAnsi="Times New Roman" w:cs="Times New Roman"/>
          <w:szCs w:val="21"/>
        </w:rPr>
      </w:pPr>
      <w:r w:rsidRPr="00234A02">
        <w:rPr>
          <w:rFonts w:ascii="Times New Roman" w:hAnsi="Times New Roman" w:cs="Times New Roman"/>
          <w:szCs w:val="21"/>
        </w:rPr>
        <w:t>对于综合性能评估，收集具有代表性的数据集是</w:t>
      </w:r>
      <w:r w:rsidR="00AA5623" w:rsidRPr="00234A02">
        <w:rPr>
          <w:rFonts w:ascii="Times New Roman" w:hAnsi="Times New Roman" w:cs="Times New Roman"/>
          <w:szCs w:val="21"/>
        </w:rPr>
        <w:t>极其</w:t>
      </w:r>
      <w:r w:rsidRPr="00234A02">
        <w:rPr>
          <w:rFonts w:ascii="Times New Roman" w:hAnsi="Times New Roman" w:cs="Times New Roman"/>
          <w:szCs w:val="21"/>
        </w:rPr>
        <w:t>重要的。目前已经存在一些针对监控场景中视觉跟踪的数据集，比如</w:t>
      </w:r>
      <w:r w:rsidRPr="00A34060">
        <w:rPr>
          <w:rFonts w:ascii="Times New Roman" w:hAnsi="Times New Roman" w:cs="Times New Roman"/>
          <w:color w:val="FF0000"/>
          <w:szCs w:val="21"/>
        </w:rPr>
        <w:t>VIVID [14]</w:t>
      </w:r>
      <w:r w:rsidR="00BE29F1" w:rsidRPr="00A34060">
        <w:rPr>
          <w:rFonts w:ascii="Times New Roman" w:hAnsi="Times New Roman" w:cs="Times New Roman"/>
          <w:color w:val="FF0000"/>
          <w:szCs w:val="21"/>
        </w:rPr>
        <w:t>，</w:t>
      </w:r>
      <w:r w:rsidRPr="00A34060">
        <w:rPr>
          <w:rFonts w:ascii="Times New Roman" w:hAnsi="Times New Roman" w:cs="Times New Roman"/>
          <w:color w:val="FF0000"/>
          <w:szCs w:val="21"/>
        </w:rPr>
        <w:t>CAVIAR [21]</w:t>
      </w:r>
      <w:r w:rsidR="00BE29F1" w:rsidRPr="00A34060">
        <w:rPr>
          <w:rFonts w:ascii="Times New Roman" w:hAnsi="Times New Roman" w:cs="Times New Roman"/>
          <w:color w:val="FF0000"/>
          <w:szCs w:val="21"/>
        </w:rPr>
        <w:t>和</w:t>
      </w:r>
      <w:r w:rsidRPr="00A34060">
        <w:rPr>
          <w:rFonts w:ascii="Times New Roman" w:hAnsi="Times New Roman" w:cs="Times New Roman"/>
          <w:color w:val="FF0000"/>
          <w:szCs w:val="21"/>
        </w:rPr>
        <w:t>PETS</w:t>
      </w:r>
      <w:r w:rsidRPr="00A34060">
        <w:rPr>
          <w:rFonts w:ascii="Times New Roman" w:hAnsi="Times New Roman" w:cs="Times New Roman"/>
          <w:color w:val="FF0000"/>
          <w:szCs w:val="21"/>
        </w:rPr>
        <w:t>数据集</w:t>
      </w:r>
      <w:r w:rsidRPr="00234A02">
        <w:rPr>
          <w:rFonts w:ascii="Times New Roman" w:hAnsi="Times New Roman" w:cs="Times New Roman"/>
          <w:szCs w:val="21"/>
        </w:rPr>
        <w:t>。然而，这些监控序列中的目标对象通常是人或小尺寸的车，并且背景通常都是静态的。尽管有一部分普通场景下的跟踪数据集</w:t>
      </w:r>
      <w:r w:rsidRPr="00234A02">
        <w:rPr>
          <w:rFonts w:ascii="Times New Roman" w:hAnsi="Times New Roman" w:cs="Times New Roman"/>
          <w:szCs w:val="21"/>
        </w:rPr>
        <w:t>[47, 5, 33]</w:t>
      </w:r>
      <w:r w:rsidRPr="00234A02">
        <w:rPr>
          <w:rFonts w:ascii="Times New Roman" w:hAnsi="Times New Roman" w:cs="Times New Roman"/>
          <w:szCs w:val="21"/>
        </w:rPr>
        <w:t>被标定好了边界框，但是绝大部分并没有被标定好。对于那些没有被标注</w:t>
      </w:r>
      <w:r w:rsidRPr="00234A02">
        <w:rPr>
          <w:rFonts w:ascii="Times New Roman" w:hAnsi="Times New Roman" w:cs="Times New Roman"/>
          <w:szCs w:val="21"/>
        </w:rPr>
        <w:t>ground truth</w:t>
      </w:r>
      <w:r w:rsidRPr="00234A02">
        <w:rPr>
          <w:rFonts w:ascii="Times New Roman" w:hAnsi="Times New Roman" w:cs="Times New Roman"/>
          <w:szCs w:val="21"/>
        </w:rPr>
        <w:t>的序列，评估跟踪算法是困难的，因为结果是基于不一致的目标标注位置。</w:t>
      </w:r>
    </w:p>
    <w:p w:rsidR="00F654EC" w:rsidRPr="00234A02" w:rsidRDefault="00F654EC" w:rsidP="0015236A">
      <w:pPr>
        <w:spacing w:line="276" w:lineRule="auto"/>
        <w:ind w:firstLine="420"/>
        <w:rPr>
          <w:rFonts w:ascii="Times New Roman" w:hAnsi="Times New Roman" w:cs="Times New Roman"/>
          <w:szCs w:val="21"/>
        </w:rPr>
      </w:pPr>
      <w:r w:rsidRPr="00234A02">
        <w:rPr>
          <w:rFonts w:ascii="Times New Roman" w:hAnsi="Times New Roman" w:cs="Times New Roman"/>
          <w:szCs w:val="21"/>
        </w:rPr>
        <w:t>近</w:t>
      </w:r>
      <w:r w:rsidR="00D804D9" w:rsidRPr="00234A02">
        <w:rPr>
          <w:rFonts w:ascii="Times New Roman" w:hAnsi="Times New Roman" w:cs="Times New Roman"/>
          <w:szCs w:val="21"/>
        </w:rPr>
        <w:t>年</w:t>
      </w:r>
      <w:r w:rsidRPr="00234A02">
        <w:rPr>
          <w:rFonts w:ascii="Times New Roman" w:hAnsi="Times New Roman" w:cs="Times New Roman"/>
          <w:szCs w:val="21"/>
        </w:rPr>
        <w:t>来，更多的跟踪源码已经可以公开获得，比如</w:t>
      </w:r>
      <w:r w:rsidRPr="00A34060">
        <w:rPr>
          <w:rFonts w:ascii="Times New Roman" w:hAnsi="Times New Roman" w:cs="Times New Roman"/>
          <w:color w:val="FF0000"/>
          <w:szCs w:val="21"/>
        </w:rPr>
        <w:t>OAB [22]</w:t>
      </w:r>
      <w:r w:rsidR="00D96E07" w:rsidRPr="00A34060">
        <w:rPr>
          <w:rFonts w:ascii="Times New Roman" w:hAnsi="Times New Roman" w:cs="Times New Roman"/>
          <w:color w:val="FF0000"/>
          <w:szCs w:val="21"/>
        </w:rPr>
        <w:t>，</w:t>
      </w:r>
      <w:r w:rsidRPr="00A34060">
        <w:rPr>
          <w:rFonts w:ascii="Times New Roman" w:hAnsi="Times New Roman" w:cs="Times New Roman"/>
          <w:color w:val="FF0000"/>
          <w:szCs w:val="21"/>
        </w:rPr>
        <w:t xml:space="preserve"> IVT [47]</w:t>
      </w:r>
      <w:r w:rsidR="00D96E07" w:rsidRPr="00A34060">
        <w:rPr>
          <w:rFonts w:ascii="Times New Roman" w:hAnsi="Times New Roman" w:cs="Times New Roman"/>
          <w:color w:val="FF0000"/>
          <w:szCs w:val="21"/>
        </w:rPr>
        <w:t>，</w:t>
      </w:r>
      <w:r w:rsidRPr="00A34060">
        <w:rPr>
          <w:rFonts w:ascii="Times New Roman" w:hAnsi="Times New Roman" w:cs="Times New Roman"/>
          <w:color w:val="FF0000"/>
          <w:szCs w:val="21"/>
        </w:rPr>
        <w:t>MIL [5]</w:t>
      </w:r>
      <w:r w:rsidR="00D96E07" w:rsidRPr="00A34060">
        <w:rPr>
          <w:rFonts w:ascii="Times New Roman" w:hAnsi="Times New Roman" w:cs="Times New Roman"/>
          <w:color w:val="FF0000"/>
          <w:szCs w:val="21"/>
        </w:rPr>
        <w:t>，</w:t>
      </w:r>
      <w:r w:rsidRPr="00A34060">
        <w:rPr>
          <w:rFonts w:ascii="Times New Roman" w:hAnsi="Times New Roman" w:cs="Times New Roman"/>
          <w:color w:val="FF0000"/>
          <w:szCs w:val="21"/>
        </w:rPr>
        <w:t>L1 [40]</w:t>
      </w:r>
      <w:r w:rsidRPr="00A34060">
        <w:rPr>
          <w:rFonts w:ascii="Times New Roman" w:hAnsi="Times New Roman" w:cs="Times New Roman"/>
          <w:color w:val="FF0000"/>
          <w:szCs w:val="21"/>
        </w:rPr>
        <w:t>和</w:t>
      </w:r>
      <w:r w:rsidRPr="00A34060">
        <w:rPr>
          <w:rFonts w:ascii="Times New Roman" w:hAnsi="Times New Roman" w:cs="Times New Roman"/>
          <w:color w:val="FF0000"/>
          <w:szCs w:val="21"/>
        </w:rPr>
        <w:t>TLD [31]</w:t>
      </w:r>
      <w:r w:rsidRPr="00A34060">
        <w:rPr>
          <w:rFonts w:ascii="Times New Roman" w:hAnsi="Times New Roman" w:cs="Times New Roman"/>
          <w:color w:val="FF0000"/>
          <w:szCs w:val="21"/>
        </w:rPr>
        <w:t>算法</w:t>
      </w:r>
      <w:r w:rsidRPr="00234A02">
        <w:rPr>
          <w:rFonts w:ascii="Times New Roman" w:hAnsi="Times New Roman" w:cs="Times New Roman"/>
          <w:szCs w:val="21"/>
        </w:rPr>
        <w:t>，这些</w:t>
      </w:r>
      <w:r w:rsidR="006443A8" w:rsidRPr="00234A02">
        <w:rPr>
          <w:rFonts w:ascii="Times New Roman" w:hAnsi="Times New Roman" w:cs="Times New Roman"/>
          <w:szCs w:val="21"/>
        </w:rPr>
        <w:t>算法</w:t>
      </w:r>
      <w:r w:rsidRPr="00234A02">
        <w:rPr>
          <w:rFonts w:ascii="Times New Roman" w:hAnsi="Times New Roman" w:cs="Times New Roman"/>
          <w:szCs w:val="21"/>
        </w:rPr>
        <w:t>通常都被用于评估。然而，大部分跟踪器的输入输出的格式是不同的，因此对于大规模的性能评估是不方便的。在本工作中，我们</w:t>
      </w:r>
      <w:r w:rsidRPr="00A34060">
        <w:rPr>
          <w:rFonts w:ascii="Times New Roman" w:hAnsi="Times New Roman" w:cs="Times New Roman"/>
          <w:color w:val="FF0000"/>
          <w:szCs w:val="21"/>
        </w:rPr>
        <w:t>建立了一个代码库和一个测试数据集</w:t>
      </w:r>
      <w:r w:rsidRPr="00234A02">
        <w:rPr>
          <w:rFonts w:ascii="Times New Roman" w:hAnsi="Times New Roman" w:cs="Times New Roman"/>
          <w:szCs w:val="21"/>
        </w:rPr>
        <w:t>，其中代码库包括了大部分公开可得到的跟踪器，测试数据集</w:t>
      </w:r>
      <w:r w:rsidRPr="00A34060">
        <w:rPr>
          <w:rFonts w:ascii="Times New Roman" w:hAnsi="Times New Roman" w:cs="Times New Roman"/>
          <w:color w:val="FF0000"/>
          <w:szCs w:val="21"/>
        </w:rPr>
        <w:t>标注了</w:t>
      </w:r>
      <w:r w:rsidRPr="00A34060">
        <w:rPr>
          <w:rFonts w:ascii="Times New Roman" w:hAnsi="Times New Roman" w:cs="Times New Roman"/>
          <w:color w:val="FF0000"/>
          <w:szCs w:val="21"/>
        </w:rPr>
        <w:t>ground truth</w:t>
      </w:r>
      <w:r w:rsidRPr="00234A02">
        <w:rPr>
          <w:rFonts w:ascii="Times New Roman" w:hAnsi="Times New Roman" w:cs="Times New Roman"/>
          <w:szCs w:val="21"/>
        </w:rPr>
        <w:t>以有助于评估工作。另外</w:t>
      </w:r>
      <w:r w:rsidR="00346FFC" w:rsidRPr="00234A02">
        <w:rPr>
          <w:rFonts w:ascii="Times New Roman" w:hAnsi="Times New Roman" w:cs="Times New Roman"/>
          <w:szCs w:val="21"/>
        </w:rPr>
        <w:t>，</w:t>
      </w:r>
      <w:r w:rsidRPr="00234A02">
        <w:rPr>
          <w:rFonts w:ascii="Times New Roman" w:hAnsi="Times New Roman" w:cs="Times New Roman"/>
          <w:szCs w:val="21"/>
        </w:rPr>
        <w:t>数据集中的每一个序列</w:t>
      </w:r>
      <w:r w:rsidR="00E64E89" w:rsidRPr="00234A02">
        <w:rPr>
          <w:rFonts w:ascii="Times New Roman" w:hAnsi="Times New Roman" w:cs="Times New Roman"/>
          <w:szCs w:val="21"/>
        </w:rPr>
        <w:t>都</w:t>
      </w:r>
      <w:r w:rsidRPr="00234A02">
        <w:rPr>
          <w:rFonts w:ascii="Times New Roman" w:hAnsi="Times New Roman" w:cs="Times New Roman"/>
          <w:szCs w:val="21"/>
        </w:rPr>
        <w:t>被</w:t>
      </w:r>
      <w:r w:rsidRPr="00A34060">
        <w:rPr>
          <w:rFonts w:ascii="Times New Roman" w:hAnsi="Times New Roman" w:cs="Times New Roman"/>
          <w:color w:val="FF0000"/>
          <w:szCs w:val="21"/>
        </w:rPr>
        <w:t>标记了</w:t>
      </w:r>
      <w:r w:rsidR="00355798" w:rsidRPr="00A34060">
        <w:rPr>
          <w:rFonts w:ascii="Times New Roman" w:hAnsi="Times New Roman" w:cs="Times New Roman"/>
          <w:color w:val="FF0000"/>
          <w:szCs w:val="21"/>
        </w:rPr>
        <w:t>多种特性</w:t>
      </w:r>
      <w:r w:rsidR="00355798" w:rsidRPr="00234A02">
        <w:rPr>
          <w:rFonts w:ascii="Times New Roman" w:hAnsi="Times New Roman" w:cs="Times New Roman"/>
          <w:szCs w:val="21"/>
        </w:rPr>
        <w:t>，</w:t>
      </w:r>
      <w:r w:rsidR="00346FFC" w:rsidRPr="00234A02">
        <w:rPr>
          <w:rFonts w:ascii="Times New Roman" w:hAnsi="Times New Roman" w:cs="Times New Roman"/>
          <w:szCs w:val="21"/>
        </w:rPr>
        <w:t>比如遮挡、快速运动和光照变化，</w:t>
      </w:r>
      <w:r w:rsidR="00355798" w:rsidRPr="00234A02">
        <w:rPr>
          <w:rFonts w:ascii="Times New Roman" w:hAnsi="Times New Roman" w:cs="Times New Roman"/>
          <w:szCs w:val="21"/>
        </w:rPr>
        <w:t>这些特性</w:t>
      </w:r>
      <w:r w:rsidRPr="00234A02">
        <w:rPr>
          <w:rFonts w:ascii="Times New Roman" w:hAnsi="Times New Roman" w:cs="Times New Roman"/>
          <w:szCs w:val="21"/>
        </w:rPr>
        <w:t>通常会影响跟踪</w:t>
      </w:r>
      <w:r w:rsidR="0058600A" w:rsidRPr="00234A02">
        <w:rPr>
          <w:rFonts w:ascii="Times New Roman" w:hAnsi="Times New Roman" w:cs="Times New Roman"/>
          <w:szCs w:val="21"/>
        </w:rPr>
        <w:t>的</w:t>
      </w:r>
      <w:r w:rsidRPr="00234A02">
        <w:rPr>
          <w:rFonts w:ascii="Times New Roman" w:hAnsi="Times New Roman" w:cs="Times New Roman"/>
          <w:szCs w:val="21"/>
        </w:rPr>
        <w:t>性能。</w:t>
      </w:r>
    </w:p>
    <w:p w:rsidR="00F654EC" w:rsidRPr="00234A02" w:rsidRDefault="00F654EC" w:rsidP="0015236A">
      <w:pPr>
        <w:spacing w:line="276" w:lineRule="auto"/>
        <w:ind w:firstLine="420"/>
        <w:rPr>
          <w:rFonts w:ascii="Times New Roman" w:hAnsi="Times New Roman" w:cs="Times New Roman"/>
          <w:szCs w:val="21"/>
        </w:rPr>
      </w:pPr>
      <w:r w:rsidRPr="00234A02">
        <w:rPr>
          <w:rFonts w:ascii="Times New Roman" w:hAnsi="Times New Roman" w:cs="Times New Roman"/>
          <w:szCs w:val="21"/>
        </w:rPr>
        <w:t>评估跟踪算法时一个常见的问题是</w:t>
      </w:r>
      <w:r w:rsidR="004433FB" w:rsidRPr="00234A02">
        <w:rPr>
          <w:rFonts w:ascii="Times New Roman" w:hAnsi="Times New Roman" w:cs="Times New Roman"/>
          <w:szCs w:val="21"/>
        </w:rPr>
        <w:t>，</w:t>
      </w:r>
      <w:r w:rsidRPr="00234A02">
        <w:rPr>
          <w:rFonts w:ascii="Times New Roman" w:hAnsi="Times New Roman" w:cs="Times New Roman"/>
          <w:szCs w:val="21"/>
        </w:rPr>
        <w:t>结果报告仅仅基于少量不同初始条件和参数的序列。因此，这些结果并未体现算法的整体</w:t>
      </w:r>
      <w:r w:rsidR="00DD009C" w:rsidRPr="00234A02">
        <w:rPr>
          <w:rFonts w:ascii="Times New Roman" w:hAnsi="Times New Roman" w:cs="Times New Roman"/>
          <w:szCs w:val="21"/>
        </w:rPr>
        <w:t>性能</w:t>
      </w:r>
      <w:r w:rsidRPr="00234A02">
        <w:rPr>
          <w:rFonts w:ascii="Times New Roman" w:hAnsi="Times New Roman" w:cs="Times New Roman"/>
          <w:szCs w:val="21"/>
        </w:rPr>
        <w:t>。为了公平和综合的性能评估，我们</w:t>
      </w:r>
      <w:r w:rsidR="00E25C6B" w:rsidRPr="00234A02">
        <w:rPr>
          <w:rFonts w:ascii="Times New Roman" w:hAnsi="Times New Roman" w:cs="Times New Roman"/>
          <w:szCs w:val="21"/>
        </w:rPr>
        <w:t>提出从空间和时间上</w:t>
      </w:r>
      <w:r w:rsidRPr="00234A02">
        <w:rPr>
          <w:rFonts w:ascii="Times New Roman" w:hAnsi="Times New Roman" w:cs="Times New Roman"/>
          <w:szCs w:val="21"/>
        </w:rPr>
        <w:t>扰乱</w:t>
      </w:r>
      <w:r w:rsidR="00E25C6B" w:rsidRPr="00234A02">
        <w:rPr>
          <w:rFonts w:ascii="Times New Roman" w:hAnsi="Times New Roman" w:cs="Times New Roman"/>
          <w:szCs w:val="21"/>
        </w:rPr>
        <w:t>真实目标</w:t>
      </w:r>
      <w:r w:rsidRPr="00234A02">
        <w:rPr>
          <w:rFonts w:ascii="Times New Roman" w:hAnsi="Times New Roman" w:cs="Times New Roman"/>
          <w:szCs w:val="21"/>
        </w:rPr>
        <w:t>位置</w:t>
      </w:r>
      <w:r w:rsidR="00E25C6B" w:rsidRPr="00234A02">
        <w:rPr>
          <w:rFonts w:ascii="Times New Roman" w:hAnsi="Times New Roman" w:cs="Times New Roman"/>
          <w:szCs w:val="21"/>
        </w:rPr>
        <w:t>的初始状态</w:t>
      </w:r>
      <w:r w:rsidRPr="00234A02">
        <w:rPr>
          <w:rFonts w:ascii="Times New Roman" w:hAnsi="Times New Roman" w:cs="Times New Roman"/>
          <w:szCs w:val="21"/>
        </w:rPr>
        <w:t>。尽管</w:t>
      </w:r>
      <w:r w:rsidRPr="00A34060">
        <w:rPr>
          <w:rFonts w:ascii="Times New Roman" w:hAnsi="Times New Roman" w:cs="Times New Roman"/>
          <w:color w:val="FF0000"/>
          <w:szCs w:val="21"/>
        </w:rPr>
        <w:t>初始化</w:t>
      </w:r>
      <w:r w:rsidRPr="00234A02">
        <w:rPr>
          <w:rFonts w:ascii="Times New Roman" w:hAnsi="Times New Roman" w:cs="Times New Roman"/>
          <w:szCs w:val="21"/>
        </w:rPr>
        <w:t>对鲁棒性的重要性在跟踪领域是众所周知的，但是在文献中却很少被提及。据我们所知，</w:t>
      </w:r>
      <w:r w:rsidR="00074212" w:rsidRPr="00234A02">
        <w:rPr>
          <w:rFonts w:ascii="Times New Roman" w:hAnsi="Times New Roman" w:cs="Times New Roman"/>
          <w:szCs w:val="21"/>
        </w:rPr>
        <w:t>本文</w:t>
      </w:r>
      <w:r w:rsidRPr="00234A02">
        <w:rPr>
          <w:rFonts w:ascii="Times New Roman" w:hAnsi="Times New Roman" w:cs="Times New Roman"/>
          <w:szCs w:val="21"/>
        </w:rPr>
        <w:t>是首次提及并分</w:t>
      </w:r>
      <w:r w:rsidR="00D67909" w:rsidRPr="00234A02">
        <w:rPr>
          <w:rFonts w:ascii="Times New Roman" w:hAnsi="Times New Roman" w:cs="Times New Roman"/>
          <w:szCs w:val="21"/>
        </w:rPr>
        <w:t>析目标跟踪中初始化问</w:t>
      </w:r>
      <w:r w:rsidR="00D67909" w:rsidRPr="00234A02">
        <w:rPr>
          <w:rFonts w:ascii="Times New Roman" w:hAnsi="Times New Roman" w:cs="Times New Roman"/>
          <w:szCs w:val="21"/>
        </w:rPr>
        <w:lastRenderedPageBreak/>
        <w:t>题的综合性工作。我们使用</w:t>
      </w:r>
      <w:r w:rsidR="00D67909" w:rsidRPr="00A34060">
        <w:rPr>
          <w:rFonts w:ascii="Times New Roman" w:hAnsi="Times New Roman" w:cs="Times New Roman"/>
          <w:color w:val="FF0000"/>
          <w:szCs w:val="21"/>
        </w:rPr>
        <w:t>基于位置误差度量的精确度</w:t>
      </w:r>
      <w:r w:rsidRPr="00A34060">
        <w:rPr>
          <w:rFonts w:ascii="Times New Roman" w:hAnsi="Times New Roman" w:cs="Times New Roman"/>
          <w:color w:val="FF0000"/>
          <w:szCs w:val="21"/>
        </w:rPr>
        <w:t>图</w:t>
      </w:r>
      <w:r w:rsidRPr="00234A02">
        <w:rPr>
          <w:rFonts w:ascii="Times New Roman" w:hAnsi="Times New Roman" w:cs="Times New Roman"/>
          <w:szCs w:val="21"/>
        </w:rPr>
        <w:t>和</w:t>
      </w:r>
      <w:r w:rsidRPr="00A34060">
        <w:rPr>
          <w:rFonts w:ascii="Times New Roman" w:hAnsi="Times New Roman" w:cs="Times New Roman"/>
          <w:color w:val="FF0000"/>
          <w:szCs w:val="21"/>
        </w:rPr>
        <w:t>基于重叠度量的成功率图</w:t>
      </w:r>
      <w:r w:rsidRPr="00234A02">
        <w:rPr>
          <w:rFonts w:ascii="Times New Roman" w:hAnsi="Times New Roman" w:cs="Times New Roman"/>
          <w:szCs w:val="21"/>
        </w:rPr>
        <w:t>来分析每一个算法的性能。</w:t>
      </w:r>
    </w:p>
    <w:p w:rsidR="00F654EC" w:rsidRPr="00234A02" w:rsidRDefault="00F654EC" w:rsidP="0015236A">
      <w:pPr>
        <w:spacing w:line="276" w:lineRule="auto"/>
        <w:ind w:firstLine="420"/>
        <w:rPr>
          <w:rFonts w:ascii="Times New Roman" w:hAnsi="Times New Roman" w:cs="Times New Roman"/>
          <w:szCs w:val="21"/>
        </w:rPr>
      </w:pPr>
      <w:r w:rsidRPr="00234A02">
        <w:rPr>
          <w:rFonts w:ascii="Times New Roman" w:hAnsi="Times New Roman" w:cs="Times New Roman"/>
          <w:szCs w:val="21"/>
        </w:rPr>
        <w:t>本工作的贡献体现在以下三个方面：</w:t>
      </w:r>
    </w:p>
    <w:p w:rsidR="00F654EC" w:rsidRPr="00234A02" w:rsidRDefault="00F654EC" w:rsidP="0015236A">
      <w:pPr>
        <w:spacing w:line="276" w:lineRule="auto"/>
        <w:rPr>
          <w:rFonts w:ascii="Times New Roman" w:hAnsi="Times New Roman" w:cs="Times New Roman"/>
          <w:szCs w:val="21"/>
        </w:rPr>
      </w:pPr>
      <w:r w:rsidRPr="00234A02">
        <w:rPr>
          <w:rFonts w:ascii="Times New Roman" w:hAnsi="Times New Roman" w:cs="Times New Roman"/>
          <w:b/>
          <w:szCs w:val="21"/>
        </w:rPr>
        <w:t>数据集</w:t>
      </w:r>
      <w:r w:rsidRPr="00234A02">
        <w:rPr>
          <w:rFonts w:ascii="Times New Roman" w:hAnsi="Times New Roman" w:cs="Times New Roman"/>
          <w:szCs w:val="21"/>
        </w:rPr>
        <w:t xml:space="preserve">  </w:t>
      </w:r>
      <w:r w:rsidRPr="00234A02">
        <w:rPr>
          <w:rFonts w:ascii="Times New Roman" w:hAnsi="Times New Roman" w:cs="Times New Roman"/>
          <w:szCs w:val="21"/>
        </w:rPr>
        <w:t>我们建立了一个跟踪数据集，其中包含</w:t>
      </w:r>
      <w:r w:rsidRPr="00234A02">
        <w:rPr>
          <w:rFonts w:ascii="Times New Roman" w:hAnsi="Times New Roman" w:cs="Times New Roman"/>
          <w:szCs w:val="21"/>
        </w:rPr>
        <w:t>50</w:t>
      </w:r>
      <w:r w:rsidRPr="00234A02">
        <w:rPr>
          <w:rFonts w:ascii="Times New Roman" w:hAnsi="Times New Roman" w:cs="Times New Roman"/>
          <w:szCs w:val="21"/>
        </w:rPr>
        <w:t>个完全标注好的序列以便于跟踪算法的评估。</w:t>
      </w:r>
    </w:p>
    <w:p w:rsidR="00F654EC" w:rsidRPr="00234A02" w:rsidRDefault="00F654EC" w:rsidP="0015236A">
      <w:pPr>
        <w:spacing w:line="276" w:lineRule="auto"/>
        <w:rPr>
          <w:rFonts w:ascii="Times New Roman" w:hAnsi="Times New Roman" w:cs="Times New Roman"/>
          <w:szCs w:val="21"/>
        </w:rPr>
      </w:pPr>
      <w:r w:rsidRPr="00234A02">
        <w:rPr>
          <w:rFonts w:ascii="Times New Roman" w:hAnsi="Times New Roman" w:cs="Times New Roman"/>
          <w:b/>
          <w:szCs w:val="21"/>
        </w:rPr>
        <w:t>代码库</w:t>
      </w:r>
      <w:r w:rsidRPr="00234A02">
        <w:rPr>
          <w:rFonts w:ascii="Times New Roman" w:hAnsi="Times New Roman" w:cs="Times New Roman"/>
          <w:szCs w:val="21"/>
        </w:rPr>
        <w:t xml:space="preserve">  </w:t>
      </w:r>
      <w:r w:rsidRPr="00234A02">
        <w:rPr>
          <w:rFonts w:ascii="Times New Roman" w:hAnsi="Times New Roman" w:cs="Times New Roman"/>
          <w:szCs w:val="21"/>
        </w:rPr>
        <w:t>在代码库里，我们整合了大部分公开可获得的跟踪器，并且统一了输入输出格式以便于大规模的算法性能评估。目前，代码库已经包含了</w:t>
      </w:r>
      <w:r w:rsidRPr="00234A02">
        <w:rPr>
          <w:rFonts w:ascii="Times New Roman" w:hAnsi="Times New Roman" w:cs="Times New Roman"/>
          <w:szCs w:val="21"/>
        </w:rPr>
        <w:t>29</w:t>
      </w:r>
      <w:r w:rsidRPr="00234A02">
        <w:rPr>
          <w:rFonts w:ascii="Times New Roman" w:hAnsi="Times New Roman" w:cs="Times New Roman"/>
          <w:szCs w:val="21"/>
        </w:rPr>
        <w:t>个跟踪算法。</w:t>
      </w:r>
    </w:p>
    <w:p w:rsidR="00F654EC" w:rsidRPr="00234A02" w:rsidRDefault="00F654EC" w:rsidP="0015236A">
      <w:pPr>
        <w:spacing w:line="276" w:lineRule="auto"/>
        <w:rPr>
          <w:rFonts w:ascii="Times New Roman" w:hAnsi="Times New Roman" w:cs="Times New Roman"/>
          <w:szCs w:val="21"/>
        </w:rPr>
      </w:pPr>
      <w:r w:rsidRPr="00234A02">
        <w:rPr>
          <w:rFonts w:ascii="Times New Roman" w:hAnsi="Times New Roman" w:cs="Times New Roman"/>
          <w:b/>
          <w:szCs w:val="21"/>
        </w:rPr>
        <w:t>鲁棒性评估</w:t>
      </w:r>
      <w:r w:rsidRPr="00234A02">
        <w:rPr>
          <w:rFonts w:ascii="Times New Roman" w:hAnsi="Times New Roman" w:cs="Times New Roman"/>
          <w:szCs w:val="21"/>
        </w:rPr>
        <w:t xml:space="preserve">  </w:t>
      </w:r>
      <w:r w:rsidR="00F63CEB">
        <w:rPr>
          <w:rFonts w:ascii="Times New Roman" w:hAnsi="Times New Roman" w:cs="Times New Roman"/>
          <w:szCs w:val="21"/>
        </w:rPr>
        <w:t>跟踪中的</w:t>
      </w:r>
      <w:r w:rsidR="00F63CEB">
        <w:rPr>
          <w:rFonts w:ascii="Times New Roman" w:hAnsi="Times New Roman" w:cs="Times New Roman" w:hint="eastAsia"/>
          <w:szCs w:val="21"/>
        </w:rPr>
        <w:t>初始</w:t>
      </w:r>
      <w:r w:rsidRPr="00234A02">
        <w:rPr>
          <w:rFonts w:ascii="Times New Roman" w:hAnsi="Times New Roman" w:cs="Times New Roman"/>
          <w:szCs w:val="21"/>
        </w:rPr>
        <w:t>边界框在时空上被抽样用于评估跟踪器的鲁棒性和特</w:t>
      </w:r>
      <w:r w:rsidR="00FF47F9" w:rsidRPr="00234A02">
        <w:rPr>
          <w:rFonts w:ascii="Times New Roman" w:hAnsi="Times New Roman" w:cs="Times New Roman"/>
          <w:szCs w:val="21"/>
        </w:rPr>
        <w:t>点</w:t>
      </w:r>
      <w:r w:rsidRPr="00234A02">
        <w:rPr>
          <w:rFonts w:ascii="Times New Roman" w:hAnsi="Times New Roman" w:cs="Times New Roman"/>
          <w:szCs w:val="21"/>
        </w:rPr>
        <w:t>。每一个跟踪器通过分析超过</w:t>
      </w:r>
      <w:r w:rsidRPr="00234A02">
        <w:rPr>
          <w:rFonts w:ascii="Times New Roman" w:hAnsi="Times New Roman" w:cs="Times New Roman"/>
          <w:szCs w:val="21"/>
        </w:rPr>
        <w:t>660000</w:t>
      </w:r>
      <w:r w:rsidRPr="00234A02">
        <w:rPr>
          <w:rFonts w:ascii="Times New Roman" w:hAnsi="Times New Roman" w:cs="Times New Roman"/>
          <w:szCs w:val="21"/>
        </w:rPr>
        <w:t>个边界框输出结果被全面地评估。</w:t>
      </w:r>
    </w:p>
    <w:p w:rsidR="00F654EC" w:rsidRPr="00234A02" w:rsidRDefault="00F654EC" w:rsidP="0015236A">
      <w:pPr>
        <w:spacing w:line="276" w:lineRule="auto"/>
        <w:ind w:firstLine="420"/>
        <w:rPr>
          <w:rFonts w:ascii="Times New Roman" w:hAnsi="Times New Roman" w:cs="Times New Roman"/>
          <w:szCs w:val="21"/>
        </w:rPr>
      </w:pPr>
      <w:r w:rsidRPr="00234A02">
        <w:rPr>
          <w:rFonts w:ascii="Times New Roman" w:hAnsi="Times New Roman" w:cs="Times New Roman"/>
          <w:szCs w:val="21"/>
        </w:rPr>
        <w:t>本</w:t>
      </w:r>
      <w:r w:rsidR="00E82B25" w:rsidRPr="00234A02">
        <w:rPr>
          <w:rFonts w:ascii="Times New Roman" w:hAnsi="Times New Roman" w:cs="Times New Roman"/>
          <w:szCs w:val="21"/>
        </w:rPr>
        <w:t>研究</w:t>
      </w:r>
      <w:r w:rsidRPr="00234A02">
        <w:rPr>
          <w:rFonts w:ascii="Times New Roman" w:hAnsi="Times New Roman" w:cs="Times New Roman"/>
          <w:szCs w:val="21"/>
        </w:rPr>
        <w:t>工作主要专注于单目标的在线</w:t>
      </w:r>
      <w:r w:rsidR="00E82B25" w:rsidRPr="00234A02">
        <w:rPr>
          <w:rStyle w:val="a9"/>
          <w:rFonts w:ascii="Times New Roman" w:hAnsi="Times New Roman" w:cs="Times New Roman"/>
          <w:szCs w:val="21"/>
        </w:rPr>
        <w:footnoteReference w:id="1"/>
      </w:r>
      <w:r w:rsidRPr="00234A02">
        <w:rPr>
          <w:rFonts w:ascii="Times New Roman" w:hAnsi="Times New Roman" w:cs="Times New Roman"/>
          <w:szCs w:val="21"/>
        </w:rPr>
        <w:t>跟踪。代码库、标注好的数据集和所有的跟踪结果在本网站上可以获得</w:t>
      </w:r>
      <w:bookmarkStart w:id="0" w:name="OLE_LINK6"/>
      <w:r w:rsidRPr="00A34060">
        <w:rPr>
          <w:rFonts w:ascii="Times New Roman" w:hAnsi="Times New Roman" w:cs="Times New Roman"/>
          <w:color w:val="FF0000"/>
          <w:szCs w:val="21"/>
        </w:rPr>
        <w:t>http://visualtracking.net</w:t>
      </w:r>
      <w:bookmarkEnd w:id="0"/>
      <w:r w:rsidRPr="00234A02">
        <w:rPr>
          <w:rFonts w:ascii="Times New Roman" w:hAnsi="Times New Roman" w:cs="Times New Roman"/>
          <w:szCs w:val="21"/>
        </w:rPr>
        <w:t>。</w:t>
      </w:r>
    </w:p>
    <w:p w:rsidR="00F654EC" w:rsidRPr="00234A02" w:rsidRDefault="00F654EC" w:rsidP="0015236A">
      <w:pPr>
        <w:spacing w:line="276" w:lineRule="auto"/>
        <w:rPr>
          <w:rFonts w:ascii="Times New Roman" w:hAnsi="Times New Roman" w:cs="Times New Roman"/>
          <w:szCs w:val="21"/>
        </w:rPr>
      </w:pPr>
    </w:p>
    <w:p w:rsidR="00F654EC" w:rsidRPr="00234A02" w:rsidRDefault="00F654EC" w:rsidP="00E300FF">
      <w:pPr>
        <w:pStyle w:val="aa"/>
        <w:numPr>
          <w:ilvl w:val="0"/>
          <w:numId w:val="1"/>
        </w:numPr>
        <w:spacing w:line="276" w:lineRule="auto"/>
        <w:ind w:firstLineChars="0"/>
        <w:rPr>
          <w:rFonts w:ascii="Times New Roman" w:hAnsi="Times New Roman" w:cs="Times New Roman"/>
          <w:b/>
          <w:sz w:val="28"/>
          <w:szCs w:val="28"/>
        </w:rPr>
      </w:pPr>
      <w:r w:rsidRPr="00234A02">
        <w:rPr>
          <w:rFonts w:ascii="Times New Roman" w:hAnsi="Times New Roman" w:cs="Times New Roman"/>
          <w:b/>
          <w:sz w:val="28"/>
          <w:szCs w:val="28"/>
        </w:rPr>
        <w:t>相关研究</w:t>
      </w:r>
    </w:p>
    <w:p w:rsidR="00F654EC" w:rsidRPr="00234A02" w:rsidRDefault="00F654EC" w:rsidP="0015236A">
      <w:pPr>
        <w:spacing w:line="276" w:lineRule="auto"/>
        <w:ind w:firstLine="420"/>
        <w:rPr>
          <w:rFonts w:ascii="Times New Roman" w:hAnsi="Times New Roman" w:cs="Times New Roman"/>
          <w:szCs w:val="21"/>
        </w:rPr>
      </w:pPr>
      <w:r w:rsidRPr="00234A02">
        <w:rPr>
          <w:rFonts w:ascii="Times New Roman" w:hAnsi="Times New Roman" w:cs="Times New Roman"/>
          <w:szCs w:val="21"/>
        </w:rPr>
        <w:t>在本</w:t>
      </w:r>
      <w:r w:rsidR="00F83822" w:rsidRPr="00234A02">
        <w:rPr>
          <w:rFonts w:ascii="Times New Roman" w:hAnsi="Times New Roman" w:cs="Times New Roman"/>
          <w:szCs w:val="21"/>
        </w:rPr>
        <w:t>部分</w:t>
      </w:r>
      <w:r w:rsidRPr="00234A02">
        <w:rPr>
          <w:rFonts w:ascii="Times New Roman" w:hAnsi="Times New Roman" w:cs="Times New Roman"/>
          <w:szCs w:val="21"/>
        </w:rPr>
        <w:t>，我们从几个主要的模块上来回顾近年来的目标跟踪算法：</w:t>
      </w:r>
      <w:r w:rsidRPr="00A34060">
        <w:rPr>
          <w:rFonts w:ascii="Times New Roman" w:hAnsi="Times New Roman" w:cs="Times New Roman"/>
          <w:color w:val="FF0000"/>
          <w:szCs w:val="21"/>
        </w:rPr>
        <w:t>目标表示方式</w:t>
      </w:r>
      <w:r w:rsidRPr="00234A02">
        <w:rPr>
          <w:rFonts w:ascii="Times New Roman" w:hAnsi="Times New Roman" w:cs="Times New Roman"/>
          <w:szCs w:val="21"/>
        </w:rPr>
        <w:t>、</w:t>
      </w:r>
      <w:r w:rsidRPr="00A34060">
        <w:rPr>
          <w:rFonts w:ascii="Times New Roman" w:hAnsi="Times New Roman" w:cs="Times New Roman"/>
          <w:color w:val="FF0000"/>
          <w:szCs w:val="21"/>
        </w:rPr>
        <w:t>搜索机制</w:t>
      </w:r>
      <w:r w:rsidRPr="00234A02">
        <w:rPr>
          <w:rFonts w:ascii="Times New Roman" w:hAnsi="Times New Roman" w:cs="Times New Roman"/>
          <w:szCs w:val="21"/>
        </w:rPr>
        <w:t>和</w:t>
      </w:r>
      <w:r w:rsidRPr="00A34060">
        <w:rPr>
          <w:rFonts w:ascii="Times New Roman" w:hAnsi="Times New Roman" w:cs="Times New Roman"/>
          <w:color w:val="FF0000"/>
          <w:szCs w:val="21"/>
        </w:rPr>
        <w:t>模型更新</w:t>
      </w:r>
      <w:r w:rsidRPr="00234A02">
        <w:rPr>
          <w:rFonts w:ascii="Times New Roman" w:hAnsi="Times New Roman" w:cs="Times New Roman"/>
          <w:szCs w:val="21"/>
        </w:rPr>
        <w:t>。另外，一些</w:t>
      </w:r>
      <w:r w:rsidR="00BA1E1F" w:rsidRPr="00234A02">
        <w:rPr>
          <w:rFonts w:ascii="Times New Roman" w:hAnsi="Times New Roman" w:cs="Times New Roman"/>
          <w:szCs w:val="21"/>
        </w:rPr>
        <w:t>基</w:t>
      </w:r>
      <w:r w:rsidRPr="00234A02">
        <w:rPr>
          <w:rFonts w:ascii="Times New Roman" w:hAnsi="Times New Roman" w:cs="Times New Roman"/>
          <w:szCs w:val="21"/>
        </w:rPr>
        <w:t>于联合几个跟踪器或者挖掘上下文信息的跟踪方法也已经被提出来了。</w:t>
      </w:r>
    </w:p>
    <w:p w:rsidR="00F654EC" w:rsidRPr="00234A02" w:rsidRDefault="00F654EC" w:rsidP="0015236A">
      <w:pPr>
        <w:spacing w:line="276" w:lineRule="auto"/>
        <w:rPr>
          <w:rFonts w:ascii="Times New Roman" w:hAnsi="Times New Roman" w:cs="Times New Roman"/>
          <w:szCs w:val="21"/>
        </w:rPr>
      </w:pPr>
      <w:r w:rsidRPr="00234A02">
        <w:rPr>
          <w:rFonts w:ascii="Times New Roman" w:hAnsi="Times New Roman" w:cs="Times New Roman"/>
          <w:b/>
          <w:szCs w:val="21"/>
        </w:rPr>
        <w:t>表示方式</w:t>
      </w:r>
      <w:r w:rsidRPr="00234A02">
        <w:rPr>
          <w:rFonts w:ascii="Times New Roman" w:hAnsi="Times New Roman" w:cs="Times New Roman"/>
          <w:szCs w:val="21"/>
        </w:rPr>
        <w:t xml:space="preserve">  </w:t>
      </w:r>
      <w:r w:rsidRPr="00234A02">
        <w:rPr>
          <w:rFonts w:ascii="Times New Roman" w:hAnsi="Times New Roman" w:cs="Times New Roman"/>
          <w:szCs w:val="21"/>
        </w:rPr>
        <w:t>在任何视觉跟踪器中，目标</w:t>
      </w:r>
      <w:r w:rsidR="00164DBE" w:rsidRPr="00234A02">
        <w:rPr>
          <w:rFonts w:ascii="Times New Roman" w:hAnsi="Times New Roman" w:cs="Times New Roman"/>
          <w:szCs w:val="21"/>
        </w:rPr>
        <w:t>表示</w:t>
      </w:r>
      <w:r w:rsidRPr="00234A02">
        <w:rPr>
          <w:rFonts w:ascii="Times New Roman" w:hAnsi="Times New Roman" w:cs="Times New Roman"/>
          <w:szCs w:val="21"/>
        </w:rPr>
        <w:t>都是一个主要的</w:t>
      </w:r>
      <w:r w:rsidR="00164DBE" w:rsidRPr="00234A02">
        <w:rPr>
          <w:rFonts w:ascii="Times New Roman" w:hAnsi="Times New Roman" w:cs="Times New Roman"/>
          <w:szCs w:val="21"/>
        </w:rPr>
        <w:t>组成部分</w:t>
      </w:r>
      <w:r w:rsidRPr="00234A02">
        <w:rPr>
          <w:rFonts w:ascii="Times New Roman" w:hAnsi="Times New Roman" w:cs="Times New Roman"/>
          <w:szCs w:val="21"/>
        </w:rPr>
        <w:t>，并且大量的方法已经被提出</w:t>
      </w:r>
      <w:r w:rsidRPr="00234A02">
        <w:rPr>
          <w:rFonts w:ascii="Times New Roman" w:hAnsi="Times New Roman" w:cs="Times New Roman"/>
          <w:szCs w:val="21"/>
        </w:rPr>
        <w:t>[35]</w:t>
      </w:r>
      <w:r w:rsidRPr="00234A02">
        <w:rPr>
          <w:rFonts w:ascii="Times New Roman" w:hAnsi="Times New Roman" w:cs="Times New Roman"/>
          <w:szCs w:val="21"/>
        </w:rPr>
        <w:t>。由于</w:t>
      </w:r>
      <w:r w:rsidRPr="00234A02">
        <w:rPr>
          <w:rFonts w:ascii="Times New Roman" w:hAnsi="Times New Roman" w:cs="Times New Roman"/>
          <w:szCs w:val="21"/>
        </w:rPr>
        <w:t>Lucas</w:t>
      </w:r>
      <w:r w:rsidRPr="00234A02">
        <w:rPr>
          <w:rFonts w:ascii="Times New Roman" w:hAnsi="Times New Roman" w:cs="Times New Roman"/>
          <w:szCs w:val="21"/>
        </w:rPr>
        <w:t>和</w:t>
      </w:r>
      <w:r w:rsidRPr="00234A02">
        <w:rPr>
          <w:rFonts w:ascii="Times New Roman" w:hAnsi="Times New Roman" w:cs="Times New Roman"/>
          <w:szCs w:val="21"/>
        </w:rPr>
        <w:t>Kanade</w:t>
      </w:r>
      <w:r w:rsidRPr="00234A02">
        <w:rPr>
          <w:rFonts w:ascii="Times New Roman" w:hAnsi="Times New Roman" w:cs="Times New Roman"/>
          <w:szCs w:val="21"/>
        </w:rPr>
        <w:t>的开创性研究</w:t>
      </w:r>
      <w:r w:rsidRPr="00234A02">
        <w:rPr>
          <w:rFonts w:ascii="Times New Roman" w:hAnsi="Times New Roman" w:cs="Times New Roman"/>
          <w:szCs w:val="21"/>
        </w:rPr>
        <w:t>[37, 8]</w:t>
      </w:r>
      <w:r w:rsidR="00164DBE" w:rsidRPr="00234A02">
        <w:rPr>
          <w:rFonts w:ascii="Times New Roman" w:hAnsi="Times New Roman" w:cs="Times New Roman"/>
          <w:szCs w:val="21"/>
        </w:rPr>
        <w:t>，</w:t>
      </w:r>
      <w:r w:rsidRPr="00A34060">
        <w:rPr>
          <w:rFonts w:ascii="Times New Roman" w:hAnsi="Times New Roman" w:cs="Times New Roman"/>
          <w:color w:val="FF0000"/>
          <w:szCs w:val="21"/>
        </w:rPr>
        <w:t>全局模板（原始灰度值）</w:t>
      </w:r>
      <w:r w:rsidRPr="00234A02">
        <w:rPr>
          <w:rFonts w:ascii="Times New Roman" w:hAnsi="Times New Roman" w:cs="Times New Roman"/>
          <w:szCs w:val="21"/>
        </w:rPr>
        <w:t>在跟踪中已经被广泛地使用</w:t>
      </w:r>
      <w:r w:rsidRPr="00234A02">
        <w:rPr>
          <w:rFonts w:ascii="Times New Roman" w:hAnsi="Times New Roman" w:cs="Times New Roman"/>
          <w:szCs w:val="21"/>
        </w:rPr>
        <w:t>[25, 39, 2]</w:t>
      </w:r>
      <w:r w:rsidRPr="00234A02">
        <w:rPr>
          <w:rFonts w:ascii="Times New Roman" w:hAnsi="Times New Roman" w:cs="Times New Roman"/>
          <w:szCs w:val="21"/>
        </w:rPr>
        <w:t>。随后，</w:t>
      </w:r>
      <w:r w:rsidRPr="00A34060">
        <w:rPr>
          <w:rFonts w:ascii="Times New Roman" w:hAnsi="Times New Roman" w:cs="Times New Roman"/>
          <w:color w:val="FF0000"/>
          <w:szCs w:val="21"/>
        </w:rPr>
        <w:t>基于子空间</w:t>
      </w:r>
      <w:r w:rsidRPr="00234A02">
        <w:rPr>
          <w:rFonts w:ascii="Times New Roman" w:hAnsi="Times New Roman" w:cs="Times New Roman"/>
          <w:szCs w:val="21"/>
        </w:rPr>
        <w:t>的跟踪方法</w:t>
      </w:r>
      <w:r w:rsidRPr="00234A02">
        <w:rPr>
          <w:rFonts w:ascii="Times New Roman" w:hAnsi="Times New Roman" w:cs="Times New Roman"/>
          <w:szCs w:val="21"/>
        </w:rPr>
        <w:t>[11, 47]</w:t>
      </w:r>
      <w:r w:rsidRPr="00234A02">
        <w:rPr>
          <w:rFonts w:ascii="Times New Roman" w:hAnsi="Times New Roman" w:cs="Times New Roman"/>
          <w:szCs w:val="21"/>
        </w:rPr>
        <w:t>被提出来，它能够更好地</w:t>
      </w:r>
      <w:r w:rsidR="00CE10AF" w:rsidRPr="00234A02">
        <w:rPr>
          <w:rFonts w:ascii="Times New Roman" w:hAnsi="Times New Roman" w:cs="Times New Roman"/>
          <w:szCs w:val="21"/>
        </w:rPr>
        <w:t>反映表观</w:t>
      </w:r>
      <w:r w:rsidRPr="00234A02">
        <w:rPr>
          <w:rFonts w:ascii="Times New Roman" w:hAnsi="Times New Roman" w:cs="Times New Roman"/>
          <w:szCs w:val="21"/>
        </w:rPr>
        <w:t>变换。此外，梅和凌</w:t>
      </w:r>
      <w:r w:rsidRPr="00234A02">
        <w:rPr>
          <w:rFonts w:ascii="Times New Roman" w:hAnsi="Times New Roman" w:cs="Times New Roman"/>
          <w:szCs w:val="21"/>
        </w:rPr>
        <w:t>[40]</w:t>
      </w:r>
      <w:r w:rsidRPr="00234A02">
        <w:rPr>
          <w:rFonts w:ascii="Times New Roman" w:hAnsi="Times New Roman" w:cs="Times New Roman"/>
          <w:szCs w:val="21"/>
        </w:rPr>
        <w:t>提出了</w:t>
      </w:r>
      <w:r w:rsidRPr="00A34060">
        <w:rPr>
          <w:rFonts w:ascii="Times New Roman" w:hAnsi="Times New Roman" w:cs="Times New Roman"/>
          <w:color w:val="FF0000"/>
          <w:szCs w:val="21"/>
        </w:rPr>
        <w:t>基于稀疏表示</w:t>
      </w:r>
      <w:r w:rsidRPr="00234A02">
        <w:rPr>
          <w:rFonts w:ascii="Times New Roman" w:hAnsi="Times New Roman" w:cs="Times New Roman"/>
          <w:szCs w:val="21"/>
        </w:rPr>
        <w:t>的跟踪方法来处理损坏的目标外观，并且这一研究最近已经被进一步完善了</w:t>
      </w:r>
      <w:r w:rsidRPr="00234A02">
        <w:rPr>
          <w:rFonts w:ascii="Times New Roman" w:hAnsi="Times New Roman" w:cs="Times New Roman"/>
          <w:szCs w:val="21"/>
        </w:rPr>
        <w:t>[41, 57, 64, 10, 55, 42]</w:t>
      </w:r>
      <w:r w:rsidRPr="00234A02">
        <w:rPr>
          <w:rFonts w:ascii="Times New Roman" w:hAnsi="Times New Roman" w:cs="Times New Roman"/>
          <w:szCs w:val="21"/>
        </w:rPr>
        <w:t>。</w:t>
      </w:r>
      <w:r w:rsidR="00007782" w:rsidRPr="00234A02">
        <w:rPr>
          <w:rFonts w:ascii="Times New Roman" w:hAnsi="Times New Roman" w:cs="Times New Roman"/>
          <w:szCs w:val="21"/>
        </w:rPr>
        <w:t>除了</w:t>
      </w:r>
      <w:r w:rsidRPr="00234A02">
        <w:rPr>
          <w:rFonts w:ascii="Times New Roman" w:hAnsi="Times New Roman" w:cs="Times New Roman"/>
          <w:szCs w:val="21"/>
        </w:rPr>
        <w:t>模板，许多其他视觉特征</w:t>
      </w:r>
      <w:r w:rsidR="00007782" w:rsidRPr="00234A02">
        <w:rPr>
          <w:rFonts w:ascii="Times New Roman" w:hAnsi="Times New Roman" w:cs="Times New Roman"/>
          <w:szCs w:val="21"/>
        </w:rPr>
        <w:t>也</w:t>
      </w:r>
      <w:r w:rsidRPr="00234A02">
        <w:rPr>
          <w:rFonts w:ascii="Times New Roman" w:hAnsi="Times New Roman" w:cs="Times New Roman"/>
          <w:szCs w:val="21"/>
        </w:rPr>
        <w:t>已经被用于跟踪算法，比如</w:t>
      </w:r>
      <w:r w:rsidRPr="00A34060">
        <w:rPr>
          <w:rFonts w:ascii="Times New Roman" w:hAnsi="Times New Roman" w:cs="Times New Roman"/>
          <w:color w:val="FF0000"/>
          <w:szCs w:val="21"/>
        </w:rPr>
        <w:t>颜色直方图</w:t>
      </w:r>
      <w:r w:rsidRPr="00234A02">
        <w:rPr>
          <w:rFonts w:ascii="Times New Roman" w:hAnsi="Times New Roman" w:cs="Times New Roman"/>
          <w:szCs w:val="21"/>
        </w:rPr>
        <w:t>[16]</w:t>
      </w:r>
      <w:r w:rsidRPr="00234A02">
        <w:rPr>
          <w:rFonts w:ascii="Times New Roman" w:hAnsi="Times New Roman" w:cs="Times New Roman"/>
          <w:szCs w:val="21"/>
        </w:rPr>
        <w:t>，</w:t>
      </w:r>
      <w:r w:rsidRPr="00A34060">
        <w:rPr>
          <w:rFonts w:ascii="Times New Roman" w:hAnsi="Times New Roman" w:cs="Times New Roman"/>
          <w:color w:val="FF0000"/>
          <w:szCs w:val="21"/>
        </w:rPr>
        <w:t>方向梯度直方图（</w:t>
      </w:r>
      <w:r w:rsidRPr="00A34060">
        <w:rPr>
          <w:rFonts w:ascii="Times New Roman" w:hAnsi="Times New Roman" w:cs="Times New Roman"/>
          <w:color w:val="FF0000"/>
          <w:szCs w:val="21"/>
        </w:rPr>
        <w:t>HOG</w:t>
      </w:r>
      <w:r w:rsidRPr="00A34060">
        <w:rPr>
          <w:rFonts w:ascii="Times New Roman" w:hAnsi="Times New Roman" w:cs="Times New Roman"/>
          <w:color w:val="FF0000"/>
          <w:szCs w:val="21"/>
        </w:rPr>
        <w:t>）</w:t>
      </w:r>
      <w:r w:rsidRPr="00234A02">
        <w:rPr>
          <w:rFonts w:ascii="Times New Roman" w:hAnsi="Times New Roman" w:cs="Times New Roman"/>
          <w:szCs w:val="21"/>
        </w:rPr>
        <w:t>[17, 52]</w:t>
      </w:r>
      <w:r w:rsidRPr="00234A02">
        <w:rPr>
          <w:rFonts w:ascii="Times New Roman" w:hAnsi="Times New Roman" w:cs="Times New Roman"/>
          <w:szCs w:val="21"/>
        </w:rPr>
        <w:t>、</w:t>
      </w:r>
      <w:r w:rsidRPr="00A34060">
        <w:rPr>
          <w:rFonts w:ascii="Times New Roman" w:hAnsi="Times New Roman" w:cs="Times New Roman"/>
          <w:color w:val="FF0000"/>
          <w:szCs w:val="21"/>
        </w:rPr>
        <w:t>协方差区域描述子</w:t>
      </w:r>
      <w:r w:rsidRPr="00234A02">
        <w:rPr>
          <w:rFonts w:ascii="Times New Roman" w:hAnsi="Times New Roman" w:cs="Times New Roman"/>
          <w:szCs w:val="21"/>
        </w:rPr>
        <w:t>[53, 46, 56]</w:t>
      </w:r>
      <w:r w:rsidRPr="00234A02">
        <w:rPr>
          <w:rFonts w:ascii="Times New Roman" w:hAnsi="Times New Roman" w:cs="Times New Roman"/>
          <w:szCs w:val="21"/>
        </w:rPr>
        <w:t>和</w:t>
      </w:r>
      <w:r w:rsidRPr="00A34060">
        <w:rPr>
          <w:rFonts w:ascii="Times New Roman" w:hAnsi="Times New Roman" w:cs="Times New Roman"/>
          <w:color w:val="FF0000"/>
          <w:szCs w:val="21"/>
        </w:rPr>
        <w:t>类哈尔特征</w:t>
      </w:r>
      <w:r w:rsidRPr="00234A02">
        <w:rPr>
          <w:rFonts w:ascii="Times New Roman" w:hAnsi="Times New Roman" w:cs="Times New Roman"/>
          <w:szCs w:val="21"/>
        </w:rPr>
        <w:t>[54, 22]</w:t>
      </w:r>
      <w:r w:rsidR="00007782" w:rsidRPr="00234A02">
        <w:rPr>
          <w:rFonts w:ascii="Times New Roman" w:hAnsi="Times New Roman" w:cs="Times New Roman"/>
          <w:szCs w:val="21"/>
        </w:rPr>
        <w:t>。</w:t>
      </w:r>
      <w:r w:rsidRPr="00234A02">
        <w:rPr>
          <w:rFonts w:ascii="Times New Roman" w:hAnsi="Times New Roman" w:cs="Times New Roman"/>
          <w:szCs w:val="21"/>
        </w:rPr>
        <w:t>最近，判别模型被</w:t>
      </w:r>
      <w:r w:rsidR="00007782" w:rsidRPr="00234A02">
        <w:rPr>
          <w:rFonts w:ascii="Times New Roman" w:hAnsi="Times New Roman" w:cs="Times New Roman"/>
          <w:szCs w:val="21"/>
        </w:rPr>
        <w:t>广泛</w:t>
      </w:r>
      <w:r w:rsidRPr="00234A02">
        <w:rPr>
          <w:rFonts w:ascii="Times New Roman" w:hAnsi="Times New Roman" w:cs="Times New Roman"/>
          <w:szCs w:val="21"/>
        </w:rPr>
        <w:t>用于跟踪</w:t>
      </w:r>
      <w:r w:rsidRPr="00234A02">
        <w:rPr>
          <w:rFonts w:ascii="Times New Roman" w:hAnsi="Times New Roman" w:cs="Times New Roman"/>
          <w:szCs w:val="21"/>
        </w:rPr>
        <w:t>[15, 4]</w:t>
      </w:r>
      <w:r w:rsidR="00007782" w:rsidRPr="00234A02">
        <w:rPr>
          <w:rFonts w:ascii="Times New Roman" w:hAnsi="Times New Roman" w:cs="Times New Roman"/>
          <w:szCs w:val="21"/>
        </w:rPr>
        <w:t>，</w:t>
      </w:r>
      <w:r w:rsidRPr="00234A02">
        <w:rPr>
          <w:rFonts w:ascii="Times New Roman" w:hAnsi="Times New Roman" w:cs="Times New Roman"/>
          <w:szCs w:val="21"/>
        </w:rPr>
        <w:t>其通过在线学习的二分类器将目标从背景中</w:t>
      </w:r>
      <w:r w:rsidR="00007782" w:rsidRPr="00234A02">
        <w:rPr>
          <w:rFonts w:ascii="Times New Roman" w:hAnsi="Times New Roman" w:cs="Times New Roman"/>
          <w:szCs w:val="21"/>
        </w:rPr>
        <w:t>辨别</w:t>
      </w:r>
      <w:r w:rsidRPr="00234A02">
        <w:rPr>
          <w:rFonts w:ascii="Times New Roman" w:hAnsi="Times New Roman" w:cs="Times New Roman"/>
          <w:szCs w:val="21"/>
        </w:rPr>
        <w:t>出来。大量学习方法已经被改造用于处理跟踪问题，比如</w:t>
      </w:r>
      <w:r w:rsidRPr="00A34060">
        <w:rPr>
          <w:rFonts w:ascii="Times New Roman" w:hAnsi="Times New Roman" w:cs="Times New Roman"/>
          <w:color w:val="FF0000"/>
          <w:szCs w:val="21"/>
        </w:rPr>
        <w:t>SVM</w:t>
      </w:r>
      <w:r w:rsidRPr="00234A02">
        <w:rPr>
          <w:rFonts w:ascii="Times New Roman" w:hAnsi="Times New Roman" w:cs="Times New Roman"/>
          <w:szCs w:val="21"/>
        </w:rPr>
        <w:t>[3]</w:t>
      </w:r>
      <w:r w:rsidRPr="00234A02">
        <w:rPr>
          <w:rFonts w:ascii="Times New Roman" w:hAnsi="Times New Roman" w:cs="Times New Roman"/>
          <w:szCs w:val="21"/>
        </w:rPr>
        <w:t>，</w:t>
      </w:r>
      <w:r w:rsidRPr="00A34060">
        <w:rPr>
          <w:rFonts w:ascii="Times New Roman" w:hAnsi="Times New Roman" w:cs="Times New Roman"/>
          <w:color w:val="FF0000"/>
          <w:szCs w:val="21"/>
        </w:rPr>
        <w:t>结构化输出</w:t>
      </w:r>
      <w:r w:rsidRPr="00A34060">
        <w:rPr>
          <w:rFonts w:ascii="Times New Roman" w:hAnsi="Times New Roman" w:cs="Times New Roman"/>
          <w:color w:val="FF0000"/>
          <w:szCs w:val="21"/>
        </w:rPr>
        <w:t>SVM</w:t>
      </w:r>
      <w:r w:rsidRPr="00234A02">
        <w:rPr>
          <w:rFonts w:ascii="Times New Roman" w:hAnsi="Times New Roman" w:cs="Times New Roman"/>
          <w:szCs w:val="21"/>
        </w:rPr>
        <w:t>[26]</w:t>
      </w:r>
      <w:r w:rsidRPr="00234A02">
        <w:rPr>
          <w:rFonts w:ascii="Times New Roman" w:hAnsi="Times New Roman" w:cs="Times New Roman"/>
          <w:szCs w:val="21"/>
        </w:rPr>
        <w:t>，</w:t>
      </w:r>
      <w:r w:rsidRPr="00A34060">
        <w:rPr>
          <w:rFonts w:ascii="Times New Roman" w:hAnsi="Times New Roman" w:cs="Times New Roman"/>
          <w:color w:val="FF0000"/>
          <w:szCs w:val="21"/>
        </w:rPr>
        <w:t>排序式</w:t>
      </w:r>
      <w:r w:rsidRPr="00A34060">
        <w:rPr>
          <w:rFonts w:ascii="Times New Roman" w:hAnsi="Times New Roman" w:cs="Times New Roman"/>
          <w:color w:val="FF0000"/>
          <w:szCs w:val="21"/>
        </w:rPr>
        <w:t>SVM</w:t>
      </w:r>
      <w:r w:rsidRPr="00234A02">
        <w:rPr>
          <w:rFonts w:ascii="Times New Roman" w:hAnsi="Times New Roman" w:cs="Times New Roman"/>
          <w:szCs w:val="21"/>
        </w:rPr>
        <w:t>[7]</w:t>
      </w:r>
      <w:r w:rsidRPr="00234A02">
        <w:rPr>
          <w:rFonts w:ascii="Times New Roman" w:hAnsi="Times New Roman" w:cs="Times New Roman"/>
          <w:szCs w:val="21"/>
        </w:rPr>
        <w:t>，</w:t>
      </w:r>
      <w:r w:rsidRPr="00A34060">
        <w:rPr>
          <w:rFonts w:ascii="Times New Roman" w:hAnsi="Times New Roman" w:cs="Times New Roman"/>
          <w:color w:val="FF0000"/>
          <w:szCs w:val="21"/>
        </w:rPr>
        <w:t>boosting</w:t>
      </w:r>
      <w:r w:rsidRPr="00A34060">
        <w:rPr>
          <w:rFonts w:ascii="Times New Roman" w:hAnsi="Times New Roman" w:cs="Times New Roman"/>
          <w:color w:val="FF0000"/>
          <w:szCs w:val="21"/>
        </w:rPr>
        <w:t>算法</w:t>
      </w:r>
      <w:r w:rsidRPr="00234A02">
        <w:rPr>
          <w:rFonts w:ascii="Times New Roman" w:hAnsi="Times New Roman" w:cs="Times New Roman"/>
          <w:szCs w:val="21"/>
        </w:rPr>
        <w:t>[4, 22]</w:t>
      </w:r>
      <w:r w:rsidR="00007782" w:rsidRPr="00234A02">
        <w:rPr>
          <w:rFonts w:ascii="Times New Roman" w:hAnsi="Times New Roman" w:cs="Times New Roman"/>
          <w:szCs w:val="21"/>
        </w:rPr>
        <w:t>，</w:t>
      </w:r>
      <w:r w:rsidRPr="00A34060">
        <w:rPr>
          <w:rFonts w:ascii="Times New Roman" w:hAnsi="Times New Roman" w:cs="Times New Roman"/>
          <w:color w:val="FF0000"/>
          <w:szCs w:val="21"/>
        </w:rPr>
        <w:t>semiboosting</w:t>
      </w:r>
      <w:r w:rsidRPr="00234A02">
        <w:rPr>
          <w:rFonts w:ascii="Times New Roman" w:hAnsi="Times New Roman" w:cs="Times New Roman"/>
          <w:szCs w:val="21"/>
        </w:rPr>
        <w:t>[23]</w:t>
      </w:r>
      <w:r w:rsidRPr="00234A02">
        <w:rPr>
          <w:rFonts w:ascii="Times New Roman" w:hAnsi="Times New Roman" w:cs="Times New Roman"/>
          <w:szCs w:val="21"/>
        </w:rPr>
        <w:t>和</w:t>
      </w:r>
      <w:r w:rsidRPr="00A34060">
        <w:rPr>
          <w:rFonts w:ascii="Times New Roman" w:hAnsi="Times New Roman" w:cs="Times New Roman"/>
          <w:color w:val="FF0000"/>
          <w:szCs w:val="21"/>
        </w:rPr>
        <w:t>多例</w:t>
      </w:r>
      <w:r w:rsidRPr="00A34060">
        <w:rPr>
          <w:rFonts w:ascii="Times New Roman" w:hAnsi="Times New Roman" w:cs="Times New Roman"/>
          <w:color w:val="FF0000"/>
          <w:szCs w:val="21"/>
        </w:rPr>
        <w:t>boosting</w:t>
      </w:r>
      <w:r w:rsidRPr="00234A02">
        <w:rPr>
          <w:rFonts w:ascii="Times New Roman" w:hAnsi="Times New Roman" w:cs="Times New Roman"/>
          <w:szCs w:val="21"/>
        </w:rPr>
        <w:t>[5]</w:t>
      </w:r>
      <w:r w:rsidRPr="00234A02">
        <w:rPr>
          <w:rFonts w:ascii="Times New Roman" w:hAnsi="Times New Roman" w:cs="Times New Roman"/>
          <w:szCs w:val="21"/>
        </w:rPr>
        <w:t>。为了使跟踪器对姿态变化和部分遮挡更加鲁棒，可以对目标</w:t>
      </w:r>
      <w:r w:rsidR="00290299" w:rsidRPr="00234A02">
        <w:rPr>
          <w:rFonts w:ascii="Times New Roman" w:hAnsi="Times New Roman" w:cs="Times New Roman"/>
          <w:szCs w:val="21"/>
        </w:rPr>
        <w:t>进行</w:t>
      </w:r>
      <w:r w:rsidRPr="00234A02">
        <w:rPr>
          <w:rFonts w:ascii="Times New Roman" w:hAnsi="Times New Roman" w:cs="Times New Roman"/>
          <w:szCs w:val="21"/>
        </w:rPr>
        <w:t>分块，每一个小块用描述子或者直方图进行描述。</w:t>
      </w:r>
      <w:r w:rsidRPr="00234A02">
        <w:rPr>
          <w:rFonts w:ascii="Times New Roman" w:hAnsi="Times New Roman" w:cs="Times New Roman"/>
          <w:szCs w:val="21"/>
        </w:rPr>
        <w:t>[1]</w:t>
      </w:r>
      <w:r w:rsidRPr="00234A02">
        <w:rPr>
          <w:rFonts w:ascii="Times New Roman" w:hAnsi="Times New Roman" w:cs="Times New Roman"/>
          <w:szCs w:val="21"/>
        </w:rPr>
        <w:t>中使用了几个直方图在预定义网格结构中描述目标。</w:t>
      </w:r>
      <w:r w:rsidRPr="00234A02">
        <w:rPr>
          <w:rFonts w:ascii="Times New Roman" w:hAnsi="Times New Roman" w:cs="Times New Roman"/>
          <w:szCs w:val="21"/>
        </w:rPr>
        <w:t>Kwon</w:t>
      </w:r>
      <w:r w:rsidRPr="00234A02">
        <w:rPr>
          <w:rFonts w:ascii="Times New Roman" w:hAnsi="Times New Roman" w:cs="Times New Roman"/>
          <w:szCs w:val="21"/>
        </w:rPr>
        <w:t>和</w:t>
      </w:r>
      <w:r w:rsidRPr="00234A02">
        <w:rPr>
          <w:rFonts w:ascii="Times New Roman" w:hAnsi="Times New Roman" w:cs="Times New Roman"/>
          <w:szCs w:val="21"/>
        </w:rPr>
        <w:t>Lee[32]</w:t>
      </w:r>
      <w:r w:rsidRPr="00234A02">
        <w:rPr>
          <w:rFonts w:ascii="Times New Roman" w:hAnsi="Times New Roman" w:cs="Times New Roman"/>
          <w:szCs w:val="21"/>
        </w:rPr>
        <w:t>提出了一种自动更新局部块的拓扑结构来处理较大姿态变化的方法。为了更好地处理外观变化，最近一些集成了多种表示方式的方法已经被提出</w:t>
      </w:r>
      <w:r w:rsidRPr="00234A02">
        <w:rPr>
          <w:rFonts w:ascii="Times New Roman" w:hAnsi="Times New Roman" w:cs="Times New Roman"/>
          <w:szCs w:val="21"/>
        </w:rPr>
        <w:t>[62, 51, 33]</w:t>
      </w:r>
      <w:r w:rsidRPr="00234A02">
        <w:rPr>
          <w:rFonts w:ascii="Times New Roman" w:hAnsi="Times New Roman" w:cs="Times New Roman"/>
          <w:szCs w:val="21"/>
        </w:rPr>
        <w:t>。</w:t>
      </w:r>
    </w:p>
    <w:p w:rsidR="00F654EC" w:rsidRPr="00234A02" w:rsidRDefault="00F654EC" w:rsidP="0015236A">
      <w:pPr>
        <w:spacing w:line="276" w:lineRule="auto"/>
        <w:rPr>
          <w:rFonts w:ascii="Times New Roman" w:hAnsi="Times New Roman" w:cs="Times New Roman"/>
          <w:szCs w:val="21"/>
        </w:rPr>
      </w:pPr>
      <w:r w:rsidRPr="00234A02">
        <w:rPr>
          <w:rFonts w:ascii="Times New Roman" w:hAnsi="Times New Roman" w:cs="Times New Roman"/>
          <w:b/>
          <w:szCs w:val="21"/>
        </w:rPr>
        <w:t>搜索机制</w:t>
      </w:r>
      <w:r w:rsidRPr="00234A02">
        <w:rPr>
          <w:rFonts w:ascii="Times New Roman" w:hAnsi="Times New Roman" w:cs="Times New Roman"/>
          <w:szCs w:val="21"/>
        </w:rPr>
        <w:t xml:space="preserve">  </w:t>
      </w:r>
      <w:r w:rsidRPr="00234A02">
        <w:rPr>
          <w:rFonts w:ascii="Times New Roman" w:hAnsi="Times New Roman" w:cs="Times New Roman"/>
          <w:szCs w:val="21"/>
        </w:rPr>
        <w:t>为了评估目标对象的状态，确定性和随机性方法已经被使用。鉴于跟踪问题是在最优化框架下提出的，假设目标函数对运动参数是可微的，</w:t>
      </w:r>
      <w:r w:rsidRPr="0032616E">
        <w:rPr>
          <w:rFonts w:ascii="Times New Roman" w:hAnsi="Times New Roman" w:cs="Times New Roman"/>
          <w:color w:val="FF0000"/>
          <w:szCs w:val="21"/>
        </w:rPr>
        <w:t>梯度下降方法</w:t>
      </w:r>
      <w:r w:rsidRPr="00234A02">
        <w:rPr>
          <w:rFonts w:ascii="Times New Roman" w:hAnsi="Times New Roman" w:cs="Times New Roman"/>
          <w:szCs w:val="21"/>
        </w:rPr>
        <w:t>可以被用于有效地定位目标位置</w:t>
      </w:r>
      <w:r w:rsidRPr="00234A02">
        <w:rPr>
          <w:rFonts w:ascii="Times New Roman" w:hAnsi="Times New Roman" w:cs="Times New Roman"/>
          <w:szCs w:val="21"/>
        </w:rPr>
        <w:t>[37, 16, 20, 49]</w:t>
      </w:r>
      <w:r w:rsidRPr="00234A02">
        <w:rPr>
          <w:rFonts w:ascii="Times New Roman" w:hAnsi="Times New Roman" w:cs="Times New Roman"/>
          <w:szCs w:val="21"/>
        </w:rPr>
        <w:t>。然而，这些目标函数通常是非线性的并且包含许多局部极小值。为了减轻该问题，</w:t>
      </w:r>
      <w:r w:rsidRPr="0032616E">
        <w:rPr>
          <w:rFonts w:ascii="Times New Roman" w:hAnsi="Times New Roman" w:cs="Times New Roman"/>
          <w:color w:val="FF0000"/>
          <w:szCs w:val="21"/>
        </w:rPr>
        <w:t>密集抽样方法</w:t>
      </w:r>
      <w:r w:rsidRPr="00234A02">
        <w:rPr>
          <w:rFonts w:ascii="Times New Roman" w:hAnsi="Times New Roman" w:cs="Times New Roman"/>
          <w:szCs w:val="21"/>
        </w:rPr>
        <w:t>被采用</w:t>
      </w:r>
      <w:r w:rsidR="00193187" w:rsidRPr="00234A02">
        <w:rPr>
          <w:rFonts w:ascii="Times New Roman" w:hAnsi="Times New Roman" w:cs="Times New Roman"/>
          <w:szCs w:val="21"/>
        </w:rPr>
        <w:t>了</w:t>
      </w:r>
      <w:r w:rsidRPr="00234A02">
        <w:rPr>
          <w:rFonts w:ascii="Times New Roman" w:hAnsi="Times New Roman" w:cs="Times New Roman"/>
          <w:szCs w:val="21"/>
        </w:rPr>
        <w:t>[22, 5, 26]</w:t>
      </w:r>
      <w:r w:rsidRPr="00234A02">
        <w:rPr>
          <w:rFonts w:ascii="Times New Roman" w:hAnsi="Times New Roman" w:cs="Times New Roman"/>
          <w:szCs w:val="21"/>
        </w:rPr>
        <w:t>，</w:t>
      </w:r>
      <w:r w:rsidR="00232ED1" w:rsidRPr="00234A02">
        <w:rPr>
          <w:rFonts w:ascii="Times New Roman" w:hAnsi="Times New Roman" w:cs="Times New Roman"/>
          <w:szCs w:val="21"/>
        </w:rPr>
        <w:t>而</w:t>
      </w:r>
      <w:r w:rsidRPr="00234A02">
        <w:rPr>
          <w:rFonts w:ascii="Times New Roman" w:hAnsi="Times New Roman" w:cs="Times New Roman"/>
          <w:szCs w:val="21"/>
        </w:rPr>
        <w:t>其代价是高计算</w:t>
      </w:r>
      <w:r w:rsidR="008A5540" w:rsidRPr="00234A02">
        <w:rPr>
          <w:rFonts w:ascii="Times New Roman" w:hAnsi="Times New Roman" w:cs="Times New Roman"/>
          <w:szCs w:val="21"/>
        </w:rPr>
        <w:t>负荷</w:t>
      </w:r>
      <w:r w:rsidRPr="00234A02">
        <w:rPr>
          <w:rFonts w:ascii="Times New Roman" w:hAnsi="Times New Roman" w:cs="Times New Roman"/>
          <w:szCs w:val="21"/>
        </w:rPr>
        <w:t>。另一方面，</w:t>
      </w:r>
      <w:r w:rsidRPr="0032616E">
        <w:rPr>
          <w:rFonts w:ascii="Times New Roman" w:hAnsi="Times New Roman" w:cs="Times New Roman"/>
          <w:color w:val="FF0000"/>
          <w:szCs w:val="21"/>
        </w:rPr>
        <w:t>随机性搜索算法如粒子滤波</w:t>
      </w:r>
      <w:r w:rsidRPr="00234A02">
        <w:rPr>
          <w:rFonts w:ascii="Times New Roman" w:hAnsi="Times New Roman" w:cs="Times New Roman"/>
          <w:szCs w:val="21"/>
        </w:rPr>
        <w:t>[28, 44]</w:t>
      </w:r>
      <w:r w:rsidRPr="00234A02">
        <w:rPr>
          <w:rFonts w:ascii="Times New Roman" w:hAnsi="Times New Roman" w:cs="Times New Roman"/>
          <w:szCs w:val="21"/>
        </w:rPr>
        <w:t>已经被广泛地使用，因为此类算法对局部极小值相对不太敏感而且计算非常有效</w:t>
      </w:r>
      <w:r w:rsidRPr="00234A02">
        <w:rPr>
          <w:rFonts w:ascii="Times New Roman" w:hAnsi="Times New Roman" w:cs="Times New Roman"/>
          <w:szCs w:val="21"/>
        </w:rPr>
        <w:t>[47, 40, 30]</w:t>
      </w:r>
      <w:r w:rsidRPr="00234A02">
        <w:rPr>
          <w:rFonts w:ascii="Times New Roman" w:hAnsi="Times New Roman" w:cs="Times New Roman"/>
          <w:szCs w:val="21"/>
        </w:rPr>
        <w:t>。</w:t>
      </w:r>
    </w:p>
    <w:p w:rsidR="00F654EC" w:rsidRPr="00234A02" w:rsidRDefault="00F654EC" w:rsidP="0015236A">
      <w:pPr>
        <w:spacing w:line="276" w:lineRule="auto"/>
        <w:rPr>
          <w:rFonts w:ascii="Times New Roman" w:hAnsi="Times New Roman" w:cs="Times New Roman"/>
          <w:szCs w:val="21"/>
        </w:rPr>
      </w:pPr>
      <w:r w:rsidRPr="00234A02">
        <w:rPr>
          <w:rFonts w:ascii="Times New Roman" w:hAnsi="Times New Roman" w:cs="Times New Roman"/>
          <w:b/>
          <w:szCs w:val="21"/>
        </w:rPr>
        <w:t>模型更新</w:t>
      </w:r>
      <w:r w:rsidRPr="00234A02">
        <w:rPr>
          <w:rFonts w:ascii="Times New Roman" w:hAnsi="Times New Roman" w:cs="Times New Roman"/>
          <w:szCs w:val="21"/>
        </w:rPr>
        <w:t xml:space="preserve">  </w:t>
      </w:r>
      <w:r w:rsidRPr="00234A02">
        <w:rPr>
          <w:rFonts w:ascii="Times New Roman" w:hAnsi="Times New Roman" w:cs="Times New Roman"/>
          <w:szCs w:val="21"/>
        </w:rPr>
        <w:t>为了</w:t>
      </w:r>
      <w:r w:rsidR="003A75E8" w:rsidRPr="00234A02">
        <w:rPr>
          <w:rFonts w:ascii="Times New Roman" w:hAnsi="Times New Roman" w:cs="Times New Roman"/>
          <w:szCs w:val="21"/>
        </w:rPr>
        <w:t>反映表观</w:t>
      </w:r>
      <w:r w:rsidRPr="00234A02">
        <w:rPr>
          <w:rFonts w:ascii="Times New Roman" w:hAnsi="Times New Roman" w:cs="Times New Roman"/>
          <w:szCs w:val="21"/>
        </w:rPr>
        <w:t>变化，更新目标表示或目标模型是至关重要的。</w:t>
      </w:r>
      <w:r w:rsidRPr="00234A02">
        <w:rPr>
          <w:rFonts w:ascii="Times New Roman" w:hAnsi="Times New Roman" w:cs="Times New Roman"/>
          <w:szCs w:val="21"/>
        </w:rPr>
        <w:t>Matthews</w:t>
      </w:r>
      <w:r w:rsidRPr="00234A02">
        <w:rPr>
          <w:rFonts w:ascii="Times New Roman" w:hAnsi="Times New Roman" w:cs="Times New Roman"/>
          <w:szCs w:val="21"/>
        </w:rPr>
        <w:t>等人</w:t>
      </w:r>
      <w:r w:rsidRPr="00234A02">
        <w:rPr>
          <w:rFonts w:ascii="Times New Roman" w:hAnsi="Times New Roman" w:cs="Times New Roman"/>
          <w:szCs w:val="21"/>
        </w:rPr>
        <w:t>[39]</w:t>
      </w:r>
      <w:r w:rsidRPr="00234A02">
        <w:rPr>
          <w:rFonts w:ascii="Times New Roman" w:hAnsi="Times New Roman" w:cs="Times New Roman"/>
          <w:szCs w:val="21"/>
        </w:rPr>
        <w:lastRenderedPageBreak/>
        <w:t>提出了</w:t>
      </w:r>
      <w:r w:rsidRPr="00234A02">
        <w:rPr>
          <w:rFonts w:ascii="Times New Roman" w:hAnsi="Times New Roman" w:cs="Times New Roman"/>
          <w:szCs w:val="21"/>
        </w:rPr>
        <w:t>Lucas-Kanade</w:t>
      </w:r>
      <w:r w:rsidRPr="00234A02">
        <w:rPr>
          <w:rFonts w:ascii="Times New Roman" w:hAnsi="Times New Roman" w:cs="Times New Roman"/>
          <w:szCs w:val="21"/>
        </w:rPr>
        <w:t>算法</w:t>
      </w:r>
      <w:r w:rsidRPr="00234A02">
        <w:rPr>
          <w:rFonts w:ascii="Times New Roman" w:hAnsi="Times New Roman" w:cs="Times New Roman"/>
          <w:szCs w:val="21"/>
        </w:rPr>
        <w:t>[37]</w:t>
      </w:r>
      <w:r w:rsidRPr="00234A02">
        <w:rPr>
          <w:rFonts w:ascii="Times New Roman" w:hAnsi="Times New Roman" w:cs="Times New Roman"/>
          <w:szCs w:val="21"/>
        </w:rPr>
        <w:t>中的模板更新问题，其模板通过联合从第一帧中抽取的固定参考模板和最近一帧的结果来更新。一些有效的更新算法是基于</w:t>
      </w:r>
      <w:r w:rsidRPr="0032616E">
        <w:rPr>
          <w:rFonts w:ascii="Times New Roman" w:hAnsi="Times New Roman" w:cs="Times New Roman"/>
          <w:color w:val="FF0000"/>
          <w:szCs w:val="21"/>
        </w:rPr>
        <w:t>在线混合模型</w:t>
      </w:r>
      <w:r w:rsidRPr="00234A02">
        <w:rPr>
          <w:rFonts w:ascii="Times New Roman" w:hAnsi="Times New Roman" w:cs="Times New Roman"/>
          <w:szCs w:val="21"/>
        </w:rPr>
        <w:t>[29]</w:t>
      </w:r>
      <w:r w:rsidR="00C8120D" w:rsidRPr="00234A02">
        <w:rPr>
          <w:rFonts w:ascii="Times New Roman" w:hAnsi="Times New Roman" w:cs="Times New Roman"/>
          <w:szCs w:val="21"/>
        </w:rPr>
        <w:t>、</w:t>
      </w:r>
      <w:r w:rsidRPr="0032616E">
        <w:rPr>
          <w:rFonts w:ascii="Times New Roman" w:hAnsi="Times New Roman" w:cs="Times New Roman"/>
          <w:color w:val="FF0000"/>
          <w:szCs w:val="21"/>
        </w:rPr>
        <w:t>在线</w:t>
      </w:r>
      <w:r w:rsidRPr="0032616E">
        <w:rPr>
          <w:rFonts w:ascii="Times New Roman" w:hAnsi="Times New Roman" w:cs="Times New Roman"/>
          <w:color w:val="FF0000"/>
          <w:szCs w:val="21"/>
        </w:rPr>
        <w:t>boosting</w:t>
      </w:r>
      <w:r w:rsidRPr="00234A02">
        <w:rPr>
          <w:rFonts w:ascii="Times New Roman" w:hAnsi="Times New Roman" w:cs="Times New Roman"/>
          <w:szCs w:val="21"/>
        </w:rPr>
        <w:t>[22]</w:t>
      </w:r>
      <w:r w:rsidRPr="00234A02">
        <w:rPr>
          <w:rFonts w:ascii="Times New Roman" w:hAnsi="Times New Roman" w:cs="Times New Roman"/>
          <w:szCs w:val="21"/>
        </w:rPr>
        <w:t>和</w:t>
      </w:r>
      <w:r w:rsidRPr="0032616E">
        <w:rPr>
          <w:rFonts w:ascii="Times New Roman" w:hAnsi="Times New Roman" w:cs="Times New Roman"/>
          <w:color w:val="FF0000"/>
          <w:szCs w:val="21"/>
        </w:rPr>
        <w:t>增量子空间</w:t>
      </w:r>
      <w:r w:rsidRPr="00234A02">
        <w:rPr>
          <w:rFonts w:ascii="Times New Roman" w:hAnsi="Times New Roman" w:cs="Times New Roman"/>
          <w:szCs w:val="21"/>
        </w:rPr>
        <w:t>更新</w:t>
      </w:r>
      <w:r w:rsidRPr="00234A02">
        <w:rPr>
          <w:rFonts w:ascii="Times New Roman" w:hAnsi="Times New Roman" w:cs="Times New Roman"/>
          <w:szCs w:val="21"/>
        </w:rPr>
        <w:t>[47]</w:t>
      </w:r>
      <w:r w:rsidRPr="00234A02">
        <w:rPr>
          <w:rFonts w:ascii="Times New Roman" w:hAnsi="Times New Roman" w:cs="Times New Roman"/>
          <w:szCs w:val="21"/>
        </w:rPr>
        <w:t>提出来的。对于判别式模型，主要问题是改善样本收集</w:t>
      </w:r>
      <w:r w:rsidR="00C95771" w:rsidRPr="00234A02">
        <w:rPr>
          <w:rFonts w:ascii="Times New Roman" w:hAnsi="Times New Roman" w:cs="Times New Roman"/>
          <w:szCs w:val="21"/>
        </w:rPr>
        <w:t>环节</w:t>
      </w:r>
      <w:r w:rsidRPr="00234A02">
        <w:rPr>
          <w:rFonts w:ascii="Times New Roman" w:hAnsi="Times New Roman" w:cs="Times New Roman"/>
          <w:szCs w:val="21"/>
        </w:rPr>
        <w:t>，使在线训练得到的分类器更</w:t>
      </w:r>
      <w:r w:rsidR="00C95771" w:rsidRPr="00234A02">
        <w:rPr>
          <w:rFonts w:ascii="Times New Roman" w:hAnsi="Times New Roman" w:cs="Times New Roman"/>
          <w:szCs w:val="21"/>
        </w:rPr>
        <w:t>加</w:t>
      </w:r>
      <w:r w:rsidRPr="00234A02">
        <w:rPr>
          <w:rFonts w:ascii="Times New Roman" w:hAnsi="Times New Roman" w:cs="Times New Roman"/>
          <w:szCs w:val="21"/>
        </w:rPr>
        <w:t>鲁棒</w:t>
      </w:r>
      <w:r w:rsidRPr="00234A02">
        <w:rPr>
          <w:rFonts w:ascii="Times New Roman" w:hAnsi="Times New Roman" w:cs="Times New Roman"/>
          <w:szCs w:val="21"/>
        </w:rPr>
        <w:t>[23, 5, 31, 26]</w:t>
      </w:r>
      <w:r w:rsidRPr="00234A02">
        <w:rPr>
          <w:rFonts w:ascii="Times New Roman" w:hAnsi="Times New Roman" w:cs="Times New Roman"/>
          <w:szCs w:val="21"/>
        </w:rPr>
        <w:t>。尽管已经取得了许多进步，寻找一种自适应</w:t>
      </w:r>
      <w:r w:rsidR="00CB44B1" w:rsidRPr="00234A02">
        <w:rPr>
          <w:rFonts w:ascii="Times New Roman" w:hAnsi="Times New Roman" w:cs="Times New Roman"/>
          <w:szCs w:val="21"/>
        </w:rPr>
        <w:t>的</w:t>
      </w:r>
      <w:r w:rsidRPr="00234A02">
        <w:rPr>
          <w:rFonts w:ascii="Times New Roman" w:hAnsi="Times New Roman" w:cs="Times New Roman"/>
          <w:szCs w:val="21"/>
        </w:rPr>
        <w:t>表观模型来避免跟踪漂移仍是非常困难的。</w:t>
      </w:r>
    </w:p>
    <w:p w:rsidR="00F654EC" w:rsidRPr="00234A02" w:rsidRDefault="00F654EC" w:rsidP="0015236A">
      <w:pPr>
        <w:spacing w:line="276" w:lineRule="auto"/>
        <w:rPr>
          <w:rFonts w:ascii="Times New Roman" w:hAnsi="Times New Roman" w:cs="Times New Roman"/>
          <w:szCs w:val="21"/>
        </w:rPr>
      </w:pPr>
      <w:r w:rsidRPr="00234A02">
        <w:rPr>
          <w:rFonts w:ascii="Times New Roman" w:hAnsi="Times New Roman" w:cs="Times New Roman"/>
          <w:b/>
          <w:szCs w:val="21"/>
        </w:rPr>
        <w:t>上下文和跟踪器的融合</w:t>
      </w:r>
      <w:r w:rsidRPr="00234A02">
        <w:rPr>
          <w:rFonts w:ascii="Times New Roman" w:hAnsi="Times New Roman" w:cs="Times New Roman"/>
          <w:b/>
          <w:szCs w:val="21"/>
        </w:rPr>
        <w:t xml:space="preserve">  </w:t>
      </w:r>
      <w:r w:rsidRPr="00234A02">
        <w:rPr>
          <w:rFonts w:ascii="Times New Roman" w:hAnsi="Times New Roman" w:cs="Times New Roman"/>
          <w:szCs w:val="21"/>
        </w:rPr>
        <w:t>上下文信息对于跟踪也是相当重要的。近</w:t>
      </w:r>
      <w:r w:rsidR="006225CD" w:rsidRPr="00234A02">
        <w:rPr>
          <w:rFonts w:ascii="Times New Roman" w:hAnsi="Times New Roman" w:cs="Times New Roman"/>
          <w:szCs w:val="21"/>
        </w:rPr>
        <w:t>年</w:t>
      </w:r>
      <w:r w:rsidRPr="00234A02">
        <w:rPr>
          <w:rFonts w:ascii="Times New Roman" w:hAnsi="Times New Roman" w:cs="Times New Roman"/>
          <w:szCs w:val="21"/>
        </w:rPr>
        <w:t>来一些跟踪算法利用辅助对象或目标周围的局部视觉信息来协助跟踪</w:t>
      </w:r>
      <w:r w:rsidRPr="00234A02">
        <w:rPr>
          <w:rFonts w:ascii="Times New Roman" w:hAnsi="Times New Roman" w:cs="Times New Roman"/>
          <w:szCs w:val="21"/>
        </w:rPr>
        <w:t>[59, 24, 18]</w:t>
      </w:r>
      <w:r w:rsidRPr="00234A02">
        <w:rPr>
          <w:rFonts w:ascii="Times New Roman" w:hAnsi="Times New Roman" w:cs="Times New Roman"/>
          <w:szCs w:val="21"/>
        </w:rPr>
        <w:t>。当目标被完全遮挡或者离开图像区域</w:t>
      </w:r>
      <w:r w:rsidRPr="00234A02">
        <w:rPr>
          <w:rFonts w:ascii="Times New Roman" w:hAnsi="Times New Roman" w:cs="Times New Roman"/>
          <w:szCs w:val="21"/>
        </w:rPr>
        <w:t>[24]</w:t>
      </w:r>
      <w:r w:rsidRPr="00234A02">
        <w:rPr>
          <w:rFonts w:ascii="Times New Roman" w:hAnsi="Times New Roman" w:cs="Times New Roman"/>
          <w:szCs w:val="21"/>
        </w:rPr>
        <w:t>时，上下文信息尤其有用。为了提高跟踪性能，一些跟踪器融合方法最近被提出来了。</w:t>
      </w:r>
      <w:r w:rsidRPr="00234A02">
        <w:rPr>
          <w:rFonts w:ascii="Times New Roman" w:hAnsi="Times New Roman" w:cs="Times New Roman"/>
          <w:szCs w:val="21"/>
        </w:rPr>
        <w:t>Santner</w:t>
      </w:r>
      <w:r w:rsidRPr="00234A02">
        <w:rPr>
          <w:rFonts w:ascii="Times New Roman" w:hAnsi="Times New Roman" w:cs="Times New Roman"/>
          <w:szCs w:val="21"/>
        </w:rPr>
        <w:t>等人</w:t>
      </w:r>
      <w:r w:rsidRPr="00234A02">
        <w:rPr>
          <w:rFonts w:ascii="Times New Roman" w:hAnsi="Times New Roman" w:cs="Times New Roman"/>
          <w:szCs w:val="21"/>
        </w:rPr>
        <w:t>[48]</w:t>
      </w:r>
      <w:r w:rsidRPr="00234A02">
        <w:rPr>
          <w:rFonts w:ascii="Times New Roman" w:hAnsi="Times New Roman" w:cs="Times New Roman"/>
          <w:szCs w:val="21"/>
        </w:rPr>
        <w:t>提出</w:t>
      </w:r>
      <w:r w:rsidRPr="00301596">
        <w:rPr>
          <w:rFonts w:ascii="Times New Roman" w:hAnsi="Times New Roman" w:cs="Times New Roman"/>
          <w:color w:val="FF0000"/>
          <w:szCs w:val="21"/>
        </w:rPr>
        <w:t>联合静态、适度自适应和高度自适应跟踪器</w:t>
      </w:r>
      <w:r w:rsidRPr="00234A02">
        <w:rPr>
          <w:rFonts w:ascii="Times New Roman" w:hAnsi="Times New Roman" w:cs="Times New Roman"/>
          <w:szCs w:val="21"/>
        </w:rPr>
        <w:t>的方法来</w:t>
      </w:r>
      <w:r w:rsidR="000200AE" w:rsidRPr="00234A02">
        <w:rPr>
          <w:rFonts w:ascii="Times New Roman" w:hAnsi="Times New Roman" w:cs="Times New Roman"/>
          <w:szCs w:val="21"/>
        </w:rPr>
        <w:t>反映表观</w:t>
      </w:r>
      <w:r w:rsidRPr="00234A02">
        <w:rPr>
          <w:rFonts w:ascii="Times New Roman" w:hAnsi="Times New Roman" w:cs="Times New Roman"/>
          <w:szCs w:val="21"/>
        </w:rPr>
        <w:t>的变化。在贝叶斯框架下，（有些跟踪算法）甚至维持和选择多种跟踪器</w:t>
      </w:r>
      <w:r w:rsidRPr="00234A02">
        <w:rPr>
          <w:rFonts w:ascii="Times New Roman" w:hAnsi="Times New Roman" w:cs="Times New Roman"/>
          <w:szCs w:val="21"/>
        </w:rPr>
        <w:t>[34]</w:t>
      </w:r>
      <w:r w:rsidRPr="00234A02">
        <w:rPr>
          <w:rFonts w:ascii="Times New Roman" w:hAnsi="Times New Roman" w:cs="Times New Roman"/>
          <w:szCs w:val="21"/>
        </w:rPr>
        <w:t>或多</w:t>
      </w:r>
      <w:r w:rsidR="005241D2" w:rsidRPr="00234A02">
        <w:rPr>
          <w:rFonts w:ascii="Times New Roman" w:hAnsi="Times New Roman" w:cs="Times New Roman"/>
          <w:szCs w:val="21"/>
        </w:rPr>
        <w:t>重特征</w:t>
      </w:r>
      <w:r w:rsidRPr="00234A02">
        <w:rPr>
          <w:rFonts w:ascii="Times New Roman" w:hAnsi="Times New Roman" w:cs="Times New Roman"/>
          <w:szCs w:val="21"/>
        </w:rPr>
        <w:t>[61]</w:t>
      </w:r>
      <w:r w:rsidRPr="00234A02">
        <w:rPr>
          <w:rFonts w:ascii="Times New Roman" w:hAnsi="Times New Roman" w:cs="Times New Roman"/>
          <w:szCs w:val="21"/>
        </w:rPr>
        <w:t>来更好地</w:t>
      </w:r>
      <w:r w:rsidR="005241D2" w:rsidRPr="00234A02">
        <w:rPr>
          <w:rFonts w:ascii="Times New Roman" w:hAnsi="Times New Roman" w:cs="Times New Roman"/>
          <w:szCs w:val="21"/>
        </w:rPr>
        <w:t>反映表观的</w:t>
      </w:r>
      <w:r w:rsidRPr="00234A02">
        <w:rPr>
          <w:rFonts w:ascii="Times New Roman" w:hAnsi="Times New Roman" w:cs="Times New Roman"/>
          <w:szCs w:val="21"/>
        </w:rPr>
        <w:t>变化。</w:t>
      </w:r>
    </w:p>
    <w:p w:rsidR="00F654EC" w:rsidRPr="00234A02" w:rsidRDefault="00F654EC" w:rsidP="0015236A">
      <w:pPr>
        <w:spacing w:line="276" w:lineRule="auto"/>
        <w:rPr>
          <w:rFonts w:ascii="Times New Roman" w:hAnsi="Times New Roman" w:cs="Times New Roman"/>
          <w:szCs w:val="21"/>
        </w:rPr>
      </w:pPr>
    </w:p>
    <w:p w:rsidR="00F654EC" w:rsidRPr="00234A02" w:rsidRDefault="00F654EC" w:rsidP="00E300FF">
      <w:pPr>
        <w:pStyle w:val="aa"/>
        <w:numPr>
          <w:ilvl w:val="0"/>
          <w:numId w:val="1"/>
        </w:numPr>
        <w:spacing w:line="276" w:lineRule="auto"/>
        <w:ind w:firstLineChars="0"/>
        <w:rPr>
          <w:rFonts w:ascii="Times New Roman" w:hAnsi="Times New Roman" w:cs="Times New Roman"/>
          <w:b/>
          <w:sz w:val="28"/>
          <w:szCs w:val="28"/>
        </w:rPr>
      </w:pPr>
      <w:r w:rsidRPr="00234A02">
        <w:rPr>
          <w:rFonts w:ascii="Times New Roman" w:hAnsi="Times New Roman" w:cs="Times New Roman"/>
          <w:b/>
          <w:sz w:val="28"/>
          <w:szCs w:val="28"/>
        </w:rPr>
        <w:t>被评估的算法和数据集</w:t>
      </w:r>
    </w:p>
    <w:p w:rsidR="00BB714E" w:rsidRPr="00234A02" w:rsidRDefault="00F654EC" w:rsidP="0015236A">
      <w:pPr>
        <w:spacing w:line="276" w:lineRule="auto"/>
        <w:ind w:firstLine="420"/>
        <w:rPr>
          <w:rFonts w:ascii="Times New Roman" w:hAnsi="Times New Roman" w:cs="Times New Roman"/>
          <w:szCs w:val="21"/>
        </w:rPr>
      </w:pPr>
      <w:r w:rsidRPr="00234A02">
        <w:rPr>
          <w:rFonts w:ascii="Times New Roman" w:hAnsi="Times New Roman" w:cs="Times New Roman"/>
          <w:szCs w:val="21"/>
        </w:rPr>
        <w:t>为了公平的评估，我们测试的跟踪算法都是公开的源码或二进制代码，因为所有测试都不可避免地</w:t>
      </w:r>
      <w:r w:rsidR="00474BFB" w:rsidRPr="00234A02">
        <w:rPr>
          <w:rFonts w:ascii="Times New Roman" w:hAnsi="Times New Roman" w:cs="Times New Roman"/>
          <w:szCs w:val="21"/>
        </w:rPr>
        <w:t>涉及</w:t>
      </w:r>
      <w:r w:rsidRPr="00234A02">
        <w:rPr>
          <w:rFonts w:ascii="Times New Roman" w:hAnsi="Times New Roman" w:cs="Times New Roman"/>
          <w:szCs w:val="21"/>
        </w:rPr>
        <w:t>到技术细节和特殊的参数设置</w:t>
      </w:r>
      <w:r w:rsidR="00474BFB" w:rsidRPr="00234A02">
        <w:rPr>
          <w:rStyle w:val="a9"/>
          <w:rFonts w:ascii="Times New Roman" w:hAnsi="Times New Roman" w:cs="Times New Roman"/>
          <w:szCs w:val="21"/>
        </w:rPr>
        <w:footnoteReference w:id="2"/>
      </w:r>
      <w:r w:rsidRPr="00234A02">
        <w:rPr>
          <w:rFonts w:ascii="Times New Roman" w:hAnsi="Times New Roman" w:cs="Times New Roman"/>
          <w:szCs w:val="21"/>
        </w:rPr>
        <w:t>。表</w:t>
      </w:r>
      <w:r w:rsidRPr="00234A02">
        <w:rPr>
          <w:rFonts w:ascii="Times New Roman" w:hAnsi="Times New Roman" w:cs="Times New Roman"/>
          <w:szCs w:val="21"/>
        </w:rPr>
        <w:t>1</w:t>
      </w:r>
      <w:r w:rsidRPr="00234A02">
        <w:rPr>
          <w:rFonts w:ascii="Times New Roman" w:hAnsi="Times New Roman" w:cs="Times New Roman"/>
          <w:szCs w:val="21"/>
        </w:rPr>
        <w:t>列出了被评估算法的清单。我们也在</w:t>
      </w:r>
      <w:r w:rsidRPr="00234A02">
        <w:rPr>
          <w:rFonts w:ascii="Times New Roman" w:hAnsi="Times New Roman" w:cs="Times New Roman"/>
          <w:szCs w:val="21"/>
        </w:rPr>
        <w:t>VIVID</w:t>
      </w:r>
      <w:r w:rsidRPr="00234A02">
        <w:rPr>
          <w:rFonts w:ascii="Times New Roman" w:hAnsi="Times New Roman" w:cs="Times New Roman"/>
          <w:szCs w:val="21"/>
        </w:rPr>
        <w:t>测试平台</w:t>
      </w:r>
      <w:r w:rsidRPr="00234A02">
        <w:rPr>
          <w:rFonts w:ascii="Times New Roman" w:hAnsi="Times New Roman" w:cs="Times New Roman"/>
          <w:szCs w:val="21"/>
        </w:rPr>
        <w:t>[14]</w:t>
      </w:r>
      <w:r w:rsidRPr="00234A02">
        <w:rPr>
          <w:rFonts w:ascii="Times New Roman" w:hAnsi="Times New Roman" w:cs="Times New Roman"/>
          <w:szCs w:val="21"/>
        </w:rPr>
        <w:t>评估了这些跟踪器，包括均值迁移</w:t>
      </w:r>
      <w:r w:rsidRPr="00234A02">
        <w:rPr>
          <w:rFonts w:ascii="Times New Roman" w:hAnsi="Times New Roman" w:cs="Times New Roman"/>
          <w:szCs w:val="21"/>
        </w:rPr>
        <w:t>(MS-V)</w:t>
      </w:r>
      <w:r w:rsidRPr="00234A02">
        <w:rPr>
          <w:rFonts w:ascii="Times New Roman" w:hAnsi="Times New Roman" w:cs="Times New Roman"/>
          <w:szCs w:val="21"/>
        </w:rPr>
        <w:t>，模板匹配</w:t>
      </w:r>
      <w:r w:rsidRPr="00234A02">
        <w:rPr>
          <w:rFonts w:ascii="Times New Roman" w:hAnsi="Times New Roman" w:cs="Times New Roman"/>
          <w:szCs w:val="21"/>
        </w:rPr>
        <w:t>(TM-V)</w:t>
      </w:r>
      <w:r w:rsidRPr="00234A02">
        <w:rPr>
          <w:rFonts w:ascii="Times New Roman" w:hAnsi="Times New Roman" w:cs="Times New Roman"/>
          <w:szCs w:val="21"/>
        </w:rPr>
        <w:t>，</w:t>
      </w:r>
      <w:r w:rsidR="00ED55A1" w:rsidRPr="00234A02">
        <w:rPr>
          <w:rFonts w:ascii="Times New Roman" w:hAnsi="Times New Roman" w:cs="Times New Roman"/>
          <w:szCs w:val="21"/>
        </w:rPr>
        <w:t>比值迁移</w:t>
      </w:r>
      <w:r w:rsidR="00ED55A1" w:rsidRPr="00234A02">
        <w:rPr>
          <w:rFonts w:ascii="Times New Roman" w:hAnsi="Times New Roman" w:cs="Times New Roman"/>
          <w:kern w:val="0"/>
          <w:szCs w:val="21"/>
        </w:rPr>
        <w:t>(RS-V)</w:t>
      </w:r>
      <w:r w:rsidR="00ED55A1" w:rsidRPr="00234A02">
        <w:rPr>
          <w:rFonts w:ascii="Times New Roman" w:hAnsi="Times New Roman" w:cs="Times New Roman"/>
          <w:kern w:val="0"/>
          <w:szCs w:val="21"/>
        </w:rPr>
        <w:t>和峰值差</w:t>
      </w:r>
      <w:r w:rsidR="00ED55A1" w:rsidRPr="00234A02">
        <w:rPr>
          <w:rFonts w:ascii="Times New Roman" w:hAnsi="Times New Roman" w:cs="Times New Roman"/>
          <w:szCs w:val="21"/>
        </w:rPr>
        <w:t>(PD-V)</w:t>
      </w:r>
      <w:r w:rsidR="00ED55A1" w:rsidRPr="00234A02">
        <w:rPr>
          <w:rFonts w:ascii="Times New Roman" w:hAnsi="Times New Roman" w:cs="Times New Roman"/>
          <w:szCs w:val="21"/>
        </w:rPr>
        <w:t>方法。</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44"/>
        <w:gridCol w:w="2267"/>
        <w:gridCol w:w="1286"/>
        <w:gridCol w:w="879"/>
        <w:gridCol w:w="1115"/>
        <w:gridCol w:w="1044"/>
      </w:tblGrid>
      <w:tr w:rsidR="004C2050" w:rsidRPr="00234A02" w:rsidTr="00FC1504">
        <w:trPr>
          <w:trHeight w:hRule="exact" w:val="355"/>
          <w:jc w:val="center"/>
        </w:trPr>
        <w:tc>
          <w:tcPr>
            <w:tcW w:w="1644" w:type="dxa"/>
          </w:tcPr>
          <w:p w:rsidR="004C2050" w:rsidRPr="00234A02" w:rsidRDefault="004C2050" w:rsidP="008B7626">
            <w:pPr>
              <w:spacing w:line="276" w:lineRule="auto"/>
              <w:jc w:val="center"/>
              <w:rPr>
                <w:rFonts w:ascii="Times New Roman" w:hAnsi="Times New Roman" w:cs="Times New Roman"/>
                <w:b/>
                <w:kern w:val="2"/>
                <w:sz w:val="21"/>
                <w:szCs w:val="21"/>
                <w:lang w:eastAsia="zh-CN"/>
              </w:rPr>
            </w:pPr>
            <w:bookmarkStart w:id="1" w:name="OLE_LINK12"/>
            <w:bookmarkStart w:id="2" w:name="OLE_LINK13"/>
            <w:r w:rsidRPr="00234A02">
              <w:rPr>
                <w:rFonts w:ascii="Times New Roman" w:hAnsi="Times New Roman" w:cs="Times New Roman"/>
                <w:b/>
                <w:kern w:val="2"/>
                <w:sz w:val="21"/>
                <w:szCs w:val="21"/>
                <w:lang w:eastAsia="zh-CN"/>
              </w:rPr>
              <w:t>Method</w:t>
            </w:r>
          </w:p>
        </w:tc>
        <w:tc>
          <w:tcPr>
            <w:tcW w:w="2267" w:type="dxa"/>
          </w:tcPr>
          <w:p w:rsidR="004C2050" w:rsidRPr="00234A02" w:rsidRDefault="004C2050" w:rsidP="008B7626">
            <w:pPr>
              <w:spacing w:line="276" w:lineRule="auto"/>
              <w:jc w:val="center"/>
              <w:rPr>
                <w:rFonts w:ascii="Times New Roman" w:hAnsi="Times New Roman" w:cs="Times New Roman"/>
                <w:b/>
                <w:kern w:val="2"/>
                <w:sz w:val="21"/>
                <w:szCs w:val="21"/>
                <w:lang w:eastAsia="zh-CN"/>
              </w:rPr>
            </w:pPr>
            <w:r w:rsidRPr="00234A02">
              <w:rPr>
                <w:rFonts w:ascii="Times New Roman" w:hAnsi="Times New Roman" w:cs="Times New Roman"/>
                <w:b/>
                <w:kern w:val="2"/>
                <w:sz w:val="21"/>
                <w:szCs w:val="21"/>
                <w:lang w:eastAsia="zh-CN"/>
              </w:rPr>
              <w:t>Representation</w:t>
            </w:r>
          </w:p>
        </w:tc>
        <w:tc>
          <w:tcPr>
            <w:tcW w:w="1286" w:type="dxa"/>
          </w:tcPr>
          <w:p w:rsidR="004C2050" w:rsidRPr="00234A02" w:rsidRDefault="004C2050" w:rsidP="008B7626">
            <w:pPr>
              <w:spacing w:line="276" w:lineRule="auto"/>
              <w:jc w:val="center"/>
              <w:rPr>
                <w:rFonts w:ascii="Times New Roman" w:hAnsi="Times New Roman" w:cs="Times New Roman"/>
                <w:b/>
                <w:kern w:val="2"/>
                <w:sz w:val="21"/>
                <w:szCs w:val="21"/>
                <w:lang w:eastAsia="zh-CN"/>
              </w:rPr>
            </w:pPr>
            <w:r w:rsidRPr="00234A02">
              <w:rPr>
                <w:rFonts w:ascii="Times New Roman" w:hAnsi="Times New Roman" w:cs="Times New Roman"/>
                <w:b/>
                <w:kern w:val="2"/>
                <w:sz w:val="21"/>
                <w:szCs w:val="21"/>
                <w:lang w:eastAsia="zh-CN"/>
              </w:rPr>
              <w:t>Search</w:t>
            </w:r>
          </w:p>
        </w:tc>
        <w:tc>
          <w:tcPr>
            <w:tcW w:w="879" w:type="dxa"/>
          </w:tcPr>
          <w:p w:rsidR="004C2050" w:rsidRPr="00234A02" w:rsidRDefault="004C2050" w:rsidP="008B7626">
            <w:pPr>
              <w:spacing w:line="276" w:lineRule="auto"/>
              <w:jc w:val="center"/>
              <w:rPr>
                <w:rFonts w:ascii="Times New Roman" w:hAnsi="Times New Roman" w:cs="Times New Roman"/>
                <w:b/>
                <w:kern w:val="2"/>
                <w:sz w:val="21"/>
                <w:szCs w:val="21"/>
                <w:lang w:eastAsia="zh-CN"/>
              </w:rPr>
            </w:pPr>
            <w:r w:rsidRPr="00234A02">
              <w:rPr>
                <w:rFonts w:ascii="Times New Roman" w:hAnsi="Times New Roman" w:cs="Times New Roman"/>
                <w:b/>
                <w:kern w:val="2"/>
                <w:sz w:val="21"/>
                <w:szCs w:val="21"/>
                <w:lang w:eastAsia="zh-CN"/>
              </w:rPr>
              <w:t>MU</w:t>
            </w:r>
          </w:p>
        </w:tc>
        <w:tc>
          <w:tcPr>
            <w:tcW w:w="1115" w:type="dxa"/>
          </w:tcPr>
          <w:p w:rsidR="004C2050" w:rsidRPr="00234A02" w:rsidRDefault="004C2050" w:rsidP="008B7626">
            <w:pPr>
              <w:spacing w:line="276" w:lineRule="auto"/>
              <w:jc w:val="center"/>
              <w:rPr>
                <w:rFonts w:ascii="Times New Roman" w:hAnsi="Times New Roman" w:cs="Times New Roman"/>
                <w:b/>
                <w:kern w:val="2"/>
                <w:sz w:val="21"/>
                <w:szCs w:val="21"/>
                <w:lang w:eastAsia="zh-CN"/>
              </w:rPr>
            </w:pPr>
            <w:r w:rsidRPr="00234A02">
              <w:rPr>
                <w:rFonts w:ascii="Times New Roman" w:hAnsi="Times New Roman" w:cs="Times New Roman"/>
                <w:b/>
                <w:kern w:val="2"/>
                <w:sz w:val="21"/>
                <w:szCs w:val="21"/>
                <w:lang w:eastAsia="zh-CN"/>
              </w:rPr>
              <w:t>Code</w:t>
            </w:r>
          </w:p>
        </w:tc>
        <w:tc>
          <w:tcPr>
            <w:tcW w:w="1044" w:type="dxa"/>
          </w:tcPr>
          <w:p w:rsidR="004C2050" w:rsidRPr="00234A02" w:rsidRDefault="004C2050" w:rsidP="008B7626">
            <w:pPr>
              <w:spacing w:line="276" w:lineRule="auto"/>
              <w:jc w:val="center"/>
              <w:rPr>
                <w:rFonts w:ascii="Times New Roman" w:hAnsi="Times New Roman" w:cs="Times New Roman"/>
                <w:b/>
                <w:kern w:val="2"/>
                <w:sz w:val="21"/>
                <w:szCs w:val="21"/>
                <w:lang w:eastAsia="zh-CN"/>
              </w:rPr>
            </w:pPr>
            <w:r w:rsidRPr="00234A02">
              <w:rPr>
                <w:rFonts w:ascii="Times New Roman" w:hAnsi="Times New Roman" w:cs="Times New Roman"/>
                <w:b/>
                <w:kern w:val="2"/>
                <w:sz w:val="21"/>
                <w:szCs w:val="21"/>
                <w:lang w:eastAsia="zh-CN"/>
              </w:rPr>
              <w:t>FPS</w:t>
            </w:r>
          </w:p>
        </w:tc>
      </w:tr>
      <w:tr w:rsidR="004C2050" w:rsidRPr="00234A02" w:rsidTr="00FC1504">
        <w:trPr>
          <w:trHeight w:hRule="exact" w:val="342"/>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CPF [44]</w:t>
            </w:r>
          </w:p>
        </w:tc>
        <w:tc>
          <w:tcPr>
            <w:tcW w:w="2267" w:type="dxa"/>
          </w:tcPr>
          <w:p w:rsidR="004C2050" w:rsidRPr="00234A02" w:rsidRDefault="008B7626"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 IH</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PF</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N</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C</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109</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LOT [43]</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 color</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PF</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0.70</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IVT [47]</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PCA, GM</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PF</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MC</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33.4</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ASLA [30]</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 SR, GM</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PF</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MC</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8.5</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SCM [65]</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 SR, GM+DM</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PF</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MC</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0.51</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L1APG [10]</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SR, GM</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PF</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MC</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2.0</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MTT [64]</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SR, GM</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PF</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1.0</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VTD [33]</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SPCA, GM</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MCMC</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MC-E</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5.7</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VTS [34]</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 SPCA, GM</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MCMC</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MC-E</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5.7</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LSK [36]</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 SR, GM</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LOS</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M-E</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5.5</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ORIA [58]</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T, GM</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LOS</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9.0</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DFT [49]</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 T</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LOS</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13.2</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KMS [16]</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IH</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LOS</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N</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C</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3,159</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SMS [13]</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IH</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LOS</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N</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C</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19.2</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VR-V [15]</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color</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LOS</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MC</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109</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Frag [1]</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 IH</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DS</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N</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C</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6.3</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OAB [22]</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Haar, DM</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DS</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C</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22.4</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SemiT [23]</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Haar, DM</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DS</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C</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11.2</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BSBT [50]</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Haar, DM</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DS</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C</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7.0</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MIL [5]</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Haar, DM</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DS</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C</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38.1</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CT [63]</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Haar, DM</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DS</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MC</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64.4</w:t>
            </w:r>
          </w:p>
        </w:tc>
      </w:tr>
      <w:tr w:rsidR="004C2050" w:rsidRPr="00234A02" w:rsidTr="00FC1504">
        <w:trPr>
          <w:trHeight w:hRule="exact" w:val="308"/>
          <w:jc w:val="center"/>
        </w:trPr>
        <w:tc>
          <w:tcPr>
            <w:tcW w:w="16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lastRenderedPageBreak/>
              <w:t>TLD [31]</w:t>
            </w:r>
          </w:p>
        </w:tc>
        <w:tc>
          <w:tcPr>
            <w:tcW w:w="2267"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L, BP, DM</w:t>
            </w:r>
          </w:p>
        </w:tc>
        <w:tc>
          <w:tcPr>
            <w:tcW w:w="1286"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DS</w:t>
            </w:r>
          </w:p>
        </w:tc>
        <w:tc>
          <w:tcPr>
            <w:tcW w:w="879"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MC</w:t>
            </w:r>
          </w:p>
        </w:tc>
        <w:tc>
          <w:tcPr>
            <w:tcW w:w="1044" w:type="dxa"/>
          </w:tcPr>
          <w:p w:rsidR="004C2050" w:rsidRPr="00234A02" w:rsidRDefault="004C2050" w:rsidP="008B7626">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28.1</w:t>
            </w:r>
          </w:p>
        </w:tc>
      </w:tr>
      <w:tr w:rsidR="004C2050" w:rsidRPr="00234A02" w:rsidTr="00FC1504">
        <w:trPr>
          <w:trHeight w:hRule="exact" w:val="308"/>
          <w:jc w:val="center"/>
        </w:trPr>
        <w:tc>
          <w:tcPr>
            <w:tcW w:w="1644"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Struck [26]</w:t>
            </w:r>
          </w:p>
        </w:tc>
        <w:tc>
          <w:tcPr>
            <w:tcW w:w="2267"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Haar, DM</w:t>
            </w:r>
          </w:p>
        </w:tc>
        <w:tc>
          <w:tcPr>
            <w:tcW w:w="1286"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DS</w:t>
            </w:r>
          </w:p>
        </w:tc>
        <w:tc>
          <w:tcPr>
            <w:tcW w:w="879"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C</w:t>
            </w:r>
          </w:p>
        </w:tc>
        <w:tc>
          <w:tcPr>
            <w:tcW w:w="1044"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20.2</w:t>
            </w:r>
          </w:p>
        </w:tc>
      </w:tr>
      <w:tr w:rsidR="004C2050" w:rsidRPr="00234A02" w:rsidTr="00FC1504">
        <w:trPr>
          <w:trHeight w:hRule="exact" w:val="308"/>
          <w:jc w:val="center"/>
        </w:trPr>
        <w:tc>
          <w:tcPr>
            <w:tcW w:w="1644"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CSK [27]</w:t>
            </w:r>
          </w:p>
        </w:tc>
        <w:tc>
          <w:tcPr>
            <w:tcW w:w="2267"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T, DM</w:t>
            </w:r>
          </w:p>
        </w:tc>
        <w:tc>
          <w:tcPr>
            <w:tcW w:w="1286"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DS</w:t>
            </w:r>
          </w:p>
        </w:tc>
        <w:tc>
          <w:tcPr>
            <w:tcW w:w="879"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M</w:t>
            </w:r>
          </w:p>
        </w:tc>
        <w:tc>
          <w:tcPr>
            <w:tcW w:w="1044"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362</w:t>
            </w:r>
          </w:p>
        </w:tc>
      </w:tr>
      <w:tr w:rsidR="004C2050" w:rsidRPr="00234A02" w:rsidTr="00FC1504">
        <w:trPr>
          <w:trHeight w:hRule="exact" w:val="287"/>
          <w:jc w:val="center"/>
        </w:trPr>
        <w:tc>
          <w:tcPr>
            <w:tcW w:w="1644"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CXT [18]</w:t>
            </w:r>
          </w:p>
        </w:tc>
        <w:tc>
          <w:tcPr>
            <w:tcW w:w="2267"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H, BP, DM</w:t>
            </w:r>
          </w:p>
        </w:tc>
        <w:tc>
          <w:tcPr>
            <w:tcW w:w="1286"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DS</w:t>
            </w:r>
          </w:p>
        </w:tc>
        <w:tc>
          <w:tcPr>
            <w:tcW w:w="879"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Y</w:t>
            </w:r>
          </w:p>
        </w:tc>
        <w:tc>
          <w:tcPr>
            <w:tcW w:w="1115"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C</w:t>
            </w:r>
          </w:p>
        </w:tc>
        <w:tc>
          <w:tcPr>
            <w:tcW w:w="1044" w:type="dxa"/>
          </w:tcPr>
          <w:p w:rsidR="004C2050" w:rsidRPr="00234A02" w:rsidRDefault="004C2050" w:rsidP="002176F1">
            <w:pPr>
              <w:spacing w:line="276" w:lineRule="auto"/>
              <w:jc w:val="center"/>
              <w:rPr>
                <w:rFonts w:ascii="Times New Roman" w:hAnsi="Times New Roman" w:cs="Times New Roman"/>
                <w:kern w:val="2"/>
                <w:sz w:val="21"/>
                <w:szCs w:val="21"/>
                <w:lang w:eastAsia="zh-CN"/>
              </w:rPr>
            </w:pPr>
            <w:r w:rsidRPr="00234A02">
              <w:rPr>
                <w:rFonts w:ascii="Times New Roman" w:hAnsi="Times New Roman" w:cs="Times New Roman"/>
                <w:kern w:val="2"/>
                <w:sz w:val="21"/>
                <w:szCs w:val="21"/>
                <w:lang w:eastAsia="zh-CN"/>
              </w:rPr>
              <w:t>15.3</w:t>
            </w:r>
          </w:p>
        </w:tc>
      </w:tr>
    </w:tbl>
    <w:p w:rsidR="00261588" w:rsidRPr="00234A02" w:rsidRDefault="00261588" w:rsidP="0015236A">
      <w:pPr>
        <w:spacing w:line="276" w:lineRule="auto"/>
        <w:ind w:firstLine="420"/>
        <w:rPr>
          <w:rFonts w:ascii="Times New Roman" w:hAnsi="Times New Roman" w:cs="Times New Roman"/>
          <w:kern w:val="0"/>
          <w:sz w:val="18"/>
          <w:szCs w:val="18"/>
        </w:rPr>
      </w:pPr>
      <w:bookmarkStart w:id="3" w:name="OLE_LINK14"/>
      <w:bookmarkStart w:id="4" w:name="OLE_LINK15"/>
      <w:bookmarkEnd w:id="1"/>
      <w:bookmarkEnd w:id="2"/>
      <w:r w:rsidRPr="00234A02">
        <w:rPr>
          <w:rFonts w:ascii="Times New Roman" w:hAnsi="Times New Roman" w:cs="Times New Roman"/>
          <w:sz w:val="18"/>
          <w:szCs w:val="18"/>
        </w:rPr>
        <w:t>表</w:t>
      </w:r>
      <w:r w:rsidRPr="00234A02">
        <w:rPr>
          <w:rFonts w:ascii="Times New Roman" w:hAnsi="Times New Roman" w:cs="Times New Roman"/>
          <w:sz w:val="18"/>
          <w:szCs w:val="18"/>
        </w:rPr>
        <w:t xml:space="preserve">1. </w:t>
      </w:r>
      <w:r w:rsidRPr="00234A02">
        <w:rPr>
          <w:rFonts w:ascii="Times New Roman" w:hAnsi="Times New Roman" w:cs="Times New Roman"/>
          <w:sz w:val="18"/>
          <w:szCs w:val="18"/>
        </w:rPr>
        <w:t>被评估的跟踪算法（</w:t>
      </w:r>
      <w:r w:rsidRPr="00301596">
        <w:rPr>
          <w:rFonts w:ascii="Times New Roman" w:hAnsi="Times New Roman" w:cs="Times New Roman"/>
          <w:color w:val="FF0000"/>
          <w:sz w:val="18"/>
          <w:szCs w:val="18"/>
        </w:rPr>
        <w:t>MU: model update</w:t>
      </w:r>
      <w:r w:rsidRPr="00234A02">
        <w:rPr>
          <w:rFonts w:ascii="Times New Roman" w:hAnsi="Times New Roman" w:cs="Times New Roman"/>
          <w:sz w:val="18"/>
          <w:szCs w:val="18"/>
        </w:rPr>
        <w:t>, FPS: frames per second)</w:t>
      </w:r>
      <w:r w:rsidRPr="00234A02">
        <w:rPr>
          <w:rFonts w:ascii="Times New Roman" w:hAnsi="Times New Roman" w:cs="Times New Roman"/>
          <w:sz w:val="18"/>
          <w:szCs w:val="18"/>
        </w:rPr>
        <w:t>。</w:t>
      </w:r>
      <w:r w:rsidRPr="00234A02">
        <w:rPr>
          <w:rFonts w:ascii="Times New Roman" w:hAnsi="Times New Roman" w:cs="Times New Roman"/>
          <w:kern w:val="0"/>
          <w:sz w:val="18"/>
          <w:szCs w:val="18"/>
        </w:rPr>
        <w:t>对于目标表示方法，</w:t>
      </w:r>
      <w:r w:rsidRPr="00234A02">
        <w:rPr>
          <w:rFonts w:ascii="Times New Roman" w:hAnsi="Times New Roman" w:cs="Times New Roman"/>
          <w:kern w:val="0"/>
          <w:sz w:val="18"/>
          <w:szCs w:val="18"/>
        </w:rPr>
        <w:t xml:space="preserve"> L: local</w:t>
      </w:r>
      <w:r w:rsidRPr="00234A02">
        <w:rPr>
          <w:rFonts w:ascii="Times New Roman" w:hAnsi="Times New Roman" w:cs="Times New Roman"/>
          <w:kern w:val="0"/>
          <w:sz w:val="18"/>
          <w:szCs w:val="18"/>
        </w:rPr>
        <w:t>（局部）</w:t>
      </w:r>
      <w:r w:rsidR="00DB58FC" w:rsidRPr="00234A02">
        <w:rPr>
          <w:rFonts w:ascii="Times New Roman" w:hAnsi="Times New Roman" w:cs="Times New Roman"/>
          <w:kern w:val="0"/>
          <w:sz w:val="18"/>
          <w:szCs w:val="18"/>
        </w:rPr>
        <w:t>，</w:t>
      </w:r>
      <w:r w:rsidRPr="00234A02">
        <w:rPr>
          <w:rFonts w:ascii="Times New Roman" w:hAnsi="Times New Roman" w:cs="Times New Roman"/>
          <w:kern w:val="0"/>
          <w:sz w:val="18"/>
          <w:szCs w:val="18"/>
        </w:rPr>
        <w:t>H:</w:t>
      </w:r>
      <w:r w:rsidR="005538D8" w:rsidRPr="00234A02">
        <w:rPr>
          <w:rFonts w:ascii="Times New Roman" w:hAnsi="Times New Roman" w:cs="Times New Roman"/>
          <w:kern w:val="0"/>
          <w:sz w:val="18"/>
          <w:szCs w:val="18"/>
        </w:rPr>
        <w:t xml:space="preserve"> </w:t>
      </w:r>
      <w:r w:rsidRPr="00234A02">
        <w:rPr>
          <w:rFonts w:ascii="Times New Roman" w:hAnsi="Times New Roman" w:cs="Times New Roman"/>
          <w:kern w:val="0"/>
          <w:sz w:val="18"/>
          <w:szCs w:val="18"/>
        </w:rPr>
        <w:t>holistic</w:t>
      </w:r>
      <w:r w:rsidRPr="00234A02">
        <w:rPr>
          <w:rFonts w:ascii="Times New Roman" w:hAnsi="Times New Roman" w:cs="Times New Roman"/>
          <w:kern w:val="0"/>
          <w:sz w:val="18"/>
          <w:szCs w:val="18"/>
        </w:rPr>
        <w:t>（整体）</w:t>
      </w:r>
      <w:r w:rsidR="00DB58FC" w:rsidRPr="00234A02">
        <w:rPr>
          <w:rFonts w:ascii="Times New Roman" w:hAnsi="Times New Roman" w:cs="Times New Roman"/>
          <w:kern w:val="0"/>
          <w:sz w:val="18"/>
          <w:szCs w:val="18"/>
        </w:rPr>
        <w:t>，</w:t>
      </w:r>
      <w:r w:rsidRPr="00234A02">
        <w:rPr>
          <w:rFonts w:ascii="Times New Roman" w:hAnsi="Times New Roman" w:cs="Times New Roman"/>
          <w:kern w:val="0"/>
          <w:sz w:val="18"/>
          <w:szCs w:val="18"/>
        </w:rPr>
        <w:t>T: template</w:t>
      </w:r>
      <w:r w:rsidRPr="00234A02">
        <w:rPr>
          <w:rFonts w:ascii="Times New Roman" w:hAnsi="Times New Roman" w:cs="Times New Roman"/>
          <w:kern w:val="0"/>
          <w:sz w:val="18"/>
          <w:szCs w:val="18"/>
        </w:rPr>
        <w:t>（模板）</w:t>
      </w:r>
      <w:r w:rsidR="00DB58FC" w:rsidRPr="00234A02">
        <w:rPr>
          <w:rFonts w:ascii="Times New Roman" w:hAnsi="Times New Roman" w:cs="Times New Roman"/>
          <w:kern w:val="0"/>
          <w:sz w:val="18"/>
          <w:szCs w:val="18"/>
        </w:rPr>
        <w:t>，</w:t>
      </w:r>
      <w:r w:rsidRPr="00234A02">
        <w:rPr>
          <w:rFonts w:ascii="Times New Roman" w:hAnsi="Times New Roman" w:cs="Times New Roman"/>
          <w:kern w:val="0"/>
          <w:sz w:val="18"/>
          <w:szCs w:val="18"/>
        </w:rPr>
        <w:t>IH: intensity histogram</w:t>
      </w:r>
      <w:r w:rsidRPr="00234A02">
        <w:rPr>
          <w:rFonts w:ascii="Times New Roman" w:hAnsi="Times New Roman" w:cs="Times New Roman"/>
          <w:kern w:val="0"/>
          <w:sz w:val="18"/>
          <w:szCs w:val="18"/>
        </w:rPr>
        <w:t>（灰度直方图）</w:t>
      </w:r>
      <w:r w:rsidR="00DB58FC" w:rsidRPr="00234A02">
        <w:rPr>
          <w:rFonts w:ascii="Times New Roman" w:hAnsi="Times New Roman" w:cs="Times New Roman"/>
          <w:kern w:val="0"/>
          <w:sz w:val="18"/>
          <w:szCs w:val="18"/>
        </w:rPr>
        <w:t>，</w:t>
      </w:r>
      <w:r w:rsidRPr="00234A02">
        <w:rPr>
          <w:rFonts w:ascii="Times New Roman" w:hAnsi="Times New Roman" w:cs="Times New Roman"/>
          <w:kern w:val="0"/>
          <w:sz w:val="18"/>
          <w:szCs w:val="18"/>
        </w:rPr>
        <w:t>BP: binary pattern</w:t>
      </w:r>
      <w:r w:rsidRPr="00234A02">
        <w:rPr>
          <w:rFonts w:ascii="Times New Roman" w:hAnsi="Times New Roman" w:cs="Times New Roman"/>
          <w:kern w:val="0"/>
          <w:sz w:val="18"/>
          <w:szCs w:val="18"/>
        </w:rPr>
        <w:t>（二值模式）</w:t>
      </w:r>
      <w:r w:rsidR="00DB58FC" w:rsidRPr="00234A02">
        <w:rPr>
          <w:rFonts w:ascii="Times New Roman" w:hAnsi="Times New Roman" w:cs="Times New Roman"/>
          <w:kern w:val="0"/>
          <w:sz w:val="18"/>
          <w:szCs w:val="18"/>
        </w:rPr>
        <w:t>，</w:t>
      </w:r>
      <w:r w:rsidRPr="00234A02">
        <w:rPr>
          <w:rFonts w:ascii="Times New Roman" w:hAnsi="Times New Roman" w:cs="Times New Roman"/>
          <w:kern w:val="0"/>
          <w:sz w:val="18"/>
          <w:szCs w:val="18"/>
        </w:rPr>
        <w:t>PCA: principal component analysis</w:t>
      </w:r>
      <w:r w:rsidRPr="00234A02">
        <w:rPr>
          <w:rFonts w:ascii="Times New Roman" w:hAnsi="Times New Roman" w:cs="Times New Roman"/>
          <w:kern w:val="0"/>
          <w:sz w:val="18"/>
          <w:szCs w:val="18"/>
        </w:rPr>
        <w:t>（</w:t>
      </w:r>
      <w:r w:rsidR="00DB58FC" w:rsidRPr="00234A02">
        <w:rPr>
          <w:rFonts w:ascii="Times New Roman" w:hAnsi="Times New Roman" w:cs="Times New Roman"/>
          <w:kern w:val="0"/>
          <w:sz w:val="18"/>
          <w:szCs w:val="18"/>
        </w:rPr>
        <w:t>主成分分析</w:t>
      </w:r>
      <w:r w:rsidRPr="00234A02">
        <w:rPr>
          <w:rFonts w:ascii="Times New Roman" w:hAnsi="Times New Roman" w:cs="Times New Roman"/>
          <w:kern w:val="0"/>
          <w:sz w:val="18"/>
          <w:szCs w:val="18"/>
        </w:rPr>
        <w:t>）</w:t>
      </w:r>
      <w:r w:rsidR="00DB58FC" w:rsidRPr="00234A02">
        <w:rPr>
          <w:rFonts w:ascii="Times New Roman" w:hAnsi="Times New Roman" w:cs="Times New Roman"/>
          <w:kern w:val="0"/>
          <w:sz w:val="18"/>
          <w:szCs w:val="18"/>
        </w:rPr>
        <w:t>，</w:t>
      </w:r>
      <w:r w:rsidRPr="00234A02">
        <w:rPr>
          <w:rFonts w:ascii="Times New Roman" w:hAnsi="Times New Roman" w:cs="Times New Roman"/>
          <w:kern w:val="0"/>
          <w:sz w:val="18"/>
          <w:szCs w:val="18"/>
        </w:rPr>
        <w:t>SPCA: sparse PCA</w:t>
      </w:r>
      <w:r w:rsidR="00DB58FC" w:rsidRPr="00234A02">
        <w:rPr>
          <w:rFonts w:ascii="Times New Roman" w:hAnsi="Times New Roman" w:cs="Times New Roman"/>
          <w:kern w:val="0"/>
          <w:sz w:val="18"/>
          <w:szCs w:val="18"/>
        </w:rPr>
        <w:t>（稀疏</w:t>
      </w:r>
      <w:r w:rsidR="00DB58FC" w:rsidRPr="00234A02">
        <w:rPr>
          <w:rFonts w:ascii="Times New Roman" w:hAnsi="Times New Roman" w:cs="Times New Roman"/>
          <w:kern w:val="0"/>
          <w:sz w:val="18"/>
          <w:szCs w:val="18"/>
        </w:rPr>
        <w:t>PCA</w:t>
      </w:r>
      <w:r w:rsidR="00DB58FC" w:rsidRPr="00234A02">
        <w:rPr>
          <w:rFonts w:ascii="Times New Roman" w:hAnsi="Times New Roman" w:cs="Times New Roman"/>
          <w:kern w:val="0"/>
          <w:sz w:val="18"/>
          <w:szCs w:val="18"/>
        </w:rPr>
        <w:t>），</w:t>
      </w:r>
      <w:r w:rsidRPr="00234A02">
        <w:rPr>
          <w:rFonts w:ascii="Times New Roman" w:hAnsi="Times New Roman" w:cs="Times New Roman"/>
          <w:kern w:val="0"/>
          <w:sz w:val="18"/>
          <w:szCs w:val="18"/>
        </w:rPr>
        <w:t>SR: sparse representation</w:t>
      </w:r>
      <w:r w:rsidR="00DB58FC" w:rsidRPr="00234A02">
        <w:rPr>
          <w:rFonts w:ascii="Times New Roman" w:hAnsi="Times New Roman" w:cs="Times New Roman"/>
          <w:kern w:val="0"/>
          <w:sz w:val="18"/>
          <w:szCs w:val="18"/>
        </w:rPr>
        <w:t>（稀疏表示），</w:t>
      </w:r>
      <w:r w:rsidRPr="00234A02">
        <w:rPr>
          <w:rFonts w:ascii="Times New Roman" w:hAnsi="Times New Roman" w:cs="Times New Roman"/>
          <w:kern w:val="0"/>
          <w:sz w:val="18"/>
          <w:szCs w:val="18"/>
        </w:rPr>
        <w:t>DM: discriminative model</w:t>
      </w:r>
      <w:r w:rsidR="00DB58FC" w:rsidRPr="00234A02">
        <w:rPr>
          <w:rFonts w:ascii="Times New Roman" w:hAnsi="Times New Roman" w:cs="Times New Roman"/>
          <w:kern w:val="0"/>
          <w:sz w:val="18"/>
          <w:szCs w:val="18"/>
        </w:rPr>
        <w:t>（判别模型），</w:t>
      </w:r>
      <w:r w:rsidRPr="00234A02">
        <w:rPr>
          <w:rFonts w:ascii="Times New Roman" w:hAnsi="Times New Roman" w:cs="Times New Roman"/>
          <w:kern w:val="0"/>
          <w:sz w:val="18"/>
          <w:szCs w:val="18"/>
        </w:rPr>
        <w:t>GM: generative model</w:t>
      </w:r>
      <w:r w:rsidR="00DB58FC" w:rsidRPr="00234A02">
        <w:rPr>
          <w:rFonts w:ascii="Times New Roman" w:hAnsi="Times New Roman" w:cs="Times New Roman"/>
          <w:kern w:val="0"/>
          <w:sz w:val="18"/>
          <w:szCs w:val="18"/>
        </w:rPr>
        <w:t>（生成模型）。对于搜索机制，</w:t>
      </w:r>
      <w:r w:rsidRPr="00234A02">
        <w:rPr>
          <w:rFonts w:ascii="Times New Roman" w:hAnsi="Times New Roman" w:cs="Times New Roman"/>
          <w:kern w:val="0"/>
          <w:sz w:val="18"/>
          <w:szCs w:val="18"/>
        </w:rPr>
        <w:t>PF: particle filter</w:t>
      </w:r>
      <w:r w:rsidR="00DB58FC" w:rsidRPr="00234A02">
        <w:rPr>
          <w:rFonts w:ascii="Times New Roman" w:hAnsi="Times New Roman" w:cs="Times New Roman"/>
          <w:kern w:val="0"/>
          <w:sz w:val="18"/>
          <w:szCs w:val="18"/>
        </w:rPr>
        <w:t>（粒子滤波），</w:t>
      </w:r>
      <w:r w:rsidRPr="00234A02">
        <w:rPr>
          <w:rFonts w:ascii="Times New Roman" w:hAnsi="Times New Roman" w:cs="Times New Roman"/>
          <w:kern w:val="0"/>
          <w:sz w:val="18"/>
          <w:szCs w:val="18"/>
        </w:rPr>
        <w:t>MCMC: Markov Chain Monte Carlo</w:t>
      </w:r>
      <w:r w:rsidR="00DB58FC" w:rsidRPr="00234A02">
        <w:rPr>
          <w:rFonts w:ascii="Times New Roman" w:hAnsi="Times New Roman" w:cs="Times New Roman"/>
          <w:kern w:val="0"/>
          <w:sz w:val="18"/>
          <w:szCs w:val="18"/>
        </w:rPr>
        <w:t>（马尔科夫链蒙特卡洛方法），</w:t>
      </w:r>
      <w:r w:rsidRPr="00234A02">
        <w:rPr>
          <w:rFonts w:ascii="Times New Roman" w:hAnsi="Times New Roman" w:cs="Times New Roman"/>
          <w:kern w:val="0"/>
          <w:sz w:val="18"/>
          <w:szCs w:val="18"/>
        </w:rPr>
        <w:t>LOS:</w:t>
      </w:r>
      <w:bookmarkStart w:id="5" w:name="OLE_LINK1"/>
      <w:r w:rsidRPr="00234A02">
        <w:rPr>
          <w:rFonts w:ascii="Times New Roman" w:hAnsi="Times New Roman" w:cs="Times New Roman"/>
          <w:kern w:val="0"/>
          <w:sz w:val="18"/>
          <w:szCs w:val="18"/>
        </w:rPr>
        <w:t xml:space="preserve"> local optimum search</w:t>
      </w:r>
      <w:bookmarkEnd w:id="5"/>
      <w:r w:rsidR="00DB58FC" w:rsidRPr="00234A02">
        <w:rPr>
          <w:rFonts w:ascii="Times New Roman" w:hAnsi="Times New Roman" w:cs="Times New Roman"/>
          <w:kern w:val="0"/>
          <w:sz w:val="18"/>
          <w:szCs w:val="18"/>
        </w:rPr>
        <w:t>（局部最优搜索），</w:t>
      </w:r>
      <w:r w:rsidRPr="00234A02">
        <w:rPr>
          <w:rFonts w:ascii="Times New Roman" w:hAnsi="Times New Roman" w:cs="Times New Roman"/>
          <w:kern w:val="0"/>
          <w:sz w:val="18"/>
          <w:szCs w:val="18"/>
        </w:rPr>
        <w:t>DS: dense sampling search</w:t>
      </w:r>
      <w:r w:rsidR="00DB58FC" w:rsidRPr="00234A02">
        <w:rPr>
          <w:rFonts w:ascii="Times New Roman" w:hAnsi="Times New Roman" w:cs="Times New Roman"/>
          <w:kern w:val="0"/>
          <w:sz w:val="18"/>
          <w:szCs w:val="18"/>
        </w:rPr>
        <w:t>（</w:t>
      </w:r>
      <w:r w:rsidR="00DB58FC" w:rsidRPr="00234A02">
        <w:rPr>
          <w:rFonts w:ascii="Times New Roman" w:hAnsi="Times New Roman" w:cs="Times New Roman"/>
          <w:sz w:val="18"/>
          <w:szCs w:val="18"/>
        </w:rPr>
        <w:t>密集采样搜索</w:t>
      </w:r>
      <w:r w:rsidR="00DB58FC" w:rsidRPr="00234A02">
        <w:rPr>
          <w:rFonts w:ascii="Times New Roman" w:hAnsi="Times New Roman" w:cs="Times New Roman"/>
          <w:kern w:val="0"/>
          <w:sz w:val="18"/>
          <w:szCs w:val="18"/>
        </w:rPr>
        <w:t>）。对于模型更新，</w:t>
      </w:r>
      <w:r w:rsidRPr="00234A02">
        <w:rPr>
          <w:rFonts w:ascii="Times New Roman" w:hAnsi="Times New Roman" w:cs="Times New Roman"/>
          <w:kern w:val="0"/>
          <w:sz w:val="18"/>
          <w:szCs w:val="18"/>
        </w:rPr>
        <w:t>N: No</w:t>
      </w:r>
      <w:r w:rsidR="00DB58FC" w:rsidRPr="00234A02">
        <w:rPr>
          <w:rFonts w:ascii="Times New Roman" w:hAnsi="Times New Roman" w:cs="Times New Roman"/>
          <w:kern w:val="0"/>
          <w:sz w:val="18"/>
          <w:szCs w:val="18"/>
        </w:rPr>
        <w:t>，</w:t>
      </w:r>
      <w:r w:rsidRPr="00234A02">
        <w:rPr>
          <w:rFonts w:ascii="Times New Roman" w:hAnsi="Times New Roman" w:cs="Times New Roman"/>
          <w:kern w:val="0"/>
          <w:sz w:val="18"/>
          <w:szCs w:val="18"/>
        </w:rPr>
        <w:t>Y: Yes</w:t>
      </w:r>
      <w:r w:rsidR="00DB58FC" w:rsidRPr="00234A02">
        <w:rPr>
          <w:rFonts w:ascii="Times New Roman" w:hAnsi="Times New Roman" w:cs="Times New Roman"/>
          <w:kern w:val="0"/>
          <w:sz w:val="18"/>
          <w:szCs w:val="18"/>
        </w:rPr>
        <w:t>。在代码栏中，</w:t>
      </w:r>
      <w:r w:rsidRPr="00234A02">
        <w:rPr>
          <w:rFonts w:ascii="Times New Roman" w:hAnsi="Times New Roman" w:cs="Times New Roman"/>
          <w:kern w:val="0"/>
          <w:sz w:val="18"/>
          <w:szCs w:val="18"/>
        </w:rPr>
        <w:t>M: Matlab</w:t>
      </w:r>
      <w:r w:rsidR="00DB58FC" w:rsidRPr="00234A02">
        <w:rPr>
          <w:rFonts w:ascii="Times New Roman" w:hAnsi="Times New Roman" w:cs="Times New Roman"/>
          <w:kern w:val="0"/>
          <w:sz w:val="18"/>
          <w:szCs w:val="18"/>
        </w:rPr>
        <w:t>，</w:t>
      </w:r>
      <w:r w:rsidRPr="00234A02">
        <w:rPr>
          <w:rFonts w:ascii="Times New Roman" w:hAnsi="Times New Roman" w:cs="Times New Roman"/>
          <w:kern w:val="0"/>
          <w:sz w:val="18"/>
          <w:szCs w:val="18"/>
        </w:rPr>
        <w:t>C:C/C++</w:t>
      </w:r>
      <w:r w:rsidR="00DB58FC" w:rsidRPr="00234A02">
        <w:rPr>
          <w:rFonts w:ascii="Times New Roman" w:hAnsi="Times New Roman" w:cs="Times New Roman"/>
          <w:kern w:val="0"/>
          <w:sz w:val="18"/>
          <w:szCs w:val="18"/>
        </w:rPr>
        <w:t>，</w:t>
      </w:r>
      <w:r w:rsidRPr="00234A02">
        <w:rPr>
          <w:rFonts w:ascii="Times New Roman" w:hAnsi="Times New Roman" w:cs="Times New Roman"/>
          <w:kern w:val="0"/>
          <w:sz w:val="18"/>
          <w:szCs w:val="18"/>
        </w:rPr>
        <w:t>MC: Matlab</w:t>
      </w:r>
      <w:r w:rsidR="00DB58FC" w:rsidRPr="00234A02">
        <w:rPr>
          <w:rFonts w:ascii="Times New Roman" w:hAnsi="Times New Roman" w:cs="Times New Roman"/>
          <w:kern w:val="0"/>
          <w:sz w:val="18"/>
          <w:szCs w:val="18"/>
        </w:rPr>
        <w:t>和</w:t>
      </w:r>
      <w:r w:rsidRPr="00234A02">
        <w:rPr>
          <w:rFonts w:ascii="Times New Roman" w:hAnsi="Times New Roman" w:cs="Times New Roman"/>
          <w:kern w:val="0"/>
          <w:sz w:val="18"/>
          <w:szCs w:val="18"/>
        </w:rPr>
        <w:t>C/C++</w:t>
      </w:r>
      <w:r w:rsidR="00DB58FC" w:rsidRPr="00234A02">
        <w:rPr>
          <w:rFonts w:ascii="Times New Roman" w:hAnsi="Times New Roman" w:cs="Times New Roman"/>
          <w:kern w:val="0"/>
          <w:sz w:val="18"/>
          <w:szCs w:val="18"/>
        </w:rPr>
        <w:t>混合编程，</w:t>
      </w:r>
      <w:r w:rsidRPr="00234A02">
        <w:rPr>
          <w:rFonts w:ascii="Times New Roman" w:hAnsi="Times New Roman" w:cs="Times New Roman"/>
          <w:kern w:val="0"/>
          <w:sz w:val="18"/>
          <w:szCs w:val="18"/>
        </w:rPr>
        <w:t xml:space="preserve"> suffix E: executable binary code</w:t>
      </w:r>
      <w:r w:rsidR="00DB58FC" w:rsidRPr="00234A02">
        <w:rPr>
          <w:rFonts w:ascii="Times New Roman" w:hAnsi="Times New Roman" w:cs="Times New Roman"/>
          <w:kern w:val="0"/>
          <w:sz w:val="18"/>
          <w:szCs w:val="18"/>
        </w:rPr>
        <w:t>（可执行二进制代码）。</w:t>
      </w:r>
      <w:bookmarkEnd w:id="3"/>
      <w:bookmarkEnd w:id="4"/>
    </w:p>
    <w:p w:rsidR="00ED55A1" w:rsidRPr="00234A02" w:rsidRDefault="00845755" w:rsidP="0015236A">
      <w:pPr>
        <w:autoSpaceDE w:val="0"/>
        <w:autoSpaceDN w:val="0"/>
        <w:adjustRightInd w:val="0"/>
        <w:spacing w:line="276" w:lineRule="auto"/>
        <w:ind w:firstLine="420"/>
        <w:rPr>
          <w:rFonts w:ascii="Times New Roman" w:hAnsi="Times New Roman" w:cs="Times New Roman"/>
          <w:kern w:val="0"/>
          <w:szCs w:val="21"/>
        </w:rPr>
      </w:pPr>
      <w:r w:rsidRPr="00234A02">
        <w:rPr>
          <w:rFonts w:ascii="Times New Roman" w:hAnsi="Times New Roman" w:cs="Times New Roman"/>
          <w:kern w:val="0"/>
          <w:szCs w:val="21"/>
        </w:rPr>
        <w:t>近些年，针对各种视觉问题开发了许多标准数据集，比如</w:t>
      </w:r>
      <w:r w:rsidRPr="0032616E">
        <w:rPr>
          <w:rFonts w:ascii="Times New Roman" w:hAnsi="Times New Roman" w:cs="Times New Roman"/>
          <w:color w:val="FF0000"/>
          <w:kern w:val="0"/>
          <w:szCs w:val="21"/>
        </w:rPr>
        <w:t>伯克利分割数据集</w:t>
      </w:r>
      <w:r w:rsidRPr="00234A02">
        <w:rPr>
          <w:rFonts w:ascii="Times New Roman" w:hAnsi="Times New Roman" w:cs="Times New Roman"/>
          <w:kern w:val="0"/>
          <w:szCs w:val="21"/>
        </w:rPr>
        <w:t>[38]</w:t>
      </w:r>
      <w:r w:rsidR="00D0167E" w:rsidRPr="00234A02">
        <w:rPr>
          <w:rFonts w:ascii="Times New Roman" w:hAnsi="Times New Roman" w:cs="Times New Roman"/>
          <w:kern w:val="0"/>
          <w:szCs w:val="21"/>
        </w:rPr>
        <w:t>，</w:t>
      </w:r>
      <w:r w:rsidRPr="0032616E">
        <w:rPr>
          <w:rFonts w:ascii="Times New Roman" w:hAnsi="Times New Roman" w:cs="Times New Roman"/>
          <w:color w:val="FF0000"/>
          <w:kern w:val="0"/>
          <w:szCs w:val="21"/>
        </w:rPr>
        <w:t>FERET</w:t>
      </w:r>
      <w:r w:rsidRPr="0032616E">
        <w:rPr>
          <w:rFonts w:ascii="Times New Roman" w:hAnsi="Times New Roman" w:cs="Times New Roman"/>
          <w:color w:val="FF0000"/>
          <w:kern w:val="0"/>
          <w:szCs w:val="21"/>
        </w:rPr>
        <w:t>人脸识别</w:t>
      </w:r>
      <w:r w:rsidRPr="00234A02">
        <w:rPr>
          <w:rFonts w:ascii="Times New Roman" w:hAnsi="Times New Roman" w:cs="Times New Roman"/>
          <w:kern w:val="0"/>
          <w:szCs w:val="21"/>
        </w:rPr>
        <w:t>[45]</w:t>
      </w:r>
      <w:r w:rsidRPr="00234A02">
        <w:rPr>
          <w:rFonts w:ascii="Times New Roman" w:hAnsi="Times New Roman" w:cs="Times New Roman"/>
          <w:kern w:val="0"/>
          <w:szCs w:val="21"/>
        </w:rPr>
        <w:t>和</w:t>
      </w:r>
      <w:r w:rsidRPr="0032616E">
        <w:rPr>
          <w:rFonts w:ascii="Times New Roman" w:hAnsi="Times New Roman" w:cs="Times New Roman"/>
          <w:color w:val="FF0000"/>
          <w:kern w:val="0"/>
          <w:szCs w:val="21"/>
        </w:rPr>
        <w:t>光流数据集</w:t>
      </w:r>
      <w:r w:rsidRPr="00234A02">
        <w:rPr>
          <w:rFonts w:ascii="Times New Roman" w:hAnsi="Times New Roman" w:cs="Times New Roman"/>
          <w:kern w:val="0"/>
          <w:szCs w:val="21"/>
        </w:rPr>
        <w:t>[9]</w:t>
      </w:r>
      <w:r w:rsidRPr="00234A02">
        <w:rPr>
          <w:rFonts w:ascii="Times New Roman" w:hAnsi="Times New Roman" w:cs="Times New Roman"/>
          <w:kern w:val="0"/>
          <w:szCs w:val="21"/>
        </w:rPr>
        <w:t>。</w:t>
      </w:r>
      <w:r w:rsidR="00C708E0" w:rsidRPr="00234A02">
        <w:rPr>
          <w:rFonts w:ascii="Times New Roman" w:hAnsi="Times New Roman" w:cs="Times New Roman"/>
          <w:kern w:val="0"/>
          <w:szCs w:val="21"/>
        </w:rPr>
        <w:t>也有一些数据集用于监视场景下的跟踪，比如</w:t>
      </w:r>
      <w:r w:rsidR="00C708E0" w:rsidRPr="0032616E">
        <w:rPr>
          <w:rFonts w:ascii="Times New Roman" w:hAnsi="Times New Roman" w:cs="Times New Roman"/>
          <w:color w:val="FF0000"/>
          <w:kern w:val="0"/>
          <w:szCs w:val="21"/>
        </w:rPr>
        <w:t>VIVID</w:t>
      </w:r>
      <w:r w:rsidR="00C708E0" w:rsidRPr="00234A02">
        <w:rPr>
          <w:rFonts w:ascii="Times New Roman" w:hAnsi="Times New Roman" w:cs="Times New Roman"/>
          <w:kern w:val="0"/>
          <w:szCs w:val="21"/>
        </w:rPr>
        <w:t xml:space="preserve"> [14]</w:t>
      </w:r>
      <w:r w:rsidR="0053247F" w:rsidRPr="00234A02">
        <w:rPr>
          <w:rFonts w:ascii="Times New Roman" w:hAnsi="Times New Roman" w:cs="Times New Roman"/>
          <w:kern w:val="0"/>
          <w:szCs w:val="21"/>
        </w:rPr>
        <w:t>和</w:t>
      </w:r>
      <w:r w:rsidR="00C708E0" w:rsidRPr="00234A02">
        <w:rPr>
          <w:rFonts w:ascii="Times New Roman" w:hAnsi="Times New Roman" w:cs="Times New Roman"/>
          <w:kern w:val="0"/>
          <w:szCs w:val="21"/>
        </w:rPr>
        <w:t>CAVIAR [21]</w:t>
      </w:r>
      <w:r w:rsidR="0053247F" w:rsidRPr="00234A02">
        <w:rPr>
          <w:rFonts w:ascii="Times New Roman" w:hAnsi="Times New Roman" w:cs="Times New Roman"/>
          <w:kern w:val="0"/>
          <w:szCs w:val="21"/>
        </w:rPr>
        <w:t>数据集。对于一般的视觉跟踪，评估中使用了更多的序列</w:t>
      </w:r>
      <w:r w:rsidR="0053247F" w:rsidRPr="00234A02">
        <w:rPr>
          <w:rFonts w:ascii="Times New Roman" w:hAnsi="Times New Roman" w:cs="Times New Roman"/>
          <w:kern w:val="0"/>
          <w:szCs w:val="21"/>
        </w:rPr>
        <w:t>[47</w:t>
      </w:r>
      <w:r w:rsidR="00D0167E" w:rsidRPr="00234A02">
        <w:rPr>
          <w:rFonts w:ascii="Times New Roman" w:hAnsi="Times New Roman" w:cs="Times New Roman"/>
          <w:kern w:val="0"/>
          <w:szCs w:val="21"/>
        </w:rPr>
        <w:t>，</w:t>
      </w:r>
      <w:r w:rsidR="0053247F" w:rsidRPr="00234A02">
        <w:rPr>
          <w:rFonts w:ascii="Times New Roman" w:hAnsi="Times New Roman" w:cs="Times New Roman"/>
          <w:kern w:val="0"/>
          <w:szCs w:val="21"/>
        </w:rPr>
        <w:t>5]</w:t>
      </w:r>
      <w:r w:rsidR="0053247F" w:rsidRPr="00234A02">
        <w:rPr>
          <w:rFonts w:ascii="Times New Roman" w:hAnsi="Times New Roman" w:cs="Times New Roman"/>
          <w:kern w:val="0"/>
          <w:szCs w:val="21"/>
        </w:rPr>
        <w:t>。然而，大部分序列没有作</w:t>
      </w:r>
      <w:r w:rsidR="004D5B97" w:rsidRPr="00234A02">
        <w:rPr>
          <w:rFonts w:ascii="Times New Roman" w:hAnsi="Times New Roman" w:cs="Times New Roman"/>
          <w:kern w:val="0"/>
          <w:szCs w:val="21"/>
        </w:rPr>
        <w:t>准确值</w:t>
      </w:r>
      <w:r w:rsidR="0053247F" w:rsidRPr="00234A02">
        <w:rPr>
          <w:rFonts w:ascii="Times New Roman" w:hAnsi="Times New Roman" w:cs="Times New Roman"/>
          <w:kern w:val="0"/>
          <w:szCs w:val="21"/>
        </w:rPr>
        <w:t>标注，而且定量的评估结果可能是通过不同的初始条件生成的。</w:t>
      </w:r>
      <w:r w:rsidR="00161F1D" w:rsidRPr="00234A02">
        <w:rPr>
          <w:rFonts w:ascii="Times New Roman" w:hAnsi="Times New Roman" w:cs="Times New Roman"/>
          <w:kern w:val="0"/>
          <w:szCs w:val="21"/>
        </w:rPr>
        <w:t>为了便于公平的性能评估，我们收集并标注了大部分常用的跟踪测试序列。图</w:t>
      </w:r>
      <w:r w:rsidR="00161F1D" w:rsidRPr="00234A02">
        <w:rPr>
          <w:rFonts w:ascii="Times New Roman" w:hAnsi="Times New Roman" w:cs="Times New Roman"/>
          <w:kern w:val="0"/>
          <w:szCs w:val="21"/>
        </w:rPr>
        <w:t>1</w:t>
      </w:r>
      <w:r w:rsidR="00161F1D" w:rsidRPr="00234A02">
        <w:rPr>
          <w:rFonts w:ascii="Times New Roman" w:hAnsi="Times New Roman" w:cs="Times New Roman"/>
          <w:kern w:val="0"/>
          <w:szCs w:val="21"/>
        </w:rPr>
        <w:t>展示了每个序列的第一帧，其中目标对象用一个边界框进行初始化标记。</w:t>
      </w:r>
    </w:p>
    <w:p w:rsidR="00161F1D" w:rsidRPr="00234A02" w:rsidRDefault="00840AAA" w:rsidP="0015236A">
      <w:pPr>
        <w:autoSpaceDE w:val="0"/>
        <w:autoSpaceDN w:val="0"/>
        <w:adjustRightInd w:val="0"/>
        <w:spacing w:line="276" w:lineRule="auto"/>
        <w:rPr>
          <w:rFonts w:ascii="Times New Roman" w:hAnsi="Times New Roman" w:cs="Times New Roman"/>
          <w:szCs w:val="21"/>
        </w:rPr>
      </w:pPr>
      <w:bookmarkStart w:id="6" w:name="_GoBack"/>
      <w:r w:rsidRPr="00234A02">
        <w:rPr>
          <w:rFonts w:ascii="Times New Roman" w:hAnsi="Times New Roman" w:cs="Times New Roman"/>
          <w:noProof/>
          <w:szCs w:val="21"/>
        </w:rPr>
        <w:drawing>
          <wp:inline distT="0" distB="0" distL="0" distR="0" wp14:anchorId="30402DAA" wp14:editId="2924AEB3">
            <wp:extent cx="5274310" cy="21113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11375"/>
                    </a:xfrm>
                    <a:prstGeom prst="rect">
                      <a:avLst/>
                    </a:prstGeom>
                  </pic:spPr>
                </pic:pic>
              </a:graphicData>
            </a:graphic>
          </wp:inline>
        </w:drawing>
      </w:r>
      <w:bookmarkEnd w:id="6"/>
    </w:p>
    <w:p w:rsidR="000072D1" w:rsidRPr="00234A02" w:rsidRDefault="00840AAA" w:rsidP="0015236A">
      <w:pPr>
        <w:autoSpaceDE w:val="0"/>
        <w:autoSpaceDN w:val="0"/>
        <w:adjustRightInd w:val="0"/>
        <w:spacing w:line="276" w:lineRule="auto"/>
        <w:rPr>
          <w:rFonts w:ascii="Times New Roman" w:hAnsi="Times New Roman" w:cs="Times New Roman"/>
          <w:sz w:val="18"/>
          <w:szCs w:val="18"/>
        </w:rPr>
      </w:pPr>
      <w:r w:rsidRPr="00234A02">
        <w:rPr>
          <w:rFonts w:ascii="Times New Roman" w:hAnsi="Times New Roman" w:cs="Times New Roman"/>
          <w:szCs w:val="21"/>
        </w:rPr>
        <w:tab/>
      </w:r>
      <w:r w:rsidRPr="00234A02">
        <w:rPr>
          <w:rFonts w:ascii="Times New Roman" w:hAnsi="Times New Roman" w:cs="Times New Roman"/>
          <w:sz w:val="18"/>
          <w:szCs w:val="18"/>
        </w:rPr>
        <w:t>图</w:t>
      </w:r>
      <w:r w:rsidRPr="00234A02">
        <w:rPr>
          <w:rFonts w:ascii="Times New Roman" w:hAnsi="Times New Roman" w:cs="Times New Roman"/>
          <w:sz w:val="18"/>
          <w:szCs w:val="18"/>
        </w:rPr>
        <w:t xml:space="preserve">1. </w:t>
      </w:r>
      <w:r w:rsidR="000072D1" w:rsidRPr="00234A02">
        <w:rPr>
          <w:rFonts w:ascii="Times New Roman" w:hAnsi="Times New Roman" w:cs="Times New Roman"/>
          <w:sz w:val="18"/>
          <w:szCs w:val="18"/>
        </w:rPr>
        <w:t>用于评估的跟踪序列。图中展示了目标对象在每个序列的第一帧中的边界框。这些序列根据我们的结果排名进行排序（参考补充材料）：左上角的序列比右下角的序列更难于跟踪。注意我们在</w:t>
      </w:r>
      <w:r w:rsidR="000072D1" w:rsidRPr="00234A02">
        <w:rPr>
          <w:rFonts w:ascii="Times New Roman" w:hAnsi="Times New Roman" w:cs="Times New Roman"/>
          <w:sz w:val="18"/>
          <w:szCs w:val="18"/>
        </w:rPr>
        <w:t>jogging</w:t>
      </w:r>
      <w:r w:rsidR="000072D1" w:rsidRPr="00234A02">
        <w:rPr>
          <w:rFonts w:ascii="Times New Roman" w:hAnsi="Times New Roman" w:cs="Times New Roman"/>
          <w:sz w:val="18"/>
          <w:szCs w:val="18"/>
        </w:rPr>
        <w:t>序列中标注了两个目标。</w:t>
      </w:r>
    </w:p>
    <w:p w:rsidR="00796255" w:rsidRPr="00234A02" w:rsidRDefault="00796255" w:rsidP="0015236A">
      <w:pPr>
        <w:autoSpaceDE w:val="0"/>
        <w:autoSpaceDN w:val="0"/>
        <w:adjustRightInd w:val="0"/>
        <w:spacing w:line="276" w:lineRule="auto"/>
        <w:rPr>
          <w:rFonts w:ascii="Times New Roman" w:hAnsi="Times New Roman" w:cs="Times New Roman"/>
          <w:szCs w:val="21"/>
        </w:rPr>
      </w:pPr>
    </w:p>
    <w:p w:rsidR="00F02135" w:rsidRPr="00234A02" w:rsidRDefault="006313E3" w:rsidP="0015236A">
      <w:pPr>
        <w:autoSpaceDE w:val="0"/>
        <w:autoSpaceDN w:val="0"/>
        <w:adjustRightInd w:val="0"/>
        <w:spacing w:line="276" w:lineRule="auto"/>
        <w:rPr>
          <w:rFonts w:ascii="Times New Roman" w:hAnsi="Times New Roman" w:cs="Times New Roman"/>
          <w:szCs w:val="21"/>
        </w:rPr>
      </w:pPr>
      <w:bookmarkStart w:id="7" w:name="OLE_LINK27"/>
      <w:bookmarkStart w:id="8" w:name="OLE_LINK28"/>
      <w:r w:rsidRPr="00234A02">
        <w:rPr>
          <w:rFonts w:ascii="Times New Roman" w:hAnsi="Times New Roman" w:cs="Times New Roman"/>
          <w:b/>
          <w:szCs w:val="21"/>
        </w:rPr>
        <w:t>测试序列的特征</w:t>
      </w:r>
      <w:bookmarkEnd w:id="7"/>
      <w:bookmarkEnd w:id="8"/>
      <w:r w:rsidRPr="00234A02">
        <w:rPr>
          <w:rFonts w:ascii="Times New Roman" w:hAnsi="Times New Roman" w:cs="Times New Roman"/>
          <w:b/>
          <w:szCs w:val="21"/>
        </w:rPr>
        <w:t xml:space="preserve">  </w:t>
      </w:r>
      <w:r w:rsidRPr="00234A02">
        <w:rPr>
          <w:rFonts w:ascii="Times New Roman" w:hAnsi="Times New Roman" w:cs="Times New Roman"/>
          <w:szCs w:val="21"/>
        </w:rPr>
        <w:t>由于诸多因素会影响跟踪的性能，评估跟踪算法是困难的。为了更好地评估和分析跟踪方法的优点和缺</w:t>
      </w:r>
      <w:r w:rsidR="00F5447C" w:rsidRPr="00234A02">
        <w:rPr>
          <w:rFonts w:ascii="Times New Roman" w:hAnsi="Times New Roman" w:cs="Times New Roman"/>
          <w:szCs w:val="21"/>
        </w:rPr>
        <w:t>点</w:t>
      </w:r>
      <w:r w:rsidRPr="00234A02">
        <w:rPr>
          <w:rFonts w:ascii="Times New Roman" w:hAnsi="Times New Roman" w:cs="Times New Roman"/>
          <w:szCs w:val="21"/>
        </w:rPr>
        <w:t>，我们用</w:t>
      </w:r>
      <w:r w:rsidRPr="00234A02">
        <w:rPr>
          <w:rFonts w:ascii="Times New Roman" w:hAnsi="Times New Roman" w:cs="Times New Roman"/>
          <w:szCs w:val="21"/>
        </w:rPr>
        <w:t>11</w:t>
      </w:r>
      <w:r w:rsidRPr="00234A02">
        <w:rPr>
          <w:rFonts w:ascii="Times New Roman" w:hAnsi="Times New Roman" w:cs="Times New Roman"/>
          <w:szCs w:val="21"/>
        </w:rPr>
        <w:t>种属性标注所有序列来进行分类，这些属性列在表</w:t>
      </w:r>
      <w:r w:rsidRPr="00234A02">
        <w:rPr>
          <w:rFonts w:ascii="Times New Roman" w:hAnsi="Times New Roman" w:cs="Times New Roman"/>
          <w:szCs w:val="21"/>
        </w:rPr>
        <w:t>2</w:t>
      </w:r>
      <w:r w:rsidRPr="00234A02">
        <w:rPr>
          <w:rFonts w:ascii="Times New Roman" w:hAnsi="Times New Roman" w:cs="Times New Roman"/>
          <w:szCs w:val="21"/>
        </w:rPr>
        <w:t>中。</w:t>
      </w:r>
    </w:p>
    <w:p w:rsidR="00DD3055" w:rsidRPr="00234A02" w:rsidRDefault="00575F80" w:rsidP="000D1CC9">
      <w:pPr>
        <w:autoSpaceDE w:val="0"/>
        <w:autoSpaceDN w:val="0"/>
        <w:adjustRightInd w:val="0"/>
        <w:spacing w:line="276" w:lineRule="auto"/>
        <w:ind w:firstLine="420"/>
        <w:rPr>
          <w:rFonts w:ascii="Times New Roman" w:hAnsi="Times New Roman" w:cs="Times New Roman"/>
          <w:szCs w:val="21"/>
        </w:rPr>
      </w:pPr>
      <w:r w:rsidRPr="00234A02">
        <w:rPr>
          <w:rFonts w:ascii="Times New Roman" w:hAnsi="Times New Roman" w:cs="Times New Roman"/>
          <w:szCs w:val="21"/>
        </w:rPr>
        <w:t>我们的数据集中的属性分布如图</w:t>
      </w:r>
      <w:r w:rsidRPr="00234A02">
        <w:rPr>
          <w:rFonts w:ascii="Times New Roman" w:hAnsi="Times New Roman" w:cs="Times New Roman"/>
          <w:szCs w:val="21"/>
        </w:rPr>
        <w:t>2(a)</w:t>
      </w:r>
      <w:r w:rsidRPr="00234A02">
        <w:rPr>
          <w:rFonts w:ascii="Times New Roman" w:hAnsi="Times New Roman" w:cs="Times New Roman"/>
          <w:szCs w:val="21"/>
        </w:rPr>
        <w:t>所示。某些属性，如</w:t>
      </w:r>
      <w:r w:rsidRPr="00234A02">
        <w:rPr>
          <w:rFonts w:ascii="Times New Roman" w:hAnsi="Times New Roman" w:cs="Times New Roman"/>
          <w:szCs w:val="21"/>
        </w:rPr>
        <w:t>OPR</w:t>
      </w:r>
      <w:r w:rsidRPr="00234A02">
        <w:rPr>
          <w:rFonts w:ascii="Times New Roman" w:hAnsi="Times New Roman" w:cs="Times New Roman"/>
          <w:szCs w:val="21"/>
        </w:rPr>
        <w:t>和</w:t>
      </w:r>
      <w:r w:rsidRPr="00234A02">
        <w:rPr>
          <w:rFonts w:ascii="Times New Roman" w:hAnsi="Times New Roman" w:cs="Times New Roman"/>
          <w:szCs w:val="21"/>
        </w:rPr>
        <w:t>IPR</w:t>
      </w:r>
      <w:r w:rsidRPr="00234A02">
        <w:rPr>
          <w:rFonts w:ascii="Times New Roman" w:hAnsi="Times New Roman" w:cs="Times New Roman"/>
          <w:szCs w:val="21"/>
        </w:rPr>
        <w:t>，出现得比其他属性更频繁。</w:t>
      </w:r>
      <w:r w:rsidR="00DE6477" w:rsidRPr="00234A02">
        <w:rPr>
          <w:rFonts w:ascii="Times New Roman" w:hAnsi="Times New Roman" w:cs="Times New Roman"/>
          <w:szCs w:val="21"/>
        </w:rPr>
        <w:t>该表</w:t>
      </w:r>
      <w:r w:rsidRPr="00234A02">
        <w:rPr>
          <w:rFonts w:ascii="Times New Roman" w:hAnsi="Times New Roman" w:cs="Times New Roman"/>
          <w:szCs w:val="21"/>
        </w:rPr>
        <w:t>也说明了一个序列通常被标记</w:t>
      </w:r>
      <w:r w:rsidR="00BE773E" w:rsidRPr="00234A02">
        <w:rPr>
          <w:rFonts w:ascii="Times New Roman" w:hAnsi="Times New Roman" w:cs="Times New Roman"/>
          <w:szCs w:val="21"/>
        </w:rPr>
        <w:t>了</w:t>
      </w:r>
      <w:r w:rsidRPr="00234A02">
        <w:rPr>
          <w:rFonts w:ascii="Times New Roman" w:hAnsi="Times New Roman" w:cs="Times New Roman"/>
          <w:szCs w:val="21"/>
        </w:rPr>
        <w:t>多种属性。除了在整个数据集上总结算法的性能，我们也给对应的属性分别创建了几个子集，用于描述特定的具有挑战性的条件下算法的性能。比如，</w:t>
      </w:r>
      <w:r w:rsidRPr="00234A02">
        <w:rPr>
          <w:rFonts w:ascii="Times New Roman" w:hAnsi="Times New Roman" w:cs="Times New Roman"/>
          <w:szCs w:val="21"/>
        </w:rPr>
        <w:t>OCC</w:t>
      </w:r>
      <w:r w:rsidRPr="00234A02">
        <w:rPr>
          <w:rFonts w:ascii="Times New Roman" w:hAnsi="Times New Roman" w:cs="Times New Roman"/>
          <w:szCs w:val="21"/>
        </w:rPr>
        <w:t>子集包括</w:t>
      </w:r>
      <w:r w:rsidRPr="00234A02">
        <w:rPr>
          <w:rFonts w:ascii="Times New Roman" w:hAnsi="Times New Roman" w:cs="Times New Roman"/>
          <w:szCs w:val="21"/>
        </w:rPr>
        <w:t>29</w:t>
      </w:r>
      <w:r w:rsidRPr="00234A02">
        <w:rPr>
          <w:rFonts w:ascii="Times New Roman" w:hAnsi="Times New Roman" w:cs="Times New Roman"/>
          <w:szCs w:val="21"/>
        </w:rPr>
        <w:t>个序列，可用于分析跟踪器处理遮挡的能力。</w:t>
      </w:r>
      <w:r w:rsidRPr="00234A02">
        <w:rPr>
          <w:rFonts w:ascii="Times New Roman" w:hAnsi="Times New Roman" w:cs="Times New Roman"/>
          <w:szCs w:val="21"/>
        </w:rPr>
        <w:t>OCC</w:t>
      </w:r>
      <w:bookmarkStart w:id="9" w:name="OLE_LINK2"/>
      <w:r w:rsidRPr="00234A02">
        <w:rPr>
          <w:rFonts w:ascii="Times New Roman" w:hAnsi="Times New Roman" w:cs="Times New Roman"/>
          <w:szCs w:val="21"/>
        </w:rPr>
        <w:t>子集</w:t>
      </w:r>
      <w:bookmarkEnd w:id="9"/>
      <w:r w:rsidRPr="00234A02">
        <w:rPr>
          <w:rFonts w:ascii="Times New Roman" w:hAnsi="Times New Roman" w:cs="Times New Roman"/>
          <w:szCs w:val="21"/>
        </w:rPr>
        <w:t>中的属性分布如图</w:t>
      </w:r>
      <w:r w:rsidRPr="00234A02">
        <w:rPr>
          <w:rFonts w:ascii="Times New Roman" w:hAnsi="Times New Roman" w:cs="Times New Roman"/>
          <w:szCs w:val="21"/>
        </w:rPr>
        <w:t>2(b)</w:t>
      </w:r>
      <w:r w:rsidRPr="00234A02">
        <w:rPr>
          <w:rFonts w:ascii="Times New Roman" w:hAnsi="Times New Roman" w:cs="Times New Roman"/>
          <w:szCs w:val="21"/>
        </w:rPr>
        <w:t>所示，其余的子集报表可以在补充材料中获取。</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51"/>
        <w:gridCol w:w="7126"/>
      </w:tblGrid>
      <w:tr w:rsidR="006313E3" w:rsidRPr="00234A02" w:rsidTr="00CF032C">
        <w:trPr>
          <w:trHeight w:hRule="exact" w:val="355"/>
          <w:jc w:val="center"/>
        </w:trPr>
        <w:tc>
          <w:tcPr>
            <w:tcW w:w="751" w:type="dxa"/>
          </w:tcPr>
          <w:p w:rsidR="006313E3" w:rsidRPr="00234A02" w:rsidRDefault="006313E3" w:rsidP="0015236A">
            <w:pPr>
              <w:spacing w:before="2" w:line="276" w:lineRule="auto"/>
              <w:ind w:left="115"/>
              <w:rPr>
                <w:rFonts w:ascii="Times New Roman" w:hAnsi="Times New Roman" w:cs="Times New Roman"/>
                <w:b/>
                <w:w w:val="95"/>
                <w:sz w:val="21"/>
                <w:szCs w:val="21"/>
                <w:lang w:eastAsia="zh-CN"/>
              </w:rPr>
            </w:pPr>
            <w:bookmarkStart w:id="10" w:name="OLE_LINK25"/>
            <w:bookmarkStart w:id="11" w:name="OLE_LINK26"/>
            <w:r w:rsidRPr="00234A02">
              <w:rPr>
                <w:rFonts w:ascii="Times New Roman" w:hAnsi="Times New Roman" w:cs="Times New Roman"/>
                <w:b/>
                <w:w w:val="95"/>
                <w:sz w:val="21"/>
                <w:szCs w:val="21"/>
                <w:lang w:eastAsia="zh-CN"/>
              </w:rPr>
              <w:lastRenderedPageBreak/>
              <w:t>属性</w:t>
            </w:r>
          </w:p>
        </w:tc>
        <w:tc>
          <w:tcPr>
            <w:tcW w:w="7126" w:type="dxa"/>
          </w:tcPr>
          <w:p w:rsidR="006313E3" w:rsidRPr="00234A02" w:rsidRDefault="006313E3" w:rsidP="0015236A">
            <w:pPr>
              <w:spacing w:before="2" w:line="276" w:lineRule="auto"/>
              <w:ind w:left="115"/>
              <w:rPr>
                <w:rFonts w:ascii="Times New Roman" w:hAnsi="Times New Roman" w:cs="Times New Roman"/>
                <w:b/>
                <w:w w:val="95"/>
                <w:sz w:val="21"/>
                <w:szCs w:val="21"/>
                <w:lang w:eastAsia="zh-CN"/>
              </w:rPr>
            </w:pPr>
            <w:r w:rsidRPr="00234A02">
              <w:rPr>
                <w:rFonts w:ascii="Times New Roman" w:hAnsi="Times New Roman" w:cs="Times New Roman"/>
                <w:b/>
                <w:w w:val="95"/>
                <w:sz w:val="21"/>
                <w:szCs w:val="21"/>
                <w:lang w:eastAsia="zh-CN"/>
              </w:rPr>
              <w:t>描述</w:t>
            </w:r>
          </w:p>
        </w:tc>
      </w:tr>
      <w:tr w:rsidR="006313E3" w:rsidRPr="00234A02" w:rsidTr="00CF032C">
        <w:trPr>
          <w:trHeight w:hRule="exact" w:val="343"/>
          <w:jc w:val="center"/>
        </w:trPr>
        <w:tc>
          <w:tcPr>
            <w:tcW w:w="751"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IV</w:t>
            </w:r>
          </w:p>
        </w:tc>
        <w:tc>
          <w:tcPr>
            <w:tcW w:w="7126"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光照变化</w:t>
            </w:r>
            <w:r w:rsidRPr="00234A02">
              <w:rPr>
                <w:rFonts w:ascii="Times New Roman" w:hAnsi="Times New Roman" w:cs="Times New Roman"/>
                <w:w w:val="95"/>
                <w:sz w:val="21"/>
                <w:szCs w:val="21"/>
                <w:lang w:eastAsia="zh-CN"/>
              </w:rPr>
              <w:t xml:space="preserve"> - </w:t>
            </w:r>
            <w:r w:rsidRPr="00234A02">
              <w:rPr>
                <w:rFonts w:ascii="Times New Roman" w:hAnsi="Times New Roman" w:cs="Times New Roman"/>
                <w:w w:val="95"/>
                <w:sz w:val="21"/>
                <w:szCs w:val="21"/>
                <w:lang w:eastAsia="zh-CN"/>
              </w:rPr>
              <w:t>目标区域内的光照剧烈变化</w:t>
            </w:r>
          </w:p>
        </w:tc>
      </w:tr>
      <w:tr w:rsidR="006313E3" w:rsidRPr="00234A02" w:rsidTr="00CF032C">
        <w:trPr>
          <w:trHeight w:hRule="exact" w:val="309"/>
          <w:jc w:val="center"/>
        </w:trPr>
        <w:tc>
          <w:tcPr>
            <w:tcW w:w="751"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SV</w:t>
            </w:r>
          </w:p>
        </w:tc>
        <w:tc>
          <w:tcPr>
            <w:tcW w:w="7126"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尺度变化</w:t>
            </w:r>
            <w:r w:rsidRPr="00234A02">
              <w:rPr>
                <w:rFonts w:ascii="Times New Roman" w:hAnsi="Times New Roman" w:cs="Times New Roman"/>
                <w:w w:val="95"/>
                <w:sz w:val="21"/>
                <w:szCs w:val="21"/>
                <w:lang w:eastAsia="zh-CN"/>
              </w:rPr>
              <w:t xml:space="preserve"> - </w:t>
            </w:r>
            <w:r w:rsidRPr="00234A02">
              <w:rPr>
                <w:rFonts w:ascii="Times New Roman" w:hAnsi="Times New Roman" w:cs="Times New Roman"/>
                <w:w w:val="95"/>
                <w:sz w:val="21"/>
                <w:szCs w:val="21"/>
                <w:lang w:eastAsia="zh-CN"/>
              </w:rPr>
              <w:t>第一帧中和当前帧中的边界框尺寸之比的范围超过</w:t>
            </w:r>
            <w:r w:rsidRPr="00234A02">
              <w:rPr>
                <w:rFonts w:ascii="Times New Roman" w:hAnsi="Times New Roman" w:cs="Times New Roman"/>
                <w:w w:val="95"/>
                <w:sz w:val="21"/>
                <w:szCs w:val="21"/>
                <w:lang w:eastAsia="zh-CN"/>
              </w:rPr>
              <w:t>[1/ts, ts]</w:t>
            </w:r>
            <w:r w:rsidRPr="00234A02">
              <w:rPr>
                <w:rFonts w:ascii="Times New Roman" w:hAnsi="Times New Roman" w:cs="Times New Roman"/>
                <w:w w:val="95"/>
                <w:sz w:val="21"/>
                <w:szCs w:val="21"/>
                <w:lang w:eastAsia="zh-CN"/>
              </w:rPr>
              <w:t>，</w:t>
            </w:r>
            <w:r w:rsidRPr="00234A02">
              <w:rPr>
                <w:rFonts w:ascii="Times New Roman" w:hAnsi="Times New Roman" w:cs="Times New Roman"/>
                <w:w w:val="95"/>
                <w:sz w:val="21"/>
                <w:szCs w:val="21"/>
                <w:lang w:eastAsia="zh-CN"/>
              </w:rPr>
              <w:t xml:space="preserve"> ts &gt;1 (ts=2)</w:t>
            </w:r>
          </w:p>
        </w:tc>
      </w:tr>
      <w:tr w:rsidR="006313E3" w:rsidRPr="00234A02" w:rsidTr="00CF032C">
        <w:trPr>
          <w:trHeight w:hRule="exact" w:val="299"/>
          <w:jc w:val="center"/>
        </w:trPr>
        <w:tc>
          <w:tcPr>
            <w:tcW w:w="751"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OCC</w:t>
            </w:r>
          </w:p>
        </w:tc>
        <w:tc>
          <w:tcPr>
            <w:tcW w:w="7126"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遮挡</w:t>
            </w:r>
            <w:r w:rsidRPr="00234A02">
              <w:rPr>
                <w:rFonts w:ascii="Times New Roman" w:hAnsi="Times New Roman" w:cs="Times New Roman"/>
                <w:w w:val="95"/>
                <w:sz w:val="21"/>
                <w:szCs w:val="21"/>
                <w:lang w:eastAsia="zh-CN"/>
              </w:rPr>
              <w:t xml:space="preserve"> - </w:t>
            </w:r>
            <w:r w:rsidRPr="00234A02">
              <w:rPr>
                <w:rFonts w:ascii="Times New Roman" w:hAnsi="Times New Roman" w:cs="Times New Roman"/>
                <w:w w:val="95"/>
                <w:sz w:val="21"/>
                <w:szCs w:val="21"/>
                <w:lang w:eastAsia="zh-CN"/>
              </w:rPr>
              <w:t>目标被部分或全部遮挡</w:t>
            </w:r>
          </w:p>
        </w:tc>
      </w:tr>
      <w:tr w:rsidR="006313E3" w:rsidRPr="00234A02" w:rsidTr="00CF032C">
        <w:trPr>
          <w:trHeight w:hRule="exact" w:val="309"/>
          <w:jc w:val="center"/>
        </w:trPr>
        <w:tc>
          <w:tcPr>
            <w:tcW w:w="751"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DEF</w:t>
            </w:r>
          </w:p>
        </w:tc>
        <w:tc>
          <w:tcPr>
            <w:tcW w:w="7126"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形变</w:t>
            </w:r>
            <w:r w:rsidRPr="00234A02">
              <w:rPr>
                <w:rFonts w:ascii="Times New Roman" w:hAnsi="Times New Roman" w:cs="Times New Roman"/>
                <w:w w:val="95"/>
                <w:sz w:val="21"/>
                <w:szCs w:val="21"/>
                <w:lang w:eastAsia="zh-CN"/>
              </w:rPr>
              <w:t xml:space="preserve"> - </w:t>
            </w:r>
            <w:r w:rsidRPr="00234A02">
              <w:rPr>
                <w:rFonts w:ascii="Times New Roman" w:hAnsi="Times New Roman" w:cs="Times New Roman"/>
                <w:w w:val="95"/>
                <w:sz w:val="21"/>
                <w:szCs w:val="21"/>
                <w:lang w:eastAsia="zh-CN"/>
              </w:rPr>
              <w:t>非刚体目标发生形变</w:t>
            </w:r>
          </w:p>
        </w:tc>
      </w:tr>
      <w:tr w:rsidR="006313E3" w:rsidRPr="00234A02" w:rsidTr="00CF032C">
        <w:trPr>
          <w:trHeight w:hRule="exact" w:val="309"/>
          <w:jc w:val="center"/>
        </w:trPr>
        <w:tc>
          <w:tcPr>
            <w:tcW w:w="751"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MB</w:t>
            </w:r>
          </w:p>
        </w:tc>
        <w:tc>
          <w:tcPr>
            <w:tcW w:w="7126"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运动模糊</w:t>
            </w:r>
            <w:r w:rsidRPr="00234A02">
              <w:rPr>
                <w:rFonts w:ascii="Times New Roman" w:hAnsi="Times New Roman" w:cs="Times New Roman"/>
                <w:w w:val="95"/>
                <w:sz w:val="21"/>
                <w:szCs w:val="21"/>
                <w:lang w:eastAsia="zh-CN"/>
              </w:rPr>
              <w:t xml:space="preserve"> - </w:t>
            </w:r>
            <w:r w:rsidRPr="00234A02">
              <w:rPr>
                <w:rFonts w:ascii="Times New Roman" w:hAnsi="Times New Roman" w:cs="Times New Roman"/>
                <w:w w:val="95"/>
                <w:sz w:val="21"/>
                <w:szCs w:val="21"/>
                <w:lang w:eastAsia="zh-CN"/>
              </w:rPr>
              <w:t>目标或摄像机的运动导致的目标区域变模糊</w:t>
            </w:r>
          </w:p>
        </w:tc>
      </w:tr>
      <w:tr w:rsidR="006313E3" w:rsidRPr="00234A02" w:rsidTr="00CF032C">
        <w:trPr>
          <w:trHeight w:hRule="exact" w:val="320"/>
          <w:jc w:val="center"/>
        </w:trPr>
        <w:tc>
          <w:tcPr>
            <w:tcW w:w="751"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FM</w:t>
            </w:r>
          </w:p>
        </w:tc>
        <w:tc>
          <w:tcPr>
            <w:tcW w:w="7126"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快速运动</w:t>
            </w:r>
            <w:r w:rsidRPr="00234A02">
              <w:rPr>
                <w:rFonts w:ascii="Times New Roman" w:hAnsi="Times New Roman" w:cs="Times New Roman"/>
                <w:w w:val="95"/>
                <w:sz w:val="21"/>
                <w:szCs w:val="21"/>
                <w:lang w:eastAsia="zh-CN"/>
              </w:rPr>
              <w:t xml:space="preserve"> - ground truth</w:t>
            </w:r>
            <w:r w:rsidRPr="00234A02">
              <w:rPr>
                <w:rFonts w:ascii="Times New Roman" w:hAnsi="Times New Roman" w:cs="Times New Roman"/>
                <w:w w:val="95"/>
                <w:sz w:val="21"/>
                <w:szCs w:val="21"/>
                <w:lang w:eastAsia="zh-CN"/>
              </w:rPr>
              <w:t>的运动大于</w:t>
            </w:r>
            <w:r w:rsidRPr="00234A02">
              <w:rPr>
                <w:rFonts w:ascii="Times New Roman" w:hAnsi="Times New Roman" w:cs="Times New Roman"/>
                <w:w w:val="95"/>
                <w:sz w:val="21"/>
                <w:szCs w:val="21"/>
                <w:lang w:eastAsia="zh-CN"/>
              </w:rPr>
              <w:t>tm</w:t>
            </w:r>
            <w:r w:rsidRPr="00234A02">
              <w:rPr>
                <w:rFonts w:ascii="Times New Roman" w:hAnsi="Times New Roman" w:cs="Times New Roman"/>
                <w:w w:val="95"/>
                <w:sz w:val="21"/>
                <w:szCs w:val="21"/>
                <w:lang w:eastAsia="zh-CN"/>
              </w:rPr>
              <w:t>个像素点</w:t>
            </w:r>
            <w:r w:rsidRPr="00234A02">
              <w:rPr>
                <w:rFonts w:ascii="Times New Roman" w:hAnsi="Times New Roman" w:cs="Times New Roman"/>
                <w:w w:val="95"/>
                <w:sz w:val="21"/>
                <w:szCs w:val="21"/>
                <w:lang w:eastAsia="zh-CN"/>
              </w:rPr>
              <w:t>(tm=20)</w:t>
            </w:r>
          </w:p>
        </w:tc>
      </w:tr>
      <w:tr w:rsidR="006313E3" w:rsidRPr="00234A02" w:rsidTr="00CF032C">
        <w:trPr>
          <w:trHeight w:hRule="exact" w:val="299"/>
          <w:jc w:val="center"/>
        </w:trPr>
        <w:tc>
          <w:tcPr>
            <w:tcW w:w="751"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IPR</w:t>
            </w:r>
          </w:p>
        </w:tc>
        <w:tc>
          <w:tcPr>
            <w:tcW w:w="7126"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平面内旋转</w:t>
            </w:r>
            <w:r w:rsidRPr="00234A02">
              <w:rPr>
                <w:rFonts w:ascii="Times New Roman" w:hAnsi="Times New Roman" w:cs="Times New Roman"/>
                <w:w w:val="95"/>
                <w:sz w:val="21"/>
                <w:szCs w:val="21"/>
                <w:lang w:eastAsia="zh-CN"/>
              </w:rPr>
              <w:t xml:space="preserve"> - </w:t>
            </w:r>
            <w:r w:rsidRPr="00234A02">
              <w:rPr>
                <w:rFonts w:ascii="Times New Roman" w:hAnsi="Times New Roman" w:cs="Times New Roman"/>
                <w:w w:val="95"/>
                <w:sz w:val="21"/>
                <w:szCs w:val="21"/>
                <w:lang w:eastAsia="zh-CN"/>
              </w:rPr>
              <w:t>目标在图像平面内发生旋转</w:t>
            </w:r>
          </w:p>
        </w:tc>
      </w:tr>
      <w:tr w:rsidR="006313E3" w:rsidRPr="00234A02" w:rsidTr="00CF032C">
        <w:trPr>
          <w:trHeight w:hRule="exact" w:val="309"/>
          <w:jc w:val="center"/>
        </w:trPr>
        <w:tc>
          <w:tcPr>
            <w:tcW w:w="751"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OPR</w:t>
            </w:r>
          </w:p>
        </w:tc>
        <w:tc>
          <w:tcPr>
            <w:tcW w:w="7126"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平面外旋转</w:t>
            </w:r>
            <w:r w:rsidRPr="00234A02">
              <w:rPr>
                <w:rFonts w:ascii="Times New Roman" w:hAnsi="Times New Roman" w:cs="Times New Roman"/>
                <w:w w:val="95"/>
                <w:sz w:val="21"/>
                <w:szCs w:val="21"/>
                <w:lang w:eastAsia="zh-CN"/>
              </w:rPr>
              <w:t xml:space="preserve"> - </w:t>
            </w:r>
            <w:r w:rsidRPr="00234A02">
              <w:rPr>
                <w:rFonts w:ascii="Times New Roman" w:hAnsi="Times New Roman" w:cs="Times New Roman"/>
                <w:w w:val="95"/>
                <w:sz w:val="21"/>
                <w:szCs w:val="21"/>
                <w:lang w:eastAsia="zh-CN"/>
              </w:rPr>
              <w:t>目标在图像平面外发生旋转</w:t>
            </w:r>
          </w:p>
        </w:tc>
      </w:tr>
      <w:tr w:rsidR="006313E3" w:rsidRPr="00234A02" w:rsidTr="00CF032C">
        <w:trPr>
          <w:trHeight w:hRule="exact" w:val="309"/>
          <w:jc w:val="center"/>
        </w:trPr>
        <w:tc>
          <w:tcPr>
            <w:tcW w:w="751"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OV</w:t>
            </w:r>
          </w:p>
        </w:tc>
        <w:tc>
          <w:tcPr>
            <w:tcW w:w="7126"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超出视野</w:t>
            </w:r>
            <w:r w:rsidRPr="00234A02">
              <w:rPr>
                <w:rFonts w:ascii="Times New Roman" w:hAnsi="Times New Roman" w:cs="Times New Roman"/>
                <w:w w:val="95"/>
                <w:sz w:val="21"/>
                <w:szCs w:val="21"/>
                <w:lang w:eastAsia="zh-CN"/>
              </w:rPr>
              <w:t xml:space="preserve"> - </w:t>
            </w:r>
            <w:r w:rsidRPr="00234A02">
              <w:rPr>
                <w:rFonts w:ascii="Times New Roman" w:hAnsi="Times New Roman" w:cs="Times New Roman"/>
                <w:w w:val="95"/>
                <w:sz w:val="21"/>
                <w:szCs w:val="21"/>
                <w:lang w:eastAsia="zh-CN"/>
              </w:rPr>
              <w:t>目标的一部分离开视野</w:t>
            </w:r>
          </w:p>
        </w:tc>
      </w:tr>
      <w:tr w:rsidR="006313E3" w:rsidRPr="00234A02" w:rsidTr="00CF032C">
        <w:trPr>
          <w:trHeight w:hRule="exact" w:val="309"/>
          <w:jc w:val="center"/>
        </w:trPr>
        <w:tc>
          <w:tcPr>
            <w:tcW w:w="751"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BC</w:t>
            </w:r>
          </w:p>
        </w:tc>
        <w:tc>
          <w:tcPr>
            <w:tcW w:w="7126"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背景杂斑</w:t>
            </w:r>
            <w:r w:rsidRPr="00234A02">
              <w:rPr>
                <w:rFonts w:ascii="Times New Roman" w:hAnsi="Times New Roman" w:cs="Times New Roman"/>
                <w:w w:val="95"/>
                <w:sz w:val="21"/>
                <w:szCs w:val="21"/>
                <w:lang w:eastAsia="zh-CN"/>
              </w:rPr>
              <w:t xml:space="preserve"> - </w:t>
            </w:r>
            <w:r w:rsidRPr="00234A02">
              <w:rPr>
                <w:rFonts w:ascii="Times New Roman" w:hAnsi="Times New Roman" w:cs="Times New Roman"/>
                <w:w w:val="95"/>
                <w:sz w:val="21"/>
                <w:szCs w:val="21"/>
                <w:lang w:eastAsia="zh-CN"/>
              </w:rPr>
              <w:t>目标附近的背景具有和目标类似的颜色或纹理</w:t>
            </w:r>
          </w:p>
        </w:tc>
      </w:tr>
      <w:tr w:rsidR="006313E3" w:rsidRPr="00234A02" w:rsidTr="00CF032C">
        <w:trPr>
          <w:trHeight w:val="209"/>
          <w:jc w:val="center"/>
        </w:trPr>
        <w:tc>
          <w:tcPr>
            <w:tcW w:w="751" w:type="dxa"/>
          </w:tcPr>
          <w:p w:rsidR="006313E3" w:rsidRPr="00234A02" w:rsidRDefault="006313E3" w:rsidP="0015236A">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LR</w:t>
            </w:r>
          </w:p>
        </w:tc>
        <w:tc>
          <w:tcPr>
            <w:tcW w:w="7126" w:type="dxa"/>
          </w:tcPr>
          <w:p w:rsidR="006313E3" w:rsidRPr="00234A02" w:rsidRDefault="006313E3" w:rsidP="008E6A69">
            <w:pPr>
              <w:spacing w:before="2" w:line="276" w:lineRule="auto"/>
              <w:ind w:left="115"/>
              <w:rPr>
                <w:rFonts w:ascii="Times New Roman" w:hAnsi="Times New Roman" w:cs="Times New Roman"/>
                <w:w w:val="95"/>
                <w:sz w:val="21"/>
                <w:szCs w:val="21"/>
                <w:lang w:eastAsia="zh-CN"/>
              </w:rPr>
            </w:pPr>
            <w:r w:rsidRPr="00234A02">
              <w:rPr>
                <w:rFonts w:ascii="Times New Roman" w:hAnsi="Times New Roman" w:cs="Times New Roman"/>
                <w:w w:val="95"/>
                <w:sz w:val="21"/>
                <w:szCs w:val="21"/>
                <w:lang w:eastAsia="zh-CN"/>
              </w:rPr>
              <w:t>低分辨率</w:t>
            </w:r>
            <w:r w:rsidRPr="00234A02">
              <w:rPr>
                <w:rFonts w:ascii="Times New Roman" w:hAnsi="Times New Roman" w:cs="Times New Roman"/>
                <w:w w:val="95"/>
                <w:sz w:val="21"/>
                <w:szCs w:val="21"/>
                <w:lang w:eastAsia="zh-CN"/>
              </w:rPr>
              <w:t xml:space="preserve"> - </w:t>
            </w:r>
            <w:r w:rsidR="008E6A69" w:rsidRPr="00234A02">
              <w:rPr>
                <w:rFonts w:ascii="Times New Roman" w:hAnsi="Times New Roman" w:cs="Times New Roman"/>
                <w:w w:val="95"/>
                <w:sz w:val="21"/>
                <w:szCs w:val="21"/>
                <w:lang w:eastAsia="zh-CN"/>
              </w:rPr>
              <w:t xml:space="preserve"> </w:t>
            </w:r>
            <w:r w:rsidRPr="00234A02">
              <w:rPr>
                <w:rFonts w:ascii="Times New Roman" w:hAnsi="Times New Roman" w:cs="Times New Roman"/>
                <w:w w:val="95"/>
                <w:sz w:val="21"/>
                <w:szCs w:val="21"/>
                <w:lang w:eastAsia="zh-CN"/>
              </w:rPr>
              <w:t>ground-truth</w:t>
            </w:r>
            <w:r w:rsidRPr="00234A02">
              <w:rPr>
                <w:rFonts w:ascii="Times New Roman" w:hAnsi="Times New Roman" w:cs="Times New Roman"/>
                <w:w w:val="95"/>
                <w:sz w:val="21"/>
                <w:szCs w:val="21"/>
                <w:lang w:eastAsia="zh-CN"/>
              </w:rPr>
              <w:t>边界框内的像素点个数少于</w:t>
            </w:r>
            <w:r w:rsidRPr="00234A02">
              <w:rPr>
                <w:rFonts w:ascii="Times New Roman" w:hAnsi="Times New Roman" w:cs="Times New Roman"/>
                <w:w w:val="95"/>
                <w:sz w:val="21"/>
                <w:szCs w:val="21"/>
                <w:lang w:eastAsia="zh-CN"/>
              </w:rPr>
              <w:t xml:space="preserve">tr(tr =400) </w:t>
            </w:r>
          </w:p>
        </w:tc>
      </w:tr>
    </w:tbl>
    <w:bookmarkEnd w:id="10"/>
    <w:bookmarkEnd w:id="11"/>
    <w:p w:rsidR="0041587D" w:rsidRPr="00234A02" w:rsidRDefault="0041587D" w:rsidP="0015236A">
      <w:pPr>
        <w:autoSpaceDE w:val="0"/>
        <w:autoSpaceDN w:val="0"/>
        <w:adjustRightInd w:val="0"/>
        <w:spacing w:line="276" w:lineRule="auto"/>
        <w:ind w:firstLine="420"/>
        <w:rPr>
          <w:rFonts w:ascii="Times New Roman" w:hAnsi="Times New Roman" w:cs="Times New Roman"/>
          <w:sz w:val="18"/>
          <w:szCs w:val="18"/>
        </w:rPr>
      </w:pPr>
      <w:r w:rsidRPr="00234A02">
        <w:rPr>
          <w:rFonts w:ascii="Times New Roman" w:hAnsi="Times New Roman" w:cs="Times New Roman"/>
          <w:sz w:val="18"/>
          <w:szCs w:val="18"/>
        </w:rPr>
        <w:t>表</w:t>
      </w:r>
      <w:r w:rsidRPr="00234A02">
        <w:rPr>
          <w:rFonts w:ascii="Times New Roman" w:hAnsi="Times New Roman" w:cs="Times New Roman"/>
          <w:sz w:val="18"/>
          <w:szCs w:val="18"/>
        </w:rPr>
        <w:t xml:space="preserve">2. </w:t>
      </w:r>
      <w:r w:rsidRPr="00234A02">
        <w:rPr>
          <w:rFonts w:ascii="Times New Roman" w:hAnsi="Times New Roman" w:cs="Times New Roman"/>
          <w:sz w:val="18"/>
          <w:szCs w:val="18"/>
        </w:rPr>
        <w:t>测试序列所标注的各种属性的清单。表中也列出了测试中使用的阈值。</w:t>
      </w:r>
    </w:p>
    <w:p w:rsidR="00796255" w:rsidRPr="00234A02" w:rsidRDefault="00796255" w:rsidP="0015236A">
      <w:pPr>
        <w:autoSpaceDE w:val="0"/>
        <w:autoSpaceDN w:val="0"/>
        <w:adjustRightInd w:val="0"/>
        <w:spacing w:line="276" w:lineRule="auto"/>
        <w:ind w:firstLine="420"/>
        <w:rPr>
          <w:rFonts w:ascii="Times New Roman" w:hAnsi="Times New Roman" w:cs="Times New Roman"/>
          <w:szCs w:val="21"/>
        </w:rPr>
      </w:pPr>
    </w:p>
    <w:p w:rsidR="00F42D49" w:rsidRPr="00234A02" w:rsidRDefault="00F42D49" w:rsidP="0015236A">
      <w:pPr>
        <w:autoSpaceDE w:val="0"/>
        <w:autoSpaceDN w:val="0"/>
        <w:adjustRightInd w:val="0"/>
        <w:spacing w:line="276" w:lineRule="auto"/>
        <w:rPr>
          <w:rFonts w:ascii="Times New Roman" w:hAnsi="Times New Roman" w:cs="Times New Roman"/>
          <w:szCs w:val="21"/>
        </w:rPr>
      </w:pPr>
      <w:r w:rsidRPr="00234A02">
        <w:rPr>
          <w:rFonts w:ascii="Times New Roman" w:hAnsi="Times New Roman" w:cs="Times New Roman"/>
          <w:noProof/>
          <w:szCs w:val="21"/>
        </w:rPr>
        <w:drawing>
          <wp:inline distT="0" distB="0" distL="0" distR="0" wp14:anchorId="7F4EC604" wp14:editId="0C0F821D">
            <wp:extent cx="5274310" cy="17233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23390"/>
                    </a:xfrm>
                    <a:prstGeom prst="rect">
                      <a:avLst/>
                    </a:prstGeom>
                  </pic:spPr>
                </pic:pic>
              </a:graphicData>
            </a:graphic>
          </wp:inline>
        </w:drawing>
      </w:r>
    </w:p>
    <w:p w:rsidR="00F42D49" w:rsidRPr="00234A02" w:rsidRDefault="00137A13" w:rsidP="0015236A">
      <w:pPr>
        <w:autoSpaceDE w:val="0"/>
        <w:autoSpaceDN w:val="0"/>
        <w:adjustRightInd w:val="0"/>
        <w:spacing w:line="276" w:lineRule="auto"/>
        <w:ind w:firstLine="420"/>
        <w:rPr>
          <w:rFonts w:ascii="Times New Roman" w:hAnsi="Times New Roman" w:cs="Times New Roman"/>
          <w:sz w:val="18"/>
          <w:szCs w:val="18"/>
        </w:rPr>
      </w:pPr>
      <w:r w:rsidRPr="00234A02">
        <w:rPr>
          <w:rFonts w:ascii="Times New Roman" w:hAnsi="Times New Roman" w:cs="Times New Roman"/>
          <w:sz w:val="18"/>
          <w:szCs w:val="18"/>
        </w:rPr>
        <w:t>图</w:t>
      </w:r>
      <w:r w:rsidRPr="00234A02">
        <w:rPr>
          <w:rFonts w:ascii="Times New Roman" w:hAnsi="Times New Roman" w:cs="Times New Roman"/>
          <w:sz w:val="18"/>
          <w:szCs w:val="18"/>
        </w:rPr>
        <w:t>2.</w:t>
      </w:r>
      <w:r w:rsidR="00234A02">
        <w:rPr>
          <w:rFonts w:ascii="Times New Roman" w:hAnsi="Times New Roman" w:cs="Times New Roman"/>
          <w:sz w:val="18"/>
          <w:szCs w:val="18"/>
        </w:rPr>
        <w:t xml:space="preserve"> </w:t>
      </w:r>
      <w:r w:rsidRPr="00234A02">
        <w:rPr>
          <w:rFonts w:ascii="Times New Roman" w:hAnsi="Times New Roman" w:cs="Times New Roman"/>
          <w:sz w:val="18"/>
          <w:szCs w:val="18"/>
        </w:rPr>
        <w:t>(a)</w:t>
      </w:r>
      <w:r w:rsidR="004718FB" w:rsidRPr="00234A02">
        <w:rPr>
          <w:rFonts w:ascii="Times New Roman" w:hAnsi="Times New Roman" w:cs="Times New Roman"/>
          <w:sz w:val="18"/>
          <w:szCs w:val="18"/>
        </w:rPr>
        <w:t>为</w:t>
      </w:r>
      <w:r w:rsidRPr="00234A02">
        <w:rPr>
          <w:rFonts w:ascii="Times New Roman" w:hAnsi="Times New Roman" w:cs="Times New Roman"/>
          <w:sz w:val="18"/>
          <w:szCs w:val="18"/>
        </w:rPr>
        <w:t>整个测试数据集的属性分布，</w:t>
      </w:r>
      <w:r w:rsidR="004718FB" w:rsidRPr="00234A02">
        <w:rPr>
          <w:rFonts w:ascii="Times New Roman" w:hAnsi="Times New Roman" w:cs="Times New Roman"/>
          <w:sz w:val="18"/>
          <w:szCs w:val="18"/>
        </w:rPr>
        <w:t xml:space="preserve"> </w:t>
      </w:r>
      <w:r w:rsidRPr="00234A02">
        <w:rPr>
          <w:rFonts w:ascii="Times New Roman" w:hAnsi="Times New Roman" w:cs="Times New Roman"/>
          <w:sz w:val="18"/>
          <w:szCs w:val="18"/>
        </w:rPr>
        <w:t>(b)</w:t>
      </w:r>
      <w:r w:rsidRPr="00234A02">
        <w:rPr>
          <w:rFonts w:ascii="Times New Roman" w:hAnsi="Times New Roman" w:cs="Times New Roman"/>
          <w:sz w:val="18"/>
          <w:szCs w:val="18"/>
        </w:rPr>
        <w:t>为遮挡（</w:t>
      </w:r>
      <w:r w:rsidRPr="00234A02">
        <w:rPr>
          <w:rFonts w:ascii="Times New Roman" w:hAnsi="Times New Roman" w:cs="Times New Roman"/>
          <w:sz w:val="18"/>
          <w:szCs w:val="18"/>
        </w:rPr>
        <w:t>OCC</w:t>
      </w:r>
      <w:r w:rsidRPr="00234A02">
        <w:rPr>
          <w:rFonts w:ascii="Times New Roman" w:hAnsi="Times New Roman" w:cs="Times New Roman"/>
          <w:sz w:val="18"/>
          <w:szCs w:val="18"/>
        </w:rPr>
        <w:t>）</w:t>
      </w:r>
      <w:r w:rsidR="001B7D0F" w:rsidRPr="00234A02">
        <w:rPr>
          <w:rFonts w:ascii="Times New Roman" w:hAnsi="Times New Roman" w:cs="Times New Roman"/>
          <w:sz w:val="18"/>
          <w:szCs w:val="18"/>
        </w:rPr>
        <w:t>特</w:t>
      </w:r>
      <w:r w:rsidRPr="00234A02">
        <w:rPr>
          <w:rFonts w:ascii="Times New Roman" w:hAnsi="Times New Roman" w:cs="Times New Roman"/>
          <w:sz w:val="18"/>
          <w:szCs w:val="18"/>
        </w:rPr>
        <w:t>性</w:t>
      </w:r>
      <w:r w:rsidR="001B7D0F" w:rsidRPr="00234A02">
        <w:rPr>
          <w:rFonts w:ascii="Times New Roman" w:hAnsi="Times New Roman" w:cs="Times New Roman"/>
          <w:sz w:val="18"/>
          <w:szCs w:val="18"/>
        </w:rPr>
        <w:t>在序列中</w:t>
      </w:r>
      <w:r w:rsidRPr="00234A02">
        <w:rPr>
          <w:rFonts w:ascii="Times New Roman" w:hAnsi="Times New Roman" w:cs="Times New Roman"/>
          <w:sz w:val="18"/>
          <w:szCs w:val="18"/>
        </w:rPr>
        <w:t>的分布。</w:t>
      </w:r>
    </w:p>
    <w:p w:rsidR="00137A13" w:rsidRPr="00234A02" w:rsidRDefault="00137A13" w:rsidP="0015236A">
      <w:pPr>
        <w:autoSpaceDE w:val="0"/>
        <w:autoSpaceDN w:val="0"/>
        <w:adjustRightInd w:val="0"/>
        <w:spacing w:line="276" w:lineRule="auto"/>
        <w:rPr>
          <w:rFonts w:ascii="Times New Roman" w:hAnsi="Times New Roman" w:cs="Times New Roman"/>
          <w:szCs w:val="21"/>
        </w:rPr>
      </w:pPr>
    </w:p>
    <w:p w:rsidR="00137A13" w:rsidRPr="00234A02" w:rsidRDefault="00137A13" w:rsidP="00234A02">
      <w:pPr>
        <w:pStyle w:val="aa"/>
        <w:numPr>
          <w:ilvl w:val="0"/>
          <w:numId w:val="1"/>
        </w:numPr>
        <w:autoSpaceDE w:val="0"/>
        <w:autoSpaceDN w:val="0"/>
        <w:adjustRightInd w:val="0"/>
        <w:spacing w:line="276" w:lineRule="auto"/>
        <w:ind w:firstLineChars="0"/>
        <w:rPr>
          <w:rFonts w:ascii="Times New Roman" w:hAnsi="Times New Roman" w:cs="Times New Roman"/>
          <w:b/>
          <w:sz w:val="28"/>
          <w:szCs w:val="28"/>
        </w:rPr>
      </w:pPr>
      <w:r w:rsidRPr="00234A02">
        <w:rPr>
          <w:rFonts w:ascii="Times New Roman" w:hAnsi="Times New Roman" w:cs="Times New Roman"/>
          <w:b/>
          <w:sz w:val="28"/>
          <w:szCs w:val="28"/>
        </w:rPr>
        <w:t>评估方法</w:t>
      </w:r>
    </w:p>
    <w:p w:rsidR="00137A13" w:rsidRPr="00234A02" w:rsidRDefault="00137A13" w:rsidP="0015236A">
      <w:pPr>
        <w:autoSpaceDE w:val="0"/>
        <w:autoSpaceDN w:val="0"/>
        <w:adjustRightInd w:val="0"/>
        <w:spacing w:line="276" w:lineRule="auto"/>
        <w:rPr>
          <w:rFonts w:ascii="Times New Roman" w:hAnsi="Times New Roman" w:cs="Times New Roman"/>
          <w:szCs w:val="21"/>
        </w:rPr>
      </w:pPr>
      <w:r w:rsidRPr="00234A02">
        <w:rPr>
          <w:rFonts w:ascii="Times New Roman" w:hAnsi="Times New Roman" w:cs="Times New Roman"/>
          <w:b/>
          <w:szCs w:val="21"/>
        </w:rPr>
        <w:tab/>
      </w:r>
      <w:r w:rsidR="00D67909" w:rsidRPr="00234A02">
        <w:rPr>
          <w:rFonts w:ascii="Times New Roman" w:hAnsi="Times New Roman" w:cs="Times New Roman"/>
          <w:szCs w:val="21"/>
        </w:rPr>
        <w:t>在本研究工作中，我们使用精度和成功率做定量分析。另外，我们从两个方面评估了跟踪算法的鲁棒性。</w:t>
      </w:r>
    </w:p>
    <w:p w:rsidR="00D67909" w:rsidRPr="00234A02" w:rsidRDefault="00D67909" w:rsidP="0015236A">
      <w:pPr>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b/>
          <w:szCs w:val="21"/>
        </w:rPr>
        <w:t>精确度图</w:t>
      </w:r>
      <w:r w:rsidRPr="00234A02">
        <w:rPr>
          <w:rFonts w:ascii="Times New Roman" w:hAnsi="Times New Roman" w:cs="Times New Roman"/>
          <w:b/>
          <w:szCs w:val="21"/>
        </w:rPr>
        <w:t xml:space="preserve">  </w:t>
      </w:r>
      <w:r w:rsidRPr="00234A02">
        <w:rPr>
          <w:rFonts w:ascii="Times New Roman" w:hAnsi="Times New Roman" w:cs="Times New Roman"/>
          <w:szCs w:val="21"/>
        </w:rPr>
        <w:t>在跟踪精度评估中，一个被广泛使用的标准是</w:t>
      </w:r>
      <w:r w:rsidRPr="007C1172">
        <w:rPr>
          <w:rFonts w:ascii="Times New Roman" w:hAnsi="Times New Roman" w:cs="Times New Roman"/>
          <w:color w:val="00B0F0"/>
          <w:szCs w:val="21"/>
        </w:rPr>
        <w:t>中心位置误差</w:t>
      </w:r>
      <w:r w:rsidRPr="00234A02">
        <w:rPr>
          <w:rFonts w:ascii="Times New Roman" w:hAnsi="Times New Roman" w:cs="Times New Roman"/>
          <w:szCs w:val="21"/>
        </w:rPr>
        <w:t>，其</w:t>
      </w:r>
      <w:r w:rsidRPr="007C1172">
        <w:rPr>
          <w:rFonts w:ascii="Times New Roman" w:hAnsi="Times New Roman" w:cs="Times New Roman"/>
          <w:color w:val="FF0000"/>
          <w:szCs w:val="21"/>
        </w:rPr>
        <w:t>被定义为</w:t>
      </w:r>
      <w:r w:rsidR="007A0F31" w:rsidRPr="007C1172">
        <w:rPr>
          <w:rFonts w:ascii="Times New Roman" w:hAnsi="Times New Roman" w:cs="Times New Roman"/>
          <w:color w:val="FF0000"/>
          <w:szCs w:val="21"/>
        </w:rPr>
        <w:t>跟踪目标的中心位置和手工标定的准确位置之间的平均欧氏距离。</w:t>
      </w:r>
      <w:r w:rsidR="007A0F31" w:rsidRPr="00234A02">
        <w:rPr>
          <w:rFonts w:ascii="Times New Roman" w:hAnsi="Times New Roman" w:cs="Times New Roman"/>
          <w:szCs w:val="21"/>
        </w:rPr>
        <w:t>一个序列中所有帧的平均中心位置误差被用于慨括跟踪算法对该序列的总体性能。</w:t>
      </w:r>
      <w:r w:rsidR="0045001E" w:rsidRPr="00234A02">
        <w:rPr>
          <w:rFonts w:ascii="Times New Roman" w:hAnsi="Times New Roman" w:cs="Times New Roman"/>
          <w:szCs w:val="21"/>
        </w:rPr>
        <w:t>但是，当跟踪器丢失目标时，输出的</w:t>
      </w:r>
      <w:r w:rsidR="009F55B1" w:rsidRPr="00234A02">
        <w:rPr>
          <w:rFonts w:ascii="Times New Roman" w:hAnsi="Times New Roman" w:cs="Times New Roman"/>
          <w:szCs w:val="21"/>
        </w:rPr>
        <w:t>跟踪位置是随机的，此时</w:t>
      </w:r>
      <w:r w:rsidR="00C3619D" w:rsidRPr="00234A02">
        <w:rPr>
          <w:rFonts w:ascii="Times New Roman" w:hAnsi="Times New Roman" w:cs="Times New Roman"/>
          <w:szCs w:val="21"/>
        </w:rPr>
        <w:t>的</w:t>
      </w:r>
      <w:r w:rsidR="009F55B1" w:rsidRPr="00234A02">
        <w:rPr>
          <w:rFonts w:ascii="Times New Roman" w:hAnsi="Times New Roman" w:cs="Times New Roman"/>
          <w:szCs w:val="21"/>
        </w:rPr>
        <w:t>平均误差值可能无法正确估量跟踪的性能</w:t>
      </w:r>
      <w:r w:rsidR="009F55B1" w:rsidRPr="00234A02">
        <w:rPr>
          <w:rFonts w:ascii="Times New Roman" w:hAnsi="Times New Roman" w:cs="Times New Roman"/>
          <w:kern w:val="0"/>
          <w:szCs w:val="21"/>
        </w:rPr>
        <w:t>[6]</w:t>
      </w:r>
      <w:r w:rsidR="009F55B1" w:rsidRPr="00234A02">
        <w:rPr>
          <w:rFonts w:ascii="Times New Roman" w:hAnsi="Times New Roman" w:cs="Times New Roman"/>
          <w:kern w:val="0"/>
          <w:szCs w:val="21"/>
        </w:rPr>
        <w:t>。近</w:t>
      </w:r>
      <w:r w:rsidR="00C3619D" w:rsidRPr="00234A02">
        <w:rPr>
          <w:rFonts w:ascii="Times New Roman" w:hAnsi="Times New Roman" w:cs="Times New Roman"/>
          <w:kern w:val="0"/>
          <w:szCs w:val="21"/>
        </w:rPr>
        <w:t>年</w:t>
      </w:r>
      <w:r w:rsidR="009F55B1" w:rsidRPr="00234A02">
        <w:rPr>
          <w:rFonts w:ascii="Times New Roman" w:hAnsi="Times New Roman" w:cs="Times New Roman"/>
          <w:kern w:val="0"/>
          <w:szCs w:val="21"/>
        </w:rPr>
        <w:t>来，精确度图</w:t>
      </w:r>
      <w:r w:rsidR="009F55B1" w:rsidRPr="00234A02">
        <w:rPr>
          <w:rFonts w:ascii="Times New Roman" w:hAnsi="Times New Roman" w:cs="Times New Roman"/>
          <w:kern w:val="0"/>
          <w:szCs w:val="21"/>
        </w:rPr>
        <w:t>[6, 27]</w:t>
      </w:r>
      <w:r w:rsidR="009F55B1" w:rsidRPr="00234A02">
        <w:rPr>
          <w:rFonts w:ascii="Times New Roman" w:hAnsi="Times New Roman" w:cs="Times New Roman"/>
          <w:kern w:val="0"/>
          <w:szCs w:val="21"/>
        </w:rPr>
        <w:t>已经被用于</w:t>
      </w:r>
      <w:r w:rsidR="00C3619D" w:rsidRPr="00234A02">
        <w:rPr>
          <w:rFonts w:ascii="Times New Roman" w:hAnsi="Times New Roman" w:cs="Times New Roman"/>
          <w:kern w:val="0"/>
          <w:szCs w:val="21"/>
        </w:rPr>
        <w:t>测</w:t>
      </w:r>
      <w:r w:rsidR="009F55B1" w:rsidRPr="00234A02">
        <w:rPr>
          <w:rFonts w:ascii="Times New Roman" w:hAnsi="Times New Roman" w:cs="Times New Roman"/>
          <w:kern w:val="0"/>
          <w:szCs w:val="21"/>
        </w:rPr>
        <w:t>量跟踪的整体性能。</w:t>
      </w:r>
      <w:r w:rsidR="009F55B1" w:rsidRPr="007C1172">
        <w:rPr>
          <w:rFonts w:ascii="Times New Roman" w:hAnsi="Times New Roman" w:cs="Times New Roman"/>
          <w:color w:val="00B0F0"/>
          <w:kern w:val="0"/>
          <w:szCs w:val="21"/>
        </w:rPr>
        <w:t>精确度图能够显示出评估的位置在给定的准确值的阈值距离之内的</w:t>
      </w:r>
      <w:r w:rsidR="00B001D4" w:rsidRPr="007C1172">
        <w:rPr>
          <w:rFonts w:ascii="Times New Roman" w:hAnsi="Times New Roman" w:cs="Times New Roman"/>
          <w:color w:val="00B0F0"/>
          <w:kern w:val="0"/>
          <w:szCs w:val="21"/>
        </w:rPr>
        <w:t>帧数</w:t>
      </w:r>
      <w:r w:rsidR="009F55B1" w:rsidRPr="007C1172">
        <w:rPr>
          <w:rFonts w:ascii="Times New Roman" w:hAnsi="Times New Roman" w:cs="Times New Roman"/>
          <w:color w:val="00B0F0"/>
          <w:kern w:val="0"/>
          <w:szCs w:val="21"/>
        </w:rPr>
        <w:t>占</w:t>
      </w:r>
      <w:r w:rsidR="00B001D4" w:rsidRPr="007C1172">
        <w:rPr>
          <w:rFonts w:ascii="Times New Roman" w:hAnsi="Times New Roman" w:cs="Times New Roman"/>
          <w:color w:val="00B0F0"/>
          <w:kern w:val="0"/>
          <w:szCs w:val="21"/>
        </w:rPr>
        <w:t>总帧数</w:t>
      </w:r>
      <w:r w:rsidR="009F55B1" w:rsidRPr="007C1172">
        <w:rPr>
          <w:rFonts w:ascii="Times New Roman" w:hAnsi="Times New Roman" w:cs="Times New Roman"/>
          <w:color w:val="00B0F0"/>
          <w:kern w:val="0"/>
          <w:szCs w:val="21"/>
        </w:rPr>
        <w:t>的百分比</w:t>
      </w:r>
      <w:r w:rsidR="00B001D4" w:rsidRPr="007C1172">
        <w:rPr>
          <w:rFonts w:ascii="Times New Roman" w:hAnsi="Times New Roman" w:cs="Times New Roman"/>
          <w:color w:val="00B0F0"/>
          <w:kern w:val="0"/>
          <w:szCs w:val="21"/>
        </w:rPr>
        <w:t>。</w:t>
      </w:r>
      <w:r w:rsidR="00B001D4" w:rsidRPr="00234A02">
        <w:rPr>
          <w:rFonts w:ascii="Times New Roman" w:hAnsi="Times New Roman" w:cs="Times New Roman"/>
          <w:kern w:val="0"/>
          <w:szCs w:val="21"/>
        </w:rPr>
        <w:t>对于每个跟踪器</w:t>
      </w:r>
      <w:r w:rsidR="009A06DE" w:rsidRPr="00234A02">
        <w:rPr>
          <w:rFonts w:ascii="Times New Roman" w:hAnsi="Times New Roman" w:cs="Times New Roman"/>
          <w:kern w:val="0"/>
          <w:szCs w:val="21"/>
        </w:rPr>
        <w:t>具有</w:t>
      </w:r>
      <w:r w:rsidR="00B001D4" w:rsidRPr="00234A02">
        <w:rPr>
          <w:rFonts w:ascii="Times New Roman" w:hAnsi="Times New Roman" w:cs="Times New Roman"/>
          <w:kern w:val="0"/>
          <w:szCs w:val="21"/>
        </w:rPr>
        <w:t>代表性</w:t>
      </w:r>
      <w:r w:rsidR="009A06DE" w:rsidRPr="00234A02">
        <w:rPr>
          <w:rFonts w:ascii="Times New Roman" w:hAnsi="Times New Roman" w:cs="Times New Roman"/>
          <w:kern w:val="0"/>
          <w:szCs w:val="21"/>
        </w:rPr>
        <w:t>的</w:t>
      </w:r>
      <w:r w:rsidR="00B001D4" w:rsidRPr="00234A02">
        <w:rPr>
          <w:rFonts w:ascii="Times New Roman" w:hAnsi="Times New Roman" w:cs="Times New Roman"/>
          <w:kern w:val="0"/>
          <w:szCs w:val="21"/>
        </w:rPr>
        <w:t>精度评分，我们使用</w:t>
      </w:r>
      <w:r w:rsidR="009A06DE" w:rsidRPr="00234A02">
        <w:rPr>
          <w:rFonts w:ascii="Times New Roman" w:hAnsi="Times New Roman" w:cs="Times New Roman"/>
          <w:kern w:val="0"/>
          <w:szCs w:val="21"/>
        </w:rPr>
        <w:t>的分数阈值等于</w:t>
      </w:r>
      <w:r w:rsidR="009A06DE" w:rsidRPr="00234A02">
        <w:rPr>
          <w:rFonts w:ascii="Times New Roman" w:hAnsi="Times New Roman" w:cs="Times New Roman"/>
          <w:kern w:val="0"/>
          <w:szCs w:val="21"/>
        </w:rPr>
        <w:t>20</w:t>
      </w:r>
      <w:r w:rsidR="009A06DE" w:rsidRPr="00234A02">
        <w:rPr>
          <w:rFonts w:ascii="Times New Roman" w:hAnsi="Times New Roman" w:cs="Times New Roman"/>
          <w:kern w:val="0"/>
          <w:szCs w:val="21"/>
        </w:rPr>
        <w:t>个像素点</w:t>
      </w:r>
      <w:r w:rsidR="009A06DE" w:rsidRPr="00234A02">
        <w:rPr>
          <w:rFonts w:ascii="Times New Roman" w:hAnsi="Times New Roman" w:cs="Times New Roman"/>
          <w:kern w:val="0"/>
          <w:szCs w:val="21"/>
        </w:rPr>
        <w:t>[6]</w:t>
      </w:r>
      <w:r w:rsidR="009A06DE" w:rsidRPr="00234A02">
        <w:rPr>
          <w:rFonts w:ascii="Times New Roman" w:hAnsi="Times New Roman" w:cs="Times New Roman"/>
          <w:kern w:val="0"/>
          <w:szCs w:val="21"/>
        </w:rPr>
        <w:t>。</w:t>
      </w:r>
    </w:p>
    <w:p w:rsidR="009A06DE" w:rsidRPr="00234A02" w:rsidRDefault="009A06DE" w:rsidP="0015236A">
      <w:pPr>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b/>
          <w:kern w:val="0"/>
          <w:szCs w:val="21"/>
        </w:rPr>
        <w:t>成功率图</w:t>
      </w:r>
      <w:r w:rsidRPr="00234A02">
        <w:rPr>
          <w:rFonts w:ascii="Times New Roman" w:hAnsi="Times New Roman" w:cs="Times New Roman"/>
          <w:b/>
          <w:kern w:val="0"/>
          <w:szCs w:val="21"/>
        </w:rPr>
        <w:t xml:space="preserve">  </w:t>
      </w:r>
      <w:r w:rsidRPr="00234A02">
        <w:rPr>
          <w:rFonts w:ascii="Times New Roman" w:hAnsi="Times New Roman" w:cs="Times New Roman"/>
          <w:kern w:val="0"/>
          <w:szCs w:val="21"/>
        </w:rPr>
        <w:t>另一个评估标准是</w:t>
      </w:r>
      <w:r w:rsidRPr="007C1172">
        <w:rPr>
          <w:rFonts w:ascii="Times New Roman" w:hAnsi="Times New Roman" w:cs="Times New Roman"/>
          <w:color w:val="00B0F0"/>
          <w:kern w:val="0"/>
          <w:szCs w:val="21"/>
        </w:rPr>
        <w:t>边界框的重叠率</w:t>
      </w:r>
      <w:r w:rsidRPr="00234A02">
        <w:rPr>
          <w:rFonts w:ascii="Times New Roman" w:hAnsi="Times New Roman" w:cs="Times New Roman"/>
          <w:kern w:val="0"/>
          <w:szCs w:val="21"/>
        </w:rPr>
        <w:t>。假设跟踪的边界框为</w:t>
      </w:r>
      <w:r w:rsidRPr="00234A02">
        <w:rPr>
          <w:rFonts w:ascii="Times New Roman" w:hAnsi="Times New Roman" w:cs="Times New Roman"/>
          <w:kern w:val="0"/>
          <w:szCs w:val="21"/>
        </w:rPr>
        <w:t>γ</w:t>
      </w:r>
      <w:r w:rsidRPr="00234A02">
        <w:rPr>
          <w:rFonts w:ascii="Times New Roman" w:hAnsi="Times New Roman" w:cs="Times New Roman"/>
          <w:kern w:val="0"/>
          <w:szCs w:val="21"/>
          <w:vertAlign w:val="subscript"/>
        </w:rPr>
        <w:t>t</w:t>
      </w:r>
      <w:r w:rsidRPr="00234A02">
        <w:rPr>
          <w:rFonts w:ascii="Times New Roman" w:hAnsi="Times New Roman" w:cs="Times New Roman"/>
          <w:kern w:val="0"/>
          <w:szCs w:val="21"/>
        </w:rPr>
        <w:t>，准确的边界框是</w:t>
      </w:r>
      <w:bookmarkStart w:id="12" w:name="OLE_LINK3"/>
      <w:r w:rsidRPr="00234A02">
        <w:rPr>
          <w:rFonts w:ascii="Times New Roman" w:hAnsi="Times New Roman" w:cs="Times New Roman"/>
          <w:kern w:val="0"/>
          <w:szCs w:val="21"/>
        </w:rPr>
        <w:t>γ</w:t>
      </w:r>
      <w:r w:rsidRPr="00234A02">
        <w:rPr>
          <w:rFonts w:ascii="Times New Roman" w:hAnsi="Times New Roman" w:cs="Times New Roman"/>
          <w:kern w:val="0"/>
          <w:szCs w:val="21"/>
          <w:vertAlign w:val="subscript"/>
        </w:rPr>
        <w:t>a</w:t>
      </w:r>
      <w:bookmarkEnd w:id="12"/>
      <w:r w:rsidRPr="00234A02">
        <w:rPr>
          <w:rFonts w:ascii="Times New Roman" w:hAnsi="Times New Roman" w:cs="Times New Roman"/>
          <w:kern w:val="0"/>
          <w:szCs w:val="21"/>
        </w:rPr>
        <w:t>，重叠</w:t>
      </w:r>
      <w:r w:rsidR="00D35F0E" w:rsidRPr="00234A02">
        <w:rPr>
          <w:rFonts w:ascii="Times New Roman" w:hAnsi="Times New Roman" w:cs="Times New Roman"/>
          <w:kern w:val="0"/>
          <w:szCs w:val="21"/>
        </w:rPr>
        <w:t>率</w:t>
      </w:r>
      <w:r w:rsidRPr="00234A02">
        <w:rPr>
          <w:rFonts w:ascii="Times New Roman" w:hAnsi="Times New Roman" w:cs="Times New Roman"/>
          <w:kern w:val="0"/>
          <w:szCs w:val="21"/>
        </w:rPr>
        <w:t>被定义为</w:t>
      </w:r>
      <w:r w:rsidRPr="00234A02">
        <w:rPr>
          <w:rFonts w:ascii="Times New Roman" w:hAnsi="Times New Roman" w:cs="Times New Roman"/>
          <w:kern w:val="0"/>
          <w:szCs w:val="21"/>
        </w:rPr>
        <w:t xml:space="preserve"> S = |</w:t>
      </w:r>
      <w:r w:rsidR="00987D07" w:rsidRPr="00234A02">
        <w:rPr>
          <w:rFonts w:ascii="Times New Roman" w:hAnsi="Times New Roman" w:cs="Times New Roman"/>
          <w:kern w:val="0"/>
          <w:szCs w:val="21"/>
        </w:rPr>
        <w:t>γ</w:t>
      </w:r>
      <w:r w:rsidR="00987D07" w:rsidRPr="00234A02">
        <w:rPr>
          <w:rFonts w:ascii="Times New Roman" w:hAnsi="Times New Roman" w:cs="Times New Roman"/>
          <w:kern w:val="0"/>
          <w:szCs w:val="21"/>
          <w:vertAlign w:val="subscript"/>
        </w:rPr>
        <w:t>t</w:t>
      </w:r>
      <w:r w:rsidR="00987D07" w:rsidRPr="00234A02">
        <w:rPr>
          <w:rFonts w:ascii="Times New Roman" w:hAnsi="Times New Roman" w:cs="Times New Roman"/>
          <w:kern w:val="0"/>
          <w:szCs w:val="21"/>
        </w:rPr>
        <w:t>∩γ</w:t>
      </w:r>
      <w:r w:rsidR="00987D07" w:rsidRPr="00234A02">
        <w:rPr>
          <w:rFonts w:ascii="Times New Roman" w:hAnsi="Times New Roman" w:cs="Times New Roman"/>
          <w:kern w:val="0"/>
          <w:szCs w:val="21"/>
          <w:vertAlign w:val="subscript"/>
        </w:rPr>
        <w:t>a</w:t>
      </w:r>
      <w:r w:rsidR="00987D07" w:rsidRPr="00234A02">
        <w:rPr>
          <w:rFonts w:ascii="Times New Roman" w:hAnsi="Times New Roman" w:cs="Times New Roman"/>
          <w:kern w:val="0"/>
          <w:szCs w:val="21"/>
        </w:rPr>
        <w:t xml:space="preserve"> </w:t>
      </w:r>
      <w:r w:rsidRPr="00234A02">
        <w:rPr>
          <w:rFonts w:ascii="Times New Roman" w:hAnsi="Times New Roman" w:cs="Times New Roman"/>
          <w:kern w:val="0"/>
          <w:szCs w:val="21"/>
        </w:rPr>
        <w:t>|</w:t>
      </w:r>
      <w:r w:rsidR="00987D07" w:rsidRPr="00234A02">
        <w:rPr>
          <w:rFonts w:ascii="Times New Roman" w:hAnsi="Times New Roman" w:cs="Times New Roman"/>
          <w:kern w:val="0"/>
          <w:szCs w:val="21"/>
        </w:rPr>
        <w:t xml:space="preserve"> </w:t>
      </w:r>
      <w:r w:rsidRPr="00234A02">
        <w:rPr>
          <w:rFonts w:ascii="Times New Roman" w:hAnsi="Times New Roman" w:cs="Times New Roman"/>
          <w:kern w:val="0"/>
          <w:szCs w:val="21"/>
        </w:rPr>
        <w:t>/</w:t>
      </w:r>
      <w:r w:rsidR="00987D07" w:rsidRPr="00234A02">
        <w:rPr>
          <w:rFonts w:ascii="Times New Roman" w:hAnsi="Times New Roman" w:cs="Times New Roman"/>
          <w:kern w:val="0"/>
          <w:szCs w:val="21"/>
        </w:rPr>
        <w:t xml:space="preserve"> </w:t>
      </w:r>
      <w:r w:rsidRPr="00234A02">
        <w:rPr>
          <w:rFonts w:ascii="Times New Roman" w:hAnsi="Times New Roman" w:cs="Times New Roman"/>
          <w:kern w:val="0"/>
          <w:szCs w:val="21"/>
        </w:rPr>
        <w:t>|</w:t>
      </w:r>
      <w:r w:rsidR="00987D07" w:rsidRPr="00234A02">
        <w:rPr>
          <w:rFonts w:ascii="Times New Roman" w:hAnsi="Times New Roman" w:cs="Times New Roman"/>
          <w:kern w:val="0"/>
          <w:szCs w:val="21"/>
        </w:rPr>
        <w:t>γ</w:t>
      </w:r>
      <w:r w:rsidR="00987D07" w:rsidRPr="00234A02">
        <w:rPr>
          <w:rFonts w:ascii="Times New Roman" w:hAnsi="Times New Roman" w:cs="Times New Roman"/>
          <w:kern w:val="0"/>
          <w:szCs w:val="21"/>
          <w:vertAlign w:val="subscript"/>
        </w:rPr>
        <w:t>t</w:t>
      </w:r>
      <w:r w:rsidR="00987D07" w:rsidRPr="00234A02">
        <w:rPr>
          <w:rFonts w:ascii="宋体" w:eastAsia="宋体" w:hAnsi="宋体" w:cs="宋体" w:hint="eastAsia"/>
          <w:kern w:val="0"/>
          <w:szCs w:val="21"/>
        </w:rPr>
        <w:t>∪</w:t>
      </w:r>
      <w:r w:rsidR="00987D07" w:rsidRPr="00234A02">
        <w:rPr>
          <w:rFonts w:ascii="Times New Roman" w:hAnsi="Times New Roman" w:cs="Times New Roman"/>
          <w:kern w:val="0"/>
          <w:szCs w:val="21"/>
        </w:rPr>
        <w:t>γ</w:t>
      </w:r>
      <w:r w:rsidR="00987D07" w:rsidRPr="00234A02">
        <w:rPr>
          <w:rFonts w:ascii="Times New Roman" w:hAnsi="Times New Roman" w:cs="Times New Roman"/>
          <w:kern w:val="0"/>
          <w:szCs w:val="21"/>
          <w:vertAlign w:val="subscript"/>
        </w:rPr>
        <w:t>a</w:t>
      </w:r>
      <w:r w:rsidR="00987D07" w:rsidRPr="00234A02">
        <w:rPr>
          <w:rFonts w:ascii="Times New Roman" w:hAnsi="Times New Roman" w:cs="Times New Roman"/>
          <w:kern w:val="0"/>
          <w:szCs w:val="21"/>
        </w:rPr>
        <w:t xml:space="preserve"> </w:t>
      </w:r>
      <w:r w:rsidRPr="00234A02">
        <w:rPr>
          <w:rFonts w:ascii="Times New Roman" w:hAnsi="Times New Roman" w:cs="Times New Roman"/>
          <w:kern w:val="0"/>
          <w:szCs w:val="21"/>
        </w:rPr>
        <w:t>|</w:t>
      </w:r>
      <w:r w:rsidR="00987D07" w:rsidRPr="00234A02">
        <w:rPr>
          <w:rFonts w:ascii="Times New Roman" w:hAnsi="Times New Roman" w:cs="Times New Roman"/>
          <w:kern w:val="0"/>
          <w:szCs w:val="21"/>
        </w:rPr>
        <w:t>，其中</w:t>
      </w:r>
      <w:r w:rsidR="00987D07" w:rsidRPr="00234A02">
        <w:rPr>
          <w:rFonts w:ascii="Times New Roman" w:hAnsi="Times New Roman" w:cs="Times New Roman"/>
          <w:kern w:val="0"/>
          <w:szCs w:val="21"/>
        </w:rPr>
        <w:t>∩</w:t>
      </w:r>
      <w:r w:rsidR="00987D07" w:rsidRPr="00234A02">
        <w:rPr>
          <w:rFonts w:ascii="Times New Roman" w:hAnsi="Times New Roman" w:cs="Times New Roman"/>
          <w:kern w:val="0"/>
          <w:szCs w:val="21"/>
        </w:rPr>
        <w:t>和</w:t>
      </w:r>
      <w:r w:rsidR="00987D07" w:rsidRPr="00234A02">
        <w:rPr>
          <w:rFonts w:ascii="宋体" w:eastAsia="宋体" w:hAnsi="宋体" w:cs="宋体" w:hint="eastAsia"/>
          <w:kern w:val="0"/>
          <w:szCs w:val="21"/>
        </w:rPr>
        <w:t>∪</w:t>
      </w:r>
      <w:r w:rsidR="00987D07" w:rsidRPr="00234A02">
        <w:rPr>
          <w:rFonts w:ascii="Times New Roman" w:hAnsi="Times New Roman" w:cs="Times New Roman"/>
          <w:kern w:val="0"/>
          <w:szCs w:val="21"/>
        </w:rPr>
        <w:t>分别表示两个区域的交集和并集，</w:t>
      </w:r>
      <w:r w:rsidR="00987D07" w:rsidRPr="00234A02">
        <w:rPr>
          <w:rFonts w:ascii="Times New Roman" w:hAnsi="Times New Roman" w:cs="Times New Roman"/>
          <w:kern w:val="0"/>
          <w:szCs w:val="21"/>
        </w:rPr>
        <w:t>| · |</w:t>
      </w:r>
      <w:r w:rsidR="00987D07" w:rsidRPr="00234A02">
        <w:rPr>
          <w:rFonts w:ascii="Times New Roman" w:hAnsi="Times New Roman" w:cs="Times New Roman"/>
          <w:kern w:val="0"/>
          <w:szCs w:val="21"/>
        </w:rPr>
        <w:t>指其区域内的像素点个数。为了估量算法在一系列帧中的性能，我们计算重叠率</w:t>
      </w:r>
      <w:r w:rsidR="00987D07" w:rsidRPr="00234A02">
        <w:rPr>
          <w:rFonts w:ascii="Times New Roman" w:hAnsi="Times New Roman" w:cs="Times New Roman"/>
          <w:kern w:val="0"/>
          <w:szCs w:val="21"/>
        </w:rPr>
        <w:t>S</w:t>
      </w:r>
      <w:r w:rsidR="00987D07" w:rsidRPr="00234A02">
        <w:rPr>
          <w:rFonts w:ascii="Times New Roman" w:hAnsi="Times New Roman" w:cs="Times New Roman"/>
          <w:kern w:val="0"/>
          <w:szCs w:val="21"/>
        </w:rPr>
        <w:t>大于给定的阈值</w:t>
      </w:r>
      <w:r w:rsidR="00987D07" w:rsidRPr="00234A02">
        <w:rPr>
          <w:rFonts w:ascii="Times New Roman" w:hAnsi="Times New Roman" w:cs="Times New Roman"/>
          <w:kern w:val="0"/>
          <w:szCs w:val="21"/>
        </w:rPr>
        <w:t>t</w:t>
      </w:r>
      <w:r w:rsidR="00987D07" w:rsidRPr="00234A02">
        <w:rPr>
          <w:rFonts w:ascii="Times New Roman" w:hAnsi="Times New Roman" w:cs="Times New Roman"/>
          <w:kern w:val="0"/>
          <w:szCs w:val="21"/>
          <w:vertAlign w:val="subscript"/>
        </w:rPr>
        <w:t>o</w:t>
      </w:r>
      <w:r w:rsidR="00987D07" w:rsidRPr="00234A02">
        <w:rPr>
          <w:rFonts w:ascii="Times New Roman" w:hAnsi="Times New Roman" w:cs="Times New Roman"/>
          <w:kern w:val="0"/>
          <w:szCs w:val="21"/>
        </w:rPr>
        <w:t>的成功帧的数量。</w:t>
      </w:r>
      <w:r w:rsidR="00987D07" w:rsidRPr="007C1172">
        <w:rPr>
          <w:rFonts w:ascii="Times New Roman" w:hAnsi="Times New Roman" w:cs="Times New Roman"/>
          <w:color w:val="00B0F0"/>
          <w:kern w:val="0"/>
          <w:szCs w:val="21"/>
        </w:rPr>
        <w:t>成功率图</w:t>
      </w:r>
      <w:r w:rsidR="00FB7339" w:rsidRPr="007C1172">
        <w:rPr>
          <w:rFonts w:ascii="Times New Roman" w:hAnsi="Times New Roman" w:cs="Times New Roman"/>
          <w:color w:val="00B0F0"/>
          <w:kern w:val="0"/>
          <w:szCs w:val="21"/>
        </w:rPr>
        <w:t>给出</w:t>
      </w:r>
      <w:r w:rsidR="00987D07" w:rsidRPr="007C1172">
        <w:rPr>
          <w:rFonts w:ascii="Times New Roman" w:hAnsi="Times New Roman" w:cs="Times New Roman"/>
          <w:color w:val="00B0F0"/>
          <w:kern w:val="0"/>
          <w:szCs w:val="21"/>
        </w:rPr>
        <w:t>了</w:t>
      </w:r>
      <w:r w:rsidR="00FB7339" w:rsidRPr="007C1172">
        <w:rPr>
          <w:rFonts w:ascii="Times New Roman" w:hAnsi="Times New Roman" w:cs="Times New Roman"/>
          <w:color w:val="00B0F0"/>
          <w:kern w:val="0"/>
          <w:szCs w:val="21"/>
        </w:rPr>
        <w:t>此阈值从</w:t>
      </w:r>
      <w:r w:rsidR="00FB7339" w:rsidRPr="007C1172">
        <w:rPr>
          <w:rFonts w:ascii="Times New Roman" w:hAnsi="Times New Roman" w:cs="Times New Roman"/>
          <w:color w:val="00B0F0"/>
          <w:kern w:val="0"/>
          <w:szCs w:val="21"/>
        </w:rPr>
        <w:t>0</w:t>
      </w:r>
      <w:r w:rsidR="00FB7339" w:rsidRPr="007C1172">
        <w:rPr>
          <w:rFonts w:ascii="Times New Roman" w:hAnsi="Times New Roman" w:cs="Times New Roman"/>
          <w:color w:val="00B0F0"/>
          <w:kern w:val="0"/>
          <w:szCs w:val="21"/>
        </w:rPr>
        <w:t>到</w:t>
      </w:r>
      <w:r w:rsidR="00FB7339" w:rsidRPr="007C1172">
        <w:rPr>
          <w:rFonts w:ascii="Times New Roman" w:hAnsi="Times New Roman" w:cs="Times New Roman"/>
          <w:color w:val="00B0F0"/>
          <w:kern w:val="0"/>
          <w:szCs w:val="21"/>
        </w:rPr>
        <w:t>1</w:t>
      </w:r>
      <w:r w:rsidR="00FB7339" w:rsidRPr="007C1172">
        <w:rPr>
          <w:rFonts w:ascii="Times New Roman" w:hAnsi="Times New Roman" w:cs="Times New Roman"/>
          <w:color w:val="00B0F0"/>
          <w:kern w:val="0"/>
          <w:szCs w:val="21"/>
        </w:rPr>
        <w:t>变化时成功帧所占的比例</w:t>
      </w:r>
      <w:r w:rsidR="00FB7339" w:rsidRPr="00234A02">
        <w:rPr>
          <w:rFonts w:ascii="Times New Roman" w:hAnsi="Times New Roman" w:cs="Times New Roman"/>
          <w:kern w:val="0"/>
          <w:szCs w:val="21"/>
        </w:rPr>
        <w:t>。使用某一特定阈值（比如</w:t>
      </w:r>
      <w:r w:rsidR="00FB7339" w:rsidRPr="00234A02">
        <w:rPr>
          <w:rFonts w:ascii="Times New Roman" w:hAnsi="Times New Roman" w:cs="Times New Roman"/>
          <w:kern w:val="0"/>
          <w:szCs w:val="21"/>
        </w:rPr>
        <w:t>t</w:t>
      </w:r>
      <w:r w:rsidR="00FB7339" w:rsidRPr="00234A02">
        <w:rPr>
          <w:rFonts w:ascii="Times New Roman" w:hAnsi="Times New Roman" w:cs="Times New Roman"/>
          <w:kern w:val="0"/>
          <w:szCs w:val="21"/>
          <w:vertAlign w:val="subscript"/>
        </w:rPr>
        <w:t>o</w:t>
      </w:r>
      <w:r w:rsidR="00FB7339" w:rsidRPr="00234A02">
        <w:rPr>
          <w:rFonts w:ascii="Times New Roman" w:hAnsi="Times New Roman" w:cs="Times New Roman"/>
          <w:kern w:val="0"/>
          <w:szCs w:val="21"/>
        </w:rPr>
        <w:t>=0.5</w:t>
      </w:r>
      <w:r w:rsidR="00FB7339" w:rsidRPr="00234A02">
        <w:rPr>
          <w:rFonts w:ascii="Times New Roman" w:hAnsi="Times New Roman" w:cs="Times New Roman"/>
          <w:kern w:val="0"/>
          <w:szCs w:val="21"/>
        </w:rPr>
        <w:t>）下的一个成功率来评估跟踪器可能并不公平或具有代表性。</w:t>
      </w:r>
      <w:r w:rsidR="00736DDD" w:rsidRPr="00234A02">
        <w:rPr>
          <w:rFonts w:ascii="Times New Roman" w:hAnsi="Times New Roman" w:cs="Times New Roman"/>
          <w:kern w:val="0"/>
          <w:szCs w:val="21"/>
        </w:rPr>
        <w:t>我们使用</w:t>
      </w:r>
      <w:r w:rsidR="00736DDD" w:rsidRPr="00234A02">
        <w:rPr>
          <w:rFonts w:ascii="Times New Roman" w:hAnsi="Times New Roman" w:cs="Times New Roman"/>
          <w:kern w:val="0"/>
          <w:szCs w:val="21"/>
        </w:rPr>
        <w:lastRenderedPageBreak/>
        <w:t>每一个成功率图的曲线下面积（</w:t>
      </w:r>
      <w:r w:rsidR="00736DDD" w:rsidRPr="00234A02">
        <w:rPr>
          <w:rFonts w:ascii="Times New Roman" w:hAnsi="Times New Roman" w:cs="Times New Roman"/>
          <w:kern w:val="0"/>
          <w:szCs w:val="21"/>
        </w:rPr>
        <w:t>AUC</w:t>
      </w:r>
      <w:r w:rsidR="00736DDD" w:rsidRPr="00234A02">
        <w:rPr>
          <w:rFonts w:ascii="Times New Roman" w:hAnsi="Times New Roman" w:cs="Times New Roman"/>
          <w:kern w:val="0"/>
          <w:szCs w:val="21"/>
        </w:rPr>
        <w:t>）作为替代，用于给跟踪算法进行排序。</w:t>
      </w:r>
    </w:p>
    <w:p w:rsidR="00FE239F" w:rsidRPr="00234A02" w:rsidRDefault="00FE239F" w:rsidP="0015236A">
      <w:pPr>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b/>
          <w:kern w:val="0"/>
          <w:szCs w:val="21"/>
        </w:rPr>
        <w:t>鲁棒性评估</w:t>
      </w:r>
      <w:r w:rsidRPr="00234A02">
        <w:rPr>
          <w:rFonts w:ascii="Times New Roman" w:hAnsi="Times New Roman" w:cs="Times New Roman"/>
          <w:b/>
          <w:kern w:val="0"/>
          <w:szCs w:val="21"/>
        </w:rPr>
        <w:t xml:space="preserve">  </w:t>
      </w:r>
      <w:r w:rsidRPr="00234A02">
        <w:rPr>
          <w:rFonts w:ascii="Times New Roman" w:hAnsi="Times New Roman" w:cs="Times New Roman"/>
          <w:kern w:val="0"/>
          <w:szCs w:val="21"/>
        </w:rPr>
        <w:t>评估跟踪器的传统方式是，</w:t>
      </w:r>
      <w:bookmarkStart w:id="13" w:name="OLE_LINK20"/>
      <w:bookmarkStart w:id="14" w:name="OLE_LINK21"/>
      <w:r w:rsidR="00042A2B" w:rsidRPr="00234A02">
        <w:rPr>
          <w:rFonts w:ascii="Times New Roman" w:hAnsi="Times New Roman" w:cs="Times New Roman"/>
          <w:kern w:val="0"/>
          <w:szCs w:val="21"/>
        </w:rPr>
        <w:t>根据第一帧中的准确位置进行初始化，然后在一个测试序列中</w:t>
      </w:r>
      <w:r w:rsidRPr="00234A02">
        <w:rPr>
          <w:rFonts w:ascii="Times New Roman" w:hAnsi="Times New Roman" w:cs="Times New Roman"/>
          <w:kern w:val="0"/>
          <w:szCs w:val="21"/>
        </w:rPr>
        <w:t>运行算法</w:t>
      </w:r>
      <w:r w:rsidR="007C1172">
        <w:rPr>
          <w:rFonts w:ascii="Times New Roman" w:hAnsi="Times New Roman" w:cs="Times New Roman"/>
          <w:kern w:val="0"/>
          <w:szCs w:val="21"/>
        </w:rPr>
        <w:t>，最后得出平均精确度或成功率的结果报告。</w:t>
      </w:r>
      <w:bookmarkEnd w:id="13"/>
      <w:bookmarkEnd w:id="14"/>
      <w:r w:rsidR="007C1172">
        <w:rPr>
          <w:rFonts w:ascii="Times New Roman" w:hAnsi="Times New Roman" w:cs="Times New Roman"/>
          <w:kern w:val="0"/>
          <w:szCs w:val="21"/>
        </w:rPr>
        <w:t>我们把这种方法</w:t>
      </w:r>
      <w:r w:rsidR="007C1172">
        <w:rPr>
          <w:rFonts w:ascii="Times New Roman" w:hAnsi="Times New Roman" w:cs="Times New Roman" w:hint="eastAsia"/>
          <w:kern w:val="0"/>
          <w:szCs w:val="21"/>
        </w:rPr>
        <w:t>称</w:t>
      </w:r>
      <w:r w:rsidR="00042A2B" w:rsidRPr="00234A02">
        <w:rPr>
          <w:rFonts w:ascii="Times New Roman" w:hAnsi="Times New Roman" w:cs="Times New Roman"/>
          <w:kern w:val="0"/>
          <w:szCs w:val="21"/>
        </w:rPr>
        <w:t>为</w:t>
      </w:r>
      <w:r w:rsidR="00042A2B" w:rsidRPr="007C1172">
        <w:rPr>
          <w:rFonts w:ascii="Times New Roman" w:hAnsi="Times New Roman" w:cs="Times New Roman"/>
          <w:color w:val="00B0F0"/>
          <w:kern w:val="0"/>
          <w:szCs w:val="21"/>
        </w:rPr>
        <w:t>一次通过的评估（</w:t>
      </w:r>
      <w:r w:rsidR="00042A2B" w:rsidRPr="007C1172">
        <w:rPr>
          <w:rFonts w:ascii="Times New Roman" w:hAnsi="Times New Roman" w:cs="Times New Roman"/>
          <w:color w:val="00B0F0"/>
          <w:kern w:val="0"/>
          <w:szCs w:val="21"/>
        </w:rPr>
        <w:t>OPE</w:t>
      </w:r>
      <w:r w:rsidR="00042A2B" w:rsidRPr="007C1172">
        <w:rPr>
          <w:rFonts w:ascii="Times New Roman" w:hAnsi="Times New Roman" w:cs="Times New Roman"/>
          <w:color w:val="00B0F0"/>
          <w:kern w:val="0"/>
          <w:szCs w:val="21"/>
        </w:rPr>
        <w:t>）</w:t>
      </w:r>
      <w:r w:rsidR="00042A2B" w:rsidRPr="00234A02">
        <w:rPr>
          <w:rFonts w:ascii="Times New Roman" w:hAnsi="Times New Roman" w:cs="Times New Roman"/>
          <w:kern w:val="0"/>
          <w:szCs w:val="21"/>
        </w:rPr>
        <w:t>。然而跟踪器可能对初始化非常敏感，并且</w:t>
      </w:r>
      <w:r w:rsidR="00896761" w:rsidRPr="00234A02">
        <w:rPr>
          <w:rFonts w:ascii="Times New Roman" w:hAnsi="Times New Roman" w:cs="Times New Roman"/>
          <w:kern w:val="0"/>
          <w:szCs w:val="21"/>
        </w:rPr>
        <w:t>在不同的初试帧给予不同的初始化会使其性能变得更差或更好。因此，我们提出两种方式来评估跟踪器对初始化的鲁棒性，即在时间上（</w:t>
      </w:r>
      <w:r w:rsidR="008F1AC9" w:rsidRPr="00234A02">
        <w:rPr>
          <w:rFonts w:ascii="Times New Roman" w:hAnsi="Times New Roman" w:cs="Times New Roman"/>
          <w:kern w:val="0"/>
          <w:szCs w:val="21"/>
        </w:rPr>
        <w:t>即</w:t>
      </w:r>
      <w:r w:rsidR="00896761" w:rsidRPr="00234A02">
        <w:rPr>
          <w:rFonts w:ascii="Times New Roman" w:hAnsi="Times New Roman" w:cs="Times New Roman"/>
          <w:kern w:val="0"/>
          <w:szCs w:val="21"/>
        </w:rPr>
        <w:t>在不同帧开始跟踪）和空间上（</w:t>
      </w:r>
      <w:r w:rsidR="008F1AC9" w:rsidRPr="00234A02">
        <w:rPr>
          <w:rFonts w:ascii="Times New Roman" w:hAnsi="Times New Roman" w:cs="Times New Roman"/>
          <w:kern w:val="0"/>
          <w:szCs w:val="21"/>
        </w:rPr>
        <w:t>即</w:t>
      </w:r>
      <w:r w:rsidR="00896761" w:rsidRPr="00234A02">
        <w:rPr>
          <w:rFonts w:ascii="Times New Roman" w:hAnsi="Times New Roman" w:cs="Times New Roman"/>
          <w:kern w:val="0"/>
          <w:szCs w:val="21"/>
        </w:rPr>
        <w:t>以不同的边界框开始跟踪）扰乱初始化。这两个测试分别称为</w:t>
      </w:r>
      <w:bookmarkStart w:id="15" w:name="OLE_LINK18"/>
      <w:r w:rsidR="00896761" w:rsidRPr="004577B0">
        <w:rPr>
          <w:rFonts w:ascii="Times New Roman" w:hAnsi="Times New Roman" w:cs="Times New Roman"/>
          <w:color w:val="00B0F0"/>
          <w:kern w:val="0"/>
          <w:szCs w:val="21"/>
        </w:rPr>
        <w:t>时间鲁棒性评估（</w:t>
      </w:r>
      <w:r w:rsidR="00896761" w:rsidRPr="004577B0">
        <w:rPr>
          <w:rFonts w:ascii="Times New Roman" w:hAnsi="Times New Roman" w:cs="Times New Roman"/>
          <w:color w:val="00B0F0"/>
          <w:kern w:val="0"/>
          <w:szCs w:val="21"/>
        </w:rPr>
        <w:t>TRE</w:t>
      </w:r>
      <w:r w:rsidR="00896761" w:rsidRPr="004577B0">
        <w:rPr>
          <w:rFonts w:ascii="Times New Roman" w:hAnsi="Times New Roman" w:cs="Times New Roman"/>
          <w:color w:val="00B0F0"/>
          <w:kern w:val="0"/>
          <w:szCs w:val="21"/>
        </w:rPr>
        <w:t>）</w:t>
      </w:r>
      <w:bookmarkEnd w:id="15"/>
      <w:r w:rsidR="00896761" w:rsidRPr="00234A02">
        <w:rPr>
          <w:rFonts w:ascii="Times New Roman" w:hAnsi="Times New Roman" w:cs="Times New Roman"/>
          <w:kern w:val="0"/>
          <w:szCs w:val="21"/>
        </w:rPr>
        <w:t>和</w:t>
      </w:r>
      <w:bookmarkStart w:id="16" w:name="OLE_LINK19"/>
      <w:r w:rsidR="00896761" w:rsidRPr="004577B0">
        <w:rPr>
          <w:rFonts w:ascii="Times New Roman" w:hAnsi="Times New Roman" w:cs="Times New Roman"/>
          <w:color w:val="00B0F0"/>
          <w:kern w:val="0"/>
          <w:szCs w:val="21"/>
        </w:rPr>
        <w:t>空间鲁棒性评估（</w:t>
      </w:r>
      <w:r w:rsidR="00896761" w:rsidRPr="004577B0">
        <w:rPr>
          <w:rFonts w:ascii="Times New Roman" w:hAnsi="Times New Roman" w:cs="Times New Roman"/>
          <w:color w:val="00B0F0"/>
          <w:kern w:val="0"/>
          <w:szCs w:val="21"/>
        </w:rPr>
        <w:t>SRE</w:t>
      </w:r>
      <w:r w:rsidR="00896761" w:rsidRPr="004577B0">
        <w:rPr>
          <w:rFonts w:ascii="Times New Roman" w:hAnsi="Times New Roman" w:cs="Times New Roman"/>
          <w:color w:val="00B0F0"/>
          <w:kern w:val="0"/>
          <w:szCs w:val="21"/>
        </w:rPr>
        <w:t>）</w:t>
      </w:r>
      <w:bookmarkEnd w:id="16"/>
      <w:r w:rsidR="00896761" w:rsidRPr="00234A02">
        <w:rPr>
          <w:rFonts w:ascii="Times New Roman" w:hAnsi="Times New Roman" w:cs="Times New Roman"/>
          <w:kern w:val="0"/>
          <w:szCs w:val="21"/>
        </w:rPr>
        <w:t>。</w:t>
      </w:r>
    </w:p>
    <w:p w:rsidR="00896761" w:rsidRPr="00234A02" w:rsidRDefault="00896761" w:rsidP="0015236A">
      <w:pPr>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kern w:val="0"/>
          <w:szCs w:val="21"/>
        </w:rPr>
        <w:tab/>
      </w:r>
      <w:r w:rsidRPr="00234A02">
        <w:rPr>
          <w:rFonts w:ascii="Times New Roman" w:hAnsi="Times New Roman" w:cs="Times New Roman"/>
          <w:kern w:val="0"/>
          <w:szCs w:val="21"/>
        </w:rPr>
        <w:t>所</w:t>
      </w:r>
      <w:r w:rsidR="00755010" w:rsidRPr="00234A02">
        <w:rPr>
          <w:rFonts w:ascii="Times New Roman" w:hAnsi="Times New Roman" w:cs="Times New Roman"/>
          <w:kern w:val="0"/>
          <w:szCs w:val="21"/>
        </w:rPr>
        <w:t>提出</w:t>
      </w:r>
      <w:r w:rsidRPr="00234A02">
        <w:rPr>
          <w:rFonts w:ascii="Times New Roman" w:hAnsi="Times New Roman" w:cs="Times New Roman"/>
          <w:kern w:val="0"/>
          <w:szCs w:val="21"/>
        </w:rPr>
        <w:t>的测试场景</w:t>
      </w:r>
      <w:r w:rsidR="002E7897" w:rsidRPr="00234A02">
        <w:rPr>
          <w:rFonts w:ascii="Times New Roman" w:hAnsi="Times New Roman" w:cs="Times New Roman"/>
          <w:kern w:val="0"/>
          <w:szCs w:val="21"/>
        </w:rPr>
        <w:t>大部分就存在</w:t>
      </w:r>
      <w:r w:rsidRPr="00234A02">
        <w:rPr>
          <w:rFonts w:ascii="Times New Roman" w:hAnsi="Times New Roman" w:cs="Times New Roman"/>
          <w:kern w:val="0"/>
          <w:szCs w:val="21"/>
        </w:rPr>
        <w:t>于现实世界</w:t>
      </w:r>
      <w:r w:rsidR="002E7897" w:rsidRPr="00234A02">
        <w:rPr>
          <w:rFonts w:ascii="Times New Roman" w:hAnsi="Times New Roman" w:cs="Times New Roman"/>
          <w:kern w:val="0"/>
          <w:szCs w:val="21"/>
        </w:rPr>
        <w:t>中实际</w:t>
      </w:r>
      <w:r w:rsidRPr="00234A02">
        <w:rPr>
          <w:rFonts w:ascii="Times New Roman" w:hAnsi="Times New Roman" w:cs="Times New Roman"/>
          <w:kern w:val="0"/>
          <w:szCs w:val="21"/>
        </w:rPr>
        <w:t>应用的</w:t>
      </w:r>
      <w:r w:rsidR="002E7897" w:rsidRPr="00234A02">
        <w:rPr>
          <w:rFonts w:ascii="Times New Roman" w:hAnsi="Times New Roman" w:cs="Times New Roman"/>
          <w:kern w:val="0"/>
          <w:szCs w:val="21"/>
        </w:rPr>
        <w:t>场合，而跟踪器通常通过目标检测器来初始化，检测器在位置或尺寸方面可能会给跟踪器引入初始化误差。另外，在不同时刻的实例中，检测器可能被用于重新初始化跟踪器。通过研究跟踪器在不同鲁棒性评估中的特点，</w:t>
      </w:r>
      <w:r w:rsidR="008F1AC9" w:rsidRPr="00234A02">
        <w:rPr>
          <w:rFonts w:ascii="Times New Roman" w:hAnsi="Times New Roman" w:cs="Times New Roman"/>
          <w:kern w:val="0"/>
          <w:szCs w:val="21"/>
        </w:rPr>
        <w:t>我们</w:t>
      </w:r>
      <w:r w:rsidR="002E7897" w:rsidRPr="00234A02">
        <w:rPr>
          <w:rFonts w:ascii="Times New Roman" w:hAnsi="Times New Roman" w:cs="Times New Roman"/>
          <w:kern w:val="0"/>
          <w:szCs w:val="21"/>
        </w:rPr>
        <w:t>可以</w:t>
      </w:r>
      <w:r w:rsidR="008F1AC9" w:rsidRPr="00234A02">
        <w:rPr>
          <w:rFonts w:ascii="Times New Roman" w:hAnsi="Times New Roman" w:cs="Times New Roman"/>
          <w:kern w:val="0"/>
          <w:szCs w:val="21"/>
        </w:rPr>
        <w:t>对跟踪算法进行更为深入的理解和分析。</w:t>
      </w:r>
    </w:p>
    <w:p w:rsidR="008F1AC9" w:rsidRPr="00234A02" w:rsidRDefault="008F1AC9" w:rsidP="0015236A">
      <w:pPr>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b/>
          <w:kern w:val="0"/>
          <w:szCs w:val="21"/>
        </w:rPr>
        <w:t>时间鲁棒性评估</w:t>
      </w:r>
      <w:r w:rsidRPr="00234A02">
        <w:rPr>
          <w:rFonts w:ascii="Times New Roman" w:hAnsi="Times New Roman" w:cs="Times New Roman"/>
          <w:kern w:val="0"/>
          <w:szCs w:val="21"/>
        </w:rPr>
        <w:t xml:space="preserve">  </w:t>
      </w:r>
      <w:bookmarkStart w:id="17" w:name="OLE_LINK22"/>
      <w:bookmarkStart w:id="18" w:name="OLE_LINK23"/>
      <w:r w:rsidRPr="00234A02">
        <w:rPr>
          <w:rFonts w:ascii="Times New Roman" w:hAnsi="Times New Roman" w:cs="Times New Roman"/>
          <w:kern w:val="0"/>
          <w:szCs w:val="21"/>
        </w:rPr>
        <w:t>给定一个标记了目标准确边界框的初试帧，跟踪器被初始化并运行直到序列结束，即</w:t>
      </w:r>
      <w:r w:rsidR="00725B6B" w:rsidRPr="00234A02">
        <w:rPr>
          <w:rFonts w:ascii="Times New Roman" w:hAnsi="Times New Roman" w:cs="Times New Roman"/>
          <w:kern w:val="0"/>
          <w:szCs w:val="21"/>
        </w:rPr>
        <w:t>整个序列的一部分。</w:t>
      </w:r>
      <w:bookmarkEnd w:id="17"/>
      <w:bookmarkEnd w:id="18"/>
      <w:r w:rsidR="00725B6B" w:rsidRPr="00234A02">
        <w:rPr>
          <w:rFonts w:ascii="Times New Roman" w:hAnsi="Times New Roman" w:cs="Times New Roman"/>
          <w:kern w:val="0"/>
          <w:szCs w:val="21"/>
        </w:rPr>
        <w:t>跟踪器会在每一个序列的片段</w:t>
      </w:r>
      <w:r w:rsidR="009B5AE4" w:rsidRPr="00234A02">
        <w:rPr>
          <w:rFonts w:ascii="Times New Roman" w:hAnsi="Times New Roman" w:cs="Times New Roman"/>
          <w:kern w:val="0"/>
          <w:szCs w:val="21"/>
        </w:rPr>
        <w:t>上进行评估且整体的统计数据也会</w:t>
      </w:r>
      <w:r w:rsidR="00EF2DE1" w:rsidRPr="00234A02">
        <w:rPr>
          <w:rFonts w:ascii="Times New Roman" w:hAnsi="Times New Roman" w:cs="Times New Roman"/>
          <w:kern w:val="0"/>
          <w:szCs w:val="21"/>
        </w:rPr>
        <w:t>被记录下来。</w:t>
      </w:r>
    </w:p>
    <w:p w:rsidR="00EF2DE1" w:rsidRPr="00234A02" w:rsidRDefault="00EF2DE1" w:rsidP="0015236A">
      <w:pPr>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b/>
          <w:kern w:val="0"/>
          <w:szCs w:val="21"/>
        </w:rPr>
        <w:t>空间鲁棒性评估</w:t>
      </w:r>
      <w:r w:rsidRPr="00234A02">
        <w:rPr>
          <w:rFonts w:ascii="Times New Roman" w:hAnsi="Times New Roman" w:cs="Times New Roman"/>
          <w:b/>
          <w:kern w:val="0"/>
          <w:szCs w:val="21"/>
        </w:rPr>
        <w:t xml:space="preserve">  </w:t>
      </w:r>
      <w:bookmarkStart w:id="19" w:name="OLE_LINK24"/>
      <w:r w:rsidR="00372AC0" w:rsidRPr="00234A02">
        <w:rPr>
          <w:rFonts w:ascii="Times New Roman" w:hAnsi="Times New Roman" w:cs="Times New Roman"/>
          <w:kern w:val="0"/>
          <w:szCs w:val="21"/>
        </w:rPr>
        <w:t>我们在第一帧中通过移动或缩放准确的</w:t>
      </w:r>
      <w:r w:rsidR="00372AC0" w:rsidRPr="00234A02">
        <w:rPr>
          <w:rFonts w:ascii="Times New Roman" w:hAnsi="Times New Roman" w:cs="Times New Roman"/>
          <w:kern w:val="0"/>
          <w:szCs w:val="21"/>
        </w:rPr>
        <w:t>ground truth</w:t>
      </w:r>
      <w:r w:rsidR="00372AC0" w:rsidRPr="00234A02">
        <w:rPr>
          <w:rFonts w:ascii="Times New Roman" w:hAnsi="Times New Roman" w:cs="Times New Roman"/>
          <w:kern w:val="0"/>
          <w:szCs w:val="21"/>
        </w:rPr>
        <w:t>来抽取初始化的边界框。</w:t>
      </w:r>
      <w:bookmarkEnd w:id="19"/>
      <w:r w:rsidR="00372AC0" w:rsidRPr="00234A02">
        <w:rPr>
          <w:rFonts w:ascii="Times New Roman" w:hAnsi="Times New Roman" w:cs="Times New Roman"/>
          <w:kern w:val="0"/>
          <w:szCs w:val="21"/>
        </w:rPr>
        <w:t>在这里，我们使用</w:t>
      </w:r>
      <w:r w:rsidR="00372AC0" w:rsidRPr="004577B0">
        <w:rPr>
          <w:rFonts w:ascii="Times New Roman" w:hAnsi="Times New Roman" w:cs="Times New Roman"/>
          <w:color w:val="00B0F0"/>
          <w:kern w:val="0"/>
          <w:szCs w:val="21"/>
        </w:rPr>
        <w:t>8</w:t>
      </w:r>
      <w:r w:rsidR="00372AC0" w:rsidRPr="004577B0">
        <w:rPr>
          <w:rFonts w:ascii="Times New Roman" w:hAnsi="Times New Roman" w:cs="Times New Roman"/>
          <w:color w:val="00B0F0"/>
          <w:kern w:val="0"/>
          <w:szCs w:val="21"/>
        </w:rPr>
        <w:t>种空间位置上的偏移</w:t>
      </w:r>
      <w:r w:rsidR="00372AC0" w:rsidRPr="00234A02">
        <w:rPr>
          <w:rFonts w:ascii="Times New Roman" w:hAnsi="Times New Roman" w:cs="Times New Roman"/>
          <w:kern w:val="0"/>
          <w:szCs w:val="21"/>
        </w:rPr>
        <w:t>，包括</w:t>
      </w:r>
      <w:r w:rsidR="00372AC0" w:rsidRPr="00234A02">
        <w:rPr>
          <w:rFonts w:ascii="Times New Roman" w:hAnsi="Times New Roman" w:cs="Times New Roman"/>
          <w:kern w:val="0"/>
          <w:szCs w:val="21"/>
        </w:rPr>
        <w:t>4</w:t>
      </w:r>
      <w:r w:rsidR="00372AC0" w:rsidRPr="00234A02">
        <w:rPr>
          <w:rFonts w:ascii="Times New Roman" w:hAnsi="Times New Roman" w:cs="Times New Roman"/>
          <w:kern w:val="0"/>
          <w:szCs w:val="21"/>
        </w:rPr>
        <w:t>种中心偏移和</w:t>
      </w:r>
      <w:r w:rsidR="00372AC0" w:rsidRPr="00234A02">
        <w:rPr>
          <w:rFonts w:ascii="Times New Roman" w:hAnsi="Times New Roman" w:cs="Times New Roman"/>
          <w:kern w:val="0"/>
          <w:szCs w:val="21"/>
        </w:rPr>
        <w:t>4</w:t>
      </w:r>
      <w:r w:rsidR="00372AC0" w:rsidRPr="00234A02">
        <w:rPr>
          <w:rFonts w:ascii="Times New Roman" w:hAnsi="Times New Roman" w:cs="Times New Roman"/>
          <w:kern w:val="0"/>
          <w:szCs w:val="21"/>
        </w:rPr>
        <w:t>种角偏移，以及</w:t>
      </w:r>
      <w:r w:rsidR="00372AC0" w:rsidRPr="00234A02">
        <w:rPr>
          <w:rFonts w:ascii="Times New Roman" w:hAnsi="Times New Roman" w:cs="Times New Roman"/>
          <w:kern w:val="0"/>
          <w:szCs w:val="21"/>
        </w:rPr>
        <w:t>4</w:t>
      </w:r>
      <w:r w:rsidR="00372AC0" w:rsidRPr="00234A02">
        <w:rPr>
          <w:rFonts w:ascii="Times New Roman" w:hAnsi="Times New Roman" w:cs="Times New Roman"/>
          <w:kern w:val="0"/>
          <w:szCs w:val="21"/>
        </w:rPr>
        <w:t>种尺度变化（</w:t>
      </w:r>
      <w:r w:rsidR="00010630" w:rsidRPr="00234A02">
        <w:rPr>
          <w:rFonts w:ascii="Times New Roman" w:hAnsi="Times New Roman" w:cs="Times New Roman"/>
          <w:kern w:val="0"/>
          <w:szCs w:val="21"/>
        </w:rPr>
        <w:t>见</w:t>
      </w:r>
      <w:r w:rsidR="00372AC0" w:rsidRPr="00234A02">
        <w:rPr>
          <w:rFonts w:ascii="Times New Roman" w:hAnsi="Times New Roman" w:cs="Times New Roman"/>
          <w:kern w:val="0"/>
          <w:szCs w:val="21"/>
        </w:rPr>
        <w:t>补充</w:t>
      </w:r>
      <w:r w:rsidR="004B265A" w:rsidRPr="00234A02">
        <w:rPr>
          <w:rFonts w:ascii="Times New Roman" w:hAnsi="Times New Roman" w:cs="Times New Roman"/>
          <w:kern w:val="0"/>
          <w:szCs w:val="21"/>
        </w:rPr>
        <w:t>材料</w:t>
      </w:r>
      <w:r w:rsidR="00372AC0" w:rsidRPr="00234A02">
        <w:rPr>
          <w:rFonts w:ascii="Times New Roman" w:hAnsi="Times New Roman" w:cs="Times New Roman"/>
          <w:kern w:val="0"/>
          <w:szCs w:val="21"/>
        </w:rPr>
        <w:t>）。偏移量为目标尺寸的</w:t>
      </w:r>
      <w:r w:rsidR="00372AC0" w:rsidRPr="00234A02">
        <w:rPr>
          <w:rFonts w:ascii="Times New Roman" w:hAnsi="Times New Roman" w:cs="Times New Roman"/>
          <w:kern w:val="0"/>
          <w:szCs w:val="21"/>
        </w:rPr>
        <w:t>10%</w:t>
      </w:r>
      <w:r w:rsidR="00372AC0" w:rsidRPr="00234A02">
        <w:rPr>
          <w:rFonts w:ascii="Times New Roman" w:hAnsi="Times New Roman" w:cs="Times New Roman"/>
          <w:kern w:val="0"/>
          <w:szCs w:val="21"/>
        </w:rPr>
        <w:t>，尺度比例变化可取准确值的</w:t>
      </w:r>
      <w:r w:rsidR="00372AC0" w:rsidRPr="00234A02">
        <w:rPr>
          <w:rFonts w:ascii="Times New Roman" w:hAnsi="Times New Roman" w:cs="Times New Roman"/>
          <w:kern w:val="0"/>
          <w:szCs w:val="21"/>
        </w:rPr>
        <w:t>0.8</w:t>
      </w:r>
      <w:r w:rsidR="00372AC0" w:rsidRPr="00234A02">
        <w:rPr>
          <w:rFonts w:ascii="Times New Roman" w:hAnsi="Times New Roman" w:cs="Times New Roman"/>
          <w:kern w:val="0"/>
          <w:szCs w:val="21"/>
        </w:rPr>
        <w:t>、</w:t>
      </w:r>
      <w:r w:rsidR="00372AC0" w:rsidRPr="00234A02">
        <w:rPr>
          <w:rFonts w:ascii="Times New Roman" w:hAnsi="Times New Roman" w:cs="Times New Roman"/>
          <w:kern w:val="0"/>
          <w:szCs w:val="21"/>
        </w:rPr>
        <w:t>0.9</w:t>
      </w:r>
      <w:r w:rsidR="00372AC0" w:rsidRPr="00234A02">
        <w:rPr>
          <w:rFonts w:ascii="Times New Roman" w:hAnsi="Times New Roman" w:cs="Times New Roman"/>
          <w:kern w:val="0"/>
          <w:szCs w:val="21"/>
        </w:rPr>
        <w:t>、</w:t>
      </w:r>
      <w:r w:rsidR="00372AC0" w:rsidRPr="00234A02">
        <w:rPr>
          <w:rFonts w:ascii="Times New Roman" w:hAnsi="Times New Roman" w:cs="Times New Roman"/>
          <w:kern w:val="0"/>
          <w:szCs w:val="21"/>
        </w:rPr>
        <w:t>1.1</w:t>
      </w:r>
      <w:r w:rsidR="00372AC0" w:rsidRPr="00234A02">
        <w:rPr>
          <w:rFonts w:ascii="Times New Roman" w:hAnsi="Times New Roman" w:cs="Times New Roman"/>
          <w:kern w:val="0"/>
          <w:szCs w:val="21"/>
        </w:rPr>
        <w:t>和</w:t>
      </w:r>
      <w:r w:rsidR="00372AC0" w:rsidRPr="00234A02">
        <w:rPr>
          <w:rFonts w:ascii="Times New Roman" w:hAnsi="Times New Roman" w:cs="Times New Roman"/>
          <w:kern w:val="0"/>
          <w:szCs w:val="21"/>
        </w:rPr>
        <w:t>1.2</w:t>
      </w:r>
      <w:r w:rsidR="00372AC0" w:rsidRPr="00234A02">
        <w:rPr>
          <w:rFonts w:ascii="Times New Roman" w:hAnsi="Times New Roman" w:cs="Times New Roman"/>
          <w:kern w:val="0"/>
          <w:szCs w:val="21"/>
        </w:rPr>
        <w:t>。因此，针对</w:t>
      </w:r>
      <w:r w:rsidR="00372AC0" w:rsidRPr="00234A02">
        <w:rPr>
          <w:rFonts w:ascii="Times New Roman" w:hAnsi="Times New Roman" w:cs="Times New Roman"/>
          <w:kern w:val="0"/>
          <w:szCs w:val="21"/>
        </w:rPr>
        <w:t>SRE</w:t>
      </w:r>
      <w:r w:rsidR="00372AC0" w:rsidRPr="00234A02">
        <w:rPr>
          <w:rFonts w:ascii="Times New Roman" w:hAnsi="Times New Roman" w:cs="Times New Roman"/>
          <w:kern w:val="0"/>
          <w:szCs w:val="21"/>
        </w:rPr>
        <w:t>我们对每个跟踪器评估</w:t>
      </w:r>
      <w:r w:rsidR="00372AC0" w:rsidRPr="00234A02">
        <w:rPr>
          <w:rFonts w:ascii="Times New Roman" w:hAnsi="Times New Roman" w:cs="Times New Roman"/>
          <w:kern w:val="0"/>
          <w:szCs w:val="21"/>
        </w:rPr>
        <w:t>12</w:t>
      </w:r>
      <w:r w:rsidR="00372AC0" w:rsidRPr="00234A02">
        <w:rPr>
          <w:rFonts w:ascii="Times New Roman" w:hAnsi="Times New Roman" w:cs="Times New Roman"/>
          <w:kern w:val="0"/>
          <w:szCs w:val="21"/>
        </w:rPr>
        <w:t>次。</w:t>
      </w:r>
    </w:p>
    <w:p w:rsidR="00372AC0" w:rsidRPr="00234A02" w:rsidRDefault="00372AC0" w:rsidP="0015236A">
      <w:pPr>
        <w:autoSpaceDE w:val="0"/>
        <w:autoSpaceDN w:val="0"/>
        <w:adjustRightInd w:val="0"/>
        <w:spacing w:line="276" w:lineRule="auto"/>
        <w:rPr>
          <w:rFonts w:ascii="Times New Roman" w:hAnsi="Times New Roman" w:cs="Times New Roman"/>
          <w:kern w:val="0"/>
          <w:szCs w:val="21"/>
        </w:rPr>
      </w:pPr>
    </w:p>
    <w:p w:rsidR="00372AC0" w:rsidRPr="00857D3C" w:rsidRDefault="00372AC0" w:rsidP="00857D3C">
      <w:pPr>
        <w:pStyle w:val="aa"/>
        <w:numPr>
          <w:ilvl w:val="0"/>
          <w:numId w:val="1"/>
        </w:numPr>
        <w:autoSpaceDE w:val="0"/>
        <w:autoSpaceDN w:val="0"/>
        <w:adjustRightInd w:val="0"/>
        <w:spacing w:line="276" w:lineRule="auto"/>
        <w:ind w:firstLineChars="0"/>
        <w:rPr>
          <w:rFonts w:ascii="Times New Roman" w:hAnsi="Times New Roman" w:cs="Times New Roman"/>
          <w:b/>
          <w:kern w:val="0"/>
          <w:sz w:val="28"/>
          <w:szCs w:val="28"/>
        </w:rPr>
      </w:pPr>
      <w:r w:rsidRPr="00857D3C">
        <w:rPr>
          <w:rFonts w:ascii="Times New Roman" w:hAnsi="Times New Roman" w:cs="Times New Roman"/>
          <w:b/>
          <w:kern w:val="0"/>
          <w:sz w:val="28"/>
          <w:szCs w:val="28"/>
        </w:rPr>
        <w:t>评估结果</w:t>
      </w:r>
    </w:p>
    <w:p w:rsidR="00372AC0" w:rsidRPr="00234A02" w:rsidRDefault="00372AC0"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kern w:val="0"/>
          <w:szCs w:val="21"/>
        </w:rPr>
        <w:tab/>
      </w:r>
      <w:r w:rsidRPr="00234A02">
        <w:rPr>
          <w:rFonts w:ascii="Times New Roman" w:hAnsi="Times New Roman" w:cs="Times New Roman"/>
          <w:kern w:val="0"/>
          <w:szCs w:val="21"/>
        </w:rPr>
        <w:t>对于每一个跟踪器，</w:t>
      </w:r>
      <w:r w:rsidR="00D0167E" w:rsidRPr="00234A02">
        <w:rPr>
          <w:rFonts w:ascii="Times New Roman" w:hAnsi="Times New Roman" w:cs="Times New Roman"/>
          <w:kern w:val="0"/>
          <w:szCs w:val="21"/>
        </w:rPr>
        <w:t>所有的评估都使用了</w:t>
      </w:r>
      <w:r w:rsidR="00D0167E" w:rsidRPr="00301596">
        <w:rPr>
          <w:rFonts w:ascii="Times New Roman" w:hAnsi="Times New Roman" w:cs="Times New Roman"/>
          <w:color w:val="FF0000"/>
          <w:kern w:val="0"/>
          <w:szCs w:val="21"/>
        </w:rPr>
        <w:t>源码的默认参数</w:t>
      </w:r>
      <w:r w:rsidR="00D0167E" w:rsidRPr="00234A02">
        <w:rPr>
          <w:rFonts w:ascii="Times New Roman" w:hAnsi="Times New Roman" w:cs="Times New Roman"/>
          <w:kern w:val="0"/>
          <w:szCs w:val="21"/>
        </w:rPr>
        <w:t>。表</w:t>
      </w:r>
      <w:r w:rsidR="00D0167E" w:rsidRPr="00234A02">
        <w:rPr>
          <w:rFonts w:ascii="Times New Roman" w:hAnsi="Times New Roman" w:cs="Times New Roman"/>
          <w:kern w:val="0"/>
          <w:szCs w:val="21"/>
        </w:rPr>
        <w:t>1</w:t>
      </w:r>
      <w:r w:rsidR="00D0167E" w:rsidRPr="00234A02">
        <w:rPr>
          <w:rFonts w:ascii="Times New Roman" w:hAnsi="Times New Roman" w:cs="Times New Roman"/>
          <w:kern w:val="0"/>
          <w:szCs w:val="21"/>
        </w:rPr>
        <w:t>列出了</w:t>
      </w:r>
      <w:r w:rsidR="004B265A" w:rsidRPr="00234A02">
        <w:rPr>
          <w:rFonts w:ascii="Times New Roman" w:hAnsi="Times New Roman" w:cs="Times New Roman"/>
          <w:kern w:val="0"/>
          <w:szCs w:val="21"/>
        </w:rPr>
        <w:t>每一个跟踪器在</w:t>
      </w:r>
      <w:r w:rsidR="005664B5" w:rsidRPr="00234A02">
        <w:rPr>
          <w:rFonts w:ascii="Times New Roman" w:hAnsi="Times New Roman" w:cs="Times New Roman"/>
          <w:kern w:val="0"/>
          <w:szCs w:val="21"/>
        </w:rPr>
        <w:t>Intel i7 3770 CPU (3.4GHz)</w:t>
      </w:r>
      <w:r w:rsidR="005664B5" w:rsidRPr="00234A02">
        <w:rPr>
          <w:rFonts w:ascii="Times New Roman" w:hAnsi="Times New Roman" w:cs="Times New Roman"/>
          <w:kern w:val="0"/>
          <w:szCs w:val="21"/>
        </w:rPr>
        <w:t>的</w:t>
      </w:r>
      <w:r w:rsidR="005664B5" w:rsidRPr="00234A02">
        <w:rPr>
          <w:rFonts w:ascii="Times New Roman" w:hAnsi="Times New Roman" w:cs="Times New Roman"/>
          <w:kern w:val="0"/>
          <w:szCs w:val="21"/>
        </w:rPr>
        <w:t>PC</w:t>
      </w:r>
      <w:r w:rsidR="005664B5" w:rsidRPr="00234A02">
        <w:rPr>
          <w:rFonts w:ascii="Times New Roman" w:hAnsi="Times New Roman" w:cs="Times New Roman"/>
          <w:kern w:val="0"/>
          <w:szCs w:val="21"/>
        </w:rPr>
        <w:t>机上</w:t>
      </w:r>
      <w:r w:rsidR="004B265A" w:rsidRPr="00234A02">
        <w:rPr>
          <w:rFonts w:ascii="Times New Roman" w:hAnsi="Times New Roman" w:cs="Times New Roman"/>
          <w:kern w:val="0"/>
          <w:szCs w:val="21"/>
        </w:rPr>
        <w:t>OPE</w:t>
      </w:r>
      <w:r w:rsidR="005664B5" w:rsidRPr="00234A02">
        <w:rPr>
          <w:rFonts w:ascii="Times New Roman" w:hAnsi="Times New Roman" w:cs="Times New Roman"/>
          <w:kern w:val="0"/>
          <w:szCs w:val="21"/>
        </w:rPr>
        <w:t>运行</w:t>
      </w:r>
      <w:r w:rsidR="004B265A" w:rsidRPr="00234A02">
        <w:rPr>
          <w:rFonts w:ascii="Times New Roman" w:hAnsi="Times New Roman" w:cs="Times New Roman"/>
          <w:kern w:val="0"/>
          <w:szCs w:val="21"/>
        </w:rPr>
        <w:t>时</w:t>
      </w:r>
      <w:r w:rsidR="005664B5" w:rsidRPr="00234A02">
        <w:rPr>
          <w:rFonts w:ascii="Times New Roman" w:hAnsi="Times New Roman" w:cs="Times New Roman"/>
          <w:kern w:val="0"/>
          <w:szCs w:val="21"/>
        </w:rPr>
        <w:t>的</w:t>
      </w:r>
      <w:r w:rsidR="005664B5" w:rsidRPr="00234A02">
        <w:rPr>
          <w:rFonts w:ascii="Times New Roman" w:hAnsi="Times New Roman" w:cs="Times New Roman"/>
          <w:kern w:val="0"/>
          <w:szCs w:val="21"/>
        </w:rPr>
        <w:t>FPS</w:t>
      </w:r>
      <w:r w:rsidR="004B265A" w:rsidRPr="00234A02">
        <w:rPr>
          <w:rFonts w:ascii="Times New Roman" w:hAnsi="Times New Roman" w:cs="Times New Roman"/>
          <w:kern w:val="0"/>
          <w:szCs w:val="21"/>
        </w:rPr>
        <w:t>。更详细的速度统计数据，如最大值和最小值，可以在补充材料</w:t>
      </w:r>
      <w:r w:rsidR="0074596B" w:rsidRPr="00234A02">
        <w:rPr>
          <w:rFonts w:ascii="Times New Roman" w:hAnsi="Times New Roman" w:cs="Times New Roman"/>
          <w:kern w:val="0"/>
          <w:szCs w:val="21"/>
        </w:rPr>
        <w:t>中</w:t>
      </w:r>
      <w:r w:rsidR="004B265A" w:rsidRPr="00234A02">
        <w:rPr>
          <w:rFonts w:ascii="Times New Roman" w:hAnsi="Times New Roman" w:cs="Times New Roman"/>
          <w:kern w:val="0"/>
          <w:szCs w:val="21"/>
        </w:rPr>
        <w:t>获得。</w:t>
      </w:r>
    </w:p>
    <w:p w:rsidR="008B1A36" w:rsidRPr="00234A02" w:rsidRDefault="008B1A36"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kern w:val="0"/>
          <w:szCs w:val="21"/>
        </w:rPr>
        <w:tab/>
      </w:r>
      <w:r w:rsidRPr="00234A02">
        <w:rPr>
          <w:rFonts w:ascii="Times New Roman" w:hAnsi="Times New Roman" w:cs="Times New Roman"/>
          <w:kern w:val="0"/>
          <w:szCs w:val="21"/>
        </w:rPr>
        <w:t>对于</w:t>
      </w:r>
      <w:r w:rsidRPr="00234A02">
        <w:rPr>
          <w:rFonts w:ascii="Times New Roman" w:hAnsi="Times New Roman" w:cs="Times New Roman"/>
          <w:kern w:val="0"/>
          <w:szCs w:val="21"/>
        </w:rPr>
        <w:t>OPE</w:t>
      </w:r>
      <w:r w:rsidRPr="00234A02">
        <w:rPr>
          <w:rFonts w:ascii="Times New Roman" w:hAnsi="Times New Roman" w:cs="Times New Roman"/>
          <w:kern w:val="0"/>
          <w:szCs w:val="21"/>
        </w:rPr>
        <w:t>，每一个跟踪器进行了超过</w:t>
      </w:r>
      <w:r w:rsidRPr="00234A02">
        <w:rPr>
          <w:rFonts w:ascii="Times New Roman" w:hAnsi="Times New Roman" w:cs="Times New Roman"/>
          <w:kern w:val="0"/>
          <w:szCs w:val="21"/>
        </w:rPr>
        <w:t>29000</w:t>
      </w:r>
      <w:r w:rsidRPr="00234A02">
        <w:rPr>
          <w:rFonts w:ascii="Times New Roman" w:hAnsi="Times New Roman" w:cs="Times New Roman"/>
          <w:kern w:val="0"/>
          <w:szCs w:val="21"/>
        </w:rPr>
        <w:t>帧的测试。对于</w:t>
      </w:r>
      <w:r w:rsidRPr="00234A02">
        <w:rPr>
          <w:rFonts w:ascii="Times New Roman" w:hAnsi="Times New Roman" w:cs="Times New Roman"/>
          <w:kern w:val="0"/>
          <w:szCs w:val="21"/>
        </w:rPr>
        <w:t>SRE</w:t>
      </w:r>
      <w:r w:rsidRPr="00234A02">
        <w:rPr>
          <w:rFonts w:ascii="Times New Roman" w:hAnsi="Times New Roman" w:cs="Times New Roman"/>
          <w:kern w:val="0"/>
          <w:szCs w:val="21"/>
        </w:rPr>
        <w:t>，每个跟踪器在每个序列中被评估了</w:t>
      </w:r>
      <w:r w:rsidRPr="00234A02">
        <w:rPr>
          <w:rFonts w:ascii="Times New Roman" w:hAnsi="Times New Roman" w:cs="Times New Roman"/>
          <w:kern w:val="0"/>
          <w:szCs w:val="21"/>
        </w:rPr>
        <w:t>12</w:t>
      </w:r>
      <w:r w:rsidRPr="00234A02">
        <w:rPr>
          <w:rFonts w:ascii="Times New Roman" w:hAnsi="Times New Roman" w:cs="Times New Roman"/>
          <w:kern w:val="0"/>
          <w:szCs w:val="21"/>
        </w:rPr>
        <w:t>次，共生成了超过</w:t>
      </w:r>
      <w:r w:rsidRPr="00234A02">
        <w:rPr>
          <w:rFonts w:ascii="Times New Roman" w:hAnsi="Times New Roman" w:cs="Times New Roman"/>
          <w:kern w:val="0"/>
          <w:szCs w:val="21"/>
        </w:rPr>
        <w:t>350000</w:t>
      </w:r>
      <w:r w:rsidRPr="00234A02">
        <w:rPr>
          <w:rFonts w:ascii="Times New Roman" w:hAnsi="Times New Roman" w:cs="Times New Roman"/>
          <w:kern w:val="0"/>
          <w:szCs w:val="21"/>
        </w:rPr>
        <w:t>个边界框结果。对于</w:t>
      </w:r>
      <w:r w:rsidRPr="00234A02">
        <w:rPr>
          <w:rFonts w:ascii="Times New Roman" w:hAnsi="Times New Roman" w:cs="Times New Roman"/>
          <w:kern w:val="0"/>
          <w:szCs w:val="21"/>
        </w:rPr>
        <w:t>TRE</w:t>
      </w:r>
      <w:r w:rsidRPr="00234A02">
        <w:rPr>
          <w:rFonts w:ascii="Times New Roman" w:hAnsi="Times New Roman" w:cs="Times New Roman"/>
          <w:kern w:val="0"/>
          <w:szCs w:val="21"/>
        </w:rPr>
        <w:t>，每一个序列被分成</w:t>
      </w:r>
      <w:r w:rsidRPr="00234A02">
        <w:rPr>
          <w:rFonts w:ascii="Times New Roman" w:hAnsi="Times New Roman" w:cs="Times New Roman"/>
          <w:kern w:val="0"/>
          <w:szCs w:val="21"/>
        </w:rPr>
        <w:t>20</w:t>
      </w:r>
      <w:r w:rsidRPr="00234A02">
        <w:rPr>
          <w:rFonts w:ascii="Times New Roman" w:hAnsi="Times New Roman" w:cs="Times New Roman"/>
          <w:kern w:val="0"/>
          <w:szCs w:val="21"/>
        </w:rPr>
        <w:t>个片段，所以每个跟踪器测试了大约</w:t>
      </w:r>
      <w:r w:rsidRPr="00234A02">
        <w:rPr>
          <w:rFonts w:ascii="Times New Roman" w:hAnsi="Times New Roman" w:cs="Times New Roman"/>
          <w:kern w:val="0"/>
          <w:szCs w:val="21"/>
        </w:rPr>
        <w:t>310000</w:t>
      </w:r>
      <w:r w:rsidRPr="00234A02">
        <w:rPr>
          <w:rFonts w:ascii="Times New Roman" w:hAnsi="Times New Roman" w:cs="Times New Roman"/>
          <w:kern w:val="0"/>
          <w:szCs w:val="21"/>
        </w:rPr>
        <w:t>帧。据我们所知，这是对视觉跟踪最大规模的一次性能评估</w:t>
      </w:r>
      <w:r w:rsidR="000828F5" w:rsidRPr="00234A02">
        <w:rPr>
          <w:rFonts w:ascii="Times New Roman" w:hAnsi="Times New Roman" w:cs="Times New Roman"/>
          <w:kern w:val="0"/>
          <w:szCs w:val="21"/>
        </w:rPr>
        <w:t>。在本文中，我们给出了最重要的发现，而更多的细节和图表可以在补充材料中找到。</w:t>
      </w:r>
    </w:p>
    <w:p w:rsidR="000828F5" w:rsidRPr="00234A02" w:rsidRDefault="000828F5"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kern w:val="0"/>
          <w:szCs w:val="21"/>
        </w:rPr>
      </w:pPr>
    </w:p>
    <w:p w:rsidR="000828F5" w:rsidRPr="00FA7765" w:rsidRDefault="000828F5"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b/>
          <w:kern w:val="0"/>
          <w:sz w:val="24"/>
          <w:szCs w:val="24"/>
        </w:rPr>
      </w:pPr>
      <w:r w:rsidRPr="00FA7765">
        <w:rPr>
          <w:rFonts w:ascii="Times New Roman" w:hAnsi="Times New Roman" w:cs="Times New Roman"/>
          <w:b/>
          <w:kern w:val="0"/>
          <w:sz w:val="24"/>
          <w:szCs w:val="24"/>
        </w:rPr>
        <w:t>5.1</w:t>
      </w:r>
      <w:r w:rsidR="00FA7765">
        <w:rPr>
          <w:rFonts w:ascii="Times New Roman" w:hAnsi="Times New Roman" w:cs="Times New Roman" w:hint="eastAsia"/>
          <w:b/>
          <w:kern w:val="0"/>
          <w:sz w:val="24"/>
          <w:szCs w:val="24"/>
        </w:rPr>
        <w:t>．</w:t>
      </w:r>
      <w:r w:rsidRPr="00FA7765">
        <w:rPr>
          <w:rFonts w:ascii="Times New Roman" w:hAnsi="Times New Roman" w:cs="Times New Roman"/>
          <w:b/>
          <w:kern w:val="0"/>
          <w:sz w:val="24"/>
          <w:szCs w:val="24"/>
        </w:rPr>
        <w:t>整体性能</w:t>
      </w:r>
    </w:p>
    <w:p w:rsidR="000828F5" w:rsidRPr="004577B0" w:rsidRDefault="000828F5"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color w:val="FF0000"/>
          <w:szCs w:val="21"/>
        </w:rPr>
      </w:pPr>
      <w:r w:rsidRPr="00234A02">
        <w:rPr>
          <w:rFonts w:ascii="Times New Roman" w:hAnsi="Times New Roman" w:cs="Times New Roman"/>
          <w:b/>
          <w:szCs w:val="21"/>
        </w:rPr>
        <w:tab/>
      </w:r>
      <w:bookmarkStart w:id="20" w:name="OLE_LINK16"/>
      <w:r w:rsidRPr="00234A02">
        <w:rPr>
          <w:rFonts w:ascii="Times New Roman" w:hAnsi="Times New Roman" w:cs="Times New Roman"/>
          <w:szCs w:val="21"/>
        </w:rPr>
        <w:t>每一个跟踪器的整体性能</w:t>
      </w:r>
      <w:r w:rsidR="00C22FF5" w:rsidRPr="00234A02">
        <w:rPr>
          <w:rFonts w:ascii="Times New Roman" w:hAnsi="Times New Roman" w:cs="Times New Roman"/>
          <w:szCs w:val="21"/>
        </w:rPr>
        <w:t>以</w:t>
      </w:r>
      <w:r w:rsidRPr="00234A02">
        <w:rPr>
          <w:rFonts w:ascii="Times New Roman" w:hAnsi="Times New Roman" w:cs="Times New Roman"/>
          <w:szCs w:val="21"/>
        </w:rPr>
        <w:t>成功率图和精确度图的形式</w:t>
      </w:r>
      <w:bookmarkEnd w:id="20"/>
      <w:r w:rsidRPr="00234A02">
        <w:rPr>
          <w:rFonts w:ascii="Times New Roman" w:hAnsi="Times New Roman" w:cs="Times New Roman"/>
          <w:szCs w:val="21"/>
        </w:rPr>
        <w:t>展示在图</w:t>
      </w:r>
      <w:r w:rsidRPr="00234A02">
        <w:rPr>
          <w:rFonts w:ascii="Times New Roman" w:hAnsi="Times New Roman" w:cs="Times New Roman"/>
          <w:szCs w:val="21"/>
        </w:rPr>
        <w:t>3</w:t>
      </w:r>
      <w:r w:rsidRPr="00234A02">
        <w:rPr>
          <w:rFonts w:ascii="Times New Roman" w:hAnsi="Times New Roman" w:cs="Times New Roman"/>
          <w:szCs w:val="21"/>
        </w:rPr>
        <w:t>中，其中只列出了前</w:t>
      </w:r>
      <w:r w:rsidRPr="00234A02">
        <w:rPr>
          <w:rFonts w:ascii="Times New Roman" w:hAnsi="Times New Roman" w:cs="Times New Roman"/>
          <w:szCs w:val="21"/>
        </w:rPr>
        <w:t>10</w:t>
      </w:r>
      <w:r w:rsidR="00C22FF5" w:rsidRPr="00234A02">
        <w:rPr>
          <w:rFonts w:ascii="Times New Roman" w:hAnsi="Times New Roman" w:cs="Times New Roman"/>
          <w:szCs w:val="21"/>
        </w:rPr>
        <w:t>名的</w:t>
      </w:r>
      <w:r w:rsidRPr="00234A02">
        <w:rPr>
          <w:rFonts w:ascii="Times New Roman" w:hAnsi="Times New Roman" w:cs="Times New Roman"/>
          <w:szCs w:val="21"/>
        </w:rPr>
        <w:t>算法</w:t>
      </w:r>
      <w:r w:rsidR="0007611F" w:rsidRPr="00234A02">
        <w:rPr>
          <w:rFonts w:ascii="Times New Roman" w:hAnsi="Times New Roman" w:cs="Times New Roman"/>
          <w:szCs w:val="21"/>
        </w:rPr>
        <w:t>，</w:t>
      </w:r>
      <w:r w:rsidR="007161E9" w:rsidRPr="00234A02">
        <w:rPr>
          <w:rFonts w:ascii="Times New Roman" w:hAnsi="Times New Roman" w:cs="Times New Roman"/>
          <w:szCs w:val="21"/>
        </w:rPr>
        <w:t>至于</w:t>
      </w:r>
      <w:r w:rsidR="0007611F" w:rsidRPr="00234A02">
        <w:rPr>
          <w:rFonts w:ascii="Times New Roman" w:hAnsi="Times New Roman" w:cs="Times New Roman"/>
          <w:szCs w:val="21"/>
        </w:rPr>
        <w:t>清晰和完整的图</w:t>
      </w:r>
      <w:r w:rsidR="007161E9" w:rsidRPr="00234A02">
        <w:rPr>
          <w:rFonts w:ascii="Times New Roman" w:hAnsi="Times New Roman" w:cs="Times New Roman"/>
          <w:szCs w:val="21"/>
        </w:rPr>
        <w:t>，则</w:t>
      </w:r>
      <w:r w:rsidR="0007611F" w:rsidRPr="00234A02">
        <w:rPr>
          <w:rFonts w:ascii="Times New Roman" w:hAnsi="Times New Roman" w:cs="Times New Roman"/>
          <w:szCs w:val="21"/>
        </w:rPr>
        <w:t>已在</w:t>
      </w:r>
      <w:r w:rsidR="0007611F" w:rsidRPr="004577B0">
        <w:rPr>
          <w:rFonts w:ascii="Times New Roman" w:hAnsi="Times New Roman" w:cs="Times New Roman"/>
          <w:color w:val="00B0F0"/>
          <w:szCs w:val="21"/>
        </w:rPr>
        <w:t>补充材料</w:t>
      </w:r>
      <w:r w:rsidR="0007611F" w:rsidRPr="00234A02">
        <w:rPr>
          <w:rFonts w:ascii="Times New Roman" w:hAnsi="Times New Roman" w:cs="Times New Roman"/>
          <w:szCs w:val="21"/>
        </w:rPr>
        <w:t>中</w:t>
      </w:r>
      <w:r w:rsidR="00C22FF5" w:rsidRPr="00234A02">
        <w:rPr>
          <w:rFonts w:ascii="Times New Roman" w:hAnsi="Times New Roman" w:cs="Times New Roman"/>
          <w:szCs w:val="21"/>
        </w:rPr>
        <w:t>给</w:t>
      </w:r>
      <w:r w:rsidR="0007611F" w:rsidRPr="00234A02">
        <w:rPr>
          <w:rFonts w:ascii="Times New Roman" w:hAnsi="Times New Roman" w:cs="Times New Roman"/>
          <w:szCs w:val="21"/>
        </w:rPr>
        <w:t>出。</w:t>
      </w:r>
      <w:bookmarkStart w:id="21" w:name="OLE_LINK17"/>
      <w:r w:rsidR="0007611F" w:rsidRPr="00234A02">
        <w:rPr>
          <w:rFonts w:ascii="Times New Roman" w:hAnsi="Times New Roman" w:cs="Times New Roman"/>
          <w:szCs w:val="21"/>
        </w:rPr>
        <w:t>对于成功率</w:t>
      </w:r>
      <w:r w:rsidR="0004600A" w:rsidRPr="00234A02">
        <w:rPr>
          <w:rFonts w:ascii="Times New Roman" w:hAnsi="Times New Roman" w:cs="Times New Roman"/>
          <w:szCs w:val="21"/>
        </w:rPr>
        <w:t>图</w:t>
      </w:r>
      <w:r w:rsidR="0007611F" w:rsidRPr="00234A02">
        <w:rPr>
          <w:rFonts w:ascii="Times New Roman" w:hAnsi="Times New Roman" w:cs="Times New Roman"/>
          <w:szCs w:val="21"/>
        </w:rPr>
        <w:t>，</w:t>
      </w:r>
      <w:r w:rsidR="006101FA" w:rsidRPr="00234A02">
        <w:rPr>
          <w:rFonts w:ascii="Times New Roman" w:hAnsi="Times New Roman" w:cs="Times New Roman"/>
          <w:szCs w:val="21"/>
        </w:rPr>
        <w:t>我们使用</w:t>
      </w:r>
      <w:r w:rsidR="006101FA" w:rsidRPr="00234A02">
        <w:rPr>
          <w:rFonts w:ascii="Times New Roman" w:hAnsi="Times New Roman" w:cs="Times New Roman"/>
          <w:szCs w:val="21"/>
        </w:rPr>
        <w:t>AUC</w:t>
      </w:r>
      <w:r w:rsidR="006101FA" w:rsidRPr="00234A02">
        <w:rPr>
          <w:rFonts w:ascii="Times New Roman" w:hAnsi="Times New Roman" w:cs="Times New Roman"/>
          <w:szCs w:val="21"/>
        </w:rPr>
        <w:t>分数</w:t>
      </w:r>
      <w:r w:rsidR="00C22FF5" w:rsidRPr="00234A02">
        <w:rPr>
          <w:rFonts w:ascii="Times New Roman" w:hAnsi="Times New Roman" w:cs="Times New Roman"/>
          <w:szCs w:val="21"/>
        </w:rPr>
        <w:t>值</w:t>
      </w:r>
      <w:r w:rsidR="006101FA" w:rsidRPr="00234A02">
        <w:rPr>
          <w:rFonts w:ascii="Times New Roman" w:hAnsi="Times New Roman" w:cs="Times New Roman"/>
          <w:szCs w:val="21"/>
        </w:rPr>
        <w:t>来</w:t>
      </w:r>
      <w:r w:rsidR="00A85AF6" w:rsidRPr="00234A02">
        <w:rPr>
          <w:rFonts w:ascii="Times New Roman" w:hAnsi="Times New Roman" w:cs="Times New Roman"/>
          <w:szCs w:val="21"/>
        </w:rPr>
        <w:t>对</w:t>
      </w:r>
      <w:r w:rsidR="006101FA" w:rsidRPr="00234A02">
        <w:rPr>
          <w:rFonts w:ascii="Times New Roman" w:hAnsi="Times New Roman" w:cs="Times New Roman"/>
          <w:szCs w:val="21"/>
        </w:rPr>
        <w:t>跟踪器进行</w:t>
      </w:r>
      <w:r w:rsidR="00E45EA4" w:rsidRPr="00234A02">
        <w:rPr>
          <w:rFonts w:ascii="Times New Roman" w:hAnsi="Times New Roman" w:cs="Times New Roman"/>
          <w:szCs w:val="21"/>
        </w:rPr>
        <w:t>总结</w:t>
      </w:r>
      <w:r w:rsidR="006101FA" w:rsidRPr="00234A02">
        <w:rPr>
          <w:rFonts w:ascii="Times New Roman" w:hAnsi="Times New Roman" w:cs="Times New Roman"/>
          <w:szCs w:val="21"/>
        </w:rPr>
        <w:t>和排名，而对于精确度图，我们使用了在阈值为</w:t>
      </w:r>
      <w:r w:rsidR="006101FA" w:rsidRPr="00234A02">
        <w:rPr>
          <w:rFonts w:ascii="Times New Roman" w:hAnsi="Times New Roman" w:cs="Times New Roman"/>
          <w:szCs w:val="21"/>
        </w:rPr>
        <w:t>20</w:t>
      </w:r>
      <w:r w:rsidR="006101FA" w:rsidRPr="00234A02">
        <w:rPr>
          <w:rFonts w:ascii="Times New Roman" w:hAnsi="Times New Roman" w:cs="Times New Roman"/>
          <w:szCs w:val="21"/>
        </w:rPr>
        <w:t>时的结果来进行排名。</w:t>
      </w:r>
      <w:bookmarkEnd w:id="21"/>
      <w:r w:rsidR="006101FA" w:rsidRPr="00234A02">
        <w:rPr>
          <w:rFonts w:ascii="Times New Roman" w:hAnsi="Times New Roman" w:cs="Times New Roman"/>
          <w:szCs w:val="21"/>
        </w:rPr>
        <w:t>在精确度图中，某些跟踪器的排名与成功率图中的排名略有不同，因为他们是基于测量跟踪器不同特性的不同标准。由于成功率的</w:t>
      </w:r>
      <w:r w:rsidR="006101FA" w:rsidRPr="00234A02">
        <w:rPr>
          <w:rFonts w:ascii="Times New Roman" w:hAnsi="Times New Roman" w:cs="Times New Roman"/>
          <w:szCs w:val="21"/>
        </w:rPr>
        <w:t>AUC</w:t>
      </w:r>
      <w:r w:rsidR="006101FA" w:rsidRPr="00234A02">
        <w:rPr>
          <w:rFonts w:ascii="Times New Roman" w:hAnsi="Times New Roman" w:cs="Times New Roman"/>
          <w:szCs w:val="21"/>
        </w:rPr>
        <w:t>评分估量了整体性能，它比单一阈值下成功率图的评分更加准确，下面我们将</w:t>
      </w:r>
      <w:r w:rsidR="006101FA" w:rsidRPr="004577B0">
        <w:rPr>
          <w:rFonts w:ascii="Times New Roman" w:hAnsi="Times New Roman" w:cs="Times New Roman"/>
          <w:color w:val="FF0000"/>
          <w:szCs w:val="21"/>
        </w:rPr>
        <w:t>主要分析基于成功率图</w:t>
      </w:r>
      <w:r w:rsidR="00BA3F8E" w:rsidRPr="004577B0">
        <w:rPr>
          <w:rFonts w:ascii="Times New Roman" w:hAnsi="Times New Roman" w:cs="Times New Roman"/>
          <w:color w:val="FF0000"/>
          <w:szCs w:val="21"/>
        </w:rPr>
        <w:t>的排名，但是使用精确度图作为辅助。</w:t>
      </w:r>
    </w:p>
    <w:p w:rsidR="00DD130C" w:rsidRPr="00DD130C" w:rsidRDefault="00BA3F8E"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szCs w:val="21"/>
        </w:rPr>
      </w:pPr>
      <w:r w:rsidRPr="00234A02">
        <w:rPr>
          <w:rFonts w:ascii="Times New Roman" w:hAnsi="Times New Roman" w:cs="Times New Roman"/>
          <w:szCs w:val="21"/>
        </w:rPr>
        <w:tab/>
      </w:r>
      <w:bookmarkStart w:id="22" w:name="OLE_LINK4"/>
      <w:r w:rsidR="0005763C" w:rsidRPr="00234A02">
        <w:rPr>
          <w:rFonts w:ascii="Times New Roman" w:hAnsi="Times New Roman" w:cs="Times New Roman"/>
          <w:szCs w:val="21"/>
        </w:rPr>
        <w:t>TRE</w:t>
      </w:r>
      <w:r w:rsidR="0005763C" w:rsidRPr="00234A02">
        <w:rPr>
          <w:rFonts w:ascii="Times New Roman" w:hAnsi="Times New Roman" w:cs="Times New Roman"/>
          <w:szCs w:val="21"/>
        </w:rPr>
        <w:t>的</w:t>
      </w:r>
      <w:r w:rsidRPr="00234A02">
        <w:rPr>
          <w:rFonts w:ascii="Times New Roman" w:hAnsi="Times New Roman" w:cs="Times New Roman"/>
          <w:szCs w:val="21"/>
        </w:rPr>
        <w:t>平均性能比</w:t>
      </w:r>
      <w:r w:rsidRPr="00234A02">
        <w:rPr>
          <w:rFonts w:ascii="Times New Roman" w:hAnsi="Times New Roman" w:cs="Times New Roman"/>
          <w:szCs w:val="21"/>
        </w:rPr>
        <w:t>OPE</w:t>
      </w:r>
      <w:r w:rsidR="00850F6C" w:rsidRPr="00234A02">
        <w:rPr>
          <w:rFonts w:ascii="Times New Roman" w:hAnsi="Times New Roman" w:cs="Times New Roman"/>
          <w:szCs w:val="21"/>
        </w:rPr>
        <w:t>的性能</w:t>
      </w:r>
      <w:r w:rsidR="005C18DD" w:rsidRPr="00234A02">
        <w:rPr>
          <w:rFonts w:ascii="Times New Roman" w:hAnsi="Times New Roman" w:cs="Times New Roman"/>
          <w:szCs w:val="21"/>
        </w:rPr>
        <w:t>更高，</w:t>
      </w:r>
      <w:r w:rsidR="00850F6C" w:rsidRPr="00234A02">
        <w:rPr>
          <w:rFonts w:ascii="Times New Roman" w:hAnsi="Times New Roman" w:cs="Times New Roman"/>
          <w:szCs w:val="21"/>
        </w:rPr>
        <w:t>因为</w:t>
      </w:r>
      <w:r w:rsidR="00850F6C" w:rsidRPr="00234A02">
        <w:rPr>
          <w:rFonts w:ascii="Times New Roman" w:hAnsi="Times New Roman" w:cs="Times New Roman"/>
          <w:szCs w:val="21"/>
        </w:rPr>
        <w:t>OPE</w:t>
      </w:r>
      <w:r w:rsidR="00BE0855" w:rsidRPr="00234A02">
        <w:rPr>
          <w:rFonts w:ascii="Times New Roman" w:hAnsi="Times New Roman" w:cs="Times New Roman"/>
          <w:szCs w:val="21"/>
        </w:rPr>
        <w:t>所</w:t>
      </w:r>
      <w:r w:rsidR="00850F6C" w:rsidRPr="00234A02">
        <w:rPr>
          <w:rFonts w:ascii="Times New Roman" w:hAnsi="Times New Roman" w:cs="Times New Roman"/>
          <w:szCs w:val="21"/>
        </w:rPr>
        <w:t>测试的帧数</w:t>
      </w:r>
      <w:r w:rsidR="00CA3DD6" w:rsidRPr="00234A02">
        <w:rPr>
          <w:rFonts w:ascii="Times New Roman" w:hAnsi="Times New Roman" w:cs="Times New Roman"/>
          <w:szCs w:val="21"/>
        </w:rPr>
        <w:t>少于</w:t>
      </w:r>
      <w:r w:rsidR="00850F6C" w:rsidRPr="00234A02">
        <w:rPr>
          <w:rFonts w:ascii="Times New Roman" w:hAnsi="Times New Roman" w:cs="Times New Roman"/>
          <w:kern w:val="0"/>
          <w:szCs w:val="21"/>
        </w:rPr>
        <w:t>TRE</w:t>
      </w:r>
      <w:r w:rsidR="00BE0855" w:rsidRPr="00234A02">
        <w:rPr>
          <w:rFonts w:ascii="Times New Roman" w:hAnsi="Times New Roman" w:cs="Times New Roman"/>
          <w:kern w:val="0"/>
          <w:szCs w:val="21"/>
        </w:rPr>
        <w:t>的从</w:t>
      </w:r>
      <w:r w:rsidR="00850F6C" w:rsidRPr="00234A02">
        <w:rPr>
          <w:rFonts w:ascii="Times New Roman" w:hAnsi="Times New Roman" w:cs="Times New Roman"/>
          <w:szCs w:val="21"/>
        </w:rPr>
        <w:t>第一个片段到最后一个片段</w:t>
      </w:r>
      <w:bookmarkEnd w:id="22"/>
      <w:r w:rsidR="00BE0855" w:rsidRPr="00234A02">
        <w:rPr>
          <w:rFonts w:ascii="Times New Roman" w:hAnsi="Times New Roman" w:cs="Times New Roman"/>
          <w:szCs w:val="21"/>
        </w:rPr>
        <w:t>的</w:t>
      </w:r>
      <w:r w:rsidR="00CA3DD6" w:rsidRPr="00234A02">
        <w:rPr>
          <w:rFonts w:ascii="Times New Roman" w:hAnsi="Times New Roman" w:cs="Times New Roman"/>
          <w:szCs w:val="21"/>
        </w:rPr>
        <w:t>帧数</w:t>
      </w:r>
      <w:r w:rsidR="005F1C41" w:rsidRPr="00234A02">
        <w:rPr>
          <w:rFonts w:ascii="Times New Roman" w:hAnsi="Times New Roman" w:cs="Times New Roman"/>
          <w:szCs w:val="21"/>
        </w:rPr>
        <w:t>之加</w:t>
      </w:r>
      <w:r w:rsidR="00CA3DD6" w:rsidRPr="00234A02">
        <w:rPr>
          <w:rFonts w:ascii="Times New Roman" w:hAnsi="Times New Roman" w:cs="Times New Roman"/>
          <w:szCs w:val="21"/>
        </w:rPr>
        <w:t>。</w:t>
      </w:r>
      <w:r w:rsidR="00F44872" w:rsidRPr="00234A02">
        <w:rPr>
          <w:rFonts w:ascii="Times New Roman" w:hAnsi="Times New Roman" w:cs="Times New Roman"/>
          <w:szCs w:val="21"/>
        </w:rPr>
        <w:t>由于跟踪器在较短的的序列中</w:t>
      </w:r>
      <w:r w:rsidR="0005763C" w:rsidRPr="00234A02">
        <w:rPr>
          <w:rFonts w:ascii="Times New Roman" w:hAnsi="Times New Roman" w:cs="Times New Roman"/>
          <w:szCs w:val="21"/>
        </w:rPr>
        <w:t>倾向于</w:t>
      </w:r>
      <w:r w:rsidR="006175A2">
        <w:rPr>
          <w:rFonts w:ascii="Times New Roman" w:hAnsi="Times New Roman" w:cs="Times New Roman" w:hint="eastAsia"/>
          <w:szCs w:val="21"/>
        </w:rPr>
        <w:t>表现</w:t>
      </w:r>
      <w:r w:rsidR="00F44872" w:rsidRPr="00234A02">
        <w:rPr>
          <w:rFonts w:ascii="Times New Roman" w:hAnsi="Times New Roman" w:cs="Times New Roman"/>
          <w:szCs w:val="21"/>
        </w:rPr>
        <w:t>更好</w:t>
      </w:r>
      <w:r w:rsidR="0005763C" w:rsidRPr="00234A02">
        <w:rPr>
          <w:rFonts w:ascii="Times New Roman" w:hAnsi="Times New Roman" w:cs="Times New Roman"/>
          <w:szCs w:val="21"/>
        </w:rPr>
        <w:t>，</w:t>
      </w:r>
      <w:r w:rsidR="0005763C" w:rsidRPr="00234A02">
        <w:rPr>
          <w:rFonts w:ascii="Times New Roman" w:hAnsi="Times New Roman" w:cs="Times New Roman"/>
          <w:szCs w:val="21"/>
        </w:rPr>
        <w:t>TRE</w:t>
      </w:r>
      <w:r w:rsidR="0005763C" w:rsidRPr="00234A02">
        <w:rPr>
          <w:rFonts w:ascii="Times New Roman" w:hAnsi="Times New Roman" w:cs="Times New Roman"/>
          <w:szCs w:val="21"/>
        </w:rPr>
        <w:t>中</w:t>
      </w:r>
      <w:r w:rsidR="00DD130C" w:rsidRPr="00DD130C">
        <w:rPr>
          <w:rFonts w:ascii="Times New Roman" w:hAnsi="Times New Roman" w:cs="Times New Roman"/>
          <w:szCs w:val="21"/>
        </w:rPr>
        <w:t>的</w:t>
      </w:r>
      <w:r w:rsidR="00DD130C" w:rsidRPr="00DD130C">
        <w:rPr>
          <w:rFonts w:ascii="Times New Roman" w:hAnsi="Times New Roman" w:cs="Times New Roman" w:hint="eastAsia"/>
          <w:szCs w:val="21"/>
        </w:rPr>
        <w:t>所有</w:t>
      </w:r>
      <w:r w:rsidR="00DD130C" w:rsidRPr="00DD130C">
        <w:rPr>
          <w:rFonts w:ascii="Times New Roman" w:hAnsi="Times New Roman" w:cs="Times New Roman"/>
          <w:szCs w:val="21"/>
        </w:rPr>
        <w:t>结</w:t>
      </w:r>
      <w:r w:rsidR="00DD130C" w:rsidRPr="00DD130C">
        <w:rPr>
          <w:rFonts w:ascii="Times New Roman" w:hAnsi="Times New Roman" w:cs="Times New Roman"/>
          <w:szCs w:val="21"/>
        </w:rPr>
        <w:lastRenderedPageBreak/>
        <w:t>果</w:t>
      </w:r>
      <w:r w:rsidR="00DD130C" w:rsidRPr="00DD130C">
        <w:rPr>
          <w:rFonts w:ascii="Times New Roman" w:hAnsi="Times New Roman" w:cs="Times New Roman" w:hint="eastAsia"/>
          <w:szCs w:val="21"/>
        </w:rPr>
        <w:t>的平</w:t>
      </w:r>
      <w:r w:rsidR="00DD130C" w:rsidRPr="00DD130C">
        <w:rPr>
          <w:rFonts w:ascii="Times New Roman" w:hAnsi="Times New Roman" w:cs="Times New Roman"/>
          <w:szCs w:val="21"/>
        </w:rPr>
        <w:t>均值可能更</w:t>
      </w:r>
      <w:r w:rsidR="00DD130C" w:rsidRPr="00DD130C">
        <w:rPr>
          <w:rFonts w:ascii="Times New Roman" w:hAnsi="Times New Roman" w:cs="Times New Roman" w:hint="eastAsia"/>
          <w:szCs w:val="21"/>
        </w:rPr>
        <w:t>高。另一方面</w:t>
      </w:r>
      <w:r w:rsidR="00DD130C" w:rsidRPr="00DD130C">
        <w:rPr>
          <w:rFonts w:ascii="Times New Roman" w:hAnsi="Times New Roman" w:cs="Times New Roman"/>
          <w:szCs w:val="21"/>
        </w:rPr>
        <w:t>，</w:t>
      </w:r>
      <w:r w:rsidR="00DD130C" w:rsidRPr="00DD130C">
        <w:rPr>
          <w:rFonts w:ascii="Times New Roman" w:hAnsi="Times New Roman" w:cs="Times New Roman"/>
          <w:szCs w:val="21"/>
        </w:rPr>
        <w:t>SRE</w:t>
      </w:r>
      <w:r w:rsidR="00DD130C" w:rsidRPr="00DD130C">
        <w:rPr>
          <w:rFonts w:ascii="Times New Roman" w:hAnsi="Times New Roman" w:cs="Times New Roman" w:hint="eastAsia"/>
          <w:szCs w:val="21"/>
        </w:rPr>
        <w:t>的</w:t>
      </w:r>
      <w:r w:rsidR="00DD130C" w:rsidRPr="00DD130C">
        <w:rPr>
          <w:rFonts w:ascii="Times New Roman" w:hAnsi="Times New Roman" w:cs="Times New Roman"/>
          <w:szCs w:val="21"/>
        </w:rPr>
        <w:t>平均性能比</w:t>
      </w:r>
      <w:r w:rsidR="00DD130C" w:rsidRPr="00DD130C">
        <w:rPr>
          <w:rFonts w:ascii="Times New Roman" w:hAnsi="Times New Roman" w:cs="Times New Roman"/>
          <w:szCs w:val="21"/>
        </w:rPr>
        <w:t>OPE</w:t>
      </w:r>
      <w:r w:rsidR="00DD130C" w:rsidRPr="00DD130C">
        <w:rPr>
          <w:rFonts w:ascii="Times New Roman" w:hAnsi="Times New Roman" w:cs="Times New Roman"/>
          <w:szCs w:val="21"/>
        </w:rPr>
        <w:t>更低</w:t>
      </w:r>
      <w:r w:rsidR="00DD130C" w:rsidRPr="00DD130C">
        <w:rPr>
          <w:rFonts w:ascii="Times New Roman" w:hAnsi="Times New Roman" w:cs="Times New Roman" w:hint="eastAsia"/>
          <w:szCs w:val="21"/>
        </w:rPr>
        <w:t>。</w:t>
      </w:r>
      <w:r w:rsidR="00DD130C" w:rsidRPr="00DD130C">
        <w:rPr>
          <w:rFonts w:ascii="Times New Roman" w:hAnsi="Times New Roman" w:cs="Times New Roman"/>
          <w:szCs w:val="21"/>
        </w:rPr>
        <w:t>初始化</w:t>
      </w:r>
      <w:r w:rsidR="00DD130C" w:rsidRPr="00DD130C">
        <w:rPr>
          <w:rFonts w:ascii="Times New Roman" w:hAnsi="Times New Roman" w:cs="Times New Roman" w:hint="eastAsia"/>
          <w:szCs w:val="21"/>
        </w:rPr>
        <w:t>误差可能会</w:t>
      </w:r>
      <w:r w:rsidR="00DD130C" w:rsidRPr="00DD130C">
        <w:rPr>
          <w:rFonts w:ascii="Times New Roman" w:hAnsi="Times New Roman" w:cs="Times New Roman"/>
          <w:szCs w:val="21"/>
        </w:rPr>
        <w:t>导致跟踪器使用了不精确的表观信息来更新，从而导致</w:t>
      </w:r>
      <w:r w:rsidR="00DD130C" w:rsidRPr="00DD130C">
        <w:rPr>
          <w:rFonts w:ascii="Times New Roman" w:hAnsi="Times New Roman" w:cs="Times New Roman" w:hint="eastAsia"/>
          <w:szCs w:val="21"/>
        </w:rPr>
        <w:t>跟踪框</w:t>
      </w:r>
      <w:r w:rsidR="00DD130C" w:rsidRPr="00DD130C">
        <w:rPr>
          <w:rFonts w:ascii="Times New Roman" w:hAnsi="Times New Roman" w:cs="Times New Roman"/>
          <w:szCs w:val="21"/>
        </w:rPr>
        <w:t>逐渐</w:t>
      </w:r>
      <w:r w:rsidR="00DD130C" w:rsidRPr="00DD130C">
        <w:rPr>
          <w:rFonts w:ascii="Times New Roman" w:hAnsi="Times New Roman" w:cs="Times New Roman" w:hint="eastAsia"/>
          <w:szCs w:val="21"/>
        </w:rPr>
        <w:t>漂移</w:t>
      </w:r>
      <w:r w:rsidR="00DD130C" w:rsidRPr="00DD130C">
        <w:rPr>
          <w:rFonts w:ascii="Times New Roman" w:hAnsi="Times New Roman" w:cs="Times New Roman"/>
          <w:szCs w:val="21"/>
        </w:rPr>
        <w:t>。</w:t>
      </w:r>
    </w:p>
    <w:p w:rsidR="00BE1BE7" w:rsidRPr="00234A02" w:rsidRDefault="00BE1BE7"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szCs w:val="21"/>
        </w:rPr>
      </w:pPr>
      <w:r w:rsidRPr="00234A02">
        <w:rPr>
          <w:rFonts w:ascii="Times New Roman" w:hAnsi="Times New Roman" w:cs="Times New Roman"/>
          <w:noProof/>
          <w:szCs w:val="21"/>
        </w:rPr>
        <w:drawing>
          <wp:inline distT="0" distB="0" distL="0" distR="0" wp14:anchorId="49FF5359" wp14:editId="632D5BBD">
            <wp:extent cx="5274310" cy="2941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41955"/>
                    </a:xfrm>
                    <a:prstGeom prst="rect">
                      <a:avLst/>
                    </a:prstGeom>
                  </pic:spPr>
                </pic:pic>
              </a:graphicData>
            </a:graphic>
          </wp:inline>
        </w:drawing>
      </w:r>
    </w:p>
    <w:p w:rsidR="00BE1BE7" w:rsidRPr="00FA7765" w:rsidRDefault="00BE1BE7"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sz w:val="18"/>
          <w:szCs w:val="18"/>
        </w:rPr>
      </w:pPr>
      <w:r w:rsidRPr="00234A02">
        <w:rPr>
          <w:rFonts w:ascii="Times New Roman" w:hAnsi="Times New Roman" w:cs="Times New Roman"/>
          <w:szCs w:val="21"/>
        </w:rPr>
        <w:tab/>
      </w:r>
      <w:r w:rsidRPr="00FA7765">
        <w:rPr>
          <w:rFonts w:ascii="Times New Roman" w:hAnsi="Times New Roman" w:cs="Times New Roman"/>
          <w:sz w:val="18"/>
          <w:szCs w:val="18"/>
        </w:rPr>
        <w:t>图</w:t>
      </w:r>
      <w:r w:rsidRPr="00FA7765">
        <w:rPr>
          <w:rFonts w:ascii="Times New Roman" w:hAnsi="Times New Roman" w:cs="Times New Roman"/>
          <w:sz w:val="18"/>
          <w:szCs w:val="18"/>
        </w:rPr>
        <w:t>3. OPE</w:t>
      </w:r>
      <w:r w:rsidRPr="00FA7765">
        <w:rPr>
          <w:rFonts w:ascii="Times New Roman" w:hAnsi="Times New Roman" w:cs="Times New Roman"/>
          <w:sz w:val="18"/>
          <w:szCs w:val="18"/>
        </w:rPr>
        <w:t>、</w:t>
      </w:r>
      <w:r w:rsidRPr="00FA7765">
        <w:rPr>
          <w:rFonts w:ascii="Times New Roman" w:hAnsi="Times New Roman" w:cs="Times New Roman"/>
          <w:sz w:val="18"/>
          <w:szCs w:val="18"/>
        </w:rPr>
        <w:t>SRE</w:t>
      </w:r>
      <w:r w:rsidRPr="00FA7765">
        <w:rPr>
          <w:rFonts w:ascii="Times New Roman" w:hAnsi="Times New Roman" w:cs="Times New Roman"/>
          <w:sz w:val="18"/>
          <w:szCs w:val="18"/>
        </w:rPr>
        <w:t>和</w:t>
      </w:r>
      <w:r w:rsidRPr="00FA7765">
        <w:rPr>
          <w:rFonts w:ascii="Times New Roman" w:hAnsi="Times New Roman" w:cs="Times New Roman"/>
          <w:sz w:val="18"/>
          <w:szCs w:val="18"/>
        </w:rPr>
        <w:t>TRE</w:t>
      </w:r>
      <w:r w:rsidRPr="00FA7765">
        <w:rPr>
          <w:rFonts w:ascii="Times New Roman" w:hAnsi="Times New Roman" w:cs="Times New Roman"/>
          <w:sz w:val="18"/>
          <w:szCs w:val="18"/>
        </w:rPr>
        <w:t>图。图中给出了每个跟踪器的性能评分。对于每幅图，排名前</w:t>
      </w:r>
      <w:r w:rsidRPr="00FA7765">
        <w:rPr>
          <w:rFonts w:ascii="Times New Roman" w:hAnsi="Times New Roman" w:cs="Times New Roman"/>
          <w:sz w:val="18"/>
          <w:szCs w:val="18"/>
        </w:rPr>
        <w:t>10</w:t>
      </w:r>
      <w:r w:rsidRPr="00FA7765">
        <w:rPr>
          <w:rFonts w:ascii="Times New Roman" w:hAnsi="Times New Roman" w:cs="Times New Roman"/>
          <w:sz w:val="18"/>
          <w:szCs w:val="18"/>
        </w:rPr>
        <w:t>的跟踪器</w:t>
      </w:r>
      <w:r w:rsidR="00EA515D" w:rsidRPr="00FA7765">
        <w:rPr>
          <w:rFonts w:ascii="Times New Roman" w:hAnsi="Times New Roman" w:cs="Times New Roman"/>
          <w:sz w:val="18"/>
          <w:szCs w:val="18"/>
        </w:rPr>
        <w:t>的清晰而完整的图在补充材料中给出（</w:t>
      </w:r>
      <w:bookmarkStart w:id="23" w:name="OLE_LINK5"/>
      <w:r w:rsidR="00EA515D" w:rsidRPr="00FA7765">
        <w:rPr>
          <w:rFonts w:ascii="Times New Roman" w:hAnsi="Times New Roman" w:cs="Times New Roman"/>
          <w:sz w:val="18"/>
          <w:szCs w:val="18"/>
        </w:rPr>
        <w:t>可以查看到高分辨率图</w:t>
      </w:r>
      <w:bookmarkEnd w:id="23"/>
      <w:r w:rsidR="00EA515D" w:rsidRPr="00FA7765">
        <w:rPr>
          <w:rFonts w:ascii="Times New Roman" w:hAnsi="Times New Roman" w:cs="Times New Roman"/>
          <w:sz w:val="18"/>
          <w:szCs w:val="18"/>
        </w:rPr>
        <w:t>）。</w:t>
      </w:r>
    </w:p>
    <w:p w:rsidR="00EA515D" w:rsidRPr="00234A02" w:rsidRDefault="00EA515D"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szCs w:val="21"/>
        </w:rPr>
      </w:pPr>
    </w:p>
    <w:p w:rsidR="002946EB" w:rsidRPr="00234A02" w:rsidRDefault="002946EB"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szCs w:val="21"/>
        </w:rPr>
        <w:tab/>
      </w:r>
      <w:r w:rsidRPr="00234A02">
        <w:rPr>
          <w:rFonts w:ascii="Times New Roman" w:hAnsi="Times New Roman" w:cs="Times New Roman"/>
          <w:szCs w:val="21"/>
        </w:rPr>
        <w:t>在成功率图中，排名最高的跟踪器</w:t>
      </w:r>
      <w:r w:rsidRPr="00234A02">
        <w:rPr>
          <w:rFonts w:ascii="Times New Roman" w:hAnsi="Times New Roman" w:cs="Times New Roman"/>
          <w:szCs w:val="21"/>
        </w:rPr>
        <w:t>SCM</w:t>
      </w:r>
      <w:r w:rsidRPr="00234A02">
        <w:rPr>
          <w:rFonts w:ascii="Times New Roman" w:hAnsi="Times New Roman" w:cs="Times New Roman"/>
          <w:szCs w:val="21"/>
        </w:rPr>
        <w:t>在</w:t>
      </w:r>
      <w:r w:rsidRPr="00234A02">
        <w:rPr>
          <w:rFonts w:ascii="Times New Roman" w:hAnsi="Times New Roman" w:cs="Times New Roman"/>
          <w:szCs w:val="21"/>
        </w:rPr>
        <w:t>OPE</w:t>
      </w:r>
      <w:r w:rsidRPr="00234A02">
        <w:rPr>
          <w:rFonts w:ascii="Times New Roman" w:hAnsi="Times New Roman" w:cs="Times New Roman"/>
          <w:szCs w:val="21"/>
        </w:rPr>
        <w:t>中超过</w:t>
      </w:r>
      <w:r w:rsidRPr="00234A02">
        <w:rPr>
          <w:rFonts w:ascii="Times New Roman" w:hAnsi="Times New Roman" w:cs="Times New Roman"/>
          <w:szCs w:val="21"/>
        </w:rPr>
        <w:t>Struck2.6%</w:t>
      </w:r>
      <w:r w:rsidRPr="00234A02">
        <w:rPr>
          <w:rFonts w:ascii="Times New Roman" w:hAnsi="Times New Roman" w:cs="Times New Roman"/>
          <w:szCs w:val="21"/>
        </w:rPr>
        <w:t>，但是在</w:t>
      </w:r>
      <w:r w:rsidRPr="00234A02">
        <w:rPr>
          <w:rFonts w:ascii="Times New Roman" w:hAnsi="Times New Roman" w:cs="Times New Roman"/>
          <w:szCs w:val="21"/>
        </w:rPr>
        <w:t>SRE</w:t>
      </w:r>
      <w:r w:rsidRPr="00234A02">
        <w:rPr>
          <w:rFonts w:ascii="Times New Roman" w:hAnsi="Times New Roman" w:cs="Times New Roman"/>
          <w:szCs w:val="21"/>
        </w:rPr>
        <w:t>中低于</w:t>
      </w:r>
      <w:r w:rsidRPr="00234A02">
        <w:rPr>
          <w:rFonts w:ascii="Times New Roman" w:hAnsi="Times New Roman" w:cs="Times New Roman"/>
          <w:szCs w:val="21"/>
        </w:rPr>
        <w:t>Struck1.9%</w:t>
      </w:r>
      <w:r w:rsidRPr="00234A02">
        <w:rPr>
          <w:rFonts w:ascii="Times New Roman" w:hAnsi="Times New Roman" w:cs="Times New Roman"/>
          <w:szCs w:val="21"/>
        </w:rPr>
        <w:t>。结果也表明</w:t>
      </w:r>
      <w:r w:rsidR="00586FCC" w:rsidRPr="00234A02">
        <w:rPr>
          <w:rFonts w:ascii="Times New Roman" w:hAnsi="Times New Roman" w:cs="Times New Roman"/>
          <w:szCs w:val="21"/>
        </w:rPr>
        <w:t>OPE</w:t>
      </w:r>
      <w:r w:rsidR="00586FCC" w:rsidRPr="00234A02">
        <w:rPr>
          <w:rFonts w:ascii="Times New Roman" w:hAnsi="Times New Roman" w:cs="Times New Roman"/>
          <w:szCs w:val="21"/>
        </w:rPr>
        <w:t>不是最佳的性能指标，</w:t>
      </w:r>
      <w:r w:rsidR="00586FCC" w:rsidRPr="004577B0">
        <w:rPr>
          <w:rFonts w:ascii="Times New Roman" w:hAnsi="Times New Roman" w:cs="Times New Roman"/>
          <w:color w:val="FF0000"/>
          <w:szCs w:val="21"/>
        </w:rPr>
        <w:t>因为</w:t>
      </w:r>
      <w:r w:rsidR="00586FCC" w:rsidRPr="004577B0">
        <w:rPr>
          <w:rFonts w:ascii="Times New Roman" w:hAnsi="Times New Roman" w:cs="Times New Roman"/>
          <w:color w:val="FF0000"/>
          <w:szCs w:val="21"/>
        </w:rPr>
        <w:t>OPE</w:t>
      </w:r>
      <w:r w:rsidR="00586FCC" w:rsidRPr="004577B0">
        <w:rPr>
          <w:rFonts w:ascii="Times New Roman" w:hAnsi="Times New Roman" w:cs="Times New Roman"/>
          <w:color w:val="FF0000"/>
          <w:szCs w:val="21"/>
        </w:rPr>
        <w:t>只是</w:t>
      </w:r>
      <w:r w:rsidR="00586FCC" w:rsidRPr="004577B0">
        <w:rPr>
          <w:rFonts w:ascii="Times New Roman" w:hAnsi="Times New Roman" w:cs="Times New Roman"/>
          <w:color w:val="FF0000"/>
          <w:kern w:val="0"/>
          <w:szCs w:val="21"/>
        </w:rPr>
        <w:t>SRE</w:t>
      </w:r>
      <w:r w:rsidR="00586FCC" w:rsidRPr="004577B0">
        <w:rPr>
          <w:rFonts w:ascii="Times New Roman" w:hAnsi="Times New Roman" w:cs="Times New Roman"/>
          <w:color w:val="FF0000"/>
          <w:kern w:val="0"/>
          <w:szCs w:val="21"/>
        </w:rPr>
        <w:t>或</w:t>
      </w:r>
      <w:r w:rsidR="00586FCC" w:rsidRPr="004577B0">
        <w:rPr>
          <w:rFonts w:ascii="Times New Roman" w:hAnsi="Times New Roman" w:cs="Times New Roman"/>
          <w:color w:val="FF0000"/>
          <w:kern w:val="0"/>
          <w:szCs w:val="21"/>
        </w:rPr>
        <w:t>TRE</w:t>
      </w:r>
      <w:r w:rsidR="00586FCC" w:rsidRPr="004577B0">
        <w:rPr>
          <w:rFonts w:ascii="Times New Roman" w:hAnsi="Times New Roman" w:cs="Times New Roman"/>
          <w:color w:val="FF0000"/>
          <w:kern w:val="0"/>
          <w:szCs w:val="21"/>
        </w:rPr>
        <w:t>的一次实验而已</w:t>
      </w:r>
      <w:r w:rsidR="00586FCC" w:rsidRPr="00234A02">
        <w:rPr>
          <w:rFonts w:ascii="Times New Roman" w:hAnsi="Times New Roman" w:cs="Times New Roman"/>
          <w:kern w:val="0"/>
          <w:szCs w:val="21"/>
        </w:rPr>
        <w:t>。</w:t>
      </w:r>
      <w:r w:rsidR="00586FCC" w:rsidRPr="00234A02">
        <w:rPr>
          <w:rFonts w:ascii="Times New Roman" w:hAnsi="Times New Roman" w:cs="Times New Roman"/>
          <w:kern w:val="0"/>
          <w:szCs w:val="21"/>
        </w:rPr>
        <w:t>TLD</w:t>
      </w:r>
      <w:r w:rsidR="00586FCC" w:rsidRPr="00234A02">
        <w:rPr>
          <w:rFonts w:ascii="Times New Roman" w:hAnsi="Times New Roman" w:cs="Times New Roman"/>
          <w:kern w:val="0"/>
          <w:szCs w:val="21"/>
        </w:rPr>
        <w:t>在</w:t>
      </w:r>
      <w:r w:rsidR="00586FCC" w:rsidRPr="00234A02">
        <w:rPr>
          <w:rFonts w:ascii="Times New Roman" w:hAnsi="Times New Roman" w:cs="Times New Roman"/>
          <w:kern w:val="0"/>
          <w:szCs w:val="21"/>
        </w:rPr>
        <w:t>TRE</w:t>
      </w:r>
      <w:r w:rsidR="00586FCC" w:rsidRPr="00234A02">
        <w:rPr>
          <w:rFonts w:ascii="Times New Roman" w:hAnsi="Times New Roman" w:cs="Times New Roman"/>
          <w:kern w:val="0"/>
          <w:szCs w:val="21"/>
        </w:rPr>
        <w:t>中的排名比在</w:t>
      </w:r>
      <w:r w:rsidR="00586FCC" w:rsidRPr="00234A02">
        <w:rPr>
          <w:rFonts w:ascii="Times New Roman" w:hAnsi="Times New Roman" w:cs="Times New Roman"/>
          <w:kern w:val="0"/>
          <w:szCs w:val="21"/>
        </w:rPr>
        <w:t>OPE</w:t>
      </w:r>
      <w:r w:rsidR="00586FCC" w:rsidRPr="00234A02">
        <w:rPr>
          <w:rFonts w:ascii="Times New Roman" w:hAnsi="Times New Roman" w:cs="Times New Roman"/>
          <w:kern w:val="0"/>
          <w:szCs w:val="21"/>
        </w:rPr>
        <w:t>和</w:t>
      </w:r>
      <w:r w:rsidR="00586FCC" w:rsidRPr="00234A02">
        <w:rPr>
          <w:rFonts w:ascii="Times New Roman" w:hAnsi="Times New Roman" w:cs="Times New Roman"/>
          <w:kern w:val="0"/>
          <w:szCs w:val="21"/>
        </w:rPr>
        <w:t>SRE</w:t>
      </w:r>
      <w:r w:rsidR="00586FCC" w:rsidRPr="00234A02">
        <w:rPr>
          <w:rFonts w:ascii="Times New Roman" w:hAnsi="Times New Roman" w:cs="Times New Roman"/>
          <w:kern w:val="0"/>
          <w:szCs w:val="21"/>
        </w:rPr>
        <w:t>中的排名更低。这是因为</w:t>
      </w:r>
      <w:r w:rsidR="00586FCC" w:rsidRPr="00234A02">
        <w:rPr>
          <w:rFonts w:ascii="Times New Roman" w:hAnsi="Times New Roman" w:cs="Times New Roman"/>
          <w:kern w:val="0"/>
          <w:szCs w:val="21"/>
        </w:rPr>
        <w:t>TLD</w:t>
      </w:r>
      <w:r w:rsidR="00586FCC" w:rsidRPr="00234A02">
        <w:rPr>
          <w:rFonts w:ascii="Times New Roman" w:hAnsi="Times New Roman" w:cs="Times New Roman"/>
          <w:kern w:val="0"/>
          <w:szCs w:val="21"/>
        </w:rPr>
        <w:t>包含重新检测的模块而能在长序列中表现更好，但在</w:t>
      </w:r>
      <w:r w:rsidR="00586FCC" w:rsidRPr="00234A02">
        <w:rPr>
          <w:rFonts w:ascii="Times New Roman" w:hAnsi="Times New Roman" w:cs="Times New Roman"/>
          <w:kern w:val="0"/>
          <w:szCs w:val="21"/>
        </w:rPr>
        <w:t>TRE</w:t>
      </w:r>
      <w:r w:rsidR="00586FCC" w:rsidRPr="00234A02">
        <w:rPr>
          <w:rFonts w:ascii="Times New Roman" w:hAnsi="Times New Roman" w:cs="Times New Roman"/>
          <w:kern w:val="0"/>
          <w:szCs w:val="21"/>
        </w:rPr>
        <w:t>中则是大量的短序列片段。</w:t>
      </w:r>
      <w:r w:rsidR="00586FCC" w:rsidRPr="00234A02">
        <w:rPr>
          <w:rFonts w:ascii="Times New Roman" w:hAnsi="Times New Roman" w:cs="Times New Roman"/>
          <w:kern w:val="0"/>
          <w:szCs w:val="21"/>
        </w:rPr>
        <w:t>Struck</w:t>
      </w:r>
      <w:r w:rsidR="00586FCC" w:rsidRPr="00234A02">
        <w:rPr>
          <w:rFonts w:ascii="Times New Roman" w:hAnsi="Times New Roman" w:cs="Times New Roman"/>
          <w:kern w:val="0"/>
          <w:szCs w:val="21"/>
        </w:rPr>
        <w:t>在</w:t>
      </w:r>
      <w:r w:rsidR="00586FCC" w:rsidRPr="00234A02">
        <w:rPr>
          <w:rFonts w:ascii="Times New Roman" w:hAnsi="Times New Roman" w:cs="Times New Roman"/>
          <w:kern w:val="0"/>
          <w:szCs w:val="21"/>
        </w:rPr>
        <w:t>TRE</w:t>
      </w:r>
      <w:r w:rsidR="00586FCC" w:rsidRPr="00234A02">
        <w:rPr>
          <w:rFonts w:ascii="Times New Roman" w:hAnsi="Times New Roman" w:cs="Times New Roman"/>
          <w:kern w:val="0"/>
          <w:szCs w:val="21"/>
        </w:rPr>
        <w:t>和</w:t>
      </w:r>
      <w:r w:rsidR="00586FCC" w:rsidRPr="00234A02">
        <w:rPr>
          <w:rFonts w:ascii="Times New Roman" w:hAnsi="Times New Roman" w:cs="Times New Roman"/>
          <w:kern w:val="0"/>
          <w:szCs w:val="21"/>
        </w:rPr>
        <w:t>SRE</w:t>
      </w:r>
      <w:r w:rsidR="00586FCC" w:rsidRPr="00234A02">
        <w:rPr>
          <w:rFonts w:ascii="Times New Roman" w:hAnsi="Times New Roman" w:cs="Times New Roman"/>
          <w:kern w:val="0"/>
          <w:szCs w:val="21"/>
        </w:rPr>
        <w:t>中的成功率图表明，当重叠率阈值较小时，</w:t>
      </w:r>
      <w:r w:rsidR="00586FCC" w:rsidRPr="00234A02">
        <w:rPr>
          <w:rFonts w:ascii="Times New Roman" w:hAnsi="Times New Roman" w:cs="Times New Roman"/>
          <w:kern w:val="0"/>
          <w:szCs w:val="21"/>
        </w:rPr>
        <w:t>Struck</w:t>
      </w:r>
      <w:r w:rsidR="00586FCC" w:rsidRPr="00234A02">
        <w:rPr>
          <w:rFonts w:ascii="Times New Roman" w:hAnsi="Times New Roman" w:cs="Times New Roman"/>
          <w:kern w:val="0"/>
          <w:szCs w:val="21"/>
        </w:rPr>
        <w:t>的成功率比</w:t>
      </w:r>
      <w:r w:rsidR="00586FCC" w:rsidRPr="00234A02">
        <w:rPr>
          <w:rFonts w:ascii="Times New Roman" w:hAnsi="Times New Roman" w:cs="Times New Roman"/>
          <w:kern w:val="0"/>
          <w:szCs w:val="21"/>
        </w:rPr>
        <w:t>SCM</w:t>
      </w:r>
      <w:r w:rsidR="00586FCC" w:rsidRPr="00234A02">
        <w:rPr>
          <w:rFonts w:ascii="Times New Roman" w:hAnsi="Times New Roman" w:cs="Times New Roman"/>
          <w:kern w:val="0"/>
          <w:szCs w:val="21"/>
        </w:rPr>
        <w:t>和</w:t>
      </w:r>
      <w:r w:rsidR="00586FCC" w:rsidRPr="00234A02">
        <w:rPr>
          <w:rFonts w:ascii="Times New Roman" w:hAnsi="Times New Roman" w:cs="Times New Roman"/>
          <w:kern w:val="0"/>
          <w:szCs w:val="21"/>
        </w:rPr>
        <w:t>ALSA</w:t>
      </w:r>
      <w:r w:rsidR="00586FCC" w:rsidRPr="00234A02">
        <w:rPr>
          <w:rFonts w:ascii="Times New Roman" w:hAnsi="Times New Roman" w:cs="Times New Roman"/>
          <w:kern w:val="0"/>
          <w:szCs w:val="21"/>
        </w:rPr>
        <w:t>更高，但重叠率阈值较大时，</w:t>
      </w:r>
      <w:r w:rsidR="00586FCC" w:rsidRPr="00234A02">
        <w:rPr>
          <w:rFonts w:ascii="Times New Roman" w:hAnsi="Times New Roman" w:cs="Times New Roman"/>
          <w:kern w:val="0"/>
          <w:szCs w:val="21"/>
        </w:rPr>
        <w:t>Struck</w:t>
      </w:r>
      <w:r w:rsidR="00586FCC" w:rsidRPr="00234A02">
        <w:rPr>
          <w:rFonts w:ascii="Times New Roman" w:hAnsi="Times New Roman" w:cs="Times New Roman"/>
          <w:kern w:val="0"/>
          <w:szCs w:val="21"/>
        </w:rPr>
        <w:t>的成功率比</w:t>
      </w:r>
      <w:r w:rsidR="00586FCC" w:rsidRPr="00234A02">
        <w:rPr>
          <w:rFonts w:ascii="Times New Roman" w:hAnsi="Times New Roman" w:cs="Times New Roman"/>
          <w:kern w:val="0"/>
          <w:szCs w:val="21"/>
        </w:rPr>
        <w:t>SCM</w:t>
      </w:r>
      <w:r w:rsidR="00586FCC" w:rsidRPr="00234A02">
        <w:rPr>
          <w:rFonts w:ascii="Times New Roman" w:hAnsi="Times New Roman" w:cs="Times New Roman"/>
          <w:kern w:val="0"/>
          <w:szCs w:val="21"/>
        </w:rPr>
        <w:t>和</w:t>
      </w:r>
      <w:r w:rsidR="00586FCC" w:rsidRPr="00234A02">
        <w:rPr>
          <w:rFonts w:ascii="Times New Roman" w:hAnsi="Times New Roman" w:cs="Times New Roman"/>
          <w:kern w:val="0"/>
          <w:szCs w:val="21"/>
        </w:rPr>
        <w:t>ALSA</w:t>
      </w:r>
      <w:r w:rsidR="00586FCC" w:rsidRPr="00234A02">
        <w:rPr>
          <w:rFonts w:ascii="Times New Roman" w:hAnsi="Times New Roman" w:cs="Times New Roman"/>
          <w:kern w:val="0"/>
          <w:szCs w:val="21"/>
        </w:rPr>
        <w:t>要低。这是因为</w:t>
      </w:r>
      <w:r w:rsidR="005360CC" w:rsidRPr="00234A02">
        <w:rPr>
          <w:rFonts w:ascii="Times New Roman" w:hAnsi="Times New Roman" w:cs="Times New Roman"/>
          <w:kern w:val="0"/>
          <w:szCs w:val="21"/>
        </w:rPr>
        <w:t>Struck</w:t>
      </w:r>
      <w:r w:rsidR="005360CC" w:rsidRPr="00234A02">
        <w:rPr>
          <w:rFonts w:ascii="Times New Roman" w:hAnsi="Times New Roman" w:cs="Times New Roman"/>
          <w:kern w:val="0"/>
          <w:szCs w:val="21"/>
        </w:rPr>
        <w:t>仅仅估计目标的位置而并未处理尺度变化。</w:t>
      </w:r>
    </w:p>
    <w:p w:rsidR="005360CC" w:rsidRPr="00234A02" w:rsidRDefault="005360CC"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kern w:val="0"/>
          <w:szCs w:val="21"/>
        </w:rPr>
        <w:tab/>
        <w:t>SCM</w:t>
      </w:r>
      <w:r w:rsidRPr="00234A02">
        <w:rPr>
          <w:rFonts w:ascii="Times New Roman" w:hAnsi="Times New Roman" w:cs="Times New Roman"/>
          <w:kern w:val="0"/>
          <w:szCs w:val="21"/>
        </w:rPr>
        <w:t>，</w:t>
      </w:r>
      <w:r w:rsidRPr="00234A02">
        <w:rPr>
          <w:rFonts w:ascii="Times New Roman" w:hAnsi="Times New Roman" w:cs="Times New Roman"/>
          <w:kern w:val="0"/>
          <w:szCs w:val="21"/>
        </w:rPr>
        <w:t>ASLA</w:t>
      </w:r>
      <w:r w:rsidRPr="00234A02">
        <w:rPr>
          <w:rFonts w:ascii="Times New Roman" w:hAnsi="Times New Roman" w:cs="Times New Roman"/>
          <w:kern w:val="0"/>
          <w:szCs w:val="21"/>
        </w:rPr>
        <w:t>，</w:t>
      </w:r>
      <w:r w:rsidRPr="00234A02">
        <w:rPr>
          <w:rFonts w:ascii="Times New Roman" w:hAnsi="Times New Roman" w:cs="Times New Roman"/>
          <w:kern w:val="0"/>
          <w:szCs w:val="21"/>
        </w:rPr>
        <w:t>LSK</w:t>
      </w:r>
      <w:r w:rsidRPr="00234A02">
        <w:rPr>
          <w:rFonts w:ascii="Times New Roman" w:hAnsi="Times New Roman" w:cs="Times New Roman"/>
          <w:kern w:val="0"/>
          <w:szCs w:val="21"/>
        </w:rPr>
        <w:t>，</w:t>
      </w:r>
      <w:r w:rsidRPr="00234A02">
        <w:rPr>
          <w:rFonts w:ascii="Times New Roman" w:hAnsi="Times New Roman" w:cs="Times New Roman"/>
          <w:kern w:val="0"/>
          <w:szCs w:val="21"/>
        </w:rPr>
        <w:t>MTT</w:t>
      </w:r>
      <w:r w:rsidRPr="00234A02">
        <w:rPr>
          <w:rFonts w:ascii="Times New Roman" w:hAnsi="Times New Roman" w:cs="Times New Roman"/>
          <w:kern w:val="0"/>
          <w:szCs w:val="21"/>
        </w:rPr>
        <w:t>和</w:t>
      </w:r>
      <w:r w:rsidRPr="00234A02">
        <w:rPr>
          <w:rFonts w:ascii="Times New Roman" w:hAnsi="Times New Roman" w:cs="Times New Roman"/>
          <w:kern w:val="0"/>
          <w:szCs w:val="21"/>
        </w:rPr>
        <w:t>L1APG</w:t>
      </w:r>
      <w:r w:rsidRPr="00234A02">
        <w:rPr>
          <w:rFonts w:ascii="Times New Roman" w:hAnsi="Times New Roman" w:cs="Times New Roman"/>
          <w:kern w:val="0"/>
          <w:szCs w:val="21"/>
        </w:rPr>
        <w:t>都使用了稀疏表示。这些跟踪器在</w:t>
      </w:r>
      <w:r w:rsidRPr="00234A02">
        <w:rPr>
          <w:rFonts w:ascii="Times New Roman" w:hAnsi="Times New Roman" w:cs="Times New Roman"/>
          <w:kern w:val="0"/>
          <w:szCs w:val="21"/>
        </w:rPr>
        <w:t>SRE</w:t>
      </w:r>
      <w:r w:rsidRPr="00234A02">
        <w:rPr>
          <w:rFonts w:ascii="Times New Roman" w:hAnsi="Times New Roman" w:cs="Times New Roman"/>
          <w:kern w:val="0"/>
          <w:szCs w:val="21"/>
        </w:rPr>
        <w:t>和</w:t>
      </w:r>
      <w:r w:rsidRPr="00234A02">
        <w:rPr>
          <w:rFonts w:ascii="Times New Roman" w:hAnsi="Times New Roman" w:cs="Times New Roman"/>
          <w:kern w:val="0"/>
          <w:szCs w:val="21"/>
        </w:rPr>
        <w:t>TRE</w:t>
      </w:r>
      <w:r w:rsidRPr="00234A02">
        <w:rPr>
          <w:rFonts w:ascii="Times New Roman" w:hAnsi="Times New Roman" w:cs="Times New Roman"/>
          <w:kern w:val="0"/>
          <w:szCs w:val="21"/>
        </w:rPr>
        <w:t>中表现良好，这表明稀疏表示是</w:t>
      </w:r>
      <w:r w:rsidR="009E30D7" w:rsidRPr="00234A02">
        <w:rPr>
          <w:rFonts w:ascii="Times New Roman" w:hAnsi="Times New Roman" w:cs="Times New Roman"/>
          <w:kern w:val="0"/>
          <w:szCs w:val="21"/>
        </w:rPr>
        <w:t>反映</w:t>
      </w:r>
      <w:r w:rsidRPr="00234A02">
        <w:rPr>
          <w:rFonts w:ascii="Times New Roman" w:hAnsi="Times New Roman" w:cs="Times New Roman"/>
          <w:kern w:val="0"/>
          <w:szCs w:val="21"/>
        </w:rPr>
        <w:t>表观变化</w:t>
      </w:r>
      <w:r w:rsidR="000A2A63" w:rsidRPr="00234A02">
        <w:rPr>
          <w:rFonts w:ascii="Times New Roman" w:hAnsi="Times New Roman" w:cs="Times New Roman"/>
          <w:kern w:val="0"/>
          <w:szCs w:val="21"/>
        </w:rPr>
        <w:t>（例如遮挡）</w:t>
      </w:r>
      <w:r w:rsidRPr="00234A02">
        <w:rPr>
          <w:rFonts w:ascii="Times New Roman" w:hAnsi="Times New Roman" w:cs="Times New Roman"/>
          <w:kern w:val="0"/>
          <w:szCs w:val="21"/>
        </w:rPr>
        <w:t>的有效模型。我们注意到</w:t>
      </w:r>
      <w:r w:rsidR="009E30D7" w:rsidRPr="00234A02">
        <w:rPr>
          <w:rFonts w:ascii="Times New Roman" w:hAnsi="Times New Roman" w:cs="Times New Roman"/>
          <w:kern w:val="0"/>
          <w:szCs w:val="21"/>
        </w:rPr>
        <w:t>SCM</w:t>
      </w:r>
      <w:r w:rsidR="009E30D7" w:rsidRPr="00234A02">
        <w:rPr>
          <w:rFonts w:ascii="Times New Roman" w:hAnsi="Times New Roman" w:cs="Times New Roman"/>
          <w:kern w:val="0"/>
          <w:szCs w:val="21"/>
        </w:rPr>
        <w:t>，</w:t>
      </w:r>
      <w:r w:rsidR="009E30D7" w:rsidRPr="00234A02">
        <w:rPr>
          <w:rFonts w:ascii="Times New Roman" w:hAnsi="Times New Roman" w:cs="Times New Roman"/>
          <w:kern w:val="0"/>
          <w:szCs w:val="21"/>
        </w:rPr>
        <w:t>ASLA</w:t>
      </w:r>
      <w:r w:rsidR="009E30D7" w:rsidRPr="00234A02">
        <w:rPr>
          <w:rFonts w:ascii="Times New Roman" w:hAnsi="Times New Roman" w:cs="Times New Roman"/>
          <w:kern w:val="0"/>
          <w:szCs w:val="21"/>
        </w:rPr>
        <w:t>和</w:t>
      </w:r>
      <w:r w:rsidR="009E30D7" w:rsidRPr="00234A02">
        <w:rPr>
          <w:rFonts w:ascii="Times New Roman" w:hAnsi="Times New Roman" w:cs="Times New Roman"/>
          <w:kern w:val="0"/>
          <w:szCs w:val="21"/>
        </w:rPr>
        <w:t>LSK</w:t>
      </w:r>
      <w:r w:rsidR="009E30D7" w:rsidRPr="00234A02">
        <w:rPr>
          <w:rFonts w:ascii="Times New Roman" w:hAnsi="Times New Roman" w:cs="Times New Roman"/>
          <w:kern w:val="0"/>
          <w:szCs w:val="21"/>
        </w:rPr>
        <w:t>胜过</w:t>
      </w:r>
      <w:r w:rsidR="009E30D7" w:rsidRPr="00234A02">
        <w:rPr>
          <w:rFonts w:ascii="Times New Roman" w:hAnsi="Times New Roman" w:cs="Times New Roman"/>
          <w:kern w:val="0"/>
          <w:szCs w:val="21"/>
        </w:rPr>
        <w:t>MTT</w:t>
      </w:r>
      <w:r w:rsidR="009E30D7" w:rsidRPr="00234A02">
        <w:rPr>
          <w:rFonts w:ascii="Times New Roman" w:hAnsi="Times New Roman" w:cs="Times New Roman"/>
          <w:kern w:val="0"/>
          <w:szCs w:val="21"/>
        </w:rPr>
        <w:t>和</w:t>
      </w:r>
      <w:r w:rsidR="009E30D7" w:rsidRPr="00234A02">
        <w:rPr>
          <w:rFonts w:ascii="Times New Roman" w:hAnsi="Times New Roman" w:cs="Times New Roman"/>
          <w:kern w:val="0"/>
          <w:szCs w:val="21"/>
        </w:rPr>
        <w:t>L1APG</w:t>
      </w:r>
      <w:r w:rsidR="009E30D7" w:rsidRPr="00234A02">
        <w:rPr>
          <w:rFonts w:ascii="Times New Roman" w:hAnsi="Times New Roman" w:cs="Times New Roman"/>
          <w:kern w:val="0"/>
          <w:szCs w:val="21"/>
        </w:rPr>
        <w:t>。结果表明局部稀疏表示比全局稀疏模板更加有效。</w:t>
      </w:r>
      <w:r w:rsidR="009E30D7" w:rsidRPr="00234A02">
        <w:rPr>
          <w:rFonts w:ascii="Times New Roman" w:hAnsi="Times New Roman" w:cs="Times New Roman"/>
          <w:kern w:val="0"/>
          <w:szCs w:val="21"/>
        </w:rPr>
        <w:t>ASLA</w:t>
      </w:r>
      <w:r w:rsidR="009E30D7" w:rsidRPr="00234A02">
        <w:rPr>
          <w:rFonts w:ascii="Times New Roman" w:hAnsi="Times New Roman" w:cs="Times New Roman"/>
          <w:kern w:val="0"/>
          <w:szCs w:val="21"/>
        </w:rPr>
        <w:t>的</w:t>
      </w:r>
      <w:r w:rsidR="009E30D7" w:rsidRPr="00234A02">
        <w:rPr>
          <w:rFonts w:ascii="Times New Roman" w:hAnsi="Times New Roman" w:cs="Times New Roman"/>
          <w:kern w:val="0"/>
          <w:szCs w:val="21"/>
        </w:rPr>
        <w:t>AUC</w:t>
      </w:r>
      <w:r w:rsidR="006F3225">
        <w:rPr>
          <w:rFonts w:ascii="Times New Roman" w:hAnsi="Times New Roman" w:cs="Times New Roman" w:hint="eastAsia"/>
          <w:kern w:val="0"/>
          <w:szCs w:val="21"/>
        </w:rPr>
        <w:t>分数</w:t>
      </w:r>
      <w:r w:rsidR="009E30D7" w:rsidRPr="00234A02">
        <w:rPr>
          <w:rFonts w:ascii="Times New Roman" w:hAnsi="Times New Roman" w:cs="Times New Roman"/>
          <w:kern w:val="0"/>
          <w:szCs w:val="21"/>
        </w:rPr>
        <w:t>从</w:t>
      </w:r>
      <w:r w:rsidR="009E30D7" w:rsidRPr="00234A02">
        <w:rPr>
          <w:rFonts w:ascii="Times New Roman" w:hAnsi="Times New Roman" w:cs="Times New Roman"/>
          <w:kern w:val="0"/>
          <w:szCs w:val="21"/>
        </w:rPr>
        <w:t>OPE</w:t>
      </w:r>
      <w:r w:rsidR="009E30D7" w:rsidRPr="00234A02">
        <w:rPr>
          <w:rFonts w:ascii="Times New Roman" w:hAnsi="Times New Roman" w:cs="Times New Roman"/>
          <w:kern w:val="0"/>
          <w:szCs w:val="21"/>
        </w:rPr>
        <w:t>到</w:t>
      </w:r>
      <w:r w:rsidR="009E30D7" w:rsidRPr="00234A02">
        <w:rPr>
          <w:rFonts w:ascii="Times New Roman" w:hAnsi="Times New Roman" w:cs="Times New Roman"/>
          <w:kern w:val="0"/>
          <w:szCs w:val="21"/>
        </w:rPr>
        <w:t>SRE</w:t>
      </w:r>
      <w:r w:rsidR="009E30D7" w:rsidRPr="00234A02">
        <w:rPr>
          <w:rFonts w:ascii="Times New Roman" w:hAnsi="Times New Roman" w:cs="Times New Roman"/>
          <w:kern w:val="0"/>
          <w:szCs w:val="21"/>
        </w:rPr>
        <w:t>都低于其他前</w:t>
      </w:r>
      <w:r w:rsidR="009E30D7" w:rsidRPr="00234A02">
        <w:rPr>
          <w:rFonts w:ascii="Times New Roman" w:hAnsi="Times New Roman" w:cs="Times New Roman"/>
          <w:kern w:val="0"/>
          <w:szCs w:val="21"/>
        </w:rPr>
        <w:t>5</w:t>
      </w:r>
      <w:r w:rsidR="009E30D7" w:rsidRPr="00234A02">
        <w:rPr>
          <w:rFonts w:ascii="Times New Roman" w:hAnsi="Times New Roman" w:cs="Times New Roman"/>
          <w:kern w:val="0"/>
          <w:szCs w:val="21"/>
        </w:rPr>
        <w:t>名跟踪器而且</w:t>
      </w:r>
      <w:r w:rsidR="009E30D7" w:rsidRPr="00234A02">
        <w:rPr>
          <w:rFonts w:ascii="Times New Roman" w:hAnsi="Times New Roman" w:cs="Times New Roman"/>
          <w:kern w:val="0"/>
          <w:szCs w:val="21"/>
        </w:rPr>
        <w:t>ASLA</w:t>
      </w:r>
      <w:r w:rsidR="009E30D7" w:rsidRPr="00234A02">
        <w:rPr>
          <w:rFonts w:ascii="Times New Roman" w:hAnsi="Times New Roman" w:cs="Times New Roman"/>
          <w:kern w:val="0"/>
          <w:szCs w:val="21"/>
        </w:rPr>
        <w:t>的排名提升了。这表明</w:t>
      </w:r>
      <w:r w:rsidR="00484DD8" w:rsidRPr="00234A02">
        <w:rPr>
          <w:rFonts w:ascii="Times New Roman" w:hAnsi="Times New Roman" w:cs="Times New Roman"/>
          <w:kern w:val="0"/>
          <w:szCs w:val="21"/>
        </w:rPr>
        <w:t>ASLA</w:t>
      </w:r>
      <w:r w:rsidR="006F3225">
        <w:rPr>
          <w:rFonts w:ascii="Times New Roman" w:hAnsi="Times New Roman" w:cs="Times New Roman" w:hint="eastAsia"/>
          <w:kern w:val="0"/>
          <w:szCs w:val="21"/>
        </w:rPr>
        <w:t>所</w:t>
      </w:r>
      <w:r w:rsidR="00484DD8" w:rsidRPr="00234A02">
        <w:rPr>
          <w:rFonts w:ascii="Times New Roman" w:hAnsi="Times New Roman" w:cs="Times New Roman"/>
          <w:kern w:val="0"/>
          <w:szCs w:val="21"/>
        </w:rPr>
        <w:t>采用的配准池技术比未配准和背景</w:t>
      </w:r>
      <w:r w:rsidR="006F3225">
        <w:rPr>
          <w:rFonts w:ascii="Times New Roman" w:hAnsi="Times New Roman" w:cs="Times New Roman" w:hint="eastAsia"/>
          <w:kern w:val="0"/>
          <w:szCs w:val="21"/>
        </w:rPr>
        <w:t>杂乱</w:t>
      </w:r>
      <w:r w:rsidR="00484DD8" w:rsidRPr="00234A02">
        <w:rPr>
          <w:rFonts w:ascii="Times New Roman" w:hAnsi="Times New Roman" w:cs="Times New Roman"/>
          <w:kern w:val="0"/>
          <w:szCs w:val="21"/>
        </w:rPr>
        <w:t>更加鲁棒。</w:t>
      </w:r>
    </w:p>
    <w:p w:rsidR="00442F95" w:rsidRPr="00234A02" w:rsidRDefault="00442F95"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kern w:val="0"/>
          <w:szCs w:val="21"/>
        </w:rPr>
        <w:tab/>
      </w:r>
      <w:r w:rsidRPr="00234A02">
        <w:rPr>
          <w:rFonts w:ascii="Times New Roman" w:hAnsi="Times New Roman" w:cs="Times New Roman"/>
          <w:kern w:val="0"/>
          <w:szCs w:val="21"/>
        </w:rPr>
        <w:t>在前</w:t>
      </w:r>
      <w:r w:rsidRPr="00234A02">
        <w:rPr>
          <w:rFonts w:ascii="Times New Roman" w:hAnsi="Times New Roman" w:cs="Times New Roman"/>
          <w:kern w:val="0"/>
          <w:szCs w:val="21"/>
        </w:rPr>
        <w:t>10</w:t>
      </w:r>
      <w:r w:rsidRPr="00234A02">
        <w:rPr>
          <w:rFonts w:ascii="Times New Roman" w:hAnsi="Times New Roman" w:cs="Times New Roman"/>
          <w:kern w:val="0"/>
          <w:szCs w:val="21"/>
        </w:rPr>
        <w:t>名跟踪器中，</w:t>
      </w:r>
      <w:r w:rsidR="00674D02" w:rsidRPr="00234A02">
        <w:rPr>
          <w:rFonts w:ascii="Times New Roman" w:hAnsi="Times New Roman" w:cs="Times New Roman"/>
          <w:kern w:val="0"/>
          <w:szCs w:val="21"/>
        </w:rPr>
        <w:t xml:space="preserve"> </w:t>
      </w:r>
      <w:r w:rsidRPr="00234A02">
        <w:rPr>
          <w:rFonts w:ascii="Times New Roman" w:hAnsi="Times New Roman" w:cs="Times New Roman"/>
          <w:kern w:val="0"/>
          <w:szCs w:val="21"/>
        </w:rPr>
        <w:t>CSK</w:t>
      </w:r>
      <w:r w:rsidR="00674D02" w:rsidRPr="00234A02">
        <w:rPr>
          <w:rFonts w:ascii="Times New Roman" w:hAnsi="Times New Roman" w:cs="Times New Roman"/>
          <w:kern w:val="0"/>
          <w:szCs w:val="21"/>
        </w:rPr>
        <w:t>的速度最高，其所提出的循环行列式结构起到了很重要的作用。</w:t>
      </w:r>
      <w:r w:rsidR="00674D02" w:rsidRPr="00234A02">
        <w:rPr>
          <w:rFonts w:ascii="Times New Roman" w:hAnsi="Times New Roman" w:cs="Times New Roman"/>
          <w:kern w:val="0"/>
          <w:szCs w:val="21"/>
        </w:rPr>
        <w:t>VTD</w:t>
      </w:r>
      <w:r w:rsidR="00674D02" w:rsidRPr="00234A02">
        <w:rPr>
          <w:rFonts w:ascii="Times New Roman" w:hAnsi="Times New Roman" w:cs="Times New Roman"/>
          <w:kern w:val="0"/>
          <w:szCs w:val="21"/>
        </w:rPr>
        <w:t>和</w:t>
      </w:r>
      <w:r w:rsidR="00674D02" w:rsidRPr="00234A02">
        <w:rPr>
          <w:rFonts w:ascii="Times New Roman" w:hAnsi="Times New Roman" w:cs="Times New Roman"/>
          <w:kern w:val="0"/>
          <w:szCs w:val="21"/>
        </w:rPr>
        <w:t>VTS</w:t>
      </w:r>
      <w:r w:rsidR="00674D02" w:rsidRPr="00234A02">
        <w:rPr>
          <w:rFonts w:ascii="Times New Roman" w:hAnsi="Times New Roman" w:cs="Times New Roman"/>
          <w:kern w:val="0"/>
          <w:szCs w:val="21"/>
        </w:rPr>
        <w:t>方法采用了混合模型来提高跟踪性能。对比其他排名更高的跟踪器，他们的性能瓶颈归因于所采用的基于稀疏主成分分析表示方法</w:t>
      </w:r>
      <w:r w:rsidR="00144354">
        <w:rPr>
          <w:rFonts w:ascii="Times New Roman" w:hAnsi="Times New Roman" w:cs="Times New Roman" w:hint="eastAsia"/>
          <w:kern w:val="0"/>
          <w:szCs w:val="21"/>
        </w:rPr>
        <w:t>中</w:t>
      </w:r>
      <w:r w:rsidR="00674D02" w:rsidRPr="00234A02">
        <w:rPr>
          <w:rFonts w:ascii="Times New Roman" w:hAnsi="Times New Roman" w:cs="Times New Roman"/>
          <w:kern w:val="0"/>
          <w:szCs w:val="21"/>
        </w:rPr>
        <w:t>采用了</w:t>
      </w:r>
      <w:r w:rsidR="00144354">
        <w:rPr>
          <w:rFonts w:ascii="Times New Roman" w:hAnsi="Times New Roman" w:cs="Times New Roman" w:hint="eastAsia"/>
          <w:kern w:val="0"/>
          <w:szCs w:val="21"/>
        </w:rPr>
        <w:t>全局</w:t>
      </w:r>
      <w:r w:rsidR="00674D02" w:rsidRPr="00234A02">
        <w:rPr>
          <w:rFonts w:ascii="Times New Roman" w:hAnsi="Times New Roman" w:cs="Times New Roman"/>
          <w:kern w:val="0"/>
          <w:szCs w:val="21"/>
        </w:rPr>
        <w:t>模板。由于篇幅限制，下面</w:t>
      </w:r>
      <w:r w:rsidR="003C79E1" w:rsidRPr="00234A02">
        <w:rPr>
          <w:rFonts w:ascii="Times New Roman" w:hAnsi="Times New Roman" w:cs="Times New Roman"/>
          <w:kern w:val="0"/>
          <w:szCs w:val="21"/>
        </w:rPr>
        <w:t>章节</w:t>
      </w:r>
      <w:r w:rsidR="00674D02" w:rsidRPr="00234A02">
        <w:rPr>
          <w:rFonts w:ascii="Times New Roman" w:hAnsi="Times New Roman" w:cs="Times New Roman"/>
          <w:kern w:val="0"/>
          <w:szCs w:val="21"/>
        </w:rPr>
        <w:t>的分析中</w:t>
      </w:r>
      <w:r w:rsidR="009F59C9">
        <w:rPr>
          <w:rFonts w:ascii="Times New Roman" w:hAnsi="Times New Roman" w:cs="Times New Roman" w:hint="eastAsia"/>
          <w:kern w:val="0"/>
          <w:szCs w:val="21"/>
        </w:rPr>
        <w:t>只</w:t>
      </w:r>
      <w:r w:rsidR="00674D02" w:rsidRPr="00234A02">
        <w:rPr>
          <w:rFonts w:ascii="Times New Roman" w:hAnsi="Times New Roman" w:cs="Times New Roman"/>
          <w:kern w:val="0"/>
          <w:szCs w:val="21"/>
        </w:rPr>
        <w:t>给出</w:t>
      </w:r>
      <w:r w:rsidR="009F59C9" w:rsidRPr="00234A02">
        <w:rPr>
          <w:rFonts w:ascii="Times New Roman" w:hAnsi="Times New Roman" w:cs="Times New Roman"/>
          <w:kern w:val="0"/>
          <w:szCs w:val="21"/>
        </w:rPr>
        <w:t>SRE</w:t>
      </w:r>
      <w:r w:rsidR="009F59C9" w:rsidRPr="00234A02">
        <w:rPr>
          <w:rFonts w:ascii="Times New Roman" w:hAnsi="Times New Roman" w:cs="Times New Roman"/>
          <w:kern w:val="0"/>
          <w:szCs w:val="21"/>
        </w:rPr>
        <w:t>图</w:t>
      </w:r>
      <w:r w:rsidR="003C79E1" w:rsidRPr="00234A02">
        <w:rPr>
          <w:rFonts w:ascii="Times New Roman" w:hAnsi="Times New Roman" w:cs="Times New Roman"/>
          <w:kern w:val="0"/>
          <w:szCs w:val="21"/>
        </w:rPr>
        <w:t>，补充材料</w:t>
      </w:r>
      <w:r w:rsidR="009F59C9">
        <w:rPr>
          <w:rFonts w:ascii="Times New Roman" w:hAnsi="Times New Roman" w:cs="Times New Roman" w:hint="eastAsia"/>
          <w:kern w:val="0"/>
          <w:szCs w:val="21"/>
        </w:rPr>
        <w:t>中包含了</w:t>
      </w:r>
      <w:r w:rsidR="009F59C9">
        <w:rPr>
          <w:rFonts w:ascii="Times New Roman" w:hAnsi="Times New Roman" w:cs="Times New Roman"/>
          <w:kern w:val="0"/>
          <w:szCs w:val="21"/>
        </w:rPr>
        <w:t>更多</w:t>
      </w:r>
      <w:r w:rsidR="003C79E1" w:rsidRPr="00234A02">
        <w:rPr>
          <w:rFonts w:ascii="Times New Roman" w:hAnsi="Times New Roman" w:cs="Times New Roman"/>
          <w:kern w:val="0"/>
          <w:szCs w:val="21"/>
        </w:rPr>
        <w:t>的结果。</w:t>
      </w:r>
    </w:p>
    <w:p w:rsidR="003C79E1" w:rsidRPr="009F59C9" w:rsidRDefault="003C79E1"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kern w:val="0"/>
          <w:szCs w:val="21"/>
        </w:rPr>
      </w:pPr>
    </w:p>
    <w:p w:rsidR="003C79E1" w:rsidRPr="00FA7765" w:rsidRDefault="003C79E1"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b/>
          <w:kern w:val="0"/>
          <w:sz w:val="24"/>
          <w:szCs w:val="24"/>
        </w:rPr>
      </w:pPr>
      <w:r w:rsidRPr="00FA7765">
        <w:rPr>
          <w:rFonts w:ascii="Times New Roman" w:hAnsi="Times New Roman" w:cs="Times New Roman"/>
          <w:b/>
          <w:kern w:val="0"/>
          <w:sz w:val="24"/>
          <w:szCs w:val="24"/>
        </w:rPr>
        <w:t>5.2</w:t>
      </w:r>
      <w:r w:rsidR="00FA7765">
        <w:rPr>
          <w:rFonts w:ascii="Times New Roman" w:hAnsi="Times New Roman" w:cs="Times New Roman" w:hint="eastAsia"/>
          <w:b/>
          <w:kern w:val="0"/>
          <w:sz w:val="24"/>
          <w:szCs w:val="24"/>
        </w:rPr>
        <w:t>．</w:t>
      </w:r>
      <w:r w:rsidRPr="00FA7765">
        <w:rPr>
          <w:rFonts w:ascii="Times New Roman" w:hAnsi="Times New Roman" w:cs="Times New Roman"/>
          <w:b/>
          <w:kern w:val="0"/>
          <w:sz w:val="24"/>
          <w:szCs w:val="24"/>
        </w:rPr>
        <w:t>基于特性的性能分析</w:t>
      </w:r>
    </w:p>
    <w:p w:rsidR="00BE1BE7" w:rsidRPr="00234A02" w:rsidRDefault="003C79E1"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b/>
          <w:kern w:val="0"/>
          <w:szCs w:val="21"/>
        </w:rPr>
        <w:tab/>
      </w:r>
      <w:r w:rsidRPr="00234A02">
        <w:rPr>
          <w:rFonts w:ascii="Times New Roman" w:hAnsi="Times New Roman" w:cs="Times New Roman"/>
          <w:kern w:val="0"/>
          <w:szCs w:val="21"/>
        </w:rPr>
        <w:t>通过标记每一个序列的特性，我们用不同的</w:t>
      </w:r>
      <w:r w:rsidR="00907866" w:rsidRPr="00234A02">
        <w:rPr>
          <w:rFonts w:ascii="Times New Roman" w:hAnsi="Times New Roman" w:cs="Times New Roman"/>
          <w:kern w:val="0"/>
          <w:szCs w:val="21"/>
        </w:rPr>
        <w:t>显著</w:t>
      </w:r>
      <w:r w:rsidRPr="00234A02">
        <w:rPr>
          <w:rFonts w:ascii="Times New Roman" w:hAnsi="Times New Roman" w:cs="Times New Roman"/>
          <w:kern w:val="0"/>
          <w:szCs w:val="21"/>
        </w:rPr>
        <w:t>特性</w:t>
      </w:r>
      <w:r w:rsidR="00907866" w:rsidRPr="00234A02">
        <w:rPr>
          <w:rFonts w:ascii="Times New Roman" w:hAnsi="Times New Roman" w:cs="Times New Roman"/>
          <w:kern w:val="0"/>
          <w:szCs w:val="21"/>
        </w:rPr>
        <w:t>构建</w:t>
      </w:r>
      <w:r w:rsidRPr="00234A02">
        <w:rPr>
          <w:rFonts w:ascii="Times New Roman" w:hAnsi="Times New Roman" w:cs="Times New Roman"/>
          <w:kern w:val="0"/>
          <w:szCs w:val="21"/>
        </w:rPr>
        <w:t>序列</w:t>
      </w:r>
      <w:r w:rsidR="00575F05">
        <w:rPr>
          <w:rFonts w:ascii="Times New Roman" w:hAnsi="Times New Roman" w:cs="Times New Roman" w:hint="eastAsia"/>
          <w:kern w:val="0"/>
          <w:szCs w:val="21"/>
        </w:rPr>
        <w:t>的</w:t>
      </w:r>
      <w:r w:rsidRPr="00234A02">
        <w:rPr>
          <w:rFonts w:ascii="Times New Roman" w:hAnsi="Times New Roman" w:cs="Times New Roman"/>
          <w:kern w:val="0"/>
          <w:szCs w:val="21"/>
        </w:rPr>
        <w:t>子集</w:t>
      </w:r>
      <w:r w:rsidR="00907866" w:rsidRPr="00234A02">
        <w:rPr>
          <w:rFonts w:ascii="Times New Roman" w:hAnsi="Times New Roman" w:cs="Times New Roman"/>
          <w:kern w:val="0"/>
          <w:szCs w:val="21"/>
        </w:rPr>
        <w:t>，以便于在每一种挑战性因素下分析跟踪器的性能。</w:t>
      </w:r>
      <w:r w:rsidR="00C647EF" w:rsidRPr="00234A02">
        <w:rPr>
          <w:rFonts w:ascii="Times New Roman" w:hAnsi="Times New Roman" w:cs="Times New Roman"/>
          <w:kern w:val="0"/>
          <w:szCs w:val="21"/>
        </w:rPr>
        <w:t>由于篇幅限制，我们仅仅阐述和分析了</w:t>
      </w:r>
      <w:r w:rsidR="002A017A" w:rsidRPr="00234A02">
        <w:rPr>
          <w:rFonts w:ascii="Times New Roman" w:hAnsi="Times New Roman" w:cs="Times New Roman"/>
          <w:kern w:val="0"/>
          <w:szCs w:val="21"/>
        </w:rPr>
        <w:t>在</w:t>
      </w:r>
      <w:r w:rsidR="00C647EF" w:rsidRPr="00234A02">
        <w:rPr>
          <w:rFonts w:ascii="Times New Roman" w:hAnsi="Times New Roman" w:cs="Times New Roman"/>
          <w:kern w:val="0"/>
          <w:szCs w:val="21"/>
        </w:rPr>
        <w:t>OCC</w:t>
      </w:r>
      <w:r w:rsidR="002A017A" w:rsidRPr="00234A02">
        <w:rPr>
          <w:rFonts w:ascii="Times New Roman" w:hAnsi="Times New Roman" w:cs="Times New Roman"/>
          <w:kern w:val="0"/>
          <w:szCs w:val="21"/>
        </w:rPr>
        <w:t>、</w:t>
      </w:r>
      <w:r w:rsidR="00C647EF" w:rsidRPr="00234A02">
        <w:rPr>
          <w:rFonts w:ascii="Times New Roman" w:hAnsi="Times New Roman" w:cs="Times New Roman"/>
          <w:kern w:val="0"/>
          <w:szCs w:val="21"/>
        </w:rPr>
        <w:t>SV</w:t>
      </w:r>
      <w:r w:rsidR="002A017A" w:rsidRPr="00234A02">
        <w:rPr>
          <w:rFonts w:ascii="Times New Roman" w:hAnsi="Times New Roman" w:cs="Times New Roman"/>
          <w:kern w:val="0"/>
          <w:szCs w:val="21"/>
        </w:rPr>
        <w:t>和</w:t>
      </w:r>
      <w:r w:rsidR="002A017A" w:rsidRPr="00234A02">
        <w:rPr>
          <w:rFonts w:ascii="Times New Roman" w:hAnsi="Times New Roman" w:cs="Times New Roman"/>
          <w:kern w:val="0"/>
          <w:szCs w:val="21"/>
        </w:rPr>
        <w:t>FM</w:t>
      </w:r>
      <w:r w:rsidR="00C647EF" w:rsidRPr="00234A02">
        <w:rPr>
          <w:rFonts w:ascii="Times New Roman" w:hAnsi="Times New Roman" w:cs="Times New Roman"/>
          <w:kern w:val="0"/>
          <w:szCs w:val="21"/>
        </w:rPr>
        <w:lastRenderedPageBreak/>
        <w:t>特性</w:t>
      </w:r>
      <w:r w:rsidR="002A017A" w:rsidRPr="00234A02">
        <w:rPr>
          <w:rFonts w:ascii="Times New Roman" w:hAnsi="Times New Roman" w:cs="Times New Roman"/>
          <w:kern w:val="0"/>
          <w:szCs w:val="21"/>
        </w:rPr>
        <w:t>下</w:t>
      </w:r>
      <w:r w:rsidR="002A017A" w:rsidRPr="00234A02">
        <w:rPr>
          <w:rFonts w:ascii="Times New Roman" w:hAnsi="Times New Roman" w:cs="Times New Roman"/>
          <w:kern w:val="0"/>
          <w:szCs w:val="21"/>
        </w:rPr>
        <w:t>SRE</w:t>
      </w:r>
      <w:r w:rsidR="002A017A" w:rsidRPr="00234A02">
        <w:rPr>
          <w:rFonts w:ascii="Times New Roman" w:hAnsi="Times New Roman" w:cs="Times New Roman"/>
          <w:kern w:val="0"/>
          <w:szCs w:val="21"/>
        </w:rPr>
        <w:t>的成功率图和精确度图，</w:t>
      </w:r>
      <w:r w:rsidR="009D760E" w:rsidRPr="00234A02">
        <w:rPr>
          <w:rFonts w:ascii="Times New Roman" w:hAnsi="Times New Roman" w:cs="Times New Roman"/>
          <w:kern w:val="0"/>
          <w:szCs w:val="21"/>
        </w:rPr>
        <w:t>如图</w:t>
      </w:r>
      <w:r w:rsidR="009D760E" w:rsidRPr="00234A02">
        <w:rPr>
          <w:rFonts w:ascii="Times New Roman" w:hAnsi="Times New Roman" w:cs="Times New Roman"/>
          <w:kern w:val="0"/>
          <w:szCs w:val="21"/>
        </w:rPr>
        <w:t>4</w:t>
      </w:r>
      <w:r w:rsidR="009D760E" w:rsidRPr="00234A02">
        <w:rPr>
          <w:rFonts w:ascii="Times New Roman" w:hAnsi="Times New Roman" w:cs="Times New Roman"/>
          <w:kern w:val="0"/>
          <w:szCs w:val="21"/>
        </w:rPr>
        <w:t>所示。</w:t>
      </w:r>
      <w:r w:rsidR="00575F05" w:rsidRPr="00234A02">
        <w:rPr>
          <w:rFonts w:ascii="Times New Roman" w:hAnsi="Times New Roman" w:cs="Times New Roman"/>
          <w:kern w:val="0"/>
          <w:szCs w:val="21"/>
        </w:rPr>
        <w:t>补充材料</w:t>
      </w:r>
      <w:r w:rsidR="00575F05">
        <w:rPr>
          <w:rFonts w:ascii="Times New Roman" w:hAnsi="Times New Roman" w:cs="Times New Roman" w:hint="eastAsia"/>
          <w:kern w:val="0"/>
          <w:szCs w:val="21"/>
        </w:rPr>
        <w:t>提供</w:t>
      </w:r>
      <w:r w:rsidR="00575F05">
        <w:rPr>
          <w:rFonts w:ascii="Times New Roman" w:hAnsi="Times New Roman" w:cs="Times New Roman"/>
          <w:kern w:val="0"/>
          <w:szCs w:val="21"/>
        </w:rPr>
        <w:t>了</w:t>
      </w:r>
      <w:r w:rsidR="009D760E" w:rsidRPr="00234A02">
        <w:rPr>
          <w:rFonts w:ascii="Times New Roman" w:hAnsi="Times New Roman" w:cs="Times New Roman"/>
          <w:kern w:val="0"/>
          <w:szCs w:val="21"/>
        </w:rPr>
        <w:t>更多的结果。</w:t>
      </w:r>
    </w:p>
    <w:p w:rsidR="009D760E" w:rsidRPr="00234A02" w:rsidRDefault="009D760E"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noProof/>
          <w:szCs w:val="21"/>
        </w:rPr>
        <w:drawing>
          <wp:inline distT="0" distB="0" distL="0" distR="0" wp14:anchorId="5E255CC4" wp14:editId="5A64B5C0">
            <wp:extent cx="5274310" cy="29502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50210"/>
                    </a:xfrm>
                    <a:prstGeom prst="rect">
                      <a:avLst/>
                    </a:prstGeom>
                  </pic:spPr>
                </pic:pic>
              </a:graphicData>
            </a:graphic>
          </wp:inline>
        </w:drawing>
      </w:r>
    </w:p>
    <w:p w:rsidR="009D760E" w:rsidRPr="00C509B1" w:rsidRDefault="009D760E"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kern w:val="0"/>
          <w:sz w:val="18"/>
          <w:szCs w:val="18"/>
        </w:rPr>
      </w:pPr>
      <w:r w:rsidRPr="00234A02">
        <w:rPr>
          <w:rFonts w:ascii="Times New Roman" w:hAnsi="Times New Roman" w:cs="Times New Roman"/>
          <w:kern w:val="0"/>
          <w:szCs w:val="21"/>
        </w:rPr>
        <w:tab/>
      </w:r>
      <w:r w:rsidRPr="00C509B1">
        <w:rPr>
          <w:rFonts w:ascii="Times New Roman" w:hAnsi="Times New Roman" w:cs="Times New Roman"/>
          <w:kern w:val="0"/>
          <w:sz w:val="18"/>
          <w:szCs w:val="18"/>
        </w:rPr>
        <w:t>图</w:t>
      </w:r>
      <w:r w:rsidRPr="00C509B1">
        <w:rPr>
          <w:rFonts w:ascii="Times New Roman" w:hAnsi="Times New Roman" w:cs="Times New Roman"/>
          <w:kern w:val="0"/>
          <w:sz w:val="18"/>
          <w:szCs w:val="18"/>
        </w:rPr>
        <w:t>4.</w:t>
      </w:r>
      <w:r w:rsidR="00AC79E8">
        <w:rPr>
          <w:rFonts w:ascii="Times New Roman" w:hAnsi="Times New Roman" w:cs="Times New Roman"/>
          <w:kern w:val="0"/>
          <w:sz w:val="18"/>
          <w:szCs w:val="18"/>
        </w:rPr>
        <w:t xml:space="preserve"> </w:t>
      </w:r>
      <w:r w:rsidRPr="00C509B1">
        <w:rPr>
          <w:rFonts w:ascii="Times New Roman" w:hAnsi="Times New Roman" w:cs="Times New Roman"/>
          <w:kern w:val="0"/>
          <w:sz w:val="18"/>
          <w:szCs w:val="18"/>
        </w:rPr>
        <w:t>OCC</w:t>
      </w:r>
      <w:r w:rsidRPr="00C509B1">
        <w:rPr>
          <w:rFonts w:ascii="Times New Roman" w:hAnsi="Times New Roman" w:cs="Times New Roman"/>
          <w:kern w:val="0"/>
          <w:sz w:val="18"/>
          <w:szCs w:val="18"/>
        </w:rPr>
        <w:t>，</w:t>
      </w:r>
      <w:r w:rsidRPr="00C509B1">
        <w:rPr>
          <w:rFonts w:ascii="Times New Roman" w:hAnsi="Times New Roman" w:cs="Times New Roman"/>
          <w:kern w:val="0"/>
          <w:sz w:val="18"/>
          <w:szCs w:val="18"/>
        </w:rPr>
        <w:t>SV</w:t>
      </w:r>
      <w:r w:rsidRPr="00C509B1">
        <w:rPr>
          <w:rFonts w:ascii="Times New Roman" w:hAnsi="Times New Roman" w:cs="Times New Roman"/>
          <w:kern w:val="0"/>
          <w:sz w:val="18"/>
          <w:szCs w:val="18"/>
        </w:rPr>
        <w:t>和</w:t>
      </w:r>
      <w:r w:rsidRPr="00C509B1">
        <w:rPr>
          <w:rFonts w:ascii="Times New Roman" w:hAnsi="Times New Roman" w:cs="Times New Roman"/>
          <w:kern w:val="0"/>
          <w:sz w:val="18"/>
          <w:szCs w:val="18"/>
        </w:rPr>
        <w:t>FM</w:t>
      </w:r>
      <w:r w:rsidRPr="00C509B1">
        <w:rPr>
          <w:rFonts w:ascii="Times New Roman" w:hAnsi="Times New Roman" w:cs="Times New Roman"/>
          <w:kern w:val="0"/>
          <w:sz w:val="18"/>
          <w:szCs w:val="18"/>
        </w:rPr>
        <w:t>子集的图。</w:t>
      </w:r>
      <w:r w:rsidR="00112263" w:rsidRPr="00C509B1">
        <w:rPr>
          <w:rFonts w:ascii="Times New Roman" w:hAnsi="Times New Roman" w:cs="Times New Roman"/>
          <w:kern w:val="0"/>
          <w:sz w:val="18"/>
          <w:szCs w:val="18"/>
        </w:rPr>
        <w:t>每</w:t>
      </w:r>
      <w:r w:rsidR="00365A71">
        <w:rPr>
          <w:rFonts w:ascii="Times New Roman" w:hAnsi="Times New Roman" w:cs="Times New Roman" w:hint="eastAsia"/>
          <w:kern w:val="0"/>
          <w:sz w:val="18"/>
          <w:szCs w:val="18"/>
        </w:rPr>
        <w:t>幅</w:t>
      </w:r>
      <w:r w:rsidR="00112263" w:rsidRPr="00C509B1">
        <w:rPr>
          <w:rFonts w:ascii="Times New Roman" w:hAnsi="Times New Roman" w:cs="Times New Roman"/>
          <w:kern w:val="0"/>
          <w:sz w:val="18"/>
          <w:szCs w:val="18"/>
        </w:rPr>
        <w:t>图的标题中出现的数值是子集序列的序号。补充材料中仅仅</w:t>
      </w:r>
      <w:r w:rsidR="00145EDC">
        <w:rPr>
          <w:rFonts w:ascii="Times New Roman" w:hAnsi="Times New Roman" w:cs="Times New Roman" w:hint="eastAsia"/>
          <w:kern w:val="0"/>
          <w:sz w:val="18"/>
          <w:szCs w:val="18"/>
        </w:rPr>
        <w:t>提供</w:t>
      </w:r>
      <w:r w:rsidR="00112263" w:rsidRPr="00C509B1">
        <w:rPr>
          <w:rFonts w:ascii="Times New Roman" w:hAnsi="Times New Roman" w:cs="Times New Roman"/>
          <w:kern w:val="0"/>
          <w:sz w:val="18"/>
          <w:szCs w:val="18"/>
        </w:rPr>
        <w:t>了排名前</w:t>
      </w:r>
      <w:r w:rsidR="00112263" w:rsidRPr="00C509B1">
        <w:rPr>
          <w:rFonts w:ascii="Times New Roman" w:hAnsi="Times New Roman" w:cs="Times New Roman"/>
          <w:kern w:val="0"/>
          <w:sz w:val="18"/>
          <w:szCs w:val="18"/>
        </w:rPr>
        <w:t>10</w:t>
      </w:r>
      <w:r w:rsidR="00112263" w:rsidRPr="00C509B1">
        <w:rPr>
          <w:rFonts w:ascii="Times New Roman" w:hAnsi="Times New Roman" w:cs="Times New Roman"/>
          <w:kern w:val="0"/>
          <w:sz w:val="18"/>
          <w:szCs w:val="18"/>
        </w:rPr>
        <w:t>跟踪器的清晰且完整的图（可以查看到高分辨率图）。</w:t>
      </w:r>
    </w:p>
    <w:p w:rsidR="00112263" w:rsidRPr="00016428" w:rsidRDefault="00112263"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kern w:val="0"/>
          <w:szCs w:val="21"/>
        </w:rPr>
      </w:pPr>
    </w:p>
    <w:p w:rsidR="00112263" w:rsidRPr="00234A02" w:rsidRDefault="00112263"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kern w:val="0"/>
          <w:szCs w:val="21"/>
        </w:rPr>
        <w:tab/>
      </w:r>
      <w:r w:rsidRPr="00234A02">
        <w:rPr>
          <w:rFonts w:ascii="Times New Roman" w:hAnsi="Times New Roman" w:cs="Times New Roman"/>
          <w:kern w:val="0"/>
          <w:szCs w:val="21"/>
        </w:rPr>
        <w:t>当目标快速运动时，基于</w:t>
      </w:r>
      <w:r w:rsidR="004F46EA" w:rsidRPr="00234A02">
        <w:rPr>
          <w:rFonts w:ascii="Times New Roman" w:hAnsi="Times New Roman" w:cs="Times New Roman"/>
          <w:kern w:val="0"/>
          <w:szCs w:val="21"/>
        </w:rPr>
        <w:t>密集抽样的</w:t>
      </w:r>
      <w:r w:rsidRPr="00234A02">
        <w:rPr>
          <w:rFonts w:ascii="Times New Roman" w:hAnsi="Times New Roman" w:cs="Times New Roman"/>
          <w:kern w:val="0"/>
          <w:szCs w:val="21"/>
        </w:rPr>
        <w:t>跟踪器（如</w:t>
      </w:r>
      <w:r w:rsidRPr="00234A02">
        <w:rPr>
          <w:rFonts w:ascii="Times New Roman" w:hAnsi="Times New Roman" w:cs="Times New Roman"/>
          <w:kern w:val="0"/>
          <w:szCs w:val="21"/>
        </w:rPr>
        <w:t>Struck</w:t>
      </w:r>
      <w:r w:rsidRPr="00234A02">
        <w:rPr>
          <w:rFonts w:ascii="Times New Roman" w:hAnsi="Times New Roman" w:cs="Times New Roman"/>
          <w:kern w:val="0"/>
          <w:szCs w:val="21"/>
        </w:rPr>
        <w:t>，</w:t>
      </w:r>
      <w:r w:rsidRPr="00234A02">
        <w:rPr>
          <w:rFonts w:ascii="Times New Roman" w:hAnsi="Times New Roman" w:cs="Times New Roman"/>
          <w:kern w:val="0"/>
          <w:szCs w:val="21"/>
        </w:rPr>
        <w:t>TLD</w:t>
      </w:r>
      <w:r w:rsidRPr="00234A02">
        <w:rPr>
          <w:rFonts w:ascii="Times New Roman" w:hAnsi="Times New Roman" w:cs="Times New Roman"/>
          <w:kern w:val="0"/>
          <w:szCs w:val="21"/>
        </w:rPr>
        <w:t>和</w:t>
      </w:r>
      <w:r w:rsidRPr="00234A02">
        <w:rPr>
          <w:rFonts w:ascii="Times New Roman" w:hAnsi="Times New Roman" w:cs="Times New Roman"/>
          <w:kern w:val="0"/>
          <w:szCs w:val="21"/>
        </w:rPr>
        <w:t>CXT</w:t>
      </w:r>
      <w:r w:rsidRPr="00234A02">
        <w:rPr>
          <w:rFonts w:ascii="Times New Roman" w:hAnsi="Times New Roman" w:cs="Times New Roman"/>
          <w:kern w:val="0"/>
          <w:szCs w:val="21"/>
        </w:rPr>
        <w:t>）比其它</w:t>
      </w:r>
      <w:r w:rsidR="004F46EA" w:rsidRPr="00234A02">
        <w:rPr>
          <w:rFonts w:ascii="Times New Roman" w:hAnsi="Times New Roman" w:cs="Times New Roman"/>
          <w:kern w:val="0"/>
          <w:szCs w:val="21"/>
        </w:rPr>
        <w:t>跟踪器</w:t>
      </w:r>
      <w:r w:rsidRPr="00234A02">
        <w:rPr>
          <w:rFonts w:ascii="Times New Roman" w:hAnsi="Times New Roman" w:cs="Times New Roman"/>
          <w:kern w:val="0"/>
          <w:szCs w:val="21"/>
        </w:rPr>
        <w:t>表现得更好。原因之一就是搜索范围</w:t>
      </w:r>
      <w:r w:rsidR="004F46EA" w:rsidRPr="00234A02">
        <w:rPr>
          <w:rFonts w:ascii="Times New Roman" w:hAnsi="Times New Roman" w:cs="Times New Roman"/>
          <w:kern w:val="0"/>
          <w:szCs w:val="21"/>
        </w:rPr>
        <w:t>足够大并且判别模型能够在杂乱的背景中将目标辨别出来。然而，由于不好的动态模型，基于随机搜索的高整体性能跟踪器（如</w:t>
      </w:r>
      <w:r w:rsidR="004F46EA" w:rsidRPr="00234A02">
        <w:rPr>
          <w:rFonts w:ascii="Times New Roman" w:hAnsi="Times New Roman" w:cs="Times New Roman"/>
          <w:kern w:val="0"/>
          <w:szCs w:val="21"/>
        </w:rPr>
        <w:t>SCM</w:t>
      </w:r>
      <w:r w:rsidR="004F46EA" w:rsidRPr="00234A02">
        <w:rPr>
          <w:rFonts w:ascii="Times New Roman" w:hAnsi="Times New Roman" w:cs="Times New Roman"/>
          <w:kern w:val="0"/>
          <w:szCs w:val="21"/>
        </w:rPr>
        <w:t>和</w:t>
      </w:r>
      <w:r w:rsidR="004F46EA" w:rsidRPr="00234A02">
        <w:rPr>
          <w:rFonts w:ascii="Times New Roman" w:hAnsi="Times New Roman" w:cs="Times New Roman"/>
          <w:kern w:val="0"/>
          <w:szCs w:val="21"/>
        </w:rPr>
        <w:t>ASLA</w:t>
      </w:r>
      <w:r w:rsidR="004F46EA" w:rsidRPr="00234A02">
        <w:rPr>
          <w:rFonts w:ascii="Times New Roman" w:hAnsi="Times New Roman" w:cs="Times New Roman"/>
          <w:kern w:val="0"/>
          <w:szCs w:val="21"/>
        </w:rPr>
        <w:t>）在子集序列中表现并不佳。如果参数设置成较大的值，</w:t>
      </w:r>
      <w:r w:rsidR="00EA5175" w:rsidRPr="00234A02">
        <w:rPr>
          <w:rFonts w:ascii="Times New Roman" w:hAnsi="Times New Roman" w:cs="Times New Roman"/>
          <w:kern w:val="0"/>
          <w:szCs w:val="21"/>
        </w:rPr>
        <w:t>跟踪器需要</w:t>
      </w:r>
      <w:r w:rsidR="00447CD0" w:rsidRPr="00234A02">
        <w:rPr>
          <w:rFonts w:ascii="Times New Roman" w:hAnsi="Times New Roman" w:cs="Times New Roman"/>
          <w:kern w:val="0"/>
          <w:szCs w:val="21"/>
        </w:rPr>
        <w:t>采样</w:t>
      </w:r>
      <w:r w:rsidR="00EA5175" w:rsidRPr="00234A02">
        <w:rPr>
          <w:rFonts w:ascii="Times New Roman" w:hAnsi="Times New Roman" w:cs="Times New Roman"/>
          <w:kern w:val="0"/>
          <w:szCs w:val="21"/>
        </w:rPr>
        <w:t>更多的粒子才能使其性能保持稳定。这些跟踪器可以在动态模型方面设计更</w:t>
      </w:r>
      <w:r w:rsidR="00447CD0">
        <w:rPr>
          <w:rFonts w:ascii="Times New Roman" w:hAnsi="Times New Roman" w:cs="Times New Roman" w:hint="eastAsia"/>
          <w:kern w:val="0"/>
          <w:szCs w:val="21"/>
        </w:rPr>
        <w:t>为</w:t>
      </w:r>
      <w:r w:rsidR="00EA5175" w:rsidRPr="00234A02">
        <w:rPr>
          <w:rFonts w:ascii="Times New Roman" w:hAnsi="Times New Roman" w:cs="Times New Roman"/>
          <w:kern w:val="0"/>
          <w:szCs w:val="21"/>
        </w:rPr>
        <w:t>有效的粒子滤波器来进一步提升性能。</w:t>
      </w:r>
    </w:p>
    <w:p w:rsidR="00A235CA" w:rsidRPr="00234A02" w:rsidRDefault="00A235CA"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kern w:val="0"/>
          <w:szCs w:val="21"/>
        </w:rPr>
        <w:tab/>
      </w:r>
      <w:r w:rsidRPr="00234A02">
        <w:rPr>
          <w:rFonts w:ascii="Times New Roman" w:hAnsi="Times New Roman" w:cs="Times New Roman"/>
          <w:kern w:val="0"/>
          <w:szCs w:val="21"/>
        </w:rPr>
        <w:t>在</w:t>
      </w:r>
      <w:r w:rsidRPr="00234A02">
        <w:rPr>
          <w:rFonts w:ascii="Times New Roman" w:hAnsi="Times New Roman" w:cs="Times New Roman"/>
          <w:kern w:val="0"/>
          <w:szCs w:val="21"/>
        </w:rPr>
        <w:t>OCC</w:t>
      </w:r>
      <w:r w:rsidRPr="00234A02">
        <w:rPr>
          <w:rFonts w:ascii="Times New Roman" w:hAnsi="Times New Roman" w:cs="Times New Roman"/>
          <w:kern w:val="0"/>
          <w:szCs w:val="21"/>
        </w:rPr>
        <w:t>子集中，</w:t>
      </w:r>
      <w:r w:rsidRPr="00234A02">
        <w:rPr>
          <w:rFonts w:ascii="Times New Roman" w:hAnsi="Times New Roman" w:cs="Times New Roman"/>
          <w:kern w:val="0"/>
          <w:szCs w:val="21"/>
        </w:rPr>
        <w:t>Struck</w:t>
      </w:r>
      <w:r w:rsidRPr="00234A02">
        <w:rPr>
          <w:rFonts w:ascii="Times New Roman" w:hAnsi="Times New Roman" w:cs="Times New Roman"/>
          <w:kern w:val="0"/>
          <w:szCs w:val="21"/>
        </w:rPr>
        <w:t>，</w:t>
      </w:r>
      <w:r w:rsidRPr="00234A02">
        <w:rPr>
          <w:rFonts w:ascii="Times New Roman" w:hAnsi="Times New Roman" w:cs="Times New Roman"/>
          <w:kern w:val="0"/>
          <w:szCs w:val="21"/>
        </w:rPr>
        <w:t xml:space="preserve"> SCM</w:t>
      </w:r>
      <w:r w:rsidRPr="00234A02">
        <w:rPr>
          <w:rFonts w:ascii="Times New Roman" w:hAnsi="Times New Roman" w:cs="Times New Roman"/>
          <w:kern w:val="0"/>
          <w:szCs w:val="21"/>
        </w:rPr>
        <w:t>，</w:t>
      </w:r>
      <w:r w:rsidRPr="00234A02">
        <w:rPr>
          <w:rFonts w:ascii="Times New Roman" w:hAnsi="Times New Roman" w:cs="Times New Roman"/>
          <w:kern w:val="0"/>
          <w:szCs w:val="21"/>
        </w:rPr>
        <w:t>TLD</w:t>
      </w:r>
      <w:r w:rsidRPr="00234A02">
        <w:rPr>
          <w:rFonts w:ascii="Times New Roman" w:hAnsi="Times New Roman" w:cs="Times New Roman"/>
          <w:kern w:val="0"/>
          <w:szCs w:val="21"/>
        </w:rPr>
        <w:t>，</w:t>
      </w:r>
      <w:r w:rsidRPr="00234A02">
        <w:rPr>
          <w:rFonts w:ascii="Times New Roman" w:hAnsi="Times New Roman" w:cs="Times New Roman"/>
          <w:kern w:val="0"/>
          <w:szCs w:val="21"/>
        </w:rPr>
        <w:t>LSK</w:t>
      </w:r>
      <w:r w:rsidRPr="00234A02">
        <w:rPr>
          <w:rFonts w:ascii="Times New Roman" w:hAnsi="Times New Roman" w:cs="Times New Roman"/>
          <w:kern w:val="0"/>
          <w:szCs w:val="21"/>
        </w:rPr>
        <w:t>和</w:t>
      </w:r>
      <w:r w:rsidRPr="00234A02">
        <w:rPr>
          <w:rFonts w:ascii="Times New Roman" w:hAnsi="Times New Roman" w:cs="Times New Roman"/>
          <w:kern w:val="0"/>
          <w:szCs w:val="21"/>
        </w:rPr>
        <w:t>ASLA</w:t>
      </w:r>
      <w:r w:rsidRPr="00234A02">
        <w:rPr>
          <w:rFonts w:ascii="Times New Roman" w:hAnsi="Times New Roman" w:cs="Times New Roman"/>
          <w:kern w:val="0"/>
          <w:szCs w:val="21"/>
        </w:rPr>
        <w:t>方法胜过其他跟踪器。结果表明结构化学习和局部稀疏表示对解决遮挡问题是有效的。在</w:t>
      </w:r>
      <w:r w:rsidRPr="00234A02">
        <w:rPr>
          <w:rFonts w:ascii="Times New Roman" w:hAnsi="Times New Roman" w:cs="Times New Roman"/>
          <w:kern w:val="0"/>
          <w:szCs w:val="21"/>
        </w:rPr>
        <w:t>SV</w:t>
      </w:r>
      <w:r w:rsidRPr="00234A02">
        <w:rPr>
          <w:rFonts w:ascii="Times New Roman" w:hAnsi="Times New Roman" w:cs="Times New Roman"/>
          <w:kern w:val="0"/>
          <w:szCs w:val="21"/>
        </w:rPr>
        <w:t>子集中，</w:t>
      </w:r>
      <w:r w:rsidRPr="00234A02">
        <w:rPr>
          <w:rFonts w:ascii="Times New Roman" w:hAnsi="Times New Roman" w:cs="Times New Roman"/>
          <w:kern w:val="0"/>
          <w:szCs w:val="21"/>
        </w:rPr>
        <w:t>ASLA</w:t>
      </w:r>
      <w:r w:rsidRPr="00234A02">
        <w:rPr>
          <w:rFonts w:ascii="Times New Roman" w:hAnsi="Times New Roman" w:cs="Times New Roman"/>
          <w:kern w:val="0"/>
          <w:szCs w:val="21"/>
        </w:rPr>
        <w:t>，</w:t>
      </w:r>
      <w:r w:rsidRPr="00234A02">
        <w:rPr>
          <w:rFonts w:ascii="Times New Roman" w:hAnsi="Times New Roman" w:cs="Times New Roman"/>
          <w:kern w:val="0"/>
          <w:szCs w:val="21"/>
        </w:rPr>
        <w:t>SCM</w:t>
      </w:r>
      <w:r w:rsidRPr="00234A02">
        <w:rPr>
          <w:rFonts w:ascii="Times New Roman" w:hAnsi="Times New Roman" w:cs="Times New Roman"/>
          <w:kern w:val="0"/>
          <w:szCs w:val="21"/>
        </w:rPr>
        <w:t>和</w:t>
      </w:r>
      <w:r w:rsidRPr="00234A02">
        <w:rPr>
          <w:rFonts w:ascii="Times New Roman" w:hAnsi="Times New Roman" w:cs="Times New Roman"/>
          <w:kern w:val="0"/>
          <w:szCs w:val="21"/>
        </w:rPr>
        <w:t>Struck</w:t>
      </w:r>
      <w:r w:rsidRPr="00234A02">
        <w:rPr>
          <w:rFonts w:ascii="Times New Roman" w:hAnsi="Times New Roman" w:cs="Times New Roman"/>
          <w:kern w:val="0"/>
          <w:szCs w:val="21"/>
        </w:rPr>
        <w:t>性能最好。结果表明</w:t>
      </w:r>
      <w:r w:rsidR="00B773C1" w:rsidRPr="00234A02">
        <w:rPr>
          <w:rFonts w:ascii="Times New Roman" w:hAnsi="Times New Roman" w:cs="Times New Roman"/>
          <w:kern w:val="0"/>
          <w:szCs w:val="21"/>
        </w:rPr>
        <w:t>，</w:t>
      </w:r>
      <w:r w:rsidR="00EE7A72" w:rsidRPr="00234A02">
        <w:rPr>
          <w:rFonts w:ascii="Times New Roman" w:hAnsi="Times New Roman" w:cs="Times New Roman"/>
          <w:kern w:val="0"/>
          <w:szCs w:val="21"/>
        </w:rPr>
        <w:t>具有</w:t>
      </w:r>
      <w:r w:rsidRPr="00234A02">
        <w:rPr>
          <w:rFonts w:ascii="Times New Roman" w:hAnsi="Times New Roman" w:cs="Times New Roman"/>
          <w:kern w:val="0"/>
          <w:szCs w:val="21"/>
        </w:rPr>
        <w:t>仿射运动模型的跟踪器（如</w:t>
      </w:r>
      <w:r w:rsidRPr="00234A02">
        <w:rPr>
          <w:rFonts w:ascii="Times New Roman" w:hAnsi="Times New Roman" w:cs="Times New Roman"/>
          <w:kern w:val="0"/>
          <w:szCs w:val="21"/>
        </w:rPr>
        <w:t>ASLA</w:t>
      </w:r>
      <w:r w:rsidRPr="00234A02">
        <w:rPr>
          <w:rFonts w:ascii="Times New Roman" w:hAnsi="Times New Roman" w:cs="Times New Roman"/>
          <w:kern w:val="0"/>
          <w:szCs w:val="21"/>
        </w:rPr>
        <w:t>和</w:t>
      </w:r>
      <w:r w:rsidRPr="00234A02">
        <w:rPr>
          <w:rFonts w:ascii="Times New Roman" w:hAnsi="Times New Roman" w:cs="Times New Roman"/>
          <w:kern w:val="0"/>
          <w:szCs w:val="21"/>
        </w:rPr>
        <w:t>SCM</w:t>
      </w:r>
      <w:r w:rsidRPr="00234A02">
        <w:rPr>
          <w:rFonts w:ascii="Times New Roman" w:hAnsi="Times New Roman" w:cs="Times New Roman"/>
          <w:kern w:val="0"/>
          <w:szCs w:val="21"/>
        </w:rPr>
        <w:t>）通常</w:t>
      </w:r>
      <w:r w:rsidR="00EE7A72" w:rsidRPr="00234A02">
        <w:rPr>
          <w:rFonts w:ascii="Times New Roman" w:hAnsi="Times New Roman" w:cs="Times New Roman"/>
          <w:kern w:val="0"/>
          <w:szCs w:val="21"/>
        </w:rPr>
        <w:t>比像</w:t>
      </w:r>
      <w:r w:rsidR="00EE7A72" w:rsidRPr="00234A02">
        <w:rPr>
          <w:rFonts w:ascii="Times New Roman" w:hAnsi="Times New Roman" w:cs="Times New Roman"/>
          <w:kern w:val="0"/>
          <w:szCs w:val="21"/>
        </w:rPr>
        <w:t>Struck</w:t>
      </w:r>
      <w:r w:rsidR="00EE7A72" w:rsidRPr="00234A02">
        <w:rPr>
          <w:rFonts w:ascii="Times New Roman" w:hAnsi="Times New Roman" w:cs="Times New Roman"/>
          <w:kern w:val="0"/>
          <w:szCs w:val="21"/>
        </w:rPr>
        <w:t>那种利用少量期望值</w:t>
      </w:r>
      <w:r w:rsidR="00B773C1" w:rsidRPr="00234A02">
        <w:rPr>
          <w:rFonts w:ascii="Times New Roman" w:hAnsi="Times New Roman" w:cs="Times New Roman"/>
          <w:kern w:val="0"/>
          <w:szCs w:val="21"/>
        </w:rPr>
        <w:t>只描述平移运动</w:t>
      </w:r>
      <w:r w:rsidR="00EE7A72" w:rsidRPr="00234A02">
        <w:rPr>
          <w:rFonts w:ascii="Times New Roman" w:hAnsi="Times New Roman" w:cs="Times New Roman"/>
          <w:kern w:val="0"/>
          <w:szCs w:val="21"/>
        </w:rPr>
        <w:t>的跟踪器能更好地处理尺度变化。</w:t>
      </w:r>
    </w:p>
    <w:p w:rsidR="00B773C1" w:rsidRPr="00234A02" w:rsidRDefault="00B773C1"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kern w:val="0"/>
          <w:szCs w:val="21"/>
        </w:rPr>
      </w:pPr>
    </w:p>
    <w:p w:rsidR="00B773C1" w:rsidRPr="00C509B1" w:rsidRDefault="00B773C1" w:rsidP="001523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autoSpaceDE w:val="0"/>
        <w:autoSpaceDN w:val="0"/>
        <w:adjustRightInd w:val="0"/>
        <w:spacing w:line="276" w:lineRule="auto"/>
        <w:rPr>
          <w:rFonts w:ascii="Times New Roman" w:hAnsi="Times New Roman" w:cs="Times New Roman"/>
          <w:b/>
          <w:kern w:val="0"/>
          <w:sz w:val="24"/>
          <w:szCs w:val="24"/>
        </w:rPr>
      </w:pPr>
      <w:r w:rsidRPr="00C509B1">
        <w:rPr>
          <w:rFonts w:ascii="Times New Roman" w:hAnsi="Times New Roman" w:cs="Times New Roman"/>
          <w:b/>
          <w:kern w:val="0"/>
          <w:sz w:val="24"/>
          <w:szCs w:val="24"/>
        </w:rPr>
        <w:t xml:space="preserve">5.3. </w:t>
      </w:r>
      <w:r w:rsidRPr="00C509B1">
        <w:rPr>
          <w:rFonts w:ascii="Times New Roman" w:hAnsi="Times New Roman" w:cs="Times New Roman"/>
          <w:b/>
          <w:kern w:val="0"/>
          <w:sz w:val="24"/>
          <w:szCs w:val="24"/>
        </w:rPr>
        <w:t>不同尺度的初始化</w:t>
      </w:r>
    </w:p>
    <w:p w:rsidR="00B773C1" w:rsidRPr="00234A02" w:rsidRDefault="00B773C1" w:rsidP="0015236A">
      <w:pPr>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kern w:val="0"/>
          <w:szCs w:val="21"/>
        </w:rPr>
        <w:tab/>
      </w:r>
      <w:r w:rsidR="006A3082" w:rsidRPr="00234A02">
        <w:rPr>
          <w:rFonts w:ascii="Times New Roman" w:hAnsi="Times New Roman" w:cs="Times New Roman"/>
          <w:kern w:val="0"/>
          <w:szCs w:val="21"/>
        </w:rPr>
        <w:t>我们已知跟踪器对</w:t>
      </w:r>
      <w:r w:rsidR="005B57AE" w:rsidRPr="00234A02">
        <w:rPr>
          <w:rFonts w:ascii="Times New Roman" w:hAnsi="Times New Roman" w:cs="Times New Roman"/>
          <w:kern w:val="0"/>
          <w:szCs w:val="21"/>
        </w:rPr>
        <w:t>初始化的变化通常是比较敏感的。图</w:t>
      </w:r>
      <w:r w:rsidR="005B57AE" w:rsidRPr="00234A02">
        <w:rPr>
          <w:rFonts w:ascii="Times New Roman" w:hAnsi="Times New Roman" w:cs="Times New Roman"/>
          <w:kern w:val="0"/>
          <w:szCs w:val="21"/>
        </w:rPr>
        <w:t>5</w:t>
      </w:r>
      <w:r w:rsidR="005B57AE" w:rsidRPr="00234A02">
        <w:rPr>
          <w:rFonts w:ascii="Times New Roman" w:hAnsi="Times New Roman" w:cs="Times New Roman"/>
          <w:kern w:val="0"/>
          <w:szCs w:val="21"/>
        </w:rPr>
        <w:t>和图</w:t>
      </w:r>
      <w:r w:rsidR="005B57AE" w:rsidRPr="00234A02">
        <w:rPr>
          <w:rFonts w:ascii="Times New Roman" w:hAnsi="Times New Roman" w:cs="Times New Roman"/>
          <w:kern w:val="0"/>
          <w:szCs w:val="21"/>
        </w:rPr>
        <w:t>6</w:t>
      </w:r>
      <w:r w:rsidR="005B57AE" w:rsidRPr="00234A02">
        <w:rPr>
          <w:rFonts w:ascii="Times New Roman" w:hAnsi="Times New Roman" w:cs="Times New Roman"/>
          <w:kern w:val="0"/>
          <w:szCs w:val="21"/>
        </w:rPr>
        <w:t>展示了</w:t>
      </w:r>
      <w:r w:rsidR="00E929EC">
        <w:rPr>
          <w:rFonts w:ascii="Times New Roman" w:hAnsi="Times New Roman" w:cs="Times New Roman" w:hint="eastAsia"/>
          <w:kern w:val="0"/>
          <w:szCs w:val="21"/>
        </w:rPr>
        <w:t>在</w:t>
      </w:r>
      <w:r w:rsidR="005B57AE" w:rsidRPr="00234A02">
        <w:rPr>
          <w:rFonts w:ascii="Times New Roman" w:hAnsi="Times New Roman" w:cs="Times New Roman"/>
          <w:kern w:val="0"/>
          <w:szCs w:val="21"/>
        </w:rPr>
        <w:t>不同尺度的初始化条件下，跟踪器的整体性能表现情况。当计算重叠率时，我们重新缩放跟踪结果框，以便于整体性能</w:t>
      </w:r>
      <w:r w:rsidR="00E929EC">
        <w:rPr>
          <w:rFonts w:ascii="Times New Roman" w:hAnsi="Times New Roman" w:cs="Times New Roman" w:hint="eastAsia"/>
          <w:kern w:val="0"/>
          <w:szCs w:val="21"/>
        </w:rPr>
        <w:t>可以</w:t>
      </w:r>
      <w:r w:rsidR="005B57AE" w:rsidRPr="00234A02">
        <w:rPr>
          <w:rFonts w:ascii="Times New Roman" w:hAnsi="Times New Roman" w:cs="Times New Roman"/>
          <w:kern w:val="0"/>
          <w:szCs w:val="21"/>
        </w:rPr>
        <w:t>和原始尺度时的性能作</w:t>
      </w:r>
      <w:r w:rsidR="00FB75D4">
        <w:rPr>
          <w:rFonts w:ascii="Times New Roman" w:hAnsi="Times New Roman" w:cs="Times New Roman" w:hint="eastAsia"/>
          <w:kern w:val="0"/>
          <w:szCs w:val="21"/>
        </w:rPr>
        <w:t>比较</w:t>
      </w:r>
      <w:r w:rsidR="005B57AE" w:rsidRPr="00234A02">
        <w:rPr>
          <w:rFonts w:ascii="Times New Roman" w:hAnsi="Times New Roman" w:cs="Times New Roman"/>
          <w:kern w:val="0"/>
          <w:szCs w:val="21"/>
        </w:rPr>
        <w:t>，即图</w:t>
      </w:r>
      <w:r w:rsidR="005B57AE" w:rsidRPr="00234A02">
        <w:rPr>
          <w:rFonts w:ascii="Times New Roman" w:hAnsi="Times New Roman" w:cs="Times New Roman"/>
          <w:kern w:val="0"/>
          <w:szCs w:val="21"/>
        </w:rPr>
        <w:t>3</w:t>
      </w:r>
      <w:r w:rsidR="005B57AE" w:rsidRPr="00234A02">
        <w:rPr>
          <w:rFonts w:ascii="Times New Roman" w:hAnsi="Times New Roman" w:cs="Times New Roman"/>
          <w:kern w:val="0"/>
          <w:szCs w:val="21"/>
        </w:rPr>
        <w:t>中的</w:t>
      </w:r>
      <w:r w:rsidR="005B57AE" w:rsidRPr="00234A02">
        <w:rPr>
          <w:rFonts w:ascii="Times New Roman" w:hAnsi="Times New Roman" w:cs="Times New Roman"/>
          <w:kern w:val="0"/>
          <w:szCs w:val="21"/>
        </w:rPr>
        <w:t>OPE</w:t>
      </w:r>
      <w:r w:rsidR="005B57AE" w:rsidRPr="00234A02">
        <w:rPr>
          <w:rFonts w:ascii="Times New Roman" w:hAnsi="Times New Roman" w:cs="Times New Roman"/>
          <w:kern w:val="0"/>
          <w:szCs w:val="21"/>
        </w:rPr>
        <w:t>图。图</w:t>
      </w:r>
      <w:r w:rsidR="005B57AE" w:rsidRPr="00234A02">
        <w:rPr>
          <w:rFonts w:ascii="Times New Roman" w:hAnsi="Times New Roman" w:cs="Times New Roman"/>
          <w:kern w:val="0"/>
          <w:szCs w:val="21"/>
        </w:rPr>
        <w:t>6</w:t>
      </w:r>
      <w:r w:rsidR="005B57AE" w:rsidRPr="00234A02">
        <w:rPr>
          <w:rFonts w:ascii="Times New Roman" w:hAnsi="Times New Roman" w:cs="Times New Roman"/>
          <w:kern w:val="0"/>
          <w:szCs w:val="21"/>
        </w:rPr>
        <w:t>说明了所有跟踪器在每一种尺度下的平均性能，当尺度因子较大（比如</w:t>
      </w:r>
      <w:r w:rsidR="005B57AE" w:rsidRPr="00234A02">
        <w:rPr>
          <w:rFonts w:ascii="Times New Roman" w:hAnsi="Times New Roman" w:cs="Times New Roman"/>
          <w:kern w:val="0"/>
          <w:szCs w:val="21"/>
        </w:rPr>
        <w:t>1.2</w:t>
      </w:r>
      <w:r w:rsidR="005B57AE" w:rsidRPr="00234A02">
        <w:rPr>
          <w:rFonts w:ascii="Times New Roman" w:hAnsi="Times New Roman" w:cs="Times New Roman"/>
          <w:kern w:val="0"/>
          <w:szCs w:val="21"/>
        </w:rPr>
        <w:t>倍）时</w:t>
      </w:r>
      <w:r w:rsidR="00F71F2F" w:rsidRPr="00234A02">
        <w:rPr>
          <w:rFonts w:ascii="Times New Roman" w:hAnsi="Times New Roman" w:cs="Times New Roman"/>
          <w:kern w:val="0"/>
          <w:szCs w:val="21"/>
        </w:rPr>
        <w:t>跟踪器的性能通常会极大地下降，因为目标的初始表示不可避免地会包含许多背景像素点。随着初始化尺度的增大，</w:t>
      </w:r>
      <w:r w:rsidR="00F71F2F" w:rsidRPr="00234A02">
        <w:rPr>
          <w:rFonts w:ascii="Times New Roman" w:hAnsi="Times New Roman" w:cs="Times New Roman"/>
          <w:kern w:val="0"/>
          <w:szCs w:val="21"/>
        </w:rPr>
        <w:t>TLD</w:t>
      </w:r>
      <w:r w:rsidR="00F71F2F" w:rsidRPr="00234A02">
        <w:rPr>
          <w:rFonts w:ascii="Times New Roman" w:hAnsi="Times New Roman" w:cs="Times New Roman"/>
          <w:kern w:val="0"/>
          <w:szCs w:val="21"/>
        </w:rPr>
        <w:t>，</w:t>
      </w:r>
      <w:r w:rsidR="00F71F2F" w:rsidRPr="00234A02">
        <w:rPr>
          <w:rFonts w:ascii="Times New Roman" w:hAnsi="Times New Roman" w:cs="Times New Roman"/>
          <w:kern w:val="0"/>
          <w:szCs w:val="21"/>
        </w:rPr>
        <w:t>CXT</w:t>
      </w:r>
      <w:r w:rsidR="00F71F2F" w:rsidRPr="00234A02">
        <w:rPr>
          <w:rFonts w:ascii="Times New Roman" w:hAnsi="Times New Roman" w:cs="Times New Roman"/>
          <w:kern w:val="0"/>
          <w:szCs w:val="21"/>
        </w:rPr>
        <w:t>，</w:t>
      </w:r>
      <w:r w:rsidR="00F71F2F" w:rsidRPr="00234A02">
        <w:rPr>
          <w:rFonts w:ascii="Times New Roman" w:hAnsi="Times New Roman" w:cs="Times New Roman"/>
          <w:kern w:val="0"/>
          <w:szCs w:val="21"/>
        </w:rPr>
        <w:t>DFT</w:t>
      </w:r>
      <w:r w:rsidR="00F71F2F" w:rsidRPr="00234A02">
        <w:rPr>
          <w:rFonts w:ascii="Times New Roman" w:hAnsi="Times New Roman" w:cs="Times New Roman"/>
          <w:kern w:val="0"/>
          <w:szCs w:val="21"/>
        </w:rPr>
        <w:t>和</w:t>
      </w:r>
      <w:r w:rsidR="00F71F2F" w:rsidRPr="00234A02">
        <w:rPr>
          <w:rFonts w:ascii="Times New Roman" w:hAnsi="Times New Roman" w:cs="Times New Roman"/>
          <w:kern w:val="0"/>
          <w:szCs w:val="21"/>
        </w:rPr>
        <w:t>LOT</w:t>
      </w:r>
      <w:r w:rsidR="00F71F2F" w:rsidRPr="00234A02">
        <w:rPr>
          <w:rFonts w:ascii="Times New Roman" w:hAnsi="Times New Roman" w:cs="Times New Roman"/>
          <w:kern w:val="0"/>
          <w:szCs w:val="21"/>
        </w:rPr>
        <w:t>的性能会下降。这表明，这些跟踪器对杂乱的背景更加敏感。当尺度因子较小时，有些跟踪器性能会更好，如</w:t>
      </w:r>
      <w:r w:rsidR="00F71F2F" w:rsidRPr="00234A02">
        <w:rPr>
          <w:rFonts w:ascii="Times New Roman" w:hAnsi="Times New Roman" w:cs="Times New Roman"/>
          <w:kern w:val="0"/>
          <w:szCs w:val="21"/>
        </w:rPr>
        <w:t>L1APG</w:t>
      </w:r>
      <w:r w:rsidR="00F71F2F" w:rsidRPr="00234A02">
        <w:rPr>
          <w:rFonts w:ascii="Times New Roman" w:hAnsi="Times New Roman" w:cs="Times New Roman"/>
          <w:kern w:val="0"/>
          <w:szCs w:val="21"/>
        </w:rPr>
        <w:t>，</w:t>
      </w:r>
      <w:r w:rsidR="00F71F2F" w:rsidRPr="00234A02">
        <w:rPr>
          <w:rFonts w:ascii="Times New Roman" w:hAnsi="Times New Roman" w:cs="Times New Roman"/>
          <w:kern w:val="0"/>
          <w:szCs w:val="21"/>
        </w:rPr>
        <w:t>MTT</w:t>
      </w:r>
      <w:r w:rsidR="00F71F2F" w:rsidRPr="00234A02">
        <w:rPr>
          <w:rFonts w:ascii="Times New Roman" w:hAnsi="Times New Roman" w:cs="Times New Roman"/>
          <w:kern w:val="0"/>
          <w:szCs w:val="21"/>
        </w:rPr>
        <w:t>，</w:t>
      </w:r>
      <w:r w:rsidR="00F71F2F" w:rsidRPr="00234A02">
        <w:rPr>
          <w:rFonts w:ascii="Times New Roman" w:hAnsi="Times New Roman" w:cs="Times New Roman"/>
          <w:kern w:val="0"/>
          <w:szCs w:val="21"/>
        </w:rPr>
        <w:t>LOT</w:t>
      </w:r>
      <w:r w:rsidR="00F71F2F" w:rsidRPr="00234A02">
        <w:rPr>
          <w:rFonts w:ascii="Times New Roman" w:hAnsi="Times New Roman" w:cs="Times New Roman"/>
          <w:kern w:val="0"/>
          <w:szCs w:val="21"/>
        </w:rPr>
        <w:t>和</w:t>
      </w:r>
      <w:r w:rsidR="00F71F2F" w:rsidRPr="00234A02">
        <w:rPr>
          <w:rFonts w:ascii="Times New Roman" w:hAnsi="Times New Roman" w:cs="Times New Roman"/>
          <w:kern w:val="0"/>
          <w:szCs w:val="21"/>
        </w:rPr>
        <w:t>CPF</w:t>
      </w:r>
      <w:r w:rsidR="00F71F2F" w:rsidRPr="00234A02">
        <w:rPr>
          <w:rFonts w:ascii="Times New Roman" w:hAnsi="Times New Roman" w:cs="Times New Roman"/>
          <w:kern w:val="0"/>
          <w:szCs w:val="21"/>
        </w:rPr>
        <w:t>。</w:t>
      </w:r>
      <w:r w:rsidR="00F71F2F" w:rsidRPr="00234A02">
        <w:rPr>
          <w:rFonts w:ascii="Times New Roman" w:hAnsi="Times New Roman" w:cs="Times New Roman"/>
          <w:kern w:val="0"/>
          <w:szCs w:val="21"/>
        </w:rPr>
        <w:t>L1APG</w:t>
      </w:r>
      <w:r w:rsidR="00F71F2F" w:rsidRPr="00234A02">
        <w:rPr>
          <w:rFonts w:ascii="Times New Roman" w:hAnsi="Times New Roman" w:cs="Times New Roman"/>
          <w:kern w:val="0"/>
          <w:szCs w:val="21"/>
        </w:rPr>
        <w:t>和</w:t>
      </w:r>
      <w:r w:rsidR="00F71F2F" w:rsidRPr="00234A02">
        <w:rPr>
          <w:rFonts w:ascii="Times New Roman" w:hAnsi="Times New Roman" w:cs="Times New Roman"/>
          <w:kern w:val="0"/>
          <w:szCs w:val="21"/>
        </w:rPr>
        <w:t>MTT</w:t>
      </w:r>
      <w:r w:rsidR="00F71F2F" w:rsidRPr="00234A02">
        <w:rPr>
          <w:rFonts w:ascii="Times New Roman" w:hAnsi="Times New Roman" w:cs="Times New Roman"/>
          <w:kern w:val="0"/>
          <w:szCs w:val="21"/>
        </w:rPr>
        <w:t>出现这种情况的一个原因是目标模板必须被调整到</w:t>
      </w:r>
      <w:r w:rsidR="005923D2" w:rsidRPr="00234A02">
        <w:rPr>
          <w:rFonts w:ascii="Times New Roman" w:hAnsi="Times New Roman" w:cs="Times New Roman"/>
          <w:kern w:val="0"/>
          <w:szCs w:val="21"/>
        </w:rPr>
        <w:t>适应</w:t>
      </w:r>
      <w:r w:rsidR="00FB594C" w:rsidRPr="00234A02">
        <w:rPr>
          <w:rFonts w:ascii="Times New Roman" w:hAnsi="Times New Roman" w:cs="Times New Roman"/>
          <w:kern w:val="0"/>
          <w:szCs w:val="21"/>
        </w:rPr>
        <w:t>通常更小的标准模板的尺寸</w:t>
      </w:r>
      <w:r w:rsidR="005923D2" w:rsidRPr="00234A02">
        <w:rPr>
          <w:rFonts w:ascii="Times New Roman" w:hAnsi="Times New Roman" w:cs="Times New Roman"/>
          <w:kern w:val="0"/>
          <w:szCs w:val="21"/>
        </w:rPr>
        <w:t>，</w:t>
      </w:r>
      <w:r w:rsidR="00FB594C" w:rsidRPr="00234A02">
        <w:rPr>
          <w:rFonts w:ascii="Times New Roman" w:hAnsi="Times New Roman" w:cs="Times New Roman"/>
          <w:kern w:val="0"/>
          <w:szCs w:val="21"/>
        </w:rPr>
        <w:t>以便于如果初始模板较小时，更多的表观细节能够</w:t>
      </w:r>
      <w:r w:rsidR="005923D2" w:rsidRPr="00234A02">
        <w:rPr>
          <w:rFonts w:ascii="Times New Roman" w:hAnsi="Times New Roman" w:cs="Times New Roman"/>
          <w:kern w:val="0"/>
          <w:szCs w:val="21"/>
        </w:rPr>
        <w:t>在模型中得以保留。</w:t>
      </w:r>
      <w:r w:rsidR="008B5E9D" w:rsidRPr="00234A02">
        <w:rPr>
          <w:rFonts w:ascii="Times New Roman" w:hAnsi="Times New Roman" w:cs="Times New Roman"/>
          <w:kern w:val="0"/>
          <w:szCs w:val="21"/>
        </w:rPr>
        <w:t>另一方面，当</w:t>
      </w:r>
      <w:r w:rsidR="00617D7C">
        <w:rPr>
          <w:rFonts w:ascii="Times New Roman" w:hAnsi="Times New Roman" w:cs="Times New Roman" w:hint="eastAsia"/>
          <w:kern w:val="0"/>
          <w:szCs w:val="21"/>
        </w:rPr>
        <w:t>初始</w:t>
      </w:r>
      <w:r w:rsidR="008B5E9D" w:rsidRPr="00234A02">
        <w:rPr>
          <w:rFonts w:ascii="Times New Roman" w:hAnsi="Times New Roman" w:cs="Times New Roman"/>
          <w:kern w:val="0"/>
          <w:szCs w:val="21"/>
        </w:rPr>
        <w:t>边界框增大时，有些跟踪器</w:t>
      </w:r>
      <w:r w:rsidR="008B5E9D" w:rsidRPr="00234A02">
        <w:rPr>
          <w:rFonts w:ascii="Times New Roman" w:hAnsi="Times New Roman" w:cs="Times New Roman"/>
          <w:kern w:val="0"/>
          <w:szCs w:val="21"/>
        </w:rPr>
        <w:lastRenderedPageBreak/>
        <w:t>表现良好甚至优异，比如</w:t>
      </w:r>
      <w:r w:rsidR="008B5E9D" w:rsidRPr="00234A02">
        <w:rPr>
          <w:rFonts w:ascii="Times New Roman" w:hAnsi="Times New Roman" w:cs="Times New Roman"/>
          <w:kern w:val="0"/>
          <w:szCs w:val="21"/>
        </w:rPr>
        <w:t>Struck</w:t>
      </w:r>
      <w:r w:rsidR="008B5E9D" w:rsidRPr="00234A02">
        <w:rPr>
          <w:rFonts w:ascii="Times New Roman" w:hAnsi="Times New Roman" w:cs="Times New Roman"/>
          <w:kern w:val="0"/>
          <w:szCs w:val="21"/>
        </w:rPr>
        <w:t>，</w:t>
      </w:r>
      <w:r w:rsidR="008B5E9D" w:rsidRPr="00234A02">
        <w:rPr>
          <w:rFonts w:ascii="Times New Roman" w:hAnsi="Times New Roman" w:cs="Times New Roman"/>
          <w:kern w:val="0"/>
          <w:szCs w:val="21"/>
        </w:rPr>
        <w:t>OAB</w:t>
      </w:r>
      <w:r w:rsidR="008B5E9D" w:rsidRPr="00234A02">
        <w:rPr>
          <w:rFonts w:ascii="Times New Roman" w:hAnsi="Times New Roman" w:cs="Times New Roman"/>
          <w:kern w:val="0"/>
          <w:szCs w:val="21"/>
        </w:rPr>
        <w:t>，</w:t>
      </w:r>
      <w:r w:rsidR="008B5E9D" w:rsidRPr="00234A02">
        <w:rPr>
          <w:rFonts w:ascii="Times New Roman" w:hAnsi="Times New Roman" w:cs="Times New Roman"/>
          <w:kern w:val="0"/>
          <w:szCs w:val="21"/>
        </w:rPr>
        <w:t>SemiT</w:t>
      </w:r>
      <w:r w:rsidR="008B5E9D" w:rsidRPr="00234A02">
        <w:rPr>
          <w:rFonts w:ascii="Times New Roman" w:hAnsi="Times New Roman" w:cs="Times New Roman"/>
          <w:kern w:val="0"/>
          <w:szCs w:val="21"/>
        </w:rPr>
        <w:t>和</w:t>
      </w:r>
      <w:r w:rsidR="008B5E9D" w:rsidRPr="00234A02">
        <w:rPr>
          <w:rFonts w:ascii="Times New Roman" w:hAnsi="Times New Roman" w:cs="Times New Roman"/>
          <w:kern w:val="0"/>
          <w:szCs w:val="21"/>
        </w:rPr>
        <w:t>BSBT</w:t>
      </w:r>
      <w:r w:rsidR="008B5E9D" w:rsidRPr="00234A02">
        <w:rPr>
          <w:rFonts w:ascii="Times New Roman" w:hAnsi="Times New Roman" w:cs="Times New Roman"/>
          <w:kern w:val="0"/>
          <w:szCs w:val="21"/>
        </w:rPr>
        <w:t>。这表明类哈尔</w:t>
      </w:r>
      <w:r w:rsidR="00AA63DE" w:rsidRPr="00234A02">
        <w:rPr>
          <w:rFonts w:ascii="Times New Roman" w:hAnsi="Times New Roman" w:cs="Times New Roman"/>
          <w:kern w:val="0"/>
          <w:szCs w:val="21"/>
        </w:rPr>
        <w:t>特征</w:t>
      </w:r>
      <w:r w:rsidR="00543F6B" w:rsidRPr="00234A02">
        <w:rPr>
          <w:rFonts w:ascii="Times New Roman" w:hAnsi="Times New Roman" w:cs="Times New Roman"/>
          <w:kern w:val="0"/>
          <w:szCs w:val="21"/>
        </w:rPr>
        <w:t>由于在计算特征时使用</w:t>
      </w:r>
      <w:r w:rsidR="00AA63DE" w:rsidRPr="00234A02">
        <w:rPr>
          <w:rFonts w:ascii="Times New Roman" w:hAnsi="Times New Roman" w:cs="Times New Roman"/>
          <w:kern w:val="0"/>
          <w:szCs w:val="21"/>
        </w:rPr>
        <w:t>了</w:t>
      </w:r>
      <w:r w:rsidR="00543F6B" w:rsidRPr="00234A02">
        <w:rPr>
          <w:rFonts w:ascii="Times New Roman" w:hAnsi="Times New Roman" w:cs="Times New Roman"/>
          <w:kern w:val="0"/>
          <w:szCs w:val="21"/>
        </w:rPr>
        <w:t>求和操作而</w:t>
      </w:r>
      <w:r w:rsidR="008B5E9D" w:rsidRPr="00234A02">
        <w:rPr>
          <w:rFonts w:ascii="Times New Roman" w:hAnsi="Times New Roman" w:cs="Times New Roman"/>
          <w:kern w:val="0"/>
          <w:szCs w:val="21"/>
        </w:rPr>
        <w:t>对复杂背景</w:t>
      </w:r>
      <w:r w:rsidR="00AA63DE" w:rsidRPr="00234A02">
        <w:rPr>
          <w:rFonts w:ascii="Times New Roman" w:hAnsi="Times New Roman" w:cs="Times New Roman"/>
          <w:kern w:val="0"/>
          <w:szCs w:val="21"/>
        </w:rPr>
        <w:t>具</w:t>
      </w:r>
      <w:r w:rsidR="008B5E9D" w:rsidRPr="00234A02">
        <w:rPr>
          <w:rFonts w:ascii="Times New Roman" w:hAnsi="Times New Roman" w:cs="Times New Roman"/>
          <w:kern w:val="0"/>
          <w:szCs w:val="21"/>
        </w:rPr>
        <w:t>有一定的鲁棒性</w:t>
      </w:r>
      <w:r w:rsidR="00543F6B" w:rsidRPr="00234A02">
        <w:rPr>
          <w:rFonts w:ascii="Times New Roman" w:hAnsi="Times New Roman" w:cs="Times New Roman"/>
          <w:kern w:val="0"/>
          <w:szCs w:val="21"/>
        </w:rPr>
        <w:t>。</w:t>
      </w:r>
      <w:r w:rsidR="00A07084" w:rsidRPr="00234A02">
        <w:rPr>
          <w:rFonts w:ascii="Times New Roman" w:hAnsi="Times New Roman" w:cs="Times New Roman"/>
          <w:kern w:val="0"/>
          <w:szCs w:val="21"/>
        </w:rPr>
        <w:t>总的来说，相对于其他性能良好的方法，</w:t>
      </w:r>
      <w:r w:rsidR="00A07084" w:rsidRPr="00234A02">
        <w:rPr>
          <w:rFonts w:ascii="Times New Roman" w:hAnsi="Times New Roman" w:cs="Times New Roman"/>
          <w:kern w:val="0"/>
          <w:szCs w:val="21"/>
        </w:rPr>
        <w:t>Struck</w:t>
      </w:r>
      <w:r w:rsidR="00A07084" w:rsidRPr="00234A02">
        <w:rPr>
          <w:rFonts w:ascii="Times New Roman" w:hAnsi="Times New Roman" w:cs="Times New Roman"/>
          <w:kern w:val="0"/>
          <w:szCs w:val="21"/>
        </w:rPr>
        <w:t>对尺度变化不</w:t>
      </w:r>
      <w:r w:rsidR="00A3222C">
        <w:rPr>
          <w:rFonts w:ascii="Times New Roman" w:hAnsi="Times New Roman" w:cs="Times New Roman" w:hint="eastAsia"/>
          <w:kern w:val="0"/>
          <w:szCs w:val="21"/>
        </w:rPr>
        <w:t>太</w:t>
      </w:r>
      <w:r w:rsidR="00A07084" w:rsidRPr="00234A02">
        <w:rPr>
          <w:rFonts w:ascii="Times New Roman" w:hAnsi="Times New Roman" w:cs="Times New Roman"/>
          <w:kern w:val="0"/>
          <w:szCs w:val="21"/>
        </w:rPr>
        <w:t>敏感。</w:t>
      </w:r>
    </w:p>
    <w:p w:rsidR="00A07084" w:rsidRPr="00234A02" w:rsidRDefault="00E72B29" w:rsidP="0015236A">
      <w:pPr>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noProof/>
          <w:szCs w:val="21"/>
        </w:rPr>
        <w:drawing>
          <wp:inline distT="0" distB="0" distL="0" distR="0" wp14:anchorId="649D6BD4" wp14:editId="063E7F22">
            <wp:extent cx="5274310" cy="22332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33295"/>
                    </a:xfrm>
                    <a:prstGeom prst="rect">
                      <a:avLst/>
                    </a:prstGeom>
                  </pic:spPr>
                </pic:pic>
              </a:graphicData>
            </a:graphic>
          </wp:inline>
        </w:drawing>
      </w:r>
    </w:p>
    <w:p w:rsidR="00E72B29" w:rsidRPr="00C509B1" w:rsidRDefault="00E72B29" w:rsidP="00C509B1">
      <w:pPr>
        <w:autoSpaceDE w:val="0"/>
        <w:autoSpaceDN w:val="0"/>
        <w:adjustRightInd w:val="0"/>
        <w:spacing w:line="276" w:lineRule="auto"/>
        <w:ind w:firstLine="420"/>
        <w:rPr>
          <w:rFonts w:ascii="Times New Roman" w:hAnsi="Times New Roman" w:cs="Times New Roman"/>
          <w:kern w:val="0"/>
          <w:sz w:val="18"/>
          <w:szCs w:val="18"/>
        </w:rPr>
      </w:pPr>
      <w:r w:rsidRPr="00C509B1">
        <w:rPr>
          <w:rFonts w:ascii="Times New Roman" w:hAnsi="Times New Roman" w:cs="Times New Roman"/>
          <w:kern w:val="0"/>
          <w:sz w:val="18"/>
          <w:szCs w:val="18"/>
        </w:rPr>
        <w:t>图</w:t>
      </w:r>
      <w:r w:rsidRPr="00C509B1">
        <w:rPr>
          <w:rFonts w:ascii="Times New Roman" w:hAnsi="Times New Roman" w:cs="Times New Roman"/>
          <w:kern w:val="0"/>
          <w:sz w:val="18"/>
          <w:szCs w:val="18"/>
        </w:rPr>
        <w:t>5.</w:t>
      </w:r>
      <w:r w:rsidR="00AC79E8">
        <w:rPr>
          <w:rFonts w:ascii="Times New Roman" w:hAnsi="Times New Roman" w:cs="Times New Roman"/>
          <w:kern w:val="0"/>
          <w:sz w:val="18"/>
          <w:szCs w:val="18"/>
        </w:rPr>
        <w:t xml:space="preserve"> </w:t>
      </w:r>
      <w:r w:rsidR="00DD1853" w:rsidRPr="00C509B1">
        <w:rPr>
          <w:rFonts w:ascii="Times New Roman" w:hAnsi="Times New Roman" w:cs="Times New Roman"/>
          <w:kern w:val="0"/>
          <w:sz w:val="18"/>
          <w:szCs w:val="18"/>
        </w:rPr>
        <w:t>以不同</w:t>
      </w:r>
      <w:r w:rsidR="00121F04" w:rsidRPr="00C509B1">
        <w:rPr>
          <w:rFonts w:ascii="Times New Roman" w:hAnsi="Times New Roman" w:cs="Times New Roman"/>
          <w:kern w:val="0"/>
          <w:sz w:val="18"/>
          <w:szCs w:val="18"/>
        </w:rPr>
        <w:t>尺寸</w:t>
      </w:r>
      <w:r w:rsidR="00DD1853" w:rsidRPr="00C509B1">
        <w:rPr>
          <w:rFonts w:ascii="Times New Roman" w:hAnsi="Times New Roman" w:cs="Times New Roman"/>
          <w:kern w:val="0"/>
          <w:sz w:val="18"/>
          <w:szCs w:val="18"/>
        </w:rPr>
        <w:t>边界框初始化的跟踪器的</w:t>
      </w:r>
      <w:r w:rsidR="00DD1853" w:rsidRPr="00C509B1">
        <w:rPr>
          <w:rFonts w:ascii="Times New Roman" w:hAnsi="Times New Roman" w:cs="Times New Roman"/>
          <w:kern w:val="0"/>
          <w:sz w:val="18"/>
          <w:szCs w:val="18"/>
        </w:rPr>
        <w:t>SRE</w:t>
      </w:r>
      <w:r w:rsidR="00DD1853" w:rsidRPr="00C509B1">
        <w:rPr>
          <w:rFonts w:ascii="Times New Roman" w:hAnsi="Times New Roman" w:cs="Times New Roman"/>
          <w:kern w:val="0"/>
          <w:sz w:val="18"/>
          <w:szCs w:val="18"/>
        </w:rPr>
        <w:t>。每幅图上面的数值为尺度因子。对于每幅图，排名前</w:t>
      </w:r>
      <w:r w:rsidR="00DD1853" w:rsidRPr="00C509B1">
        <w:rPr>
          <w:rFonts w:ascii="Times New Roman" w:hAnsi="Times New Roman" w:cs="Times New Roman"/>
          <w:kern w:val="0"/>
          <w:sz w:val="18"/>
          <w:szCs w:val="18"/>
        </w:rPr>
        <w:t>10</w:t>
      </w:r>
      <w:r w:rsidR="00DD1853" w:rsidRPr="00C509B1">
        <w:rPr>
          <w:rFonts w:ascii="Times New Roman" w:hAnsi="Times New Roman" w:cs="Times New Roman"/>
          <w:kern w:val="0"/>
          <w:sz w:val="18"/>
          <w:szCs w:val="18"/>
        </w:rPr>
        <w:t>的跟踪器的清晰且完整的图已在补充材料中给出。</w:t>
      </w:r>
    </w:p>
    <w:p w:rsidR="00DD1853" w:rsidRPr="00234A02" w:rsidRDefault="00DD1853" w:rsidP="0015236A">
      <w:pPr>
        <w:autoSpaceDE w:val="0"/>
        <w:autoSpaceDN w:val="0"/>
        <w:adjustRightInd w:val="0"/>
        <w:spacing w:line="276" w:lineRule="auto"/>
        <w:rPr>
          <w:rFonts w:ascii="Times New Roman" w:hAnsi="Times New Roman" w:cs="Times New Roman"/>
          <w:kern w:val="0"/>
          <w:szCs w:val="21"/>
        </w:rPr>
      </w:pPr>
    </w:p>
    <w:p w:rsidR="0095395C" w:rsidRPr="00234A02" w:rsidRDefault="0095395C" w:rsidP="0015236A">
      <w:pPr>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noProof/>
          <w:szCs w:val="21"/>
        </w:rPr>
        <w:drawing>
          <wp:inline distT="0" distB="0" distL="0" distR="0" wp14:anchorId="269FEA09" wp14:editId="5FE214F6">
            <wp:extent cx="5274310" cy="5670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67055"/>
                    </a:xfrm>
                    <a:prstGeom prst="rect">
                      <a:avLst/>
                    </a:prstGeom>
                  </pic:spPr>
                </pic:pic>
              </a:graphicData>
            </a:graphic>
          </wp:inline>
        </w:drawing>
      </w:r>
    </w:p>
    <w:p w:rsidR="0095395C" w:rsidRPr="00AC79E8" w:rsidRDefault="0095395C" w:rsidP="0015236A">
      <w:pPr>
        <w:autoSpaceDE w:val="0"/>
        <w:autoSpaceDN w:val="0"/>
        <w:adjustRightInd w:val="0"/>
        <w:spacing w:line="276" w:lineRule="auto"/>
        <w:rPr>
          <w:rFonts w:ascii="Times New Roman" w:hAnsi="Times New Roman" w:cs="Times New Roman"/>
          <w:kern w:val="0"/>
          <w:sz w:val="18"/>
          <w:szCs w:val="18"/>
        </w:rPr>
      </w:pPr>
      <w:r w:rsidRPr="00234A02">
        <w:rPr>
          <w:rFonts w:ascii="Times New Roman" w:hAnsi="Times New Roman" w:cs="Times New Roman"/>
          <w:kern w:val="0"/>
          <w:szCs w:val="21"/>
        </w:rPr>
        <w:tab/>
      </w:r>
      <w:r w:rsidRPr="00AC79E8">
        <w:rPr>
          <w:rFonts w:ascii="Times New Roman" w:hAnsi="Times New Roman" w:cs="Times New Roman"/>
          <w:kern w:val="0"/>
          <w:sz w:val="18"/>
          <w:szCs w:val="18"/>
        </w:rPr>
        <w:t>图</w:t>
      </w:r>
      <w:r w:rsidRPr="00AC79E8">
        <w:rPr>
          <w:rFonts w:ascii="Times New Roman" w:hAnsi="Times New Roman" w:cs="Times New Roman"/>
          <w:kern w:val="0"/>
          <w:sz w:val="18"/>
          <w:szCs w:val="18"/>
        </w:rPr>
        <w:t>6.</w:t>
      </w:r>
      <w:r w:rsidR="00AC79E8" w:rsidRPr="00AC79E8">
        <w:rPr>
          <w:rFonts w:ascii="Times New Roman" w:hAnsi="Times New Roman" w:cs="Times New Roman"/>
          <w:kern w:val="0"/>
          <w:sz w:val="18"/>
          <w:szCs w:val="18"/>
        </w:rPr>
        <w:t xml:space="preserve"> </w:t>
      </w:r>
      <w:r w:rsidR="00D80708" w:rsidRPr="00AC79E8">
        <w:rPr>
          <w:rFonts w:ascii="Times New Roman" w:hAnsi="Times New Roman" w:cs="Times New Roman"/>
          <w:kern w:val="0"/>
          <w:sz w:val="18"/>
          <w:szCs w:val="18"/>
        </w:rPr>
        <w:t>以不同尺寸边界框初始化的跟踪器的性能总结。</w:t>
      </w:r>
      <w:r w:rsidR="00D80708" w:rsidRPr="00AC79E8">
        <w:rPr>
          <w:rFonts w:ascii="Times New Roman" w:hAnsi="Times New Roman" w:cs="Times New Roman"/>
          <w:kern w:val="0"/>
          <w:sz w:val="18"/>
          <w:szCs w:val="18"/>
        </w:rPr>
        <w:t>AVG</w:t>
      </w:r>
      <w:r w:rsidR="00D80708" w:rsidRPr="00AC79E8">
        <w:rPr>
          <w:rFonts w:ascii="Times New Roman" w:hAnsi="Times New Roman" w:cs="Times New Roman"/>
          <w:kern w:val="0"/>
          <w:sz w:val="18"/>
          <w:szCs w:val="18"/>
        </w:rPr>
        <w:t>（最后一个）阐明了所有跟踪器在每一个尺度下的平均性能。</w:t>
      </w:r>
    </w:p>
    <w:p w:rsidR="00D80708" w:rsidRPr="00234A02" w:rsidRDefault="00D80708" w:rsidP="0015236A">
      <w:pPr>
        <w:autoSpaceDE w:val="0"/>
        <w:autoSpaceDN w:val="0"/>
        <w:adjustRightInd w:val="0"/>
        <w:spacing w:line="276" w:lineRule="auto"/>
        <w:rPr>
          <w:rFonts w:ascii="Times New Roman" w:hAnsi="Times New Roman" w:cs="Times New Roman"/>
          <w:kern w:val="0"/>
          <w:szCs w:val="21"/>
        </w:rPr>
      </w:pPr>
    </w:p>
    <w:p w:rsidR="00A07084" w:rsidRPr="00B05AD1" w:rsidRDefault="00A07084" w:rsidP="00AC79E8">
      <w:pPr>
        <w:pStyle w:val="aa"/>
        <w:numPr>
          <w:ilvl w:val="0"/>
          <w:numId w:val="2"/>
        </w:numPr>
        <w:autoSpaceDE w:val="0"/>
        <w:autoSpaceDN w:val="0"/>
        <w:adjustRightInd w:val="0"/>
        <w:spacing w:line="276" w:lineRule="auto"/>
        <w:ind w:firstLineChars="0"/>
        <w:rPr>
          <w:rFonts w:ascii="Times New Roman" w:hAnsi="Times New Roman" w:cs="Times New Roman"/>
          <w:color w:val="7030A0"/>
          <w:kern w:val="0"/>
          <w:sz w:val="28"/>
          <w:szCs w:val="28"/>
        </w:rPr>
      </w:pPr>
      <w:r w:rsidRPr="00B05AD1">
        <w:rPr>
          <w:rFonts w:ascii="Times New Roman" w:hAnsi="Times New Roman" w:cs="Times New Roman"/>
          <w:b/>
          <w:color w:val="7030A0"/>
          <w:kern w:val="0"/>
          <w:sz w:val="28"/>
          <w:szCs w:val="28"/>
        </w:rPr>
        <w:t>结论</w:t>
      </w:r>
    </w:p>
    <w:p w:rsidR="00A07084" w:rsidRPr="00234A02" w:rsidRDefault="00A07084" w:rsidP="0015236A">
      <w:pPr>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b/>
          <w:kern w:val="0"/>
          <w:szCs w:val="21"/>
        </w:rPr>
        <w:tab/>
      </w:r>
      <w:r w:rsidRPr="00234A02">
        <w:rPr>
          <w:rFonts w:ascii="Times New Roman" w:hAnsi="Times New Roman" w:cs="Times New Roman"/>
          <w:kern w:val="0"/>
          <w:szCs w:val="21"/>
        </w:rPr>
        <w:t>在本文中，我们</w:t>
      </w:r>
      <w:r w:rsidR="00BA54D2" w:rsidRPr="00234A02">
        <w:rPr>
          <w:rFonts w:ascii="Times New Roman" w:hAnsi="Times New Roman" w:cs="Times New Roman"/>
          <w:kern w:val="0"/>
          <w:szCs w:val="21"/>
        </w:rPr>
        <w:t>通过</w:t>
      </w:r>
      <w:r w:rsidRPr="00234A02">
        <w:rPr>
          <w:rFonts w:ascii="Times New Roman" w:hAnsi="Times New Roman" w:cs="Times New Roman"/>
          <w:kern w:val="0"/>
          <w:szCs w:val="21"/>
        </w:rPr>
        <w:t>大规模的实验</w:t>
      </w:r>
      <w:r w:rsidR="00BA54D2" w:rsidRPr="00234A02">
        <w:rPr>
          <w:rFonts w:ascii="Times New Roman" w:hAnsi="Times New Roman" w:cs="Times New Roman"/>
          <w:kern w:val="0"/>
          <w:szCs w:val="21"/>
        </w:rPr>
        <w:t>对</w:t>
      </w:r>
      <w:r w:rsidRPr="00234A02">
        <w:rPr>
          <w:rFonts w:ascii="Times New Roman" w:hAnsi="Times New Roman" w:cs="Times New Roman"/>
          <w:kern w:val="0"/>
          <w:szCs w:val="21"/>
        </w:rPr>
        <w:t>近年来在线跟踪算法的性能</w:t>
      </w:r>
      <w:r w:rsidR="00BA54D2" w:rsidRPr="00234A02">
        <w:rPr>
          <w:rFonts w:ascii="Times New Roman" w:hAnsi="Times New Roman" w:cs="Times New Roman"/>
          <w:kern w:val="0"/>
          <w:szCs w:val="21"/>
        </w:rPr>
        <w:t>进行了评估。基于我们的评估结果和观察，我们</w:t>
      </w:r>
      <w:r w:rsidR="003C4FB9">
        <w:rPr>
          <w:rFonts w:ascii="Times New Roman" w:hAnsi="Times New Roman" w:cs="Times New Roman" w:hint="eastAsia"/>
          <w:kern w:val="0"/>
          <w:szCs w:val="21"/>
        </w:rPr>
        <w:t>强调</w:t>
      </w:r>
      <w:r w:rsidR="00BA54D2" w:rsidRPr="00234A02">
        <w:rPr>
          <w:rFonts w:ascii="Times New Roman" w:hAnsi="Times New Roman" w:cs="Times New Roman"/>
          <w:kern w:val="0"/>
          <w:szCs w:val="21"/>
        </w:rPr>
        <w:t>了对</w:t>
      </w:r>
      <w:r w:rsidR="00BA54D2" w:rsidRPr="005E2188">
        <w:rPr>
          <w:rFonts w:ascii="Times New Roman" w:hAnsi="Times New Roman" w:cs="Times New Roman"/>
          <w:color w:val="FF0000"/>
          <w:kern w:val="0"/>
          <w:szCs w:val="21"/>
        </w:rPr>
        <w:t>提高跟踪性能必需的一些</w:t>
      </w:r>
      <w:r w:rsidR="00B34DE3" w:rsidRPr="005E2188">
        <w:rPr>
          <w:rFonts w:ascii="Times New Roman" w:hAnsi="Times New Roman" w:cs="Times New Roman"/>
          <w:color w:val="FF0000"/>
          <w:kern w:val="0"/>
          <w:szCs w:val="21"/>
        </w:rPr>
        <w:t>模块</w:t>
      </w:r>
      <w:r w:rsidR="00BA54D2" w:rsidRPr="00234A02">
        <w:rPr>
          <w:rFonts w:ascii="Times New Roman" w:hAnsi="Times New Roman" w:cs="Times New Roman"/>
          <w:kern w:val="0"/>
          <w:szCs w:val="21"/>
        </w:rPr>
        <w:t>。首先，背景信息对有效的跟踪是至关重要的，</w:t>
      </w:r>
      <w:r w:rsidR="003D3C9B" w:rsidRPr="00234A02">
        <w:rPr>
          <w:rFonts w:ascii="Times New Roman" w:hAnsi="Times New Roman" w:cs="Times New Roman"/>
          <w:kern w:val="0"/>
          <w:szCs w:val="21"/>
        </w:rPr>
        <w:t>我们可以</w:t>
      </w:r>
      <w:r w:rsidR="00BA54D2" w:rsidRPr="00234A02">
        <w:rPr>
          <w:rFonts w:ascii="Times New Roman" w:hAnsi="Times New Roman" w:cs="Times New Roman"/>
          <w:kern w:val="0"/>
          <w:szCs w:val="21"/>
        </w:rPr>
        <w:t>通过在判别模型中隐含地使用先进的学习技术对背景信息进行</w:t>
      </w:r>
      <w:r w:rsidR="00BA54D2" w:rsidRPr="005E2188">
        <w:rPr>
          <w:rFonts w:ascii="Times New Roman" w:hAnsi="Times New Roman" w:cs="Times New Roman"/>
          <w:color w:val="FF0000"/>
          <w:kern w:val="0"/>
          <w:szCs w:val="21"/>
        </w:rPr>
        <w:t>编码</w:t>
      </w:r>
      <w:r w:rsidR="00BA54D2" w:rsidRPr="00234A02">
        <w:rPr>
          <w:rFonts w:ascii="Times New Roman" w:hAnsi="Times New Roman" w:cs="Times New Roman"/>
          <w:kern w:val="0"/>
          <w:szCs w:val="21"/>
        </w:rPr>
        <w:t>（如</w:t>
      </w:r>
      <w:r w:rsidR="00BA54D2" w:rsidRPr="00234A02">
        <w:rPr>
          <w:rFonts w:ascii="Times New Roman" w:hAnsi="Times New Roman" w:cs="Times New Roman"/>
          <w:kern w:val="0"/>
          <w:szCs w:val="21"/>
        </w:rPr>
        <w:t>Struck</w:t>
      </w:r>
      <w:r w:rsidR="00BA54D2" w:rsidRPr="00234A02">
        <w:rPr>
          <w:rFonts w:ascii="Times New Roman" w:hAnsi="Times New Roman" w:cs="Times New Roman"/>
          <w:kern w:val="0"/>
          <w:szCs w:val="21"/>
        </w:rPr>
        <w:t>），或</w:t>
      </w:r>
      <w:r w:rsidR="00BA54D2" w:rsidRPr="005E2188">
        <w:rPr>
          <w:rFonts w:ascii="Times New Roman" w:hAnsi="Times New Roman" w:cs="Times New Roman"/>
          <w:color w:val="FF0000"/>
          <w:kern w:val="0"/>
          <w:szCs w:val="21"/>
        </w:rPr>
        <w:t>显式</w:t>
      </w:r>
      <w:r w:rsidR="00BA54D2" w:rsidRPr="00234A02">
        <w:rPr>
          <w:rFonts w:ascii="Times New Roman" w:hAnsi="Times New Roman" w:cs="Times New Roman"/>
          <w:kern w:val="0"/>
          <w:szCs w:val="21"/>
        </w:rPr>
        <w:t>地用作跟踪上下文信息</w:t>
      </w:r>
      <w:r w:rsidR="003D3C9B" w:rsidRPr="00234A02">
        <w:rPr>
          <w:rFonts w:ascii="Times New Roman" w:hAnsi="Times New Roman" w:cs="Times New Roman"/>
          <w:kern w:val="0"/>
          <w:szCs w:val="21"/>
        </w:rPr>
        <w:t>（如</w:t>
      </w:r>
      <w:r w:rsidR="003D3C9B" w:rsidRPr="00234A02">
        <w:rPr>
          <w:rFonts w:ascii="Times New Roman" w:hAnsi="Times New Roman" w:cs="Times New Roman"/>
          <w:kern w:val="0"/>
          <w:szCs w:val="21"/>
        </w:rPr>
        <w:t>CXT</w:t>
      </w:r>
      <w:r w:rsidR="003D3C9B" w:rsidRPr="00234A02">
        <w:rPr>
          <w:rFonts w:ascii="Times New Roman" w:hAnsi="Times New Roman" w:cs="Times New Roman"/>
          <w:kern w:val="0"/>
          <w:szCs w:val="21"/>
        </w:rPr>
        <w:t>）来利用背景信息。其次，局部模型对跟踪是非常重要的，正如</w:t>
      </w:r>
      <w:r w:rsidR="003D3C9B" w:rsidRPr="005E2188">
        <w:rPr>
          <w:rFonts w:ascii="Times New Roman" w:hAnsi="Times New Roman" w:cs="Times New Roman"/>
          <w:color w:val="FF0000"/>
          <w:kern w:val="0"/>
          <w:szCs w:val="21"/>
        </w:rPr>
        <w:t>局部稀疏表示</w:t>
      </w:r>
      <w:r w:rsidR="003D3C9B" w:rsidRPr="00234A02">
        <w:rPr>
          <w:rFonts w:ascii="Times New Roman" w:hAnsi="Times New Roman" w:cs="Times New Roman"/>
          <w:kern w:val="0"/>
          <w:szCs w:val="21"/>
        </w:rPr>
        <w:t>（如</w:t>
      </w:r>
      <w:r w:rsidR="003D3C9B" w:rsidRPr="00234A02">
        <w:rPr>
          <w:rFonts w:ascii="Times New Roman" w:hAnsi="Times New Roman" w:cs="Times New Roman"/>
          <w:kern w:val="0"/>
          <w:szCs w:val="21"/>
        </w:rPr>
        <w:t>ASLA</w:t>
      </w:r>
      <w:r w:rsidR="003D3C9B" w:rsidRPr="00234A02">
        <w:rPr>
          <w:rFonts w:ascii="Times New Roman" w:hAnsi="Times New Roman" w:cs="Times New Roman"/>
          <w:kern w:val="0"/>
          <w:szCs w:val="21"/>
        </w:rPr>
        <w:t>和</w:t>
      </w:r>
      <w:r w:rsidR="003D3C9B" w:rsidRPr="00234A02">
        <w:rPr>
          <w:rFonts w:ascii="Times New Roman" w:hAnsi="Times New Roman" w:cs="Times New Roman"/>
          <w:kern w:val="0"/>
          <w:szCs w:val="21"/>
        </w:rPr>
        <w:t>SCM</w:t>
      </w:r>
      <w:r w:rsidR="003D3C9B" w:rsidRPr="00234A02">
        <w:rPr>
          <w:rFonts w:ascii="Times New Roman" w:hAnsi="Times New Roman" w:cs="Times New Roman"/>
          <w:kern w:val="0"/>
          <w:szCs w:val="21"/>
        </w:rPr>
        <w:t>）比</w:t>
      </w:r>
      <w:r w:rsidR="003D3C9B" w:rsidRPr="005E2188">
        <w:rPr>
          <w:rFonts w:ascii="Times New Roman" w:hAnsi="Times New Roman" w:cs="Times New Roman"/>
          <w:color w:val="FF0000"/>
          <w:kern w:val="0"/>
          <w:szCs w:val="21"/>
        </w:rPr>
        <w:t>全局稀疏表示</w:t>
      </w:r>
      <w:r w:rsidR="003D3C9B" w:rsidRPr="00234A02">
        <w:rPr>
          <w:rFonts w:ascii="Times New Roman" w:hAnsi="Times New Roman" w:cs="Times New Roman"/>
          <w:kern w:val="0"/>
          <w:szCs w:val="21"/>
        </w:rPr>
        <w:t>（如</w:t>
      </w:r>
      <w:r w:rsidR="003D3C9B" w:rsidRPr="00234A02">
        <w:rPr>
          <w:rFonts w:ascii="Times New Roman" w:hAnsi="Times New Roman" w:cs="Times New Roman"/>
          <w:kern w:val="0"/>
          <w:szCs w:val="21"/>
        </w:rPr>
        <w:t>MTT</w:t>
      </w:r>
      <w:r w:rsidR="003D3C9B" w:rsidRPr="00234A02">
        <w:rPr>
          <w:rFonts w:ascii="Times New Roman" w:hAnsi="Times New Roman" w:cs="Times New Roman"/>
          <w:kern w:val="0"/>
          <w:szCs w:val="21"/>
        </w:rPr>
        <w:t>和</w:t>
      </w:r>
      <w:r w:rsidR="003D3C9B" w:rsidRPr="00234A02">
        <w:rPr>
          <w:rFonts w:ascii="Times New Roman" w:hAnsi="Times New Roman" w:cs="Times New Roman"/>
          <w:kern w:val="0"/>
          <w:szCs w:val="21"/>
        </w:rPr>
        <w:t>L1APG</w:t>
      </w:r>
      <w:r w:rsidR="003D3C9B" w:rsidRPr="00234A02">
        <w:rPr>
          <w:rFonts w:ascii="Times New Roman" w:hAnsi="Times New Roman" w:cs="Times New Roman"/>
          <w:kern w:val="0"/>
          <w:szCs w:val="21"/>
        </w:rPr>
        <w:t>）更能提升性能。它在目标表观发生部分变化时尤其有用，比如部分遮挡或形变。</w:t>
      </w:r>
      <w:r w:rsidR="00114BA5" w:rsidRPr="00234A02">
        <w:rPr>
          <w:rFonts w:ascii="Times New Roman" w:hAnsi="Times New Roman" w:cs="Times New Roman"/>
          <w:kern w:val="0"/>
          <w:szCs w:val="21"/>
        </w:rPr>
        <w:t>再者，运动模型或者说动态模型</w:t>
      </w:r>
      <w:r w:rsidR="00B34DE3" w:rsidRPr="00234A02">
        <w:rPr>
          <w:rFonts w:ascii="Times New Roman" w:hAnsi="Times New Roman" w:cs="Times New Roman"/>
          <w:kern w:val="0"/>
          <w:szCs w:val="21"/>
        </w:rPr>
        <w:t>在目标跟踪中也是至关重要的，尤其是当目标的运动幅度较大或</w:t>
      </w:r>
      <w:r w:rsidR="00141B0C">
        <w:rPr>
          <w:rFonts w:ascii="Times New Roman" w:hAnsi="Times New Roman" w:cs="Times New Roman" w:hint="eastAsia"/>
          <w:kern w:val="0"/>
          <w:szCs w:val="21"/>
        </w:rPr>
        <w:t>突然运动</w:t>
      </w:r>
      <w:r w:rsidR="00B34DE3" w:rsidRPr="00234A02">
        <w:rPr>
          <w:rFonts w:ascii="Times New Roman" w:hAnsi="Times New Roman" w:cs="Times New Roman"/>
          <w:kern w:val="0"/>
          <w:szCs w:val="21"/>
        </w:rPr>
        <w:t>时。然而，我们所评估的大部分跟踪器并未注意到这个</w:t>
      </w:r>
      <w:r w:rsidR="00261109">
        <w:rPr>
          <w:rFonts w:ascii="Times New Roman" w:hAnsi="Times New Roman" w:cs="Times New Roman" w:hint="eastAsia"/>
          <w:kern w:val="0"/>
          <w:szCs w:val="21"/>
        </w:rPr>
        <w:t>部分</w:t>
      </w:r>
      <w:r w:rsidR="00711FD4" w:rsidRPr="00234A02">
        <w:rPr>
          <w:rFonts w:ascii="Times New Roman" w:hAnsi="Times New Roman" w:cs="Times New Roman"/>
          <w:kern w:val="0"/>
          <w:szCs w:val="21"/>
        </w:rPr>
        <w:t>。基于动态模型的位置预测能够减少搜索范围，因此可以提高跟踪的有效性和鲁棒性。改进这些</w:t>
      </w:r>
      <w:r w:rsidR="003578F4">
        <w:rPr>
          <w:rFonts w:ascii="Times New Roman" w:hAnsi="Times New Roman" w:cs="Times New Roman" w:hint="eastAsia"/>
          <w:kern w:val="0"/>
          <w:szCs w:val="21"/>
        </w:rPr>
        <w:t>部分</w:t>
      </w:r>
      <w:r w:rsidR="00711FD4" w:rsidRPr="00234A02">
        <w:rPr>
          <w:rFonts w:ascii="Times New Roman" w:hAnsi="Times New Roman" w:cs="Times New Roman"/>
          <w:kern w:val="0"/>
          <w:szCs w:val="21"/>
        </w:rPr>
        <w:t>将能进一步提高在线目标跟踪算法</w:t>
      </w:r>
      <w:r w:rsidR="0084289B" w:rsidRPr="00234A02">
        <w:rPr>
          <w:rFonts w:ascii="Times New Roman" w:hAnsi="Times New Roman" w:cs="Times New Roman"/>
          <w:kern w:val="0"/>
          <w:szCs w:val="21"/>
        </w:rPr>
        <w:t>现有</w:t>
      </w:r>
      <w:r w:rsidR="00026428" w:rsidRPr="00234A02">
        <w:rPr>
          <w:rFonts w:ascii="Times New Roman" w:hAnsi="Times New Roman" w:cs="Times New Roman"/>
          <w:kern w:val="0"/>
          <w:szCs w:val="21"/>
        </w:rPr>
        <w:t>的</w:t>
      </w:r>
      <w:r w:rsidR="0084289B" w:rsidRPr="00234A02">
        <w:rPr>
          <w:rFonts w:ascii="Times New Roman" w:hAnsi="Times New Roman" w:cs="Times New Roman"/>
          <w:kern w:val="0"/>
          <w:szCs w:val="21"/>
        </w:rPr>
        <w:t>技术</w:t>
      </w:r>
      <w:r w:rsidR="00711FD4" w:rsidRPr="00234A02">
        <w:rPr>
          <w:rFonts w:ascii="Times New Roman" w:hAnsi="Times New Roman" w:cs="Times New Roman"/>
          <w:kern w:val="0"/>
          <w:szCs w:val="21"/>
        </w:rPr>
        <w:t>。</w:t>
      </w:r>
    </w:p>
    <w:p w:rsidR="0084289B" w:rsidRPr="00234A02" w:rsidRDefault="0084289B" w:rsidP="0015236A">
      <w:pPr>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kern w:val="0"/>
          <w:szCs w:val="21"/>
        </w:rPr>
        <w:tab/>
      </w:r>
      <w:r w:rsidRPr="00234A02">
        <w:rPr>
          <w:rFonts w:ascii="Times New Roman" w:hAnsi="Times New Roman" w:cs="Times New Roman"/>
          <w:kern w:val="0"/>
          <w:szCs w:val="21"/>
        </w:rPr>
        <w:t>评估结果</w:t>
      </w:r>
      <w:r w:rsidR="00B442D8">
        <w:rPr>
          <w:rFonts w:ascii="Times New Roman" w:hAnsi="Times New Roman" w:cs="Times New Roman" w:hint="eastAsia"/>
          <w:kern w:val="0"/>
          <w:szCs w:val="21"/>
        </w:rPr>
        <w:t>展示</w:t>
      </w:r>
      <w:r w:rsidRPr="00234A02">
        <w:rPr>
          <w:rFonts w:ascii="Times New Roman" w:hAnsi="Times New Roman" w:cs="Times New Roman"/>
          <w:kern w:val="0"/>
          <w:szCs w:val="21"/>
        </w:rPr>
        <w:t>了近十年来目标跟踪领域所取得的巨大进步。我们提出并演示了从多个方面深入分析跟踪算法的评估标准。这些大量的性能评估有助于更好地</w:t>
      </w:r>
      <w:r w:rsidRPr="00B05AD1">
        <w:rPr>
          <w:rFonts w:ascii="Times New Roman" w:hAnsi="Times New Roman" w:cs="Times New Roman"/>
          <w:color w:val="FF0000"/>
          <w:kern w:val="0"/>
          <w:szCs w:val="21"/>
        </w:rPr>
        <w:t>理解当前先进的在线目标跟踪方法</w:t>
      </w:r>
      <w:r w:rsidRPr="00234A02">
        <w:rPr>
          <w:rFonts w:ascii="Times New Roman" w:hAnsi="Times New Roman" w:cs="Times New Roman"/>
          <w:kern w:val="0"/>
          <w:szCs w:val="21"/>
        </w:rPr>
        <w:t>，也</w:t>
      </w:r>
      <w:r w:rsidRPr="00B05AD1">
        <w:rPr>
          <w:rFonts w:ascii="Times New Roman" w:hAnsi="Times New Roman" w:cs="Times New Roman"/>
          <w:color w:val="FF0000"/>
          <w:kern w:val="0"/>
          <w:szCs w:val="21"/>
        </w:rPr>
        <w:t>给</w:t>
      </w:r>
      <w:r w:rsidR="00EB39A8" w:rsidRPr="00B05AD1">
        <w:rPr>
          <w:rFonts w:ascii="Times New Roman" w:hAnsi="Times New Roman" w:cs="Times New Roman"/>
          <w:color w:val="FF0000"/>
          <w:kern w:val="0"/>
          <w:szCs w:val="21"/>
        </w:rPr>
        <w:t>新算法的测评</w:t>
      </w:r>
      <w:r w:rsidRPr="00B05AD1">
        <w:rPr>
          <w:rFonts w:ascii="Times New Roman" w:hAnsi="Times New Roman" w:cs="Times New Roman"/>
          <w:color w:val="FF0000"/>
          <w:kern w:val="0"/>
          <w:szCs w:val="21"/>
        </w:rPr>
        <w:t>提供了一个平台</w:t>
      </w:r>
      <w:r w:rsidR="00EB39A8" w:rsidRPr="00234A02">
        <w:rPr>
          <w:rFonts w:ascii="Times New Roman" w:hAnsi="Times New Roman" w:cs="Times New Roman"/>
          <w:kern w:val="0"/>
          <w:szCs w:val="21"/>
        </w:rPr>
        <w:t>。我们正在进行的工作着重于拓展数据集和代码库，旨在收录更多完整标注好的序列和跟踪器。</w:t>
      </w:r>
    </w:p>
    <w:p w:rsidR="00EB39A8" w:rsidRPr="00234A02" w:rsidRDefault="00EB39A8" w:rsidP="0015236A">
      <w:pPr>
        <w:autoSpaceDE w:val="0"/>
        <w:autoSpaceDN w:val="0"/>
        <w:adjustRightInd w:val="0"/>
        <w:spacing w:line="276" w:lineRule="auto"/>
        <w:rPr>
          <w:rFonts w:ascii="Times New Roman" w:hAnsi="Times New Roman" w:cs="Times New Roman"/>
          <w:kern w:val="0"/>
          <w:szCs w:val="21"/>
        </w:rPr>
      </w:pPr>
      <w:r w:rsidRPr="00234A02">
        <w:rPr>
          <w:rFonts w:ascii="Times New Roman" w:hAnsi="Times New Roman" w:cs="Times New Roman"/>
          <w:b/>
          <w:kern w:val="0"/>
          <w:szCs w:val="21"/>
        </w:rPr>
        <w:t>鸣谢</w:t>
      </w:r>
      <w:r w:rsidRPr="00234A02">
        <w:rPr>
          <w:rFonts w:ascii="Times New Roman" w:hAnsi="Times New Roman" w:cs="Times New Roman"/>
          <w:kern w:val="0"/>
          <w:szCs w:val="21"/>
        </w:rPr>
        <w:t xml:space="preserve">  </w:t>
      </w:r>
      <w:r w:rsidRPr="00234A02">
        <w:rPr>
          <w:rFonts w:ascii="Times New Roman" w:hAnsi="Times New Roman" w:cs="Times New Roman"/>
          <w:kern w:val="0"/>
          <w:szCs w:val="21"/>
        </w:rPr>
        <w:t>略</w:t>
      </w:r>
    </w:p>
    <w:p w:rsidR="00FF644D" w:rsidRPr="00AC79E8" w:rsidRDefault="00FF644D" w:rsidP="0015236A">
      <w:pPr>
        <w:autoSpaceDE w:val="0"/>
        <w:autoSpaceDN w:val="0"/>
        <w:adjustRightInd w:val="0"/>
        <w:spacing w:line="276" w:lineRule="auto"/>
        <w:rPr>
          <w:rFonts w:ascii="Times New Roman" w:hAnsi="Times New Roman" w:cs="Times New Roman"/>
          <w:b/>
          <w:kern w:val="0"/>
          <w:sz w:val="28"/>
          <w:szCs w:val="28"/>
        </w:rPr>
      </w:pPr>
      <w:r w:rsidRPr="00AC79E8">
        <w:rPr>
          <w:rFonts w:ascii="Times New Roman" w:hAnsi="Times New Roman" w:cs="Times New Roman"/>
          <w:b/>
          <w:kern w:val="0"/>
          <w:sz w:val="28"/>
          <w:szCs w:val="28"/>
        </w:rPr>
        <w:lastRenderedPageBreak/>
        <w:t>参考文献</w:t>
      </w:r>
    </w:p>
    <w:p w:rsidR="00FF644D" w:rsidRPr="00AC79E8" w:rsidRDefault="00FF644D" w:rsidP="00D609A4">
      <w:pPr>
        <w:spacing w:line="276" w:lineRule="auto"/>
        <w:ind w:leftChars="50" w:left="445" w:right="117" w:hangingChars="200" w:hanging="340"/>
        <w:rPr>
          <w:rFonts w:ascii="Times New Roman" w:hAnsi="Times New Roman" w:cs="Times New Roman"/>
          <w:sz w:val="18"/>
          <w:szCs w:val="18"/>
        </w:rPr>
      </w:pPr>
      <w:r w:rsidRPr="00AC79E8">
        <w:rPr>
          <w:rFonts w:ascii="Times New Roman" w:hAnsi="Times New Roman" w:cs="Times New Roman"/>
          <w:w w:val="95"/>
          <w:sz w:val="18"/>
          <w:szCs w:val="18"/>
        </w:rPr>
        <w:t>[1]</w:t>
      </w:r>
      <w:r w:rsidR="00C77E07" w:rsidRPr="00AC79E8">
        <w:rPr>
          <w:rFonts w:ascii="Times New Roman" w:hAnsi="Times New Roman" w:cs="Times New Roman"/>
          <w:spacing w:val="34"/>
          <w:w w:val="95"/>
          <w:sz w:val="18"/>
          <w:szCs w:val="18"/>
        </w:rPr>
        <w:tab/>
      </w:r>
      <w:r w:rsidRPr="00AC79E8">
        <w:rPr>
          <w:rFonts w:ascii="Times New Roman" w:hAnsi="Times New Roman" w:cs="Times New Roman"/>
          <w:w w:val="95"/>
          <w:sz w:val="18"/>
          <w:szCs w:val="18"/>
        </w:rPr>
        <w:t>A.</w:t>
      </w:r>
      <w:r w:rsidRPr="00AC79E8">
        <w:rPr>
          <w:rFonts w:ascii="Times New Roman" w:hAnsi="Times New Roman" w:cs="Times New Roman"/>
          <w:spacing w:val="9"/>
          <w:w w:val="95"/>
          <w:sz w:val="18"/>
          <w:szCs w:val="18"/>
        </w:rPr>
        <w:t xml:space="preserve"> </w:t>
      </w:r>
      <w:r w:rsidRPr="00AC79E8">
        <w:rPr>
          <w:rFonts w:ascii="Times New Roman" w:hAnsi="Times New Roman" w:cs="Times New Roman"/>
          <w:w w:val="95"/>
          <w:sz w:val="18"/>
          <w:szCs w:val="18"/>
        </w:rPr>
        <w:t>Adam,</w:t>
      </w:r>
      <w:r w:rsidRPr="00AC79E8">
        <w:rPr>
          <w:rFonts w:ascii="Times New Roman" w:hAnsi="Times New Roman" w:cs="Times New Roman"/>
          <w:spacing w:val="14"/>
          <w:w w:val="95"/>
          <w:sz w:val="18"/>
          <w:szCs w:val="18"/>
        </w:rPr>
        <w:t xml:space="preserve"> </w:t>
      </w:r>
      <w:r w:rsidRPr="00AC79E8">
        <w:rPr>
          <w:rFonts w:ascii="Times New Roman" w:hAnsi="Times New Roman" w:cs="Times New Roman"/>
          <w:w w:val="95"/>
          <w:sz w:val="18"/>
          <w:szCs w:val="18"/>
        </w:rPr>
        <w:t>E.</w:t>
      </w:r>
      <w:r w:rsidRPr="00AC79E8">
        <w:rPr>
          <w:rFonts w:ascii="Times New Roman" w:hAnsi="Times New Roman" w:cs="Times New Roman"/>
          <w:spacing w:val="9"/>
          <w:w w:val="95"/>
          <w:sz w:val="18"/>
          <w:szCs w:val="18"/>
        </w:rPr>
        <w:t xml:space="preserve"> </w:t>
      </w:r>
      <w:r w:rsidRPr="00AC79E8">
        <w:rPr>
          <w:rFonts w:ascii="Times New Roman" w:hAnsi="Times New Roman" w:cs="Times New Roman"/>
          <w:w w:val="95"/>
          <w:sz w:val="18"/>
          <w:szCs w:val="18"/>
        </w:rPr>
        <w:t>R</w:t>
      </w:r>
      <w:r w:rsidRPr="00AC79E8">
        <w:rPr>
          <w:rFonts w:ascii="Times New Roman" w:hAnsi="Times New Roman" w:cs="Times New Roman"/>
          <w:spacing w:val="-4"/>
          <w:w w:val="95"/>
          <w:sz w:val="18"/>
          <w:szCs w:val="18"/>
        </w:rPr>
        <w:t>i</w:t>
      </w:r>
      <w:r w:rsidRPr="00AC79E8">
        <w:rPr>
          <w:rFonts w:ascii="Times New Roman" w:hAnsi="Times New Roman" w:cs="Times New Roman"/>
          <w:w w:val="95"/>
          <w:sz w:val="18"/>
          <w:szCs w:val="18"/>
        </w:rPr>
        <w:t>v</w:t>
      </w:r>
      <w:r w:rsidRPr="00AC79E8">
        <w:rPr>
          <w:rFonts w:ascii="Times New Roman" w:hAnsi="Times New Roman" w:cs="Times New Roman"/>
          <w:spacing w:val="-1"/>
          <w:w w:val="95"/>
          <w:sz w:val="18"/>
          <w:szCs w:val="18"/>
        </w:rPr>
        <w:t>l</w:t>
      </w:r>
      <w:r w:rsidRPr="00AC79E8">
        <w:rPr>
          <w:rFonts w:ascii="Times New Roman" w:hAnsi="Times New Roman" w:cs="Times New Roman"/>
          <w:w w:val="95"/>
          <w:sz w:val="18"/>
          <w:szCs w:val="18"/>
        </w:rPr>
        <w:t>in,</w:t>
      </w:r>
      <w:r w:rsidRPr="00AC79E8">
        <w:rPr>
          <w:rFonts w:ascii="Times New Roman" w:hAnsi="Times New Roman" w:cs="Times New Roman"/>
          <w:spacing w:val="14"/>
          <w:w w:val="95"/>
          <w:sz w:val="18"/>
          <w:szCs w:val="18"/>
        </w:rPr>
        <w:t xml:space="preserve"> </w:t>
      </w:r>
      <w:r w:rsidRPr="00AC79E8">
        <w:rPr>
          <w:rFonts w:ascii="Times New Roman" w:hAnsi="Times New Roman" w:cs="Times New Roman"/>
          <w:w w:val="95"/>
          <w:sz w:val="18"/>
          <w:szCs w:val="18"/>
        </w:rPr>
        <w:t>and</w:t>
      </w:r>
      <w:r w:rsidRPr="00AC79E8">
        <w:rPr>
          <w:rFonts w:ascii="Times New Roman" w:hAnsi="Times New Roman" w:cs="Times New Roman"/>
          <w:spacing w:val="9"/>
          <w:w w:val="95"/>
          <w:sz w:val="18"/>
          <w:szCs w:val="18"/>
        </w:rPr>
        <w:t xml:space="preserve"> </w:t>
      </w:r>
      <w:r w:rsidRPr="00AC79E8">
        <w:rPr>
          <w:rFonts w:ascii="Times New Roman" w:hAnsi="Times New Roman" w:cs="Times New Roman"/>
          <w:w w:val="95"/>
          <w:sz w:val="18"/>
          <w:szCs w:val="18"/>
        </w:rPr>
        <w:t>I.</w:t>
      </w:r>
      <w:r w:rsidRPr="00AC79E8">
        <w:rPr>
          <w:rFonts w:ascii="Times New Roman" w:hAnsi="Times New Roman" w:cs="Times New Roman"/>
          <w:spacing w:val="9"/>
          <w:w w:val="95"/>
          <w:sz w:val="18"/>
          <w:szCs w:val="18"/>
        </w:rPr>
        <w:t xml:space="preserve"> </w:t>
      </w:r>
      <w:r w:rsidRPr="00AC79E8">
        <w:rPr>
          <w:rFonts w:ascii="Times New Roman" w:hAnsi="Times New Roman" w:cs="Times New Roman"/>
          <w:w w:val="95"/>
          <w:sz w:val="18"/>
          <w:szCs w:val="18"/>
        </w:rPr>
        <w:t xml:space="preserve">Shimshoni. </w:t>
      </w:r>
      <w:r w:rsidRPr="00AC79E8">
        <w:rPr>
          <w:rFonts w:ascii="Times New Roman" w:hAnsi="Times New Roman" w:cs="Times New Roman"/>
          <w:spacing w:val="25"/>
          <w:w w:val="95"/>
          <w:sz w:val="18"/>
          <w:szCs w:val="18"/>
        </w:rPr>
        <w:t xml:space="preserve"> </w:t>
      </w:r>
      <w:r w:rsidRPr="00AC79E8">
        <w:rPr>
          <w:rFonts w:ascii="Times New Roman" w:hAnsi="Times New Roman" w:cs="Times New Roman"/>
          <w:w w:val="95"/>
          <w:sz w:val="18"/>
          <w:szCs w:val="18"/>
        </w:rPr>
        <w:t>Ro</w:t>
      </w:r>
      <w:r w:rsidRPr="00AC79E8">
        <w:rPr>
          <w:rFonts w:ascii="Times New Roman" w:hAnsi="Times New Roman" w:cs="Times New Roman"/>
          <w:spacing w:val="-5"/>
          <w:w w:val="95"/>
          <w:sz w:val="18"/>
          <w:szCs w:val="18"/>
        </w:rPr>
        <w:t>b</w:t>
      </w:r>
      <w:r w:rsidRPr="00AC79E8">
        <w:rPr>
          <w:rFonts w:ascii="Times New Roman" w:hAnsi="Times New Roman" w:cs="Times New Roman"/>
          <w:w w:val="95"/>
          <w:sz w:val="18"/>
          <w:szCs w:val="18"/>
        </w:rPr>
        <w:t>ust</w:t>
      </w:r>
      <w:r w:rsidRPr="00AC79E8">
        <w:rPr>
          <w:rFonts w:ascii="Times New Roman" w:hAnsi="Times New Roman" w:cs="Times New Roman"/>
          <w:spacing w:val="9"/>
          <w:w w:val="95"/>
          <w:sz w:val="18"/>
          <w:szCs w:val="18"/>
        </w:rPr>
        <w:t xml:space="preserve"> </w:t>
      </w:r>
      <w:r w:rsidRPr="00AC79E8">
        <w:rPr>
          <w:rFonts w:ascii="Times New Roman" w:hAnsi="Times New Roman" w:cs="Times New Roman"/>
          <w:w w:val="95"/>
          <w:sz w:val="18"/>
          <w:szCs w:val="18"/>
        </w:rPr>
        <w:t>Fragments-based</w:t>
      </w:r>
      <w:r w:rsidRPr="00AC79E8">
        <w:rPr>
          <w:rFonts w:ascii="Times New Roman" w:hAnsi="Times New Roman" w:cs="Times New Roman"/>
          <w:w w:val="86"/>
          <w:sz w:val="18"/>
          <w:szCs w:val="18"/>
        </w:rPr>
        <w:t xml:space="preserve"> </w:t>
      </w:r>
      <w:r w:rsidRPr="00AC79E8">
        <w:rPr>
          <w:rFonts w:ascii="Times New Roman" w:hAnsi="Times New Roman" w:cs="Times New Roman"/>
          <w:spacing w:val="-6"/>
          <w:w w:val="95"/>
          <w:sz w:val="18"/>
          <w:szCs w:val="18"/>
        </w:rPr>
        <w:t>T</w:t>
      </w:r>
      <w:r w:rsidRPr="00AC79E8">
        <w:rPr>
          <w:rFonts w:ascii="Times New Roman" w:hAnsi="Times New Roman" w:cs="Times New Roman"/>
          <w:w w:val="95"/>
          <w:sz w:val="18"/>
          <w:szCs w:val="18"/>
        </w:rPr>
        <w:t>racking</w:t>
      </w:r>
      <w:r w:rsidRPr="00AC79E8">
        <w:rPr>
          <w:rFonts w:ascii="Times New Roman" w:hAnsi="Times New Roman" w:cs="Times New Roman"/>
          <w:spacing w:val="-21"/>
          <w:w w:val="95"/>
          <w:sz w:val="18"/>
          <w:szCs w:val="18"/>
        </w:rPr>
        <w:t xml:space="preserve"> </w:t>
      </w:r>
      <w:r w:rsidRPr="00AC79E8">
        <w:rPr>
          <w:rFonts w:ascii="Times New Roman" w:hAnsi="Times New Roman" w:cs="Times New Roman"/>
          <w:w w:val="95"/>
          <w:sz w:val="18"/>
          <w:szCs w:val="18"/>
        </w:rPr>
        <w:t>using</w:t>
      </w:r>
      <w:r w:rsidRPr="00AC79E8">
        <w:rPr>
          <w:rFonts w:ascii="Times New Roman" w:hAnsi="Times New Roman" w:cs="Times New Roman"/>
          <w:spacing w:val="-21"/>
          <w:w w:val="95"/>
          <w:sz w:val="18"/>
          <w:szCs w:val="18"/>
        </w:rPr>
        <w:t xml:space="preserve"> </w:t>
      </w:r>
      <w:r w:rsidRPr="00AC79E8">
        <w:rPr>
          <w:rFonts w:ascii="Times New Roman" w:hAnsi="Times New Roman" w:cs="Times New Roman"/>
          <w:w w:val="95"/>
          <w:sz w:val="18"/>
          <w:szCs w:val="18"/>
        </w:rPr>
        <w:t>the</w:t>
      </w:r>
      <w:r w:rsidRPr="00AC79E8">
        <w:rPr>
          <w:rFonts w:ascii="Times New Roman" w:hAnsi="Times New Roman" w:cs="Times New Roman"/>
          <w:spacing w:val="-21"/>
          <w:w w:val="95"/>
          <w:sz w:val="18"/>
          <w:szCs w:val="18"/>
        </w:rPr>
        <w:t xml:space="preserve"> </w:t>
      </w:r>
      <w:r w:rsidRPr="00AC79E8">
        <w:rPr>
          <w:rFonts w:ascii="Times New Roman" w:hAnsi="Times New Roman" w:cs="Times New Roman"/>
          <w:w w:val="95"/>
          <w:sz w:val="18"/>
          <w:szCs w:val="18"/>
        </w:rPr>
        <w:t>Int</w:t>
      </w:r>
      <w:r w:rsidRPr="00AC79E8">
        <w:rPr>
          <w:rFonts w:ascii="Times New Roman" w:hAnsi="Times New Roman" w:cs="Times New Roman"/>
          <w:spacing w:val="-4"/>
          <w:w w:val="95"/>
          <w:sz w:val="18"/>
          <w:szCs w:val="18"/>
        </w:rPr>
        <w:t>e</w:t>
      </w:r>
      <w:r w:rsidRPr="00AC79E8">
        <w:rPr>
          <w:rFonts w:ascii="Times New Roman" w:hAnsi="Times New Roman" w:cs="Times New Roman"/>
          <w:w w:val="95"/>
          <w:sz w:val="18"/>
          <w:szCs w:val="18"/>
        </w:rPr>
        <w:t>gral</w:t>
      </w:r>
      <w:r w:rsidRPr="00AC79E8">
        <w:rPr>
          <w:rFonts w:ascii="Times New Roman" w:hAnsi="Times New Roman" w:cs="Times New Roman"/>
          <w:spacing w:val="-21"/>
          <w:w w:val="95"/>
          <w:sz w:val="18"/>
          <w:szCs w:val="18"/>
        </w:rPr>
        <w:t xml:space="preserve"> </w:t>
      </w:r>
      <w:r w:rsidRPr="00AC79E8">
        <w:rPr>
          <w:rFonts w:ascii="Times New Roman" w:hAnsi="Times New Roman" w:cs="Times New Roman"/>
          <w:w w:val="95"/>
          <w:sz w:val="18"/>
          <w:szCs w:val="18"/>
        </w:rPr>
        <w:t>Histogram.</w:t>
      </w:r>
      <w:r w:rsidRPr="00AC79E8">
        <w:rPr>
          <w:rFonts w:ascii="Times New Roman" w:hAnsi="Times New Roman" w:cs="Times New Roman"/>
          <w:spacing w:val="-12"/>
          <w:w w:val="95"/>
          <w:sz w:val="18"/>
          <w:szCs w:val="18"/>
        </w:rPr>
        <w:t xml:space="preserve"> </w:t>
      </w:r>
      <w:r w:rsidRPr="00AC79E8">
        <w:rPr>
          <w:rFonts w:ascii="Times New Roman" w:hAnsi="Times New Roman" w:cs="Times New Roman"/>
          <w:w w:val="95"/>
          <w:sz w:val="18"/>
          <w:szCs w:val="18"/>
        </w:rPr>
        <w:t>In</w:t>
      </w:r>
      <w:r w:rsidRPr="00AC79E8">
        <w:rPr>
          <w:rFonts w:ascii="Times New Roman" w:hAnsi="Times New Roman" w:cs="Times New Roman"/>
          <w:spacing w:val="-21"/>
          <w:w w:val="95"/>
          <w:sz w:val="18"/>
          <w:szCs w:val="18"/>
        </w:rPr>
        <w:t xml:space="preserve"> </w:t>
      </w:r>
      <w:r w:rsidRPr="00AC79E8">
        <w:rPr>
          <w:rFonts w:ascii="Times New Roman" w:hAnsi="Times New Roman" w:cs="Times New Roman"/>
          <w:i/>
          <w:w w:val="95"/>
          <w:sz w:val="18"/>
          <w:szCs w:val="18"/>
        </w:rPr>
        <w:t>CVPR</w:t>
      </w:r>
      <w:r w:rsidRPr="00AC79E8">
        <w:rPr>
          <w:rFonts w:ascii="Times New Roman" w:hAnsi="Times New Roman" w:cs="Times New Roman"/>
          <w:w w:val="95"/>
          <w:sz w:val="18"/>
          <w:szCs w:val="18"/>
        </w:rPr>
        <w:t>,</w:t>
      </w:r>
      <w:r w:rsidRPr="00AC79E8">
        <w:rPr>
          <w:rFonts w:ascii="Times New Roman" w:hAnsi="Times New Roman" w:cs="Times New Roman"/>
          <w:spacing w:val="-21"/>
          <w:w w:val="95"/>
          <w:sz w:val="18"/>
          <w:szCs w:val="18"/>
        </w:rPr>
        <w:t xml:space="preserve"> </w:t>
      </w:r>
      <w:r w:rsidRPr="00AC79E8">
        <w:rPr>
          <w:rFonts w:ascii="Times New Roman" w:hAnsi="Times New Roman" w:cs="Times New Roman"/>
          <w:w w:val="95"/>
          <w:sz w:val="18"/>
          <w:szCs w:val="18"/>
        </w:rPr>
        <w:t>2006.</w:t>
      </w:r>
    </w:p>
    <w:p w:rsidR="00FF644D" w:rsidRPr="00AC79E8" w:rsidRDefault="00C77E07" w:rsidP="00D609A4">
      <w:pPr>
        <w:spacing w:line="276" w:lineRule="auto"/>
        <w:ind w:leftChars="50" w:left="465" w:right="117" w:hangingChars="200" w:hanging="360"/>
        <w:rPr>
          <w:rFonts w:ascii="Times New Roman" w:hAnsi="Times New Roman" w:cs="Times New Roman"/>
          <w:sz w:val="18"/>
          <w:szCs w:val="18"/>
        </w:rPr>
      </w:pPr>
      <w:r w:rsidRPr="00AC79E8">
        <w:rPr>
          <w:rFonts w:ascii="Times New Roman" w:hAnsi="Times New Roman" w:cs="Times New Roman"/>
          <w:kern w:val="0"/>
          <w:sz w:val="18"/>
          <w:szCs w:val="18"/>
        </w:rPr>
        <w:t>[2]</w:t>
      </w:r>
      <w:r w:rsidRPr="00AC79E8">
        <w:rPr>
          <w:rFonts w:ascii="Times New Roman" w:hAnsi="Times New Roman" w:cs="Times New Roman"/>
          <w:w w:val="90"/>
          <w:sz w:val="18"/>
          <w:szCs w:val="18"/>
        </w:rPr>
        <w:tab/>
      </w:r>
      <w:r w:rsidR="00FF644D" w:rsidRPr="00AC79E8">
        <w:rPr>
          <w:rFonts w:ascii="Times New Roman" w:hAnsi="Times New Roman" w:cs="Times New Roman"/>
          <w:w w:val="90"/>
          <w:sz w:val="18"/>
          <w:szCs w:val="18"/>
        </w:rPr>
        <w:t>N.</w:t>
      </w:r>
      <w:r w:rsidR="00FF644D" w:rsidRPr="00AC79E8">
        <w:rPr>
          <w:rFonts w:ascii="Times New Roman" w:hAnsi="Times New Roman" w:cs="Times New Roman"/>
          <w:spacing w:val="7"/>
          <w:w w:val="90"/>
          <w:sz w:val="18"/>
          <w:szCs w:val="18"/>
        </w:rPr>
        <w:t xml:space="preserve"> </w:t>
      </w:r>
      <w:r w:rsidR="00FF644D" w:rsidRPr="00AC79E8">
        <w:rPr>
          <w:rFonts w:ascii="Times New Roman" w:hAnsi="Times New Roman" w:cs="Times New Roman"/>
          <w:w w:val="90"/>
          <w:sz w:val="18"/>
          <w:szCs w:val="18"/>
        </w:rPr>
        <w:t>Alt,</w:t>
      </w:r>
      <w:r w:rsidR="00FF644D" w:rsidRPr="00AC79E8">
        <w:rPr>
          <w:rFonts w:ascii="Times New Roman" w:hAnsi="Times New Roman" w:cs="Times New Roman"/>
          <w:spacing w:val="9"/>
          <w:w w:val="90"/>
          <w:sz w:val="18"/>
          <w:szCs w:val="18"/>
        </w:rPr>
        <w:t xml:space="preserve"> </w:t>
      </w:r>
      <w:r w:rsidR="00FF644D" w:rsidRPr="00AC79E8">
        <w:rPr>
          <w:rFonts w:ascii="Times New Roman" w:hAnsi="Times New Roman" w:cs="Times New Roman"/>
          <w:w w:val="90"/>
          <w:sz w:val="18"/>
          <w:szCs w:val="18"/>
        </w:rPr>
        <w:t>S.</w:t>
      </w:r>
      <w:r w:rsidR="00FF644D" w:rsidRPr="00AC79E8">
        <w:rPr>
          <w:rFonts w:ascii="Times New Roman" w:hAnsi="Times New Roman" w:cs="Times New Roman"/>
          <w:spacing w:val="7"/>
          <w:w w:val="90"/>
          <w:sz w:val="18"/>
          <w:szCs w:val="18"/>
        </w:rPr>
        <w:t xml:space="preserve"> </w:t>
      </w:r>
      <w:r w:rsidR="00FF644D" w:rsidRPr="00AC79E8">
        <w:rPr>
          <w:rFonts w:ascii="Times New Roman" w:hAnsi="Times New Roman" w:cs="Times New Roman"/>
          <w:w w:val="90"/>
          <w:sz w:val="18"/>
          <w:szCs w:val="18"/>
        </w:rPr>
        <w:t>Hinterstoisse</w:t>
      </w:r>
      <w:r w:rsidR="00FF644D" w:rsidRPr="00AC79E8">
        <w:rPr>
          <w:rFonts w:ascii="Times New Roman" w:hAnsi="Times New Roman" w:cs="Times New Roman"/>
          <w:spacing w:val="-7"/>
          <w:w w:val="90"/>
          <w:sz w:val="18"/>
          <w:szCs w:val="18"/>
        </w:rPr>
        <w:t>r</w:t>
      </w:r>
      <w:r w:rsidR="00FF644D" w:rsidRPr="00AC79E8">
        <w:rPr>
          <w:rFonts w:ascii="Times New Roman" w:hAnsi="Times New Roman" w:cs="Times New Roman"/>
          <w:w w:val="90"/>
          <w:sz w:val="18"/>
          <w:szCs w:val="18"/>
        </w:rPr>
        <w:t>,</w:t>
      </w:r>
      <w:r w:rsidR="00FF644D" w:rsidRPr="00AC79E8">
        <w:rPr>
          <w:rFonts w:ascii="Times New Roman" w:hAnsi="Times New Roman" w:cs="Times New Roman"/>
          <w:spacing w:val="9"/>
          <w:w w:val="90"/>
          <w:sz w:val="18"/>
          <w:szCs w:val="18"/>
        </w:rPr>
        <w:t xml:space="preserve"> </w:t>
      </w:r>
      <w:r w:rsidR="00FF644D" w:rsidRPr="00AC79E8">
        <w:rPr>
          <w:rFonts w:ascii="Times New Roman" w:hAnsi="Times New Roman" w:cs="Times New Roman"/>
          <w:w w:val="90"/>
          <w:sz w:val="18"/>
          <w:szCs w:val="18"/>
        </w:rPr>
        <w:t>and</w:t>
      </w:r>
      <w:r w:rsidR="00FF644D" w:rsidRPr="00AC79E8">
        <w:rPr>
          <w:rFonts w:ascii="Times New Roman" w:hAnsi="Times New Roman" w:cs="Times New Roman"/>
          <w:spacing w:val="7"/>
          <w:w w:val="90"/>
          <w:sz w:val="18"/>
          <w:szCs w:val="18"/>
        </w:rPr>
        <w:t xml:space="preserve"> </w:t>
      </w:r>
      <w:r w:rsidR="00FF644D" w:rsidRPr="00AC79E8">
        <w:rPr>
          <w:rFonts w:ascii="Times New Roman" w:hAnsi="Times New Roman" w:cs="Times New Roman"/>
          <w:w w:val="90"/>
          <w:sz w:val="18"/>
          <w:szCs w:val="18"/>
        </w:rPr>
        <w:t>N.</w:t>
      </w:r>
      <w:r w:rsidR="00FF644D" w:rsidRPr="00AC79E8">
        <w:rPr>
          <w:rFonts w:ascii="Times New Roman" w:hAnsi="Times New Roman" w:cs="Times New Roman"/>
          <w:spacing w:val="7"/>
          <w:w w:val="90"/>
          <w:sz w:val="18"/>
          <w:szCs w:val="18"/>
        </w:rPr>
        <w:t xml:space="preserve"> </w:t>
      </w:r>
      <w:r w:rsidR="00FF644D" w:rsidRPr="00AC79E8">
        <w:rPr>
          <w:rFonts w:ascii="Times New Roman" w:hAnsi="Times New Roman" w:cs="Times New Roman"/>
          <w:w w:val="90"/>
          <w:sz w:val="18"/>
          <w:szCs w:val="18"/>
        </w:rPr>
        <w:t>N</w:t>
      </w:r>
      <w:r w:rsidR="00FF644D" w:rsidRPr="00AC79E8">
        <w:rPr>
          <w:rFonts w:ascii="Times New Roman" w:hAnsi="Times New Roman" w:cs="Times New Roman"/>
          <w:spacing w:val="-4"/>
          <w:w w:val="90"/>
          <w:sz w:val="18"/>
          <w:szCs w:val="18"/>
        </w:rPr>
        <w:t>av</w:t>
      </w:r>
      <w:r w:rsidR="00FF644D" w:rsidRPr="00AC79E8">
        <w:rPr>
          <w:rFonts w:ascii="Times New Roman" w:hAnsi="Times New Roman" w:cs="Times New Roman"/>
          <w:w w:val="90"/>
          <w:sz w:val="18"/>
          <w:szCs w:val="18"/>
        </w:rPr>
        <w:t>a</w:t>
      </w:r>
      <w:r w:rsidR="00FF644D" w:rsidRPr="00AC79E8">
        <w:rPr>
          <w:rFonts w:ascii="Times New Roman" w:hAnsi="Times New Roman" w:cs="Times New Roman"/>
          <w:spacing w:val="-8"/>
          <w:w w:val="90"/>
          <w:sz w:val="18"/>
          <w:szCs w:val="18"/>
        </w:rPr>
        <w:t>b</w:t>
      </w:r>
      <w:r w:rsidR="00FF644D" w:rsidRPr="00AC79E8">
        <w:rPr>
          <w:rFonts w:ascii="Times New Roman" w:hAnsi="Times New Roman" w:cs="Times New Roman"/>
          <w:w w:val="90"/>
          <w:sz w:val="18"/>
          <w:szCs w:val="18"/>
        </w:rPr>
        <w:t>.</w:t>
      </w:r>
      <w:r w:rsidR="00FF644D" w:rsidRPr="00AC79E8">
        <w:rPr>
          <w:rFonts w:ascii="Times New Roman" w:hAnsi="Times New Roman" w:cs="Times New Roman"/>
          <w:spacing w:val="35"/>
          <w:w w:val="90"/>
          <w:sz w:val="18"/>
          <w:szCs w:val="18"/>
        </w:rPr>
        <w:t xml:space="preserve"> </w:t>
      </w:r>
      <w:r w:rsidR="00FF644D" w:rsidRPr="00AC79E8">
        <w:rPr>
          <w:rFonts w:ascii="Times New Roman" w:hAnsi="Times New Roman" w:cs="Times New Roman"/>
          <w:w w:val="90"/>
          <w:sz w:val="18"/>
          <w:szCs w:val="18"/>
        </w:rPr>
        <w:t>Rapid</w:t>
      </w:r>
      <w:r w:rsidR="00FF644D" w:rsidRPr="00AC79E8">
        <w:rPr>
          <w:rFonts w:ascii="Times New Roman" w:hAnsi="Times New Roman" w:cs="Times New Roman"/>
          <w:spacing w:val="8"/>
          <w:w w:val="90"/>
          <w:sz w:val="18"/>
          <w:szCs w:val="18"/>
        </w:rPr>
        <w:t xml:space="preserve"> </w:t>
      </w:r>
      <w:r w:rsidR="00FF644D" w:rsidRPr="00AC79E8">
        <w:rPr>
          <w:rFonts w:ascii="Times New Roman" w:hAnsi="Times New Roman" w:cs="Times New Roman"/>
          <w:w w:val="90"/>
          <w:sz w:val="18"/>
          <w:szCs w:val="18"/>
        </w:rPr>
        <w:t>Selection</w:t>
      </w:r>
      <w:r w:rsidR="00FF644D" w:rsidRPr="00AC79E8">
        <w:rPr>
          <w:rFonts w:ascii="Times New Roman" w:hAnsi="Times New Roman" w:cs="Times New Roman"/>
          <w:spacing w:val="7"/>
          <w:w w:val="90"/>
          <w:sz w:val="18"/>
          <w:szCs w:val="18"/>
        </w:rPr>
        <w:t xml:space="preserve"> </w:t>
      </w:r>
      <w:r w:rsidR="00FF644D" w:rsidRPr="00AC79E8">
        <w:rPr>
          <w:rFonts w:ascii="Times New Roman" w:hAnsi="Times New Roman" w:cs="Times New Roman"/>
          <w:w w:val="90"/>
          <w:sz w:val="18"/>
          <w:szCs w:val="18"/>
        </w:rPr>
        <w:t>of</w:t>
      </w:r>
      <w:r w:rsidR="00FF644D" w:rsidRPr="00AC79E8">
        <w:rPr>
          <w:rFonts w:ascii="Times New Roman" w:hAnsi="Times New Roman" w:cs="Times New Roman"/>
          <w:spacing w:val="8"/>
          <w:w w:val="90"/>
          <w:sz w:val="18"/>
          <w:szCs w:val="18"/>
        </w:rPr>
        <w:t xml:space="preserve"> </w:t>
      </w:r>
      <w:r w:rsidR="00FF644D" w:rsidRPr="00AC79E8">
        <w:rPr>
          <w:rFonts w:ascii="Times New Roman" w:hAnsi="Times New Roman" w:cs="Times New Roman"/>
          <w:w w:val="90"/>
          <w:sz w:val="18"/>
          <w:szCs w:val="18"/>
        </w:rPr>
        <w:t>Reliable</w:t>
      </w:r>
      <w:r w:rsidR="0015236A" w:rsidRPr="00AC79E8">
        <w:rPr>
          <w:rFonts w:ascii="Times New Roman" w:hAnsi="Times New Roman" w:cs="Times New Roman"/>
          <w:w w:val="90"/>
          <w:sz w:val="18"/>
          <w:szCs w:val="18"/>
        </w:rPr>
        <w:t xml:space="preserve"> </w:t>
      </w:r>
      <w:r w:rsidR="00FF644D" w:rsidRPr="00AC79E8">
        <w:rPr>
          <w:rFonts w:ascii="Times New Roman" w:hAnsi="Times New Roman" w:cs="Times New Roman"/>
          <w:spacing w:val="-12"/>
          <w:w w:val="95"/>
          <w:sz w:val="18"/>
          <w:szCs w:val="18"/>
        </w:rPr>
        <w:t>T</w:t>
      </w:r>
      <w:r w:rsidR="00FF644D" w:rsidRPr="00AC79E8">
        <w:rPr>
          <w:rFonts w:ascii="Times New Roman" w:hAnsi="Times New Roman" w:cs="Times New Roman"/>
          <w:w w:val="95"/>
          <w:sz w:val="18"/>
          <w:szCs w:val="18"/>
        </w:rPr>
        <w:t>emplates</w:t>
      </w:r>
      <w:r w:rsidR="00FF644D" w:rsidRPr="00AC79E8">
        <w:rPr>
          <w:rFonts w:ascii="Times New Roman" w:hAnsi="Times New Roman" w:cs="Times New Roman"/>
          <w:spacing w:val="-19"/>
          <w:w w:val="95"/>
          <w:sz w:val="18"/>
          <w:szCs w:val="18"/>
        </w:rPr>
        <w:t xml:space="preserve"> </w:t>
      </w:r>
      <w:r w:rsidR="00FF644D" w:rsidRPr="00AC79E8">
        <w:rPr>
          <w:rFonts w:ascii="Times New Roman" w:hAnsi="Times New Roman" w:cs="Times New Roman"/>
          <w:w w:val="95"/>
          <w:sz w:val="18"/>
          <w:szCs w:val="18"/>
        </w:rPr>
        <w:t>for</w:t>
      </w:r>
      <w:r w:rsidR="00FF644D" w:rsidRPr="00AC79E8">
        <w:rPr>
          <w:rFonts w:ascii="Times New Roman" w:hAnsi="Times New Roman" w:cs="Times New Roman"/>
          <w:spacing w:val="-19"/>
          <w:w w:val="95"/>
          <w:sz w:val="18"/>
          <w:szCs w:val="18"/>
        </w:rPr>
        <w:t xml:space="preserve"> </w:t>
      </w:r>
      <w:r w:rsidR="00FF644D" w:rsidRPr="00AC79E8">
        <w:rPr>
          <w:rFonts w:ascii="Times New Roman" w:hAnsi="Times New Roman" w:cs="Times New Roman"/>
          <w:spacing w:val="-9"/>
          <w:w w:val="95"/>
          <w:sz w:val="18"/>
          <w:szCs w:val="18"/>
        </w:rPr>
        <w:t>V</w:t>
      </w:r>
      <w:r w:rsidR="00FF644D" w:rsidRPr="00AC79E8">
        <w:rPr>
          <w:rFonts w:ascii="Times New Roman" w:hAnsi="Times New Roman" w:cs="Times New Roman"/>
          <w:w w:val="95"/>
          <w:sz w:val="18"/>
          <w:szCs w:val="18"/>
        </w:rPr>
        <w:t>isual</w:t>
      </w:r>
      <w:r w:rsidR="00FF644D" w:rsidRPr="00AC79E8">
        <w:rPr>
          <w:rFonts w:ascii="Times New Roman" w:hAnsi="Times New Roman" w:cs="Times New Roman"/>
          <w:spacing w:val="-19"/>
          <w:w w:val="95"/>
          <w:sz w:val="18"/>
          <w:szCs w:val="18"/>
        </w:rPr>
        <w:t xml:space="preserve"> </w:t>
      </w:r>
      <w:r w:rsidR="00FF644D" w:rsidRPr="00AC79E8">
        <w:rPr>
          <w:rFonts w:ascii="Times New Roman" w:hAnsi="Times New Roman" w:cs="Times New Roman"/>
          <w:spacing w:val="-6"/>
          <w:w w:val="95"/>
          <w:sz w:val="18"/>
          <w:szCs w:val="18"/>
        </w:rPr>
        <w:t>T</w:t>
      </w:r>
      <w:r w:rsidR="00FF644D" w:rsidRPr="00AC79E8">
        <w:rPr>
          <w:rFonts w:ascii="Times New Roman" w:hAnsi="Times New Roman" w:cs="Times New Roman"/>
          <w:w w:val="95"/>
          <w:sz w:val="18"/>
          <w:szCs w:val="18"/>
        </w:rPr>
        <w:t>racking.</w:t>
      </w:r>
      <w:r w:rsidR="00FF644D" w:rsidRPr="00AC79E8">
        <w:rPr>
          <w:rFonts w:ascii="Times New Roman" w:hAnsi="Times New Roman" w:cs="Times New Roman"/>
          <w:spacing w:val="-8"/>
          <w:w w:val="95"/>
          <w:sz w:val="18"/>
          <w:szCs w:val="18"/>
        </w:rPr>
        <w:t xml:space="preserve"> </w:t>
      </w:r>
      <w:r w:rsidR="00FF644D" w:rsidRPr="00AC79E8">
        <w:rPr>
          <w:rFonts w:ascii="Times New Roman" w:hAnsi="Times New Roman" w:cs="Times New Roman"/>
          <w:w w:val="95"/>
          <w:sz w:val="18"/>
          <w:szCs w:val="18"/>
        </w:rPr>
        <w:t>In</w:t>
      </w:r>
      <w:r w:rsidR="00FF644D" w:rsidRPr="00AC79E8">
        <w:rPr>
          <w:rFonts w:ascii="Times New Roman" w:hAnsi="Times New Roman" w:cs="Times New Roman"/>
          <w:spacing w:val="-19"/>
          <w:w w:val="95"/>
          <w:sz w:val="18"/>
          <w:szCs w:val="18"/>
        </w:rPr>
        <w:t xml:space="preserve"> </w:t>
      </w:r>
      <w:r w:rsidR="00FF644D" w:rsidRPr="00AC79E8">
        <w:rPr>
          <w:rFonts w:ascii="Times New Roman" w:hAnsi="Times New Roman" w:cs="Times New Roman"/>
          <w:i/>
          <w:w w:val="95"/>
          <w:sz w:val="18"/>
          <w:szCs w:val="18"/>
        </w:rPr>
        <w:t>CVPR</w:t>
      </w:r>
      <w:r w:rsidR="00FF644D" w:rsidRPr="00AC79E8">
        <w:rPr>
          <w:rFonts w:ascii="Times New Roman" w:hAnsi="Times New Roman" w:cs="Times New Roman"/>
          <w:w w:val="95"/>
          <w:sz w:val="18"/>
          <w:szCs w:val="18"/>
        </w:rPr>
        <w:t>,</w:t>
      </w:r>
      <w:r w:rsidR="00FF644D" w:rsidRPr="00AC79E8">
        <w:rPr>
          <w:rFonts w:ascii="Times New Roman" w:hAnsi="Times New Roman" w:cs="Times New Roman"/>
          <w:spacing w:val="-19"/>
          <w:w w:val="95"/>
          <w:sz w:val="18"/>
          <w:szCs w:val="18"/>
        </w:rPr>
        <w:t xml:space="preserve"> </w:t>
      </w:r>
      <w:r w:rsidR="00FF644D" w:rsidRPr="00AC79E8">
        <w:rPr>
          <w:rFonts w:ascii="Times New Roman" w:hAnsi="Times New Roman" w:cs="Times New Roman"/>
          <w:w w:val="95"/>
          <w:sz w:val="18"/>
          <w:szCs w:val="18"/>
        </w:rPr>
        <w:t>2010.</w:t>
      </w:r>
    </w:p>
    <w:p w:rsidR="00FF644D" w:rsidRPr="00AC79E8" w:rsidRDefault="00C77E07" w:rsidP="00D609A4">
      <w:pPr>
        <w:spacing w:line="276" w:lineRule="auto"/>
        <w:ind w:leftChars="50" w:left="465" w:right="117" w:hangingChars="200" w:hanging="360"/>
        <w:rPr>
          <w:rFonts w:ascii="Times New Roman" w:hAnsi="Times New Roman" w:cs="Times New Roman"/>
          <w:sz w:val="18"/>
          <w:szCs w:val="18"/>
        </w:rPr>
      </w:pPr>
      <w:r w:rsidRPr="00AC79E8">
        <w:rPr>
          <w:rFonts w:ascii="Times New Roman" w:hAnsi="Times New Roman" w:cs="Times New Roman"/>
          <w:kern w:val="0"/>
          <w:sz w:val="18"/>
          <w:szCs w:val="18"/>
        </w:rPr>
        <w:t>[3]</w:t>
      </w:r>
      <w:r w:rsidRPr="00AC79E8">
        <w:rPr>
          <w:rFonts w:ascii="Times New Roman" w:hAnsi="Times New Roman" w:cs="Times New Roman"/>
          <w:w w:val="90"/>
          <w:sz w:val="18"/>
          <w:szCs w:val="18"/>
        </w:rPr>
        <w:tab/>
      </w:r>
      <w:r w:rsidR="00FF644D" w:rsidRPr="00AC79E8">
        <w:rPr>
          <w:rFonts w:ascii="Times New Roman" w:hAnsi="Times New Roman" w:cs="Times New Roman"/>
          <w:w w:val="90"/>
          <w:sz w:val="18"/>
          <w:szCs w:val="18"/>
        </w:rPr>
        <w:t>S.</w:t>
      </w:r>
      <w:r w:rsidR="00FF644D" w:rsidRPr="00AC79E8">
        <w:rPr>
          <w:rFonts w:ascii="Times New Roman" w:hAnsi="Times New Roman" w:cs="Times New Roman"/>
          <w:spacing w:val="6"/>
          <w:w w:val="90"/>
          <w:sz w:val="18"/>
          <w:szCs w:val="18"/>
        </w:rPr>
        <w:t xml:space="preserve"> </w:t>
      </w:r>
      <w:r w:rsidR="00FF644D" w:rsidRPr="00AC79E8">
        <w:rPr>
          <w:rFonts w:ascii="Times New Roman" w:hAnsi="Times New Roman" w:cs="Times New Roman"/>
          <w:spacing w:val="-11"/>
          <w:w w:val="90"/>
          <w:sz w:val="18"/>
          <w:szCs w:val="18"/>
        </w:rPr>
        <w:t>A</w:t>
      </w:r>
      <w:r w:rsidR="00FF644D" w:rsidRPr="00AC79E8">
        <w:rPr>
          <w:rFonts w:ascii="Times New Roman" w:hAnsi="Times New Roman" w:cs="Times New Roman"/>
          <w:w w:val="90"/>
          <w:sz w:val="18"/>
          <w:szCs w:val="18"/>
        </w:rPr>
        <w:t>vidan.</w:t>
      </w:r>
      <w:r w:rsidR="00FF644D" w:rsidRPr="00AC79E8">
        <w:rPr>
          <w:rFonts w:ascii="Times New Roman" w:hAnsi="Times New Roman" w:cs="Times New Roman"/>
          <w:spacing w:val="24"/>
          <w:w w:val="90"/>
          <w:sz w:val="18"/>
          <w:szCs w:val="18"/>
        </w:rPr>
        <w:t xml:space="preserve"> </w:t>
      </w:r>
      <w:r w:rsidR="00FF644D" w:rsidRPr="00AC79E8">
        <w:rPr>
          <w:rFonts w:ascii="Times New Roman" w:hAnsi="Times New Roman" w:cs="Times New Roman"/>
          <w:w w:val="90"/>
          <w:sz w:val="18"/>
          <w:szCs w:val="18"/>
        </w:rPr>
        <w:t>Support</w:t>
      </w:r>
      <w:r w:rsidR="00FF644D" w:rsidRPr="00AC79E8">
        <w:rPr>
          <w:rFonts w:ascii="Times New Roman" w:hAnsi="Times New Roman" w:cs="Times New Roman"/>
          <w:spacing w:val="6"/>
          <w:w w:val="90"/>
          <w:sz w:val="18"/>
          <w:szCs w:val="18"/>
        </w:rPr>
        <w:t xml:space="preserve"> </w:t>
      </w:r>
      <w:r w:rsidR="00FF644D" w:rsidRPr="00AC79E8">
        <w:rPr>
          <w:rFonts w:ascii="Times New Roman" w:hAnsi="Times New Roman" w:cs="Times New Roman"/>
          <w:spacing w:val="-16"/>
          <w:w w:val="90"/>
          <w:sz w:val="18"/>
          <w:szCs w:val="18"/>
        </w:rPr>
        <w:t>V</w:t>
      </w:r>
      <w:r w:rsidR="00FF644D" w:rsidRPr="00AC79E8">
        <w:rPr>
          <w:rFonts w:ascii="Times New Roman" w:hAnsi="Times New Roman" w:cs="Times New Roman"/>
          <w:w w:val="90"/>
          <w:sz w:val="18"/>
          <w:szCs w:val="18"/>
        </w:rPr>
        <w:t>ector</w:t>
      </w:r>
      <w:r w:rsidR="00FF644D" w:rsidRPr="00AC79E8">
        <w:rPr>
          <w:rFonts w:ascii="Times New Roman" w:hAnsi="Times New Roman" w:cs="Times New Roman"/>
          <w:spacing w:val="5"/>
          <w:w w:val="90"/>
          <w:sz w:val="18"/>
          <w:szCs w:val="18"/>
        </w:rPr>
        <w:t xml:space="preserve"> </w:t>
      </w:r>
      <w:r w:rsidR="00FF644D" w:rsidRPr="00AC79E8">
        <w:rPr>
          <w:rFonts w:ascii="Times New Roman" w:hAnsi="Times New Roman" w:cs="Times New Roman"/>
          <w:spacing w:val="-6"/>
          <w:w w:val="90"/>
          <w:sz w:val="18"/>
          <w:szCs w:val="18"/>
        </w:rPr>
        <w:t>T</w:t>
      </w:r>
      <w:r w:rsidR="00FF644D" w:rsidRPr="00AC79E8">
        <w:rPr>
          <w:rFonts w:ascii="Times New Roman" w:hAnsi="Times New Roman" w:cs="Times New Roman"/>
          <w:w w:val="90"/>
          <w:sz w:val="18"/>
          <w:szCs w:val="18"/>
        </w:rPr>
        <w:t>racking.</w:t>
      </w:r>
      <w:r w:rsidR="00FF644D" w:rsidRPr="00AC79E8">
        <w:rPr>
          <w:rFonts w:ascii="Times New Roman" w:hAnsi="Times New Roman" w:cs="Times New Roman"/>
          <w:spacing w:val="24"/>
          <w:w w:val="90"/>
          <w:sz w:val="18"/>
          <w:szCs w:val="18"/>
        </w:rPr>
        <w:t xml:space="preserve"> </w:t>
      </w:r>
      <w:r w:rsidR="00FF644D" w:rsidRPr="00AC79E8">
        <w:rPr>
          <w:rFonts w:ascii="Times New Roman" w:hAnsi="Times New Roman" w:cs="Times New Roman"/>
          <w:i/>
          <w:spacing w:val="-15"/>
          <w:w w:val="90"/>
          <w:sz w:val="18"/>
          <w:szCs w:val="18"/>
        </w:rPr>
        <w:t>P</w:t>
      </w:r>
      <w:r w:rsidR="00FF644D" w:rsidRPr="00AC79E8">
        <w:rPr>
          <w:rFonts w:ascii="Times New Roman" w:hAnsi="Times New Roman" w:cs="Times New Roman"/>
          <w:i/>
          <w:w w:val="90"/>
          <w:sz w:val="18"/>
          <w:szCs w:val="18"/>
        </w:rPr>
        <w:t>AMI</w:t>
      </w:r>
      <w:r w:rsidR="00FF644D" w:rsidRPr="00AC79E8">
        <w:rPr>
          <w:rFonts w:ascii="Times New Roman" w:hAnsi="Times New Roman" w:cs="Times New Roman"/>
          <w:w w:val="90"/>
          <w:sz w:val="18"/>
          <w:szCs w:val="18"/>
        </w:rPr>
        <w:t>,</w:t>
      </w:r>
      <w:r w:rsidR="00FF644D" w:rsidRPr="00AC79E8">
        <w:rPr>
          <w:rFonts w:ascii="Times New Roman" w:hAnsi="Times New Roman" w:cs="Times New Roman"/>
          <w:spacing w:val="6"/>
          <w:w w:val="90"/>
          <w:sz w:val="18"/>
          <w:szCs w:val="18"/>
        </w:rPr>
        <w:t xml:space="preserve"> </w:t>
      </w:r>
      <w:r w:rsidR="00FF644D" w:rsidRPr="00AC79E8">
        <w:rPr>
          <w:rFonts w:ascii="Times New Roman" w:hAnsi="Times New Roman" w:cs="Times New Roman"/>
          <w:w w:val="90"/>
          <w:sz w:val="18"/>
          <w:szCs w:val="18"/>
        </w:rPr>
        <w:t>26(8):1064–1072,</w:t>
      </w:r>
      <w:r w:rsidR="00FF644D" w:rsidRPr="00AC79E8">
        <w:rPr>
          <w:rFonts w:ascii="Times New Roman" w:hAnsi="Times New Roman" w:cs="Times New Roman"/>
          <w:spacing w:val="7"/>
          <w:w w:val="90"/>
          <w:sz w:val="18"/>
          <w:szCs w:val="18"/>
        </w:rPr>
        <w:t xml:space="preserve"> </w:t>
      </w:r>
      <w:r w:rsidR="00FF644D" w:rsidRPr="00AC79E8">
        <w:rPr>
          <w:rFonts w:ascii="Times New Roman" w:hAnsi="Times New Roman" w:cs="Times New Roman"/>
          <w:w w:val="90"/>
          <w:sz w:val="18"/>
          <w:szCs w:val="18"/>
        </w:rPr>
        <w:t>2004.</w:t>
      </w:r>
    </w:p>
    <w:p w:rsidR="00FF644D" w:rsidRPr="00AC79E8" w:rsidRDefault="00C77E07" w:rsidP="00511382">
      <w:pPr>
        <w:spacing w:line="276" w:lineRule="auto"/>
        <w:ind w:leftChars="50" w:left="465" w:right="587" w:hangingChars="200" w:hanging="360"/>
        <w:rPr>
          <w:rFonts w:ascii="Times New Roman" w:hAnsi="Times New Roman" w:cs="Times New Roman"/>
          <w:sz w:val="18"/>
          <w:szCs w:val="18"/>
        </w:rPr>
      </w:pPr>
      <w:r w:rsidRPr="00AC79E8">
        <w:rPr>
          <w:rFonts w:ascii="Times New Roman" w:hAnsi="Times New Roman" w:cs="Times New Roman"/>
          <w:kern w:val="0"/>
          <w:sz w:val="18"/>
          <w:szCs w:val="18"/>
        </w:rPr>
        <w:t>[4]</w:t>
      </w:r>
      <w:r w:rsidRPr="00AC79E8">
        <w:rPr>
          <w:rFonts w:ascii="Times New Roman" w:hAnsi="Times New Roman" w:cs="Times New Roman"/>
          <w:w w:val="90"/>
          <w:sz w:val="18"/>
          <w:szCs w:val="18"/>
        </w:rPr>
        <w:tab/>
      </w:r>
      <w:r w:rsidR="00FF644D" w:rsidRPr="00AC79E8">
        <w:rPr>
          <w:rFonts w:ascii="Times New Roman" w:hAnsi="Times New Roman" w:cs="Times New Roman"/>
          <w:w w:val="90"/>
          <w:sz w:val="18"/>
          <w:szCs w:val="18"/>
        </w:rPr>
        <w:t>S.</w:t>
      </w:r>
      <w:r w:rsidR="00FF644D" w:rsidRPr="00AC79E8">
        <w:rPr>
          <w:rFonts w:ascii="Times New Roman" w:hAnsi="Times New Roman" w:cs="Times New Roman"/>
          <w:spacing w:val="7"/>
          <w:w w:val="90"/>
          <w:sz w:val="18"/>
          <w:szCs w:val="18"/>
        </w:rPr>
        <w:t xml:space="preserve"> </w:t>
      </w:r>
      <w:r w:rsidR="00FF644D" w:rsidRPr="00AC79E8">
        <w:rPr>
          <w:rFonts w:ascii="Times New Roman" w:hAnsi="Times New Roman" w:cs="Times New Roman"/>
          <w:spacing w:val="-11"/>
          <w:w w:val="90"/>
          <w:sz w:val="18"/>
          <w:szCs w:val="18"/>
        </w:rPr>
        <w:t>A</w:t>
      </w:r>
      <w:r w:rsidR="00FF644D" w:rsidRPr="00AC79E8">
        <w:rPr>
          <w:rFonts w:ascii="Times New Roman" w:hAnsi="Times New Roman" w:cs="Times New Roman"/>
          <w:w w:val="90"/>
          <w:sz w:val="18"/>
          <w:szCs w:val="18"/>
        </w:rPr>
        <w:t>vidan.</w:t>
      </w:r>
      <w:r w:rsidR="00FF644D" w:rsidRPr="00AC79E8">
        <w:rPr>
          <w:rFonts w:ascii="Times New Roman" w:hAnsi="Times New Roman" w:cs="Times New Roman"/>
          <w:spacing w:val="27"/>
          <w:w w:val="90"/>
          <w:sz w:val="18"/>
          <w:szCs w:val="18"/>
        </w:rPr>
        <w:t xml:space="preserve"> </w:t>
      </w:r>
      <w:r w:rsidR="00FF644D" w:rsidRPr="00AC79E8">
        <w:rPr>
          <w:rFonts w:ascii="Times New Roman" w:hAnsi="Times New Roman" w:cs="Times New Roman"/>
          <w:w w:val="90"/>
          <w:sz w:val="18"/>
          <w:szCs w:val="18"/>
        </w:rPr>
        <w:t>Ensemble</w:t>
      </w:r>
      <w:r w:rsidR="00FF644D" w:rsidRPr="00AC79E8">
        <w:rPr>
          <w:rFonts w:ascii="Times New Roman" w:hAnsi="Times New Roman" w:cs="Times New Roman"/>
          <w:spacing w:val="7"/>
          <w:w w:val="90"/>
          <w:sz w:val="18"/>
          <w:szCs w:val="18"/>
        </w:rPr>
        <w:t xml:space="preserve"> </w:t>
      </w:r>
      <w:r w:rsidR="00FF644D" w:rsidRPr="00AC79E8">
        <w:rPr>
          <w:rFonts w:ascii="Times New Roman" w:hAnsi="Times New Roman" w:cs="Times New Roman"/>
          <w:spacing w:val="-6"/>
          <w:w w:val="90"/>
          <w:sz w:val="18"/>
          <w:szCs w:val="18"/>
        </w:rPr>
        <w:t>T</w:t>
      </w:r>
      <w:r w:rsidR="00FF644D" w:rsidRPr="00AC79E8">
        <w:rPr>
          <w:rFonts w:ascii="Times New Roman" w:hAnsi="Times New Roman" w:cs="Times New Roman"/>
          <w:w w:val="90"/>
          <w:sz w:val="18"/>
          <w:szCs w:val="18"/>
        </w:rPr>
        <w:t>racking.</w:t>
      </w:r>
      <w:r w:rsidR="00FF644D" w:rsidRPr="00AC79E8">
        <w:rPr>
          <w:rFonts w:ascii="Times New Roman" w:hAnsi="Times New Roman" w:cs="Times New Roman"/>
          <w:spacing w:val="27"/>
          <w:w w:val="90"/>
          <w:sz w:val="18"/>
          <w:szCs w:val="18"/>
        </w:rPr>
        <w:t xml:space="preserve"> </w:t>
      </w:r>
      <w:r w:rsidR="00FF644D" w:rsidRPr="00AC79E8">
        <w:rPr>
          <w:rFonts w:ascii="Times New Roman" w:hAnsi="Times New Roman" w:cs="Times New Roman"/>
          <w:i/>
          <w:spacing w:val="-15"/>
          <w:w w:val="90"/>
          <w:sz w:val="18"/>
          <w:szCs w:val="18"/>
        </w:rPr>
        <w:t>P</w:t>
      </w:r>
      <w:r w:rsidR="00FF644D" w:rsidRPr="00AC79E8">
        <w:rPr>
          <w:rFonts w:ascii="Times New Roman" w:hAnsi="Times New Roman" w:cs="Times New Roman"/>
          <w:i/>
          <w:w w:val="90"/>
          <w:sz w:val="18"/>
          <w:szCs w:val="18"/>
        </w:rPr>
        <w:t>AMI</w:t>
      </w:r>
      <w:r w:rsidR="00FF644D" w:rsidRPr="00AC79E8">
        <w:rPr>
          <w:rFonts w:ascii="Times New Roman" w:hAnsi="Times New Roman" w:cs="Times New Roman"/>
          <w:w w:val="90"/>
          <w:sz w:val="18"/>
          <w:szCs w:val="18"/>
        </w:rPr>
        <w:t>,</w:t>
      </w:r>
      <w:r w:rsidR="00FF644D" w:rsidRPr="00AC79E8">
        <w:rPr>
          <w:rFonts w:ascii="Times New Roman" w:hAnsi="Times New Roman" w:cs="Times New Roman"/>
          <w:spacing w:val="7"/>
          <w:w w:val="90"/>
          <w:sz w:val="18"/>
          <w:szCs w:val="18"/>
        </w:rPr>
        <w:t xml:space="preserve"> </w:t>
      </w:r>
      <w:r w:rsidR="00FF644D" w:rsidRPr="00AC79E8">
        <w:rPr>
          <w:rFonts w:ascii="Times New Roman" w:hAnsi="Times New Roman" w:cs="Times New Roman"/>
          <w:w w:val="90"/>
          <w:sz w:val="18"/>
          <w:szCs w:val="18"/>
        </w:rPr>
        <w:t>29(2):261–271,</w:t>
      </w:r>
      <w:r w:rsidR="00FF644D" w:rsidRPr="00AC79E8">
        <w:rPr>
          <w:rFonts w:ascii="Times New Roman" w:hAnsi="Times New Roman" w:cs="Times New Roman"/>
          <w:spacing w:val="7"/>
          <w:w w:val="90"/>
          <w:sz w:val="18"/>
          <w:szCs w:val="18"/>
        </w:rPr>
        <w:t xml:space="preserve"> </w:t>
      </w:r>
      <w:r w:rsidR="00FF644D" w:rsidRPr="00AC79E8">
        <w:rPr>
          <w:rFonts w:ascii="Times New Roman" w:hAnsi="Times New Roman" w:cs="Times New Roman"/>
          <w:w w:val="90"/>
          <w:sz w:val="18"/>
          <w:szCs w:val="18"/>
        </w:rPr>
        <w:t>2008.</w:t>
      </w:r>
    </w:p>
    <w:p w:rsidR="0015236A" w:rsidRPr="00AC79E8" w:rsidRDefault="0015236A" w:rsidP="00511382">
      <w:pPr>
        <w:autoSpaceDE w:val="0"/>
        <w:autoSpaceDN w:val="0"/>
        <w:adjustRightInd w:val="0"/>
        <w:spacing w:line="276" w:lineRule="auto"/>
        <w:ind w:leftChars="50" w:left="465" w:hangingChars="200" w:hanging="360"/>
        <w:rPr>
          <w:rFonts w:ascii="Times New Roman" w:hAnsi="Times New Roman" w:cs="Times New Roman"/>
          <w:kern w:val="0"/>
          <w:sz w:val="18"/>
          <w:szCs w:val="18"/>
        </w:rPr>
      </w:pPr>
      <w:r w:rsidRPr="00AC79E8">
        <w:rPr>
          <w:rFonts w:ascii="Times New Roman" w:hAnsi="Times New Roman" w:cs="Times New Roman"/>
          <w:kern w:val="0"/>
          <w:sz w:val="18"/>
          <w:szCs w:val="18"/>
        </w:rPr>
        <w:t>[5]</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B. Babenko, M.-H. Yang, and S. Belongie.   Visual Tracking with Online Multiple Instance Learning. In CVPR, 2009.</w:t>
      </w:r>
    </w:p>
    <w:p w:rsidR="0015236A" w:rsidRPr="00AC79E8" w:rsidRDefault="0015236A" w:rsidP="00511382">
      <w:pPr>
        <w:autoSpaceDE w:val="0"/>
        <w:autoSpaceDN w:val="0"/>
        <w:adjustRightInd w:val="0"/>
        <w:spacing w:line="276" w:lineRule="auto"/>
        <w:ind w:leftChars="50" w:left="465" w:hangingChars="200" w:hanging="360"/>
        <w:rPr>
          <w:rFonts w:ascii="Times New Roman" w:hAnsi="Times New Roman" w:cs="Times New Roman"/>
          <w:kern w:val="0"/>
          <w:sz w:val="18"/>
          <w:szCs w:val="18"/>
        </w:rPr>
      </w:pPr>
      <w:r w:rsidRPr="00AC79E8">
        <w:rPr>
          <w:rFonts w:ascii="Times New Roman" w:hAnsi="Times New Roman" w:cs="Times New Roman"/>
          <w:kern w:val="0"/>
          <w:sz w:val="18"/>
          <w:szCs w:val="18"/>
        </w:rPr>
        <w:t>[6]</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B. Babenko, M.-H. Yang, and S. Belongie.  Robust Object Tracking with Online Multiple Instance Learning.   PAMI, 33(7):1619–1632, 2011.</w:t>
      </w:r>
    </w:p>
    <w:p w:rsidR="0015236A" w:rsidRPr="00AC79E8" w:rsidRDefault="0015236A" w:rsidP="00511382">
      <w:pPr>
        <w:autoSpaceDE w:val="0"/>
        <w:autoSpaceDN w:val="0"/>
        <w:adjustRightInd w:val="0"/>
        <w:spacing w:line="276" w:lineRule="auto"/>
        <w:ind w:leftChars="50" w:left="465" w:hangingChars="200" w:hanging="360"/>
        <w:rPr>
          <w:rFonts w:ascii="Times New Roman" w:hAnsi="Times New Roman" w:cs="Times New Roman"/>
          <w:kern w:val="0"/>
          <w:sz w:val="18"/>
          <w:szCs w:val="18"/>
        </w:rPr>
      </w:pPr>
      <w:r w:rsidRPr="00AC79E8">
        <w:rPr>
          <w:rFonts w:ascii="Times New Roman" w:hAnsi="Times New Roman" w:cs="Times New Roman"/>
          <w:kern w:val="0"/>
          <w:sz w:val="18"/>
          <w:szCs w:val="18"/>
        </w:rPr>
        <w:t>[7]</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Y. Bai and M. Tang. Robust Tracking via Weakly Supervised Ranking SVM. In CVPR, 2012.</w:t>
      </w:r>
    </w:p>
    <w:p w:rsidR="0015236A" w:rsidRPr="00AC79E8" w:rsidRDefault="0015236A" w:rsidP="00511382">
      <w:pPr>
        <w:autoSpaceDE w:val="0"/>
        <w:autoSpaceDN w:val="0"/>
        <w:adjustRightInd w:val="0"/>
        <w:spacing w:line="276" w:lineRule="auto"/>
        <w:ind w:leftChars="50" w:left="465" w:hangingChars="200" w:hanging="360"/>
        <w:rPr>
          <w:rFonts w:ascii="Times New Roman" w:hAnsi="Times New Roman" w:cs="Times New Roman"/>
          <w:kern w:val="0"/>
          <w:sz w:val="18"/>
          <w:szCs w:val="18"/>
        </w:rPr>
      </w:pPr>
      <w:r w:rsidRPr="00AC79E8">
        <w:rPr>
          <w:rFonts w:ascii="Times New Roman" w:hAnsi="Times New Roman" w:cs="Times New Roman"/>
          <w:kern w:val="0"/>
          <w:sz w:val="18"/>
          <w:szCs w:val="18"/>
        </w:rPr>
        <w:t>[8]</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S. Baker and I. Matthews. Lucas-Kanade 20 Years On: A Unifying Framework. IJCV, 56(3):221–255, 2004.</w:t>
      </w:r>
    </w:p>
    <w:p w:rsidR="0015236A" w:rsidRPr="00AC79E8" w:rsidRDefault="0015236A" w:rsidP="00511382">
      <w:pPr>
        <w:autoSpaceDE w:val="0"/>
        <w:autoSpaceDN w:val="0"/>
        <w:adjustRightInd w:val="0"/>
        <w:spacing w:line="276" w:lineRule="auto"/>
        <w:ind w:leftChars="50" w:left="465" w:hangingChars="200" w:hanging="360"/>
        <w:rPr>
          <w:rFonts w:ascii="Times New Roman" w:hAnsi="Times New Roman" w:cs="Times New Roman"/>
          <w:kern w:val="0"/>
          <w:sz w:val="18"/>
          <w:szCs w:val="18"/>
        </w:rPr>
      </w:pPr>
      <w:r w:rsidRPr="00AC79E8">
        <w:rPr>
          <w:rFonts w:ascii="Times New Roman" w:hAnsi="Times New Roman" w:cs="Times New Roman"/>
          <w:kern w:val="0"/>
          <w:sz w:val="18"/>
          <w:szCs w:val="18"/>
        </w:rPr>
        <w:t>[9]</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S. Baker, S. Roth, D. Scharstein, M. J. Black, J. Lewis, and R. Szeliski. A Database and Evaluation Methodology for Optical Flow. In ICCV, 2007.</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[10]</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 xml:space="preserve">C. Bao, Y. Wu, H. Ling, and H. Ji.  Real Time Robust L1 Tracker Using Accelerated Proximal Gradient Approach. In CVPR, 2012. </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[11]</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M. J. Black. EigenTracking: Robust Matching and Tracking of Articulated Objects Using a View-Based Representation. IJCV, 26(1):63– 84, 1998.</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[12]</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K. Cannons. A Review of Visual Tracking. Technical Report CSE2008-07, York University, Canada, 2008.</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[13]</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R. Collins. Mean-shift Blob Tracking through Scale Space. In CVPR,2003.</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[14]</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R. Collins, X. Zhou, and S. K. Teh.   An Open Source Tracking Testbed and Evaluation Web Site. In PETS, 2005.</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[15]</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R. T. Collins, Y. Liu, and M. Leordeanu.  Online Selection of Discriminative Tracking Features. PAMI, 27(10):1631–1643, 2005.</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[16]</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D. Comaniciu, V. Ramesh, and P. Meer. Kernel-Based Object Tracking. PAMI, 25(5):564–577, 2003.</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[17]</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N. Dalal and B. Triggs. Histograms of Oriented Gradients for Human Detection. In CVPR, 2005.</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[18]</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T. B. Dinh, N. Vo, and G. Medioni. Context Tracker: Exploring Supporters and Distracters in Unconstrained Environments.  In CVPR, 2011.</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[19]</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J. Fan, X. Shen, and Y. Wu.  Scribble Tracker: A Matting-based Approach for Robust Tracking. PAMI, 34(8):1633–1644, 2012.</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[20]</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J. Fan, Y. Wu, and S. Dai. Discriminative Spatial Attention for Robust Tracking. In ECCV, 2010.</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[21]</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R. B. Fisher. The PETS04 Surveillance Ground-Truth Data Sets. In PETS, 2004.</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[22]</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H. Grabner, M. Grabner, and H. Bischof.  Real-Time Tracking via On-line Boosting. In BMVC, 2006.</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[23]</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H. Grabner, C. Leistner, and H. Bischof.  Semi-supervised On-Line Boosting for Robust Tracking. In ECCV, 2008.</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[24]</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H. Grabner, J. Matas, L. V. Gool, and P. Cattin. Tracking the Invisible: Learning Where the Object Might be. In CVPR, 2010.</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[25]</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 xml:space="preserve">G. D. Hager and P. N. Belhumeur. Efficient Region Tracking With Parametric Models of Geometry and  </w:t>
      </w:r>
      <w:r w:rsidRPr="00AC79E8">
        <w:rPr>
          <w:rFonts w:ascii="Times New Roman" w:hAnsi="Times New Roman" w:cs="Times New Roman"/>
          <w:kern w:val="0"/>
          <w:sz w:val="18"/>
          <w:szCs w:val="18"/>
        </w:rPr>
        <w:lastRenderedPageBreak/>
        <w:t>Illumination.  PAMI, 20(10):1025–1039, 1998.</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[26]</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S. Hare, A. Saffari, and P. H. S. Torr.   Struck:  Structured Output Tracking with Kernels. In ICCV, 2011.</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[27]</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F. Henriques, R. Caseiro, P. Martins, and J. Batista.  Exploiting the Circulant Structure of Tracking-by-Detection with Kernels. In EC- CV, 2012.</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[28]</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M. Isard and A. Blake.   CONDENSATION–Conditional Density Propagation for Visual Tracking. IJCV, 29(1):5–28, 1998.</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[29]</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A. D. Jepson, D. J. Fleet, and T. F. El-Maraghi.  Robust Online Appearance Models for Visual Tracking.  PAMI, 25(10):1296–1311, 2003.</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[30]</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X. Jia, H. Lu, and M.-H. Yang. Visual Tracking via Adaptive Structural Local Sparse Appearance Model. In CVPR, 2012.</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[31]</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Z. Kalal, J. Matas, and K. Mikolajczyk. P-N Learning: Bootstrapping Binary Classifiers by Structural Constraints. In CVPR, 2010.</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[32]</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J. Kwon and K. M. Lee. Tracking of a Non-Rigid Object via Patchbased Dynamic Appearance Modeling and Adaptive Basin Hopping Monte Carlo Sampling. In CVPR, 2009.</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[33]</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J. Kwon and K. M. Lee. Visual Tracking Decomposition. In CVPR, 2010.</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[34]</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J. Kwon and K. M. Lee. Tracking by Sampling Trackers. In ICCV, 2011.</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[35]</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X. Li, W. Hu, C. Shen, Z. Zhang, A. Dick, and A. Hengel. A Survey of Appearance Models in Visual Object Tracking.  TIST, 2013, in press.</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[36]</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 xml:space="preserve">B. Liu, J. Huang, L. Yang, and C. Kulikowsk. Robust Tracking using Local Sparse Appearance Model and K-Selection. In CVPR, 2011. </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[37]</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B. D. Lucas and T. Kanade.  An Iterative Image Registration Technique with An Application to Stereo Vision. In IJCAI, 1981.</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[38]</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D. R. Martin, C. C. Fowlkes, and J. Malik. Learning to Detect Natural Image Boundaries Using Local Brightness, Color, and Texture Cues. PAMI, 26(5):530–49, 2004.</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[39]</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I. Matthews, T. Ishikawa, and S. Baker. The Template Update Problem. PAMI, 26(6):810–815, 2004.</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[40]</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X. Mei and H. Ling. Robust Visual Tracking using L1 Minimization. In ICCV, 2009.</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[41]</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X. Mei, H. Ling, Y. Wu, E. Blasch, and L. Bai.  Minimum Error Bounded Efficient L1 Tracker with Occlusion Detection.  In CVPR, 2011.</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[42]</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X. Mei, H. Ling, Y. Wu, E. Blasch, and L. Bai. Efficient Minimum Error Bounded Particle Resampling L1 Tracker with Occlusion De- tection. TIP, 2013, in press.</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[43]</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S. Oron, A. Bar-Hillel, D. Levi, and S. Avidan.  Locally Orderless Tracking. In CVPR, 2012.</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[44]</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P. Pe´rez, C. Hue, J. Vermaak, and M. Gangnet. Color-Based Probabilistic Tracking. In ECCV, 2002.</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[45]</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P. Phillips, H. Moon, S. Rizvi, and P. Rauss.   The FERET Evaluation  Methodology  for  Face-Recognition  Algorithms.    PAMI, 22(10):1090–1104, 2000.</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[46]</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F. Porikli, O. Tuzel, and P. Meer.  Covariance Tracking using Model Update based on Lie Algebra. In CVPR, 2006.</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[47]</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D. Ross, J. Lim, R.-S. Lin, and M.-H. Yang.  Incremental Learning for Robust Visual Tracking. IJCV, 77(1):125–141, 2008.</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[48]</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 xml:space="preserve">J. Santner, C. Leistner, A. Saffari, T. Pock, and H. Bischof. PROST: Parallel Robust Online Simple Tracking. </w:t>
      </w:r>
      <w:r w:rsidRPr="00AC79E8">
        <w:rPr>
          <w:rFonts w:ascii="Times New Roman" w:hAnsi="Times New Roman" w:cs="Times New Roman"/>
          <w:kern w:val="0"/>
          <w:sz w:val="18"/>
          <w:szCs w:val="18"/>
        </w:rPr>
        <w:lastRenderedPageBreak/>
        <w:t>In CVPR, 2010.</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[49]</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L. Sevilla-Lara and E. Learned-Miller. Distribution Fields for Tracking. In CVPR, 2012.</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[50]</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S. Stalder, H. Grabner, and L. van Gool.  Beyond Semi-Supervised Tracking: Tracking Should Be as Simple as Detection, but not Sim- pler than Recognition. In ICCV Workshop, 2009.</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[51]</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B. Stenger, T. Woodley, and R. Cipolla. Learning to Track with Multiple Observers. In CVPR, 2009.</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[52]</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F. Tang, S. Brennan, Q. Zhao, and H. Tao. Co-Tracking Using SemiSupervised Support Vector Machines. CVPR, 2007.</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[53]</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O. Tuzel, F. Porikli, and P. Meer.  Region Covariance:  A Fast Descriptor for Detection and Classification. In ECCV, 2006.</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[54]</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P. Viola and M. J. Jones.  Robust Real-Time Face Detection.  IJCV, 57(2):137–154, 2004.</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[55]</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D. Wang, H. Lu, and M.-H. Yang. Online Object Tracking with Sparse Prototypes. TIP, 22(1):314–325, 2013.</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[56]</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Y. Wu, J. Cheng, J. Wang, H. Lu, J. Wang, H. Ling, E. Blasch, and L. Bai.   Real-time Probabilistic Covariance Tracking with Efficient Model Update. TIP, 21(5):2824–2837, 2012.</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[57]</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Y. Wu, H. Ling, J. Yu, F. Li, X. Mei, and E. Cheng. Blurred Target Tracking by Blur-driven Tracker. In ICCV, 2011.</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[58]</w:t>
      </w:r>
      <w:r w:rsidR="00D609A4"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Y. Wu, B. Shen, and H. Ling. Online Robust Image Alignment via Iterative Convex Optimization. In CVPR, 2012.</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[59]</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M. Yang, Y. Wu, and G. Hua. Context-Aware Visual Tracking. PAMI, 31(7):1195–1209, 2008.</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[60]</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A. Yilmaz, O. Javed, and M. Shah. Object Tracking: A Survey. ACM Computing Surveys, 38(4):1–45, 2006.</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[61]</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J. H. Yoon, D. Y. Kim, and K.-J. Yoon. Visual Tracking via Adaptive Tracker Selection with Multiple Features. In ECCV, 2012.</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[62]</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L. Yuan, A. Haizhou, T. Yamashita, L. Shihong, and M. Kawade. Tracking in Low Frame Rate Video: A Cascade Particle Filter with Discriminative Observers of Different Life Spans. PAMI, 30(10):1728–1740, 2008.</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[63]</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K. Zhang, L. Zhang, and M.-H. Yang. Real-time Compressive Tracking. In ECCV, 2012.</w:t>
      </w:r>
    </w:p>
    <w:p w:rsidR="0015236A" w:rsidRPr="00AC79E8"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[64]</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T. Zhang, B. Ghanem, S. Liu, and N. Ahuja. Robust Visual Tracking via Multi-task Sparse Learning. In CVPR, 2012.</w:t>
      </w:r>
    </w:p>
    <w:p w:rsidR="00FF644D" w:rsidRDefault="0015236A" w:rsidP="00C77E07">
      <w:pPr>
        <w:autoSpaceDE w:val="0"/>
        <w:autoSpaceDN w:val="0"/>
        <w:adjustRightInd w:val="0"/>
        <w:spacing w:line="276" w:lineRule="auto"/>
        <w:ind w:left="450" w:hangingChars="250" w:hanging="450"/>
        <w:rPr>
          <w:rFonts w:ascii="Times New Roman" w:hAnsi="Times New Roman" w:cs="Times New Roman"/>
          <w:kern w:val="0"/>
          <w:sz w:val="18"/>
          <w:szCs w:val="18"/>
        </w:rPr>
      </w:pPr>
      <w:r w:rsidRPr="00AC79E8">
        <w:rPr>
          <w:rFonts w:ascii="Times New Roman" w:hAnsi="Times New Roman" w:cs="Times New Roman"/>
          <w:kern w:val="0"/>
          <w:sz w:val="18"/>
          <w:szCs w:val="18"/>
        </w:rPr>
        <w:t>[65]</w:t>
      </w:r>
      <w:r w:rsidR="00C77E07" w:rsidRPr="00AC79E8">
        <w:rPr>
          <w:rFonts w:ascii="Times New Roman" w:hAnsi="Times New Roman" w:cs="Times New Roman"/>
          <w:kern w:val="0"/>
          <w:sz w:val="18"/>
          <w:szCs w:val="18"/>
        </w:rPr>
        <w:tab/>
      </w:r>
      <w:r w:rsidRPr="00AC79E8">
        <w:rPr>
          <w:rFonts w:ascii="Times New Roman" w:hAnsi="Times New Roman" w:cs="Times New Roman"/>
          <w:kern w:val="0"/>
          <w:sz w:val="18"/>
          <w:szCs w:val="18"/>
        </w:rPr>
        <w:t>W. Zhong, H. Lu, and M.-H. Yang.  Robust Object Tracking via Sparsity-based Collaborative Model. In CVPR, 2012.</w:t>
      </w:r>
    </w:p>
    <w:p w:rsidR="006D3D00" w:rsidRDefault="006D3D00" w:rsidP="00C34F39">
      <w:pPr>
        <w:autoSpaceDE w:val="0"/>
        <w:autoSpaceDN w:val="0"/>
        <w:adjustRightInd w:val="0"/>
        <w:spacing w:line="276" w:lineRule="auto"/>
        <w:rPr>
          <w:rFonts w:ascii="Times New Roman" w:hAnsi="Times New Roman" w:cs="Times New Roman"/>
          <w:kern w:val="0"/>
          <w:sz w:val="18"/>
          <w:szCs w:val="18"/>
        </w:rPr>
      </w:pPr>
    </w:p>
    <w:p w:rsidR="00C34F39" w:rsidRDefault="00C34F39" w:rsidP="00C34F39">
      <w:pPr>
        <w:autoSpaceDE w:val="0"/>
        <w:autoSpaceDN w:val="0"/>
        <w:adjustRightInd w:val="0"/>
        <w:spacing w:line="276" w:lineRule="auto"/>
        <w:rPr>
          <w:rFonts w:ascii="Times New Roman" w:hAnsi="Times New Roman" w:cs="Times New Roman"/>
          <w:kern w:val="0"/>
          <w:sz w:val="18"/>
          <w:szCs w:val="18"/>
        </w:rPr>
      </w:pPr>
    </w:p>
    <w:p w:rsidR="00C34F39" w:rsidRDefault="00C34F39" w:rsidP="00C34F39">
      <w:pPr>
        <w:autoSpaceDE w:val="0"/>
        <w:autoSpaceDN w:val="0"/>
        <w:adjustRightInd w:val="0"/>
        <w:spacing w:line="276" w:lineRule="auto"/>
        <w:rPr>
          <w:rFonts w:ascii="Times New Roman" w:hAnsi="Times New Roman" w:cs="Times New Roman"/>
          <w:kern w:val="0"/>
          <w:sz w:val="18"/>
          <w:szCs w:val="18"/>
        </w:rPr>
      </w:pPr>
    </w:p>
    <w:p w:rsidR="00C34F39" w:rsidRDefault="00C34F39" w:rsidP="00C34F39">
      <w:pPr>
        <w:autoSpaceDE w:val="0"/>
        <w:autoSpaceDN w:val="0"/>
        <w:adjustRightInd w:val="0"/>
        <w:spacing w:line="276" w:lineRule="auto"/>
        <w:rPr>
          <w:rFonts w:ascii="Times New Roman" w:hAnsi="Times New Roman" w:cs="Times New Roman"/>
          <w:kern w:val="0"/>
          <w:sz w:val="18"/>
          <w:szCs w:val="18"/>
        </w:rPr>
      </w:pPr>
    </w:p>
    <w:p w:rsidR="00C34F39" w:rsidRDefault="00C34F39" w:rsidP="00C34F39">
      <w:pPr>
        <w:autoSpaceDE w:val="0"/>
        <w:autoSpaceDN w:val="0"/>
        <w:adjustRightInd w:val="0"/>
        <w:spacing w:line="276" w:lineRule="auto"/>
        <w:rPr>
          <w:rFonts w:ascii="NimbusRomNo9L-Medi" w:hAnsi="NimbusRomNo9L-Medi" w:cs="NimbusRomNo9L-Medi"/>
          <w:kern w:val="0"/>
          <w:sz w:val="29"/>
          <w:szCs w:val="29"/>
        </w:rPr>
      </w:pPr>
    </w:p>
    <w:p w:rsidR="006D3D00" w:rsidRDefault="006D3D00" w:rsidP="00C77E07">
      <w:pPr>
        <w:autoSpaceDE w:val="0"/>
        <w:autoSpaceDN w:val="0"/>
        <w:adjustRightInd w:val="0"/>
        <w:spacing w:line="276" w:lineRule="auto"/>
        <w:ind w:left="450" w:hangingChars="250" w:hanging="450"/>
        <w:rPr>
          <w:rFonts w:ascii="Times New Roman" w:hAnsi="Times New Roman" w:cs="Times New Roman"/>
          <w:kern w:val="0"/>
          <w:sz w:val="18"/>
          <w:szCs w:val="18"/>
        </w:rPr>
      </w:pPr>
    </w:p>
    <w:p w:rsidR="008A1EC0" w:rsidRPr="00D04AFE" w:rsidRDefault="009B45B2" w:rsidP="009B45B2">
      <w:pPr>
        <w:autoSpaceDE w:val="0"/>
        <w:autoSpaceDN w:val="0"/>
        <w:adjustRightInd w:val="0"/>
        <w:spacing w:line="276" w:lineRule="auto"/>
        <w:ind w:left="527" w:hangingChars="250" w:hanging="527"/>
        <w:jc w:val="right"/>
        <w:rPr>
          <w:rFonts w:ascii="Times New Roman" w:hAnsi="Times New Roman" w:cs="Times New Roman"/>
          <w:b/>
          <w:i/>
          <w:kern w:val="0"/>
          <w:szCs w:val="21"/>
        </w:rPr>
      </w:pPr>
      <w:r w:rsidRPr="00D04AFE">
        <w:rPr>
          <w:rFonts w:ascii="Times New Roman" w:hAnsi="Times New Roman" w:cs="Times New Roman"/>
          <w:b/>
          <w:i/>
          <w:kern w:val="0"/>
          <w:szCs w:val="21"/>
        </w:rPr>
        <w:t>Translated by Roamer</w:t>
      </w:r>
      <w:r w:rsidR="008A1EC0" w:rsidRPr="00D04AFE">
        <w:rPr>
          <w:rFonts w:ascii="Times New Roman" w:hAnsi="Times New Roman" w:cs="Times New Roman"/>
          <w:b/>
          <w:i/>
          <w:kern w:val="0"/>
          <w:szCs w:val="21"/>
        </w:rPr>
        <w:t xml:space="preserve"> at NUPT</w:t>
      </w:r>
    </w:p>
    <w:p w:rsidR="009B45B2" w:rsidRPr="00D04AFE" w:rsidRDefault="00A96CD0" w:rsidP="009B45B2">
      <w:pPr>
        <w:autoSpaceDE w:val="0"/>
        <w:autoSpaceDN w:val="0"/>
        <w:adjustRightInd w:val="0"/>
        <w:spacing w:line="276" w:lineRule="auto"/>
        <w:ind w:left="527" w:hangingChars="250" w:hanging="527"/>
        <w:jc w:val="right"/>
        <w:rPr>
          <w:rFonts w:ascii="Times New Roman" w:hAnsi="Times New Roman" w:cs="Times New Roman"/>
          <w:b/>
          <w:i/>
          <w:kern w:val="0"/>
          <w:szCs w:val="21"/>
        </w:rPr>
      </w:pPr>
      <w:r w:rsidRPr="00D04AFE">
        <w:rPr>
          <w:rFonts w:ascii="Times New Roman" w:hAnsi="Times New Roman" w:cs="Times New Roman"/>
          <w:b/>
          <w:i/>
          <w:kern w:val="0"/>
          <w:szCs w:val="21"/>
        </w:rPr>
        <w:t>May 17th, 2015</w:t>
      </w:r>
    </w:p>
    <w:sectPr w:rsidR="009B45B2" w:rsidRPr="00D04A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1DC" w:rsidRDefault="002201DC" w:rsidP="004C2050">
      <w:r>
        <w:separator/>
      </w:r>
    </w:p>
  </w:endnote>
  <w:endnote w:type="continuationSeparator" w:id="0">
    <w:p w:rsidR="002201DC" w:rsidRDefault="002201DC" w:rsidP="004C2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1DC" w:rsidRDefault="002201DC" w:rsidP="004C2050">
      <w:r>
        <w:separator/>
      </w:r>
    </w:p>
  </w:footnote>
  <w:footnote w:type="continuationSeparator" w:id="0">
    <w:p w:rsidR="002201DC" w:rsidRDefault="002201DC" w:rsidP="004C2050">
      <w:r>
        <w:continuationSeparator/>
      </w:r>
    </w:p>
  </w:footnote>
  <w:footnote w:id="1">
    <w:p w:rsidR="00615875" w:rsidRPr="00234A02" w:rsidRDefault="00615875">
      <w:pPr>
        <w:pStyle w:val="a7"/>
        <w:rPr>
          <w:rFonts w:ascii="Times New Roman" w:hAnsi="Times New Roman" w:cs="Times New Roman"/>
        </w:rPr>
      </w:pPr>
      <w:r w:rsidRPr="00234A02">
        <w:rPr>
          <w:rStyle w:val="a9"/>
          <w:rFonts w:ascii="Times New Roman" w:hAnsi="Times New Roman" w:cs="Times New Roman"/>
        </w:rPr>
        <w:footnoteRef/>
      </w:r>
      <w:r w:rsidRPr="00234A02">
        <w:rPr>
          <w:rFonts w:ascii="Times New Roman" w:hAnsi="Times New Roman" w:cs="Times New Roman"/>
        </w:rPr>
        <w:t xml:space="preserve"> </w:t>
      </w:r>
      <w:r w:rsidRPr="00234A02">
        <w:rPr>
          <w:rFonts w:ascii="Times New Roman" w:hAnsi="Times New Roman" w:cs="Times New Roman"/>
        </w:rPr>
        <w:t>此处的</w:t>
      </w:r>
      <w:r w:rsidRPr="00234A02">
        <w:rPr>
          <w:rFonts w:ascii="Times New Roman" w:hAnsi="Times New Roman" w:cs="Times New Roman"/>
        </w:rPr>
        <w:t>“</w:t>
      </w:r>
      <w:r w:rsidRPr="00234A02">
        <w:rPr>
          <w:rFonts w:ascii="Times New Roman" w:hAnsi="Times New Roman" w:cs="Times New Roman"/>
        </w:rPr>
        <w:t>在线</w:t>
      </w:r>
      <w:r w:rsidRPr="00234A02">
        <w:rPr>
          <w:rFonts w:ascii="Times New Roman" w:hAnsi="Times New Roman" w:cs="Times New Roman"/>
        </w:rPr>
        <w:t>”</w:t>
      </w:r>
      <w:r w:rsidRPr="00234A02">
        <w:rPr>
          <w:rFonts w:ascii="Times New Roman" w:hAnsi="Times New Roman" w:cs="Times New Roman"/>
        </w:rPr>
        <w:t>是指在跟踪过程中，在任何时刻的实例中仅有之前少数几帧的信息被利用。</w:t>
      </w:r>
    </w:p>
  </w:footnote>
  <w:footnote w:id="2">
    <w:p w:rsidR="00615875" w:rsidRDefault="00615875">
      <w:pPr>
        <w:pStyle w:val="a7"/>
      </w:pPr>
      <w:r w:rsidRPr="00234A02">
        <w:rPr>
          <w:rStyle w:val="a9"/>
          <w:rFonts w:ascii="Times New Roman" w:hAnsi="Times New Roman" w:cs="Times New Roman"/>
        </w:rPr>
        <w:footnoteRef/>
      </w:r>
      <w:r w:rsidRPr="00234A02">
        <w:rPr>
          <w:rFonts w:ascii="Times New Roman" w:hAnsi="Times New Roman" w:cs="Times New Roman"/>
        </w:rPr>
        <w:t xml:space="preserve"> </w:t>
      </w:r>
      <w:r w:rsidRPr="00234A02">
        <w:rPr>
          <w:rFonts w:ascii="Times New Roman" w:hAnsi="Times New Roman" w:cs="Times New Roman"/>
        </w:rPr>
        <w:t>一些代码</w:t>
      </w:r>
      <w:r w:rsidRPr="00234A02">
        <w:rPr>
          <w:rFonts w:ascii="Times New Roman" w:hAnsi="Times New Roman" w:cs="Times New Roman"/>
        </w:rPr>
        <w:t>[36</w:t>
      </w:r>
      <w:r w:rsidRPr="00234A02">
        <w:rPr>
          <w:rFonts w:ascii="Times New Roman" w:hAnsi="Times New Roman" w:cs="Times New Roman"/>
        </w:rPr>
        <w:t>，</w:t>
      </w:r>
      <w:r w:rsidRPr="00234A02">
        <w:rPr>
          <w:rFonts w:ascii="Times New Roman" w:hAnsi="Times New Roman" w:cs="Times New Roman"/>
        </w:rPr>
        <w:t>58]</w:t>
      </w:r>
      <w:r w:rsidRPr="00234A02">
        <w:rPr>
          <w:rFonts w:ascii="Times New Roman" w:hAnsi="Times New Roman" w:cs="Times New Roman"/>
        </w:rPr>
        <w:t>是直接联系作者得到的，也有一些方法是我们自己完成的</w:t>
      </w:r>
      <w:r w:rsidRPr="00234A02">
        <w:rPr>
          <w:rFonts w:ascii="Times New Roman" w:hAnsi="Times New Roman" w:cs="Times New Roman"/>
        </w:rPr>
        <w:t>[44</w:t>
      </w:r>
      <w:r w:rsidRPr="00234A02">
        <w:rPr>
          <w:rFonts w:ascii="Times New Roman" w:hAnsi="Times New Roman" w:cs="Times New Roman"/>
        </w:rPr>
        <w:t>，</w:t>
      </w:r>
      <w:r w:rsidRPr="00234A02">
        <w:rPr>
          <w:rFonts w:ascii="Times New Roman" w:hAnsi="Times New Roman" w:cs="Times New Roman"/>
        </w:rPr>
        <w:t>16]</w:t>
      </w:r>
      <w:r w:rsidRPr="00234A02">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C6A05"/>
    <w:multiLevelType w:val="hybridMultilevel"/>
    <w:tmpl w:val="053887AC"/>
    <w:lvl w:ilvl="0" w:tplc="23C4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482991"/>
    <w:multiLevelType w:val="hybridMultilevel"/>
    <w:tmpl w:val="E17CF6E0"/>
    <w:lvl w:ilvl="0" w:tplc="BE3EC13E">
      <w:start w:val="6"/>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79"/>
    <w:rsid w:val="000072D1"/>
    <w:rsid w:val="00007782"/>
    <w:rsid w:val="00010630"/>
    <w:rsid w:val="00014AA4"/>
    <w:rsid w:val="00016428"/>
    <w:rsid w:val="000200AE"/>
    <w:rsid w:val="00026428"/>
    <w:rsid w:val="00042A2B"/>
    <w:rsid w:val="0004600A"/>
    <w:rsid w:val="000544C7"/>
    <w:rsid w:val="0005763C"/>
    <w:rsid w:val="000714F1"/>
    <w:rsid w:val="00074212"/>
    <w:rsid w:val="0007611F"/>
    <w:rsid w:val="000828F5"/>
    <w:rsid w:val="00091A37"/>
    <w:rsid w:val="000A0AFE"/>
    <w:rsid w:val="000A0F0F"/>
    <w:rsid w:val="000A2A63"/>
    <w:rsid w:val="000D1CC9"/>
    <w:rsid w:val="000D628E"/>
    <w:rsid w:val="000E10F5"/>
    <w:rsid w:val="00112263"/>
    <w:rsid w:val="00114BA5"/>
    <w:rsid w:val="00117C3C"/>
    <w:rsid w:val="00121F04"/>
    <w:rsid w:val="00137A13"/>
    <w:rsid w:val="00141B0C"/>
    <w:rsid w:val="00144354"/>
    <w:rsid w:val="00145EDC"/>
    <w:rsid w:val="0015236A"/>
    <w:rsid w:val="00152A04"/>
    <w:rsid w:val="00161F1D"/>
    <w:rsid w:val="00164DBE"/>
    <w:rsid w:val="00171F7F"/>
    <w:rsid w:val="0017436A"/>
    <w:rsid w:val="00175685"/>
    <w:rsid w:val="0018242E"/>
    <w:rsid w:val="00193187"/>
    <w:rsid w:val="001B7D0F"/>
    <w:rsid w:val="001C7C0D"/>
    <w:rsid w:val="001D023F"/>
    <w:rsid w:val="001E0EA7"/>
    <w:rsid w:val="001E7C71"/>
    <w:rsid w:val="001F44DC"/>
    <w:rsid w:val="00217284"/>
    <w:rsid w:val="002176F1"/>
    <w:rsid w:val="002201DC"/>
    <w:rsid w:val="00231B63"/>
    <w:rsid w:val="00232ED1"/>
    <w:rsid w:val="00234A02"/>
    <w:rsid w:val="0024722B"/>
    <w:rsid w:val="00252C79"/>
    <w:rsid w:val="00261109"/>
    <w:rsid w:val="00261588"/>
    <w:rsid w:val="00270585"/>
    <w:rsid w:val="00286B79"/>
    <w:rsid w:val="00290299"/>
    <w:rsid w:val="002946EB"/>
    <w:rsid w:val="00296FED"/>
    <w:rsid w:val="002A017A"/>
    <w:rsid w:val="002A169A"/>
    <w:rsid w:val="002A7B16"/>
    <w:rsid w:val="002E1E42"/>
    <w:rsid w:val="002E2DFD"/>
    <w:rsid w:val="002E7897"/>
    <w:rsid w:val="00300EAB"/>
    <w:rsid w:val="00301596"/>
    <w:rsid w:val="00317AC7"/>
    <w:rsid w:val="0032616E"/>
    <w:rsid w:val="00330794"/>
    <w:rsid w:val="003319E1"/>
    <w:rsid w:val="003338C7"/>
    <w:rsid w:val="00337361"/>
    <w:rsid w:val="00345E7A"/>
    <w:rsid w:val="00346FFC"/>
    <w:rsid w:val="00353C31"/>
    <w:rsid w:val="00355798"/>
    <w:rsid w:val="003578F4"/>
    <w:rsid w:val="00365A71"/>
    <w:rsid w:val="00372AC0"/>
    <w:rsid w:val="00374CB9"/>
    <w:rsid w:val="003879A0"/>
    <w:rsid w:val="0039579A"/>
    <w:rsid w:val="003A75E8"/>
    <w:rsid w:val="003C4FB9"/>
    <w:rsid w:val="003C79E1"/>
    <w:rsid w:val="003D135C"/>
    <w:rsid w:val="003D3C9B"/>
    <w:rsid w:val="0041587D"/>
    <w:rsid w:val="00442F95"/>
    <w:rsid w:val="004433FB"/>
    <w:rsid w:val="00447CD0"/>
    <w:rsid w:val="0045001E"/>
    <w:rsid w:val="00451412"/>
    <w:rsid w:val="004577B0"/>
    <w:rsid w:val="00462156"/>
    <w:rsid w:val="004718FB"/>
    <w:rsid w:val="004719E8"/>
    <w:rsid w:val="00474BFB"/>
    <w:rsid w:val="00484DD8"/>
    <w:rsid w:val="00495144"/>
    <w:rsid w:val="004A6E4B"/>
    <w:rsid w:val="004B265A"/>
    <w:rsid w:val="004B6080"/>
    <w:rsid w:val="004C122A"/>
    <w:rsid w:val="004C2050"/>
    <w:rsid w:val="004D4B46"/>
    <w:rsid w:val="004D5B97"/>
    <w:rsid w:val="004F0A43"/>
    <w:rsid w:val="004F3D4B"/>
    <w:rsid w:val="004F46EA"/>
    <w:rsid w:val="0050505E"/>
    <w:rsid w:val="00511382"/>
    <w:rsid w:val="005133FA"/>
    <w:rsid w:val="005241D2"/>
    <w:rsid w:val="0053247F"/>
    <w:rsid w:val="005360CC"/>
    <w:rsid w:val="00543F6B"/>
    <w:rsid w:val="005450A8"/>
    <w:rsid w:val="005538D8"/>
    <w:rsid w:val="005664B5"/>
    <w:rsid w:val="00575F05"/>
    <w:rsid w:val="00575F80"/>
    <w:rsid w:val="0058600A"/>
    <w:rsid w:val="00586FCC"/>
    <w:rsid w:val="005923D2"/>
    <w:rsid w:val="00597034"/>
    <w:rsid w:val="0059729C"/>
    <w:rsid w:val="005B010D"/>
    <w:rsid w:val="005B57AE"/>
    <w:rsid w:val="005C18DD"/>
    <w:rsid w:val="005D042D"/>
    <w:rsid w:val="005D0816"/>
    <w:rsid w:val="005E1893"/>
    <w:rsid w:val="005E2188"/>
    <w:rsid w:val="005E55DE"/>
    <w:rsid w:val="005F1C41"/>
    <w:rsid w:val="0060452A"/>
    <w:rsid w:val="00610132"/>
    <w:rsid w:val="006101FA"/>
    <w:rsid w:val="00615875"/>
    <w:rsid w:val="006175A2"/>
    <w:rsid w:val="00617D7C"/>
    <w:rsid w:val="006216B9"/>
    <w:rsid w:val="006225CD"/>
    <w:rsid w:val="006239A4"/>
    <w:rsid w:val="0062449D"/>
    <w:rsid w:val="006313E3"/>
    <w:rsid w:val="006443A8"/>
    <w:rsid w:val="0066274D"/>
    <w:rsid w:val="00674D02"/>
    <w:rsid w:val="00680D1B"/>
    <w:rsid w:val="006A3082"/>
    <w:rsid w:val="006A5B1C"/>
    <w:rsid w:val="006A7571"/>
    <w:rsid w:val="006C2A30"/>
    <w:rsid w:val="006D0214"/>
    <w:rsid w:val="006D3D00"/>
    <w:rsid w:val="006E1D83"/>
    <w:rsid w:val="006E32C2"/>
    <w:rsid w:val="006F3225"/>
    <w:rsid w:val="006F3AA7"/>
    <w:rsid w:val="00707BBD"/>
    <w:rsid w:val="00711FD4"/>
    <w:rsid w:val="007161E9"/>
    <w:rsid w:val="00716C9F"/>
    <w:rsid w:val="00725B6B"/>
    <w:rsid w:val="00736DDD"/>
    <w:rsid w:val="0074596B"/>
    <w:rsid w:val="0074681F"/>
    <w:rsid w:val="00753129"/>
    <w:rsid w:val="00755010"/>
    <w:rsid w:val="007550EC"/>
    <w:rsid w:val="007576C5"/>
    <w:rsid w:val="0076228D"/>
    <w:rsid w:val="00796255"/>
    <w:rsid w:val="007A0F31"/>
    <w:rsid w:val="007C1172"/>
    <w:rsid w:val="007E3926"/>
    <w:rsid w:val="007E5ABC"/>
    <w:rsid w:val="007E639A"/>
    <w:rsid w:val="007F0512"/>
    <w:rsid w:val="00840AAA"/>
    <w:rsid w:val="0084289B"/>
    <w:rsid w:val="008438EB"/>
    <w:rsid w:val="00845755"/>
    <w:rsid w:val="00850F6C"/>
    <w:rsid w:val="0085614B"/>
    <w:rsid w:val="0085653B"/>
    <w:rsid w:val="00857D3C"/>
    <w:rsid w:val="008742DB"/>
    <w:rsid w:val="00883F00"/>
    <w:rsid w:val="00896761"/>
    <w:rsid w:val="008A1EC0"/>
    <w:rsid w:val="008A5540"/>
    <w:rsid w:val="008B1A36"/>
    <w:rsid w:val="008B5E9D"/>
    <w:rsid w:val="008B7626"/>
    <w:rsid w:val="008C23FD"/>
    <w:rsid w:val="008E3920"/>
    <w:rsid w:val="008E4B4D"/>
    <w:rsid w:val="008E6A69"/>
    <w:rsid w:val="008F003B"/>
    <w:rsid w:val="008F1AC9"/>
    <w:rsid w:val="008F3F12"/>
    <w:rsid w:val="00907866"/>
    <w:rsid w:val="00912823"/>
    <w:rsid w:val="00935719"/>
    <w:rsid w:val="0095395C"/>
    <w:rsid w:val="00956B4B"/>
    <w:rsid w:val="0097144A"/>
    <w:rsid w:val="00987D07"/>
    <w:rsid w:val="009A06DE"/>
    <w:rsid w:val="009B0A0E"/>
    <w:rsid w:val="009B45B2"/>
    <w:rsid w:val="009B4C5D"/>
    <w:rsid w:val="009B5AE4"/>
    <w:rsid w:val="009C3DD1"/>
    <w:rsid w:val="009D6119"/>
    <w:rsid w:val="009D760E"/>
    <w:rsid w:val="009E30D7"/>
    <w:rsid w:val="009E6837"/>
    <w:rsid w:val="009F1015"/>
    <w:rsid w:val="009F55B1"/>
    <w:rsid w:val="009F59C9"/>
    <w:rsid w:val="00A051C1"/>
    <w:rsid w:val="00A07084"/>
    <w:rsid w:val="00A13756"/>
    <w:rsid w:val="00A141B6"/>
    <w:rsid w:val="00A235CA"/>
    <w:rsid w:val="00A3222C"/>
    <w:rsid w:val="00A34060"/>
    <w:rsid w:val="00A40568"/>
    <w:rsid w:val="00A54839"/>
    <w:rsid w:val="00A85AF6"/>
    <w:rsid w:val="00A879F1"/>
    <w:rsid w:val="00A96CD0"/>
    <w:rsid w:val="00AA0BEB"/>
    <w:rsid w:val="00AA5623"/>
    <w:rsid w:val="00AA63DE"/>
    <w:rsid w:val="00AC79E8"/>
    <w:rsid w:val="00AD2A68"/>
    <w:rsid w:val="00AE2548"/>
    <w:rsid w:val="00B001D4"/>
    <w:rsid w:val="00B05AD1"/>
    <w:rsid w:val="00B13DB7"/>
    <w:rsid w:val="00B1483E"/>
    <w:rsid w:val="00B23BB3"/>
    <w:rsid w:val="00B30F92"/>
    <w:rsid w:val="00B323A5"/>
    <w:rsid w:val="00B34DE3"/>
    <w:rsid w:val="00B350A9"/>
    <w:rsid w:val="00B442D8"/>
    <w:rsid w:val="00B45E58"/>
    <w:rsid w:val="00B5443E"/>
    <w:rsid w:val="00B57212"/>
    <w:rsid w:val="00B773C1"/>
    <w:rsid w:val="00B81B4D"/>
    <w:rsid w:val="00B85392"/>
    <w:rsid w:val="00B862A3"/>
    <w:rsid w:val="00B86FDB"/>
    <w:rsid w:val="00BA1E1F"/>
    <w:rsid w:val="00BA3F8E"/>
    <w:rsid w:val="00BA54D2"/>
    <w:rsid w:val="00BA66D1"/>
    <w:rsid w:val="00BB46BF"/>
    <w:rsid w:val="00BB714E"/>
    <w:rsid w:val="00BC536D"/>
    <w:rsid w:val="00BD5D93"/>
    <w:rsid w:val="00BE0855"/>
    <w:rsid w:val="00BE1BE7"/>
    <w:rsid w:val="00BE29F1"/>
    <w:rsid w:val="00BE4BCA"/>
    <w:rsid w:val="00BE773E"/>
    <w:rsid w:val="00BF38AC"/>
    <w:rsid w:val="00C22FF5"/>
    <w:rsid w:val="00C249DD"/>
    <w:rsid w:val="00C34F39"/>
    <w:rsid w:val="00C3619D"/>
    <w:rsid w:val="00C509B1"/>
    <w:rsid w:val="00C5315B"/>
    <w:rsid w:val="00C647EF"/>
    <w:rsid w:val="00C708E0"/>
    <w:rsid w:val="00C77E07"/>
    <w:rsid w:val="00C805FF"/>
    <w:rsid w:val="00C8120D"/>
    <w:rsid w:val="00C82E77"/>
    <w:rsid w:val="00C95771"/>
    <w:rsid w:val="00CA3DD6"/>
    <w:rsid w:val="00CB44B1"/>
    <w:rsid w:val="00CC6BF0"/>
    <w:rsid w:val="00CE10AF"/>
    <w:rsid w:val="00CE500B"/>
    <w:rsid w:val="00CE60FF"/>
    <w:rsid w:val="00CF032C"/>
    <w:rsid w:val="00D0167E"/>
    <w:rsid w:val="00D04AFE"/>
    <w:rsid w:val="00D1074C"/>
    <w:rsid w:val="00D17A1B"/>
    <w:rsid w:val="00D35F0E"/>
    <w:rsid w:val="00D44B13"/>
    <w:rsid w:val="00D57B53"/>
    <w:rsid w:val="00D609A4"/>
    <w:rsid w:val="00D67909"/>
    <w:rsid w:val="00D75AAC"/>
    <w:rsid w:val="00D804D9"/>
    <w:rsid w:val="00D80708"/>
    <w:rsid w:val="00D96E07"/>
    <w:rsid w:val="00DB58FC"/>
    <w:rsid w:val="00DD009C"/>
    <w:rsid w:val="00DD130C"/>
    <w:rsid w:val="00DD1853"/>
    <w:rsid w:val="00DD3055"/>
    <w:rsid w:val="00DE6477"/>
    <w:rsid w:val="00E25C6B"/>
    <w:rsid w:val="00E26F05"/>
    <w:rsid w:val="00E300FF"/>
    <w:rsid w:val="00E3120F"/>
    <w:rsid w:val="00E432DE"/>
    <w:rsid w:val="00E45EA4"/>
    <w:rsid w:val="00E61F9C"/>
    <w:rsid w:val="00E64E89"/>
    <w:rsid w:val="00E72B29"/>
    <w:rsid w:val="00E82B25"/>
    <w:rsid w:val="00E929EC"/>
    <w:rsid w:val="00EA515D"/>
    <w:rsid w:val="00EA5175"/>
    <w:rsid w:val="00EB39A8"/>
    <w:rsid w:val="00EC22C2"/>
    <w:rsid w:val="00ED0A75"/>
    <w:rsid w:val="00ED55A1"/>
    <w:rsid w:val="00EE7A72"/>
    <w:rsid w:val="00EF2DE1"/>
    <w:rsid w:val="00EF74BD"/>
    <w:rsid w:val="00F02135"/>
    <w:rsid w:val="00F355B5"/>
    <w:rsid w:val="00F37B74"/>
    <w:rsid w:val="00F42D49"/>
    <w:rsid w:val="00F44872"/>
    <w:rsid w:val="00F50351"/>
    <w:rsid w:val="00F52F5F"/>
    <w:rsid w:val="00F5447C"/>
    <w:rsid w:val="00F63CEB"/>
    <w:rsid w:val="00F654EC"/>
    <w:rsid w:val="00F713A6"/>
    <w:rsid w:val="00F71F2F"/>
    <w:rsid w:val="00F7579C"/>
    <w:rsid w:val="00F83822"/>
    <w:rsid w:val="00F86A87"/>
    <w:rsid w:val="00FA1D29"/>
    <w:rsid w:val="00FA7765"/>
    <w:rsid w:val="00FB4382"/>
    <w:rsid w:val="00FB594C"/>
    <w:rsid w:val="00FB7339"/>
    <w:rsid w:val="00FB75D4"/>
    <w:rsid w:val="00FC1504"/>
    <w:rsid w:val="00FC7DB4"/>
    <w:rsid w:val="00FE239F"/>
    <w:rsid w:val="00FE39DF"/>
    <w:rsid w:val="00FF47F9"/>
    <w:rsid w:val="00FF6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CE562-F646-4FF8-A0CF-73E3D161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20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2050"/>
    <w:rPr>
      <w:sz w:val="18"/>
      <w:szCs w:val="18"/>
    </w:rPr>
  </w:style>
  <w:style w:type="paragraph" w:styleId="a5">
    <w:name w:val="footer"/>
    <w:basedOn w:val="a"/>
    <w:link w:val="a6"/>
    <w:uiPriority w:val="99"/>
    <w:unhideWhenUsed/>
    <w:rsid w:val="004C2050"/>
    <w:pPr>
      <w:tabs>
        <w:tab w:val="center" w:pos="4153"/>
        <w:tab w:val="right" w:pos="8306"/>
      </w:tabs>
      <w:snapToGrid w:val="0"/>
      <w:jc w:val="left"/>
    </w:pPr>
    <w:rPr>
      <w:sz w:val="18"/>
      <w:szCs w:val="18"/>
    </w:rPr>
  </w:style>
  <w:style w:type="character" w:customStyle="1" w:styleId="a6">
    <w:name w:val="页脚 字符"/>
    <w:basedOn w:val="a0"/>
    <w:link w:val="a5"/>
    <w:uiPriority w:val="99"/>
    <w:rsid w:val="004C2050"/>
    <w:rPr>
      <w:sz w:val="18"/>
      <w:szCs w:val="18"/>
    </w:rPr>
  </w:style>
  <w:style w:type="table" w:customStyle="1" w:styleId="TableNormal">
    <w:name w:val="Table Normal"/>
    <w:uiPriority w:val="2"/>
    <w:semiHidden/>
    <w:unhideWhenUsed/>
    <w:qFormat/>
    <w:rsid w:val="004C2050"/>
    <w:pPr>
      <w:widowControl w:val="0"/>
    </w:pPr>
    <w:rPr>
      <w:kern w:val="0"/>
      <w:sz w:val="22"/>
      <w:lang w:eastAsia="en-US"/>
    </w:rPr>
    <w:tblPr>
      <w:tblInd w:w="0" w:type="dxa"/>
      <w:tblCellMar>
        <w:top w:w="0" w:type="dxa"/>
        <w:left w:w="0" w:type="dxa"/>
        <w:bottom w:w="0" w:type="dxa"/>
        <w:right w:w="0" w:type="dxa"/>
      </w:tblCellMar>
    </w:tblPr>
  </w:style>
  <w:style w:type="paragraph" w:styleId="a7">
    <w:name w:val="footnote text"/>
    <w:basedOn w:val="a"/>
    <w:link w:val="a8"/>
    <w:uiPriority w:val="99"/>
    <w:semiHidden/>
    <w:unhideWhenUsed/>
    <w:rsid w:val="00E82B25"/>
    <w:pPr>
      <w:snapToGrid w:val="0"/>
      <w:jc w:val="left"/>
    </w:pPr>
    <w:rPr>
      <w:sz w:val="18"/>
      <w:szCs w:val="18"/>
    </w:rPr>
  </w:style>
  <w:style w:type="character" w:customStyle="1" w:styleId="a8">
    <w:name w:val="脚注文本 字符"/>
    <w:basedOn w:val="a0"/>
    <w:link w:val="a7"/>
    <w:uiPriority w:val="99"/>
    <w:semiHidden/>
    <w:rsid w:val="00E82B25"/>
    <w:rPr>
      <w:sz w:val="18"/>
      <w:szCs w:val="18"/>
    </w:rPr>
  </w:style>
  <w:style w:type="character" w:styleId="a9">
    <w:name w:val="footnote reference"/>
    <w:basedOn w:val="a0"/>
    <w:uiPriority w:val="99"/>
    <w:semiHidden/>
    <w:unhideWhenUsed/>
    <w:rsid w:val="00E82B25"/>
    <w:rPr>
      <w:vertAlign w:val="superscript"/>
    </w:rPr>
  </w:style>
  <w:style w:type="paragraph" w:styleId="aa">
    <w:name w:val="List Paragraph"/>
    <w:basedOn w:val="a"/>
    <w:uiPriority w:val="34"/>
    <w:qFormat/>
    <w:rsid w:val="00E300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216A1-E1D3-4808-A7BA-3D662897A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12</Pages>
  <Words>2678</Words>
  <Characters>15268</Characters>
  <Application>Microsoft Office Word</Application>
  <DocSecurity>0</DocSecurity>
  <Lines>127</Lines>
  <Paragraphs>35</Paragraphs>
  <ScaleCrop>false</ScaleCrop>
  <Company>NUPT</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luoheng</dc:creator>
  <cp:keywords/>
  <dc:description/>
  <cp:lastModifiedBy>chen chen</cp:lastModifiedBy>
  <cp:revision>487</cp:revision>
  <cp:lastPrinted>2015-05-17T08:56:00Z</cp:lastPrinted>
  <dcterms:created xsi:type="dcterms:W3CDTF">2015-05-13T14:05:00Z</dcterms:created>
  <dcterms:modified xsi:type="dcterms:W3CDTF">2016-12-07T07:48:00Z</dcterms:modified>
</cp:coreProperties>
</file>