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A6D42" w14:textId="77777777" w:rsidR="004A6EB5" w:rsidRPr="004A6EB5" w:rsidRDefault="004A6EB5" w:rsidP="004A6EB5">
      <w:pPr>
        <w:numPr>
          <w:ilvl w:val="0"/>
          <w:numId w:val="1"/>
        </w:numPr>
      </w:pPr>
      <w:r>
        <w:rPr>
          <w:rFonts w:hint="eastAsia"/>
        </w:rPr>
        <w:t xml:space="preserve"> </w:t>
      </w:r>
      <w:r w:rsidRPr="004A6EB5">
        <w:t>A) What is the use of statement: import ? For example:</w:t>
      </w:r>
    </w:p>
    <w:p w14:paraId="3A8E61AE" w14:textId="204371CB" w:rsidR="004A6EB5" w:rsidRDefault="004A6EB5" w:rsidP="004A6EB5">
      <w:pPr>
        <w:numPr>
          <w:ilvl w:val="0"/>
          <w:numId w:val="1"/>
        </w:numPr>
      </w:pPr>
      <w:r w:rsidRPr="004A6EB5">
        <w:t xml:space="preserve">      import </w:t>
      </w:r>
      <w:proofErr w:type="spellStart"/>
      <w:r w:rsidRPr="004A6EB5">
        <w:t>matplotlib.pyplot</w:t>
      </w:r>
      <w:proofErr w:type="spellEnd"/>
      <w:r w:rsidRPr="004A6EB5">
        <w:t xml:space="preserve"> as </w:t>
      </w:r>
      <w:proofErr w:type="spellStart"/>
      <w:r w:rsidRPr="004A6EB5">
        <w:t>plt</w:t>
      </w:r>
      <w:proofErr w:type="spellEnd"/>
    </w:p>
    <w:p w14:paraId="567140E7" w14:textId="5213063F" w:rsidR="004A6EB5" w:rsidRDefault="00305C8B" w:rsidP="004A6EB5">
      <w:pPr>
        <w:numPr>
          <w:ilvl w:val="0"/>
          <w:numId w:val="1"/>
        </w:numPr>
      </w:pPr>
      <w:r>
        <w:t>It is a call function in Python, where the module content would become available for the caller</w:t>
      </w:r>
      <w:r w:rsidR="00BC32A4">
        <w:t xml:space="preserve">. The operation of import consist of two parts, the first part is searching the called module, and after finding the result, it would put the module into the local scope, makes the module content accessible to user. </w:t>
      </w:r>
    </w:p>
    <w:p w14:paraId="3EE38C5B" w14:textId="77777777" w:rsidR="004A6EB5" w:rsidRPr="004A6EB5" w:rsidRDefault="004A6EB5" w:rsidP="004A6EB5">
      <w:pPr>
        <w:numPr>
          <w:ilvl w:val="0"/>
          <w:numId w:val="1"/>
        </w:numPr>
      </w:pPr>
    </w:p>
    <w:p w14:paraId="03462ED9" w14:textId="77777777" w:rsidR="004A6EB5" w:rsidRPr="004A6EB5" w:rsidRDefault="004A6EB5" w:rsidP="004A6EB5">
      <w:pPr>
        <w:numPr>
          <w:ilvl w:val="0"/>
          <w:numId w:val="1"/>
        </w:numPr>
      </w:pPr>
      <w:r w:rsidRPr="004A6EB5">
        <w:t>B) Why it is necessary to put the following statement in a Python script:</w:t>
      </w:r>
    </w:p>
    <w:p w14:paraId="367FFE1E" w14:textId="77777777" w:rsidR="004A6EB5" w:rsidRPr="004A6EB5" w:rsidRDefault="004A6EB5" w:rsidP="004A6EB5">
      <w:pPr>
        <w:numPr>
          <w:ilvl w:val="0"/>
          <w:numId w:val="1"/>
        </w:numPr>
      </w:pPr>
      <w:r w:rsidRPr="004A6EB5">
        <w:t xml:space="preserve">      if _ _ name _ _ == “_ _ main _ _ ”:</w:t>
      </w:r>
    </w:p>
    <w:p w14:paraId="6744A315" w14:textId="751BC885" w:rsidR="004A6EB5" w:rsidRDefault="004A6EB5" w:rsidP="004A6EB5">
      <w:pPr>
        <w:numPr>
          <w:ilvl w:val="0"/>
          <w:numId w:val="1"/>
        </w:numPr>
      </w:pPr>
      <w:r w:rsidRPr="004A6EB5">
        <w:t xml:space="preserve">              main()</w:t>
      </w:r>
    </w:p>
    <w:p w14:paraId="45E88150" w14:textId="00F240CC" w:rsidR="004A6EB5" w:rsidRDefault="00572A78" w:rsidP="004A6EB5">
      <w:pPr>
        <w:numPr>
          <w:ilvl w:val="0"/>
          <w:numId w:val="1"/>
        </w:numPr>
      </w:pPr>
      <w:r>
        <w:rPr>
          <w:rFonts w:hint="eastAsia"/>
        </w:rPr>
        <w:t>T</w:t>
      </w:r>
      <w:r>
        <w:t>his script is to estimate whether the code is run in main file or being imported, when you include this code, the script under main() would only be run in the main file, and not be run when it is imported, because the __name__==”__main__” would be false, if you do not include it, the main script would also be ran when it is imported.</w:t>
      </w:r>
    </w:p>
    <w:p w14:paraId="5E47B7E2" w14:textId="77777777" w:rsidR="004A6EB5" w:rsidRPr="004A6EB5" w:rsidRDefault="004A6EB5" w:rsidP="004A6EB5">
      <w:pPr>
        <w:numPr>
          <w:ilvl w:val="0"/>
          <w:numId w:val="1"/>
        </w:numPr>
      </w:pPr>
    </w:p>
    <w:p w14:paraId="4F3159D5" w14:textId="68AC9192" w:rsidR="004A6EB5" w:rsidRDefault="004A6EB5" w:rsidP="004A6EB5">
      <w:pPr>
        <w:numPr>
          <w:ilvl w:val="0"/>
          <w:numId w:val="1"/>
        </w:numPr>
      </w:pPr>
      <w:r w:rsidRPr="004A6EB5">
        <w:t>C) When the Python script is run, the variable _ _ name _ _ is equal string “_ _main_ _”. However, when the same Python script is imported, the variable _ _ name _ _ changed to the name of the Python script file name. Why?</w:t>
      </w:r>
    </w:p>
    <w:p w14:paraId="3F598879" w14:textId="4F10D619" w:rsidR="004A6EB5" w:rsidRPr="004A6EB5" w:rsidRDefault="00572A78" w:rsidP="00572A78">
      <w:pPr>
        <w:ind w:left="720"/>
        <w:rPr>
          <w:rFonts w:hint="eastAsia"/>
        </w:rPr>
      </w:pPr>
      <w:r>
        <w:rPr>
          <w:rFonts w:hint="eastAsia"/>
        </w:rPr>
        <w:t>B</w:t>
      </w:r>
      <w:r>
        <w:t xml:space="preserve">ecause for every file, __name__ is the variable assigned a value of </w:t>
      </w:r>
      <w:r w:rsidR="00CC5084">
        <w:t>__</w:t>
      </w:r>
      <w:r>
        <w:t>main</w:t>
      </w:r>
      <w:r w:rsidR="00CC5084">
        <w:t>__</w:t>
      </w:r>
      <w:r>
        <w:t xml:space="preserve"> by Python interpreter </w:t>
      </w:r>
      <w:r w:rsidR="00CC5084">
        <w:t xml:space="preserve">when it is run in main file, but when it is imported to run, because it is not being run in the main file, and __main__ have been assigned by the python to the file where it is imported to run, it would be shown to be its original file name to differentiate, and to indicate that it is run as an imported file. </w:t>
      </w:r>
    </w:p>
    <w:p w14:paraId="2F1C7576" w14:textId="33502E3A" w:rsidR="002F07C9" w:rsidRDefault="002F07C9"/>
    <w:sectPr w:rsidR="002F07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14F4F"/>
    <w:multiLevelType w:val="hybridMultilevel"/>
    <w:tmpl w:val="C5B2D504"/>
    <w:lvl w:ilvl="0" w:tplc="9290151E">
      <w:start w:val="1"/>
      <w:numFmt w:val="bullet"/>
      <w:lvlText w:val=""/>
      <w:lvlJc w:val="left"/>
      <w:pPr>
        <w:tabs>
          <w:tab w:val="num" w:pos="720"/>
        </w:tabs>
        <w:ind w:left="720" w:hanging="360"/>
      </w:pPr>
      <w:rPr>
        <w:rFonts w:ascii="Wingdings 3" w:hAnsi="Wingdings 3" w:hint="default"/>
      </w:rPr>
    </w:lvl>
    <w:lvl w:ilvl="1" w:tplc="6CB6F456" w:tentative="1">
      <w:start w:val="1"/>
      <w:numFmt w:val="bullet"/>
      <w:lvlText w:val=""/>
      <w:lvlJc w:val="left"/>
      <w:pPr>
        <w:tabs>
          <w:tab w:val="num" w:pos="1440"/>
        </w:tabs>
        <w:ind w:left="1440" w:hanging="360"/>
      </w:pPr>
      <w:rPr>
        <w:rFonts w:ascii="Wingdings 3" w:hAnsi="Wingdings 3" w:hint="default"/>
      </w:rPr>
    </w:lvl>
    <w:lvl w:ilvl="2" w:tplc="2076CFB2" w:tentative="1">
      <w:start w:val="1"/>
      <w:numFmt w:val="bullet"/>
      <w:lvlText w:val=""/>
      <w:lvlJc w:val="left"/>
      <w:pPr>
        <w:tabs>
          <w:tab w:val="num" w:pos="2160"/>
        </w:tabs>
        <w:ind w:left="2160" w:hanging="360"/>
      </w:pPr>
      <w:rPr>
        <w:rFonts w:ascii="Wingdings 3" w:hAnsi="Wingdings 3" w:hint="default"/>
      </w:rPr>
    </w:lvl>
    <w:lvl w:ilvl="3" w:tplc="8744A4C4" w:tentative="1">
      <w:start w:val="1"/>
      <w:numFmt w:val="bullet"/>
      <w:lvlText w:val=""/>
      <w:lvlJc w:val="left"/>
      <w:pPr>
        <w:tabs>
          <w:tab w:val="num" w:pos="2880"/>
        </w:tabs>
        <w:ind w:left="2880" w:hanging="360"/>
      </w:pPr>
      <w:rPr>
        <w:rFonts w:ascii="Wingdings 3" w:hAnsi="Wingdings 3" w:hint="default"/>
      </w:rPr>
    </w:lvl>
    <w:lvl w:ilvl="4" w:tplc="A2A0412C" w:tentative="1">
      <w:start w:val="1"/>
      <w:numFmt w:val="bullet"/>
      <w:lvlText w:val=""/>
      <w:lvlJc w:val="left"/>
      <w:pPr>
        <w:tabs>
          <w:tab w:val="num" w:pos="3600"/>
        </w:tabs>
        <w:ind w:left="3600" w:hanging="360"/>
      </w:pPr>
      <w:rPr>
        <w:rFonts w:ascii="Wingdings 3" w:hAnsi="Wingdings 3" w:hint="default"/>
      </w:rPr>
    </w:lvl>
    <w:lvl w:ilvl="5" w:tplc="9304864C" w:tentative="1">
      <w:start w:val="1"/>
      <w:numFmt w:val="bullet"/>
      <w:lvlText w:val=""/>
      <w:lvlJc w:val="left"/>
      <w:pPr>
        <w:tabs>
          <w:tab w:val="num" w:pos="4320"/>
        </w:tabs>
        <w:ind w:left="4320" w:hanging="360"/>
      </w:pPr>
      <w:rPr>
        <w:rFonts w:ascii="Wingdings 3" w:hAnsi="Wingdings 3" w:hint="default"/>
      </w:rPr>
    </w:lvl>
    <w:lvl w:ilvl="6" w:tplc="9E8AB794" w:tentative="1">
      <w:start w:val="1"/>
      <w:numFmt w:val="bullet"/>
      <w:lvlText w:val=""/>
      <w:lvlJc w:val="left"/>
      <w:pPr>
        <w:tabs>
          <w:tab w:val="num" w:pos="5040"/>
        </w:tabs>
        <w:ind w:left="5040" w:hanging="360"/>
      </w:pPr>
      <w:rPr>
        <w:rFonts w:ascii="Wingdings 3" w:hAnsi="Wingdings 3" w:hint="default"/>
      </w:rPr>
    </w:lvl>
    <w:lvl w:ilvl="7" w:tplc="30A8F8E8" w:tentative="1">
      <w:start w:val="1"/>
      <w:numFmt w:val="bullet"/>
      <w:lvlText w:val=""/>
      <w:lvlJc w:val="left"/>
      <w:pPr>
        <w:tabs>
          <w:tab w:val="num" w:pos="5760"/>
        </w:tabs>
        <w:ind w:left="5760" w:hanging="360"/>
      </w:pPr>
      <w:rPr>
        <w:rFonts w:ascii="Wingdings 3" w:hAnsi="Wingdings 3" w:hint="default"/>
      </w:rPr>
    </w:lvl>
    <w:lvl w:ilvl="8" w:tplc="944477CC"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NLUwNzMwNTMwNDJW0lEKTi0uzszPAykwrAUAK7JWziwAAAA="/>
  </w:docVars>
  <w:rsids>
    <w:rsidRoot w:val="00D243CF"/>
    <w:rsid w:val="002F07C9"/>
    <w:rsid w:val="00305C8B"/>
    <w:rsid w:val="0039326E"/>
    <w:rsid w:val="004A6EB5"/>
    <w:rsid w:val="00572A78"/>
    <w:rsid w:val="00BC32A4"/>
    <w:rsid w:val="00CC5084"/>
    <w:rsid w:val="00D24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804F"/>
  <w15:chartTrackingRefBased/>
  <w15:docId w15:val="{BDD7F078-F3A3-42C4-9871-5D38E14A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EB5"/>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27216">
      <w:bodyDiv w:val="1"/>
      <w:marLeft w:val="0"/>
      <w:marRight w:val="0"/>
      <w:marTop w:val="0"/>
      <w:marBottom w:val="0"/>
      <w:divBdr>
        <w:top w:val="none" w:sz="0" w:space="0" w:color="auto"/>
        <w:left w:val="none" w:sz="0" w:space="0" w:color="auto"/>
        <w:bottom w:val="none" w:sz="0" w:space="0" w:color="auto"/>
        <w:right w:val="none" w:sz="0" w:space="0" w:color="auto"/>
      </w:divBdr>
      <w:divsChild>
        <w:div w:id="1856264173">
          <w:marLeft w:val="547"/>
          <w:marRight w:val="0"/>
          <w:marTop w:val="200"/>
          <w:marBottom w:val="0"/>
          <w:divBdr>
            <w:top w:val="none" w:sz="0" w:space="0" w:color="auto"/>
            <w:left w:val="none" w:sz="0" w:space="0" w:color="auto"/>
            <w:bottom w:val="none" w:sz="0" w:space="0" w:color="auto"/>
            <w:right w:val="none" w:sz="0" w:space="0" w:color="auto"/>
          </w:divBdr>
        </w:div>
        <w:div w:id="351341508">
          <w:marLeft w:val="547"/>
          <w:marRight w:val="0"/>
          <w:marTop w:val="200"/>
          <w:marBottom w:val="0"/>
          <w:divBdr>
            <w:top w:val="none" w:sz="0" w:space="0" w:color="auto"/>
            <w:left w:val="none" w:sz="0" w:space="0" w:color="auto"/>
            <w:bottom w:val="none" w:sz="0" w:space="0" w:color="auto"/>
            <w:right w:val="none" w:sz="0" w:space="0" w:color="auto"/>
          </w:divBdr>
        </w:div>
        <w:div w:id="854802548">
          <w:marLeft w:val="547"/>
          <w:marRight w:val="0"/>
          <w:marTop w:val="200"/>
          <w:marBottom w:val="0"/>
          <w:divBdr>
            <w:top w:val="none" w:sz="0" w:space="0" w:color="auto"/>
            <w:left w:val="none" w:sz="0" w:space="0" w:color="auto"/>
            <w:bottom w:val="none" w:sz="0" w:space="0" w:color="auto"/>
            <w:right w:val="none" w:sz="0" w:space="0" w:color="auto"/>
          </w:divBdr>
        </w:div>
        <w:div w:id="1567763347">
          <w:marLeft w:val="547"/>
          <w:marRight w:val="0"/>
          <w:marTop w:val="200"/>
          <w:marBottom w:val="0"/>
          <w:divBdr>
            <w:top w:val="none" w:sz="0" w:space="0" w:color="auto"/>
            <w:left w:val="none" w:sz="0" w:space="0" w:color="auto"/>
            <w:bottom w:val="none" w:sz="0" w:space="0" w:color="auto"/>
            <w:right w:val="none" w:sz="0" w:space="0" w:color="auto"/>
          </w:divBdr>
        </w:div>
        <w:div w:id="880361823">
          <w:marLeft w:val="547"/>
          <w:marRight w:val="0"/>
          <w:marTop w:val="200"/>
          <w:marBottom w:val="0"/>
          <w:divBdr>
            <w:top w:val="none" w:sz="0" w:space="0" w:color="auto"/>
            <w:left w:val="none" w:sz="0" w:space="0" w:color="auto"/>
            <w:bottom w:val="none" w:sz="0" w:space="0" w:color="auto"/>
            <w:right w:val="none" w:sz="0" w:space="0" w:color="auto"/>
          </w:divBdr>
        </w:div>
        <w:div w:id="185449618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Haohong</dc:creator>
  <cp:keywords/>
  <dc:description/>
  <cp:lastModifiedBy>JIANG Haohong</cp:lastModifiedBy>
  <cp:revision>3</cp:revision>
  <dcterms:created xsi:type="dcterms:W3CDTF">2021-11-15T02:11:00Z</dcterms:created>
  <dcterms:modified xsi:type="dcterms:W3CDTF">2021-11-15T03:31:00Z</dcterms:modified>
</cp:coreProperties>
</file>