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EC9A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/>
          <w:sz w:val="30"/>
          <w:szCs w:val="30"/>
        </w:rPr>
      </w:pPr>
      <w:r w:rsidRPr="004366A8">
        <w:rPr>
          <w:rFonts w:ascii="Adobe 仿宋 Std R" w:eastAsia="Adobe 仿宋 Std R" w:hAnsi="Adobe 仿宋 Std R" w:cs="Calibri"/>
          <w:sz w:val="30"/>
          <w:szCs w:val="30"/>
        </w:rPr>
        <w:t>1.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说过，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“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我们将在没有黑暗的地方相见。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”</w:t>
      </w:r>
    </w:p>
    <w:p w14:paraId="35D83CB1" w14:textId="547AC0D2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/>
          <w:sz w:val="30"/>
          <w:szCs w:val="30"/>
        </w:rPr>
      </w:pPr>
      <w:r w:rsidRPr="004366A8">
        <w:rPr>
          <w:rFonts w:ascii="Adobe 仿宋 Std R" w:eastAsia="Adobe 仿宋 Std R" w:hAnsi="Adobe 仿宋 Std R" w:cs="Calibri"/>
          <w:sz w:val="30"/>
          <w:szCs w:val="30"/>
        </w:rPr>
        <w:t>2.</w:t>
      </w:r>
      <w:bookmarkStart w:id="0" w:name="_GoBack"/>
      <w:bookmarkEnd w:id="0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战争即和平自由即奴役无知即力量</w:t>
      </w:r>
    </w:p>
    <w:p w14:paraId="439D2AB7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 w:hint="eastAsia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3.不是由于你的话有人听到了，而是由于你保持清醒的理智，你就继承了人类的传统。</w:t>
      </w:r>
    </w:p>
    <w:p w14:paraId="7F7C9534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 w:hint="eastAsia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4.党的一句口号说，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“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谁控制过去就控制未来；谁控制现在就控制过去。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”</w:t>
      </w:r>
    </w:p>
    <w:p w14:paraId="6974ED37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/>
          <w:sz w:val="30"/>
          <w:szCs w:val="30"/>
        </w:rPr>
      </w:pPr>
      <w:r w:rsidRPr="004366A8">
        <w:rPr>
          <w:rFonts w:ascii="Adobe 仿宋 Std R" w:eastAsia="Adobe 仿宋 Std R" w:hAnsi="Adobe 仿宋 Std R" w:cs="Calibri"/>
          <w:sz w:val="30"/>
          <w:szCs w:val="30"/>
        </w:rPr>
        <w:t>5.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凡是可以说明过去情况的任何东西都统统改掉了。</w:t>
      </w:r>
    </w:p>
    <w:p w14:paraId="45BD449A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6.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“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你做爱的时候，你就用去了你的精力；事后你感到愉快，天塌下来也不顾。他们不能让你感到这样。他们要你永远充满精力。什么游行，欢呼，挥舞旗帜，都只不过是变了质、发了酸的性欲。</w:t>
      </w:r>
    </w:p>
    <w:p w14:paraId="08FD97D3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7.只不过有几种失败比别几种失败好一些，仅此而已。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”</w:t>
      </w:r>
    </w:p>
    <w:p w14:paraId="03B61EE5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/>
          <w:sz w:val="30"/>
          <w:szCs w:val="30"/>
        </w:rPr>
      </w:pPr>
      <w:r w:rsidRPr="004366A8">
        <w:rPr>
          <w:rFonts w:ascii="Adobe 仿宋 Std R" w:eastAsia="Adobe 仿宋 Std R" w:hAnsi="Adobe 仿宋 Std R" w:cs="Calibri"/>
          <w:sz w:val="30"/>
          <w:szCs w:val="30"/>
        </w:rPr>
        <w:t>8.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如果他们能使我不再爱你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——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那才是真正的出卖。</w:t>
      </w:r>
      <w:proofErr w:type="gramStart"/>
      <w:r w:rsidRPr="004366A8">
        <w:rPr>
          <w:rFonts w:ascii="Adobe 仿宋 Std R" w:eastAsia="Adobe 仿宋 Std R" w:hAnsi="Adobe 仿宋 Std R" w:cs="Calibri"/>
          <w:sz w:val="30"/>
          <w:szCs w:val="30"/>
        </w:rPr>
        <w:t>”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她想了一会儿</w:t>
      </w:r>
      <w:proofErr w:type="gramEnd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。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“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这他们做不到，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”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她最后说。</w:t>
      </w:r>
      <w:r w:rsidRPr="004366A8">
        <w:rPr>
          <w:rFonts w:ascii="Adobe 仿宋 Std R" w:eastAsia="Adobe 仿宋 Std R" w:hAnsi="Adobe 仿宋 Std R" w:cs="Calibri"/>
          <w:sz w:val="30"/>
          <w:szCs w:val="30"/>
        </w:rPr>
        <w:t>“</w:t>
      </w: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这是他们唯一做不到的事。</w:t>
      </w:r>
    </w:p>
    <w:p w14:paraId="7CCBF53B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9.灵活性。这方面的一个关键字眼是黑白。这个字眼像新话中的许多其他字眼一样，有两个相互矛盾的含义。用在对方身上，这意味着不顾明显事实</w:t>
      </w:r>
      <w:proofErr w:type="gramStart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硬说黑就是</w:t>
      </w:r>
      <w:proofErr w:type="gramEnd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白的无耻习惯。用在党员身上，这意味着在党的纪律要求你</w:t>
      </w:r>
      <w:proofErr w:type="gramStart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说黑就是</w:t>
      </w:r>
      <w:proofErr w:type="gramEnd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白时，你就有这样自觉的忠诚。但这也意味着相信</w:t>
      </w:r>
      <w:proofErr w:type="gramStart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黑就是</w:t>
      </w:r>
      <w:proofErr w:type="gramEnd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白的能力，甚至是知道</w:t>
      </w:r>
      <w:proofErr w:type="gramStart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黑就是</w:t>
      </w:r>
      <w:proofErr w:type="gramEnd"/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白和忘掉过去曾经有过相反认识的能力。</w:t>
      </w:r>
    </w:p>
    <w:p w14:paraId="378BC18F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 w:hint="eastAsia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lastRenderedPageBreak/>
        <w:t>10.不仅仅是在外表上，而且是在内心里真心诚意站到我们这一边来。我们在杀死他之前也要把他改造成为我们的人。我们不能容许世界上有一个地方，不论多么隐蔽，多么不发生作用，居然有一个错误思想存在。</w:t>
      </w:r>
    </w:p>
    <w:p w14:paraId="078D5ECC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 w:hint="eastAsia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11.相信，他们夺取权力不是出于自愿，只是为了一个有限的时期，不久就会出现一个人人都自由平等的天堂。我们可不是那样。我们很明白，没有人会为了废除权力而夺取权力。权力不是手段，权力是目的。</w:t>
      </w:r>
    </w:p>
    <w:p w14:paraId="557A7566" w14:textId="77777777" w:rsidR="004366A8" w:rsidRPr="004366A8" w:rsidRDefault="004366A8" w:rsidP="004366A8">
      <w:pPr>
        <w:pStyle w:val="a5"/>
        <w:spacing w:before="0" w:beforeAutospacing="0" w:after="0" w:afterAutospacing="0"/>
        <w:rPr>
          <w:rFonts w:ascii="Adobe 仿宋 Std R" w:eastAsia="Adobe 仿宋 Std R" w:hAnsi="Adobe 仿宋 Std R" w:cs="Calibri" w:hint="eastAsia"/>
          <w:sz w:val="30"/>
          <w:szCs w:val="30"/>
        </w:rPr>
      </w:pPr>
      <w:r w:rsidRPr="004366A8">
        <w:rPr>
          <w:rFonts w:ascii="Adobe 仿宋 Std R" w:eastAsia="Adobe 仿宋 Std R" w:hAnsi="Adobe 仿宋 Std R" w:cs="Calibri" w:hint="eastAsia"/>
          <w:sz w:val="30"/>
          <w:szCs w:val="30"/>
        </w:rPr>
        <w:t>12.老大哥在看着你。</w:t>
      </w:r>
    </w:p>
    <w:p w14:paraId="67754480" w14:textId="77777777" w:rsidR="002B0120" w:rsidRPr="004366A8" w:rsidRDefault="002B0120">
      <w:pPr>
        <w:rPr>
          <w:rFonts w:ascii="Adobe 仿宋 Std R" w:eastAsia="Adobe 仿宋 Std R" w:hAnsi="Adobe 仿宋 Std R"/>
          <w:sz w:val="30"/>
          <w:szCs w:val="30"/>
        </w:rPr>
      </w:pPr>
    </w:p>
    <w:sectPr w:rsidR="002B0120" w:rsidRPr="004366A8" w:rsidSect="00B7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8E"/>
    <w:rsid w:val="00041451"/>
    <w:rsid w:val="000A0DF7"/>
    <w:rsid w:val="000C6B0C"/>
    <w:rsid w:val="002A72CF"/>
    <w:rsid w:val="002B0120"/>
    <w:rsid w:val="002F5142"/>
    <w:rsid w:val="00433F68"/>
    <w:rsid w:val="004366A8"/>
    <w:rsid w:val="00572D0F"/>
    <w:rsid w:val="00713FC1"/>
    <w:rsid w:val="007662A0"/>
    <w:rsid w:val="00856C5F"/>
    <w:rsid w:val="008D7151"/>
    <w:rsid w:val="0094553C"/>
    <w:rsid w:val="00B55F0C"/>
    <w:rsid w:val="00B708EA"/>
    <w:rsid w:val="00CB6A2B"/>
    <w:rsid w:val="00D1418E"/>
    <w:rsid w:val="00E60904"/>
    <w:rsid w:val="00EF338A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AC95"/>
  <w15:chartTrackingRefBased/>
  <w15:docId w15:val="{2B30D1C9-088E-4E4A-B92D-FFBC0B7C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DF7"/>
  </w:style>
  <w:style w:type="paragraph" w:styleId="1">
    <w:name w:val="heading 1"/>
    <w:basedOn w:val="a"/>
    <w:next w:val="a"/>
    <w:link w:val="10"/>
    <w:uiPriority w:val="9"/>
    <w:qFormat/>
    <w:rsid w:val="00041451"/>
    <w:pPr>
      <w:keepNext/>
      <w:keepLines/>
      <w:spacing w:before="340" w:after="330" w:line="578" w:lineRule="auto"/>
      <w:outlineLvl w:val="0"/>
    </w:pPr>
    <w:rPr>
      <w:rFonts w:eastAsia="Adobe 黑体 Std R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451"/>
    <w:rPr>
      <w:rFonts w:eastAsia="Adobe 黑体 Std R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4553C"/>
    <w:pPr>
      <w:spacing w:before="240" w:after="60" w:line="360" w:lineRule="auto"/>
      <w:jc w:val="left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4">
    <w:name w:val="副标题 字符"/>
    <w:basedOn w:val="a0"/>
    <w:link w:val="a3"/>
    <w:uiPriority w:val="11"/>
    <w:rsid w:val="0094553C"/>
    <w:rPr>
      <w:rFonts w:eastAsia="黑体"/>
      <w:b/>
      <w:bCs/>
      <w:kern w:val="28"/>
      <w:sz w:val="30"/>
      <w:szCs w:val="32"/>
    </w:rPr>
  </w:style>
  <w:style w:type="paragraph" w:styleId="a5">
    <w:name w:val="Normal (Web)"/>
    <w:basedOn w:val="a"/>
    <w:uiPriority w:val="99"/>
    <w:semiHidden/>
    <w:unhideWhenUsed/>
    <w:rsid w:val="00436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Bing</dc:creator>
  <cp:keywords/>
  <dc:description/>
  <cp:lastModifiedBy>Chandler Bing</cp:lastModifiedBy>
  <cp:revision>3</cp:revision>
  <dcterms:created xsi:type="dcterms:W3CDTF">2018-12-04T20:41:00Z</dcterms:created>
  <dcterms:modified xsi:type="dcterms:W3CDTF">2018-12-04T20:41:00Z</dcterms:modified>
</cp:coreProperties>
</file>