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354" w:rsidRPr="00EC2591" w:rsidRDefault="00EC2591" w:rsidP="00EC2591">
      <w:pPr>
        <w:widowControl/>
        <w:spacing w:before="100" w:beforeAutospacing="1" w:after="100" w:afterAutospacing="1"/>
        <w:jc w:val="left"/>
        <w:outlineLvl w:val="0"/>
        <w:rPr>
          <w:rFonts w:ascii="Rounded Mplus 1c" w:eastAsia="ＭＳ Ｐゴシック" w:hAnsi="Rounded Mplus 1c" w:cs="ＭＳ Ｐゴシック"/>
          <w:color w:val="000000" w:themeColor="text1"/>
          <w:kern w:val="36"/>
          <w:sz w:val="24"/>
          <w:szCs w:val="24"/>
        </w:rPr>
      </w:pPr>
      <w:r w:rsidRPr="00EC2591">
        <w:rPr>
          <w:rFonts w:ascii="Rounded Mplus 1c" w:eastAsia="ＭＳ Ｐゴシック" w:hAnsi="Rounded Mplus 1c" w:cs="ＭＳ Ｐゴシック"/>
          <w:color w:val="000000" w:themeColor="text1"/>
          <w:kern w:val="36"/>
          <w:sz w:val="24"/>
          <w:szCs w:val="24"/>
        </w:rPr>
        <w:t>Ad Exchange</w:t>
      </w:r>
      <w:r w:rsidRPr="00EC2591">
        <w:rPr>
          <w:rFonts w:ascii="Rounded Mplus 1c" w:eastAsia="ＭＳ Ｐゴシック" w:hAnsi="Rounded Mplus 1c" w:cs="ＭＳ Ｐゴシック"/>
          <w:color w:val="000000" w:themeColor="text1"/>
          <w:kern w:val="36"/>
          <w:sz w:val="24"/>
          <w:szCs w:val="24"/>
        </w:rPr>
        <w:t>（アドエクスチェンジ）とは？を初心者にも分かりやすく解説します</w:t>
      </w:r>
    </w:p>
    <w:p w:rsidR="00EC2591" w:rsidRPr="00EC2591" w:rsidRDefault="00EC2591" w:rsidP="00EC2591">
      <w:pPr>
        <w:widowControl/>
        <w:spacing w:before="100" w:beforeAutospacing="1" w:after="100" w:afterAutospacing="1"/>
        <w:jc w:val="left"/>
        <w:outlineLvl w:val="0"/>
        <w:rPr>
          <w:rFonts w:ascii="Rounded Mplus 1c" w:eastAsia="ＭＳ Ｐゴシック" w:hAnsi="Rounded Mplus 1c" w:cs="ＭＳ Ｐゴシック"/>
          <w:color w:val="000000" w:themeColor="text1"/>
          <w:kern w:val="36"/>
          <w:sz w:val="24"/>
          <w:szCs w:val="24"/>
        </w:rPr>
      </w:pPr>
      <w:bookmarkStart w:id="0" w:name="_GoBack"/>
      <w:bookmarkEnd w:id="0"/>
    </w:p>
    <w:p w:rsidR="00EC2591" w:rsidRPr="00EC2591" w:rsidRDefault="00EC2591" w:rsidP="00EC2591">
      <w:pPr>
        <w:widowControl/>
        <w:spacing w:before="100" w:beforeAutospacing="1" w:after="100" w:afterAutospacing="1"/>
        <w:jc w:val="left"/>
        <w:outlineLvl w:val="0"/>
        <w:rPr>
          <w:rFonts w:ascii="Rounded Mplus 1c" w:hAnsi="Rounded Mplus 1c"/>
          <w:color w:val="000000" w:themeColor="text1"/>
          <w:sz w:val="24"/>
          <w:szCs w:val="24"/>
        </w:rPr>
      </w:pPr>
      <w:r w:rsidRPr="00EC2591">
        <w:rPr>
          <w:rFonts w:ascii="Rounded Mplus 1c" w:hAnsi="Rounded Mplus 1c"/>
          <w:color w:val="000000" w:themeColor="text1"/>
          <w:sz w:val="24"/>
          <w:szCs w:val="24"/>
        </w:rPr>
        <w:t>アドネットワークの進化系、</w:t>
      </w:r>
      <w:r w:rsidRPr="00EC2591">
        <w:rPr>
          <w:rFonts w:ascii="Rounded Mplus 1c" w:hAnsi="Rounded Mplus 1c"/>
          <w:color w:val="000000" w:themeColor="text1"/>
          <w:sz w:val="24"/>
          <w:szCs w:val="24"/>
        </w:rPr>
        <w:t>Ad Exchange</w:t>
      </w:r>
      <w:r w:rsidRPr="00EC2591">
        <w:rPr>
          <w:rFonts w:ascii="Rounded Mplus 1c" w:hAnsi="Rounded Mplus 1c"/>
          <w:color w:val="000000" w:themeColor="text1"/>
          <w:sz w:val="24"/>
          <w:szCs w:val="24"/>
        </w:rPr>
        <w:t>（アドエクスチェンジ）は広告枠を、</w:t>
      </w:r>
      <w:r w:rsidRPr="00EC2591">
        <w:rPr>
          <w:rFonts w:ascii="Rounded Mplus 1c" w:hAnsi="Rounded Mplus 1c"/>
          <w:color w:val="000000" w:themeColor="text1"/>
          <w:sz w:val="24"/>
          <w:szCs w:val="24"/>
        </w:rPr>
        <w:t>1</w:t>
      </w:r>
      <w:r w:rsidRPr="00EC2591">
        <w:rPr>
          <w:rFonts w:ascii="Rounded Mplus 1c" w:hAnsi="Rounded Mplus 1c"/>
          <w:color w:val="000000" w:themeColor="text1"/>
          <w:sz w:val="24"/>
          <w:szCs w:val="24"/>
        </w:rPr>
        <w:t>インプレッション単位で売買するプラットフォームのことです。仕組みを解説していきます。</w:t>
      </w:r>
    </w:p>
    <w:p w:rsidR="00EC2591" w:rsidRPr="00EC2591" w:rsidRDefault="00EC2591" w:rsidP="00EC2591">
      <w:pPr>
        <w:widowControl/>
        <w:spacing w:before="100" w:beforeAutospacing="1" w:after="100" w:afterAutospacing="1"/>
        <w:jc w:val="left"/>
        <w:outlineLvl w:val="0"/>
        <w:rPr>
          <w:rFonts w:ascii="Rounded Mplus 1c" w:hAnsi="Rounded Mplus 1c"/>
          <w:color w:val="000000" w:themeColor="text1"/>
          <w:sz w:val="24"/>
          <w:szCs w:val="24"/>
        </w:rPr>
      </w:pPr>
    </w:p>
    <w:p w:rsidR="00EC2591" w:rsidRPr="00EC2591" w:rsidRDefault="00EC2591" w:rsidP="00EC2591">
      <w:pPr>
        <w:pStyle w:val="2"/>
        <w:wordWrap w:val="0"/>
        <w:rPr>
          <w:rFonts w:ascii="Rounded Mplus 1c" w:hAnsi="Rounded Mplus 1c"/>
          <w:color w:val="000000" w:themeColor="text1"/>
          <w:sz w:val="24"/>
          <w:szCs w:val="24"/>
        </w:rPr>
      </w:pPr>
      <w:r w:rsidRPr="00EC2591">
        <w:rPr>
          <w:rFonts w:ascii="Rounded Mplus 1c" w:hAnsi="Rounded Mplus 1c"/>
          <w:color w:val="000000" w:themeColor="text1"/>
          <w:sz w:val="24"/>
          <w:szCs w:val="24"/>
        </w:rPr>
        <w:t>Ad Exchange</w:t>
      </w:r>
      <w:r w:rsidRPr="00EC2591">
        <w:rPr>
          <w:rFonts w:ascii="Rounded Mplus 1c" w:hAnsi="Rounded Mplus 1c"/>
          <w:color w:val="000000" w:themeColor="text1"/>
          <w:sz w:val="24"/>
          <w:szCs w:val="24"/>
        </w:rPr>
        <w:t>（アドエクスチェンジ）の基礎知識</w:t>
      </w:r>
    </w:p>
    <w:p w:rsidR="00EC2591" w:rsidRPr="00EC2591" w:rsidRDefault="00EC2591" w:rsidP="00EC2591">
      <w:pPr>
        <w:pStyle w:val="Web"/>
        <w:wordWrap w:val="0"/>
        <w:rPr>
          <w:rFonts w:ascii="Rounded Mplus 1c" w:hAnsi="Rounded Mplus 1c"/>
          <w:color w:val="000000" w:themeColor="text1"/>
        </w:rPr>
      </w:pPr>
      <w:r w:rsidRPr="00EC2591">
        <w:rPr>
          <w:rFonts w:ascii="Rounded Mplus 1c" w:hAnsi="Rounded Mplus 1c"/>
          <w:color w:val="000000" w:themeColor="text1"/>
        </w:rPr>
        <w:t>Ad Exchange</w:t>
      </w:r>
      <w:r w:rsidRPr="00EC2591">
        <w:rPr>
          <w:rFonts w:ascii="Rounded Mplus 1c" w:hAnsi="Rounded Mplus 1c"/>
          <w:color w:val="000000" w:themeColor="text1"/>
        </w:rPr>
        <w:t>（アドエクスチェンジ）とは</w:t>
      </w:r>
      <w:r w:rsidRPr="00EC2591">
        <w:rPr>
          <w:rStyle w:val="highlight2"/>
          <w:rFonts w:ascii="Rounded Mplus 1c" w:hAnsi="Rounded Mplus 1c"/>
          <w:color w:val="000000" w:themeColor="text1"/>
        </w:rPr>
        <w:t>、「各媒体やアドネットワークが持つ広告掲載枠を交換できる仕組み」</w:t>
      </w:r>
      <w:r w:rsidRPr="00EC2591">
        <w:rPr>
          <w:rFonts w:ascii="Rounded Mplus 1c" w:hAnsi="Rounded Mplus 1c"/>
          <w:color w:val="000000" w:themeColor="text1"/>
        </w:rPr>
        <w:t>のことです。</w:t>
      </w:r>
      <w:r w:rsidRPr="00EC2591">
        <w:rPr>
          <w:rFonts w:ascii="Rounded Mplus 1c" w:hAnsi="Rounded Mplus 1c"/>
          <w:color w:val="000000" w:themeColor="text1"/>
        </w:rPr>
        <w:t>Ad Exchange</w:t>
      </w:r>
      <w:r w:rsidRPr="00EC2591">
        <w:rPr>
          <w:rFonts w:ascii="Rounded Mplus 1c" w:hAnsi="Rounded Mplus 1c"/>
          <w:color w:val="000000" w:themeColor="text1"/>
        </w:rPr>
        <w:t>（アドエクスチェンジ）がアドネットワークをまとめ・整理し、莫大な</w:t>
      </w:r>
      <w:r w:rsidRPr="00EC2591">
        <w:rPr>
          <w:rFonts w:ascii="Rounded Mplus 1c" w:hAnsi="Rounded Mplus 1c"/>
          <w:color w:val="000000" w:themeColor="text1"/>
        </w:rPr>
        <w:t>”</w:t>
      </w:r>
      <w:r w:rsidRPr="00EC2591">
        <w:rPr>
          <w:rFonts w:ascii="Rounded Mplus 1c" w:hAnsi="Rounded Mplus 1c"/>
          <w:color w:val="000000" w:themeColor="text1"/>
        </w:rPr>
        <w:t>広告掲載面</w:t>
      </w:r>
      <w:r w:rsidRPr="00EC2591">
        <w:rPr>
          <w:rFonts w:ascii="Rounded Mplus 1c" w:hAnsi="Rounded Mplus 1c"/>
          <w:color w:val="000000" w:themeColor="text1"/>
        </w:rPr>
        <w:t>”</w:t>
      </w:r>
      <w:r w:rsidRPr="00EC2591">
        <w:rPr>
          <w:rFonts w:ascii="Rounded Mplus 1c" w:hAnsi="Rounded Mplus 1c"/>
          <w:color w:val="000000" w:themeColor="text1"/>
        </w:rPr>
        <w:t>ネットワークを構成したことで、アドネットワークよりもさらに膨大なトラフィックを確保できるようになりました。</w:t>
      </w:r>
    </w:p>
    <w:p w:rsidR="00EC2591" w:rsidRPr="00EC2591" w:rsidRDefault="00EC2591" w:rsidP="00EC2591">
      <w:pPr>
        <w:pStyle w:val="Web"/>
        <w:wordWrap w:val="0"/>
        <w:rPr>
          <w:rFonts w:ascii="Rounded Mplus 1c" w:hAnsi="Rounded Mplus 1c"/>
          <w:color w:val="000000" w:themeColor="text1"/>
        </w:rPr>
      </w:pPr>
      <w:r w:rsidRPr="00EC2591">
        <w:rPr>
          <w:rFonts w:ascii="Rounded Mplus 1c" w:hAnsi="Rounded Mplus 1c"/>
          <w:color w:val="000000" w:themeColor="text1"/>
        </w:rPr>
        <w:t>Ad Exchange</w:t>
      </w:r>
      <w:r w:rsidRPr="00EC2591">
        <w:rPr>
          <w:rFonts w:ascii="Rounded Mplus 1c" w:hAnsi="Rounded Mplus 1c"/>
          <w:color w:val="000000" w:themeColor="text1"/>
        </w:rPr>
        <w:t>（アドエクスチェンジ）は、アドネットワーク登場後、ほどなくして登場しました。</w:t>
      </w:r>
      <w:r w:rsidRPr="00EC2591">
        <w:rPr>
          <w:rFonts w:ascii="Rounded Mplus 1c" w:hAnsi="Rounded Mplus 1c"/>
          <w:color w:val="000000" w:themeColor="text1"/>
        </w:rPr>
        <w:t>Ad Exchange</w:t>
      </w:r>
      <w:r w:rsidRPr="00EC2591">
        <w:rPr>
          <w:rFonts w:ascii="Rounded Mplus 1c" w:hAnsi="Rounded Mplus 1c"/>
          <w:color w:val="000000" w:themeColor="text1"/>
        </w:rPr>
        <w:t>（アドエクスチェンジ）登場により、バナーサイズや容量などの広告配信フォーマットから課金形態まで、今まで各媒体やネットワークごとに異なっていた広告配信の仕組みが統一化されていきました。これらの統一化は、今後のアドテクノロジーに大きな影響を与えることになります。</w:t>
      </w:r>
    </w:p>
    <w:p w:rsidR="00EC2591" w:rsidRPr="00EC2591" w:rsidRDefault="00EC2591" w:rsidP="00EC2591">
      <w:pPr>
        <w:pStyle w:val="Web"/>
        <w:wordWrap w:val="0"/>
        <w:rPr>
          <w:rFonts w:ascii="Rounded Mplus 1c" w:hAnsi="Rounded Mplus 1c"/>
          <w:color w:val="000000" w:themeColor="text1"/>
        </w:rPr>
      </w:pPr>
      <w:r w:rsidRPr="00EC2591">
        <w:rPr>
          <w:rFonts w:ascii="Rounded Mplus 1c" w:hAnsi="Rounded Mplus 1c"/>
          <w:color w:val="000000" w:themeColor="text1"/>
        </w:rPr>
        <w:t>Ad Exchange</w:t>
      </w:r>
      <w:r w:rsidRPr="00EC2591">
        <w:rPr>
          <w:rFonts w:ascii="Rounded Mplus 1c" w:hAnsi="Rounded Mplus 1c"/>
          <w:color w:val="000000" w:themeColor="text1"/>
        </w:rPr>
        <w:t>（アドエクスチェンジ）登場前アドネットワークの課金形態は、「</w:t>
      </w:r>
      <w:r w:rsidRPr="00EC2591">
        <w:rPr>
          <w:rFonts w:ascii="Rounded Mplus 1c" w:hAnsi="Rounded Mplus 1c"/>
          <w:color w:val="000000" w:themeColor="text1"/>
        </w:rPr>
        <w:t>CPC</w:t>
      </w:r>
      <w:r w:rsidRPr="00EC2591">
        <w:rPr>
          <w:rFonts w:ascii="Rounded Mplus 1c" w:hAnsi="Rounded Mplus 1c"/>
          <w:color w:val="000000" w:themeColor="text1"/>
        </w:rPr>
        <w:t>課金」や「インプレッション課金」など、事業者ごとに異なりました。しかし、</w:t>
      </w:r>
      <w:r w:rsidRPr="00EC2591">
        <w:rPr>
          <w:rFonts w:ascii="Rounded Mplus 1c" w:hAnsi="Rounded Mplus 1c"/>
          <w:color w:val="000000" w:themeColor="text1"/>
        </w:rPr>
        <w:t>Ad Exchange</w:t>
      </w:r>
      <w:r w:rsidRPr="00EC2591">
        <w:rPr>
          <w:rFonts w:ascii="Rounded Mplus 1c" w:hAnsi="Rounded Mplus 1c"/>
          <w:color w:val="000000" w:themeColor="text1"/>
        </w:rPr>
        <w:t>（アドエクスチェンジ）導入で、</w:t>
      </w:r>
      <w:r w:rsidRPr="00EC2591">
        <w:rPr>
          <w:rStyle w:val="highlight2"/>
          <w:rFonts w:ascii="Rounded Mplus 1c" w:hAnsi="Rounded Mplus 1c"/>
          <w:color w:val="000000" w:themeColor="text1"/>
        </w:rPr>
        <w:t>「入札型インプレッション課金」への統一化</w:t>
      </w:r>
      <w:r w:rsidRPr="00EC2591">
        <w:rPr>
          <w:rFonts w:ascii="Rounded Mplus 1c" w:hAnsi="Rounded Mplus 1c"/>
          <w:color w:val="000000" w:themeColor="text1"/>
        </w:rPr>
        <w:t>が一気に進んだのです。これにより、公平性を保ちつつ、よりリーズナブルな広告配信が可能となりました。</w:t>
      </w:r>
    </w:p>
    <w:p w:rsidR="00EC2591" w:rsidRPr="00EC2591" w:rsidRDefault="00EC2591" w:rsidP="00EC2591">
      <w:pPr>
        <w:pStyle w:val="Web"/>
        <w:wordWrap w:val="0"/>
        <w:rPr>
          <w:rFonts w:ascii="Rounded Mplus 1c" w:hAnsi="Rounded Mplus 1c"/>
          <w:color w:val="000000" w:themeColor="text1"/>
        </w:rPr>
      </w:pPr>
      <w:r w:rsidRPr="00EC2591">
        <w:rPr>
          <w:rFonts w:ascii="Rounded Mplus 1c" w:hAnsi="Rounded Mplus 1c"/>
          <w:color w:val="000000" w:themeColor="text1"/>
        </w:rPr>
        <w:t>このように、広告配信の仕組みが統一化されたことで、各媒体やネットワーク内の「広告枠」開放が進み、まるで株式市場のように、広告掲載面が「広告枠」市場として取り引きされるようになったのです。</w:t>
      </w:r>
    </w:p>
    <w:p w:rsidR="00EC2591" w:rsidRPr="00EC2591" w:rsidRDefault="00EC2591" w:rsidP="00EC2591">
      <w:pPr>
        <w:pStyle w:val="Web"/>
        <w:wordWrap w:val="0"/>
        <w:rPr>
          <w:rFonts w:ascii="Rounded Mplus 1c" w:hAnsi="Rounded Mplus 1c"/>
          <w:color w:val="000000" w:themeColor="text1"/>
        </w:rPr>
      </w:pPr>
      <w:r w:rsidRPr="00EC2591">
        <w:rPr>
          <w:rFonts w:ascii="Rounded Mplus 1c" w:hAnsi="Rounded Mplus 1c"/>
          <w:color w:val="000000" w:themeColor="text1"/>
        </w:rPr>
        <w:t>Ad Exchange</w:t>
      </w:r>
      <w:r w:rsidRPr="00EC2591">
        <w:rPr>
          <w:rFonts w:ascii="Rounded Mplus 1c" w:hAnsi="Rounded Mplus 1c"/>
          <w:color w:val="000000" w:themeColor="text1"/>
        </w:rPr>
        <w:t>（アドエクスチェンジ）では、広告出稿数（需要）と広告枠（供給）のバランスにより、リアルタイムで広告枠の入札単価が変動します。このリアルタイムで入札単価が変動する取引方式を、</w:t>
      </w:r>
      <w:r w:rsidRPr="00EC2591">
        <w:rPr>
          <w:rFonts w:ascii="Rounded Mplus 1c" w:hAnsi="Rounded Mplus 1c"/>
          <w:color w:val="000000" w:themeColor="text1"/>
        </w:rPr>
        <w:t>RTB</w:t>
      </w:r>
      <w:r w:rsidRPr="00EC2591">
        <w:rPr>
          <w:rFonts w:ascii="Rounded Mplus 1c" w:hAnsi="Rounded Mplus 1c"/>
          <w:color w:val="000000" w:themeColor="text1"/>
        </w:rPr>
        <w:t>と呼びます。</w:t>
      </w:r>
      <w:r w:rsidRPr="00EC2591">
        <w:rPr>
          <w:rFonts w:ascii="Rounded Mplus 1c" w:hAnsi="Rounded Mplus 1c"/>
          <w:color w:val="000000" w:themeColor="text1"/>
        </w:rPr>
        <w:t>RTB</w:t>
      </w:r>
      <w:r w:rsidRPr="00EC2591">
        <w:rPr>
          <w:rFonts w:ascii="Rounded Mplus 1c" w:hAnsi="Rounded Mplus 1c"/>
          <w:color w:val="000000" w:themeColor="text1"/>
        </w:rPr>
        <w:t>とは、</w:t>
      </w:r>
      <w:r w:rsidRPr="00EC2591">
        <w:rPr>
          <w:rFonts w:ascii="Rounded Mplus 1c" w:hAnsi="Rounded Mplus 1c"/>
          <w:color w:val="000000" w:themeColor="text1"/>
        </w:rPr>
        <w:t>Real Time Bidding</w:t>
      </w:r>
      <w:r w:rsidRPr="00EC2591">
        <w:rPr>
          <w:rFonts w:ascii="Rounded Mplus 1c" w:hAnsi="Rounded Mplus 1c"/>
          <w:color w:val="000000" w:themeColor="text1"/>
        </w:rPr>
        <w:t>の略で、リアルタイム入札とも呼ばれます。</w:t>
      </w:r>
      <w:r w:rsidRPr="00EC2591">
        <w:rPr>
          <w:rStyle w:val="highlight2"/>
          <w:rFonts w:ascii="Rounded Mplus 1c" w:hAnsi="Rounded Mplus 1c"/>
          <w:color w:val="000000" w:themeColor="text1"/>
        </w:rPr>
        <w:t>RTB</w:t>
      </w:r>
      <w:r w:rsidRPr="00EC2591">
        <w:rPr>
          <w:rStyle w:val="highlight2"/>
          <w:rFonts w:ascii="Rounded Mplus 1c" w:hAnsi="Rounded Mplus 1c"/>
          <w:color w:val="000000" w:themeColor="text1"/>
        </w:rPr>
        <w:t>は、「広告枠でインプレッションが発生するごとに、都度入札が行われ、その時に最も高い掲載枠価格を入札した広告が表示される」という仕組み</w:t>
      </w:r>
      <w:r w:rsidRPr="00EC2591">
        <w:rPr>
          <w:rFonts w:ascii="Rounded Mplus 1c" w:hAnsi="Rounded Mplus 1c"/>
          <w:color w:val="000000" w:themeColor="text1"/>
        </w:rPr>
        <w:t>です。その際、最も高値を付けた入札者が、入札金額をそのまま支</w:t>
      </w:r>
      <w:r w:rsidRPr="00EC2591">
        <w:rPr>
          <w:rFonts w:ascii="Rounded Mplus 1c" w:hAnsi="Rounded Mplus 1c"/>
          <w:color w:val="000000" w:themeColor="text1"/>
        </w:rPr>
        <w:lastRenderedPageBreak/>
        <w:t>払うことはなく、「</w:t>
      </w:r>
      <w:r w:rsidRPr="00EC2591">
        <w:rPr>
          <w:rFonts w:ascii="Rounded Mplus 1c" w:hAnsi="Rounded Mplus 1c"/>
          <w:color w:val="000000" w:themeColor="text1"/>
        </w:rPr>
        <w:t>2</w:t>
      </w:r>
      <w:r w:rsidRPr="00EC2591">
        <w:rPr>
          <w:rFonts w:ascii="Rounded Mplus 1c" w:hAnsi="Rounded Mplus 1c"/>
          <w:color w:val="000000" w:themeColor="text1"/>
        </w:rPr>
        <w:t>番目の入札者の金額＋</w:t>
      </w:r>
      <w:r w:rsidRPr="00EC2591">
        <w:rPr>
          <w:rFonts w:ascii="Rounded Mplus 1c" w:hAnsi="Rounded Mplus 1c"/>
          <w:color w:val="000000" w:themeColor="text1"/>
        </w:rPr>
        <w:t>1</w:t>
      </w:r>
      <w:r w:rsidRPr="00EC2591">
        <w:rPr>
          <w:rFonts w:ascii="Rounded Mplus 1c" w:hAnsi="Rounded Mplus 1c"/>
          <w:color w:val="000000" w:themeColor="text1"/>
        </w:rPr>
        <w:t>円」で課金されることがほとんどです。このような入札単価の無駄な高騰を防ぐ仕組みは、「セカンドプライスビッディング」と呼ばれています。</w:t>
      </w:r>
    </w:p>
    <w:p w:rsidR="00EC2591" w:rsidRPr="00EC2591" w:rsidRDefault="00EC2591" w:rsidP="00EC2591">
      <w:pPr>
        <w:pStyle w:val="Web"/>
        <w:wordWrap w:val="0"/>
        <w:rPr>
          <w:rFonts w:ascii="Rounded Mplus 1c" w:hAnsi="Rounded Mplus 1c"/>
          <w:color w:val="000000" w:themeColor="text1"/>
        </w:rPr>
      </w:pPr>
      <w:r w:rsidRPr="00EC2591">
        <w:rPr>
          <w:rFonts w:ascii="Rounded Mplus 1c" w:hAnsi="Rounded Mplus 1c"/>
          <w:color w:val="000000" w:themeColor="text1"/>
        </w:rPr>
        <w:t>アドネットワークとの大きな違いは、この</w:t>
      </w:r>
      <w:r w:rsidRPr="00EC2591">
        <w:rPr>
          <w:rFonts w:ascii="Rounded Mplus 1c" w:hAnsi="Rounded Mplus 1c"/>
          <w:color w:val="000000" w:themeColor="text1"/>
        </w:rPr>
        <w:t>RTB</w:t>
      </w:r>
      <w:r w:rsidRPr="00EC2591">
        <w:rPr>
          <w:rFonts w:ascii="Rounded Mplus 1c" w:hAnsi="Rounded Mplus 1c"/>
          <w:color w:val="000000" w:themeColor="text1"/>
        </w:rPr>
        <w:t>という入札方式と、入札対象にあります。アドネットワークは</w:t>
      </w:r>
      <w:r w:rsidRPr="00EC2591">
        <w:rPr>
          <w:rFonts w:ascii="Rounded Mplus 1c" w:hAnsi="Rounded Mplus 1c"/>
          <w:color w:val="000000" w:themeColor="text1"/>
        </w:rPr>
        <w:t>”</w:t>
      </w:r>
      <w:r w:rsidRPr="00EC2591">
        <w:rPr>
          <w:rFonts w:ascii="Rounded Mplus 1c" w:hAnsi="Rounded Mplus 1c"/>
          <w:color w:val="000000" w:themeColor="text1"/>
        </w:rPr>
        <w:t>ネットワーク全体への配信入札</w:t>
      </w:r>
      <w:r w:rsidRPr="00EC2591">
        <w:rPr>
          <w:rFonts w:ascii="Rounded Mplus 1c" w:hAnsi="Rounded Mplus 1c"/>
          <w:color w:val="000000" w:themeColor="text1"/>
        </w:rPr>
        <w:t>”</w:t>
      </w:r>
      <w:r w:rsidRPr="00EC2591">
        <w:rPr>
          <w:rFonts w:ascii="Rounded Mplus 1c" w:hAnsi="Rounded Mplus 1c"/>
          <w:color w:val="000000" w:themeColor="text1"/>
        </w:rPr>
        <w:t>であることに対して、</w:t>
      </w:r>
      <w:r w:rsidRPr="00EC2591">
        <w:rPr>
          <w:rFonts w:ascii="Rounded Mplus 1c" w:hAnsi="Rounded Mplus 1c"/>
          <w:color w:val="000000" w:themeColor="text1"/>
        </w:rPr>
        <w:t>Ad Exchange</w:t>
      </w:r>
      <w:r w:rsidRPr="00EC2591">
        <w:rPr>
          <w:rFonts w:ascii="Rounded Mplus 1c" w:hAnsi="Rounded Mplus 1c"/>
          <w:color w:val="000000" w:themeColor="text1"/>
        </w:rPr>
        <w:t>（アドエクスチェンジ）は</w:t>
      </w:r>
      <w:r w:rsidRPr="00EC2591">
        <w:rPr>
          <w:rFonts w:ascii="Rounded Mplus 1c" w:hAnsi="Rounded Mplus 1c"/>
          <w:color w:val="000000" w:themeColor="text1"/>
        </w:rPr>
        <w:t>”</w:t>
      </w:r>
      <w:r w:rsidRPr="00EC2591">
        <w:rPr>
          <w:rFonts w:ascii="Rounded Mplus 1c" w:hAnsi="Rounded Mplus 1c"/>
          <w:color w:val="000000" w:themeColor="text1"/>
        </w:rPr>
        <w:t>各広告枠への配信入札</w:t>
      </w:r>
      <w:r w:rsidRPr="00EC2591">
        <w:rPr>
          <w:rFonts w:ascii="Rounded Mplus 1c" w:hAnsi="Rounded Mplus 1c"/>
          <w:color w:val="000000" w:themeColor="text1"/>
        </w:rPr>
        <w:t>”</w:t>
      </w:r>
      <w:r w:rsidRPr="00EC2591">
        <w:rPr>
          <w:rFonts w:ascii="Rounded Mplus 1c" w:hAnsi="Rounded Mplus 1c"/>
          <w:color w:val="000000" w:themeColor="text1"/>
        </w:rPr>
        <w:t>である点が、大きく異なるのです。</w:t>
      </w:r>
    </w:p>
    <w:p w:rsidR="00EC2591" w:rsidRPr="00EC2591" w:rsidRDefault="00EC2591" w:rsidP="00EC2591">
      <w:pPr>
        <w:pStyle w:val="2"/>
        <w:wordWrap w:val="0"/>
        <w:rPr>
          <w:rFonts w:ascii="Rounded Mplus 1c" w:hAnsi="Rounded Mplus 1c"/>
          <w:color w:val="000000" w:themeColor="text1"/>
          <w:sz w:val="24"/>
          <w:szCs w:val="24"/>
        </w:rPr>
      </w:pPr>
      <w:r w:rsidRPr="00EC2591">
        <w:rPr>
          <w:rFonts w:ascii="Rounded Mplus 1c" w:hAnsi="Rounded Mplus 1c"/>
          <w:color w:val="000000" w:themeColor="text1"/>
          <w:sz w:val="24"/>
          <w:szCs w:val="24"/>
        </w:rPr>
        <w:t>Ad Exchange</w:t>
      </w:r>
      <w:r w:rsidRPr="00EC2591">
        <w:rPr>
          <w:rFonts w:ascii="Rounded Mplus 1c" w:hAnsi="Rounded Mplus 1c"/>
          <w:color w:val="000000" w:themeColor="text1"/>
          <w:sz w:val="24"/>
          <w:szCs w:val="24"/>
        </w:rPr>
        <w:t>（アドエクスチェンジ）はプラットフォームによって効果が変わる？</w:t>
      </w:r>
    </w:p>
    <w:p w:rsidR="00EC2591" w:rsidRPr="00EC2591" w:rsidRDefault="00EC2591" w:rsidP="00EC2591">
      <w:pPr>
        <w:pStyle w:val="Web"/>
        <w:wordWrap w:val="0"/>
        <w:rPr>
          <w:rFonts w:ascii="Rounded Mplus 1c" w:hAnsi="Rounded Mplus 1c"/>
          <w:color w:val="000000" w:themeColor="text1"/>
        </w:rPr>
      </w:pPr>
      <w:r w:rsidRPr="00EC2591">
        <w:rPr>
          <w:rFonts w:ascii="Rounded Mplus 1c" w:hAnsi="Rounded Mplus 1c"/>
          <w:color w:val="000000" w:themeColor="text1"/>
        </w:rPr>
        <w:t>Ad Exchange</w:t>
      </w:r>
      <w:r w:rsidRPr="00EC2591">
        <w:rPr>
          <w:rFonts w:ascii="Rounded Mplus 1c" w:hAnsi="Rounded Mplus 1c"/>
          <w:color w:val="000000" w:themeColor="text1"/>
        </w:rPr>
        <w:t>（アドエクスチェンジ）にはさまざまなプラットフォーム（プレイヤー）があります。ここでは、どのようなプラットフォームがあるのかを紹介していきます。</w:t>
      </w:r>
    </w:p>
    <w:p w:rsidR="00EC2591" w:rsidRPr="00EC2591" w:rsidRDefault="00EC2591" w:rsidP="00EC2591">
      <w:pPr>
        <w:pStyle w:val="3"/>
        <w:wordWrap w:val="0"/>
        <w:ind w:left="840"/>
        <w:rPr>
          <w:rFonts w:ascii="Rounded Mplus 1c" w:hAnsi="Rounded Mplus 1c"/>
          <w:color w:val="000000" w:themeColor="text1"/>
          <w:sz w:val="24"/>
          <w:szCs w:val="24"/>
        </w:rPr>
      </w:pPr>
      <w:r w:rsidRPr="00EC2591">
        <w:rPr>
          <w:rFonts w:ascii="Rounded Mplus 1c" w:hAnsi="Rounded Mplus 1c"/>
          <w:color w:val="000000" w:themeColor="text1"/>
          <w:sz w:val="24"/>
          <w:szCs w:val="24"/>
        </w:rPr>
        <w:t>【</w:t>
      </w:r>
      <w:r w:rsidRPr="00EC2591">
        <w:rPr>
          <w:rFonts w:ascii="Rounded Mplus 1c" w:hAnsi="Rounded Mplus 1c"/>
          <w:color w:val="000000" w:themeColor="text1"/>
          <w:sz w:val="24"/>
          <w:szCs w:val="24"/>
        </w:rPr>
        <w:t xml:space="preserve">Double Click </w:t>
      </w:r>
      <w:proofErr w:type="spellStart"/>
      <w:r w:rsidRPr="00EC2591">
        <w:rPr>
          <w:rFonts w:ascii="Rounded Mplus 1c" w:hAnsi="Rounded Mplus 1c"/>
          <w:color w:val="000000" w:themeColor="text1"/>
          <w:sz w:val="24"/>
          <w:szCs w:val="24"/>
        </w:rPr>
        <w:t>AdExchange</w:t>
      </w:r>
      <w:proofErr w:type="spellEnd"/>
      <w:r w:rsidRPr="00EC2591">
        <w:rPr>
          <w:rFonts w:ascii="Rounded Mplus 1c" w:hAnsi="Rounded Mplus 1c"/>
          <w:color w:val="000000" w:themeColor="text1"/>
          <w:sz w:val="24"/>
          <w:szCs w:val="24"/>
        </w:rPr>
        <w:t>】</w:t>
      </w:r>
    </w:p>
    <w:p w:rsidR="00EC2591" w:rsidRPr="00EC2591" w:rsidRDefault="00EC2591" w:rsidP="00EC2591">
      <w:pPr>
        <w:pStyle w:val="Web"/>
        <w:wordWrap w:val="0"/>
        <w:rPr>
          <w:rFonts w:ascii="Rounded Mplus 1c" w:hAnsi="Rounded Mplus 1c"/>
          <w:color w:val="000000" w:themeColor="text1"/>
        </w:rPr>
      </w:pPr>
      <w:r w:rsidRPr="00EC2591">
        <w:rPr>
          <w:rFonts w:ascii="Rounded Mplus 1c" w:hAnsi="Rounded Mplus 1c"/>
          <w:color w:val="000000" w:themeColor="text1"/>
        </w:rPr>
        <w:t>Google</w:t>
      </w:r>
      <w:r w:rsidRPr="00EC2591">
        <w:rPr>
          <w:rFonts w:ascii="Rounded Mplus 1c" w:hAnsi="Rounded Mplus 1c"/>
          <w:color w:val="000000" w:themeColor="text1"/>
        </w:rPr>
        <w:t>が運営する世界最大のアドエクスチェンジ。</w:t>
      </w:r>
      <w:r w:rsidRPr="00EC2591">
        <w:rPr>
          <w:rFonts w:ascii="Rounded Mplus 1c" w:hAnsi="Rounded Mplus 1c"/>
          <w:color w:val="000000" w:themeColor="text1"/>
        </w:rPr>
        <w:t>2009</w:t>
      </w:r>
      <w:r w:rsidRPr="00EC2591">
        <w:rPr>
          <w:rFonts w:ascii="Rounded Mplus 1c" w:hAnsi="Rounded Mplus 1c"/>
          <w:color w:val="000000" w:themeColor="text1"/>
        </w:rPr>
        <w:t>年からアメリカでサービスを開始、</w:t>
      </w:r>
      <w:r w:rsidRPr="00EC2591">
        <w:rPr>
          <w:rFonts w:ascii="Rounded Mplus 1c" w:hAnsi="Rounded Mplus 1c"/>
          <w:color w:val="000000" w:themeColor="text1"/>
        </w:rPr>
        <w:t>2011</w:t>
      </w:r>
      <w:r w:rsidRPr="00EC2591">
        <w:rPr>
          <w:rFonts w:ascii="Rounded Mplus 1c" w:hAnsi="Rounded Mplus 1c"/>
          <w:color w:val="000000" w:themeColor="text1"/>
        </w:rPr>
        <w:t>年</w:t>
      </w:r>
      <w:r w:rsidRPr="00EC2591">
        <w:rPr>
          <w:rFonts w:ascii="Rounded Mplus 1c" w:hAnsi="Rounded Mplus 1c"/>
          <w:color w:val="000000" w:themeColor="text1"/>
        </w:rPr>
        <w:t>7</w:t>
      </w:r>
      <w:r w:rsidRPr="00EC2591">
        <w:rPr>
          <w:rFonts w:ascii="Rounded Mplus 1c" w:hAnsi="Rounded Mplus 1c"/>
          <w:color w:val="000000" w:themeColor="text1"/>
        </w:rPr>
        <w:t>月に国内展開を開始した。</w:t>
      </w:r>
      <w:r w:rsidRPr="00EC2591">
        <w:rPr>
          <w:rFonts w:ascii="Rounded Mplus 1c" w:hAnsi="Rounded Mplus 1c"/>
          <w:color w:val="000000" w:themeColor="text1"/>
        </w:rPr>
        <w:t>GDN</w:t>
      </w:r>
      <w:r w:rsidRPr="00EC2591">
        <w:rPr>
          <w:rFonts w:ascii="Rounded Mplus 1c" w:hAnsi="Rounded Mplus 1c"/>
          <w:color w:val="000000" w:themeColor="text1"/>
        </w:rPr>
        <w:t>（</w:t>
      </w:r>
      <w:r w:rsidRPr="00EC2591">
        <w:rPr>
          <w:rFonts w:ascii="Rounded Mplus 1c" w:hAnsi="Rounded Mplus 1c"/>
          <w:color w:val="000000" w:themeColor="text1"/>
        </w:rPr>
        <w:t>Google Display Network</w:t>
      </w:r>
      <w:r w:rsidRPr="00EC2591">
        <w:rPr>
          <w:rFonts w:ascii="Rounded Mplus 1c" w:hAnsi="Rounded Mplus 1c"/>
          <w:color w:val="000000" w:themeColor="text1"/>
        </w:rPr>
        <w:t>）などの巨大な掲載面をネットワーク化し、いち早く市場化させることに成功しました。</w:t>
      </w:r>
    </w:p>
    <w:p w:rsidR="00EC2591" w:rsidRPr="00EC2591" w:rsidRDefault="00EC2591" w:rsidP="00EC2591">
      <w:pPr>
        <w:pStyle w:val="3"/>
        <w:wordWrap w:val="0"/>
        <w:ind w:left="840"/>
        <w:rPr>
          <w:rFonts w:ascii="Rounded Mplus 1c" w:hAnsi="Rounded Mplus 1c"/>
          <w:color w:val="000000" w:themeColor="text1"/>
          <w:sz w:val="24"/>
          <w:szCs w:val="24"/>
        </w:rPr>
      </w:pPr>
      <w:r w:rsidRPr="00EC2591">
        <w:rPr>
          <w:rFonts w:ascii="Rounded Mplus 1c" w:hAnsi="Rounded Mplus 1c"/>
          <w:color w:val="000000" w:themeColor="text1"/>
          <w:sz w:val="24"/>
          <w:szCs w:val="24"/>
        </w:rPr>
        <w:t>【</w:t>
      </w:r>
      <w:r w:rsidRPr="00EC2591">
        <w:rPr>
          <w:rFonts w:ascii="Rounded Mplus 1c" w:hAnsi="Rounded Mplus 1c"/>
          <w:color w:val="000000" w:themeColor="text1"/>
          <w:sz w:val="24"/>
          <w:szCs w:val="24"/>
        </w:rPr>
        <w:t>Open X Market Japan</w:t>
      </w:r>
      <w:r w:rsidRPr="00EC2591">
        <w:rPr>
          <w:rFonts w:ascii="Rounded Mplus 1c" w:hAnsi="Rounded Mplus 1c"/>
          <w:color w:val="000000" w:themeColor="text1"/>
          <w:sz w:val="24"/>
          <w:szCs w:val="24"/>
        </w:rPr>
        <w:t>】</w:t>
      </w:r>
    </w:p>
    <w:p w:rsidR="00EC2591" w:rsidRPr="00EC2591" w:rsidRDefault="00EC2591" w:rsidP="00EC2591">
      <w:pPr>
        <w:pStyle w:val="Web"/>
        <w:wordWrap w:val="0"/>
        <w:rPr>
          <w:rFonts w:ascii="Rounded Mplus 1c" w:hAnsi="Rounded Mplus 1c"/>
          <w:color w:val="000000" w:themeColor="text1"/>
        </w:rPr>
      </w:pPr>
      <w:r w:rsidRPr="00EC2591">
        <w:rPr>
          <w:rFonts w:ascii="Rounded Mplus 1c" w:hAnsi="Rounded Mplus 1c"/>
          <w:color w:val="000000" w:themeColor="text1"/>
        </w:rPr>
        <w:t>Open X Japan</w:t>
      </w:r>
      <w:r w:rsidRPr="00EC2591">
        <w:rPr>
          <w:rFonts w:ascii="Rounded Mplus 1c" w:hAnsi="Rounded Mplus 1c"/>
          <w:color w:val="000000" w:themeColor="text1"/>
        </w:rPr>
        <w:t>が</w:t>
      </w:r>
      <w:r w:rsidRPr="00EC2591">
        <w:rPr>
          <w:rFonts w:ascii="Rounded Mplus 1c" w:hAnsi="Rounded Mplus 1c"/>
          <w:color w:val="000000" w:themeColor="text1"/>
        </w:rPr>
        <w:t>cci</w:t>
      </w:r>
      <w:r w:rsidRPr="00EC2591">
        <w:rPr>
          <w:rFonts w:ascii="Rounded Mplus 1c" w:hAnsi="Rounded Mplus 1c"/>
          <w:color w:val="000000" w:themeColor="text1"/>
        </w:rPr>
        <w:t>と提携し、運営しているアドエクスチェンジ・プラットフォーム。</w:t>
      </w:r>
      <w:r w:rsidRPr="00EC2591">
        <w:rPr>
          <w:rFonts w:ascii="Rounded Mplus 1c" w:hAnsi="Rounded Mplus 1c"/>
          <w:color w:val="000000" w:themeColor="text1"/>
        </w:rPr>
        <w:t>2009</w:t>
      </w:r>
      <w:r w:rsidRPr="00EC2591">
        <w:rPr>
          <w:rFonts w:ascii="Rounded Mplus 1c" w:hAnsi="Rounded Mplus 1c"/>
          <w:color w:val="000000" w:themeColor="text1"/>
        </w:rPr>
        <w:t>年にアメリカでサービスを開始し、</w:t>
      </w:r>
      <w:r w:rsidRPr="00EC2591">
        <w:rPr>
          <w:rFonts w:ascii="Rounded Mplus 1c" w:hAnsi="Rounded Mplus 1c"/>
          <w:color w:val="000000" w:themeColor="text1"/>
        </w:rPr>
        <w:t>2010</w:t>
      </w:r>
      <w:r w:rsidRPr="00EC2591">
        <w:rPr>
          <w:rFonts w:ascii="Rounded Mplus 1c" w:hAnsi="Rounded Mplus 1c"/>
          <w:color w:val="000000" w:themeColor="text1"/>
        </w:rPr>
        <w:t>年末に国内への展開を開始している。プレミアム枠からニッチ枠まで、幅広いアプローチが可能となっています。</w:t>
      </w:r>
    </w:p>
    <w:p w:rsidR="00EC2591" w:rsidRPr="00EC2591" w:rsidRDefault="00EC2591" w:rsidP="00EC2591">
      <w:pPr>
        <w:pStyle w:val="3"/>
        <w:wordWrap w:val="0"/>
        <w:ind w:left="840"/>
        <w:rPr>
          <w:rFonts w:ascii="Rounded Mplus 1c" w:hAnsi="Rounded Mplus 1c"/>
          <w:color w:val="000000" w:themeColor="text1"/>
          <w:sz w:val="24"/>
          <w:szCs w:val="24"/>
        </w:rPr>
      </w:pPr>
      <w:r w:rsidRPr="00EC2591">
        <w:rPr>
          <w:rFonts w:ascii="Rounded Mplus 1c" w:hAnsi="Rounded Mplus 1c"/>
          <w:color w:val="000000" w:themeColor="text1"/>
          <w:sz w:val="24"/>
          <w:szCs w:val="24"/>
        </w:rPr>
        <w:t>【</w:t>
      </w:r>
      <w:r w:rsidRPr="00EC2591">
        <w:rPr>
          <w:rFonts w:ascii="Rounded Mplus 1c" w:hAnsi="Rounded Mplus 1c"/>
          <w:color w:val="000000" w:themeColor="text1"/>
          <w:sz w:val="24"/>
          <w:szCs w:val="24"/>
        </w:rPr>
        <w:t>Microsoft Advertising Exchange</w:t>
      </w:r>
      <w:r w:rsidRPr="00EC2591">
        <w:rPr>
          <w:rFonts w:ascii="Rounded Mplus 1c" w:hAnsi="Rounded Mplus 1c"/>
          <w:color w:val="000000" w:themeColor="text1"/>
          <w:sz w:val="24"/>
          <w:szCs w:val="24"/>
        </w:rPr>
        <w:t>】</w:t>
      </w:r>
    </w:p>
    <w:p w:rsidR="00EC2591" w:rsidRPr="00EC2591" w:rsidRDefault="00EC2591" w:rsidP="00EC2591">
      <w:pPr>
        <w:pStyle w:val="Web"/>
        <w:wordWrap w:val="0"/>
        <w:rPr>
          <w:rFonts w:ascii="Rounded Mplus 1c" w:hAnsi="Rounded Mplus 1c"/>
          <w:color w:val="000000" w:themeColor="text1"/>
        </w:rPr>
      </w:pPr>
      <w:r w:rsidRPr="00EC2591">
        <w:rPr>
          <w:rFonts w:ascii="Rounded Mplus 1c" w:hAnsi="Rounded Mplus 1c"/>
          <w:color w:val="000000" w:themeColor="text1"/>
        </w:rPr>
        <w:t>Microsoft</w:t>
      </w:r>
      <w:r w:rsidRPr="00EC2591">
        <w:rPr>
          <w:rFonts w:ascii="Rounded Mplus 1c" w:hAnsi="Rounded Mplus 1c"/>
          <w:color w:val="000000" w:themeColor="text1"/>
        </w:rPr>
        <w:t>が運用するアドエクスチェンジ。</w:t>
      </w:r>
      <w:r w:rsidRPr="00EC2591">
        <w:rPr>
          <w:rFonts w:ascii="Rounded Mplus 1c" w:hAnsi="Rounded Mplus 1c"/>
          <w:color w:val="000000" w:themeColor="text1"/>
        </w:rPr>
        <w:t>2013</w:t>
      </w:r>
      <w:r w:rsidRPr="00EC2591">
        <w:rPr>
          <w:rFonts w:ascii="Rounded Mplus 1c" w:hAnsi="Rounded Mplus 1c"/>
          <w:color w:val="000000" w:themeColor="text1"/>
        </w:rPr>
        <w:t>年</w:t>
      </w:r>
      <w:r w:rsidRPr="00EC2591">
        <w:rPr>
          <w:rFonts w:ascii="Rounded Mplus 1c" w:hAnsi="Rounded Mplus 1c"/>
          <w:color w:val="000000" w:themeColor="text1"/>
        </w:rPr>
        <w:t>9</w:t>
      </w:r>
      <w:r w:rsidRPr="00EC2591">
        <w:rPr>
          <w:rFonts w:ascii="Rounded Mplus 1c" w:hAnsi="Rounded Mplus 1c"/>
          <w:color w:val="000000" w:themeColor="text1"/>
        </w:rPr>
        <w:t>月に国内へのサービス提供を開始しました。配信枠は、</w:t>
      </w:r>
      <w:r w:rsidRPr="00EC2591">
        <w:rPr>
          <w:rFonts w:ascii="Rounded Mplus 1c" w:hAnsi="Rounded Mplus 1c"/>
          <w:color w:val="000000" w:themeColor="text1"/>
        </w:rPr>
        <w:t>MSN</w:t>
      </w:r>
      <w:r w:rsidRPr="00EC2591">
        <w:rPr>
          <w:rFonts w:ascii="Rounded Mplus 1c" w:hAnsi="Rounded Mplus 1c"/>
          <w:color w:val="000000" w:themeColor="text1"/>
        </w:rPr>
        <w:t>と</w:t>
      </w:r>
      <w:r w:rsidRPr="00EC2591">
        <w:rPr>
          <w:rFonts w:ascii="Rounded Mplus 1c" w:hAnsi="Rounded Mplus 1c"/>
          <w:color w:val="000000" w:themeColor="text1"/>
        </w:rPr>
        <w:t>Skype</w:t>
      </w:r>
      <w:r w:rsidRPr="00EC2591">
        <w:rPr>
          <w:rFonts w:ascii="Rounded Mplus 1c" w:hAnsi="Rounded Mplus 1c"/>
          <w:color w:val="000000" w:themeColor="text1"/>
        </w:rPr>
        <w:t>、</w:t>
      </w:r>
      <w:r w:rsidRPr="00EC2591">
        <w:rPr>
          <w:rFonts w:ascii="Rounded Mplus 1c" w:hAnsi="Rounded Mplus 1c"/>
          <w:color w:val="000000" w:themeColor="text1"/>
        </w:rPr>
        <w:t>MSN</w:t>
      </w:r>
      <w:r w:rsidRPr="00EC2591">
        <w:rPr>
          <w:rFonts w:ascii="Rounded Mplus 1c" w:hAnsi="Rounded Mplus 1c"/>
          <w:color w:val="000000" w:themeColor="text1"/>
        </w:rPr>
        <w:t>パートナーメディアで構成されているが、主な配信枠は</w:t>
      </w:r>
      <w:r w:rsidRPr="00EC2591">
        <w:rPr>
          <w:rFonts w:ascii="Rounded Mplus 1c" w:hAnsi="Rounded Mplus 1c"/>
          <w:color w:val="000000" w:themeColor="text1"/>
        </w:rPr>
        <w:t>MSN</w:t>
      </w:r>
      <w:r w:rsidRPr="00EC2591">
        <w:rPr>
          <w:rFonts w:ascii="Rounded Mplus 1c" w:hAnsi="Rounded Mplus 1c"/>
          <w:color w:val="000000" w:themeColor="text1"/>
        </w:rPr>
        <w:t>と</w:t>
      </w:r>
      <w:r w:rsidRPr="00EC2591">
        <w:rPr>
          <w:rFonts w:ascii="Rounded Mplus 1c" w:hAnsi="Rounded Mplus 1c"/>
          <w:color w:val="000000" w:themeColor="text1"/>
        </w:rPr>
        <w:t>Skype</w:t>
      </w:r>
      <w:r w:rsidRPr="00EC2591">
        <w:rPr>
          <w:rFonts w:ascii="Rounded Mplus 1c" w:hAnsi="Rounded Mplus 1c"/>
          <w:color w:val="000000" w:themeColor="text1"/>
        </w:rPr>
        <w:t>です。特徴として、信頼性の高いプレミアム媒体の在庫確保が挙げられます。</w:t>
      </w:r>
    </w:p>
    <w:p w:rsidR="00EC2591" w:rsidRPr="00EC2591" w:rsidRDefault="00EC2591" w:rsidP="00EC2591">
      <w:pPr>
        <w:pStyle w:val="3"/>
        <w:wordWrap w:val="0"/>
        <w:ind w:left="840"/>
        <w:rPr>
          <w:rFonts w:ascii="Rounded Mplus 1c" w:hAnsi="Rounded Mplus 1c"/>
          <w:color w:val="000000" w:themeColor="text1"/>
          <w:sz w:val="24"/>
          <w:szCs w:val="24"/>
        </w:rPr>
      </w:pPr>
      <w:r w:rsidRPr="00EC2591">
        <w:rPr>
          <w:rFonts w:ascii="Rounded Mplus 1c" w:hAnsi="Rounded Mplus 1c"/>
          <w:color w:val="000000" w:themeColor="text1"/>
          <w:sz w:val="24"/>
          <w:szCs w:val="24"/>
        </w:rPr>
        <w:t>【</w:t>
      </w:r>
      <w:r w:rsidRPr="00EC2591">
        <w:rPr>
          <w:rFonts w:ascii="Rounded Mplus 1c" w:hAnsi="Rounded Mplus 1c"/>
          <w:color w:val="000000" w:themeColor="text1"/>
          <w:sz w:val="24"/>
          <w:szCs w:val="24"/>
        </w:rPr>
        <w:t xml:space="preserve">Facebook </w:t>
      </w:r>
      <w:proofErr w:type="spellStart"/>
      <w:r w:rsidRPr="00EC2591">
        <w:rPr>
          <w:rFonts w:ascii="Rounded Mplus 1c" w:hAnsi="Rounded Mplus 1c"/>
          <w:color w:val="000000" w:themeColor="text1"/>
          <w:sz w:val="24"/>
          <w:szCs w:val="24"/>
        </w:rPr>
        <w:t>AdExchange</w:t>
      </w:r>
      <w:proofErr w:type="spellEnd"/>
      <w:r w:rsidRPr="00EC2591">
        <w:rPr>
          <w:rFonts w:ascii="Rounded Mplus 1c" w:hAnsi="Rounded Mplus 1c"/>
          <w:color w:val="000000" w:themeColor="text1"/>
          <w:sz w:val="24"/>
          <w:szCs w:val="24"/>
        </w:rPr>
        <w:t>】</w:t>
      </w:r>
    </w:p>
    <w:p w:rsidR="00EC2591" w:rsidRPr="00EC2591" w:rsidRDefault="00EC2591" w:rsidP="00EC2591">
      <w:pPr>
        <w:pStyle w:val="Web"/>
        <w:wordWrap w:val="0"/>
        <w:rPr>
          <w:rFonts w:ascii="Rounded Mplus 1c" w:hAnsi="Rounded Mplus 1c"/>
          <w:color w:val="000000" w:themeColor="text1"/>
        </w:rPr>
      </w:pPr>
      <w:r w:rsidRPr="00EC2591">
        <w:rPr>
          <w:rFonts w:ascii="Rounded Mplus 1c" w:hAnsi="Rounded Mplus 1c"/>
          <w:color w:val="000000" w:themeColor="text1"/>
        </w:rPr>
        <w:t>Facebook</w:t>
      </w:r>
      <w:r w:rsidRPr="00EC2591">
        <w:rPr>
          <w:rFonts w:ascii="Rounded Mplus 1c" w:hAnsi="Rounded Mplus 1c"/>
          <w:color w:val="000000" w:themeColor="text1"/>
        </w:rPr>
        <w:t>が運営するアドエクスチェンジ。配信枠は、</w:t>
      </w:r>
      <w:r w:rsidRPr="00EC2591">
        <w:rPr>
          <w:rFonts w:ascii="Rounded Mplus 1c" w:hAnsi="Rounded Mplus 1c"/>
          <w:color w:val="000000" w:themeColor="text1"/>
        </w:rPr>
        <w:t>Facebook</w:t>
      </w:r>
      <w:r w:rsidRPr="00EC2591">
        <w:rPr>
          <w:rFonts w:ascii="Rounded Mplus 1c" w:hAnsi="Rounded Mplus 1c"/>
          <w:color w:val="000000" w:themeColor="text1"/>
        </w:rPr>
        <w:t>内の右側スペースとニュースフィード（</w:t>
      </w:r>
      <w:r w:rsidRPr="00EC2591">
        <w:rPr>
          <w:rFonts w:ascii="Rounded Mplus 1c" w:hAnsi="Rounded Mplus 1c"/>
          <w:color w:val="000000" w:themeColor="text1"/>
        </w:rPr>
        <w:t>2015</w:t>
      </w:r>
      <w:r w:rsidRPr="00EC2591">
        <w:rPr>
          <w:rFonts w:ascii="Rounded Mplus 1c" w:hAnsi="Rounded Mplus 1c"/>
          <w:color w:val="000000" w:themeColor="text1"/>
        </w:rPr>
        <w:t>年</w:t>
      </w:r>
      <w:r w:rsidRPr="00EC2591">
        <w:rPr>
          <w:rFonts w:ascii="Rounded Mplus 1c" w:hAnsi="Rounded Mplus 1c"/>
          <w:color w:val="000000" w:themeColor="text1"/>
        </w:rPr>
        <w:t>3</w:t>
      </w:r>
      <w:r w:rsidRPr="00EC2591">
        <w:rPr>
          <w:rFonts w:ascii="Rounded Mplus 1c" w:hAnsi="Rounded Mplus 1c"/>
          <w:color w:val="000000" w:themeColor="text1"/>
        </w:rPr>
        <w:t>月現在）です。全世界で</w:t>
      </w:r>
      <w:r w:rsidRPr="00EC2591">
        <w:rPr>
          <w:rFonts w:ascii="Rounded Mplus 1c" w:hAnsi="Rounded Mplus 1c"/>
          <w:color w:val="000000" w:themeColor="text1"/>
        </w:rPr>
        <w:t>10</w:t>
      </w:r>
      <w:r w:rsidRPr="00EC2591">
        <w:rPr>
          <w:rFonts w:ascii="Rounded Mplus 1c" w:hAnsi="Rounded Mplus 1c"/>
          <w:color w:val="000000" w:themeColor="text1"/>
        </w:rPr>
        <w:t>億人を超えると言われる</w:t>
      </w:r>
      <w:r w:rsidRPr="00EC2591">
        <w:rPr>
          <w:rFonts w:ascii="Rounded Mplus 1c" w:hAnsi="Rounded Mplus 1c"/>
          <w:color w:val="000000" w:themeColor="text1"/>
        </w:rPr>
        <w:t>Facebook</w:t>
      </w:r>
      <w:r w:rsidRPr="00EC2591">
        <w:rPr>
          <w:rFonts w:ascii="Rounded Mplus 1c" w:hAnsi="Rounded Mplus 1c"/>
          <w:color w:val="000000" w:themeColor="text1"/>
        </w:rPr>
        <w:t>のアクティブユーザーにアプローチすることができます。</w:t>
      </w:r>
    </w:p>
    <w:p w:rsidR="00EC2591" w:rsidRPr="00EC2591" w:rsidRDefault="00EC2591" w:rsidP="00EC2591">
      <w:pPr>
        <w:pStyle w:val="3"/>
        <w:wordWrap w:val="0"/>
        <w:ind w:left="840"/>
        <w:rPr>
          <w:rFonts w:ascii="Rounded Mplus 1c" w:hAnsi="Rounded Mplus 1c"/>
          <w:color w:val="000000" w:themeColor="text1"/>
          <w:sz w:val="24"/>
          <w:szCs w:val="24"/>
        </w:rPr>
      </w:pPr>
      <w:r w:rsidRPr="00EC2591">
        <w:rPr>
          <w:rFonts w:ascii="Rounded Mplus 1c" w:hAnsi="Rounded Mplus 1c"/>
          <w:color w:val="000000" w:themeColor="text1"/>
          <w:sz w:val="24"/>
          <w:szCs w:val="24"/>
        </w:rPr>
        <w:t>【</w:t>
      </w:r>
      <w:r w:rsidRPr="00EC2591">
        <w:rPr>
          <w:rFonts w:ascii="Rounded Mplus 1c" w:hAnsi="Rounded Mplus 1c"/>
          <w:color w:val="000000" w:themeColor="text1"/>
          <w:sz w:val="24"/>
          <w:szCs w:val="24"/>
        </w:rPr>
        <w:t>Yield One</w:t>
      </w:r>
      <w:r w:rsidRPr="00EC2591">
        <w:rPr>
          <w:rFonts w:ascii="Rounded Mplus 1c" w:hAnsi="Rounded Mplus 1c"/>
          <w:color w:val="000000" w:themeColor="text1"/>
          <w:sz w:val="24"/>
          <w:szCs w:val="24"/>
        </w:rPr>
        <w:t>】</w:t>
      </w:r>
    </w:p>
    <w:p w:rsidR="00EC2591" w:rsidRPr="00EC2591" w:rsidRDefault="00EC2591" w:rsidP="00EC2591">
      <w:pPr>
        <w:pStyle w:val="Web"/>
        <w:wordWrap w:val="0"/>
        <w:rPr>
          <w:rFonts w:ascii="Rounded Mplus 1c" w:hAnsi="Rounded Mplus 1c"/>
          <w:color w:val="000000" w:themeColor="text1"/>
        </w:rPr>
      </w:pPr>
      <w:r w:rsidRPr="00EC2591">
        <w:rPr>
          <w:rFonts w:ascii="Rounded Mplus 1c" w:hAnsi="Rounded Mplus 1c"/>
          <w:color w:val="000000" w:themeColor="text1"/>
        </w:rPr>
        <w:t>プラットフォーム・ワンが運営する</w:t>
      </w:r>
      <w:r w:rsidRPr="00EC2591">
        <w:rPr>
          <w:rFonts w:ascii="Rounded Mplus 1c" w:hAnsi="Rounded Mplus 1c"/>
          <w:color w:val="000000" w:themeColor="text1"/>
        </w:rPr>
        <w:t>SSP</w:t>
      </w:r>
      <w:r w:rsidRPr="00EC2591">
        <w:rPr>
          <w:rFonts w:ascii="Rounded Mplus 1c" w:hAnsi="Rounded Mplus 1c"/>
          <w:color w:val="000000" w:themeColor="text1"/>
        </w:rPr>
        <w:t>（</w:t>
      </w:r>
      <w:r w:rsidRPr="00EC2591">
        <w:rPr>
          <w:rFonts w:ascii="Rounded Mplus 1c" w:hAnsi="Rounded Mplus 1c"/>
          <w:color w:val="000000" w:themeColor="text1"/>
        </w:rPr>
        <w:t>Supply Side Platform</w:t>
      </w:r>
      <w:r w:rsidRPr="00EC2591">
        <w:rPr>
          <w:rFonts w:ascii="Rounded Mplus 1c" w:hAnsi="Rounded Mplus 1c"/>
          <w:color w:val="000000" w:themeColor="text1"/>
        </w:rPr>
        <w:t>）プラットフォーム。</w:t>
      </w:r>
      <w:r w:rsidRPr="00EC2591">
        <w:rPr>
          <w:rFonts w:ascii="Rounded Mplus 1c" w:hAnsi="Rounded Mplus 1c"/>
          <w:color w:val="000000" w:themeColor="text1"/>
        </w:rPr>
        <w:t>SSP</w:t>
      </w:r>
      <w:r w:rsidRPr="00EC2591">
        <w:rPr>
          <w:rFonts w:ascii="Rounded Mplus 1c" w:hAnsi="Rounded Mplus 1c"/>
          <w:color w:val="000000" w:themeColor="text1"/>
        </w:rPr>
        <w:t>のため</w:t>
      </w:r>
      <w:r w:rsidRPr="00EC2591">
        <w:rPr>
          <w:rFonts w:ascii="Rounded Mplus 1c" w:hAnsi="Rounded Mplus 1c"/>
          <w:color w:val="000000" w:themeColor="text1"/>
        </w:rPr>
        <w:t>Ad Exchange</w:t>
      </w:r>
      <w:r w:rsidRPr="00EC2591">
        <w:rPr>
          <w:rFonts w:ascii="Rounded Mplus 1c" w:hAnsi="Rounded Mplus 1c"/>
          <w:color w:val="000000" w:themeColor="text1"/>
        </w:rPr>
        <w:t>（アドエクスチェンジ）とは異なりますが、</w:t>
      </w:r>
      <w:r w:rsidRPr="00EC2591">
        <w:rPr>
          <w:rFonts w:ascii="Rounded Mplus 1c" w:hAnsi="Rounded Mplus 1c"/>
          <w:color w:val="000000" w:themeColor="text1"/>
        </w:rPr>
        <w:t>RTB</w:t>
      </w:r>
      <w:r w:rsidRPr="00EC2591">
        <w:rPr>
          <w:rFonts w:ascii="Rounded Mplus 1c" w:hAnsi="Rounded Mplus 1c"/>
          <w:color w:val="000000" w:themeColor="text1"/>
        </w:rPr>
        <w:t>やアドネットワーク</w:t>
      </w:r>
      <w:r w:rsidRPr="00EC2591">
        <w:rPr>
          <w:rFonts w:ascii="Rounded Mplus 1c" w:hAnsi="Rounded Mplus 1c"/>
          <w:color w:val="000000" w:themeColor="text1"/>
        </w:rPr>
        <w:lastRenderedPageBreak/>
        <w:t>の取りまとめなど、</w:t>
      </w:r>
      <w:r w:rsidRPr="00EC2591">
        <w:rPr>
          <w:rFonts w:ascii="Rounded Mplus 1c" w:hAnsi="Rounded Mplus 1c"/>
          <w:color w:val="000000" w:themeColor="text1"/>
        </w:rPr>
        <w:t>Ad Exchange</w:t>
      </w:r>
      <w:r w:rsidRPr="00EC2591">
        <w:rPr>
          <w:rFonts w:ascii="Rounded Mplus 1c" w:hAnsi="Rounded Mplus 1c"/>
          <w:color w:val="000000" w:themeColor="text1"/>
        </w:rPr>
        <w:t>（アドエクスチェンジ）として利用することが可能なプラットフォームです。</w:t>
      </w:r>
      <w:r w:rsidRPr="00EC2591">
        <w:rPr>
          <w:rFonts w:ascii="Rounded Mplus 1c" w:hAnsi="Rounded Mplus 1c"/>
          <w:color w:val="000000" w:themeColor="text1"/>
        </w:rPr>
        <w:t>2011</w:t>
      </w:r>
      <w:r w:rsidRPr="00EC2591">
        <w:rPr>
          <w:rFonts w:ascii="Rounded Mplus 1c" w:hAnsi="Rounded Mplus 1c"/>
          <w:color w:val="000000" w:themeColor="text1"/>
        </w:rPr>
        <w:t>年</w:t>
      </w:r>
      <w:r w:rsidRPr="00EC2591">
        <w:rPr>
          <w:rFonts w:ascii="Rounded Mplus 1c" w:hAnsi="Rounded Mplus 1c"/>
          <w:color w:val="000000" w:themeColor="text1"/>
        </w:rPr>
        <w:t>6</w:t>
      </w:r>
      <w:r w:rsidRPr="00EC2591">
        <w:rPr>
          <w:rFonts w:ascii="Rounded Mplus 1c" w:hAnsi="Rounded Mplus 1c"/>
          <w:color w:val="000000" w:themeColor="text1"/>
        </w:rPr>
        <w:t>月からサービス提供を開始。国内プラットフォームとしては、広告配信数・提携パートナー数は国内最大となっています。</w:t>
      </w:r>
    </w:p>
    <w:p w:rsidR="00EC2591" w:rsidRPr="00EC2591" w:rsidRDefault="00EC2591" w:rsidP="00EC2591">
      <w:pPr>
        <w:pStyle w:val="Web"/>
        <w:wordWrap w:val="0"/>
        <w:rPr>
          <w:rFonts w:ascii="Rounded Mplus 1c" w:hAnsi="Rounded Mplus 1c"/>
          <w:color w:val="000000" w:themeColor="text1"/>
        </w:rPr>
      </w:pPr>
      <w:r w:rsidRPr="00EC2591">
        <w:rPr>
          <w:rFonts w:ascii="Rounded Mplus 1c" w:hAnsi="Rounded Mplus 1c"/>
          <w:color w:val="000000" w:themeColor="text1"/>
        </w:rPr>
        <w:t>ここで挙げた</w:t>
      </w:r>
      <w:r w:rsidRPr="00EC2591">
        <w:rPr>
          <w:rFonts w:ascii="Rounded Mplus 1c" w:hAnsi="Rounded Mplus 1c"/>
          <w:color w:val="000000" w:themeColor="text1"/>
        </w:rPr>
        <w:t>Ad Exchange</w:t>
      </w:r>
      <w:r w:rsidRPr="00EC2591">
        <w:rPr>
          <w:rFonts w:ascii="Rounded Mplus 1c" w:hAnsi="Rounded Mplus 1c"/>
          <w:color w:val="000000" w:themeColor="text1"/>
        </w:rPr>
        <w:t>（アドエクスチェンジ）以外にも、さまざまなプラットフォームがあります。中には、独自の</w:t>
      </w:r>
      <w:r w:rsidRPr="00EC2591">
        <w:rPr>
          <w:rFonts w:ascii="Rounded Mplus 1c" w:hAnsi="Rounded Mplus 1c"/>
          <w:color w:val="000000" w:themeColor="text1"/>
        </w:rPr>
        <w:t>DSP</w:t>
      </w:r>
      <w:r w:rsidRPr="00EC2591">
        <w:rPr>
          <w:rFonts w:ascii="Rounded Mplus 1c" w:hAnsi="Rounded Mplus 1c"/>
          <w:color w:val="000000" w:themeColor="text1"/>
        </w:rPr>
        <w:t>や</w:t>
      </w:r>
      <w:r w:rsidRPr="00EC2591">
        <w:rPr>
          <w:rFonts w:ascii="Rounded Mplus 1c" w:hAnsi="Rounded Mplus 1c"/>
          <w:color w:val="000000" w:themeColor="text1"/>
        </w:rPr>
        <w:t>SSP</w:t>
      </w:r>
      <w:r w:rsidRPr="00EC2591">
        <w:rPr>
          <w:rFonts w:ascii="Rounded Mplus 1c" w:hAnsi="Rounded Mplus 1c"/>
          <w:color w:val="000000" w:themeColor="text1"/>
        </w:rPr>
        <w:t>機能を持つ</w:t>
      </w:r>
      <w:r w:rsidRPr="00EC2591">
        <w:rPr>
          <w:rFonts w:ascii="Rounded Mplus 1c" w:hAnsi="Rounded Mplus 1c"/>
          <w:color w:val="000000" w:themeColor="text1"/>
        </w:rPr>
        <w:t>Ad Exchange</w:t>
      </w:r>
      <w:r w:rsidRPr="00EC2591">
        <w:rPr>
          <w:rFonts w:ascii="Rounded Mplus 1c" w:hAnsi="Rounded Mplus 1c"/>
          <w:color w:val="000000" w:themeColor="text1"/>
        </w:rPr>
        <w:t>（アドエクスチェンジ）も登場しており、各プラットフォームの機能が重複する場合も多くなっています。そのため、カオスと呼ばれるほど複雑な業界図が形成されています。目的や用途に応じて、適切な</w:t>
      </w:r>
      <w:r w:rsidRPr="00EC2591">
        <w:rPr>
          <w:rFonts w:ascii="Rounded Mplus 1c" w:hAnsi="Rounded Mplus 1c"/>
          <w:color w:val="000000" w:themeColor="text1"/>
        </w:rPr>
        <w:t>Ad Exchange</w:t>
      </w:r>
      <w:r w:rsidRPr="00EC2591">
        <w:rPr>
          <w:rFonts w:ascii="Rounded Mplus 1c" w:hAnsi="Rounded Mplus 1c"/>
          <w:color w:val="000000" w:themeColor="text1"/>
        </w:rPr>
        <w:t>（アドエクスチェンジ）を選ぶとよいでしょう。</w:t>
      </w:r>
    </w:p>
    <w:p w:rsidR="00EC2591" w:rsidRPr="00EC2591" w:rsidRDefault="00EC2591" w:rsidP="00EC2591">
      <w:pPr>
        <w:widowControl/>
        <w:spacing w:before="100" w:beforeAutospacing="1" w:after="100" w:afterAutospacing="1"/>
        <w:jc w:val="left"/>
        <w:outlineLvl w:val="0"/>
        <w:rPr>
          <w:rFonts w:ascii="Rounded Mplus 1c" w:eastAsia="ＭＳ Ｐゴシック" w:hAnsi="Rounded Mplus 1c" w:cs="ＭＳ Ｐゴシック" w:hint="eastAsia"/>
          <w:color w:val="000000" w:themeColor="text1"/>
          <w:kern w:val="36"/>
          <w:sz w:val="24"/>
          <w:szCs w:val="24"/>
        </w:rPr>
      </w:pPr>
    </w:p>
    <w:sectPr w:rsidR="00EC2591" w:rsidRPr="00EC259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Rounded Mplus 1c">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591"/>
    <w:rsid w:val="0002058D"/>
    <w:rsid w:val="00A113A2"/>
    <w:rsid w:val="00EC2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4168438-5402-4B76-911A-C46A1FC2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C2591"/>
    <w:pPr>
      <w:widowControl/>
      <w:spacing w:before="100" w:beforeAutospacing="1" w:after="100" w:afterAutospacing="1"/>
      <w:jc w:val="left"/>
      <w:outlineLvl w:val="0"/>
    </w:pPr>
    <w:rPr>
      <w:rFonts w:ascii="ＭＳ Ｐゴシック" w:eastAsia="ＭＳ Ｐゴシック" w:hAnsi="ＭＳ Ｐゴシック" w:cs="ＭＳ Ｐゴシック"/>
      <w:kern w:val="36"/>
      <w:sz w:val="48"/>
      <w:szCs w:val="48"/>
    </w:rPr>
  </w:style>
  <w:style w:type="paragraph" w:styleId="2">
    <w:name w:val="heading 2"/>
    <w:basedOn w:val="a"/>
    <w:next w:val="a"/>
    <w:link w:val="20"/>
    <w:uiPriority w:val="9"/>
    <w:semiHidden/>
    <w:unhideWhenUsed/>
    <w:qFormat/>
    <w:rsid w:val="00EC259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C259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C2591"/>
    <w:rPr>
      <w:rFonts w:ascii="ＭＳ Ｐゴシック" w:eastAsia="ＭＳ Ｐゴシック" w:hAnsi="ＭＳ Ｐゴシック" w:cs="ＭＳ Ｐゴシック"/>
      <w:kern w:val="36"/>
      <w:sz w:val="48"/>
      <w:szCs w:val="48"/>
    </w:rPr>
  </w:style>
  <w:style w:type="character" w:customStyle="1" w:styleId="20">
    <w:name w:val="見出し 2 (文字)"/>
    <w:basedOn w:val="a0"/>
    <w:link w:val="2"/>
    <w:uiPriority w:val="9"/>
    <w:semiHidden/>
    <w:rsid w:val="00EC2591"/>
    <w:rPr>
      <w:rFonts w:asciiTheme="majorHAnsi" w:eastAsiaTheme="majorEastAsia" w:hAnsiTheme="majorHAnsi" w:cstheme="majorBidi"/>
    </w:rPr>
  </w:style>
  <w:style w:type="character" w:customStyle="1" w:styleId="30">
    <w:name w:val="見出し 3 (文字)"/>
    <w:basedOn w:val="a0"/>
    <w:link w:val="3"/>
    <w:uiPriority w:val="9"/>
    <w:semiHidden/>
    <w:rsid w:val="00EC2591"/>
    <w:rPr>
      <w:rFonts w:asciiTheme="majorHAnsi" w:eastAsiaTheme="majorEastAsia" w:hAnsiTheme="majorHAnsi" w:cstheme="majorBidi"/>
    </w:rPr>
  </w:style>
  <w:style w:type="paragraph" w:styleId="Web">
    <w:name w:val="Normal (Web)"/>
    <w:basedOn w:val="a"/>
    <w:uiPriority w:val="99"/>
    <w:semiHidden/>
    <w:unhideWhenUsed/>
    <w:rsid w:val="00EC2591"/>
    <w:pPr>
      <w:widowControl/>
      <w:spacing w:after="240"/>
      <w:jc w:val="left"/>
    </w:pPr>
    <w:rPr>
      <w:rFonts w:ascii="ＭＳ Ｐゴシック" w:eastAsia="ＭＳ Ｐゴシック" w:hAnsi="ＭＳ Ｐゴシック" w:cs="ＭＳ Ｐゴシック"/>
      <w:kern w:val="0"/>
      <w:sz w:val="24"/>
      <w:szCs w:val="24"/>
    </w:rPr>
  </w:style>
  <w:style w:type="character" w:customStyle="1" w:styleId="highlight2">
    <w:name w:val="highlight2"/>
    <w:basedOn w:val="a0"/>
    <w:rsid w:val="00EC2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26163">
      <w:bodyDiv w:val="1"/>
      <w:marLeft w:val="0"/>
      <w:marRight w:val="0"/>
      <w:marTop w:val="0"/>
      <w:marBottom w:val="0"/>
      <w:divBdr>
        <w:top w:val="none" w:sz="0" w:space="0" w:color="auto"/>
        <w:left w:val="none" w:sz="0" w:space="0" w:color="auto"/>
        <w:bottom w:val="none" w:sz="0" w:space="0" w:color="auto"/>
        <w:right w:val="none" w:sz="0" w:space="0" w:color="auto"/>
      </w:divBdr>
      <w:divsChild>
        <w:div w:id="1029797116">
          <w:marLeft w:val="0"/>
          <w:marRight w:val="0"/>
          <w:marTop w:val="0"/>
          <w:marBottom w:val="0"/>
          <w:divBdr>
            <w:top w:val="none" w:sz="0" w:space="0" w:color="auto"/>
            <w:left w:val="none" w:sz="0" w:space="0" w:color="auto"/>
            <w:bottom w:val="none" w:sz="0" w:space="0" w:color="auto"/>
            <w:right w:val="none" w:sz="0" w:space="0" w:color="auto"/>
          </w:divBdr>
          <w:divsChild>
            <w:div w:id="14359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7132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361</Words>
  <Characters>2064</Characters>
  <Application>Microsoft Office Word</Application>
  <DocSecurity>0</DocSecurity>
  <Lines>17</Lines>
  <Paragraphs>4</Paragraphs>
  <ScaleCrop>false</ScaleCrop>
  <Company>SCSK</Company>
  <LinksUpToDate>false</LinksUpToDate>
  <CharactersWithSpaces>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明</dc:creator>
  <cp:keywords/>
  <dc:description/>
  <cp:lastModifiedBy>焦　明</cp:lastModifiedBy>
  <cp:revision>1</cp:revision>
  <dcterms:created xsi:type="dcterms:W3CDTF">2016-11-07T04:50:00Z</dcterms:created>
  <dcterms:modified xsi:type="dcterms:W3CDTF">2016-11-07T05:00:00Z</dcterms:modified>
</cp:coreProperties>
</file>