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54" w:rsidRDefault="00475406" w:rsidP="00475406">
      <w:r>
        <w:t xml:space="preserve">said it has sought legal advice and </w:t>
      </w:r>
      <w:proofErr w:type="spellStart"/>
      <w:r>
        <w:t>beleve</w:t>
      </w:r>
      <w:proofErr w:type="spellEnd"/>
      <w:r>
        <w:t xml:space="preserve"> the request won't </w:t>
      </w:r>
      <w:r w:rsidRPr="00475406">
        <w:rPr>
          <w:color w:val="FF0000"/>
        </w:rPr>
        <w:t>impose</w:t>
      </w:r>
      <w:r>
        <w:t xml:space="preserve"> any </w:t>
      </w:r>
      <w:r w:rsidRPr="00475406">
        <w:rPr>
          <w:color w:val="FF0000"/>
        </w:rPr>
        <w:t>liability</w:t>
      </w:r>
      <w:r>
        <w:t xml:space="preserve"> on the company or affect the financial condition</w:t>
      </w:r>
    </w:p>
    <w:p w:rsidR="00475406" w:rsidRDefault="00475406" w:rsidP="00475406"/>
    <w:p w:rsidR="00475406" w:rsidRDefault="00475406" w:rsidP="00475406">
      <w:r>
        <w:t xml:space="preserve">The euro </w:t>
      </w:r>
      <w:r w:rsidRPr="00475406">
        <w:rPr>
          <w:color w:val="FF0000"/>
        </w:rPr>
        <w:t>retreated with</w:t>
      </w:r>
      <w:r>
        <w:t xml:space="preserve"> </w:t>
      </w:r>
      <w:r w:rsidRPr="00475406">
        <w:rPr>
          <w:color w:val="FF0000"/>
        </w:rPr>
        <w:t xml:space="preserve">riskier </w:t>
      </w:r>
      <w:proofErr w:type="gramStart"/>
      <w:r w:rsidRPr="00475406">
        <w:rPr>
          <w:color w:val="FF0000"/>
        </w:rPr>
        <w:t>assets</w:t>
      </w:r>
      <w:r>
        <w:t xml:space="preserve"> ,</w:t>
      </w:r>
      <w:proofErr w:type="gramEnd"/>
      <w:r>
        <w:t xml:space="preserve"> while bold rose , amid concern the failure of Italy’s </w:t>
      </w:r>
      <w:r w:rsidRPr="00475406">
        <w:rPr>
          <w:color w:val="FF0000"/>
        </w:rPr>
        <w:t>referendum</w:t>
      </w:r>
      <w:r>
        <w:t xml:space="preserve"> on </w:t>
      </w:r>
      <w:r w:rsidRPr="00475406">
        <w:rPr>
          <w:color w:val="FF0000"/>
        </w:rPr>
        <w:t>constitutional reform</w:t>
      </w:r>
      <w:r>
        <w:t xml:space="preserve"> will </w:t>
      </w:r>
      <w:r w:rsidRPr="00475406">
        <w:rPr>
          <w:color w:val="FF0000"/>
        </w:rPr>
        <w:t>destabilize</w:t>
      </w:r>
      <w:r>
        <w:t xml:space="preserve"> the country , </w:t>
      </w:r>
      <w:r w:rsidRPr="00475406">
        <w:rPr>
          <w:color w:val="FF0000"/>
        </w:rPr>
        <w:t>emboldening</w:t>
      </w:r>
      <w:r>
        <w:t xml:space="preserve"> anti-Europe and </w:t>
      </w:r>
      <w:r w:rsidRPr="00475406">
        <w:rPr>
          <w:color w:val="FF0000"/>
        </w:rPr>
        <w:t>nationalist forces</w:t>
      </w:r>
      <w:r>
        <w:t>.</w:t>
      </w:r>
    </w:p>
    <w:p w:rsidR="00475406" w:rsidRDefault="00475406" w:rsidP="00475406"/>
    <w:p w:rsidR="00475406" w:rsidRDefault="00475406" w:rsidP="00475406">
      <w:r>
        <w:t>concede defeat</w:t>
      </w:r>
    </w:p>
    <w:p w:rsidR="00475406" w:rsidRDefault="00475406" w:rsidP="00475406"/>
    <w:p w:rsidR="00475406" w:rsidRDefault="00475406" w:rsidP="00475406">
      <w:pPr>
        <w:rPr>
          <w:color w:val="000000" w:themeColor="text1"/>
        </w:rPr>
      </w:pPr>
      <w:r>
        <w:t xml:space="preserve">The country’s </w:t>
      </w:r>
      <w:proofErr w:type="spellStart"/>
      <w:r>
        <w:t>maimstream</w:t>
      </w:r>
      <w:proofErr w:type="spellEnd"/>
      <w:r>
        <w:t xml:space="preserve"> parties has been preparing </w:t>
      </w:r>
      <w:r w:rsidRPr="00475406">
        <w:rPr>
          <w:color w:val="FF0000"/>
        </w:rPr>
        <w:t>contingency</w:t>
      </w:r>
      <w:r>
        <w:t xml:space="preserve"> plan to ensure government would keep functioning if Renzi was </w:t>
      </w:r>
      <w:r w:rsidRPr="00475406">
        <w:rPr>
          <w:color w:val="FF0000"/>
        </w:rPr>
        <w:t>forced out</w:t>
      </w:r>
      <w:r w:rsidR="00484F27" w:rsidRPr="00484F27">
        <w:rPr>
          <w:color w:val="000000" w:themeColor="text1"/>
        </w:rPr>
        <w:t>.</w:t>
      </w:r>
    </w:p>
    <w:p w:rsidR="00484F27" w:rsidRDefault="00484F27" w:rsidP="00475406">
      <w:pPr>
        <w:rPr>
          <w:color w:val="000000" w:themeColor="text1"/>
        </w:rPr>
      </w:pPr>
    </w:p>
    <w:p w:rsidR="00484F27" w:rsidRDefault="00484F27" w:rsidP="00475406">
      <w:pPr>
        <w:rPr>
          <w:color w:val="000000" w:themeColor="text1"/>
        </w:rPr>
      </w:pPr>
      <w:r>
        <w:rPr>
          <w:color w:val="000000" w:themeColor="text1"/>
        </w:rPr>
        <w:t xml:space="preserve">The U.S. president-elect told his 16.6 million Twitter followers that he wouldn’t be told by China who he should or shouldn’t talk </w:t>
      </w:r>
      <w:proofErr w:type="gramStart"/>
      <w:r>
        <w:rPr>
          <w:color w:val="000000" w:themeColor="text1"/>
        </w:rPr>
        <w:t>to ,</w:t>
      </w:r>
      <w:proofErr w:type="gramEnd"/>
      <w:r>
        <w:rPr>
          <w:color w:val="000000" w:themeColor="text1"/>
        </w:rPr>
        <w:t xml:space="preserve"> and </w:t>
      </w:r>
      <w:r w:rsidRPr="00484F27">
        <w:rPr>
          <w:color w:val="FF0000"/>
        </w:rPr>
        <w:t>reiterated</w:t>
      </w:r>
      <w:r>
        <w:rPr>
          <w:color w:val="000000" w:themeColor="text1"/>
        </w:rPr>
        <w:t xml:space="preserve"> some of the </w:t>
      </w:r>
      <w:r w:rsidRPr="00484F27">
        <w:rPr>
          <w:color w:val="FF0000"/>
        </w:rPr>
        <w:t>grievances</w:t>
      </w:r>
      <w:r>
        <w:rPr>
          <w:color w:val="000000" w:themeColor="text1"/>
        </w:rPr>
        <w:t xml:space="preserve"> about China used in his winning presidential campaign.</w:t>
      </w:r>
    </w:p>
    <w:p w:rsidR="00484F27" w:rsidRDefault="00484F27" w:rsidP="00475406">
      <w:pPr>
        <w:rPr>
          <w:color w:val="000000" w:themeColor="text1"/>
        </w:rPr>
      </w:pPr>
    </w:p>
    <w:p w:rsidR="00484F27" w:rsidRDefault="00484F27" w:rsidP="00475406">
      <w:pPr>
        <w:rPr>
          <w:color w:val="000000" w:themeColor="text1"/>
        </w:rPr>
      </w:pPr>
      <w:r>
        <w:rPr>
          <w:color w:val="000000" w:themeColor="text1"/>
        </w:rPr>
        <w:t xml:space="preserve">Over the weekend China complained to the U.S. after Trump </w:t>
      </w:r>
      <w:r w:rsidR="00EA4045">
        <w:rPr>
          <w:color w:val="000000" w:themeColor="text1"/>
        </w:rPr>
        <w:t xml:space="preserve">flouted almost four </w:t>
      </w:r>
      <w:proofErr w:type="spellStart"/>
      <w:r w:rsidR="00EA4045">
        <w:rPr>
          <w:color w:val="000000" w:themeColor="text1"/>
        </w:rPr>
        <w:t>decedes</w:t>
      </w:r>
      <w:proofErr w:type="spellEnd"/>
      <w:r w:rsidR="00EA4045">
        <w:rPr>
          <w:color w:val="000000" w:themeColor="text1"/>
        </w:rPr>
        <w:t xml:space="preserve"> of </w:t>
      </w:r>
      <w:r w:rsidR="00EA4045" w:rsidRPr="00EA4045">
        <w:rPr>
          <w:color w:val="FF0000"/>
        </w:rPr>
        <w:t>diplomatic protocol</w:t>
      </w:r>
      <w:r w:rsidR="00EA4045">
        <w:rPr>
          <w:color w:val="000000" w:themeColor="text1"/>
        </w:rPr>
        <w:t xml:space="preserve"> by directly speaking with the leader of Taiwan, which Beijing considers a </w:t>
      </w:r>
      <w:r w:rsidR="00EA4045" w:rsidRPr="00EA4045">
        <w:rPr>
          <w:color w:val="FF0000"/>
        </w:rPr>
        <w:t>rogue province</w:t>
      </w:r>
      <w:r w:rsidR="00EA4045">
        <w:rPr>
          <w:color w:val="000000" w:themeColor="text1"/>
        </w:rPr>
        <w:t>.</w:t>
      </w:r>
    </w:p>
    <w:p w:rsidR="00AF30CF" w:rsidRDefault="00AF30CF" w:rsidP="00475406">
      <w:pPr>
        <w:rPr>
          <w:color w:val="000000" w:themeColor="text1"/>
        </w:rPr>
      </w:pPr>
    </w:p>
    <w:p w:rsidR="00AF30CF" w:rsidRDefault="00AF30CF" w:rsidP="00475406">
      <w:proofErr w:type="gramStart"/>
      <w:r>
        <w:rPr>
          <w:rFonts w:hint="eastAsia"/>
          <w:color w:val="000000" w:themeColor="text1"/>
        </w:rPr>
        <w:t>How</w:t>
      </w:r>
      <w:r>
        <w:rPr>
          <w:color w:val="000000" w:themeColor="text1"/>
        </w:rPr>
        <w:t>ever ,</w:t>
      </w:r>
      <w:proofErr w:type="gramEnd"/>
      <w:r>
        <w:rPr>
          <w:color w:val="000000" w:themeColor="text1"/>
        </w:rPr>
        <w:t xml:space="preserve"> as their economic power increases many urban areas are </w:t>
      </w:r>
      <w:r w:rsidRPr="00AF30CF">
        <w:rPr>
          <w:color w:val="FF0000"/>
        </w:rPr>
        <w:t>contending with overcrowding</w:t>
      </w:r>
      <w:r>
        <w:rPr>
          <w:color w:val="000000" w:themeColor="text1"/>
        </w:rPr>
        <w:t xml:space="preserve">, </w:t>
      </w:r>
      <w:r w:rsidRPr="00AF30CF">
        <w:rPr>
          <w:color w:val="FF0000"/>
        </w:rPr>
        <w:t>stained infrastructure</w:t>
      </w:r>
      <w:r>
        <w:rPr>
          <w:color w:val="000000" w:themeColor="text1"/>
        </w:rPr>
        <w:t xml:space="preserve"> and environmental pressures such as </w:t>
      </w:r>
      <w:bookmarkStart w:id="0" w:name="_GoBack"/>
      <w:r w:rsidRPr="00AF30CF">
        <w:rPr>
          <w:color w:val="FF0000"/>
        </w:rPr>
        <w:t>deteriorating</w:t>
      </w:r>
      <w:bookmarkEnd w:id="0"/>
      <w:r>
        <w:rPr>
          <w:color w:val="000000" w:themeColor="text1"/>
        </w:rPr>
        <w:t xml:space="preserve"> air quality</w:t>
      </w:r>
    </w:p>
    <w:sectPr w:rsidR="00AF30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06"/>
    <w:rsid w:val="0002058D"/>
    <w:rsid w:val="00475406"/>
    <w:rsid w:val="00484F27"/>
    <w:rsid w:val="00772494"/>
    <w:rsid w:val="00A113A2"/>
    <w:rsid w:val="00AF30CF"/>
    <w:rsid w:val="00EA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8F2B2C"/>
  <w15:chartTrackingRefBased/>
  <w15:docId w15:val="{4D6AC0D9-3CC6-4AEC-BDA5-919CDF9E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4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724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3</cp:revision>
  <cp:lastPrinted>2016-12-05T04:18:00Z</cp:lastPrinted>
  <dcterms:created xsi:type="dcterms:W3CDTF">2016-12-05T01:39:00Z</dcterms:created>
  <dcterms:modified xsi:type="dcterms:W3CDTF">2016-12-05T04:18:00Z</dcterms:modified>
</cp:coreProperties>
</file>