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939B" w14:textId="6F4E1A19" w:rsidR="00B26CB0" w:rsidRDefault="00B26CB0" w:rsidP="00B26CB0">
      <w:pPr>
        <w:jc w:val="center"/>
        <w:rPr>
          <w:sz w:val="56"/>
          <w:szCs w:val="56"/>
          <w:lang w:val="en-US"/>
        </w:rPr>
      </w:pPr>
      <w:r w:rsidRPr="00B26CB0">
        <w:rPr>
          <w:sz w:val="56"/>
          <w:szCs w:val="56"/>
          <w:lang w:val="en-US"/>
        </w:rPr>
        <w:t xml:space="preserve">TEST </w:t>
      </w:r>
      <w:proofErr w:type="gramStart"/>
      <w:r w:rsidRPr="00B26CB0">
        <w:rPr>
          <w:sz w:val="56"/>
          <w:szCs w:val="56"/>
          <w:lang w:val="en-US"/>
        </w:rPr>
        <w:t>CASES:-</w:t>
      </w:r>
      <w:proofErr w:type="gramEnd"/>
    </w:p>
    <w:p w14:paraId="1B55AFCA" w14:textId="77777777" w:rsidR="00B26CB0" w:rsidRDefault="00B26CB0" w:rsidP="00B26CB0">
      <w:pPr>
        <w:jc w:val="center"/>
        <w:rPr>
          <w:sz w:val="56"/>
          <w:szCs w:val="56"/>
          <w:lang w:val="en-US"/>
        </w:rPr>
      </w:pPr>
    </w:p>
    <w:p w14:paraId="1FC7B965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1:</w:t>
      </w:r>
    </w:p>
    <w:p w14:paraId="4C201369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05957412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 xml:space="preserve">Input: Initialize a new </w:t>
      </w:r>
      <w:proofErr w:type="spellStart"/>
      <w:r w:rsidRPr="00B26CB0">
        <w:rPr>
          <w:sz w:val="28"/>
          <w:szCs w:val="28"/>
          <w:lang w:val="en-US"/>
        </w:rPr>
        <w:t>PatienceGame</w:t>
      </w:r>
      <w:proofErr w:type="spellEnd"/>
      <w:r w:rsidRPr="00B26CB0">
        <w:rPr>
          <w:sz w:val="28"/>
          <w:szCs w:val="28"/>
          <w:lang w:val="en-US"/>
        </w:rPr>
        <w:t xml:space="preserve"> object.</w:t>
      </w:r>
    </w:p>
    <w:p w14:paraId="5192909C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Expected output: The game state should be initialized correctly, with the deck shuffled and the lanes and suits empty.</w:t>
      </w:r>
    </w:p>
    <w:p w14:paraId="7EC281BE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2:</w:t>
      </w:r>
    </w:p>
    <w:p w14:paraId="06F84466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7D649F98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Input: Draw three cards from the deck.</w:t>
      </w:r>
    </w:p>
    <w:p w14:paraId="184B804F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Expected output: Three face-up cards should be added to the pile stack.</w:t>
      </w:r>
    </w:p>
    <w:p w14:paraId="2386145E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3:</w:t>
      </w:r>
    </w:p>
    <w:p w14:paraId="69C8206E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3D910456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Input: Move a card from the pile stack to lane 1.</w:t>
      </w:r>
    </w:p>
    <w:p w14:paraId="7F60320D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Expected output: The card should be moved to lane 1 and the pile stack should be updated accordingly.</w:t>
      </w:r>
    </w:p>
    <w:p w14:paraId="286D229F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4:</w:t>
      </w:r>
    </w:p>
    <w:p w14:paraId="7DD5F803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14988B85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Input: Move a card from lane 1 to lane 2.</w:t>
      </w:r>
    </w:p>
    <w:p w14:paraId="3B2D2D88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Expected output: The card should be moved to lane 2 and lane 1 should be updated accordingly.</w:t>
      </w:r>
    </w:p>
    <w:p w14:paraId="4F38876F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5:</w:t>
      </w:r>
    </w:p>
    <w:p w14:paraId="46B07CAC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7BABBA08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Input: Move a sequence of cards from lane 1 to lane 2, where the top card in the sequence is the next card in the sequence of the top card in lane 2.</w:t>
      </w:r>
    </w:p>
    <w:p w14:paraId="060CC629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Expected output: The sequence of cards should be moved to lane 2 and lane 1 should be updated accordingly.</w:t>
      </w:r>
    </w:p>
    <w:p w14:paraId="331AD31C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6:</w:t>
      </w:r>
    </w:p>
    <w:p w14:paraId="2721A633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50F1C1E0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Input: Try to move a card from a lane to another lane where the top card in the destination lane is not the next card in the sequence of the source card.</w:t>
      </w:r>
    </w:p>
    <w:p w14:paraId="65A795ED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Expected output: The move should be invalid and the game state should remain unchanged.</w:t>
      </w:r>
    </w:p>
    <w:p w14:paraId="692F7FFC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7:</w:t>
      </w:r>
    </w:p>
    <w:p w14:paraId="5E4DCD0C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69C031C7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Input: Try to move a card from a lane to the pile stack where the number of cards being moved is greater than 1.</w:t>
      </w:r>
    </w:p>
    <w:p w14:paraId="0D429921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lastRenderedPageBreak/>
        <w:t>Expected output: The move should be invalid and the game state should remain unchanged.</w:t>
      </w:r>
    </w:p>
    <w:p w14:paraId="4EF947CD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Test case 8:</w:t>
      </w:r>
    </w:p>
    <w:p w14:paraId="4C4461E2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766BEFD8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Input: Play a complete game of Patience until the game is over.</w:t>
      </w:r>
    </w:p>
    <w:p w14:paraId="25DD1C05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Expected output: The game should end with the player winning and the score should be calculated correctly.</w:t>
      </w:r>
    </w:p>
    <w:p w14:paraId="2E88AA88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Solutions:</w:t>
      </w:r>
    </w:p>
    <w:p w14:paraId="4C02FE85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29EB095D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 xml:space="preserve">The solutions to these test cases can be implemented by following the logic described in the </w:t>
      </w:r>
      <w:proofErr w:type="spellStart"/>
      <w:r w:rsidRPr="00B26CB0">
        <w:rPr>
          <w:sz w:val="28"/>
          <w:szCs w:val="28"/>
          <w:lang w:val="en-US"/>
        </w:rPr>
        <w:t>PatienceGame</w:t>
      </w:r>
      <w:proofErr w:type="spellEnd"/>
      <w:r w:rsidRPr="00B26CB0">
        <w:rPr>
          <w:sz w:val="28"/>
          <w:szCs w:val="28"/>
          <w:lang w:val="en-US"/>
        </w:rPr>
        <w:t xml:space="preserve"> class. For example, to implement test case 3, you can use the following steps:</w:t>
      </w:r>
    </w:p>
    <w:p w14:paraId="38D2EE7B" w14:textId="77777777" w:rsidR="00B26CB0" w:rsidRPr="00B26CB0" w:rsidRDefault="00B26CB0" w:rsidP="00B26CB0">
      <w:pPr>
        <w:rPr>
          <w:sz w:val="28"/>
          <w:szCs w:val="28"/>
          <w:lang w:val="en-US"/>
        </w:rPr>
      </w:pPr>
    </w:p>
    <w:p w14:paraId="0F13B948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Get the stack corresponding to lane 1.</w:t>
      </w:r>
    </w:p>
    <w:p w14:paraId="02B7B569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Get the top card from the stack.</w:t>
      </w:r>
    </w:p>
    <w:p w14:paraId="5CB71DBD" w14:textId="77777777" w:rsidR="00B26CB0" w:rsidRP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Push the card to the stack corresponding to lane 2.</w:t>
      </w:r>
    </w:p>
    <w:p w14:paraId="283DB89E" w14:textId="77FCB606" w:rsidR="00B26CB0" w:rsidRDefault="00B26CB0" w:rsidP="00B26CB0">
      <w:pPr>
        <w:rPr>
          <w:sz w:val="28"/>
          <w:szCs w:val="28"/>
          <w:lang w:val="en-US"/>
        </w:rPr>
      </w:pPr>
      <w:r w:rsidRPr="00B26CB0">
        <w:rPr>
          <w:sz w:val="28"/>
          <w:szCs w:val="28"/>
          <w:lang w:val="en-US"/>
        </w:rPr>
        <w:t>Update the stack corresponding to lane 1.</w:t>
      </w:r>
    </w:p>
    <w:p w14:paraId="4A8FE155" w14:textId="77777777" w:rsidR="00B26CB0" w:rsidRDefault="00B26CB0" w:rsidP="00B26CB0">
      <w:pPr>
        <w:rPr>
          <w:sz w:val="28"/>
          <w:szCs w:val="28"/>
          <w:lang w:val="en-US"/>
        </w:rPr>
      </w:pPr>
    </w:p>
    <w:p w14:paraId="609924DD" w14:textId="5FBCB853" w:rsidR="00B26CB0" w:rsidRDefault="00B26CB0" w:rsidP="00B26CB0">
      <w:pPr>
        <w:rPr>
          <w:b/>
          <w:bCs/>
          <w:sz w:val="44"/>
          <w:szCs w:val="44"/>
          <w:lang w:val="en-US"/>
        </w:rPr>
      </w:pPr>
      <w:r w:rsidRPr="00B26CB0">
        <w:rPr>
          <w:b/>
          <w:bCs/>
          <w:sz w:val="44"/>
          <w:szCs w:val="44"/>
          <w:lang w:val="en-US"/>
        </w:rPr>
        <w:t xml:space="preserve">Following are the </w:t>
      </w:r>
      <w:proofErr w:type="gramStart"/>
      <w:r w:rsidRPr="00B26CB0">
        <w:rPr>
          <w:b/>
          <w:bCs/>
          <w:sz w:val="44"/>
          <w:szCs w:val="44"/>
          <w:lang w:val="en-US"/>
        </w:rPr>
        <w:t>examples :</w:t>
      </w:r>
      <w:proofErr w:type="gramEnd"/>
      <w:r w:rsidRPr="00B26CB0">
        <w:rPr>
          <w:b/>
          <w:bCs/>
          <w:sz w:val="44"/>
          <w:szCs w:val="44"/>
          <w:lang w:val="en-US"/>
        </w:rPr>
        <w:t>-</w:t>
      </w:r>
    </w:p>
    <w:p w14:paraId="654775E1" w14:textId="77777777" w:rsidR="00B26CB0" w:rsidRDefault="00B26CB0" w:rsidP="00B26CB0">
      <w:pPr>
        <w:rPr>
          <w:b/>
          <w:bCs/>
          <w:sz w:val="44"/>
          <w:szCs w:val="44"/>
          <w:lang w:val="en-US"/>
        </w:rPr>
      </w:pPr>
    </w:p>
    <w:p w14:paraId="775FDA4E" w14:textId="73A0AFCC" w:rsidR="00B26CB0" w:rsidRDefault="00B26CB0" w:rsidP="00B26CB0">
      <w:pPr>
        <w:rPr>
          <w:b/>
          <w:bCs/>
          <w:sz w:val="44"/>
          <w:szCs w:val="44"/>
          <w:lang w:val="en-US"/>
        </w:rPr>
      </w:pPr>
      <w:r w:rsidRPr="00B26CB0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42F5525A" wp14:editId="152B2304">
            <wp:extent cx="5731510" cy="616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CB0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2A46AE91" wp14:editId="516D3276">
            <wp:extent cx="5731510" cy="610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CB0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6E47927A" wp14:editId="7DFC6D2A">
            <wp:extent cx="5731510" cy="6205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CB0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76850AA2" wp14:editId="00F22FBF">
            <wp:extent cx="5731510" cy="4951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059" w14:textId="77777777" w:rsidR="00B26CB0" w:rsidRDefault="00B26CB0" w:rsidP="00B26CB0">
      <w:pPr>
        <w:rPr>
          <w:b/>
          <w:bCs/>
          <w:sz w:val="44"/>
          <w:szCs w:val="44"/>
          <w:lang w:val="en-US"/>
        </w:rPr>
      </w:pPr>
    </w:p>
    <w:p w14:paraId="5EBF6500" w14:textId="4BDCEEE4" w:rsidR="00B26CB0" w:rsidRDefault="004D0EA6" w:rsidP="00B26CB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Structure Of The </w:t>
      </w:r>
      <w:proofErr w:type="gramStart"/>
      <w:r>
        <w:rPr>
          <w:b/>
          <w:bCs/>
          <w:sz w:val="44"/>
          <w:szCs w:val="44"/>
          <w:lang w:val="en-US"/>
        </w:rPr>
        <w:t>Code :</w:t>
      </w:r>
      <w:proofErr w:type="gramEnd"/>
      <w:r>
        <w:rPr>
          <w:b/>
          <w:bCs/>
          <w:sz w:val="44"/>
          <w:szCs w:val="44"/>
          <w:lang w:val="en-US"/>
        </w:rPr>
        <w:t>-</w:t>
      </w:r>
    </w:p>
    <w:p w14:paraId="3389E919" w14:textId="77777777" w:rsidR="004D0EA6" w:rsidRDefault="004D0EA6" w:rsidP="00B26CB0">
      <w:pPr>
        <w:rPr>
          <w:b/>
          <w:bCs/>
          <w:sz w:val="44"/>
          <w:szCs w:val="44"/>
          <w:lang w:val="en-US"/>
        </w:rPr>
      </w:pPr>
    </w:p>
    <w:p w14:paraId="02994080" w14:textId="77777777" w:rsidR="004D0EA6" w:rsidRPr="00B26CB0" w:rsidRDefault="004D0EA6" w:rsidP="00B26CB0">
      <w:pPr>
        <w:rPr>
          <w:b/>
          <w:bCs/>
          <w:sz w:val="44"/>
          <w:szCs w:val="44"/>
          <w:lang w:val="en-US"/>
        </w:rPr>
      </w:pPr>
    </w:p>
    <w:p w14:paraId="5F81DA02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Class variables:</w:t>
      </w:r>
    </w:p>
    <w:p w14:paraId="13957724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</w:p>
    <w:p w14:paraId="68084F95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NUM_LANES: The number of lanes in the game.</w:t>
      </w:r>
    </w:p>
    <w:p w14:paraId="21E1E71D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NUM_SUITS: The number of suits in the game.</w:t>
      </w:r>
    </w:p>
    <w:p w14:paraId="726C1128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MAX_LANE_SIZE: The maximum number of cards allowed in a lane.</w:t>
      </w:r>
    </w:p>
    <w:p w14:paraId="36DB32A1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MAX_DRAW_SIZE: The maximum number of cards that can be drawn from the deck at once.</w:t>
      </w:r>
    </w:p>
    <w:p w14:paraId="12321126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SUIT_LABELS: An array of labels for the suits.</w:t>
      </w:r>
    </w:p>
    <w:p w14:paraId="25C89D4C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LANE_LABELS: An array of labels for the lanes.</w:t>
      </w:r>
    </w:p>
    <w:p w14:paraId="1C4732D2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PILE_LABEL: The label for the pile stack.</w:t>
      </w:r>
    </w:p>
    <w:p w14:paraId="72755D54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deck: A stack containing the cards in the deck.</w:t>
      </w:r>
    </w:p>
    <w:p w14:paraId="1B8A64D1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pile: A stack containing the cards in the pile.</w:t>
      </w:r>
    </w:p>
    <w:p w14:paraId="274A5ECC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lastRenderedPageBreak/>
        <w:t>lanes: An array of stacks containing the cards in the lanes.</w:t>
      </w:r>
    </w:p>
    <w:p w14:paraId="6B238CC7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suits: An array of stacks containing the cards in the suits.</w:t>
      </w:r>
    </w:p>
    <w:p w14:paraId="4DDC91DF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score: The player's current score.</w:t>
      </w:r>
    </w:p>
    <w:p w14:paraId="21D5014A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moves: The number of moves the player has made.</w:t>
      </w:r>
    </w:p>
    <w:p w14:paraId="039F2F3B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>Methods:</w:t>
      </w:r>
    </w:p>
    <w:p w14:paraId="0CE39885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</w:p>
    <w:p w14:paraId="125ECEA2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initializeGame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Initializes the game, including the deck, piles, lanes, and suits.</w:t>
      </w:r>
    </w:p>
    <w:p w14:paraId="5A29C5B0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shuffleDeck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Shuffles the deck.</w:t>
      </w:r>
    </w:p>
    <w:p w14:paraId="0F91CA8E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dealInitialCards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Deals the initial set of cards to the lanes.</w:t>
      </w:r>
    </w:p>
    <w:p w14:paraId="6714665A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play(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The main game loop where the player can interact.</w:t>
      </w:r>
    </w:p>
    <w:p w14:paraId="14A77073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drawCards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Draws cards from the deck or puts them back in.</w:t>
      </w:r>
    </w:p>
    <w:p w14:paraId="7691B8E0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moveCard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Moves cards from one stack to another.</w:t>
      </w:r>
    </w:p>
    <w:p w14:paraId="4F6E660E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getStackByLabel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Returns the stack corresponding to a given label.</w:t>
      </w:r>
    </w:p>
    <w:p w14:paraId="594E0A84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isGameOver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Checks if the game is over.</w:t>
      </w:r>
    </w:p>
    <w:p w14:paraId="21F64538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displayGame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): Displays the current game state.</w:t>
      </w:r>
    </w:p>
    <w:p w14:paraId="7FCA31F5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r w:rsidRPr="004D0EA6">
        <w:rPr>
          <w:rFonts w:ascii="Arial" w:hAnsi="Arial" w:cs="Arial"/>
          <w:sz w:val="28"/>
          <w:szCs w:val="28"/>
          <w:lang w:val="en-US"/>
        </w:rPr>
        <w:t>PatienceGame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 xml:space="preserve"> class is well-structured and easy to understand. The class variables are clearly defined, and the methods are concise and well-organized. The code is also well-formatted, with consistent indentation and spacing.</w:t>
      </w:r>
    </w:p>
    <w:p w14:paraId="0AEB8230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</w:p>
    <w:p w14:paraId="07EE1A6C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Here is a more detailed explanation of the structure of the </w:t>
      </w:r>
      <w:proofErr w:type="spellStart"/>
      <w:r w:rsidRPr="004D0EA6">
        <w:rPr>
          <w:rFonts w:ascii="Arial" w:hAnsi="Arial" w:cs="Arial"/>
          <w:sz w:val="28"/>
          <w:szCs w:val="28"/>
          <w:lang w:val="en-US"/>
        </w:rPr>
        <w:t>PatienceGame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 xml:space="preserve"> class:</w:t>
      </w:r>
    </w:p>
    <w:p w14:paraId="54785070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</w:p>
    <w:p w14:paraId="26B2C32A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initializeGame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 method initializes the game state by creating the deck, pile, lanes, and suits. It also shuffles the deck and deals the initial set of cards to the lanes.</w:t>
      </w:r>
    </w:p>
    <w:p w14:paraId="32F5DA01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play(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 xml:space="preserve">) method is the main game loop. It prompts the player for a move and then executes the move. The </w:t>
      </w:r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play(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 method also checks if the game is over and displays the current game state.</w:t>
      </w:r>
    </w:p>
    <w:p w14:paraId="1CB9379A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drawCards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 method draws cards from the deck or puts them back in. It also updates the player's score.</w:t>
      </w:r>
    </w:p>
    <w:p w14:paraId="0896BD41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moveCard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 method moves cards from one stack to another. It checks if the move is valid and then updates the game state.</w:t>
      </w:r>
    </w:p>
    <w:p w14:paraId="19E723D5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getStackByLabel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 method returns the stack corresponding to a given label.</w:t>
      </w:r>
    </w:p>
    <w:p w14:paraId="53566537" w14:textId="77777777" w:rsidR="004D0EA6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isGameOver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 method checks if the game is over. The game is over if all of the suits have reached their maximum size.</w:t>
      </w:r>
    </w:p>
    <w:p w14:paraId="32AC3F1B" w14:textId="3475C9B8" w:rsidR="00B26CB0" w:rsidRPr="004D0EA6" w:rsidRDefault="004D0EA6" w:rsidP="004D0EA6">
      <w:pPr>
        <w:rPr>
          <w:rFonts w:ascii="Arial" w:hAnsi="Arial" w:cs="Arial"/>
          <w:sz w:val="28"/>
          <w:szCs w:val="28"/>
          <w:lang w:val="en-US"/>
        </w:rPr>
      </w:pPr>
      <w:r w:rsidRPr="004D0EA6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proofErr w:type="gramStart"/>
      <w:r w:rsidRPr="004D0EA6">
        <w:rPr>
          <w:rFonts w:ascii="Arial" w:hAnsi="Arial" w:cs="Arial"/>
          <w:sz w:val="28"/>
          <w:szCs w:val="28"/>
          <w:lang w:val="en-US"/>
        </w:rPr>
        <w:t>displayGame</w:t>
      </w:r>
      <w:proofErr w:type="spellEnd"/>
      <w:r w:rsidRPr="004D0EA6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D0EA6">
        <w:rPr>
          <w:rFonts w:ascii="Arial" w:hAnsi="Arial" w:cs="Arial"/>
          <w:sz w:val="28"/>
          <w:szCs w:val="28"/>
          <w:lang w:val="en-US"/>
        </w:rPr>
        <w:t>) method displays the current game state, including the score, number of moves, and the contents of the pile, lanes, and suits.</w:t>
      </w:r>
    </w:p>
    <w:p w14:paraId="64F391E6" w14:textId="77777777" w:rsidR="00B26CB0" w:rsidRPr="004D0EA6" w:rsidRDefault="00B26CB0" w:rsidP="00B26CB0">
      <w:pPr>
        <w:rPr>
          <w:rFonts w:ascii="Arial" w:hAnsi="Arial" w:cs="Arial"/>
          <w:sz w:val="28"/>
          <w:szCs w:val="28"/>
          <w:lang w:val="en-US"/>
        </w:rPr>
      </w:pPr>
    </w:p>
    <w:sectPr w:rsidR="00B26CB0" w:rsidRPr="004D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B0"/>
    <w:rsid w:val="004D0EA6"/>
    <w:rsid w:val="00B2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C3DF8"/>
  <w15:chartTrackingRefBased/>
  <w15:docId w15:val="{45F5F6BD-2FA8-C943-B13F-32F8696A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2023-10-20T21:53:00Z</dcterms:created>
  <dcterms:modified xsi:type="dcterms:W3CDTF">2023-10-20T22:05:00Z</dcterms:modified>
</cp:coreProperties>
</file>