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36" w:lineRule="auto"/>
        <w:rPr>
          <w:rFonts w:hint="eastAsia" w:ascii="微软雅黑" w:hAnsi="微软雅黑" w:eastAsia="微软雅黑" w:cs="微软雅黑"/>
          <w:b w:val="0"/>
          <w:bCs w:val="0"/>
          <w:sz w:val="21"/>
        </w:rPr>
      </w:pPr>
    </w:p>
    <w:p>
      <w:pPr>
        <w:spacing w:line="252" w:lineRule="auto"/>
        <w:rPr>
          <w:rFonts w:hint="eastAsia" w:ascii="微软雅黑" w:hAnsi="微软雅黑" w:eastAsia="微软雅黑" w:cs="微软雅黑"/>
          <w:b w:val="0"/>
          <w:bCs w:val="0"/>
          <w:spacing w:val="-4"/>
          <w:position w:val="15"/>
        </w:rPr>
      </w:pPr>
      <w:r>
        <w:rPr>
          <w:rFonts w:hint="eastAsia" w:ascii="微软雅黑" w:hAnsi="微软雅黑" w:eastAsia="微软雅黑" w:cs="微软雅黑"/>
          <w:b w:val="0"/>
          <w:bCs w:val="0"/>
          <w:spacing w:val="-4"/>
          <w:position w:val="15"/>
          <w:lang w:val="en-US" w:eastAsia="zh-CN"/>
        </w:rPr>
        <w:t>1.</w:t>
      </w:r>
      <w:r>
        <w:rPr>
          <w:rFonts w:hint="eastAsia" w:ascii="微软雅黑" w:hAnsi="微软雅黑" w:eastAsia="微软雅黑" w:cs="微软雅黑"/>
          <w:b w:val="0"/>
          <w:bCs w:val="0"/>
          <w:spacing w:val="-4"/>
          <w:position w:val="15"/>
        </w:rPr>
        <w:t>The Battery Active Balancer (JK-B5A24S) is a balancing management system tailored for large capacity series connected battery packs. all</w:t>
      </w:r>
    </w:p>
    <w:p>
      <w:pPr>
        <w:spacing w:line="252" w:lineRule="auto"/>
        <w:rPr>
          <w:rFonts w:hint="eastAsia" w:ascii="微软雅黑" w:hAnsi="微软雅黑" w:eastAsia="微软雅黑" w:cs="微软雅黑"/>
          <w:b w:val="0"/>
          <w:bCs w:val="0"/>
          <w:spacing w:val="-4"/>
          <w:position w:val="15"/>
        </w:rPr>
      </w:pPr>
      <w:r>
        <w:rPr>
          <w:rFonts w:hint="eastAsia" w:ascii="微软雅黑" w:hAnsi="微软雅黑" w:eastAsia="微软雅黑" w:cs="微软雅黑"/>
          <w:b w:val="0"/>
          <w:bCs w:val="0"/>
          <w:spacing w:val="-4"/>
          <w:position w:val="15"/>
        </w:rPr>
        <w:t>Hengyi uses supercapacitors as a medium to achieve active energy transfer balance.</w:t>
      </w:r>
    </w:p>
    <w:p>
      <w:pPr>
        <w:spacing w:line="252" w:lineRule="auto"/>
        <w:rPr>
          <w:rFonts w:hint="eastAsia" w:ascii="微软雅黑" w:hAnsi="微软雅黑" w:eastAsia="微软雅黑" w:cs="微软雅黑"/>
          <w:b w:val="0"/>
          <w:bCs w:val="0"/>
          <w:spacing w:val="-4"/>
          <w:position w:val="15"/>
        </w:rPr>
      </w:pPr>
      <w:r>
        <w:rPr>
          <w:rFonts w:hint="eastAsia" w:ascii="微软雅黑" w:hAnsi="微软雅黑" w:eastAsia="微软雅黑" w:cs="微软雅黑"/>
          <w:b w:val="0"/>
          <w:bCs w:val="0"/>
          <w:spacing w:val="-4"/>
          <w:position w:val="15"/>
        </w:rPr>
        <w:t>The balancer is suitable for 4 to 24 series battery packs and has voltage acquisition and balancing functions. During the operation of the balance instrument, energy transfer is carried out with a continuous 5A balance current, which does not depend on the voltage difference of the series connected battery cells in the battery pack. The collection range of individual voltage is 1 V to 5 V, with an accuracy of ± 5 mV. Suitable for all types of electricity on the market, such as lithium iron phosphate, ternary lithium, titanium acid, lead acid, etc</w:t>
      </w:r>
    </w:p>
    <w:p>
      <w:pPr>
        <w:spacing w:line="252" w:lineRule="auto"/>
        <w:rPr>
          <w:rFonts w:hint="eastAsia" w:ascii="微软雅黑" w:hAnsi="微软雅黑" w:eastAsia="微软雅黑" w:cs="微软雅黑"/>
          <w:b w:val="0"/>
          <w:bCs w:val="0"/>
          <w:spacing w:val="-4"/>
          <w:position w:val="15"/>
        </w:rPr>
      </w:pPr>
      <w:r>
        <w:rPr>
          <w:rFonts w:hint="eastAsia" w:ascii="微软雅黑" w:hAnsi="微软雅黑" w:eastAsia="微软雅黑" w:cs="微软雅黑"/>
          <w:b w:val="0"/>
          <w:bCs w:val="0"/>
          <w:spacing w:val="-4"/>
          <w:position w:val="15"/>
        </w:rPr>
        <w:t>Pool type.</w:t>
      </w:r>
    </w:p>
    <w:p>
      <w:pPr>
        <w:spacing w:line="252" w:lineRule="auto"/>
        <w:rPr>
          <w:rFonts w:hint="eastAsia" w:ascii="微软雅黑" w:hAnsi="微软雅黑" w:eastAsia="微软雅黑" w:cs="微软雅黑"/>
          <w:b w:val="0"/>
          <w:bCs w:val="0"/>
          <w:spacing w:val="-4"/>
          <w:position w:val="15"/>
        </w:rPr>
      </w:pPr>
      <w:r>
        <w:rPr>
          <w:rFonts w:hint="eastAsia" w:ascii="微软雅黑" w:hAnsi="微软雅黑" w:eastAsia="微软雅黑" w:cs="微软雅黑"/>
          <w:b w:val="0"/>
          <w:bCs w:val="0"/>
          <w:spacing w:val="-4"/>
          <w:position w:val="15"/>
        </w:rPr>
        <w:t>The balancer has Bluetooth communication function and is equipped with a mobile app software. You can connect the balancer through Bluetooth on your mobile phone to view battery voltage, balance status, modify parameters, and perform other operations. The balancer is small in size and easy to carry, and can be widely used for balancing and maintaining batteries in small sightseeing vehicles, commuters, shared cars, high-power energy storage, backup power sources for base stations, solar power stations, and other areas</w:t>
      </w:r>
    </w:p>
    <w:p>
      <w:pPr>
        <w:spacing w:line="252" w:lineRule="auto"/>
        <w:rPr>
          <w:rFonts w:hint="eastAsia" w:ascii="微软雅黑" w:hAnsi="微软雅黑" w:eastAsia="微软雅黑" w:cs="微软雅黑"/>
          <w:b w:val="0"/>
          <w:bCs w:val="0"/>
          <w:sz w:val="21"/>
        </w:rPr>
      </w:pPr>
      <w:r>
        <w:rPr>
          <w:rFonts w:hint="eastAsia" w:ascii="微软雅黑" w:hAnsi="微软雅黑" w:eastAsia="微软雅黑" w:cs="微软雅黑"/>
          <w:b w:val="0"/>
          <w:bCs w:val="0"/>
          <w:spacing w:val="-4"/>
          <w:position w:val="15"/>
        </w:rPr>
        <w:t>Repair.</w:t>
      </w:r>
    </w:p>
    <w:p>
      <w:pPr>
        <w:spacing w:line="259" w:lineRule="auto"/>
        <w:rPr>
          <w:rFonts w:hint="eastAsia" w:ascii="微软雅黑" w:hAnsi="微软雅黑" w:eastAsia="微软雅黑" w:cs="微软雅黑"/>
          <w:b w:val="0"/>
          <w:bCs w:val="0"/>
          <w:spacing w:val="-2"/>
        </w:rPr>
      </w:pPr>
      <w:r>
        <w:rPr>
          <w:rFonts w:hint="eastAsia" w:ascii="微软雅黑" w:hAnsi="微软雅黑" w:eastAsia="微软雅黑" w:cs="微软雅黑"/>
          <w:b w:val="0"/>
          <w:bCs w:val="0"/>
          <w:spacing w:val="-2"/>
        </w:rPr>
        <w:t>2 Main technical parameters</w:t>
      </w:r>
    </w:p>
    <w:p>
      <w:pPr>
        <w:spacing w:line="259" w:lineRule="auto"/>
        <w:rPr>
          <w:rFonts w:hint="eastAsia" w:ascii="微软雅黑" w:hAnsi="微软雅黑" w:eastAsia="微软雅黑" w:cs="微软雅黑"/>
          <w:b w:val="0"/>
          <w:bCs w:val="0"/>
          <w:spacing w:val="-2"/>
        </w:rPr>
      </w:pPr>
      <w:r>
        <w:rPr>
          <w:rFonts w:hint="eastAsia" w:ascii="微软雅黑" w:hAnsi="微软雅黑" w:eastAsia="微软雅黑" w:cs="微软雅黑"/>
          <w:b w:val="0"/>
          <w:bCs w:val="0"/>
          <w:spacing w:val="-2"/>
        </w:rPr>
        <w:t>2.1 Main technical indicators</w:t>
      </w:r>
    </w:p>
    <w:p>
      <w:pPr>
        <w:spacing w:line="259" w:lineRule="auto"/>
        <w:rPr>
          <w:rFonts w:hint="eastAsia" w:ascii="微软雅黑" w:hAnsi="微软雅黑" w:eastAsia="微软雅黑" w:cs="微软雅黑"/>
          <w:b w:val="0"/>
          <w:bCs w:val="0"/>
          <w:spacing w:val="-2"/>
        </w:rPr>
      </w:pPr>
      <w:r>
        <w:rPr>
          <w:rFonts w:hint="eastAsia" w:ascii="微软雅黑" w:hAnsi="微软雅黑" w:eastAsia="微软雅黑" w:cs="微软雅黑"/>
          <w:b w:val="0"/>
          <w:bCs w:val="0"/>
          <w:spacing w:val="-2"/>
        </w:rPr>
        <w:t>◆ Supports 4-24 series battery packs;</w:t>
      </w:r>
    </w:p>
    <w:p>
      <w:pPr>
        <w:spacing w:line="259" w:lineRule="auto"/>
        <w:rPr>
          <w:rFonts w:hint="eastAsia" w:ascii="微软雅黑" w:hAnsi="微软雅黑" w:eastAsia="微软雅黑" w:cs="微软雅黑"/>
          <w:b w:val="0"/>
          <w:bCs w:val="0"/>
          <w:spacing w:val="-2"/>
        </w:rPr>
      </w:pPr>
      <w:r>
        <w:rPr>
          <w:rFonts w:hint="eastAsia" w:ascii="微软雅黑" w:hAnsi="微软雅黑" w:eastAsia="微软雅黑" w:cs="微软雅黑"/>
          <w:b w:val="0"/>
          <w:bCs w:val="0"/>
          <w:spacing w:val="-2"/>
        </w:rPr>
        <w:t>◆ Real time, active, and balanced energy transfer, with a pressure difference between individual batteries ≤ 5mV after reaching equilibrium;</w:t>
      </w:r>
    </w:p>
    <w:p>
      <w:pPr>
        <w:spacing w:line="259" w:lineRule="auto"/>
        <w:rPr>
          <w:rFonts w:hint="eastAsia" w:ascii="微软雅黑" w:hAnsi="微软雅黑" w:eastAsia="微软雅黑" w:cs="微软雅黑"/>
          <w:b w:val="0"/>
          <w:bCs w:val="0"/>
          <w:spacing w:val="-2"/>
        </w:rPr>
      </w:pPr>
      <w:r>
        <w:rPr>
          <w:rFonts w:hint="eastAsia" w:ascii="微软雅黑" w:hAnsi="微软雅黑" w:eastAsia="微软雅黑" w:cs="微软雅黑"/>
          <w:b w:val="0"/>
          <w:bCs w:val="0"/>
          <w:spacing w:val="-2"/>
        </w:rPr>
        <w:t>◆ Single cell voltage range 1V to 5V, accuracy ± 5mV;</w:t>
      </w:r>
    </w:p>
    <w:p>
      <w:pPr>
        <w:spacing w:line="259" w:lineRule="auto"/>
        <w:rPr>
          <w:rFonts w:hint="eastAsia" w:ascii="微软雅黑" w:hAnsi="微软雅黑" w:eastAsia="微软雅黑" w:cs="微软雅黑"/>
          <w:b w:val="0"/>
          <w:bCs w:val="0"/>
          <w:spacing w:val="-2"/>
        </w:rPr>
      </w:pPr>
      <w:r>
        <w:rPr>
          <w:rFonts w:hint="eastAsia" w:ascii="微软雅黑" w:hAnsi="微软雅黑" w:eastAsia="微软雅黑" w:cs="微软雅黑"/>
          <w:b w:val="0"/>
          <w:bCs w:val="0"/>
          <w:spacing w:val="-2"/>
        </w:rPr>
        <w:t>◆ Supports all types of batteries, including ternary, lithium iron, lead-acid, supercapacitors, etc;</w:t>
      </w:r>
    </w:p>
    <w:p>
      <w:pPr>
        <w:spacing w:line="259" w:lineRule="auto"/>
        <w:rPr>
          <w:rFonts w:hint="eastAsia" w:ascii="微软雅黑" w:hAnsi="微软雅黑" w:eastAsia="微软雅黑" w:cs="微软雅黑"/>
          <w:b w:val="0"/>
          <w:bCs w:val="0"/>
          <w:spacing w:val="-2"/>
        </w:rPr>
      </w:pPr>
      <w:r>
        <w:rPr>
          <w:rFonts w:hint="eastAsia" w:ascii="微软雅黑" w:hAnsi="微软雅黑" w:eastAsia="微软雅黑" w:cs="微软雅黑"/>
          <w:b w:val="0"/>
          <w:bCs w:val="0"/>
          <w:spacing w:val="-2"/>
        </w:rPr>
        <w:t>◆ The balanced current is independently set within the range of 0.8A to 5A, without relying on the voltage difference of individual battery cells;</w:t>
      </w:r>
    </w:p>
    <w:p>
      <w:pPr>
        <w:spacing w:line="259" w:lineRule="auto"/>
        <w:rPr>
          <w:rFonts w:hint="eastAsia" w:ascii="微软雅黑" w:hAnsi="微软雅黑" w:eastAsia="微软雅黑" w:cs="微软雅黑"/>
          <w:b w:val="0"/>
          <w:bCs w:val="0"/>
          <w:spacing w:val="-2"/>
        </w:rPr>
      </w:pPr>
      <w:r>
        <w:rPr>
          <w:rFonts w:hint="eastAsia" w:ascii="微软雅黑" w:hAnsi="微软雅黑" w:eastAsia="微软雅黑" w:cs="微软雅黑"/>
          <w:b w:val="0"/>
          <w:bCs w:val="0"/>
          <w:spacing w:val="-2"/>
        </w:rPr>
        <w:t>◆ Supports balanced cascading, suitable for battery packs with 24 or more strings, theoretically capable of infinite cascading;</w:t>
      </w:r>
    </w:p>
    <w:p>
      <w:pPr>
        <w:spacing w:line="259" w:lineRule="auto"/>
        <w:rPr>
          <w:rFonts w:hint="eastAsia" w:ascii="微软雅黑" w:hAnsi="微软雅黑" w:eastAsia="微软雅黑" w:cs="微软雅黑"/>
          <w:b w:val="0"/>
          <w:bCs w:val="0"/>
          <w:spacing w:val="-2"/>
        </w:rPr>
      </w:pPr>
      <w:r>
        <w:rPr>
          <w:rFonts w:hint="eastAsia" w:ascii="微软雅黑" w:hAnsi="微软雅黑" w:eastAsia="微软雅黑" w:cs="微软雅黑"/>
          <w:b w:val="0"/>
          <w:bCs w:val="0"/>
          <w:spacing w:val="-2"/>
        </w:rPr>
        <w:t>◆ Bluetooth communication function, equipped with a mobile app, supporting Android and IOS, and real-time viewing of battery cell status;</w:t>
      </w:r>
    </w:p>
    <w:p>
      <w:pPr>
        <w:spacing w:line="259" w:lineRule="auto"/>
        <w:rPr>
          <w:rFonts w:hint="eastAsia" w:ascii="微软雅黑" w:hAnsi="微软雅黑" w:eastAsia="微软雅黑" w:cs="微软雅黑"/>
          <w:b w:val="0"/>
          <w:bCs w:val="0"/>
          <w:spacing w:val="-2"/>
        </w:rPr>
      </w:pPr>
      <w:r>
        <w:rPr>
          <w:rFonts w:hint="eastAsia" w:ascii="微软雅黑" w:hAnsi="微软雅黑" w:eastAsia="微软雅黑" w:cs="微软雅黑"/>
          <w:b w:val="0"/>
          <w:bCs w:val="0"/>
          <w:spacing w:val="-2"/>
        </w:rPr>
        <w:t>◆ Balance line resistance detection to detect wiring errors in advance;</w:t>
      </w:r>
    </w:p>
    <w:p>
      <w:pPr>
        <w:spacing w:line="259" w:lineRule="auto"/>
        <w:rPr>
          <w:rFonts w:hint="eastAsia" w:ascii="微软雅黑" w:hAnsi="微软雅黑" w:eastAsia="微软雅黑" w:cs="微软雅黑"/>
          <w:b w:val="0"/>
          <w:bCs w:val="0"/>
          <w:spacing w:val="-2"/>
        </w:rPr>
      </w:pPr>
      <w:r>
        <w:rPr>
          <w:rFonts w:hint="eastAsia" w:ascii="微软雅黑" w:hAnsi="微软雅黑" w:eastAsia="微软雅黑" w:cs="微软雅黑"/>
          <w:b w:val="0"/>
          <w:bCs w:val="0"/>
          <w:spacing w:val="-2"/>
        </w:rPr>
        <w:t>◆ Power supply range: 12V~100V;</w:t>
      </w:r>
    </w:p>
    <w:p>
      <w:pPr>
        <w:spacing w:line="259" w:lineRule="auto"/>
        <w:rPr>
          <w:rFonts w:hint="eastAsia" w:ascii="微软雅黑" w:hAnsi="微软雅黑" w:eastAsia="微软雅黑" w:cs="微软雅黑"/>
          <w:b w:val="0"/>
          <w:bCs w:val="0"/>
          <w:spacing w:val="-2"/>
        </w:rPr>
      </w:pPr>
      <w:r>
        <w:rPr>
          <w:rFonts w:hint="eastAsia" w:ascii="微软雅黑" w:hAnsi="微软雅黑" w:eastAsia="微软雅黑" w:cs="微软雅黑"/>
          <w:b w:val="0"/>
          <w:bCs w:val="0"/>
          <w:spacing w:val="-2"/>
        </w:rPr>
        <w:t>2.2 Environmental conditions for use</w:t>
      </w:r>
    </w:p>
    <w:p>
      <w:pPr>
        <w:spacing w:line="259" w:lineRule="auto"/>
        <w:rPr>
          <w:rFonts w:hint="eastAsia" w:ascii="微软雅黑" w:hAnsi="微软雅黑" w:eastAsia="微软雅黑" w:cs="微软雅黑"/>
          <w:b w:val="0"/>
          <w:bCs w:val="0"/>
          <w:spacing w:val="-2"/>
        </w:rPr>
      </w:pPr>
      <w:r>
        <w:rPr>
          <w:rFonts w:hint="eastAsia" w:ascii="微软雅黑" w:hAnsi="微软雅黑" w:eastAsia="微软雅黑" w:cs="微软雅黑"/>
          <w:b w:val="0"/>
          <w:bCs w:val="0"/>
          <w:spacing w:val="-2"/>
        </w:rPr>
        <w:t>a) Working temperature range: -20 ℃~70 ℃;</w:t>
      </w:r>
    </w:p>
    <w:p>
      <w:pPr>
        <w:spacing w:line="259" w:lineRule="auto"/>
        <w:rPr>
          <w:rFonts w:hint="eastAsia" w:ascii="微软雅黑" w:hAnsi="微软雅黑" w:eastAsia="微软雅黑" w:cs="微软雅黑"/>
          <w:b w:val="0"/>
          <w:bCs w:val="0"/>
          <w:spacing w:val="-2"/>
        </w:rPr>
      </w:pPr>
      <w:r>
        <w:rPr>
          <w:rFonts w:hint="eastAsia" w:ascii="微软雅黑" w:hAnsi="微软雅黑" w:eastAsia="微软雅黑" w:cs="微软雅黑"/>
          <w:b w:val="0"/>
          <w:bCs w:val="0"/>
          <w:spacing w:val="-2"/>
        </w:rPr>
        <w:t>b) Power requirements: 12-100V, can be powered by a battery.</w:t>
      </w:r>
    </w:p>
    <w:p>
      <w:pPr>
        <w:spacing w:line="259" w:lineRule="auto"/>
        <w:rPr>
          <w:rFonts w:hint="eastAsia" w:ascii="微软雅黑" w:hAnsi="微软雅黑" w:eastAsia="微软雅黑" w:cs="微软雅黑"/>
          <w:b w:val="0"/>
          <w:bCs w:val="0"/>
          <w:spacing w:val="-2"/>
        </w:rPr>
      </w:pPr>
      <w:r>
        <w:rPr>
          <w:rFonts w:hint="eastAsia" w:ascii="微软雅黑" w:hAnsi="微软雅黑" w:eastAsia="微软雅黑" w:cs="微软雅黑"/>
          <w:b w:val="0"/>
          <w:bCs w:val="0"/>
          <w:spacing w:val="-2"/>
        </w:rPr>
        <w:t>c) Power consumption: balanced state 10mA@100V , non-equilibrium state 6mA@100V .</w:t>
      </w:r>
    </w:p>
    <w:p>
      <w:pPr>
        <w:spacing w:line="259" w:lineRule="auto"/>
        <w:rPr>
          <w:rFonts w:hint="eastAsia" w:ascii="微软雅黑" w:hAnsi="微软雅黑" w:eastAsia="微软雅黑" w:cs="微软雅黑"/>
          <w:b w:val="0"/>
          <w:bCs w:val="0"/>
          <w:spacing w:val="-2"/>
        </w:rPr>
      </w:pPr>
    </w:p>
    <w:p>
      <w:pPr>
        <w:spacing w:line="259" w:lineRule="auto"/>
        <w:rPr>
          <w:rFonts w:hint="eastAsia" w:ascii="微软雅黑" w:hAnsi="微软雅黑" w:eastAsia="微软雅黑" w:cs="微软雅黑"/>
          <w:b w:val="0"/>
          <w:bCs w:val="0"/>
          <w:spacing w:val="-2"/>
        </w:rPr>
      </w:pPr>
      <w:r>
        <w:rPr>
          <w:rFonts w:hint="eastAsia" w:ascii="微软雅黑" w:hAnsi="微软雅黑" w:eastAsia="微软雅黑" w:cs="微软雅黑"/>
          <w:b w:val="0"/>
          <w:bCs w:val="0"/>
          <w:spacing w:val="-2"/>
        </w:rPr>
        <w:t>3. Connector and Interface Description</w:t>
      </w:r>
    </w:p>
    <w:p>
      <w:pPr>
        <w:spacing w:line="259" w:lineRule="auto"/>
        <w:rPr>
          <w:rFonts w:hint="eastAsia" w:ascii="微软雅黑" w:hAnsi="微软雅黑" w:eastAsia="微软雅黑" w:cs="微软雅黑"/>
          <w:b w:val="0"/>
          <w:bCs w:val="0"/>
          <w:spacing w:val="-2"/>
        </w:rPr>
      </w:pPr>
      <w:r>
        <w:rPr>
          <w:rFonts w:hint="eastAsia" w:ascii="微软雅黑" w:hAnsi="微软雅黑" w:eastAsia="微软雅黑" w:cs="微软雅黑"/>
          <w:b w:val="0"/>
          <w:bCs w:val="0"/>
          <w:spacing w:val="-2"/>
        </w:rPr>
        <w:t>3.1 Description of connector and power button positions</w:t>
      </w:r>
    </w:p>
    <w:p>
      <w:pPr>
        <w:spacing w:line="259" w:lineRule="auto"/>
        <w:rPr>
          <w:rFonts w:hint="eastAsia" w:ascii="微软雅黑" w:hAnsi="微软雅黑" w:eastAsia="微软雅黑" w:cs="微软雅黑"/>
          <w:b w:val="0"/>
          <w:bCs w:val="0"/>
          <w:spacing w:val="-2"/>
        </w:rPr>
      </w:pPr>
      <w:r>
        <w:rPr>
          <w:rFonts w:hint="eastAsia" w:ascii="微软雅黑" w:hAnsi="微软雅黑" w:eastAsia="微软雅黑" w:cs="微软雅黑"/>
          <w:b w:val="0"/>
          <w:bCs w:val="0"/>
          <w:spacing w:val="-2"/>
        </w:rPr>
        <w:t>The positions of the connector and power button are shown in Figure 1.</w:t>
      </w:r>
    </w:p>
    <w:p>
      <w:pPr>
        <w:spacing w:before="75" w:line="4185" w:lineRule="exact"/>
        <w:ind w:firstLine="27"/>
        <w:rPr>
          <w:rFonts w:hint="eastAsia" w:ascii="微软雅黑" w:hAnsi="微软雅黑" w:eastAsia="微软雅黑" w:cs="微软雅黑"/>
          <w:b w:val="0"/>
          <w:bCs w:val="0"/>
        </w:rPr>
      </w:pPr>
      <w:r>
        <w:rPr>
          <w:rFonts w:hint="eastAsia" w:ascii="微软雅黑" w:hAnsi="微软雅黑" w:eastAsia="微软雅黑" w:cs="微软雅黑"/>
          <w:b w:val="0"/>
          <w:bCs w:val="0"/>
          <w:position w:val="-83"/>
        </w:rPr>
        <w:drawing>
          <wp:inline distT="0" distB="0" distL="0" distR="0">
            <wp:extent cx="5941060" cy="2657475"/>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0"/>
                    <a:stretch>
                      <a:fillRect/>
                    </a:stretch>
                  </pic:blipFill>
                  <pic:spPr>
                    <a:xfrm>
                      <a:off x="0" y="0"/>
                      <a:ext cx="5941313" cy="2657602"/>
                    </a:xfrm>
                    <a:prstGeom prst="rect">
                      <a:avLst/>
                    </a:prstGeom>
                  </pic:spPr>
                </pic:pic>
              </a:graphicData>
            </a:graphic>
          </wp:inline>
        </w:drawing>
      </w:r>
    </w:p>
    <w:p>
      <w:pPr>
        <w:pStyle w:val="2"/>
        <w:spacing w:before="33" w:line="221" w:lineRule="auto"/>
        <w:jc w:val="center"/>
        <w:rPr>
          <w:rFonts w:hint="eastAsia" w:ascii="微软雅黑" w:hAnsi="微软雅黑" w:eastAsia="微软雅黑" w:cs="微软雅黑"/>
          <w:b w:val="0"/>
          <w:bCs w:val="0"/>
          <w:spacing w:val="-6"/>
        </w:rPr>
      </w:pPr>
      <w:bookmarkStart w:id="0" w:name="bookmark1"/>
      <w:bookmarkEnd w:id="0"/>
      <w:r>
        <w:rPr>
          <w:rFonts w:hint="eastAsia" w:ascii="微软雅黑" w:hAnsi="微软雅黑" w:eastAsia="微软雅黑" w:cs="微软雅黑"/>
          <w:b w:val="0"/>
          <w:bCs w:val="0"/>
          <w:spacing w:val="-6"/>
        </w:rPr>
        <w:t>Figure 1 Connector schematic diagram</w:t>
      </w:r>
    </w:p>
    <w:p>
      <w:pPr>
        <w:pStyle w:val="2"/>
        <w:spacing w:before="33" w:line="221" w:lineRule="auto"/>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3.2 Definition and description of connectors and power buttons</w:t>
      </w:r>
    </w:p>
    <w:p>
      <w:pPr>
        <w:pStyle w:val="2"/>
        <w:spacing w:before="33" w:line="221" w:lineRule="auto"/>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The definitions of connectors and power buttons are shown in Table 1.</w:t>
      </w:r>
    </w:p>
    <w:p>
      <w:pPr>
        <w:pStyle w:val="2"/>
        <w:spacing w:before="33" w:line="221" w:lineRule="auto"/>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Definition of Device Pin Number Names</w:t>
      </w:r>
    </w:p>
    <w:p>
      <w:pPr>
        <w:pStyle w:val="2"/>
        <w:spacing w:before="33" w:line="221" w:lineRule="auto"/>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 xml:space="preserve">P3 </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1</w:t>
      </w:r>
      <w:r>
        <w:rPr>
          <w:rFonts w:hint="eastAsia" w:ascii="微软雅黑" w:hAnsi="微软雅黑" w:eastAsia="微软雅黑" w:cs="微软雅黑"/>
          <w:b w:val="0"/>
          <w:bCs w:val="0"/>
          <w:spacing w:val="-11"/>
          <w:position w:val="1"/>
          <w:lang w:val="en-US" w:eastAsia="zh-CN"/>
        </w:rPr>
        <w:t xml:space="preserve"> </w:t>
      </w:r>
      <w:r>
        <w:rPr>
          <w:rFonts w:hint="eastAsia" w:ascii="微软雅黑" w:hAnsi="微软雅黑" w:eastAsia="微软雅黑" w:cs="微软雅黑"/>
          <w:b w:val="0"/>
          <w:bCs w:val="0"/>
          <w:spacing w:val="-11"/>
          <w:position w:val="1"/>
        </w:rPr>
        <w:t>B - Battery negative terminal</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2 B1 1st string battery positive pole</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3 B2 2nd string battery positive pole</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4 B3 3rd string battery positive pole</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5 B4 4th string battery positive pole</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6 B5 5th string battery positive pole</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7 B6 6th string battery positive pole</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8 B7 7th string battery positive pole</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9 B8 8th string battery positive pole</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10 B9 9th string battery positive pole</w:t>
      </w:r>
    </w:p>
    <w:p>
      <w:pPr>
        <w:pStyle w:val="2"/>
        <w:spacing w:before="33" w:line="221" w:lineRule="auto"/>
        <w:rPr>
          <w:rFonts w:hint="eastAsia" w:ascii="微软雅黑" w:hAnsi="微软雅黑" w:eastAsia="微软雅黑" w:cs="微软雅黑"/>
          <w:b w:val="0"/>
          <w:bCs w:val="0"/>
          <w:spacing w:val="-11"/>
          <w:position w:val="1"/>
          <w:lang w:val="en-US" w:eastAsia="zh-CN"/>
        </w:rPr>
      </w:pPr>
      <w:r>
        <w:rPr>
          <w:rFonts w:hint="eastAsia" w:ascii="微软雅黑" w:hAnsi="微软雅黑" w:eastAsia="微软雅黑" w:cs="微软雅黑"/>
          <w:b w:val="0"/>
          <w:bCs w:val="0"/>
          <w:spacing w:val="-11"/>
          <w:position w:val="1"/>
        </w:rPr>
        <w:t xml:space="preserve">P2 </w:t>
      </w:r>
      <w:r>
        <w:rPr>
          <w:rFonts w:hint="eastAsia" w:ascii="微软雅黑" w:hAnsi="微软雅黑" w:eastAsia="微软雅黑" w:cs="微软雅黑"/>
          <w:b w:val="0"/>
          <w:bCs w:val="0"/>
          <w:spacing w:val="-11"/>
          <w:position w:val="1"/>
          <w:lang w:val="en-US" w:eastAsia="zh-CN"/>
        </w:rPr>
        <w:t xml:space="preserve"> </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 xml:space="preserve">1 </w:t>
      </w:r>
      <w:r>
        <w:rPr>
          <w:rFonts w:hint="eastAsia" w:ascii="微软雅黑" w:hAnsi="微软雅黑" w:eastAsia="微软雅黑" w:cs="微软雅黑"/>
          <w:b w:val="0"/>
          <w:bCs w:val="0"/>
          <w:spacing w:val="-11"/>
          <w:position w:val="1"/>
          <w:lang w:val="en-US" w:eastAsia="zh-CN"/>
        </w:rPr>
        <w:t xml:space="preserve"> </w:t>
      </w:r>
      <w:r>
        <w:rPr>
          <w:rFonts w:hint="eastAsia" w:ascii="微软雅黑" w:hAnsi="微软雅黑" w:eastAsia="微软雅黑" w:cs="微软雅黑"/>
          <w:b w:val="0"/>
          <w:bCs w:val="0"/>
          <w:spacing w:val="-11"/>
          <w:position w:val="1"/>
        </w:rPr>
        <w:t>B10 10th string battery positive pole</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2 B11 11th string battery positive pole</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3 B12 12th string battery positive pole</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4 B13 13th string battery positive pole</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5 B14 14th string battery positive pole</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6 B15 15th string battery positive pole</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7 B16 16th string battery positive pole</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8 B17 17th string battery positive pole</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9 B18 18th string battery positive pole</w:t>
      </w:r>
    </w:p>
    <w:p>
      <w:pPr>
        <w:pStyle w:val="2"/>
        <w:spacing w:before="33" w:line="221" w:lineRule="auto"/>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 xml:space="preserve">P11 </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B19 19th string battery positive pole</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B20 20th string battery positive pole</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3 B21 21st string battery positive pole</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4 B22 22nd string battery positive pole</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5 B23 23rd string battery positive pole</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6 B24 24th string battery positive pole</w:t>
      </w:r>
    </w:p>
    <w:p>
      <w:pPr>
        <w:pStyle w:val="2"/>
        <w:spacing w:before="33" w:line="221" w:lineRule="auto"/>
        <w:rPr>
          <w:rFonts w:hint="eastAsia" w:ascii="微软雅黑" w:hAnsi="微软雅黑" w:eastAsia="微软雅黑" w:cs="微软雅黑"/>
          <w:b w:val="0"/>
          <w:bCs w:val="0"/>
          <w:spacing w:val="-11"/>
          <w:position w:val="1"/>
          <w:lang w:val="en-US" w:eastAsia="zh-CN"/>
        </w:rPr>
      </w:pPr>
      <w:r>
        <w:rPr>
          <w:rFonts w:hint="eastAsia" w:ascii="微软雅黑" w:hAnsi="微软雅黑" w:eastAsia="微软雅黑" w:cs="微软雅黑"/>
          <w:b w:val="0"/>
          <w:bCs w:val="0"/>
          <w:spacing w:val="-11"/>
          <w:position w:val="1"/>
          <w:lang w:val="en-US" w:eastAsia="zh-CN"/>
        </w:rPr>
        <w:t xml:space="preserve">Power Button </w:t>
      </w:r>
    </w:p>
    <w:p>
      <w:pPr>
        <w:pStyle w:val="2"/>
        <w:spacing w:before="33" w:line="221" w:lineRule="auto"/>
        <w:ind w:firstLine="436" w:firstLineChars="200"/>
        <w:rPr>
          <w:rFonts w:hint="eastAsia" w:ascii="微软雅黑" w:hAnsi="微软雅黑" w:eastAsia="微软雅黑" w:cs="微软雅黑"/>
          <w:b w:val="0"/>
          <w:bCs w:val="0"/>
          <w:spacing w:val="-11"/>
          <w:position w:val="1"/>
        </w:rPr>
      </w:pPr>
      <w:r>
        <w:rPr>
          <w:rFonts w:hint="eastAsia" w:ascii="微软雅黑" w:hAnsi="微软雅黑" w:eastAsia="微软雅黑" w:cs="微软雅黑"/>
          <w:b w:val="0"/>
          <w:bCs w:val="0"/>
          <w:spacing w:val="-11"/>
          <w:position w:val="1"/>
        </w:rPr>
        <w:t>Press the power button, and the balancer will power on and work</w:t>
      </w:r>
    </w:p>
    <w:p>
      <w:pPr>
        <w:pStyle w:val="2"/>
        <w:spacing w:before="98" w:line="220" w:lineRule="auto"/>
        <w:ind w:left="24"/>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spacing w:val="-4"/>
          <w:position w:val="1"/>
        </w:rPr>
        <w:t xml:space="preserve">3.3  </w:t>
      </w:r>
      <w:r>
        <w:rPr>
          <w:rFonts w:hint="eastAsia" w:ascii="微软雅黑" w:hAnsi="微软雅黑" w:eastAsia="微软雅黑" w:cs="微软雅黑"/>
          <w:b w:val="0"/>
          <w:bCs w:val="0"/>
          <w:spacing w:val="-4"/>
          <w:position w:val="1"/>
        </w:rPr>
        <w:t>appearance</w:t>
      </w:r>
    </w:p>
    <w:p>
      <w:pPr>
        <w:spacing w:before="81" w:line="2483" w:lineRule="exact"/>
        <w:ind w:firstLine="1126"/>
        <w:rPr>
          <w:rFonts w:hint="eastAsia" w:ascii="微软雅黑" w:hAnsi="微软雅黑" w:eastAsia="微软雅黑" w:cs="微软雅黑"/>
          <w:b w:val="0"/>
          <w:bCs w:val="0"/>
        </w:rPr>
      </w:pPr>
      <w:r>
        <w:rPr>
          <w:rFonts w:hint="eastAsia" w:ascii="微软雅黑" w:hAnsi="微软雅黑" w:eastAsia="微软雅黑" w:cs="微软雅黑"/>
          <w:b w:val="0"/>
          <w:bCs w:val="0"/>
          <w:position w:val="-49"/>
        </w:rPr>
        <w:drawing>
          <wp:inline distT="0" distB="0" distL="0" distR="0">
            <wp:extent cx="4391660" cy="1576070"/>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1"/>
                    <a:stretch>
                      <a:fillRect/>
                    </a:stretch>
                  </pic:blipFill>
                  <pic:spPr>
                    <a:xfrm>
                      <a:off x="0" y="0"/>
                      <a:ext cx="4391786" cy="1576578"/>
                    </a:xfrm>
                    <a:prstGeom prst="rect">
                      <a:avLst/>
                    </a:prstGeom>
                  </pic:spPr>
                </pic:pic>
              </a:graphicData>
            </a:graphic>
          </wp:inline>
        </w:drawing>
      </w:r>
    </w:p>
    <w:p>
      <w:pPr>
        <w:pStyle w:val="2"/>
        <w:spacing w:before="173" w:line="220" w:lineRule="auto"/>
        <w:ind w:left="24"/>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spacing w:val="-5"/>
        </w:rPr>
        <w:t xml:space="preserve">3.4  </w:t>
      </w:r>
      <w:r>
        <w:rPr>
          <w:rFonts w:hint="eastAsia" w:ascii="微软雅黑" w:hAnsi="微软雅黑" w:eastAsia="微软雅黑" w:cs="微软雅黑"/>
          <w:b w:val="0"/>
          <w:bCs w:val="0"/>
          <w:spacing w:val="-5"/>
          <w:lang w:val="en-US" w:eastAsia="zh-CN"/>
        </w:rPr>
        <w:t>size</w:t>
      </w:r>
    </w:p>
    <w:p>
      <w:pPr>
        <w:pStyle w:val="2"/>
        <w:spacing w:before="76" w:line="234" w:lineRule="auto"/>
        <w:ind w:left="515"/>
        <w:rPr>
          <w:rFonts w:hint="eastAsia" w:ascii="微软雅黑" w:hAnsi="微软雅黑" w:eastAsia="微软雅黑" w:cs="微软雅黑"/>
          <w:b w:val="0"/>
          <w:bCs w:val="0"/>
        </w:rPr>
      </w:pPr>
      <w:r>
        <w:rPr>
          <w:rFonts w:hint="eastAsia" w:ascii="微软雅黑" w:hAnsi="微软雅黑" w:eastAsia="微软雅黑" w:cs="微软雅黑"/>
          <w:b w:val="0"/>
          <w:bCs w:val="0"/>
          <w:spacing w:val="-1"/>
        </w:rPr>
        <w:t>JK-B5A24S</w:t>
      </w:r>
      <w:r>
        <w:rPr>
          <w:rFonts w:hint="eastAsia" w:ascii="微软雅黑" w:hAnsi="微软雅黑" w:eastAsia="微软雅黑" w:cs="微软雅黑"/>
          <w:b w:val="0"/>
          <w:bCs w:val="0"/>
          <w:spacing w:val="15"/>
        </w:rPr>
        <w:t xml:space="preserve"> </w:t>
      </w:r>
      <w:r>
        <w:rPr>
          <w:rFonts w:hint="eastAsia" w:ascii="微软雅黑" w:hAnsi="微软雅黑" w:eastAsia="微软雅黑" w:cs="微软雅黑"/>
          <w:b w:val="0"/>
          <w:bCs w:val="0"/>
          <w:spacing w:val="-1"/>
          <w:lang w:val="en-US" w:eastAsia="zh-CN"/>
        </w:rPr>
        <w:t>size is</w:t>
      </w:r>
      <w:r>
        <w:rPr>
          <w:rFonts w:hint="eastAsia" w:ascii="微软雅黑" w:hAnsi="微软雅黑" w:eastAsia="微软雅黑" w:cs="微软雅黑"/>
          <w:b w:val="0"/>
          <w:bCs w:val="0"/>
          <w:spacing w:val="-35"/>
        </w:rPr>
        <w:t xml:space="preserve"> </w:t>
      </w:r>
      <w:r>
        <w:rPr>
          <w:rFonts w:hint="eastAsia" w:ascii="微软雅黑" w:hAnsi="微软雅黑" w:eastAsia="微软雅黑" w:cs="微软雅黑"/>
          <w:b w:val="0"/>
          <w:bCs w:val="0"/>
          <w:spacing w:val="-1"/>
        </w:rPr>
        <w:t>138.5mm×134.3</w:t>
      </w:r>
      <w:r>
        <w:rPr>
          <w:rFonts w:hint="eastAsia" w:ascii="微软雅黑" w:hAnsi="微软雅黑" w:eastAsia="微软雅黑" w:cs="微软雅黑"/>
          <w:b w:val="0"/>
          <w:bCs w:val="0"/>
          <w:spacing w:val="-2"/>
        </w:rPr>
        <w:t>mm×32mm</w:t>
      </w:r>
    </w:p>
    <w:p>
      <w:pPr>
        <w:spacing w:before="75" w:line="4267" w:lineRule="exact"/>
        <w:ind w:firstLine="1188"/>
        <w:rPr>
          <w:rFonts w:hint="eastAsia" w:ascii="微软雅黑" w:hAnsi="微软雅黑" w:eastAsia="微软雅黑" w:cs="微软雅黑"/>
          <w:b w:val="0"/>
          <w:bCs w:val="0"/>
        </w:rPr>
      </w:pPr>
      <w:r>
        <w:rPr>
          <w:rFonts w:hint="eastAsia" w:ascii="微软雅黑" w:hAnsi="微软雅黑" w:eastAsia="微软雅黑" w:cs="微软雅黑"/>
          <w:b w:val="0"/>
          <w:bCs w:val="0"/>
          <w:position w:val="-85"/>
        </w:rPr>
        <w:drawing>
          <wp:inline distT="0" distB="0" distL="0" distR="0">
            <wp:extent cx="4470400" cy="2709545"/>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2"/>
                    <a:stretch>
                      <a:fillRect/>
                    </a:stretch>
                  </pic:blipFill>
                  <pic:spPr>
                    <a:xfrm>
                      <a:off x="0" y="0"/>
                      <a:ext cx="4471009" cy="2709799"/>
                    </a:xfrm>
                    <a:prstGeom prst="rect">
                      <a:avLst/>
                    </a:prstGeom>
                  </pic:spPr>
                </pic:pic>
              </a:graphicData>
            </a:graphic>
          </wp:inline>
        </w:drawing>
      </w:r>
    </w:p>
    <w:p>
      <w:pPr>
        <w:pStyle w:val="2"/>
        <w:spacing w:before="176" w:line="226" w:lineRule="auto"/>
        <w:ind w:left="24"/>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spacing w:val="-5"/>
        </w:rPr>
        <w:t xml:space="preserve">3.5  </w:t>
      </w:r>
      <w:r>
        <w:rPr>
          <w:rFonts w:hint="eastAsia" w:ascii="微软雅黑" w:hAnsi="微软雅黑" w:eastAsia="微软雅黑" w:cs="微软雅黑"/>
          <w:b w:val="0"/>
          <w:bCs w:val="0"/>
          <w:spacing w:val="-5"/>
          <w:lang w:val="en-US" w:eastAsia="zh-CN"/>
          <w14:textOutline w14:w="4375" w14:cap="flat" w14:cmpd="sng">
            <w14:solidFill>
              <w14:srgbClr w14:val="000000"/>
            </w14:solidFill>
            <w14:prstDash w14:val="solid"/>
            <w14:miter w14:val="0"/>
          </w14:textOutline>
        </w:rPr>
        <w:t>Weight</w:t>
      </w:r>
    </w:p>
    <w:p>
      <w:pPr>
        <w:pStyle w:val="2"/>
        <w:spacing w:before="146" w:line="213" w:lineRule="auto"/>
        <w:ind w:left="521"/>
        <w:rPr>
          <w:rFonts w:hint="eastAsia" w:ascii="微软雅黑" w:hAnsi="微软雅黑" w:eastAsia="微软雅黑" w:cs="微软雅黑"/>
          <w:b w:val="0"/>
          <w:bCs w:val="0"/>
        </w:rPr>
      </w:pPr>
      <w:r>
        <w:rPr>
          <w:rFonts w:hint="eastAsia" w:ascii="微软雅黑" w:hAnsi="微软雅黑" w:eastAsia="微软雅黑" w:cs="微软雅黑"/>
          <w:b w:val="0"/>
          <w:bCs w:val="0"/>
          <w:spacing w:val="-1"/>
          <w:lang w:val="en-US" w:eastAsia="zh-CN"/>
        </w:rPr>
        <w:t xml:space="preserve">Weight about </w:t>
      </w:r>
      <w:r>
        <w:rPr>
          <w:rFonts w:hint="eastAsia" w:ascii="微软雅黑" w:hAnsi="微软雅黑" w:eastAsia="微软雅黑" w:cs="微软雅黑"/>
          <w:b w:val="0"/>
          <w:bCs w:val="0"/>
          <w:spacing w:val="-51"/>
        </w:rPr>
        <w:t xml:space="preserve"> </w:t>
      </w:r>
      <w:r>
        <w:rPr>
          <w:rFonts w:hint="eastAsia" w:ascii="微软雅黑" w:hAnsi="微软雅黑" w:eastAsia="微软雅黑" w:cs="微软雅黑"/>
          <w:b w:val="0"/>
          <w:bCs w:val="0"/>
          <w:spacing w:val="-1"/>
        </w:rPr>
        <w:t>520g</w:t>
      </w:r>
      <w:r>
        <w:rPr>
          <w:rFonts w:hint="eastAsia" w:ascii="微软雅黑" w:hAnsi="微软雅黑" w:eastAsia="微软雅黑" w:cs="微软雅黑"/>
          <w:b w:val="0"/>
          <w:bCs w:val="0"/>
          <w:spacing w:val="-1"/>
        </w:rPr>
        <w:t>。</w:t>
      </w:r>
    </w:p>
    <w:p>
      <w:pPr>
        <w:spacing w:line="260" w:lineRule="auto"/>
        <w:rPr>
          <w:rFonts w:hint="eastAsia" w:ascii="微软雅黑" w:hAnsi="微软雅黑" w:eastAsia="微软雅黑" w:cs="微软雅黑"/>
          <w:b w:val="0"/>
          <w:bCs w:val="0"/>
          <w:sz w:val="21"/>
          <w:lang w:val="en-US" w:eastAsia="zh-CN"/>
        </w:rPr>
      </w:pPr>
      <w:r>
        <w:rPr>
          <w:rFonts w:hint="eastAsia" w:ascii="微软雅黑" w:hAnsi="微软雅黑" w:eastAsia="微软雅黑" w:cs="微软雅黑"/>
          <w:b w:val="0"/>
          <w:bCs w:val="0"/>
          <w:sz w:val="21"/>
          <w:lang w:val="en-US" w:eastAsia="zh-CN"/>
        </w:rPr>
        <w:t>3.6 wiring method</w:t>
      </w:r>
    </w:p>
    <w:p>
      <w:pPr>
        <w:spacing w:line="260" w:lineRule="auto"/>
        <w:rPr>
          <w:rFonts w:hint="eastAsia" w:ascii="微软雅黑" w:hAnsi="微软雅黑" w:eastAsia="微软雅黑" w:cs="微软雅黑"/>
          <w:b w:val="0"/>
          <w:bCs w:val="0"/>
          <w:sz w:val="21"/>
          <w:lang w:val="en-US" w:eastAsia="zh-CN"/>
        </w:rPr>
      </w:pPr>
      <w:r>
        <w:rPr>
          <w:rFonts w:hint="eastAsia" w:ascii="微软雅黑" w:hAnsi="微软雅黑" w:eastAsia="微软雅黑" w:cs="微软雅黑"/>
          <w:b w:val="0"/>
          <w:bCs w:val="0"/>
        </w:rPr>
        <w:drawing>
          <wp:inline distT="0" distB="0" distL="114300" distR="114300">
            <wp:extent cx="6083300" cy="2713355"/>
            <wp:effectExtent l="0" t="0" r="12700" b="1079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3"/>
                    <a:stretch>
                      <a:fillRect/>
                    </a:stretch>
                  </pic:blipFill>
                  <pic:spPr>
                    <a:xfrm>
                      <a:off x="0" y="0"/>
                      <a:ext cx="6083300" cy="2713355"/>
                    </a:xfrm>
                    <a:prstGeom prst="rect">
                      <a:avLst/>
                    </a:prstGeom>
                    <a:noFill/>
                    <a:ln>
                      <a:noFill/>
                    </a:ln>
                  </pic:spPr>
                </pic:pic>
              </a:graphicData>
            </a:graphic>
          </wp:inline>
        </w:drawing>
      </w:r>
      <w:r>
        <w:rPr>
          <w:rFonts w:hint="eastAsia" w:ascii="微软雅黑" w:hAnsi="微软雅黑" w:eastAsia="微软雅黑" w:cs="微软雅黑"/>
          <w:b w:val="0"/>
          <w:bCs w:val="0"/>
        </w:rPr>
        <w:drawing>
          <wp:inline distT="0" distB="0" distL="114300" distR="114300">
            <wp:extent cx="6085205" cy="2885440"/>
            <wp:effectExtent l="0" t="0" r="10795"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14"/>
                    <a:stretch>
                      <a:fillRect/>
                    </a:stretch>
                  </pic:blipFill>
                  <pic:spPr>
                    <a:xfrm>
                      <a:off x="0" y="0"/>
                      <a:ext cx="6085205" cy="2885440"/>
                    </a:xfrm>
                    <a:prstGeom prst="rect">
                      <a:avLst/>
                    </a:prstGeom>
                    <a:noFill/>
                    <a:ln>
                      <a:noFill/>
                    </a:ln>
                  </pic:spPr>
                </pic:pic>
              </a:graphicData>
            </a:graphic>
          </wp:inline>
        </w:drawing>
      </w:r>
      <w:r>
        <w:rPr>
          <w:rFonts w:hint="eastAsia" w:ascii="微软雅黑" w:hAnsi="微软雅黑" w:eastAsia="微软雅黑" w:cs="微软雅黑"/>
          <w:b w:val="0"/>
          <w:bCs w:val="0"/>
        </w:rPr>
        <w:drawing>
          <wp:inline distT="0" distB="0" distL="114300" distR="114300">
            <wp:extent cx="6084570" cy="2944495"/>
            <wp:effectExtent l="0" t="0" r="11430" b="825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15"/>
                    <a:stretch>
                      <a:fillRect/>
                    </a:stretch>
                  </pic:blipFill>
                  <pic:spPr>
                    <a:xfrm>
                      <a:off x="0" y="0"/>
                      <a:ext cx="6084570" cy="2944495"/>
                    </a:xfrm>
                    <a:prstGeom prst="rect">
                      <a:avLst/>
                    </a:prstGeom>
                    <a:noFill/>
                    <a:ln>
                      <a:noFill/>
                    </a:ln>
                  </pic:spPr>
                </pic:pic>
              </a:graphicData>
            </a:graphic>
          </wp:inline>
        </w:drawing>
      </w:r>
      <w:r>
        <w:rPr>
          <w:rFonts w:hint="eastAsia" w:ascii="微软雅黑" w:hAnsi="微软雅黑" w:eastAsia="微软雅黑" w:cs="微软雅黑"/>
          <w:b w:val="0"/>
          <w:bCs w:val="0"/>
        </w:rPr>
        <w:drawing>
          <wp:inline distT="0" distB="0" distL="114300" distR="114300">
            <wp:extent cx="6081395" cy="3403600"/>
            <wp:effectExtent l="0" t="0" r="14605" b="635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16"/>
                    <a:stretch>
                      <a:fillRect/>
                    </a:stretch>
                  </pic:blipFill>
                  <pic:spPr>
                    <a:xfrm>
                      <a:off x="0" y="0"/>
                      <a:ext cx="6081395" cy="3403600"/>
                    </a:xfrm>
                    <a:prstGeom prst="rect">
                      <a:avLst/>
                    </a:prstGeom>
                    <a:noFill/>
                    <a:ln>
                      <a:noFill/>
                    </a:ln>
                  </pic:spPr>
                </pic:pic>
              </a:graphicData>
            </a:graphic>
          </wp:inline>
        </w:drawing>
      </w:r>
    </w:p>
    <w:p>
      <w:pPr>
        <w:pStyle w:val="2"/>
        <w:spacing w:before="174" w:line="220" w:lineRule="auto"/>
        <w:ind w:left="24"/>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spacing w:val="-3"/>
          <w:position w:val="1"/>
        </w:rPr>
        <w:t xml:space="preserve">4.3  </w:t>
      </w:r>
      <w:r>
        <w:rPr>
          <w:rFonts w:hint="eastAsia" w:ascii="微软雅黑" w:hAnsi="微软雅黑" w:eastAsia="微软雅黑" w:cs="微软雅黑"/>
          <w:b w:val="0"/>
          <w:bCs w:val="0"/>
          <w:spacing w:val="-3"/>
          <w:lang w:val="en-US" w:eastAsia="zh-CN"/>
          <w14:textOutline w14:w="4375" w14:cap="flat" w14:cmpd="sng">
            <w14:solidFill>
              <w14:srgbClr w14:val="000000"/>
            </w14:solidFill>
            <w14:prstDash w14:val="solid"/>
            <w14:miter w14:val="0"/>
          </w14:textOutline>
        </w:rPr>
        <w:t>use the adapter board</w:t>
      </w:r>
    </w:p>
    <w:p>
      <w:pPr>
        <w:spacing w:line="249" w:lineRule="auto"/>
        <w:rPr>
          <w:rFonts w:hint="eastAsia" w:ascii="微软雅黑" w:hAnsi="微软雅黑" w:eastAsia="微软雅黑" w:cs="微软雅黑"/>
          <w:b w:val="0"/>
          <w:bCs w:val="0"/>
          <w:spacing w:val="-2"/>
        </w:rPr>
      </w:pPr>
      <w:r>
        <w:rPr>
          <w:rFonts w:hint="eastAsia" w:ascii="微软雅黑" w:hAnsi="微软雅黑" w:eastAsia="微软雅黑" w:cs="微软雅黑"/>
          <w:b w:val="0"/>
          <w:bCs w:val="0"/>
          <w:spacing w:val="-2"/>
        </w:rPr>
        <w:t>The use of adapter boards allows for seamless connection between the sampling cables of the balancer and the battery pack protection board, improving maintenance efficiency, simplifying the maintenance process, and reducing maintenance costs. It is commonly used in battery balancing repair situations.</w:t>
      </w:r>
    </w:p>
    <w:p>
      <w:pPr>
        <w:spacing w:line="249" w:lineRule="auto"/>
        <w:rPr>
          <w:rFonts w:hint="eastAsia" w:ascii="微软雅黑" w:hAnsi="微软雅黑" w:eastAsia="微软雅黑" w:cs="微软雅黑"/>
          <w:b w:val="0"/>
          <w:bCs w:val="0"/>
          <w:spacing w:val="-2"/>
          <w:lang w:val="en-US" w:eastAsia="zh-CN"/>
        </w:rPr>
      </w:pPr>
      <w:r>
        <w:rPr>
          <w:rFonts w:hint="eastAsia" w:ascii="微软雅黑" w:hAnsi="微软雅黑" w:eastAsia="微软雅黑" w:cs="微软雅黑"/>
          <w:b w:val="0"/>
          <w:bCs w:val="0"/>
          <w:spacing w:val="-2"/>
        </w:rPr>
        <w:t xml:space="preserve">The interface description of the adapter board is shown in Figure 6, and the usage case of the adapter board is shown in </w:t>
      </w:r>
      <w:r>
        <w:rPr>
          <w:rFonts w:hint="eastAsia" w:ascii="微软雅黑" w:hAnsi="微软雅黑" w:eastAsia="微软雅黑" w:cs="微软雅黑"/>
          <w:b w:val="0"/>
          <w:bCs w:val="0"/>
          <w:spacing w:val="-2"/>
          <w:lang w:val="en-US" w:eastAsia="zh-CN"/>
        </w:rPr>
        <w:t>pic below:</w:t>
      </w:r>
    </w:p>
    <w:p>
      <w:pPr>
        <w:spacing w:line="249" w:lineRule="auto"/>
        <w:rPr>
          <w:rFonts w:hint="eastAsia" w:ascii="微软雅黑" w:hAnsi="微软雅黑" w:eastAsia="微软雅黑" w:cs="微软雅黑"/>
          <w:b w:val="0"/>
          <w:bCs w:val="0"/>
          <w:spacing w:val="-2"/>
          <w:lang w:val="en-US" w:eastAsia="zh-CN"/>
        </w:rPr>
      </w:pPr>
      <w:r>
        <w:rPr>
          <w:rFonts w:hint="eastAsia" w:ascii="微软雅黑" w:hAnsi="微软雅黑" w:eastAsia="微软雅黑" w:cs="微软雅黑"/>
          <w:b w:val="0"/>
          <w:bCs w:val="0"/>
          <w:spacing w:val="-2"/>
          <w:lang w:val="en-US" w:eastAsia="zh-CN"/>
        </w:rPr>
        <w:t>2.54mm pins, pins with the same serial number next to the pins represent the same node. When there are multiple plugs in the sampling cable of the protection board, they are alternately inserted on the two rows of pins in order</w:t>
      </w:r>
    </w:p>
    <w:p>
      <w:pPr>
        <w:spacing w:line="249" w:lineRule="auto"/>
        <w:rPr>
          <w:rFonts w:hint="eastAsia" w:ascii="微软雅黑" w:hAnsi="微软雅黑" w:eastAsia="微软雅黑" w:cs="微软雅黑"/>
          <w:b w:val="0"/>
          <w:bCs w:val="0"/>
          <w:spacing w:val="-2"/>
          <w:lang w:val="en-US" w:eastAsia="zh-CN"/>
        </w:rPr>
      </w:pPr>
      <w:r>
        <w:rPr>
          <w:rFonts w:hint="eastAsia" w:ascii="微软雅黑" w:hAnsi="微软雅黑" w:eastAsia="微软雅黑" w:cs="微软雅黑"/>
          <w:b w:val="0"/>
          <w:bCs w:val="0"/>
        </w:rPr>
        <w:drawing>
          <wp:inline distT="0" distB="0" distL="114300" distR="114300">
            <wp:extent cx="6008370" cy="7809230"/>
            <wp:effectExtent l="0" t="0" r="11430" b="127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17"/>
                    <a:stretch>
                      <a:fillRect/>
                    </a:stretch>
                  </pic:blipFill>
                  <pic:spPr>
                    <a:xfrm>
                      <a:off x="0" y="0"/>
                      <a:ext cx="6008370" cy="7809230"/>
                    </a:xfrm>
                    <a:prstGeom prst="rect">
                      <a:avLst/>
                    </a:prstGeom>
                    <a:noFill/>
                    <a:ln>
                      <a:noFill/>
                    </a:ln>
                  </pic:spPr>
                </pic:pic>
              </a:graphicData>
            </a:graphic>
          </wp:inline>
        </w:drawing>
      </w:r>
    </w:p>
    <w:p>
      <w:pPr>
        <w:spacing w:line="260" w:lineRule="auto"/>
        <w:rPr>
          <w:rFonts w:hint="eastAsia" w:ascii="微软雅黑" w:hAnsi="微软雅黑" w:eastAsia="微软雅黑" w:cs="微软雅黑"/>
          <w:b w:val="0"/>
          <w:bCs w:val="0"/>
          <w:sz w:val="21"/>
        </w:rPr>
      </w:pPr>
    </w:p>
    <w:p>
      <w:pPr>
        <w:spacing w:line="240" w:lineRule="exact"/>
        <w:rPr>
          <w:rFonts w:hint="eastAsia" w:ascii="微软雅黑" w:hAnsi="微软雅黑" w:eastAsia="微软雅黑" w:cs="微软雅黑"/>
          <w:b w:val="0"/>
          <w:bCs w:val="0"/>
          <w:spacing w:val="-5"/>
        </w:rPr>
      </w:pPr>
      <w:r>
        <w:rPr>
          <w:rFonts w:hint="eastAsia" w:ascii="微软雅黑" w:hAnsi="微软雅黑" w:eastAsia="微软雅黑" w:cs="微软雅黑"/>
          <w:b w:val="0"/>
          <w:bCs w:val="0"/>
          <w:spacing w:val="-5"/>
          <w:position w:val="1"/>
        </w:rPr>
        <w:t>4.4</w:t>
      </w:r>
      <w:r>
        <w:rPr>
          <w:rFonts w:hint="eastAsia" w:ascii="微软雅黑" w:hAnsi="微软雅黑" w:eastAsia="微软雅黑" w:cs="微软雅黑"/>
          <w:b w:val="0"/>
          <w:bCs w:val="0"/>
          <w:spacing w:val="62"/>
          <w:position w:val="1"/>
        </w:rPr>
        <w:t xml:space="preserve"> </w:t>
      </w:r>
      <w:r>
        <w:rPr>
          <w:rFonts w:hint="eastAsia" w:ascii="微软雅黑" w:hAnsi="微软雅黑" w:eastAsia="微软雅黑" w:cs="微软雅黑"/>
          <w:b w:val="0"/>
          <w:bCs w:val="0"/>
          <w:spacing w:val="-5"/>
        </w:rPr>
        <w:t>APP installation</w:t>
      </w:r>
    </w:p>
    <w:p>
      <w:pPr>
        <w:spacing w:line="240" w:lineRule="exact"/>
        <w:rPr>
          <w:rFonts w:hint="eastAsia" w:ascii="微软雅黑" w:hAnsi="微软雅黑" w:eastAsia="微软雅黑" w:cs="微软雅黑"/>
          <w:b w:val="0"/>
          <w:bCs w:val="0"/>
          <w:spacing w:val="-5"/>
        </w:rPr>
      </w:pPr>
      <w:r>
        <w:rPr>
          <w:rFonts w:hint="eastAsia" w:ascii="微软雅黑" w:hAnsi="微软雅黑" w:eastAsia="微软雅黑" w:cs="微软雅黑"/>
          <w:b w:val="0"/>
          <w:bCs w:val="0"/>
          <w:spacing w:val="-5"/>
        </w:rPr>
        <w:t>Android phone users can obtain the corresponding mobile app by scanning the QR code shown in Figure 8, while Apple phone users can directly search for "Jikong BMS" in the Apple Store App Store to download and install it.</w:t>
      </w:r>
    </w:p>
    <w:p>
      <w:pPr>
        <w:spacing w:line="240" w:lineRule="exact"/>
        <w:rPr>
          <w:rFonts w:hint="eastAsia" w:ascii="微软雅黑" w:hAnsi="微软雅黑" w:eastAsia="微软雅黑" w:cs="微软雅黑"/>
          <w:b w:val="0"/>
          <w:bCs w:val="0"/>
          <w:spacing w:val="-5"/>
        </w:rPr>
      </w:pPr>
      <w:r>
        <w:rPr>
          <w:rFonts w:hint="eastAsia" w:ascii="微软雅黑" w:hAnsi="微软雅黑" w:eastAsia="微软雅黑" w:cs="微软雅黑"/>
          <w:b w:val="0"/>
          <w:bCs w:val="0"/>
          <w:spacing w:val="-5"/>
        </w:rPr>
        <w:t>Figure 8 Mobile APP Connection QR Code</w:t>
      </w:r>
    </w:p>
    <w:p>
      <w:pPr>
        <w:spacing w:line="240" w:lineRule="exact"/>
        <w:rPr>
          <w:rFonts w:hint="eastAsia" w:ascii="微软雅黑" w:hAnsi="微软雅黑" w:eastAsia="微软雅黑" w:cs="微软雅黑"/>
          <w:b w:val="0"/>
          <w:bCs w:val="0"/>
          <w:spacing w:val="-5"/>
        </w:rPr>
      </w:pPr>
    </w:p>
    <w:p>
      <w:pPr>
        <w:spacing w:line="240" w:lineRule="exact"/>
        <w:rPr>
          <w:rFonts w:hint="eastAsia" w:ascii="微软雅黑" w:hAnsi="微软雅黑" w:eastAsia="微软雅黑" w:cs="微软雅黑"/>
          <w:b w:val="0"/>
          <w:bCs w:val="0"/>
          <w:spacing w:val="-5"/>
        </w:rPr>
      </w:pPr>
      <w:r>
        <w:rPr>
          <w:rFonts w:hint="eastAsia" w:ascii="微软雅黑" w:hAnsi="微软雅黑" w:eastAsia="微软雅黑" w:cs="微软雅黑"/>
          <w:b w:val="0"/>
          <w:bCs w:val="0"/>
        </w:rPr>
        <w:drawing>
          <wp:anchor distT="0" distB="0" distL="114300" distR="114300" simplePos="0" relativeHeight="251659264" behindDoc="0" locked="0" layoutInCell="1" allowOverlap="1">
            <wp:simplePos x="0" y="0"/>
            <wp:positionH relativeFrom="column">
              <wp:posOffset>-36830</wp:posOffset>
            </wp:positionH>
            <wp:positionV relativeFrom="paragraph">
              <wp:posOffset>21590</wp:posOffset>
            </wp:positionV>
            <wp:extent cx="2686050" cy="2686050"/>
            <wp:effectExtent l="0" t="0" r="0" b="0"/>
            <wp:wrapTopAndBottom/>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8"/>
                    <a:stretch>
                      <a:fillRect/>
                    </a:stretch>
                  </pic:blipFill>
                  <pic:spPr>
                    <a:xfrm>
                      <a:off x="0" y="0"/>
                      <a:ext cx="2686050" cy="2686050"/>
                    </a:xfrm>
                    <a:prstGeom prst="rect">
                      <a:avLst/>
                    </a:prstGeom>
                    <a:noFill/>
                    <a:ln>
                      <a:noFill/>
                    </a:ln>
                  </pic:spPr>
                </pic:pic>
              </a:graphicData>
            </a:graphic>
          </wp:anchor>
        </w:drawing>
      </w:r>
      <w:r>
        <w:rPr>
          <w:rFonts w:hint="eastAsia" w:ascii="微软雅黑" w:hAnsi="微软雅黑" w:eastAsia="微软雅黑" w:cs="微软雅黑"/>
          <w:b w:val="0"/>
          <w:bCs w:val="0"/>
          <w:spacing w:val="-5"/>
        </w:rPr>
        <w:t>5 Usage and Operation</w:t>
      </w:r>
    </w:p>
    <w:p>
      <w:pPr>
        <w:spacing w:line="240" w:lineRule="exact"/>
        <w:rPr>
          <w:rFonts w:hint="eastAsia" w:ascii="微软雅黑" w:hAnsi="微软雅黑" w:eastAsia="微软雅黑" w:cs="微软雅黑"/>
          <w:b w:val="0"/>
          <w:bCs w:val="0"/>
          <w:spacing w:val="-5"/>
        </w:rPr>
      </w:pPr>
      <w:r>
        <w:rPr>
          <w:rFonts w:hint="eastAsia" w:ascii="微软雅黑" w:hAnsi="微软雅黑" w:eastAsia="微软雅黑" w:cs="微软雅黑"/>
          <w:b w:val="0"/>
          <w:bCs w:val="0"/>
          <w:spacing w:val="-5"/>
        </w:rPr>
        <w:t>5.1 Preparation and inspection before use</w:t>
      </w:r>
    </w:p>
    <w:p>
      <w:pPr>
        <w:spacing w:line="240" w:lineRule="exact"/>
        <w:rPr>
          <w:rFonts w:hint="eastAsia" w:ascii="微软雅黑" w:hAnsi="微软雅黑" w:eastAsia="微软雅黑" w:cs="微软雅黑"/>
          <w:b w:val="0"/>
          <w:bCs w:val="0"/>
          <w:spacing w:val="-5"/>
        </w:rPr>
      </w:pPr>
      <w:r>
        <w:rPr>
          <w:rFonts w:hint="eastAsia" w:ascii="微软雅黑" w:hAnsi="微软雅黑" w:eastAsia="微软雅黑" w:cs="微软雅黑"/>
          <w:b w:val="0"/>
          <w:bCs w:val="0"/>
          <w:spacing w:val="-5"/>
        </w:rPr>
        <w:t>Before turning on the power and using it, please confirm again whether the balance cable is connected properly and check if the balance meter has been securely placed</w:t>
      </w:r>
    </w:p>
    <w:p>
      <w:pPr>
        <w:spacing w:line="240" w:lineRule="exact"/>
        <w:rPr>
          <w:rFonts w:hint="eastAsia" w:ascii="微软雅黑" w:hAnsi="微软雅黑" w:eastAsia="微软雅黑" w:cs="微软雅黑"/>
          <w:b w:val="0"/>
          <w:bCs w:val="0"/>
          <w:spacing w:val="-5"/>
        </w:rPr>
      </w:pPr>
      <w:r>
        <w:rPr>
          <w:rFonts w:hint="eastAsia" w:ascii="微软雅黑" w:hAnsi="微软雅黑" w:eastAsia="微软雅黑" w:cs="微软雅黑"/>
          <w:b w:val="0"/>
          <w:bCs w:val="0"/>
          <w:spacing w:val="-5"/>
        </w:rPr>
        <w:t>Only after confirming that there are no errors can the power supply of the balancer be connected, otherwise it may cause serious consequences such as abnormal operation or even burning.</w:t>
      </w:r>
    </w:p>
    <w:p>
      <w:pPr>
        <w:spacing w:line="240" w:lineRule="exact"/>
        <w:rPr>
          <w:rFonts w:hint="eastAsia" w:ascii="微软雅黑" w:hAnsi="微软雅黑" w:eastAsia="微软雅黑" w:cs="微软雅黑"/>
          <w:b w:val="0"/>
          <w:bCs w:val="0"/>
          <w:spacing w:val="-5"/>
        </w:rPr>
      </w:pPr>
      <w:r>
        <w:rPr>
          <w:rFonts w:hint="eastAsia" w:ascii="微软雅黑" w:hAnsi="微软雅黑" w:eastAsia="微软雅黑" w:cs="微软雅黑"/>
          <w:b w:val="0"/>
          <w:bCs w:val="0"/>
          <w:spacing w:val="-5"/>
        </w:rPr>
        <w:t>5.2 Power on operation of the balancer</w:t>
      </w:r>
    </w:p>
    <w:p>
      <w:pPr>
        <w:spacing w:line="240" w:lineRule="exact"/>
        <w:rPr>
          <w:rFonts w:hint="eastAsia" w:ascii="微软雅黑" w:hAnsi="微软雅黑" w:eastAsia="微软雅黑" w:cs="微软雅黑"/>
          <w:b w:val="0"/>
          <w:bCs w:val="0"/>
          <w:spacing w:val="-5"/>
        </w:rPr>
      </w:pPr>
      <w:r>
        <w:rPr>
          <w:rFonts w:hint="eastAsia" w:ascii="微软雅黑" w:hAnsi="微软雅黑" w:eastAsia="微软雅黑" w:cs="微软雅黑"/>
          <w:b w:val="0"/>
          <w:bCs w:val="0"/>
          <w:spacing w:val="-5"/>
        </w:rPr>
        <w:t>After confirming the above operation is correct, you can press the balance switch to power on the balance device and let it work.</w:t>
      </w:r>
    </w:p>
    <w:p>
      <w:pPr>
        <w:spacing w:line="240" w:lineRule="exact"/>
        <w:rPr>
          <w:rFonts w:hint="eastAsia" w:ascii="微软雅黑" w:hAnsi="微软雅黑" w:eastAsia="微软雅黑" w:cs="微软雅黑"/>
          <w:b w:val="0"/>
          <w:bCs w:val="0"/>
          <w:spacing w:val="-5"/>
        </w:rPr>
      </w:pPr>
      <w:r>
        <w:rPr>
          <w:rFonts w:hint="eastAsia" w:ascii="微软雅黑" w:hAnsi="微软雅黑" w:eastAsia="微软雅黑" w:cs="微软雅黑"/>
          <w:b w:val="0"/>
          <w:bCs w:val="0"/>
          <w:spacing w:val="-5"/>
        </w:rPr>
        <w:t>5.3 APP operation instructions</w:t>
      </w:r>
    </w:p>
    <w:p>
      <w:pPr>
        <w:spacing w:line="240" w:lineRule="exact"/>
        <w:rPr>
          <w:rFonts w:hint="eastAsia" w:ascii="微软雅黑" w:hAnsi="微软雅黑" w:eastAsia="微软雅黑" w:cs="微软雅黑"/>
          <w:b w:val="0"/>
          <w:bCs w:val="0"/>
          <w:spacing w:val="-5"/>
        </w:rPr>
      </w:pPr>
      <w:r>
        <w:rPr>
          <w:rFonts w:hint="eastAsia" w:ascii="微软雅黑" w:hAnsi="微软雅黑" w:eastAsia="微软雅黑" w:cs="微软雅黑"/>
          <w:b w:val="0"/>
          <w:bCs w:val="0"/>
          <w:spacing w:val="-5"/>
        </w:rPr>
        <w:t>5.3.1 Equipment operation</w:t>
      </w:r>
    </w:p>
    <w:p>
      <w:pPr>
        <w:spacing w:line="240" w:lineRule="exact"/>
        <w:rPr>
          <w:rFonts w:hint="eastAsia" w:ascii="微软雅黑" w:hAnsi="微软雅黑" w:eastAsia="微软雅黑" w:cs="微软雅黑"/>
          <w:b w:val="0"/>
          <w:bCs w:val="0"/>
          <w:spacing w:val="-5"/>
        </w:rPr>
      </w:pPr>
      <w:r>
        <w:rPr>
          <w:rFonts w:hint="eastAsia" w:ascii="微软雅黑" w:hAnsi="微软雅黑" w:eastAsia="微软雅黑" w:cs="微软雅黑"/>
          <w:b w:val="0"/>
          <w:bCs w:val="0"/>
          <w:spacing w:val="-5"/>
        </w:rPr>
        <w:t>a) Device Connection</w:t>
      </w:r>
    </w:p>
    <w:p>
      <w:pPr>
        <w:spacing w:line="240" w:lineRule="exact"/>
        <w:rPr>
          <w:rFonts w:hint="eastAsia" w:ascii="微软雅黑" w:hAnsi="微软雅黑" w:eastAsia="微软雅黑" w:cs="微软雅黑"/>
          <w:b w:val="0"/>
          <w:bCs w:val="0"/>
          <w:spacing w:val="-5"/>
        </w:rPr>
      </w:pPr>
      <w:r>
        <w:rPr>
          <w:rFonts w:hint="eastAsia" w:ascii="微软雅黑" w:hAnsi="微软雅黑" w:eastAsia="微软雅黑" w:cs="微软雅黑"/>
          <w:b w:val="0"/>
          <w:bCs w:val="0"/>
          <w:spacing w:val="-5"/>
        </w:rPr>
        <w:t>First, turn on the Bluetooth on your phone, then open the app as shown in Figure 9.</w:t>
      </w:r>
    </w:p>
    <w:p>
      <w:pPr>
        <w:spacing w:line="240" w:lineRule="exact"/>
        <w:rPr>
          <w:rFonts w:hint="eastAsia" w:ascii="微软雅黑" w:hAnsi="微软雅黑" w:eastAsia="微软雅黑" w:cs="微软雅黑"/>
          <w:b w:val="0"/>
          <w:bCs w:val="0"/>
          <w:spacing w:val="-5"/>
        </w:rPr>
      </w:pPr>
      <w:r>
        <w:rPr>
          <w:rFonts w:hint="eastAsia" w:ascii="微软雅黑" w:hAnsi="微软雅黑" w:eastAsia="微软雅黑" w:cs="微软雅黑"/>
          <w:b w:val="0"/>
          <w:bCs w:val="0"/>
          <w:spacing w:val="-5"/>
        </w:rPr>
        <w:t>Click on the icon in the upper left corner to scan the device, wait for the scan to complete, and then click on the name of the device that needs to be connected, such as "JK - B5A24S". When connecting for the first time, the APP will prompt for a password. The default password for the device is "1234". After the device is connected, the APP will automatically record the password. There is no need to enter a password for the next connection. After opening the APP, it will automatically connect, and the password input interface will be displayed</w:t>
      </w:r>
    </w:p>
    <w:p>
      <w:pPr>
        <w:spacing w:line="240" w:lineRule="exact"/>
        <w:rPr>
          <w:rFonts w:hint="eastAsia" w:ascii="微软雅黑" w:hAnsi="微软雅黑" w:eastAsia="微软雅黑" w:cs="微软雅黑"/>
          <w:b w:val="0"/>
          <w:bCs w:val="0"/>
          <w:spacing w:val="-5"/>
        </w:rPr>
      </w:pPr>
      <w:r>
        <w:rPr>
          <w:rFonts w:hint="eastAsia" w:ascii="微软雅黑" w:hAnsi="微软雅黑" w:eastAsia="微软雅黑" w:cs="微软雅黑"/>
          <w:b w:val="0"/>
          <w:bCs w:val="0"/>
          <w:spacing w:val="-5"/>
        </w:rPr>
        <w:t>As shown in Figure 10.</w:t>
      </w:r>
    </w:p>
    <w:p>
      <w:pPr>
        <w:spacing w:line="240" w:lineRule="exact"/>
        <w:rPr>
          <w:rFonts w:hint="eastAsia" w:ascii="微软雅黑" w:hAnsi="微软雅黑" w:eastAsia="微软雅黑" w:cs="微软雅黑"/>
          <w:b w:val="0"/>
          <w:bCs w:val="0"/>
          <w:spacing w:val="-5"/>
        </w:rPr>
      </w:pPr>
    </w:p>
    <w:p>
      <w:pPr>
        <w:spacing w:line="240" w:lineRule="exact"/>
        <w:rPr>
          <w:rFonts w:hint="eastAsia" w:ascii="微软雅黑" w:hAnsi="微软雅黑" w:eastAsia="微软雅黑" w:cs="微软雅黑"/>
          <w:b w:val="0"/>
          <w:bCs w:val="0"/>
        </w:rPr>
        <w:sectPr>
          <w:pgSz w:w="11911" w:h="16841"/>
          <w:pgMar w:top="1178" w:right="1071" w:bottom="1564" w:left="1391" w:header="883" w:footer="1044" w:gutter="0"/>
          <w:cols w:equalWidth="0" w:num="1">
            <w:col w:w="9448"/>
          </w:cols>
        </w:sectPr>
      </w:pPr>
    </w:p>
    <w:p>
      <w:pPr>
        <w:spacing w:line="8058" w:lineRule="exact"/>
        <w:ind w:firstLine="27"/>
        <w:rPr>
          <w:rFonts w:hint="eastAsia" w:ascii="微软雅黑" w:hAnsi="微软雅黑" w:eastAsia="微软雅黑" w:cs="微软雅黑"/>
          <w:b w:val="0"/>
          <w:bCs w:val="0"/>
        </w:rPr>
      </w:pPr>
      <w:r>
        <w:rPr>
          <w:rFonts w:hint="eastAsia" w:ascii="微软雅黑" w:hAnsi="微软雅黑" w:eastAsia="微软雅黑" w:cs="微软雅黑"/>
          <w:b w:val="0"/>
          <w:bCs w:val="0"/>
          <w:position w:val="-161"/>
        </w:rPr>
        <w:drawing>
          <wp:inline distT="0" distB="0" distL="0" distR="0">
            <wp:extent cx="2868930" cy="5116830"/>
            <wp:effectExtent l="0" t="0" r="7620" b="7620"/>
            <wp:docPr id="3" name="IM 4"/>
            <wp:cNvGraphicFramePr/>
            <a:graphic xmlns:a="http://schemas.openxmlformats.org/drawingml/2006/main">
              <a:graphicData uri="http://schemas.openxmlformats.org/drawingml/2006/picture">
                <pic:pic xmlns:pic="http://schemas.openxmlformats.org/drawingml/2006/picture">
                  <pic:nvPicPr>
                    <pic:cNvPr id="3" name="IM 4"/>
                    <pic:cNvPicPr/>
                  </pic:nvPicPr>
                  <pic:blipFill>
                    <a:blip r:embed="rId19"/>
                    <a:stretch>
                      <a:fillRect/>
                    </a:stretch>
                  </pic:blipFill>
                  <pic:spPr>
                    <a:xfrm>
                      <a:off x="0" y="0"/>
                      <a:ext cx="2869310" cy="5117083"/>
                    </a:xfrm>
                    <a:prstGeom prst="rect">
                      <a:avLst/>
                    </a:prstGeom>
                  </pic:spPr>
                </pic:pic>
              </a:graphicData>
            </a:graphic>
          </wp:inline>
        </w:drawing>
      </w:r>
    </w:p>
    <w:p>
      <w:pPr>
        <w:pStyle w:val="2"/>
        <w:spacing w:before="108" w:line="186" w:lineRule="auto"/>
        <w:ind w:left="1452"/>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spacing w:val="-8"/>
          <w:lang w:val="en-US" w:eastAsia="zh-CN"/>
        </w:rPr>
        <w:t>pic</w:t>
      </w:r>
      <w:r>
        <w:rPr>
          <w:rFonts w:hint="eastAsia" w:ascii="微软雅黑" w:hAnsi="微软雅黑" w:eastAsia="微软雅黑" w:cs="微软雅黑"/>
          <w:b w:val="0"/>
          <w:bCs w:val="0"/>
          <w:spacing w:val="10"/>
        </w:rPr>
        <w:t xml:space="preserve"> </w:t>
      </w:r>
      <w:r>
        <w:rPr>
          <w:rFonts w:hint="eastAsia" w:ascii="微软雅黑" w:hAnsi="微软雅黑" w:eastAsia="微软雅黑" w:cs="微软雅黑"/>
          <w:b w:val="0"/>
          <w:bCs w:val="0"/>
          <w:spacing w:val="-8"/>
        </w:rPr>
        <w:t>9</w:t>
      </w:r>
      <w:r>
        <w:rPr>
          <w:rFonts w:hint="eastAsia" w:ascii="微软雅黑" w:hAnsi="微软雅黑" w:eastAsia="微软雅黑" w:cs="微软雅黑"/>
          <w:b w:val="0"/>
          <w:bCs w:val="0"/>
          <w:spacing w:val="3"/>
        </w:rPr>
        <w:t xml:space="preserve">    </w:t>
      </w:r>
      <w:r>
        <w:rPr>
          <w:rFonts w:hint="eastAsia" w:ascii="微软雅黑" w:hAnsi="微软雅黑" w:eastAsia="微软雅黑" w:cs="微软雅黑"/>
          <w:b w:val="0"/>
          <w:bCs w:val="0"/>
          <w:spacing w:val="3"/>
          <w:lang w:val="en-US" w:eastAsia="zh-CN"/>
        </w:rPr>
        <w:t>device scan</w:t>
      </w:r>
    </w:p>
    <w:p>
      <w:pPr>
        <w:spacing w:line="14" w:lineRule="auto"/>
        <w:rPr>
          <w:rFonts w:hint="eastAsia" w:ascii="微软雅黑" w:hAnsi="微软雅黑" w:eastAsia="微软雅黑" w:cs="微软雅黑"/>
          <w:b w:val="0"/>
          <w:bCs w:val="0"/>
          <w:sz w:val="2"/>
        </w:rPr>
      </w:pPr>
      <w:r>
        <w:rPr>
          <w:rFonts w:hint="eastAsia" w:ascii="微软雅黑" w:hAnsi="微软雅黑" w:eastAsia="微软雅黑" w:cs="微软雅黑"/>
          <w:b w:val="0"/>
          <w:bCs w:val="0"/>
          <w:sz w:val="2"/>
          <w:szCs w:val="2"/>
        </w:rPr>
        <w:br w:type="column"/>
      </w:r>
    </w:p>
    <w:p>
      <w:pPr>
        <w:spacing w:line="8057" w:lineRule="exact"/>
        <w:rPr>
          <w:rFonts w:hint="eastAsia" w:ascii="微软雅黑" w:hAnsi="微软雅黑" w:eastAsia="微软雅黑" w:cs="微软雅黑"/>
          <w:b w:val="0"/>
          <w:bCs w:val="0"/>
        </w:rPr>
      </w:pPr>
      <w:r>
        <w:rPr>
          <w:rFonts w:hint="eastAsia" w:ascii="微软雅黑" w:hAnsi="微软雅黑" w:eastAsia="微软雅黑" w:cs="微软雅黑"/>
          <w:b w:val="0"/>
          <w:bCs w:val="0"/>
          <w:position w:val="-161"/>
        </w:rPr>
        <w:drawing>
          <wp:inline distT="0" distB="0" distL="0" distR="0">
            <wp:extent cx="2877820" cy="5116195"/>
            <wp:effectExtent l="0" t="0" r="17780" b="8255"/>
            <wp:docPr id="5" name="IM 6"/>
            <wp:cNvGraphicFramePr/>
            <a:graphic xmlns:a="http://schemas.openxmlformats.org/drawingml/2006/main">
              <a:graphicData uri="http://schemas.openxmlformats.org/drawingml/2006/picture">
                <pic:pic xmlns:pic="http://schemas.openxmlformats.org/drawingml/2006/picture">
                  <pic:nvPicPr>
                    <pic:cNvPr id="5" name="IM 6"/>
                    <pic:cNvPicPr/>
                  </pic:nvPicPr>
                  <pic:blipFill>
                    <a:blip r:embed="rId20"/>
                    <a:stretch>
                      <a:fillRect/>
                    </a:stretch>
                  </pic:blipFill>
                  <pic:spPr>
                    <a:xfrm>
                      <a:off x="0" y="0"/>
                      <a:ext cx="2878328" cy="5116207"/>
                    </a:xfrm>
                    <a:prstGeom prst="rect">
                      <a:avLst/>
                    </a:prstGeom>
                  </pic:spPr>
                </pic:pic>
              </a:graphicData>
            </a:graphic>
          </wp:inline>
        </w:drawing>
      </w:r>
    </w:p>
    <w:p>
      <w:pPr>
        <w:pStyle w:val="2"/>
        <w:spacing w:before="108" w:line="186" w:lineRule="auto"/>
        <w:ind w:left="1364"/>
        <w:rPr>
          <w:rFonts w:hint="eastAsia" w:ascii="微软雅黑" w:hAnsi="微软雅黑" w:eastAsia="微软雅黑" w:cs="微软雅黑"/>
          <w:b w:val="0"/>
          <w:bCs w:val="0"/>
          <w:lang w:val="en-US" w:eastAsia="zh-CN"/>
        </w:rPr>
      </w:pPr>
      <w:bookmarkStart w:id="1" w:name="bookmark2"/>
      <w:bookmarkEnd w:id="1"/>
      <w:r>
        <w:rPr>
          <w:rFonts w:hint="eastAsia" w:ascii="微软雅黑" w:hAnsi="微软雅黑" w:eastAsia="微软雅黑" w:cs="微软雅黑"/>
          <w:b w:val="0"/>
          <w:bCs w:val="0"/>
          <w:spacing w:val="-10"/>
          <w:lang w:val="en-US" w:eastAsia="zh-CN"/>
        </w:rPr>
        <w:t>pic</w:t>
      </w:r>
      <w:r>
        <w:rPr>
          <w:rFonts w:hint="eastAsia" w:ascii="微软雅黑" w:hAnsi="微软雅黑" w:eastAsia="微软雅黑" w:cs="微软雅黑"/>
          <w:b w:val="0"/>
          <w:bCs w:val="0"/>
          <w:spacing w:val="34"/>
        </w:rPr>
        <w:t xml:space="preserve"> </w:t>
      </w:r>
      <w:r>
        <w:rPr>
          <w:rFonts w:hint="eastAsia" w:ascii="微软雅黑" w:hAnsi="微软雅黑" w:eastAsia="微软雅黑" w:cs="微软雅黑"/>
          <w:b w:val="0"/>
          <w:bCs w:val="0"/>
          <w:spacing w:val="-10"/>
        </w:rPr>
        <w:t>10</w:t>
      </w:r>
      <w:r>
        <w:rPr>
          <w:rFonts w:hint="eastAsia" w:ascii="微软雅黑" w:hAnsi="微软雅黑" w:eastAsia="微软雅黑" w:cs="微软雅黑"/>
          <w:b w:val="0"/>
          <w:bCs w:val="0"/>
          <w:spacing w:val="3"/>
        </w:rPr>
        <w:t xml:space="preserve">    </w:t>
      </w:r>
      <w:r>
        <w:rPr>
          <w:rFonts w:hint="eastAsia" w:ascii="微软雅黑" w:hAnsi="微软雅黑" w:eastAsia="微软雅黑" w:cs="微软雅黑"/>
          <w:b w:val="0"/>
          <w:bCs w:val="0"/>
          <w:spacing w:val="-10"/>
          <w:lang w:val="en-US" w:eastAsia="zh-CN"/>
        </w:rPr>
        <w:t>input password</w:t>
      </w:r>
    </w:p>
    <w:p>
      <w:pPr>
        <w:spacing w:line="186" w:lineRule="auto"/>
        <w:rPr>
          <w:rFonts w:hint="eastAsia" w:ascii="微软雅黑" w:hAnsi="微软雅黑" w:eastAsia="微软雅黑" w:cs="微软雅黑"/>
          <w:b w:val="0"/>
          <w:bCs w:val="0"/>
        </w:rPr>
        <w:sectPr>
          <w:type w:val="continuous"/>
          <w:pgSz w:w="11911" w:h="16841"/>
          <w:pgMar w:top="1178" w:right="1071" w:bottom="1564" w:left="1391" w:header="883" w:footer="1044" w:gutter="0"/>
          <w:cols w:equalWidth="0" w:num="2">
            <w:col w:w="4815" w:space="100"/>
            <w:col w:w="4533"/>
          </w:cols>
        </w:sectPr>
      </w:pPr>
    </w:p>
    <w:p>
      <w:pPr>
        <w:spacing w:line="240" w:lineRule="exact"/>
        <w:rPr>
          <w:rFonts w:hint="eastAsia" w:ascii="微软雅黑" w:hAnsi="微软雅黑" w:eastAsia="微软雅黑" w:cs="微软雅黑"/>
          <w:b w:val="0"/>
          <w:bCs w:val="0"/>
          <w:spacing w:val="-1"/>
        </w:rPr>
      </w:pPr>
      <w:r>
        <w:rPr>
          <w:rFonts w:hint="eastAsia" w:ascii="微软雅黑" w:hAnsi="微软雅黑" w:eastAsia="微软雅黑" w:cs="微软雅黑"/>
          <w:b w:val="0"/>
          <w:bCs w:val="0"/>
          <w:spacing w:val="-1"/>
        </w:rPr>
        <w:t>b) Change password and name</w:t>
      </w:r>
    </w:p>
    <w:p>
      <w:pPr>
        <w:spacing w:line="240" w:lineRule="exact"/>
        <w:rPr>
          <w:rFonts w:hint="eastAsia" w:ascii="微软雅黑" w:hAnsi="微软雅黑" w:eastAsia="微软雅黑" w:cs="微软雅黑"/>
          <w:b w:val="0"/>
          <w:bCs w:val="0"/>
          <w:spacing w:val="-1"/>
        </w:rPr>
      </w:pPr>
      <w:r>
        <w:rPr>
          <w:rFonts w:hint="eastAsia" w:ascii="微软雅黑" w:hAnsi="微软雅黑" w:eastAsia="微软雅黑" w:cs="微软雅黑"/>
          <w:b w:val="0"/>
          <w:bCs w:val="0"/>
          <w:spacing w:val="-1"/>
        </w:rPr>
        <w:t>After connecting the device, click on the pen icon on the right side of the device list to modify the device name and password.</w:t>
      </w:r>
    </w:p>
    <w:p>
      <w:pPr>
        <w:spacing w:line="240" w:lineRule="exact"/>
        <w:rPr>
          <w:rFonts w:hint="eastAsia" w:ascii="微软雅黑" w:hAnsi="微软雅黑" w:eastAsia="微软雅黑" w:cs="微软雅黑"/>
          <w:b w:val="0"/>
          <w:bCs w:val="0"/>
          <w:spacing w:val="-1"/>
        </w:rPr>
      </w:pPr>
      <w:r>
        <w:rPr>
          <w:rFonts w:hint="eastAsia" w:ascii="微软雅黑" w:hAnsi="微软雅黑" w:eastAsia="微软雅黑" w:cs="微软雅黑"/>
          <w:b w:val="0"/>
          <w:bCs w:val="0"/>
          <w:spacing w:val="-1"/>
        </w:rPr>
        <w:t>The interface for modifying device names is shown in Figure 11. Please note that device names only support English or numbers and not Chinese</w:t>
      </w:r>
    </w:p>
    <w:p>
      <w:pPr>
        <w:spacing w:line="240" w:lineRule="exact"/>
        <w:rPr>
          <w:rFonts w:hint="eastAsia" w:ascii="微软雅黑" w:hAnsi="微软雅黑" w:eastAsia="微软雅黑" w:cs="微软雅黑"/>
          <w:b w:val="0"/>
          <w:bCs w:val="0"/>
          <w:spacing w:val="-1"/>
        </w:rPr>
      </w:pPr>
      <w:r>
        <w:rPr>
          <w:rFonts w:hint="eastAsia" w:ascii="微软雅黑" w:hAnsi="微软雅黑" w:eastAsia="微软雅黑" w:cs="微软雅黑"/>
          <w:b w:val="0"/>
          <w:bCs w:val="0"/>
          <w:spacing w:val="-1"/>
        </w:rPr>
        <w:t>Name and Chinese characters.</w:t>
      </w:r>
    </w:p>
    <w:p>
      <w:pPr>
        <w:spacing w:line="240" w:lineRule="exact"/>
        <w:rPr>
          <w:rFonts w:hint="eastAsia" w:ascii="微软雅黑" w:hAnsi="微软雅黑" w:eastAsia="微软雅黑" w:cs="微软雅黑"/>
          <w:b w:val="0"/>
          <w:bCs w:val="0"/>
          <w:spacing w:val="-1"/>
        </w:rPr>
      </w:pPr>
      <w:r>
        <w:rPr>
          <w:rFonts w:hint="eastAsia" w:ascii="微软雅黑" w:hAnsi="微软雅黑" w:eastAsia="微软雅黑" w:cs="微软雅黑"/>
          <w:b w:val="0"/>
          <w:bCs w:val="0"/>
          <w:spacing w:val="-1"/>
        </w:rPr>
        <w:t>The password modification interface is shown in Figure 12. To change the device password, you must first enter the old password of the device. Only when the current password is correct can you enter the option for entering the new password. After entering the new password twice, select confirm to complete</w:t>
      </w:r>
    </w:p>
    <w:p>
      <w:pPr>
        <w:spacing w:line="240" w:lineRule="exact"/>
        <w:rPr>
          <w:rFonts w:hint="eastAsia" w:ascii="微软雅黑" w:hAnsi="微软雅黑" w:eastAsia="微软雅黑" w:cs="微软雅黑"/>
          <w:b w:val="0"/>
          <w:bCs w:val="0"/>
        </w:rPr>
      </w:pPr>
      <w:r>
        <w:rPr>
          <w:rFonts w:hint="eastAsia" w:ascii="微软雅黑" w:hAnsi="微软雅黑" w:eastAsia="微软雅黑" w:cs="微软雅黑"/>
          <w:b w:val="0"/>
          <w:bCs w:val="0"/>
          <w:spacing w:val="-1"/>
        </w:rPr>
        <w:t>Change the device password.</w:t>
      </w:r>
    </w:p>
    <w:p>
      <w:pPr>
        <w:spacing w:line="240" w:lineRule="exact"/>
        <w:rPr>
          <w:rFonts w:hint="eastAsia" w:ascii="微软雅黑" w:hAnsi="微软雅黑" w:eastAsia="微软雅黑" w:cs="微软雅黑"/>
          <w:b w:val="0"/>
          <w:bCs w:val="0"/>
        </w:rPr>
        <w:sectPr>
          <w:headerReference r:id="rId5" w:type="default"/>
          <w:footerReference r:id="rId6" w:type="default"/>
          <w:pgSz w:w="11911" w:h="16841"/>
          <w:pgMar w:top="1178" w:right="780" w:bottom="1564" w:left="1391" w:header="883" w:footer="1044" w:gutter="0"/>
          <w:cols w:equalWidth="0" w:num="1">
            <w:col w:w="9739"/>
          </w:cols>
        </w:sectPr>
      </w:pPr>
    </w:p>
    <w:p>
      <w:pPr>
        <w:spacing w:line="8561" w:lineRule="exact"/>
        <w:ind w:firstLine="27"/>
        <w:rPr>
          <w:rFonts w:hint="eastAsia" w:ascii="微软雅黑" w:hAnsi="微软雅黑" w:eastAsia="微软雅黑" w:cs="微软雅黑"/>
          <w:b w:val="0"/>
          <w:bCs w:val="0"/>
        </w:rPr>
      </w:pPr>
      <w:r>
        <w:rPr>
          <w:rFonts w:hint="eastAsia" w:ascii="微软雅黑" w:hAnsi="微软雅黑" w:eastAsia="微软雅黑" w:cs="微软雅黑"/>
          <w:b w:val="0"/>
          <w:bCs w:val="0"/>
          <w:position w:val="-171"/>
        </w:rPr>
        <w:drawing>
          <wp:inline distT="0" distB="0" distL="0" distR="0">
            <wp:extent cx="2967990" cy="5436235"/>
            <wp:effectExtent l="0" t="0" r="3810" b="12065"/>
            <wp:docPr id="7" name="IM 8"/>
            <wp:cNvGraphicFramePr/>
            <a:graphic xmlns:a="http://schemas.openxmlformats.org/drawingml/2006/main">
              <a:graphicData uri="http://schemas.openxmlformats.org/drawingml/2006/picture">
                <pic:pic xmlns:pic="http://schemas.openxmlformats.org/drawingml/2006/picture">
                  <pic:nvPicPr>
                    <pic:cNvPr id="7" name="IM 8"/>
                    <pic:cNvPicPr/>
                  </pic:nvPicPr>
                  <pic:blipFill>
                    <a:blip r:embed="rId21"/>
                    <a:stretch>
                      <a:fillRect/>
                    </a:stretch>
                  </pic:blipFill>
                  <pic:spPr>
                    <a:xfrm>
                      <a:off x="0" y="0"/>
                      <a:ext cx="2968421" cy="5436742"/>
                    </a:xfrm>
                    <a:prstGeom prst="rect">
                      <a:avLst/>
                    </a:prstGeom>
                  </pic:spPr>
                </pic:pic>
              </a:graphicData>
            </a:graphic>
          </wp:inline>
        </w:drawing>
      </w:r>
    </w:p>
    <w:p>
      <w:pPr>
        <w:pStyle w:val="2"/>
        <w:spacing w:before="116" w:line="186" w:lineRule="auto"/>
        <w:ind w:left="1395"/>
        <w:rPr>
          <w:rFonts w:hint="eastAsia" w:ascii="微软雅黑" w:hAnsi="微软雅黑" w:eastAsia="微软雅黑" w:cs="微软雅黑"/>
          <w:b w:val="0"/>
          <w:bCs w:val="0"/>
          <w:lang w:val="en-US" w:eastAsia="zh-CN"/>
        </w:rPr>
      </w:pPr>
      <w:bookmarkStart w:id="2" w:name="bookmark3"/>
      <w:bookmarkEnd w:id="2"/>
      <w:r>
        <w:rPr>
          <w:rFonts w:hint="eastAsia" w:ascii="微软雅黑" w:hAnsi="微软雅黑" w:eastAsia="微软雅黑" w:cs="微软雅黑"/>
          <w:b w:val="0"/>
          <w:bCs w:val="0"/>
          <w:spacing w:val="-11"/>
          <w:lang w:val="en-US" w:eastAsia="zh-CN"/>
        </w:rPr>
        <w:t>pic</w:t>
      </w:r>
      <w:r>
        <w:rPr>
          <w:rFonts w:hint="eastAsia" w:ascii="微软雅黑" w:hAnsi="微软雅黑" w:eastAsia="微软雅黑" w:cs="微软雅黑"/>
          <w:b w:val="0"/>
          <w:bCs w:val="0"/>
          <w:spacing w:val="33"/>
        </w:rPr>
        <w:t xml:space="preserve"> </w:t>
      </w:r>
      <w:r>
        <w:rPr>
          <w:rFonts w:hint="eastAsia" w:ascii="微软雅黑" w:hAnsi="微软雅黑" w:eastAsia="微软雅黑" w:cs="微软雅黑"/>
          <w:b w:val="0"/>
          <w:bCs w:val="0"/>
          <w:spacing w:val="-11"/>
        </w:rPr>
        <w:t>11</w:t>
      </w:r>
      <w:r>
        <w:rPr>
          <w:rFonts w:hint="eastAsia" w:ascii="微软雅黑" w:hAnsi="微软雅黑" w:eastAsia="微软雅黑" w:cs="微软雅黑"/>
          <w:b w:val="0"/>
          <w:bCs w:val="0"/>
          <w:spacing w:val="3"/>
        </w:rPr>
        <w:t xml:space="preserve">    </w:t>
      </w:r>
      <w:r>
        <w:rPr>
          <w:rFonts w:hint="eastAsia" w:ascii="微软雅黑" w:hAnsi="微软雅黑" w:eastAsia="微软雅黑" w:cs="微软雅黑"/>
          <w:b w:val="0"/>
          <w:bCs w:val="0"/>
          <w:spacing w:val="3"/>
          <w:lang w:val="en-US" w:eastAsia="zh-CN"/>
        </w:rPr>
        <w:t>name modify</w:t>
      </w:r>
    </w:p>
    <w:p>
      <w:pPr>
        <w:spacing w:line="14" w:lineRule="auto"/>
        <w:rPr>
          <w:rFonts w:hint="eastAsia" w:ascii="微软雅黑" w:hAnsi="微软雅黑" w:eastAsia="微软雅黑" w:cs="微软雅黑"/>
          <w:b w:val="0"/>
          <w:bCs w:val="0"/>
          <w:sz w:val="2"/>
        </w:rPr>
      </w:pPr>
      <w:r>
        <w:rPr>
          <w:rFonts w:hint="eastAsia" w:ascii="微软雅黑" w:hAnsi="微软雅黑" w:eastAsia="微软雅黑" w:cs="微软雅黑"/>
          <w:b w:val="0"/>
          <w:bCs w:val="0"/>
          <w:sz w:val="2"/>
          <w:szCs w:val="2"/>
        </w:rPr>
        <w:br w:type="column"/>
      </w:r>
    </w:p>
    <w:p>
      <w:pPr>
        <w:spacing w:line="8560" w:lineRule="exact"/>
        <w:rPr>
          <w:rFonts w:hint="eastAsia" w:ascii="微软雅黑" w:hAnsi="微软雅黑" w:eastAsia="微软雅黑" w:cs="微软雅黑"/>
          <w:b w:val="0"/>
          <w:bCs w:val="0"/>
        </w:rPr>
      </w:pPr>
      <w:r>
        <w:rPr>
          <w:rFonts w:hint="eastAsia" w:ascii="微软雅黑" w:hAnsi="微软雅黑" w:eastAsia="微软雅黑" w:cs="微软雅黑"/>
          <w:b w:val="0"/>
          <w:bCs w:val="0"/>
          <w:position w:val="-171"/>
        </w:rPr>
        <w:drawing>
          <wp:inline distT="0" distB="0" distL="0" distR="0">
            <wp:extent cx="3062605" cy="5435600"/>
            <wp:effectExtent l="0" t="0" r="4445" b="12700"/>
            <wp:docPr id="9" name="IM 10"/>
            <wp:cNvGraphicFramePr/>
            <a:graphic xmlns:a="http://schemas.openxmlformats.org/drawingml/2006/main">
              <a:graphicData uri="http://schemas.openxmlformats.org/drawingml/2006/picture">
                <pic:pic xmlns:pic="http://schemas.openxmlformats.org/drawingml/2006/picture">
                  <pic:nvPicPr>
                    <pic:cNvPr id="9" name="IM 10"/>
                    <pic:cNvPicPr/>
                  </pic:nvPicPr>
                  <pic:blipFill>
                    <a:blip r:embed="rId22"/>
                    <a:stretch>
                      <a:fillRect/>
                    </a:stretch>
                  </pic:blipFill>
                  <pic:spPr>
                    <a:xfrm>
                      <a:off x="0" y="0"/>
                      <a:ext cx="3062985" cy="5435866"/>
                    </a:xfrm>
                    <a:prstGeom prst="rect">
                      <a:avLst/>
                    </a:prstGeom>
                  </pic:spPr>
                </pic:pic>
              </a:graphicData>
            </a:graphic>
          </wp:inline>
        </w:drawing>
      </w:r>
    </w:p>
    <w:p>
      <w:pPr>
        <w:pStyle w:val="2"/>
        <w:spacing w:before="116" w:line="186" w:lineRule="auto"/>
        <w:ind w:left="1364"/>
        <w:rPr>
          <w:rFonts w:hint="eastAsia" w:ascii="微软雅黑" w:hAnsi="微软雅黑" w:eastAsia="微软雅黑" w:cs="微软雅黑"/>
          <w:b w:val="0"/>
          <w:bCs w:val="0"/>
          <w:lang w:val="en-US" w:eastAsia="zh-CN"/>
        </w:rPr>
      </w:pPr>
      <w:bookmarkStart w:id="3" w:name="bookmark4"/>
      <w:bookmarkEnd w:id="3"/>
      <w:r>
        <w:rPr>
          <w:rFonts w:hint="eastAsia" w:ascii="微软雅黑" w:hAnsi="微软雅黑" w:eastAsia="微软雅黑" w:cs="微软雅黑"/>
          <w:b w:val="0"/>
          <w:bCs w:val="0"/>
          <w:spacing w:val="34"/>
          <w:lang w:val="en-US" w:eastAsia="zh-CN"/>
        </w:rPr>
        <w:t>pic</w:t>
      </w:r>
      <w:r>
        <w:rPr>
          <w:rFonts w:hint="eastAsia" w:ascii="微软雅黑" w:hAnsi="微软雅黑" w:eastAsia="微软雅黑" w:cs="微软雅黑"/>
          <w:b w:val="0"/>
          <w:bCs w:val="0"/>
          <w:spacing w:val="34"/>
        </w:rPr>
        <w:t xml:space="preserve"> </w:t>
      </w:r>
      <w:r>
        <w:rPr>
          <w:rFonts w:hint="eastAsia" w:ascii="微软雅黑" w:hAnsi="微软雅黑" w:eastAsia="微软雅黑" w:cs="微软雅黑"/>
          <w:b w:val="0"/>
          <w:bCs w:val="0"/>
          <w:spacing w:val="-10"/>
        </w:rPr>
        <w:t>12</w:t>
      </w:r>
      <w:r>
        <w:rPr>
          <w:rFonts w:hint="eastAsia" w:ascii="微软雅黑" w:hAnsi="微软雅黑" w:eastAsia="微软雅黑" w:cs="微软雅黑"/>
          <w:b w:val="0"/>
          <w:bCs w:val="0"/>
          <w:spacing w:val="3"/>
        </w:rPr>
        <w:t xml:space="preserve">    </w:t>
      </w:r>
      <w:r>
        <w:rPr>
          <w:rFonts w:hint="eastAsia" w:ascii="微软雅黑" w:hAnsi="微软雅黑" w:eastAsia="微软雅黑" w:cs="微软雅黑"/>
          <w:b w:val="0"/>
          <w:bCs w:val="0"/>
          <w:spacing w:val="-10"/>
          <w:lang w:val="en-US" w:eastAsia="zh-CN"/>
        </w:rPr>
        <w:t>password modify</w:t>
      </w:r>
    </w:p>
    <w:p>
      <w:pPr>
        <w:spacing w:line="186" w:lineRule="auto"/>
        <w:rPr>
          <w:rFonts w:hint="eastAsia" w:ascii="微软雅黑" w:hAnsi="微软雅黑" w:eastAsia="微软雅黑" w:cs="微软雅黑"/>
          <w:b w:val="0"/>
          <w:bCs w:val="0"/>
        </w:rPr>
        <w:sectPr>
          <w:type w:val="continuous"/>
          <w:pgSz w:w="11911" w:h="16841"/>
          <w:pgMar w:top="1178" w:right="780" w:bottom="1564" w:left="1391" w:header="883" w:footer="1044" w:gutter="0"/>
          <w:cols w:equalWidth="0" w:num="2">
            <w:col w:w="4815" w:space="100"/>
            <w:col w:w="4824"/>
          </w:cols>
        </w:sectPr>
      </w:pPr>
    </w:p>
    <w:p>
      <w:pPr>
        <w:spacing w:line="260" w:lineRule="auto"/>
        <w:rPr>
          <w:rFonts w:hint="eastAsia" w:ascii="微软雅黑" w:hAnsi="微软雅黑" w:eastAsia="微软雅黑" w:cs="微软雅黑"/>
          <w:b w:val="0"/>
          <w:bCs w:val="0"/>
          <w:sz w:val="21"/>
        </w:rPr>
      </w:pPr>
    </w:p>
    <w:p>
      <w:pPr>
        <w:pStyle w:val="2"/>
        <w:spacing w:before="78" w:line="220" w:lineRule="auto"/>
        <w:ind w:left="36"/>
        <w:outlineLvl w:val="0"/>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rPr>
        <w:t xml:space="preserve">5.3.2  </w:t>
      </w:r>
      <w:r>
        <w:rPr>
          <w:rFonts w:hint="eastAsia" w:ascii="微软雅黑" w:hAnsi="微软雅黑" w:eastAsia="微软雅黑" w:cs="微软雅黑"/>
          <w:b w:val="0"/>
          <w:bCs w:val="0"/>
          <w:lang w:val="en-US" w:eastAsia="zh-CN"/>
          <w14:textOutline w14:w="4375" w14:cap="flat" w14:cmpd="sng">
            <w14:solidFill>
              <w14:srgbClr w14:val="000000"/>
            </w14:solidFill>
            <w14:prstDash w14:val="solid"/>
            <w14:miter w14:val="0"/>
          </w14:textOutline>
        </w:rPr>
        <w:t>status checking</w:t>
      </w:r>
    </w:p>
    <w:p>
      <w:pPr>
        <w:pStyle w:val="2"/>
        <w:spacing w:before="51" w:line="438" w:lineRule="exact"/>
        <w:ind w:left="525"/>
        <w:rPr>
          <w:rFonts w:hint="eastAsia" w:ascii="微软雅黑" w:hAnsi="微软雅黑" w:eastAsia="微软雅黑" w:cs="微软雅黑"/>
          <w:b w:val="0"/>
          <w:bCs w:val="0"/>
        </w:rPr>
      </w:pPr>
      <w:r>
        <w:rPr>
          <w:rFonts w:hint="eastAsia" w:ascii="微软雅黑" w:hAnsi="微软雅黑" w:eastAsia="微软雅黑" w:cs="微软雅黑"/>
          <w:b w:val="0"/>
          <w:bCs w:val="0"/>
          <w:spacing w:val="-3"/>
          <w:position w:val="4"/>
        </w:rPr>
        <w:t>The real-time status interface is shown in Figure 13</w:t>
      </w:r>
    </w:p>
    <w:p>
      <w:pPr>
        <w:spacing w:before="6" w:line="7738" w:lineRule="exact"/>
        <w:ind w:left="2532"/>
        <w:rPr>
          <w:rFonts w:hint="eastAsia" w:ascii="微软雅黑" w:hAnsi="微软雅黑" w:eastAsia="微软雅黑" w:cs="微软雅黑"/>
          <w:b w:val="0"/>
          <w:bCs w:val="0"/>
        </w:rPr>
      </w:pPr>
      <w:r>
        <w:rPr>
          <w:rFonts w:hint="eastAsia" w:ascii="微软雅黑" w:hAnsi="微软雅黑" w:eastAsia="微软雅黑" w:cs="微软雅黑"/>
          <w:b w:val="0"/>
          <w:bCs w:val="0"/>
          <w:position w:val="-155"/>
        </w:rPr>
        <w:drawing>
          <wp:inline distT="0" distB="0" distL="0" distR="0">
            <wp:extent cx="2759075" cy="4912995"/>
            <wp:effectExtent l="0" t="0" r="3175" b="1905"/>
            <wp:docPr id="11" name="IM 12"/>
            <wp:cNvGraphicFramePr/>
            <a:graphic xmlns:a="http://schemas.openxmlformats.org/drawingml/2006/main">
              <a:graphicData uri="http://schemas.openxmlformats.org/drawingml/2006/picture">
                <pic:pic xmlns:pic="http://schemas.openxmlformats.org/drawingml/2006/picture">
                  <pic:nvPicPr>
                    <pic:cNvPr id="11" name="IM 12"/>
                    <pic:cNvPicPr/>
                  </pic:nvPicPr>
                  <pic:blipFill>
                    <a:blip r:embed="rId23"/>
                    <a:stretch>
                      <a:fillRect/>
                    </a:stretch>
                  </pic:blipFill>
                  <pic:spPr>
                    <a:xfrm>
                      <a:off x="0" y="0"/>
                      <a:ext cx="2759544" cy="4913515"/>
                    </a:xfrm>
                    <a:prstGeom prst="rect">
                      <a:avLst/>
                    </a:prstGeom>
                  </pic:spPr>
                </pic:pic>
              </a:graphicData>
            </a:graphic>
          </wp:inline>
        </w:drawing>
      </w:r>
    </w:p>
    <w:p>
      <w:pPr>
        <w:pStyle w:val="2"/>
        <w:spacing w:before="117" w:line="220" w:lineRule="auto"/>
        <w:ind w:left="3595"/>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spacing w:val="-8"/>
          <w:lang w:val="en-US" w:eastAsia="zh-CN"/>
        </w:rPr>
        <w:t>pic</w:t>
      </w:r>
      <w:r>
        <w:rPr>
          <w:rFonts w:hint="eastAsia" w:ascii="微软雅黑" w:hAnsi="微软雅黑" w:eastAsia="微软雅黑" w:cs="微软雅黑"/>
          <w:b w:val="0"/>
          <w:bCs w:val="0"/>
          <w:spacing w:val="34"/>
        </w:rPr>
        <w:t xml:space="preserve"> </w:t>
      </w:r>
      <w:r>
        <w:rPr>
          <w:rFonts w:hint="eastAsia" w:ascii="微软雅黑" w:hAnsi="微软雅黑" w:eastAsia="微软雅黑" w:cs="微软雅黑"/>
          <w:b w:val="0"/>
          <w:bCs w:val="0"/>
          <w:spacing w:val="-8"/>
        </w:rPr>
        <w:t>13</w:t>
      </w:r>
      <w:r>
        <w:rPr>
          <w:rFonts w:hint="eastAsia" w:ascii="微软雅黑" w:hAnsi="微软雅黑" w:eastAsia="微软雅黑" w:cs="微软雅黑"/>
          <w:b w:val="0"/>
          <w:bCs w:val="0"/>
          <w:spacing w:val="4"/>
        </w:rPr>
        <w:t xml:space="preserve">    </w:t>
      </w:r>
      <w:r>
        <w:rPr>
          <w:rFonts w:hint="eastAsia" w:ascii="微软雅黑" w:hAnsi="微软雅黑" w:eastAsia="微软雅黑" w:cs="微软雅黑"/>
          <w:b w:val="0"/>
          <w:bCs w:val="0"/>
          <w:spacing w:val="4"/>
          <w:lang w:val="en-US" w:eastAsia="zh-CN"/>
        </w:rPr>
        <w:t>real time display</w:t>
      </w:r>
    </w:p>
    <w:p>
      <w:pPr>
        <w:pStyle w:val="2"/>
        <w:spacing w:before="47" w:line="389" w:lineRule="exact"/>
        <w:ind w:left="522"/>
        <w:rPr>
          <w:rFonts w:hint="eastAsia" w:ascii="微软雅黑" w:hAnsi="微软雅黑" w:eastAsia="微软雅黑" w:cs="微软雅黑"/>
          <w:b w:val="0"/>
          <w:bCs w:val="0"/>
          <w:position w:val="14"/>
        </w:rPr>
      </w:pPr>
      <w:r>
        <w:rPr>
          <w:rFonts w:hint="eastAsia" w:ascii="微软雅黑" w:hAnsi="微软雅黑" w:eastAsia="微软雅黑" w:cs="微软雅黑"/>
          <w:b w:val="0"/>
          <w:bCs w:val="0"/>
          <w:position w:val="14"/>
        </w:rPr>
        <w:t>On the real-time status page, you can view individual voltage, battery voltage, maximum voltage difference, individual average, equilibrium status, and average</w:t>
      </w:r>
    </w:p>
    <w:p>
      <w:pPr>
        <w:pStyle w:val="2"/>
        <w:spacing w:before="47" w:line="389" w:lineRule="exact"/>
        <w:ind w:left="522"/>
        <w:rPr>
          <w:rFonts w:hint="eastAsia" w:ascii="微软雅黑" w:hAnsi="微软雅黑" w:eastAsia="微软雅黑" w:cs="微软雅黑"/>
          <w:b w:val="0"/>
          <w:bCs w:val="0"/>
          <w:position w:val="14"/>
        </w:rPr>
      </w:pPr>
      <w:r>
        <w:rPr>
          <w:rFonts w:hint="eastAsia" w:ascii="微软雅黑" w:hAnsi="微软雅黑" w:eastAsia="微软雅黑" w:cs="微软雅黑"/>
          <w:b w:val="0"/>
          <w:bCs w:val="0"/>
          <w:position w:val="14"/>
        </w:rPr>
        <w:t>Balance current, balance line resistance, and other information.</w:t>
      </w:r>
    </w:p>
    <w:p>
      <w:pPr>
        <w:pStyle w:val="2"/>
        <w:spacing w:before="47" w:line="389" w:lineRule="exact"/>
        <w:ind w:left="522"/>
        <w:rPr>
          <w:rFonts w:hint="eastAsia" w:ascii="微软雅黑" w:hAnsi="微软雅黑" w:eastAsia="微软雅黑" w:cs="微软雅黑"/>
          <w:b w:val="0"/>
          <w:bCs w:val="0"/>
          <w:position w:val="14"/>
        </w:rPr>
      </w:pPr>
      <w:r>
        <w:rPr>
          <w:rFonts w:hint="eastAsia" w:ascii="微软雅黑" w:hAnsi="微软雅黑" w:eastAsia="微软雅黑" w:cs="微软雅黑"/>
          <w:b w:val="0"/>
          <w:bCs w:val="0"/>
          <w:position w:val="14"/>
        </w:rPr>
        <w:t>The definitions of each parameter are as follows:</w:t>
      </w:r>
    </w:p>
    <w:p>
      <w:pPr>
        <w:pStyle w:val="2"/>
        <w:spacing w:before="47" w:line="389" w:lineRule="exact"/>
        <w:ind w:left="522"/>
        <w:rPr>
          <w:rFonts w:hint="eastAsia" w:ascii="微软雅黑" w:hAnsi="微软雅黑" w:eastAsia="微软雅黑" w:cs="微软雅黑"/>
          <w:b w:val="0"/>
          <w:bCs w:val="0"/>
          <w:position w:val="14"/>
        </w:rPr>
      </w:pPr>
      <w:r>
        <w:rPr>
          <w:rFonts w:hint="eastAsia" w:ascii="微软雅黑" w:hAnsi="微软雅黑" w:eastAsia="微软雅黑" w:cs="微软雅黑"/>
          <w:b w:val="0"/>
          <w:bCs w:val="0"/>
          <w:position w:val="14"/>
        </w:rPr>
        <w:t>a) Individual voltage</w:t>
      </w:r>
    </w:p>
    <w:p>
      <w:pPr>
        <w:pStyle w:val="2"/>
        <w:spacing w:before="47" w:line="389" w:lineRule="exact"/>
        <w:ind w:left="522"/>
        <w:rPr>
          <w:rFonts w:hint="eastAsia" w:ascii="微软雅黑" w:hAnsi="微软雅黑" w:eastAsia="微软雅黑" w:cs="微软雅黑"/>
          <w:b w:val="0"/>
          <w:bCs w:val="0"/>
          <w:position w:val="14"/>
        </w:rPr>
      </w:pPr>
      <w:r>
        <w:rPr>
          <w:rFonts w:hint="eastAsia" w:ascii="微软雅黑" w:hAnsi="微软雅黑" w:eastAsia="微软雅黑" w:cs="微软雅黑"/>
          <w:b w:val="0"/>
          <w:bCs w:val="0"/>
          <w:position w:val="14"/>
        </w:rPr>
        <w:t>The individual voltage area displays all individual voltages of the current battery, with blue indicating the highest voltage individual and red indicating the lowest voltage individual.</w:t>
      </w:r>
    </w:p>
    <w:p>
      <w:pPr>
        <w:pStyle w:val="2"/>
        <w:spacing w:before="47" w:line="389" w:lineRule="exact"/>
        <w:ind w:left="522"/>
        <w:rPr>
          <w:rFonts w:hint="eastAsia" w:ascii="微软雅黑" w:hAnsi="微软雅黑" w:eastAsia="微软雅黑" w:cs="微软雅黑"/>
          <w:b w:val="0"/>
          <w:bCs w:val="0"/>
          <w:position w:val="14"/>
        </w:rPr>
      </w:pPr>
      <w:r>
        <w:rPr>
          <w:rFonts w:hint="eastAsia" w:ascii="微软雅黑" w:hAnsi="微软雅黑" w:eastAsia="微软雅黑" w:cs="微软雅黑"/>
          <w:b w:val="0"/>
          <w:bCs w:val="0"/>
          <w:position w:val="14"/>
        </w:rPr>
        <w:t>During balancing, the blue battery is discharged to the balancer for temporary storage, and then the balancer charges the stored energy to the red battery. Complete an energy transfer.</w:t>
      </w:r>
    </w:p>
    <w:p>
      <w:pPr>
        <w:pStyle w:val="2"/>
        <w:spacing w:before="47" w:line="389" w:lineRule="exact"/>
        <w:ind w:left="522"/>
        <w:rPr>
          <w:rFonts w:hint="eastAsia" w:ascii="微软雅黑" w:hAnsi="微软雅黑" w:eastAsia="微软雅黑" w:cs="微软雅黑"/>
          <w:b w:val="0"/>
          <w:bCs w:val="0"/>
          <w:position w:val="14"/>
        </w:rPr>
      </w:pPr>
      <w:r>
        <w:rPr>
          <w:rFonts w:hint="eastAsia" w:ascii="微软雅黑" w:hAnsi="微软雅黑" w:eastAsia="微软雅黑" w:cs="微软雅黑"/>
          <w:b w:val="0"/>
          <w:bCs w:val="0"/>
          <w:position w:val="14"/>
        </w:rPr>
        <w:t>b) Balanced current</w:t>
      </w:r>
    </w:p>
    <w:p>
      <w:pPr>
        <w:pStyle w:val="2"/>
        <w:spacing w:before="47" w:line="389" w:lineRule="exact"/>
        <w:ind w:left="522"/>
        <w:rPr>
          <w:rFonts w:hint="eastAsia" w:ascii="微软雅黑" w:hAnsi="微软雅黑" w:eastAsia="微软雅黑" w:cs="微软雅黑"/>
          <w:b w:val="0"/>
          <w:bCs w:val="0"/>
          <w:position w:val="14"/>
        </w:rPr>
      </w:pPr>
      <w:r>
        <w:rPr>
          <w:rFonts w:hint="eastAsia" w:ascii="微软雅黑" w:hAnsi="微软雅黑" w:eastAsia="微软雅黑" w:cs="微软雅黑"/>
          <w:b w:val="0"/>
          <w:bCs w:val="0"/>
          <w:position w:val="14"/>
        </w:rPr>
        <w:t>Real time display of the current balanced current.</w:t>
      </w:r>
    </w:p>
    <w:p>
      <w:pPr>
        <w:pStyle w:val="2"/>
        <w:spacing w:before="47" w:line="389" w:lineRule="exact"/>
        <w:ind w:left="522"/>
        <w:rPr>
          <w:rFonts w:hint="eastAsia" w:ascii="微软雅黑" w:hAnsi="微软雅黑" w:eastAsia="微软雅黑" w:cs="微软雅黑"/>
          <w:b w:val="0"/>
          <w:bCs w:val="0"/>
          <w:position w:val="14"/>
        </w:rPr>
      </w:pPr>
      <w:r>
        <w:rPr>
          <w:rFonts w:hint="eastAsia" w:ascii="微软雅黑" w:hAnsi="微软雅黑" w:eastAsia="微软雅黑" w:cs="微软雅黑"/>
          <w:b w:val="0"/>
          <w:bCs w:val="0"/>
          <w:position w:val="14"/>
        </w:rPr>
        <w:t>When balancing is in progress, blue represents the discharged battery and red represents the charged battery. Negative current indicates that the battery is being discharged</w:t>
      </w:r>
    </w:p>
    <w:p>
      <w:pPr>
        <w:pStyle w:val="2"/>
        <w:spacing w:before="47" w:line="389" w:lineRule="exact"/>
        <w:ind w:left="522"/>
        <w:rPr>
          <w:rFonts w:hint="eastAsia" w:ascii="微软雅黑" w:hAnsi="微软雅黑" w:eastAsia="微软雅黑" w:cs="微软雅黑"/>
          <w:b w:val="0"/>
          <w:bCs w:val="0"/>
          <w:position w:val="14"/>
        </w:rPr>
      </w:pPr>
      <w:r>
        <w:rPr>
          <w:rFonts w:hint="eastAsia" w:ascii="微软雅黑" w:hAnsi="微软雅黑" w:eastAsia="微软雅黑" w:cs="微软雅黑"/>
          <w:b w:val="0"/>
          <w:bCs w:val="0"/>
          <w:position w:val="14"/>
        </w:rPr>
        <w:t>Electricity, blue flashes at this time, positive current indicates that the battery is charging, and red flashes at this time.</w:t>
      </w:r>
    </w:p>
    <w:p>
      <w:pPr>
        <w:pStyle w:val="2"/>
        <w:spacing w:before="47" w:line="389" w:lineRule="exact"/>
        <w:ind w:left="522"/>
        <w:rPr>
          <w:rFonts w:hint="eastAsia" w:ascii="微软雅黑" w:hAnsi="微软雅黑" w:eastAsia="微软雅黑" w:cs="微软雅黑"/>
          <w:b w:val="0"/>
          <w:bCs w:val="0"/>
          <w:position w:val="14"/>
        </w:rPr>
      </w:pPr>
      <w:r>
        <w:rPr>
          <w:rFonts w:hint="eastAsia" w:ascii="微软雅黑" w:hAnsi="微软雅黑" w:eastAsia="微软雅黑" w:cs="微软雅黑"/>
          <w:b w:val="0"/>
          <w:bCs w:val="0"/>
          <w:position w:val="14"/>
        </w:rPr>
        <w:t>The principle of balancing in a balancer is to take electricity from a high voltage battery, store it in the balancer, and then discharge it to a low voltage battery. After the balance is turned off, the balance meter needs to release all the stored electrical energy internally, so there will still be current within one minute after the balance is turned off, which is normal.</w:t>
      </w:r>
    </w:p>
    <w:p>
      <w:pPr>
        <w:pStyle w:val="2"/>
        <w:spacing w:before="47" w:line="389" w:lineRule="exact"/>
        <w:ind w:left="522"/>
        <w:rPr>
          <w:rFonts w:hint="eastAsia" w:ascii="微软雅黑" w:hAnsi="微软雅黑" w:eastAsia="微软雅黑" w:cs="微软雅黑"/>
          <w:b w:val="0"/>
          <w:bCs w:val="0"/>
          <w:position w:val="14"/>
        </w:rPr>
      </w:pPr>
      <w:r>
        <w:rPr>
          <w:rFonts w:hint="eastAsia" w:ascii="微软雅黑" w:hAnsi="微软雅黑" w:eastAsia="微软雅黑" w:cs="微软雅黑"/>
          <w:b w:val="0"/>
          <w:bCs w:val="0"/>
          <w:position w:val="14"/>
        </w:rPr>
        <w:t>c) Battery voltage</w:t>
      </w:r>
    </w:p>
    <w:p>
      <w:pPr>
        <w:pStyle w:val="2"/>
        <w:spacing w:before="47" w:line="389" w:lineRule="exact"/>
        <w:ind w:left="522"/>
        <w:rPr>
          <w:rFonts w:hint="eastAsia" w:ascii="微软雅黑" w:hAnsi="微软雅黑" w:eastAsia="微软雅黑" w:cs="微软雅黑"/>
          <w:b w:val="0"/>
          <w:bCs w:val="0"/>
          <w:position w:val="14"/>
        </w:rPr>
      </w:pPr>
      <w:r>
        <w:rPr>
          <w:rFonts w:hint="eastAsia" w:ascii="微软雅黑" w:hAnsi="微软雅黑" w:eastAsia="微软雅黑" w:cs="微软雅黑"/>
          <w:b w:val="0"/>
          <w:bCs w:val="0"/>
          <w:position w:val="14"/>
        </w:rPr>
        <w:t>The battery voltage represents the total voltage of the current battery and is also the sum of all individual cell voltages.</w:t>
      </w:r>
    </w:p>
    <w:p>
      <w:pPr>
        <w:pStyle w:val="2"/>
        <w:spacing w:before="47" w:line="389" w:lineRule="exact"/>
        <w:ind w:left="522"/>
        <w:rPr>
          <w:rFonts w:hint="eastAsia" w:ascii="微软雅黑" w:hAnsi="微软雅黑" w:eastAsia="微软雅黑" w:cs="微软雅黑"/>
          <w:b w:val="0"/>
          <w:bCs w:val="0"/>
          <w:position w:val="14"/>
        </w:rPr>
      </w:pPr>
      <w:r>
        <w:rPr>
          <w:rFonts w:hint="eastAsia" w:ascii="微软雅黑" w:hAnsi="微软雅黑" w:eastAsia="微软雅黑" w:cs="微软雅黑"/>
          <w:b w:val="0"/>
          <w:bCs w:val="0"/>
          <w:position w:val="14"/>
        </w:rPr>
        <w:t>d) Maximum pressure difference</w:t>
      </w:r>
    </w:p>
    <w:p>
      <w:pPr>
        <w:pStyle w:val="2"/>
        <w:spacing w:before="47" w:line="389" w:lineRule="exact"/>
        <w:ind w:left="522"/>
        <w:rPr>
          <w:rFonts w:hint="eastAsia" w:ascii="微软雅黑" w:hAnsi="微软雅黑" w:eastAsia="微软雅黑" w:cs="微软雅黑"/>
          <w:b w:val="0"/>
          <w:bCs w:val="0"/>
          <w:position w:val="14"/>
        </w:rPr>
      </w:pPr>
      <w:r>
        <w:rPr>
          <w:rFonts w:hint="eastAsia" w:ascii="微软雅黑" w:hAnsi="微软雅黑" w:eastAsia="微软雅黑" w:cs="微软雅黑"/>
          <w:b w:val="0"/>
          <w:bCs w:val="0"/>
          <w:position w:val="14"/>
        </w:rPr>
        <w:t>The maximum voltage difference represents the difference between the highest and lowest cell voltages of the current battery group.</w:t>
      </w:r>
    </w:p>
    <w:p>
      <w:pPr>
        <w:pStyle w:val="2"/>
        <w:spacing w:before="47" w:line="389" w:lineRule="exact"/>
        <w:ind w:left="522"/>
        <w:rPr>
          <w:rFonts w:hint="eastAsia" w:ascii="微软雅黑" w:hAnsi="微软雅黑" w:eastAsia="微软雅黑" w:cs="微软雅黑"/>
          <w:b w:val="0"/>
          <w:bCs w:val="0"/>
          <w:position w:val="14"/>
        </w:rPr>
      </w:pPr>
      <w:r>
        <w:rPr>
          <w:rFonts w:hint="eastAsia" w:ascii="微软雅黑" w:hAnsi="微软雅黑" w:eastAsia="微软雅黑" w:cs="微软雅黑"/>
          <w:b w:val="0"/>
          <w:bCs w:val="0"/>
          <w:position w:val="14"/>
        </w:rPr>
        <w:t>e) Balanced line resistance</w:t>
      </w:r>
    </w:p>
    <w:p>
      <w:pPr>
        <w:pStyle w:val="2"/>
        <w:spacing w:before="47" w:line="389" w:lineRule="exact"/>
        <w:ind w:left="522"/>
        <w:rPr>
          <w:rFonts w:hint="eastAsia" w:ascii="微软雅黑" w:hAnsi="微软雅黑" w:eastAsia="微软雅黑" w:cs="微软雅黑"/>
          <w:b w:val="0"/>
          <w:bCs w:val="0"/>
          <w:position w:val="14"/>
        </w:rPr>
      </w:pPr>
      <w:r>
        <w:rPr>
          <w:rFonts w:hint="eastAsia" w:ascii="微软雅黑" w:hAnsi="微软雅黑" w:eastAsia="微软雅黑" w:cs="微软雅黑"/>
          <w:b w:val="0"/>
          <w:bCs w:val="0"/>
          <w:position w:val="14"/>
        </w:rPr>
        <w:t>The resistance of the balance line represents the resistance of the connection between the balance meter and the battery electrode. This value is only an initial calculation, aimed at preventing incorrect wiring or poor contact. When an alarm appears indicating "excessive resistance in the balanced line," please check the wiring.</w:t>
      </w:r>
    </w:p>
    <w:p>
      <w:pPr>
        <w:pStyle w:val="2"/>
        <w:spacing w:before="47" w:line="389" w:lineRule="exact"/>
        <w:ind w:left="522"/>
        <w:rPr>
          <w:rFonts w:hint="eastAsia" w:ascii="微软雅黑" w:hAnsi="微软雅黑" w:eastAsia="微软雅黑" w:cs="微软雅黑"/>
          <w:b w:val="0"/>
          <w:bCs w:val="0"/>
          <w:position w:val="14"/>
        </w:rPr>
      </w:pPr>
      <w:r>
        <w:rPr>
          <w:rFonts w:hint="eastAsia" w:ascii="微软雅黑" w:hAnsi="微软雅黑" w:eastAsia="微软雅黑" w:cs="微软雅黑"/>
          <w:b w:val="0"/>
          <w:bCs w:val="0"/>
          <w:position w:val="14"/>
        </w:rPr>
        <w:t>5.3.3 Parameter settings</w:t>
      </w:r>
    </w:p>
    <w:p>
      <w:pPr>
        <w:pStyle w:val="2"/>
        <w:spacing w:before="47" w:line="389" w:lineRule="exact"/>
        <w:ind w:left="522"/>
        <w:rPr>
          <w:rFonts w:hint="eastAsia" w:ascii="微软雅黑" w:hAnsi="微软雅黑" w:eastAsia="微软雅黑" w:cs="微软雅黑"/>
          <w:b w:val="0"/>
          <w:bCs w:val="0"/>
        </w:rPr>
      </w:pPr>
      <w:r>
        <w:rPr>
          <w:rFonts w:hint="eastAsia" w:ascii="微软雅黑" w:hAnsi="微软雅黑" w:eastAsia="微软雅黑" w:cs="微软雅黑"/>
          <w:b w:val="0"/>
          <w:bCs w:val="0"/>
          <w:position w:val="14"/>
        </w:rPr>
        <w:t>The parameter settings page is shown in Figure 14.</w:t>
      </w:r>
    </w:p>
    <w:p>
      <w:pPr>
        <w:spacing w:line="7682" w:lineRule="exact"/>
        <w:ind w:left="2453"/>
        <w:rPr>
          <w:rFonts w:hint="eastAsia" w:ascii="微软雅黑" w:hAnsi="微软雅黑" w:eastAsia="微软雅黑" w:cs="微软雅黑"/>
          <w:b w:val="0"/>
          <w:bCs w:val="0"/>
        </w:rPr>
      </w:pPr>
      <w:r>
        <w:rPr>
          <w:rFonts w:hint="eastAsia" w:ascii="微软雅黑" w:hAnsi="微软雅黑" w:eastAsia="微软雅黑" w:cs="微软雅黑"/>
          <w:b w:val="0"/>
          <w:bCs w:val="0"/>
          <w:position w:val="-154"/>
        </w:rPr>
        <w:drawing>
          <wp:inline distT="0" distB="0" distL="0" distR="0">
            <wp:extent cx="2855595" cy="4878070"/>
            <wp:effectExtent l="0" t="0" r="1905" b="17780"/>
            <wp:docPr id="13" name="IM 14"/>
            <wp:cNvGraphicFramePr/>
            <a:graphic xmlns:a="http://schemas.openxmlformats.org/drawingml/2006/main">
              <a:graphicData uri="http://schemas.openxmlformats.org/drawingml/2006/picture">
                <pic:pic xmlns:pic="http://schemas.openxmlformats.org/drawingml/2006/picture">
                  <pic:nvPicPr>
                    <pic:cNvPr id="13" name="IM 14"/>
                    <pic:cNvPicPr/>
                  </pic:nvPicPr>
                  <pic:blipFill>
                    <a:blip r:embed="rId24"/>
                    <a:stretch>
                      <a:fillRect/>
                    </a:stretch>
                  </pic:blipFill>
                  <pic:spPr>
                    <a:xfrm>
                      <a:off x="0" y="0"/>
                      <a:ext cx="2855848" cy="4878196"/>
                    </a:xfrm>
                    <a:prstGeom prst="rect">
                      <a:avLst/>
                    </a:prstGeom>
                  </pic:spPr>
                </pic:pic>
              </a:graphicData>
            </a:graphic>
          </wp:inline>
        </w:drawing>
      </w:r>
    </w:p>
    <w:p>
      <w:pPr>
        <w:pStyle w:val="2"/>
        <w:spacing w:before="98" w:line="220" w:lineRule="auto"/>
        <w:ind w:left="3837"/>
        <w:rPr>
          <w:rFonts w:hint="eastAsia" w:ascii="微软雅黑" w:hAnsi="微软雅黑" w:eastAsia="微软雅黑" w:cs="微软雅黑"/>
          <w:b w:val="0"/>
          <w:bCs w:val="0"/>
          <w:lang w:val="en-US" w:eastAsia="zh-CN"/>
        </w:rPr>
      </w:pPr>
      <w:bookmarkStart w:id="4" w:name="bookmark6"/>
      <w:bookmarkEnd w:id="4"/>
      <w:r>
        <w:rPr>
          <w:rFonts w:hint="eastAsia" w:ascii="微软雅黑" w:hAnsi="微软雅黑" w:eastAsia="微软雅黑" w:cs="微软雅黑"/>
          <w:b w:val="0"/>
          <w:bCs w:val="0"/>
          <w:spacing w:val="-10"/>
          <w:lang w:val="en-US" w:eastAsia="zh-CN"/>
        </w:rPr>
        <w:t>pic</w:t>
      </w:r>
      <w:r>
        <w:rPr>
          <w:rFonts w:hint="eastAsia" w:ascii="微软雅黑" w:hAnsi="微软雅黑" w:eastAsia="微软雅黑" w:cs="微软雅黑"/>
          <w:b w:val="0"/>
          <w:bCs w:val="0"/>
          <w:spacing w:val="33"/>
        </w:rPr>
        <w:t xml:space="preserve"> </w:t>
      </w:r>
      <w:r>
        <w:rPr>
          <w:rFonts w:hint="eastAsia" w:ascii="微软雅黑" w:hAnsi="微软雅黑" w:eastAsia="微软雅黑" w:cs="微软雅黑"/>
          <w:b w:val="0"/>
          <w:bCs w:val="0"/>
          <w:spacing w:val="-10"/>
        </w:rPr>
        <w:t>14</w:t>
      </w:r>
      <w:r>
        <w:rPr>
          <w:rFonts w:hint="eastAsia" w:ascii="微软雅黑" w:hAnsi="微软雅黑" w:eastAsia="微软雅黑" w:cs="微软雅黑"/>
          <w:b w:val="0"/>
          <w:bCs w:val="0"/>
          <w:spacing w:val="3"/>
        </w:rPr>
        <w:t xml:space="preserve">    </w:t>
      </w:r>
      <w:r>
        <w:rPr>
          <w:rFonts w:hint="eastAsia" w:ascii="微软雅黑" w:hAnsi="微软雅黑" w:eastAsia="微软雅黑" w:cs="微软雅黑"/>
          <w:b w:val="0"/>
          <w:bCs w:val="0"/>
          <w:spacing w:val="-10"/>
          <w:lang w:val="en-US" w:eastAsia="zh-CN"/>
        </w:rPr>
        <w:t>parameters settings</w:t>
      </w:r>
    </w:p>
    <w:p>
      <w:pPr>
        <w:spacing w:line="244" w:lineRule="auto"/>
        <w:rPr>
          <w:rFonts w:hint="eastAsia" w:ascii="微软雅黑" w:hAnsi="微软雅黑" w:eastAsia="微软雅黑" w:cs="微软雅黑"/>
          <w:b w:val="0"/>
          <w:bCs w:val="0"/>
        </w:rPr>
      </w:pPr>
      <w:r>
        <w:rPr>
          <w:rFonts w:hint="eastAsia" w:ascii="微软雅黑" w:hAnsi="微软雅黑" w:eastAsia="微软雅黑" w:cs="微软雅黑"/>
          <w:b w:val="0"/>
          <w:bCs w:val="0"/>
        </w:rPr>
        <w:t>On the parameter settings page, you can set the number of units, trigger balanced voltage difference, maximum balanced current, automatic shutdown voltage, and electricity</w:t>
      </w:r>
    </w:p>
    <w:p>
      <w:pPr>
        <w:spacing w:line="244" w:lineRule="auto"/>
        <w:rPr>
          <w:rFonts w:hint="eastAsia" w:ascii="微软雅黑" w:hAnsi="微软雅黑" w:eastAsia="微软雅黑" w:cs="微软雅黑"/>
          <w:b w:val="0"/>
          <w:bCs w:val="0"/>
        </w:rPr>
      </w:pPr>
      <w:r>
        <w:rPr>
          <w:rFonts w:hint="eastAsia" w:ascii="微软雅黑" w:hAnsi="微软雅黑" w:eastAsia="微软雅黑" w:cs="微软雅黑"/>
          <w:b w:val="0"/>
          <w:bCs w:val="0"/>
        </w:rPr>
        <w:t>Pressure calibration and other parameters.</w:t>
      </w:r>
    </w:p>
    <w:p>
      <w:pPr>
        <w:spacing w:line="244" w:lineRule="auto"/>
        <w:rPr>
          <w:rFonts w:hint="eastAsia" w:ascii="微软雅黑" w:hAnsi="微软雅黑" w:eastAsia="微软雅黑" w:cs="微软雅黑"/>
          <w:b w:val="0"/>
          <w:bCs w:val="0"/>
        </w:rPr>
      </w:pPr>
      <w:r>
        <w:rPr>
          <w:rFonts w:hint="eastAsia" w:ascii="微软雅黑" w:hAnsi="微软雅黑" w:eastAsia="微软雅黑" w:cs="微软雅黑"/>
          <w:b w:val="0"/>
          <w:bCs w:val="0"/>
        </w:rPr>
        <w:t>The definitions of each parameter are as follows</w:t>
      </w:r>
    </w:p>
    <w:p>
      <w:pPr>
        <w:spacing w:line="244" w:lineRule="auto"/>
        <w:rPr>
          <w:rFonts w:hint="eastAsia" w:ascii="微软雅黑" w:hAnsi="微软雅黑" w:eastAsia="微软雅黑" w:cs="微软雅黑"/>
          <w:b w:val="0"/>
          <w:bCs w:val="0"/>
        </w:rPr>
      </w:pPr>
      <w:r>
        <w:rPr>
          <w:rFonts w:hint="eastAsia" w:ascii="微软雅黑" w:hAnsi="微软雅黑" w:eastAsia="微软雅黑" w:cs="微软雅黑"/>
          <w:b w:val="0"/>
          <w:bCs w:val="0"/>
        </w:rPr>
        <w:t>a) Number of monomers</w:t>
      </w:r>
    </w:p>
    <w:p>
      <w:pPr>
        <w:spacing w:line="244" w:lineRule="auto"/>
        <w:rPr>
          <w:rFonts w:hint="eastAsia" w:ascii="微软雅黑" w:hAnsi="微软雅黑" w:eastAsia="微软雅黑" w:cs="微软雅黑"/>
          <w:b w:val="0"/>
          <w:bCs w:val="0"/>
        </w:rPr>
      </w:pPr>
      <w:r>
        <w:rPr>
          <w:rFonts w:hint="eastAsia" w:ascii="微软雅黑" w:hAnsi="微软雅黑" w:eastAsia="微软雅黑" w:cs="微软雅黑"/>
          <w:b w:val="0"/>
          <w:bCs w:val="0"/>
        </w:rPr>
        <w:t>The number of individual cells represents the current number of battery cells. Before use, please accurately set this value, otherwise the balancer will not work properly.</w:t>
      </w:r>
    </w:p>
    <w:p>
      <w:pPr>
        <w:spacing w:line="244" w:lineRule="auto"/>
        <w:rPr>
          <w:rFonts w:hint="eastAsia" w:ascii="微软雅黑" w:hAnsi="微软雅黑" w:eastAsia="微软雅黑" w:cs="微软雅黑"/>
          <w:b w:val="0"/>
          <w:bCs w:val="0"/>
        </w:rPr>
      </w:pPr>
      <w:r>
        <w:rPr>
          <w:rFonts w:hint="eastAsia" w:ascii="微软雅黑" w:hAnsi="微软雅黑" w:eastAsia="微软雅黑" w:cs="微软雅黑"/>
          <w:b w:val="0"/>
          <w:bCs w:val="0"/>
        </w:rPr>
        <w:t>b) Trigger balanced pressure difference</w:t>
      </w:r>
    </w:p>
    <w:p>
      <w:pPr>
        <w:spacing w:line="244" w:lineRule="auto"/>
        <w:rPr>
          <w:rFonts w:hint="eastAsia" w:ascii="微软雅黑" w:hAnsi="微软雅黑" w:eastAsia="微软雅黑" w:cs="微软雅黑"/>
          <w:b w:val="0"/>
          <w:bCs w:val="0"/>
        </w:rPr>
      </w:pPr>
      <w:r>
        <w:rPr>
          <w:rFonts w:hint="eastAsia" w:ascii="微软雅黑" w:hAnsi="微软雅黑" w:eastAsia="微软雅黑" w:cs="微软雅黑"/>
          <w:b w:val="0"/>
          <w:bCs w:val="0"/>
        </w:rPr>
        <w:t>Triggering equilibrium pressure difference is the only parameter that controls equilibrium. When the equilibrium switch is turned on, equilibrium begins when the maximum pressure difference of the battery pack exceeds this value, and ends when the pressure difference is below this value. For example, setting the triggering voltage difference for equalization to 0.01V, equalization starts when the voltage difference of the battery pack is greater than 0.01V, and ends when it is lower than 0.01V. (It is recommended to set the balanced triggering voltage difference to 0.005V for batteries with a capacity of 50AH or above, and 0.01V for batteries with a capacity of less than 50AH.).</w:t>
      </w:r>
    </w:p>
    <w:p>
      <w:pPr>
        <w:spacing w:line="244" w:lineRule="auto"/>
        <w:rPr>
          <w:rFonts w:hint="eastAsia" w:ascii="微软雅黑" w:hAnsi="微软雅黑" w:eastAsia="微软雅黑" w:cs="微软雅黑"/>
          <w:b w:val="0"/>
          <w:bCs w:val="0"/>
        </w:rPr>
      </w:pPr>
      <w:r>
        <w:rPr>
          <w:rFonts w:hint="eastAsia" w:ascii="微软雅黑" w:hAnsi="微软雅黑" w:eastAsia="微软雅黑" w:cs="微软雅黑"/>
          <w:b w:val="0"/>
          <w:bCs w:val="0"/>
        </w:rPr>
        <w:t>c) Maximum equilibrium current</w:t>
      </w:r>
    </w:p>
    <w:p>
      <w:pPr>
        <w:spacing w:line="244" w:lineRule="auto"/>
        <w:rPr>
          <w:rFonts w:hint="eastAsia" w:ascii="微软雅黑" w:hAnsi="微软雅黑" w:eastAsia="微软雅黑" w:cs="微软雅黑"/>
          <w:b w:val="0"/>
          <w:bCs w:val="0"/>
        </w:rPr>
      </w:pPr>
      <w:r>
        <w:rPr>
          <w:rFonts w:hint="eastAsia" w:ascii="微软雅黑" w:hAnsi="微软雅黑" w:eastAsia="微软雅黑" w:cs="微软雅黑"/>
          <w:b w:val="0"/>
          <w:bCs w:val="0"/>
        </w:rPr>
        <w:t>Balanced current represents the continuous current during energy transfer between the discharge of high-voltage batteries and the charging of low-voltage batteries. The maximum equilibrium current represents the maximum current during the energy transfer process, and the maximum equilibrium current should not exceed 0.1C. For example, a 20AH battery should not exceed 20 * 0.1=2A.</w:t>
      </w:r>
    </w:p>
    <w:p>
      <w:pPr>
        <w:spacing w:line="244" w:lineRule="auto"/>
        <w:rPr>
          <w:rFonts w:hint="eastAsia" w:ascii="微软雅黑" w:hAnsi="微软雅黑" w:eastAsia="微软雅黑" w:cs="微软雅黑"/>
          <w:b w:val="0"/>
          <w:bCs w:val="0"/>
        </w:rPr>
      </w:pPr>
      <w:r>
        <w:rPr>
          <w:rFonts w:hint="eastAsia" w:ascii="微软雅黑" w:hAnsi="微软雅黑" w:eastAsia="微软雅黑" w:cs="微软雅黑"/>
          <w:b w:val="0"/>
          <w:bCs w:val="0"/>
        </w:rPr>
        <w:t>The maximum balancing current that can be set for the JK-B5A24S balancer is 5A.</w:t>
      </w:r>
    </w:p>
    <w:p>
      <w:pPr>
        <w:spacing w:line="244" w:lineRule="auto"/>
        <w:rPr>
          <w:rFonts w:hint="eastAsia" w:ascii="微软雅黑" w:hAnsi="微软雅黑" w:eastAsia="微软雅黑" w:cs="微软雅黑"/>
          <w:b w:val="0"/>
          <w:bCs w:val="0"/>
        </w:rPr>
      </w:pPr>
      <w:r>
        <w:rPr>
          <w:rFonts w:hint="eastAsia" w:ascii="微软雅黑" w:hAnsi="微软雅黑" w:eastAsia="微软雅黑" w:cs="微软雅黑"/>
          <w:b w:val="0"/>
          <w:bCs w:val="0"/>
        </w:rPr>
        <w:t>d) Automatic shutdown voltage</w:t>
      </w:r>
    </w:p>
    <w:p>
      <w:pPr>
        <w:spacing w:line="244" w:lineRule="auto"/>
        <w:rPr>
          <w:rFonts w:hint="eastAsia" w:ascii="微软雅黑" w:hAnsi="微软雅黑" w:eastAsia="微软雅黑" w:cs="微软雅黑"/>
          <w:b w:val="0"/>
          <w:bCs w:val="0"/>
        </w:rPr>
      </w:pPr>
      <w:r>
        <w:rPr>
          <w:rFonts w:hint="eastAsia" w:ascii="微软雅黑" w:hAnsi="微软雅黑" w:eastAsia="微软雅黑" w:cs="微软雅黑"/>
          <w:b w:val="0"/>
          <w:bCs w:val="0"/>
        </w:rPr>
        <w:t>The automatic shutdown voltage represents the minimum voltage at which the balancer operates. When the voltage of the highest cell in the battery pack is lower than this value, the balancer will shut down (this value is not commonly used, it is recommended to keep the default voltage of 2.8V).</w:t>
      </w:r>
    </w:p>
    <w:p>
      <w:pPr>
        <w:spacing w:line="244" w:lineRule="auto"/>
        <w:rPr>
          <w:rFonts w:hint="eastAsia" w:ascii="微软雅黑" w:hAnsi="微软雅黑" w:eastAsia="微软雅黑" w:cs="微软雅黑"/>
          <w:b w:val="0"/>
          <w:bCs w:val="0"/>
        </w:rPr>
      </w:pPr>
      <w:r>
        <w:rPr>
          <w:rFonts w:hint="eastAsia" w:ascii="微软雅黑" w:hAnsi="微软雅黑" w:eastAsia="微软雅黑" w:cs="微软雅黑"/>
          <w:b w:val="0"/>
          <w:bCs w:val="0"/>
        </w:rPr>
        <w:t>e) Voltage calibration</w:t>
      </w:r>
    </w:p>
    <w:p>
      <w:pPr>
        <w:spacing w:line="244" w:lineRule="auto"/>
        <w:rPr>
          <w:rFonts w:hint="eastAsia" w:ascii="微软雅黑" w:hAnsi="微软雅黑" w:eastAsia="微软雅黑" w:cs="微软雅黑"/>
          <w:b w:val="0"/>
          <w:bCs w:val="0"/>
        </w:rPr>
      </w:pPr>
      <w:r>
        <w:rPr>
          <w:rFonts w:hint="eastAsia" w:ascii="微软雅黑" w:hAnsi="微软雅黑" w:eastAsia="微软雅黑" w:cs="微软雅黑"/>
          <w:b w:val="0"/>
          <w:bCs w:val="0"/>
        </w:rPr>
        <w:t>The voltage calibration function can be used to calibrate the accuracy of the voltage acquisition of the balancer.</w:t>
      </w:r>
    </w:p>
    <w:p>
      <w:pPr>
        <w:spacing w:line="244" w:lineRule="auto"/>
        <w:rPr>
          <w:rFonts w:hint="eastAsia" w:ascii="微软雅黑" w:hAnsi="微软雅黑" w:eastAsia="微软雅黑" w:cs="微软雅黑"/>
          <w:b w:val="0"/>
          <w:bCs w:val="0"/>
        </w:rPr>
      </w:pPr>
      <w:r>
        <w:rPr>
          <w:rFonts w:hint="eastAsia" w:ascii="微软雅黑" w:hAnsi="微软雅黑" w:eastAsia="微软雅黑" w:cs="微软雅黑"/>
          <w:b w:val="0"/>
          <w:bCs w:val="0"/>
        </w:rPr>
        <w:t>When there is an error between the total voltage collected by the balancer and the total voltage of the battery, the voltage calibration function can be used to calibrate the balancer. The calibration method is to fill in the current measured total voltage of the battery, and then click on the small button after voltage calibration</w:t>
      </w:r>
    </w:p>
    <w:p>
      <w:pPr>
        <w:spacing w:line="244" w:lineRule="auto"/>
        <w:rPr>
          <w:rFonts w:hint="eastAsia" w:ascii="微软雅黑" w:hAnsi="微软雅黑" w:eastAsia="微软雅黑" w:cs="微软雅黑"/>
          <w:b w:val="0"/>
          <w:bCs w:val="0"/>
        </w:rPr>
      </w:pPr>
      <w:r>
        <w:rPr>
          <w:rFonts w:hint="eastAsia" w:ascii="微软雅黑" w:hAnsi="微软雅黑" w:eastAsia="微软雅黑" w:cs="微软雅黑"/>
          <w:b w:val="0"/>
          <w:bCs w:val="0"/>
        </w:rPr>
        <w:t>Aircraft, complete calibration.</w:t>
      </w:r>
    </w:p>
    <w:p>
      <w:pPr>
        <w:spacing w:line="244" w:lineRule="auto"/>
        <w:rPr>
          <w:rFonts w:hint="eastAsia" w:ascii="微软雅黑" w:hAnsi="微软雅黑" w:eastAsia="微软雅黑" w:cs="微软雅黑"/>
          <w:b w:val="0"/>
          <w:bCs w:val="0"/>
        </w:rPr>
      </w:pPr>
      <w:r>
        <w:rPr>
          <w:rFonts w:hint="eastAsia" w:ascii="微软雅黑" w:hAnsi="微软雅黑" w:eastAsia="微软雅黑" w:cs="微软雅黑"/>
          <w:b w:val="0"/>
          <w:bCs w:val="0"/>
        </w:rPr>
        <w:t>Note: After modifying any parameter, you need to click on the "Small Aircraft" after the parameter to complete the parameter distribution</w:t>
      </w:r>
    </w:p>
    <w:p>
      <w:pPr>
        <w:spacing w:line="244" w:lineRule="auto"/>
        <w:rPr>
          <w:rFonts w:hint="eastAsia" w:ascii="微软雅黑" w:hAnsi="微软雅黑" w:eastAsia="微软雅黑" w:cs="微软雅黑"/>
          <w:b w:val="0"/>
          <w:bCs w:val="0"/>
        </w:rPr>
      </w:pPr>
      <w:r>
        <w:rPr>
          <w:rFonts w:hint="eastAsia" w:ascii="微软雅黑" w:hAnsi="微软雅黑" w:eastAsia="微软雅黑" w:cs="微软雅黑"/>
          <w:b w:val="0"/>
          <w:bCs w:val="0"/>
        </w:rPr>
        <w:t>After successfully receiving the parameters, the weighing instrument will emit a beeping sound.</w:t>
      </w:r>
    </w:p>
    <w:p>
      <w:pPr>
        <w:spacing w:line="244" w:lineRule="auto"/>
        <w:rPr>
          <w:rFonts w:hint="eastAsia" w:ascii="微软雅黑" w:hAnsi="微软雅黑" w:eastAsia="微软雅黑" w:cs="微软雅黑"/>
          <w:b w:val="0"/>
          <w:bCs w:val="0"/>
          <w:sz w:val="21"/>
        </w:rPr>
      </w:pPr>
      <w:r>
        <w:rPr>
          <w:rFonts w:hint="eastAsia" w:ascii="微软雅黑" w:hAnsi="微软雅黑" w:eastAsia="微软雅黑" w:cs="微软雅黑"/>
          <w:b w:val="0"/>
          <w:bCs w:val="0"/>
        </w:rPr>
        <w:t>6 General fault analysis and troubleshooting</w:t>
      </w:r>
    </w:p>
    <w:p>
      <w:pPr>
        <w:pStyle w:val="2"/>
        <w:spacing w:before="79" w:line="213" w:lineRule="auto"/>
        <w:ind w:left="523"/>
        <w:rPr>
          <w:rFonts w:hint="eastAsia" w:ascii="微软雅黑" w:hAnsi="微软雅黑" w:eastAsia="微软雅黑" w:cs="微软雅黑"/>
          <w:b w:val="0"/>
          <w:bCs w:val="0"/>
          <w:spacing w:val="-1"/>
        </w:rPr>
      </w:pPr>
      <w:r>
        <w:rPr>
          <w:rFonts w:hint="eastAsia" w:ascii="微软雅黑" w:hAnsi="微软雅黑" w:eastAsia="微软雅黑" w:cs="微软雅黑"/>
          <w:b w:val="0"/>
          <w:bCs w:val="0"/>
          <w:spacing w:val="-1"/>
        </w:rPr>
        <w:t>The cause and handling of the malfunction are shown in Table.</w:t>
      </w:r>
    </w:p>
    <w:p>
      <w:pPr>
        <w:spacing w:before="42"/>
        <w:rPr>
          <w:rFonts w:hint="eastAsia" w:ascii="微软雅黑" w:hAnsi="微软雅黑" w:eastAsia="微软雅黑" w:cs="微软雅黑"/>
          <w:b w:val="0"/>
          <w:bCs w:val="0"/>
          <w:spacing w:val="-2"/>
        </w:rPr>
      </w:pPr>
      <w:r>
        <w:rPr>
          <w:rFonts w:hint="eastAsia" w:ascii="微软雅黑" w:hAnsi="微软雅黑" w:eastAsia="微软雅黑" w:cs="微软雅黑"/>
          <w:b w:val="0"/>
          <w:bCs w:val="0"/>
          <w:spacing w:val="-2"/>
        </w:rPr>
        <w:t>Fault Causes and Handling</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905"/>
        <w:gridCol w:w="1938"/>
        <w:gridCol w:w="1929"/>
        <w:gridCol w:w="1950"/>
        <w:gridCol w:w="1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54" w:type="dxa"/>
          </w:tcPr>
          <w:p>
            <w:pPr>
              <w:spacing w:before="42"/>
              <w:rPr>
                <w:rFonts w:hint="eastAsia" w:ascii="微软雅黑" w:hAnsi="微软雅黑" w:eastAsia="微软雅黑" w:cs="微软雅黑"/>
                <w:b w:val="0"/>
                <w:bCs w:val="0"/>
                <w:spacing w:val="-2"/>
                <w:vertAlign w:val="baseline"/>
                <w:lang w:val="en-US" w:eastAsia="zh-CN"/>
              </w:rPr>
            </w:pPr>
            <w:r>
              <w:rPr>
                <w:rFonts w:hint="eastAsia" w:ascii="微软雅黑" w:hAnsi="微软雅黑" w:eastAsia="微软雅黑" w:cs="微软雅黑"/>
                <w:b w:val="0"/>
                <w:bCs w:val="0"/>
                <w:spacing w:val="-2"/>
                <w:vertAlign w:val="baseline"/>
                <w:lang w:val="en-US" w:eastAsia="zh-CN"/>
              </w:rPr>
              <w:t>ITEM</w:t>
            </w:r>
          </w:p>
        </w:tc>
        <w:tc>
          <w:tcPr>
            <w:tcW w:w="1954" w:type="dxa"/>
          </w:tcPr>
          <w:p>
            <w:pPr>
              <w:spacing w:before="42"/>
              <w:rPr>
                <w:rFonts w:hint="eastAsia" w:ascii="微软雅黑" w:hAnsi="微软雅黑" w:eastAsia="微软雅黑" w:cs="微软雅黑"/>
                <w:b w:val="0"/>
                <w:bCs w:val="0"/>
                <w:spacing w:val="-2"/>
                <w:vertAlign w:val="baseline"/>
              </w:rPr>
            </w:pPr>
            <w:r>
              <w:rPr>
                <w:rFonts w:hint="eastAsia" w:ascii="微软雅黑" w:hAnsi="微软雅黑" w:eastAsia="微软雅黑" w:cs="微软雅黑"/>
                <w:b w:val="0"/>
                <w:bCs w:val="0"/>
                <w:spacing w:val="-2"/>
                <w:vertAlign w:val="baseline"/>
              </w:rPr>
              <w:t>Fault phenomenon</w:t>
            </w:r>
          </w:p>
        </w:tc>
        <w:tc>
          <w:tcPr>
            <w:tcW w:w="1954" w:type="dxa"/>
          </w:tcPr>
          <w:p>
            <w:pPr>
              <w:spacing w:before="42"/>
              <w:rPr>
                <w:rFonts w:hint="eastAsia" w:ascii="微软雅黑" w:hAnsi="微软雅黑" w:eastAsia="微软雅黑" w:cs="微软雅黑"/>
                <w:b w:val="0"/>
                <w:bCs w:val="0"/>
                <w:spacing w:val="-2"/>
                <w:vertAlign w:val="baseline"/>
              </w:rPr>
            </w:pPr>
            <w:r>
              <w:rPr>
                <w:rFonts w:hint="eastAsia" w:ascii="微软雅黑" w:hAnsi="微软雅黑" w:eastAsia="微软雅黑" w:cs="微软雅黑"/>
                <w:b w:val="0"/>
                <w:bCs w:val="0"/>
                <w:spacing w:val="-2"/>
                <w:vertAlign w:val="baseline"/>
              </w:rPr>
              <w:t>cause analysis</w:t>
            </w:r>
          </w:p>
        </w:tc>
        <w:tc>
          <w:tcPr>
            <w:tcW w:w="1954" w:type="dxa"/>
          </w:tcPr>
          <w:p>
            <w:pPr>
              <w:spacing w:before="42"/>
              <w:rPr>
                <w:rFonts w:hint="eastAsia" w:ascii="微软雅黑" w:hAnsi="微软雅黑" w:eastAsia="微软雅黑" w:cs="微软雅黑"/>
                <w:b w:val="0"/>
                <w:bCs w:val="0"/>
                <w:spacing w:val="-2"/>
                <w:vertAlign w:val="baseline"/>
              </w:rPr>
            </w:pPr>
            <w:r>
              <w:rPr>
                <w:rFonts w:hint="eastAsia" w:ascii="微软雅黑" w:hAnsi="微软雅黑" w:eastAsia="微软雅黑" w:cs="微软雅黑"/>
                <w:b w:val="0"/>
                <w:bCs w:val="0"/>
                <w:spacing w:val="-2"/>
                <w:vertAlign w:val="baseline"/>
              </w:rPr>
              <w:t>Troubleshooting</w:t>
            </w:r>
          </w:p>
        </w:tc>
        <w:tc>
          <w:tcPr>
            <w:tcW w:w="1955" w:type="dxa"/>
          </w:tcPr>
          <w:p>
            <w:pPr>
              <w:spacing w:before="42"/>
              <w:rPr>
                <w:rFonts w:hint="eastAsia" w:ascii="微软雅黑" w:hAnsi="微软雅黑" w:eastAsia="微软雅黑" w:cs="微软雅黑"/>
                <w:b w:val="0"/>
                <w:bCs w:val="0"/>
                <w:spacing w:val="-2"/>
                <w:vertAlign w:val="baseline"/>
                <w:lang w:val="en-US" w:eastAsia="zh-CN"/>
              </w:rPr>
            </w:pPr>
            <w:r>
              <w:rPr>
                <w:rFonts w:hint="eastAsia" w:ascii="微软雅黑" w:hAnsi="微软雅黑" w:eastAsia="微软雅黑" w:cs="微软雅黑"/>
                <w:b w:val="0"/>
                <w:bCs w:val="0"/>
                <w:spacing w:val="-2"/>
                <w:vertAlign w:val="baseline"/>
                <w:lang w:val="en-US" w:eastAsia="zh-CN"/>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54" w:type="dxa"/>
          </w:tcPr>
          <w:p>
            <w:pPr>
              <w:spacing w:before="42"/>
              <w:rPr>
                <w:rFonts w:hint="eastAsia" w:ascii="微软雅黑" w:hAnsi="微软雅黑" w:eastAsia="微软雅黑" w:cs="微软雅黑"/>
                <w:b w:val="0"/>
                <w:bCs w:val="0"/>
                <w:spacing w:val="-2"/>
                <w:vertAlign w:val="baseline"/>
                <w:lang w:val="en-US" w:eastAsia="zh-CN"/>
              </w:rPr>
            </w:pPr>
            <w:r>
              <w:rPr>
                <w:rFonts w:hint="eastAsia" w:ascii="微软雅黑" w:hAnsi="微软雅黑" w:eastAsia="微软雅黑" w:cs="微软雅黑"/>
                <w:b w:val="0"/>
                <w:bCs w:val="0"/>
                <w:spacing w:val="-2"/>
                <w:vertAlign w:val="baseline"/>
                <w:lang w:val="en-US" w:eastAsia="zh-CN"/>
              </w:rPr>
              <w:t>1</w:t>
            </w:r>
          </w:p>
        </w:tc>
        <w:tc>
          <w:tcPr>
            <w:tcW w:w="1954" w:type="dxa"/>
          </w:tcPr>
          <w:p>
            <w:pPr>
              <w:spacing w:before="42"/>
              <w:rPr>
                <w:rFonts w:hint="eastAsia" w:ascii="微软雅黑" w:hAnsi="微软雅黑" w:eastAsia="微软雅黑" w:cs="微软雅黑"/>
                <w:b w:val="0"/>
                <w:bCs w:val="0"/>
                <w:spacing w:val="-2"/>
                <w:vertAlign w:val="baseline"/>
              </w:rPr>
            </w:pPr>
            <w:r>
              <w:rPr>
                <w:rFonts w:hint="eastAsia" w:ascii="微软雅黑" w:hAnsi="微软雅黑" w:eastAsia="微软雅黑" w:cs="微软雅黑"/>
                <w:b w:val="0"/>
                <w:bCs w:val="0"/>
                <w:spacing w:val="-2"/>
                <w:vertAlign w:val="baseline"/>
              </w:rPr>
              <w:t>The power indicator light is not on</w:t>
            </w:r>
          </w:p>
        </w:tc>
        <w:tc>
          <w:tcPr>
            <w:tcW w:w="1954" w:type="dxa"/>
          </w:tcPr>
          <w:p>
            <w:pPr>
              <w:spacing w:before="42"/>
              <w:rPr>
                <w:rFonts w:hint="eastAsia" w:ascii="微软雅黑" w:hAnsi="微软雅黑" w:eastAsia="微软雅黑" w:cs="微软雅黑"/>
                <w:b w:val="0"/>
                <w:bCs w:val="0"/>
                <w:spacing w:val="-2"/>
                <w:vertAlign w:val="baseline"/>
              </w:rPr>
            </w:pPr>
            <w:r>
              <w:rPr>
                <w:rFonts w:hint="eastAsia" w:ascii="微软雅黑" w:hAnsi="微软雅黑" w:eastAsia="微软雅黑" w:cs="微软雅黑"/>
                <w:b w:val="0"/>
                <w:bCs w:val="0"/>
                <w:spacing w:val="-2"/>
                <w:vertAlign w:val="baseline"/>
              </w:rPr>
              <w:t>The power supply to the balancer is abnormal</w:t>
            </w:r>
          </w:p>
        </w:tc>
        <w:tc>
          <w:tcPr>
            <w:tcW w:w="1954" w:type="dxa"/>
          </w:tcPr>
          <w:p>
            <w:pPr>
              <w:spacing w:before="42"/>
              <w:rPr>
                <w:rFonts w:hint="eastAsia" w:ascii="微软雅黑" w:hAnsi="微软雅黑" w:eastAsia="微软雅黑" w:cs="微软雅黑"/>
                <w:b w:val="0"/>
                <w:bCs w:val="0"/>
                <w:spacing w:val="-2"/>
                <w:vertAlign w:val="baseline"/>
              </w:rPr>
            </w:pPr>
            <w:r>
              <w:rPr>
                <w:rFonts w:hint="eastAsia" w:ascii="微软雅黑" w:hAnsi="微软雅黑" w:eastAsia="微软雅黑" w:cs="微软雅黑"/>
                <w:b w:val="0"/>
                <w:bCs w:val="0"/>
                <w:spacing w:val="-2"/>
                <w:vertAlign w:val="baseline"/>
              </w:rPr>
              <w:t>Check if the power pin on the connector is connected to the power source.</w:t>
            </w:r>
          </w:p>
        </w:tc>
        <w:tc>
          <w:tcPr>
            <w:tcW w:w="1955" w:type="dxa"/>
          </w:tcPr>
          <w:p>
            <w:pPr>
              <w:spacing w:before="42"/>
              <w:rPr>
                <w:rFonts w:hint="eastAsia" w:ascii="微软雅黑" w:hAnsi="微软雅黑" w:eastAsia="微软雅黑" w:cs="微软雅黑"/>
                <w:b w:val="0"/>
                <w:bCs w:val="0"/>
                <w:spacing w:val="-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54" w:type="dxa"/>
          </w:tcPr>
          <w:p>
            <w:pPr>
              <w:spacing w:before="42"/>
              <w:rPr>
                <w:rFonts w:hint="eastAsia" w:ascii="微软雅黑" w:hAnsi="微软雅黑" w:eastAsia="微软雅黑" w:cs="微软雅黑"/>
                <w:b w:val="0"/>
                <w:bCs w:val="0"/>
                <w:spacing w:val="-2"/>
                <w:vertAlign w:val="baseline"/>
                <w:lang w:val="en-US" w:eastAsia="zh-CN"/>
              </w:rPr>
            </w:pPr>
            <w:r>
              <w:rPr>
                <w:rFonts w:hint="eastAsia" w:ascii="微软雅黑" w:hAnsi="微软雅黑" w:eastAsia="微软雅黑" w:cs="微软雅黑"/>
                <w:b w:val="0"/>
                <w:bCs w:val="0"/>
                <w:spacing w:val="-2"/>
                <w:vertAlign w:val="baseline"/>
                <w:lang w:val="en-US" w:eastAsia="zh-CN"/>
              </w:rPr>
              <w:t>2</w:t>
            </w:r>
          </w:p>
        </w:tc>
        <w:tc>
          <w:tcPr>
            <w:tcW w:w="1954" w:type="dxa"/>
          </w:tcPr>
          <w:p>
            <w:pPr>
              <w:spacing w:before="42"/>
              <w:rPr>
                <w:rFonts w:hint="eastAsia" w:ascii="微软雅黑" w:hAnsi="微软雅黑" w:eastAsia="微软雅黑" w:cs="微软雅黑"/>
                <w:b w:val="0"/>
                <w:bCs w:val="0"/>
                <w:spacing w:val="-2"/>
                <w:vertAlign w:val="baseline"/>
              </w:rPr>
            </w:pPr>
            <w:r>
              <w:rPr>
                <w:rFonts w:hint="eastAsia" w:ascii="微软雅黑" w:hAnsi="微软雅黑" w:eastAsia="微软雅黑" w:cs="微软雅黑"/>
                <w:b w:val="0"/>
                <w:bCs w:val="0"/>
                <w:spacing w:val="-2"/>
                <w:vertAlign w:val="baseline"/>
              </w:rPr>
              <w:t>APP cannot search for devices</w:t>
            </w:r>
          </w:p>
        </w:tc>
        <w:tc>
          <w:tcPr>
            <w:tcW w:w="1954" w:type="dxa"/>
          </w:tcPr>
          <w:p>
            <w:pPr>
              <w:spacing w:before="42"/>
              <w:rPr>
                <w:rFonts w:hint="eastAsia" w:ascii="微软雅黑" w:hAnsi="微软雅黑" w:eastAsia="微软雅黑" w:cs="微软雅黑"/>
                <w:b w:val="0"/>
                <w:bCs w:val="0"/>
                <w:spacing w:val="-2"/>
                <w:vertAlign w:val="baseline"/>
              </w:rPr>
            </w:pPr>
            <w:r>
              <w:rPr>
                <w:rFonts w:hint="eastAsia" w:ascii="微软雅黑" w:hAnsi="微软雅黑" w:eastAsia="微软雅黑" w:cs="微软雅黑"/>
                <w:b w:val="0"/>
                <w:bCs w:val="0"/>
                <w:spacing w:val="-2"/>
                <w:vertAlign w:val="baseline"/>
              </w:rPr>
              <w:t>The APP is far from the device</w:t>
            </w:r>
          </w:p>
        </w:tc>
        <w:tc>
          <w:tcPr>
            <w:tcW w:w="1954" w:type="dxa"/>
          </w:tcPr>
          <w:p>
            <w:pPr>
              <w:spacing w:before="42"/>
              <w:rPr>
                <w:rFonts w:hint="eastAsia" w:ascii="微软雅黑" w:hAnsi="微软雅黑" w:eastAsia="微软雅黑" w:cs="微软雅黑"/>
                <w:b w:val="0"/>
                <w:bCs w:val="0"/>
                <w:spacing w:val="-2"/>
                <w:vertAlign w:val="baseline"/>
              </w:rPr>
            </w:pPr>
            <w:r>
              <w:rPr>
                <w:rFonts w:hint="eastAsia" w:ascii="微软雅黑" w:hAnsi="微软雅黑" w:eastAsia="微软雅黑" w:cs="微软雅黑"/>
                <w:b w:val="0"/>
                <w:bCs w:val="0"/>
                <w:spacing w:val="-2"/>
                <w:vertAlign w:val="baseline"/>
              </w:rPr>
              <w:t>It is advisable to maintain a distance range of about 2-3 meters</w:t>
            </w:r>
          </w:p>
        </w:tc>
        <w:tc>
          <w:tcPr>
            <w:tcW w:w="1955" w:type="dxa"/>
          </w:tcPr>
          <w:p>
            <w:pPr>
              <w:spacing w:before="42"/>
              <w:rPr>
                <w:rFonts w:hint="eastAsia" w:ascii="微软雅黑" w:hAnsi="微软雅黑" w:eastAsia="微软雅黑" w:cs="微软雅黑"/>
                <w:b w:val="0"/>
                <w:bCs w:val="0"/>
                <w:spacing w:val="-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54" w:type="dxa"/>
          </w:tcPr>
          <w:p>
            <w:pPr>
              <w:spacing w:before="42"/>
              <w:rPr>
                <w:rFonts w:hint="eastAsia" w:ascii="微软雅黑" w:hAnsi="微软雅黑" w:eastAsia="微软雅黑" w:cs="微软雅黑"/>
                <w:b w:val="0"/>
                <w:bCs w:val="0"/>
                <w:spacing w:val="-2"/>
                <w:vertAlign w:val="baseline"/>
                <w:lang w:val="en-US" w:eastAsia="zh-CN"/>
              </w:rPr>
            </w:pPr>
            <w:r>
              <w:rPr>
                <w:rFonts w:hint="eastAsia" w:ascii="微软雅黑" w:hAnsi="微软雅黑" w:eastAsia="微软雅黑" w:cs="微软雅黑"/>
                <w:b w:val="0"/>
                <w:bCs w:val="0"/>
                <w:spacing w:val="-2"/>
                <w:vertAlign w:val="baseline"/>
                <w:lang w:val="en-US" w:eastAsia="zh-CN"/>
              </w:rPr>
              <w:t>3</w:t>
            </w:r>
          </w:p>
        </w:tc>
        <w:tc>
          <w:tcPr>
            <w:tcW w:w="1954" w:type="dxa"/>
          </w:tcPr>
          <w:p>
            <w:pPr>
              <w:spacing w:before="42"/>
              <w:rPr>
                <w:rFonts w:hint="eastAsia" w:ascii="微软雅黑" w:hAnsi="微软雅黑" w:eastAsia="微软雅黑" w:cs="微软雅黑"/>
                <w:b w:val="0"/>
                <w:bCs w:val="0"/>
                <w:spacing w:val="-2"/>
                <w:vertAlign w:val="baseline"/>
              </w:rPr>
            </w:pPr>
            <w:r>
              <w:rPr>
                <w:rFonts w:hint="eastAsia" w:ascii="微软雅黑" w:hAnsi="微软雅黑" w:eastAsia="微软雅黑" w:cs="微软雅黑"/>
                <w:b w:val="0"/>
                <w:bCs w:val="0"/>
                <w:spacing w:val="-2"/>
                <w:vertAlign w:val="baseline"/>
              </w:rPr>
              <w:t>The APP prompts that the number of individual settings does not match the set value</w:t>
            </w:r>
          </w:p>
        </w:tc>
        <w:tc>
          <w:tcPr>
            <w:tcW w:w="1954" w:type="dxa"/>
          </w:tcPr>
          <w:p>
            <w:pPr>
              <w:spacing w:before="42"/>
              <w:rPr>
                <w:rFonts w:hint="eastAsia" w:ascii="微软雅黑" w:hAnsi="微软雅黑" w:eastAsia="微软雅黑" w:cs="微软雅黑"/>
                <w:b w:val="0"/>
                <w:bCs w:val="0"/>
                <w:spacing w:val="-2"/>
                <w:vertAlign w:val="baseline"/>
              </w:rPr>
            </w:pPr>
            <w:r>
              <w:rPr>
                <w:rFonts w:hint="eastAsia" w:ascii="微软雅黑" w:hAnsi="微软雅黑" w:eastAsia="微软雅黑" w:cs="微软雅黑"/>
                <w:b w:val="0"/>
                <w:bCs w:val="0"/>
                <w:spacing w:val="-2"/>
                <w:vertAlign w:val="baseline"/>
              </w:rPr>
              <w:t>Incorrect number of individual settings or abnormal connection of balance lines</w:t>
            </w:r>
          </w:p>
        </w:tc>
        <w:tc>
          <w:tcPr>
            <w:tcW w:w="1954" w:type="dxa"/>
          </w:tcPr>
          <w:p>
            <w:pPr>
              <w:spacing w:before="42"/>
              <w:rPr>
                <w:rFonts w:hint="eastAsia" w:ascii="微软雅黑" w:hAnsi="微软雅黑" w:eastAsia="微软雅黑" w:cs="微软雅黑"/>
                <w:b w:val="0"/>
                <w:bCs w:val="0"/>
                <w:spacing w:val="-2"/>
                <w:vertAlign w:val="baseline"/>
              </w:rPr>
            </w:pPr>
            <w:r>
              <w:rPr>
                <w:rFonts w:hint="eastAsia" w:ascii="微软雅黑" w:hAnsi="微软雅黑" w:eastAsia="微软雅黑" w:cs="微软雅黑"/>
                <w:b w:val="0"/>
                <w:bCs w:val="0"/>
                <w:spacing w:val="-2"/>
                <w:vertAlign w:val="baseline"/>
              </w:rPr>
              <w:t>Check if the number of individual settings is the same as the number of connected batteries.</w:t>
            </w:r>
          </w:p>
        </w:tc>
        <w:tc>
          <w:tcPr>
            <w:tcW w:w="1955" w:type="dxa"/>
          </w:tcPr>
          <w:p>
            <w:pPr>
              <w:spacing w:before="42"/>
              <w:rPr>
                <w:rFonts w:hint="eastAsia" w:ascii="微软雅黑" w:hAnsi="微软雅黑" w:eastAsia="微软雅黑" w:cs="微软雅黑"/>
                <w:b w:val="0"/>
                <w:bCs w:val="0"/>
                <w:spacing w:val="-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54" w:type="dxa"/>
          </w:tcPr>
          <w:p>
            <w:pPr>
              <w:spacing w:before="42"/>
              <w:rPr>
                <w:rFonts w:hint="eastAsia" w:ascii="微软雅黑" w:hAnsi="微软雅黑" w:eastAsia="微软雅黑" w:cs="微软雅黑"/>
                <w:b w:val="0"/>
                <w:bCs w:val="0"/>
                <w:spacing w:val="-2"/>
                <w:vertAlign w:val="baseline"/>
                <w:lang w:val="en-US" w:eastAsia="zh-CN"/>
              </w:rPr>
            </w:pPr>
            <w:r>
              <w:rPr>
                <w:rFonts w:hint="eastAsia" w:ascii="微软雅黑" w:hAnsi="微软雅黑" w:eastAsia="微软雅黑" w:cs="微软雅黑"/>
                <w:b w:val="0"/>
                <w:bCs w:val="0"/>
                <w:spacing w:val="-2"/>
                <w:vertAlign w:val="baseline"/>
                <w:lang w:val="en-US" w:eastAsia="zh-CN"/>
              </w:rPr>
              <w:t>4</w:t>
            </w:r>
          </w:p>
        </w:tc>
        <w:tc>
          <w:tcPr>
            <w:tcW w:w="1954" w:type="dxa"/>
          </w:tcPr>
          <w:p>
            <w:pPr>
              <w:spacing w:before="42"/>
              <w:rPr>
                <w:rFonts w:hint="eastAsia" w:ascii="微软雅黑" w:hAnsi="微软雅黑" w:eastAsia="微软雅黑" w:cs="微软雅黑"/>
                <w:b w:val="0"/>
                <w:bCs w:val="0"/>
                <w:spacing w:val="-2"/>
                <w:vertAlign w:val="baseline"/>
              </w:rPr>
            </w:pPr>
            <w:r>
              <w:rPr>
                <w:rFonts w:hint="eastAsia" w:ascii="微软雅黑" w:hAnsi="微软雅黑" w:eastAsia="微软雅黑" w:cs="微软雅黑"/>
                <w:b w:val="0"/>
                <w:bCs w:val="0"/>
                <w:spacing w:val="-2"/>
                <w:vertAlign w:val="baseline"/>
              </w:rPr>
              <w:t>APP prompts that the resistance of the balancing line is too high</w:t>
            </w:r>
          </w:p>
        </w:tc>
        <w:tc>
          <w:tcPr>
            <w:tcW w:w="1954" w:type="dxa"/>
          </w:tcPr>
          <w:p>
            <w:pPr>
              <w:spacing w:before="42"/>
              <w:rPr>
                <w:rFonts w:hint="eastAsia" w:ascii="微软雅黑" w:hAnsi="微软雅黑" w:eastAsia="微软雅黑" w:cs="微软雅黑"/>
                <w:b w:val="0"/>
                <w:bCs w:val="0"/>
                <w:spacing w:val="-2"/>
                <w:vertAlign w:val="baseline"/>
              </w:rPr>
            </w:pPr>
            <w:r>
              <w:rPr>
                <w:rFonts w:hint="eastAsia" w:ascii="微软雅黑" w:hAnsi="微软雅黑" w:eastAsia="微软雅黑" w:cs="微软雅黑"/>
                <w:b w:val="0"/>
                <w:bCs w:val="0"/>
                <w:spacing w:val="-2"/>
                <w:vertAlign w:val="baseline"/>
              </w:rPr>
              <w:t>The line resistance from the battery to the connector is too high</w:t>
            </w:r>
          </w:p>
        </w:tc>
        <w:tc>
          <w:tcPr>
            <w:tcW w:w="1954" w:type="dxa"/>
          </w:tcPr>
          <w:p>
            <w:pPr>
              <w:spacing w:before="42"/>
              <w:rPr>
                <w:rFonts w:hint="eastAsia" w:ascii="微软雅黑" w:hAnsi="微软雅黑" w:eastAsia="微软雅黑" w:cs="微软雅黑"/>
                <w:b w:val="0"/>
                <w:bCs w:val="0"/>
                <w:spacing w:val="-2"/>
                <w:vertAlign w:val="baseline"/>
              </w:rPr>
            </w:pPr>
            <w:r>
              <w:rPr>
                <w:rFonts w:hint="eastAsia" w:ascii="微软雅黑" w:hAnsi="微软雅黑" w:eastAsia="微软雅黑" w:cs="微软雅黑"/>
                <w:b w:val="0"/>
                <w:bCs w:val="0"/>
                <w:spacing w:val="-2"/>
                <w:vertAlign w:val="baseline"/>
              </w:rPr>
              <w:t>Check for poor contact between the battery cell and the connector, otherwise replace the wire.</w:t>
            </w:r>
          </w:p>
        </w:tc>
        <w:tc>
          <w:tcPr>
            <w:tcW w:w="1955" w:type="dxa"/>
          </w:tcPr>
          <w:p>
            <w:pPr>
              <w:spacing w:before="42"/>
              <w:rPr>
                <w:rFonts w:hint="eastAsia" w:ascii="微软雅黑" w:hAnsi="微软雅黑" w:eastAsia="微软雅黑" w:cs="微软雅黑"/>
                <w:b w:val="0"/>
                <w:bCs w:val="0"/>
                <w:spacing w:val="-2"/>
                <w:vertAlign w:val="baseline"/>
              </w:rPr>
            </w:pPr>
          </w:p>
        </w:tc>
      </w:tr>
    </w:tbl>
    <w:p>
      <w:pPr>
        <w:pStyle w:val="2"/>
        <w:spacing w:before="118" w:line="220" w:lineRule="auto"/>
        <w:rPr>
          <w:rFonts w:hint="eastAsia" w:ascii="微软雅黑" w:hAnsi="微软雅黑" w:eastAsia="微软雅黑" w:cs="微软雅黑"/>
          <w:b w:val="0"/>
          <w:bCs w:val="0"/>
          <w:spacing w:val="-4"/>
        </w:rPr>
      </w:pPr>
      <w:bookmarkStart w:id="5" w:name="_GoBack"/>
      <w:bookmarkEnd w:id="5"/>
    </w:p>
    <w:sectPr>
      <w:headerReference r:id="rId7" w:type="default"/>
      <w:footerReference r:id="rId8" w:type="default"/>
      <w:pgSz w:w="11911" w:h="16841"/>
      <w:pgMar w:top="1178" w:right="1100" w:bottom="1571" w:left="1391" w:header="883" w:footer="1044"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04" w:line="226" w:lineRule="auto"/>
      <w:ind w:left="3958"/>
      <w:rPr>
        <w:rFonts w:ascii="仿宋" w:hAnsi="仿宋" w:eastAsia="仿宋" w:cs="仿宋"/>
        <w:sz w:val="17"/>
        <w:szCs w:val="17"/>
      </w:rPr>
    </w:pPr>
    <w:r>
      <mc:AlternateContent>
        <mc:Choice Requires="wps">
          <w:drawing>
            <wp:anchor distT="0" distB="0" distL="114300" distR="114300" simplePos="0" relativeHeight="251663360" behindDoc="0" locked="0" layoutInCell="0" allowOverlap="1">
              <wp:simplePos x="0" y="0"/>
              <wp:positionH relativeFrom="page">
                <wp:posOffset>883285</wp:posOffset>
              </wp:positionH>
              <wp:positionV relativeFrom="page">
                <wp:posOffset>9877425</wp:posOffset>
              </wp:positionV>
              <wp:extent cx="5981065" cy="5080"/>
              <wp:effectExtent l="0" t="0" r="0" b="0"/>
              <wp:wrapNone/>
              <wp:docPr id="21" name="任意多边形 21"/>
              <wp:cNvGraphicFramePr/>
              <a:graphic xmlns:a="http://schemas.openxmlformats.org/drawingml/2006/main">
                <a:graphicData uri="http://schemas.microsoft.com/office/word/2010/wordprocessingShape">
                  <wps:wsp>
                    <wps:cNvSpPr/>
                    <wps:spPr>
                      <a:xfrm>
                        <a:off x="0" y="0"/>
                        <a:ext cx="5981065" cy="5080"/>
                      </a:xfrm>
                      <a:custGeom>
                        <a:avLst/>
                        <a:gdLst/>
                        <a:ahLst/>
                        <a:cxnLst/>
                        <a:pathLst>
                          <a:path w="9419" h="8">
                            <a:moveTo>
                              <a:pt x="0" y="7"/>
                            </a:moveTo>
                            <a:lnTo>
                              <a:pt x="9418" y="7"/>
                            </a:lnTo>
                            <a:lnTo>
                              <a:pt x="9418" y="0"/>
                            </a:lnTo>
                            <a:lnTo>
                              <a:pt x="0" y="0"/>
                            </a:lnTo>
                            <a:lnTo>
                              <a:pt x="0" y="7"/>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69.55pt;margin-top:777.75pt;height:0.4pt;width:470.95pt;mso-position-horizontal-relative:page;mso-position-vertical-relative:page;z-index:251663360;mso-width-relative:page;mso-height-relative:page;" fillcolor="#000000" filled="t" stroked="f" coordsize="9419,8" o:allowincell="f" o:gfxdata="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q8AUV2QAAAA4BAAAP&#10;AAAAAAAAAAEAIAAAACIAAABkcnMvZG93bnJldi54bWxQSwECFAAUAAAACACHTuJA01IKNBcCAAB6&#10;BAAADgAAAAAAAAABACAAAAAoAQAAZHJzL2Uyb0RvYy54bWxQSwUGAAAAAAYABgBZAQAAsQUAAAAA&#10;" path="m0,7l9418,7,9418,0,0,0,0,7xe">
              <v:fill on="t" focussize="0,0"/>
              <v:stroke on="f"/>
              <v:imagedata o:title=""/>
              <o:lock v:ext="edit" aspectratio="f"/>
            </v:shape>
          </w:pict>
        </mc:Fallback>
      </mc:AlternateContent>
    </w:r>
    <w:r>
      <w:rPr>
        <w:rFonts w:ascii="仿宋" w:hAnsi="仿宋" w:eastAsia="仿宋" w:cs="仿宋"/>
        <w:spacing w:val="-8"/>
        <w:sz w:val="17"/>
        <w:szCs w:val="17"/>
      </w:rPr>
      <w:t>第</w:t>
    </w:r>
    <w:r>
      <w:rPr>
        <w:rFonts w:ascii="仿宋" w:hAnsi="仿宋" w:eastAsia="仿宋" w:cs="仿宋"/>
        <w:spacing w:val="21"/>
        <w:sz w:val="17"/>
        <w:szCs w:val="17"/>
      </w:rPr>
      <w:t xml:space="preserve"> </w:t>
    </w:r>
    <w:r>
      <w:rPr>
        <w:rFonts w:ascii="仿宋" w:hAnsi="仿宋" w:eastAsia="仿宋" w:cs="仿宋"/>
        <w:spacing w:val="-8"/>
        <w:sz w:val="17"/>
        <w:szCs w:val="17"/>
      </w:rPr>
      <w:t>9</w:t>
    </w:r>
    <w:r>
      <w:rPr>
        <w:rFonts w:ascii="仿宋" w:hAnsi="仿宋" w:eastAsia="仿宋" w:cs="仿宋"/>
        <w:spacing w:val="24"/>
        <w:sz w:val="17"/>
        <w:szCs w:val="17"/>
      </w:rPr>
      <w:t xml:space="preserve"> </w:t>
    </w:r>
    <w:r>
      <w:rPr>
        <w:rFonts w:ascii="仿宋" w:hAnsi="仿宋" w:eastAsia="仿宋" w:cs="仿宋"/>
        <w:spacing w:val="-8"/>
        <w:sz w:val="17"/>
        <w:szCs w:val="17"/>
      </w:rPr>
      <w:t>页</w:t>
    </w:r>
    <w:r>
      <w:rPr>
        <w:rFonts w:ascii="仿宋" w:hAnsi="仿宋" w:eastAsia="仿宋" w:cs="仿宋"/>
        <w:spacing w:val="16"/>
        <w:sz w:val="17"/>
        <w:szCs w:val="17"/>
      </w:rPr>
      <w:t xml:space="preserve">  </w:t>
    </w:r>
    <w:r>
      <w:rPr>
        <w:rFonts w:ascii="仿宋" w:hAnsi="仿宋" w:eastAsia="仿宋" w:cs="仿宋"/>
        <w:spacing w:val="-8"/>
        <w:sz w:val="17"/>
        <w:szCs w:val="17"/>
      </w:rPr>
      <w:t>共</w:t>
    </w:r>
    <w:r>
      <w:rPr>
        <w:rFonts w:ascii="仿宋" w:hAnsi="仿宋" w:eastAsia="仿宋" w:cs="仿宋"/>
        <w:spacing w:val="28"/>
        <w:sz w:val="17"/>
        <w:szCs w:val="17"/>
      </w:rPr>
      <w:t xml:space="preserve"> </w:t>
    </w:r>
    <w:r>
      <w:rPr>
        <w:rFonts w:ascii="Times New Roman" w:hAnsi="Times New Roman" w:eastAsia="Times New Roman" w:cs="Times New Roman"/>
        <w:spacing w:val="-8"/>
        <w:sz w:val="17"/>
        <w:szCs w:val="17"/>
      </w:rPr>
      <w:t>13</w:t>
    </w:r>
    <w:r>
      <w:rPr>
        <w:rFonts w:ascii="Times New Roman" w:hAnsi="Times New Roman" w:eastAsia="Times New Roman" w:cs="Times New Roman"/>
        <w:spacing w:val="12"/>
        <w:sz w:val="17"/>
        <w:szCs w:val="17"/>
      </w:rPr>
      <w:t xml:space="preserve">  </w:t>
    </w:r>
    <w:r>
      <w:rPr>
        <w:rFonts w:ascii="仿宋" w:hAnsi="仿宋" w:eastAsia="仿宋" w:cs="仿宋"/>
        <w:spacing w:val="-8"/>
        <w:sz w:val="17"/>
        <w:szCs w:val="17"/>
      </w:rPr>
      <w:t>页</w:t>
    </w:r>
  </w:p>
  <w:p>
    <w:pPr>
      <w:spacing w:line="214" w:lineRule="auto"/>
      <w:ind w:left="3819"/>
      <w:rPr>
        <w:rFonts w:ascii="仿宋" w:hAnsi="仿宋" w:eastAsia="仿宋" w:cs="仿宋"/>
        <w:sz w:val="17"/>
        <w:szCs w:val="17"/>
      </w:rPr>
    </w:pPr>
    <w:r>
      <w:rPr>
        <w:rFonts w:ascii="仿宋" w:hAnsi="仿宋" w:eastAsia="仿宋" w:cs="仿宋"/>
        <w:spacing w:val="8"/>
        <w:sz w:val="17"/>
        <w:szCs w:val="17"/>
      </w:rPr>
      <w:t>成都极空科技有限公司</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after="110" w:line="227" w:lineRule="auto"/>
      <w:ind w:left="3995"/>
      <w:rPr>
        <w:sz w:val="17"/>
        <w:szCs w:val="17"/>
      </w:rPr>
    </w:pPr>
    <w:r>
      <w:pict>
        <v:shape id="_x0000_s2056" o:spid="_x0000_s2056" style="position:absolute;left:0pt;margin-left:69.55pt;margin-top:777.75pt;height:0.4pt;width:470.95pt;mso-position-horizontal-relative:page;mso-position-vertical-relative:page;z-index:251661312;mso-width-relative:page;mso-height-relative:page;" fillcolor="#000000" filled="t" stroked="f" coordsize="9419,8" o:allowincell="f" path="m0,7l9418,7,9418,0,0,0,0,7xe">
          <v:path/>
          <v:fill on="t" focussize="0,0"/>
          <v:stroke on="f"/>
          <v:imagedata o:title=""/>
          <o:lock v:ext="edit"/>
        </v:shape>
      </w:pict>
    </w:r>
  </w:p>
  <w:p>
    <w:pPr>
      <w:spacing w:line="214" w:lineRule="auto"/>
      <w:ind w:left="3819"/>
      <w:rPr>
        <w:rFonts w:ascii="仿宋" w:hAnsi="仿宋" w:eastAsia="仿宋" w:cs="仿宋"/>
        <w:sz w:val="17"/>
        <w:szCs w:val="17"/>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21" w:lineRule="auto"/>
      <w:ind w:left="2976"/>
      <w:rPr>
        <w:rFonts w:ascii="仿宋" w:hAnsi="仿宋" w:eastAsia="仿宋" w:cs="仿宋"/>
        <w:sz w:val="17"/>
        <w:szCs w:val="17"/>
      </w:rPr>
    </w:pPr>
    <w:r>
      <mc:AlternateContent>
        <mc:Choice Requires="wps">
          <w:drawing>
            <wp:anchor distT="0" distB="0" distL="114300" distR="114300" simplePos="0" relativeHeight="251662336" behindDoc="0" locked="0" layoutInCell="0" allowOverlap="1">
              <wp:simplePos x="0" y="0"/>
              <wp:positionH relativeFrom="page">
                <wp:posOffset>883285</wp:posOffset>
              </wp:positionH>
              <wp:positionV relativeFrom="page">
                <wp:posOffset>738505</wp:posOffset>
              </wp:positionV>
              <wp:extent cx="5981065" cy="9525"/>
              <wp:effectExtent l="0" t="0" r="0" b="0"/>
              <wp:wrapNone/>
              <wp:docPr id="19" name="任意多边形 19"/>
              <wp:cNvGraphicFramePr/>
              <a:graphic xmlns:a="http://schemas.openxmlformats.org/drawingml/2006/main">
                <a:graphicData uri="http://schemas.microsoft.com/office/word/2010/wordprocessingShape">
                  <wps:wsp>
                    <wps:cNvSpPr/>
                    <wps:spPr>
                      <a:xfrm>
                        <a:off x="0" y="0"/>
                        <a:ext cx="5981065" cy="9525"/>
                      </a:xfrm>
                      <a:custGeom>
                        <a:avLst/>
                        <a:gdLst/>
                        <a:ahLst/>
                        <a:cxnLst/>
                        <a:pathLst>
                          <a:path w="9419" h="15">
                            <a:moveTo>
                              <a:pt x="0" y="14"/>
                            </a:moveTo>
                            <a:lnTo>
                              <a:pt x="9418" y="14"/>
                            </a:lnTo>
                            <a:lnTo>
                              <a:pt x="9418" y="0"/>
                            </a:lnTo>
                            <a:lnTo>
                              <a:pt x="0" y="0"/>
                            </a:lnTo>
                            <a:lnTo>
                              <a:pt x="0" y="14"/>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69.55pt;margin-top:58.15pt;height:0.75pt;width:470.95pt;mso-position-horizontal-relative:page;mso-position-vertical-relative:page;z-index:251662336;mso-width-relative:page;mso-height-relative:page;" fillcolor="#000000" filled="t" stroked="f" coordsize="9419,15" o:allowincell="f" o:gfxdata="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gKtzZtkAAAAMAQAADwAA&#10;AAAAAAABACAAAAAiAAAAZHJzL2Rvd25yZXYueG1sUEsBAhQAFAAAAAgAh07iQElL4oUVAgAAfgQA&#10;AA4AAAAAAAAAAQAgAAAAKAEAAGRycy9lMm9Eb2MueG1sUEsFBgAAAAAGAAYAWQEAAK8FAAAAAA==&#10;" path="m0,14l9418,14,9418,0,0,0,0,14xe">
              <v:fill on="t" focussize="0,0"/>
              <v:stroke on="f"/>
              <v:imagedata o:title=""/>
              <o:lock v:ext="edit" aspectratio="f"/>
            </v:shape>
          </w:pict>
        </mc:Fallback>
      </mc:AlternateContent>
    </w:r>
    <w:r>
      <w:rPr>
        <w:rFonts w:ascii="仿宋" w:hAnsi="仿宋" w:eastAsia="仿宋" w:cs="仿宋"/>
        <w:spacing w:val="7"/>
        <w:sz w:val="17"/>
        <w:szCs w:val="17"/>
      </w:rPr>
      <w:t>电池均衡修复仪</w:t>
    </w:r>
    <w:r>
      <w:rPr>
        <w:rFonts w:ascii="Times New Roman" w:hAnsi="Times New Roman" w:eastAsia="Times New Roman" w:cs="Times New Roman"/>
        <w:spacing w:val="7"/>
        <w:sz w:val="17"/>
        <w:szCs w:val="17"/>
      </w:rPr>
      <w:t>(</w:t>
    </w:r>
    <w:r>
      <w:rPr>
        <w:rFonts w:ascii="Times New Roman" w:hAnsi="Times New Roman" w:eastAsia="Times New Roman" w:cs="Times New Roman"/>
        <w:sz w:val="17"/>
        <w:szCs w:val="17"/>
      </w:rPr>
      <w:t>JK</w:t>
    </w:r>
    <w:r>
      <w:rPr>
        <w:rFonts w:ascii="Times New Roman" w:hAnsi="Times New Roman" w:eastAsia="Times New Roman" w:cs="Times New Roman"/>
        <w:spacing w:val="7"/>
        <w:sz w:val="17"/>
        <w:szCs w:val="17"/>
      </w:rPr>
      <w:t>-B5A24S)</w:t>
    </w:r>
    <w:r>
      <w:rPr>
        <w:rFonts w:ascii="仿宋" w:hAnsi="仿宋" w:eastAsia="仿宋" w:cs="仿宋"/>
        <w:spacing w:val="7"/>
        <w:sz w:val="17"/>
        <w:szCs w:val="17"/>
      </w:rPr>
      <w:t>使用维护说明书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21" w:lineRule="auto"/>
      <w:ind w:left="2976"/>
      <w:rPr>
        <w:rFonts w:ascii="仿宋" w:hAnsi="仿宋" w:eastAsia="仿宋" w:cs="仿宋"/>
        <w:sz w:val="17"/>
        <w:szCs w:val="17"/>
      </w:rPr>
    </w:pPr>
    <w:r>
      <w:pict>
        <v:shape id="_x0000_s2055" o:spid="_x0000_s2055" style="position:absolute;left:0pt;margin-left:69.55pt;margin-top:58.15pt;height:0.75pt;width:470.95pt;mso-position-horizontal-relative:page;mso-position-vertical-relative:page;z-index:251660288;mso-width-relative:page;mso-height-relative:page;" fillcolor="#000000" filled="t" stroked="f" coordsize="9419,15" o:allowincell="f" path="m0,14l9418,14,9418,0,0,0,0,14xe">
          <v:path/>
          <v:fill on="t" focussize="0,0"/>
          <v:stroke on="f"/>
          <v:imagedata o:title=""/>
          <o:lock v:ext="edit"/>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documentProtection w:enforcement="0"/>
  <w:characterSpacingControl w:val="doNotCompress"/>
  <w:hdrShapeDefaults>
    <o:shapelayout v:ext="edit">
      <o:idmap v:ext="edit" data="2"/>
    </o:shapelayout>
  </w:hdrShapeDefaults>
  <w:footnotePr>
    <w:footnote w:id="0"/>
    <w:footnote w:id="1"/>
  </w:footnotePr>
  <w:endnotePr>
    <w:endnote w:id="0"/>
    <w:endnote w:id="1"/>
  </w:endnotePr>
  <w:compat>
    <w:spaceForUL/>
    <w:ulTrailSpace/>
    <w:useFELayout/>
    <w:compatSetting w:name="compatibilityMode" w:uri="http://schemas.microsoft.com/office/word" w:val="14"/>
  </w:compat>
  <w:docVars>
    <w:docVar w:name="commondata" w:val="eyJoZGlkIjoiMDg1NTA0NjZlMmY5NTBhODNmYzgzMTZkN2EyMTNhYmYifQ=="/>
  </w:docVars>
  <w:rsids>
    <w:rsidRoot w:val="00000000"/>
    <w:rsid w:val="0F692401"/>
    <w:rsid w:val="1A7E7DC0"/>
    <w:rsid w:val="32C57D4B"/>
    <w:rsid w:val="54DB539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Body Text"/>
    <w:basedOn w:val="1"/>
    <w:semiHidden/>
    <w:qFormat/>
    <w:uiPriority w:val="0"/>
    <w:rPr>
      <w:rFonts w:ascii="宋体" w:hAnsi="宋体" w:eastAsia="宋体" w:cs="宋体"/>
      <w:sz w:val="24"/>
      <w:szCs w:val="24"/>
      <w:lang w:val="en-US" w:eastAsia="en-US" w:bidi="ar-SA"/>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
    <w:name w:val="Table Normal"/>
    <w:semiHidden/>
    <w:unhideWhenUsed/>
    <w:qFormat/>
    <w:uiPriority w:val="0"/>
    <w:tblPr>
      <w:tblCellMar>
        <w:top w:w="0" w:type="dxa"/>
        <w:left w:w="0" w:type="dxa"/>
        <w:bottom w:w="0" w:type="dxa"/>
        <w:right w:w="0" w:type="dxa"/>
      </w:tblCellMar>
    </w:tblPr>
  </w:style>
  <w:style w:type="paragraph" w:customStyle="1" w:styleId="7">
    <w:name w:val="Table Text"/>
    <w:basedOn w:val="1"/>
    <w:semiHidden/>
    <w:qFormat/>
    <w:uiPriority w:val="0"/>
    <w:rPr>
      <w:rFonts w:ascii="Times New Roman" w:hAnsi="Times New Roman" w:eastAsia="Times New Roman" w:cs="Times New Roman"/>
      <w:sz w:val="21"/>
      <w:szCs w:val="21"/>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15.jpe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Info spid="_x0000_s2055"/>
    <customShpInfo spid="_x0000_s205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24</TotalTime>
  <ScaleCrop>false</ScaleCrop>
  <LinksUpToDate>false</LinksUpToDate>
  <Application>WPS Office_12.1.0.16250_F1E327BC-269C-435d-A152-05C5408002CA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2020-03-20T18:52:00Z</dcterms:created>
  <dc:creator>ZhangPeng</dc:creator>
  <cp:lastModifiedBy>珩懿</cp:lastModifiedBy>
  <dcterms:modified xsi:type="dcterms:W3CDTF">2024-01-31T10:35:36Z</dcterms:modified>
  <dc:subject>新型号采用</dc:subject>
  <dc:title>技术文件模板</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2024-01-30T18:33:10Z</vt:filetime>
  </property>
  <property fmtid="{D5CDD505-2E9C-101B-9397-08002B2CF9AE}" pid="4" name="KSOProductBuildVer">
    <vt:lpwstr>2052-12.1.0.16250</vt:lpwstr>
  </property>
  <property fmtid="{D5CDD505-2E9C-101B-9397-08002B2CF9AE}" pid="5" name="ICV">
    <vt:lpwstr>965D8FD3E44344F4AD150F73423CED22_12</vt:lpwstr>
  </property>
</Properties>
</file>