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44E" w:rsidRPr="003C6DF0" w:rsidRDefault="007B544E" w:rsidP="00EC53D4">
      <w:pPr>
        <w:jc w:val="center"/>
        <w:rPr>
          <w:rFonts w:ascii="Times New Roman" w:hAnsi="Times New Roman" w:cs="Times New Roman"/>
        </w:rPr>
      </w:pPr>
      <w:r w:rsidRPr="003C6DF0">
        <w:rPr>
          <w:rFonts w:ascii="Times New Roman" w:hAnsi="Times New Roman" w:cs="Times New Roman"/>
          <w:b/>
          <w:noProof/>
        </w:rPr>
        <w:drawing>
          <wp:inline distT="0" distB="0" distL="0" distR="0" wp14:anchorId="77E1B142" wp14:editId="285A1682">
            <wp:extent cx="1637731" cy="15285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de_Buéa_bla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2043" cy="1532573"/>
                    </a:xfrm>
                    <a:prstGeom prst="rect">
                      <a:avLst/>
                    </a:prstGeom>
                  </pic:spPr>
                </pic:pic>
              </a:graphicData>
            </a:graphic>
          </wp:inline>
        </w:drawing>
      </w:r>
    </w:p>
    <w:p w:rsidR="007B544E" w:rsidRPr="003C6DF0" w:rsidRDefault="007B544E" w:rsidP="00EC53D4">
      <w:pPr>
        <w:jc w:val="center"/>
        <w:rPr>
          <w:rFonts w:ascii="Times New Roman" w:hAnsi="Times New Roman" w:cs="Times New Roman"/>
          <w:b/>
        </w:rPr>
      </w:pPr>
      <w:r w:rsidRPr="003C6DF0">
        <w:rPr>
          <w:rFonts w:ascii="Times New Roman" w:hAnsi="Times New Roman" w:cs="Times New Roman"/>
          <w:b/>
        </w:rPr>
        <w:t>THE UNIVERSITY OF BUEA</w:t>
      </w:r>
    </w:p>
    <w:p w:rsidR="007B544E" w:rsidRPr="003C6DF0" w:rsidRDefault="007B544E" w:rsidP="00EC53D4">
      <w:pPr>
        <w:jc w:val="center"/>
        <w:rPr>
          <w:rFonts w:ascii="Times New Roman" w:hAnsi="Times New Roman" w:cs="Times New Roman"/>
          <w:b/>
        </w:rPr>
      </w:pPr>
      <w:r w:rsidRPr="003C6DF0">
        <w:rPr>
          <w:rFonts w:ascii="Times New Roman" w:hAnsi="Times New Roman" w:cs="Times New Roman"/>
          <w:b/>
        </w:rPr>
        <w:t>FACULTY OF ENGINEERING AND TECHNOLOGY</w:t>
      </w:r>
    </w:p>
    <w:p w:rsidR="007B544E" w:rsidRPr="003C6DF0" w:rsidRDefault="007B544E" w:rsidP="00EC53D4">
      <w:pPr>
        <w:jc w:val="center"/>
        <w:rPr>
          <w:rFonts w:ascii="Times New Roman" w:hAnsi="Times New Roman" w:cs="Times New Roman"/>
          <w:b/>
        </w:rPr>
      </w:pPr>
      <w:r w:rsidRPr="003C6DF0">
        <w:rPr>
          <w:rFonts w:ascii="Times New Roman" w:hAnsi="Times New Roman" w:cs="Times New Roman"/>
          <w:b/>
        </w:rPr>
        <w:t>DEPARTMENT OF COMPUTER ENGINEERING</w:t>
      </w:r>
    </w:p>
    <w:p w:rsidR="007B544E" w:rsidRPr="003C6DF0" w:rsidRDefault="007B544E" w:rsidP="00EC53D4">
      <w:pPr>
        <w:jc w:val="center"/>
        <w:rPr>
          <w:rFonts w:ascii="Times New Roman" w:hAnsi="Times New Roman" w:cs="Times New Roman"/>
          <w:b/>
        </w:rPr>
      </w:pPr>
      <w:r w:rsidRPr="003C6DF0">
        <w:rPr>
          <w:rFonts w:ascii="Times New Roman" w:hAnsi="Times New Roman" w:cs="Times New Roman"/>
          <w:b/>
        </w:rPr>
        <w:t>CEF 440: INTERNET PROGRAMMING AND MOBILE PROGRAMMING</w:t>
      </w:r>
    </w:p>
    <w:p w:rsidR="007B544E" w:rsidRPr="003C6DF0" w:rsidRDefault="007B544E" w:rsidP="00C07751">
      <w:pPr>
        <w:jc w:val="both"/>
        <w:rPr>
          <w:rFonts w:ascii="Times New Roman" w:hAnsi="Times New Roman" w:cs="Times New Roman"/>
          <w:b/>
        </w:rPr>
      </w:pPr>
    </w:p>
    <w:p w:rsidR="007B544E" w:rsidRPr="003C6DF0" w:rsidRDefault="007B544E" w:rsidP="00C07751">
      <w:pPr>
        <w:jc w:val="both"/>
        <w:rPr>
          <w:rFonts w:ascii="Times New Roman" w:hAnsi="Times New Roman" w:cs="Times New Roman"/>
          <w:b/>
        </w:rPr>
      </w:pPr>
      <w:r w:rsidRPr="003C6DF0">
        <w:rPr>
          <w:rFonts w:ascii="Times New Roman" w:hAnsi="Times New Roman" w:cs="Times New Roman"/>
          <w:b/>
          <w:sz w:val="28"/>
          <w:szCs w:val="28"/>
        </w:rPr>
        <w:t>Group 22</w:t>
      </w:r>
    </w:p>
    <w:p w:rsidR="005A60D8" w:rsidRPr="003C6DF0" w:rsidRDefault="005A60D8" w:rsidP="00C07751">
      <w:pPr>
        <w:spacing w:line="360" w:lineRule="auto"/>
        <w:jc w:val="both"/>
        <w:rPr>
          <w:rFonts w:ascii="Times New Roman" w:hAnsi="Times New Roman" w:cs="Times New Roman"/>
          <w:b/>
          <w:sz w:val="24"/>
          <w:szCs w:val="24"/>
        </w:rPr>
      </w:pPr>
      <w:r w:rsidRPr="003C6DF0">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231E486E" wp14:editId="5BCD5736">
                <wp:simplePos x="0" y="0"/>
                <wp:positionH relativeFrom="column">
                  <wp:posOffset>818515</wp:posOffset>
                </wp:positionH>
                <wp:positionV relativeFrom="paragraph">
                  <wp:posOffset>298583</wp:posOffset>
                </wp:positionV>
                <wp:extent cx="4598963" cy="395785"/>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45989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631" w:rsidRPr="005A60D8" w:rsidRDefault="00DD6631" w:rsidP="005A60D8">
                            <w:pPr>
                              <w:jc w:val="center"/>
                              <w:rPr>
                                <w:rFonts w:ascii="Times New Roman" w:eastAsia="Arial" w:hAnsi="Times New Roman" w:cs="Times New Roman"/>
                                <w:b/>
                                <w:sz w:val="32"/>
                                <w:szCs w:val="32"/>
                              </w:rPr>
                            </w:pPr>
                            <w:r w:rsidRPr="005A60D8">
                              <w:rPr>
                                <w:rFonts w:ascii="Times New Roman" w:eastAsia="Arial" w:hAnsi="Times New Roman" w:cs="Times New Roman"/>
                                <w:b/>
                                <w:sz w:val="32"/>
                                <w:szCs w:val="32"/>
                              </w:rPr>
                              <w:t>REQUIREMENTS GATHERING</w:t>
                            </w:r>
                          </w:p>
                          <w:p w:rsidR="00DD6631" w:rsidRPr="005A60D8" w:rsidRDefault="00DD66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4.45pt;margin-top:23.5pt;width:362.1pt;height:31.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" filled="f" stroked="f" strokeweight=".5pt">
                <v:textbox>
                  <w:txbxContent>
                    <w:p w:rsidR="00DD6631" w:rsidRPr="005A60D8" w:rsidRDefault="00DD6631" w:rsidP="005A60D8">
                      <w:pPr>
                        <w:jc w:val="center"/>
                        <w:rPr>
                          <w:rFonts w:ascii="Times New Roman" w:eastAsia="Arial" w:hAnsi="Times New Roman" w:cs="Times New Roman"/>
                          <w:b/>
                          <w:sz w:val="32"/>
                          <w:szCs w:val="32"/>
                        </w:rPr>
                      </w:pPr>
                      <w:r w:rsidRPr="005A60D8">
                        <w:rPr>
                          <w:rFonts w:ascii="Times New Roman" w:eastAsia="Arial" w:hAnsi="Times New Roman" w:cs="Times New Roman"/>
                          <w:b/>
                          <w:sz w:val="32"/>
                          <w:szCs w:val="32"/>
                        </w:rPr>
                        <w:t>REQUIREMENTS GATHERING</w:t>
                      </w:r>
                    </w:p>
                    <w:p w:rsidR="00DD6631" w:rsidRPr="005A60D8" w:rsidRDefault="00DD6631"/>
                  </w:txbxContent>
                </v:textbox>
              </v:shape>
            </w:pict>
          </mc:Fallback>
        </mc:AlternateContent>
      </w:r>
      <w:r w:rsidRPr="003C6DF0">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F9795BF" wp14:editId="2558A624">
                <wp:simplePos x="0" y="0"/>
                <wp:positionH relativeFrom="column">
                  <wp:posOffset>122830</wp:posOffset>
                </wp:positionH>
                <wp:positionV relativeFrom="paragraph">
                  <wp:posOffset>31854</wp:posOffset>
                </wp:positionV>
                <wp:extent cx="5772785" cy="805218"/>
                <wp:effectExtent l="0" t="0" r="18415" b="13970"/>
                <wp:wrapNone/>
                <wp:docPr id="1" name="Rounded Rectangle 1"/>
                <wp:cNvGraphicFramePr/>
                <a:graphic xmlns:a="http://schemas.openxmlformats.org/drawingml/2006/main">
                  <a:graphicData uri="http://schemas.microsoft.com/office/word/2010/wordprocessingShape">
                    <wps:wsp>
                      <wps:cNvSpPr/>
                      <wps:spPr>
                        <a:xfrm>
                          <a:off x="0" y="0"/>
                          <a:ext cx="5772785" cy="805218"/>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9.65pt;margin-top:2.5pt;width:454.55pt;height: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" fillcolor="white [3201]" strokecolor="black [3200]" strokeweight="2pt"/>
            </w:pict>
          </mc:Fallback>
        </mc:AlternateContent>
      </w:r>
    </w:p>
    <w:p w:rsidR="005A60D8" w:rsidRPr="003C6DF0" w:rsidRDefault="005A60D8" w:rsidP="00C07751">
      <w:pPr>
        <w:spacing w:line="360" w:lineRule="auto"/>
        <w:jc w:val="both"/>
        <w:rPr>
          <w:rFonts w:ascii="Times New Roman" w:hAnsi="Times New Roman" w:cs="Times New Roman"/>
          <w:b/>
          <w:sz w:val="24"/>
          <w:szCs w:val="24"/>
        </w:rPr>
      </w:pPr>
    </w:p>
    <w:p w:rsidR="005A60D8" w:rsidRPr="003C6DF0" w:rsidRDefault="005A60D8" w:rsidP="00C07751">
      <w:pPr>
        <w:spacing w:line="360" w:lineRule="auto"/>
        <w:jc w:val="both"/>
        <w:rPr>
          <w:rFonts w:ascii="Times New Roman" w:hAnsi="Times New Roman" w:cs="Times New Roman"/>
          <w:b/>
          <w:sz w:val="24"/>
          <w:szCs w:val="24"/>
        </w:rPr>
      </w:pPr>
    </w:p>
    <w:p w:rsidR="007B544E" w:rsidRPr="003C6DF0" w:rsidRDefault="007B544E" w:rsidP="00C07751">
      <w:pPr>
        <w:spacing w:line="360" w:lineRule="auto"/>
        <w:jc w:val="both"/>
        <w:rPr>
          <w:rFonts w:ascii="Times New Roman" w:hAnsi="Times New Roman" w:cs="Times New Roman"/>
          <w:b/>
        </w:rPr>
      </w:pPr>
      <w:r w:rsidRPr="003C6DF0">
        <w:rPr>
          <w:rFonts w:ascii="Times New Roman" w:hAnsi="Times New Roman" w:cs="Times New Roman"/>
          <w:b/>
          <w:sz w:val="24"/>
          <w:szCs w:val="24"/>
        </w:rPr>
        <w:t>Task 2</w:t>
      </w:r>
    </w:p>
    <w:tbl>
      <w:tblPr>
        <w:tblStyle w:val="TableGrid"/>
        <w:tblW w:w="0" w:type="auto"/>
        <w:tblLook w:val="04A0" w:firstRow="1" w:lastRow="0" w:firstColumn="1" w:lastColumn="0" w:noHBand="0" w:noVBand="1"/>
      </w:tblPr>
      <w:tblGrid>
        <w:gridCol w:w="4878"/>
        <w:gridCol w:w="2160"/>
        <w:gridCol w:w="2538"/>
      </w:tblGrid>
      <w:tr w:rsidR="007B544E" w:rsidRPr="003C6DF0" w:rsidTr="00B24245">
        <w:tc>
          <w:tcPr>
            <w:tcW w:w="4878" w:type="dxa"/>
          </w:tcPr>
          <w:p w:rsidR="007B544E" w:rsidRPr="003C6DF0" w:rsidRDefault="007B544E" w:rsidP="00C07751">
            <w:pPr>
              <w:spacing w:line="360" w:lineRule="auto"/>
              <w:jc w:val="both"/>
              <w:rPr>
                <w:rFonts w:ascii="Times New Roman" w:hAnsi="Times New Roman" w:cs="Times New Roman"/>
                <w:b/>
              </w:rPr>
            </w:pPr>
            <w:r w:rsidRPr="003C6DF0">
              <w:rPr>
                <w:rFonts w:ascii="Times New Roman" w:eastAsia="Times New Roman" w:hAnsi="Times New Roman" w:cs="Times New Roman"/>
                <w:b/>
                <w:bCs/>
                <w:color w:val="000000"/>
              </w:rPr>
              <w:t>Name</w:t>
            </w:r>
          </w:p>
        </w:tc>
        <w:tc>
          <w:tcPr>
            <w:tcW w:w="2160" w:type="dxa"/>
          </w:tcPr>
          <w:p w:rsidR="007B544E" w:rsidRPr="003C6DF0" w:rsidRDefault="007B544E" w:rsidP="00C07751">
            <w:pPr>
              <w:spacing w:line="360" w:lineRule="auto"/>
              <w:jc w:val="both"/>
              <w:rPr>
                <w:rFonts w:ascii="Times New Roman" w:hAnsi="Times New Roman" w:cs="Times New Roman"/>
                <w:b/>
              </w:rPr>
            </w:pPr>
            <w:proofErr w:type="spellStart"/>
            <w:r w:rsidRPr="003C6DF0">
              <w:rPr>
                <w:rFonts w:ascii="Times New Roman" w:eastAsia="Times New Roman" w:hAnsi="Times New Roman" w:cs="Times New Roman"/>
                <w:b/>
                <w:bCs/>
                <w:color w:val="000000"/>
              </w:rPr>
              <w:t>Matricule</w:t>
            </w:r>
            <w:proofErr w:type="spellEnd"/>
          </w:p>
        </w:tc>
        <w:tc>
          <w:tcPr>
            <w:tcW w:w="2538" w:type="dxa"/>
          </w:tcPr>
          <w:p w:rsidR="007B544E" w:rsidRPr="003C6DF0" w:rsidRDefault="007B544E" w:rsidP="00C07751">
            <w:pPr>
              <w:spacing w:line="360" w:lineRule="auto"/>
              <w:jc w:val="both"/>
              <w:rPr>
                <w:rFonts w:ascii="Times New Roman" w:hAnsi="Times New Roman" w:cs="Times New Roman"/>
                <w:b/>
              </w:rPr>
            </w:pPr>
            <w:r w:rsidRPr="003C6DF0">
              <w:rPr>
                <w:rFonts w:ascii="Times New Roman" w:hAnsi="Times New Roman" w:cs="Times New Roman"/>
                <w:b/>
              </w:rPr>
              <w:t>Option</w:t>
            </w:r>
          </w:p>
        </w:tc>
      </w:tr>
      <w:tr w:rsidR="007B544E" w:rsidRPr="003C6DF0" w:rsidTr="00B24245">
        <w:tc>
          <w:tcPr>
            <w:tcW w:w="4878" w:type="dxa"/>
          </w:tcPr>
          <w:p w:rsidR="007B544E" w:rsidRPr="003C6DF0" w:rsidRDefault="007B544E" w:rsidP="00D86E6F">
            <w:pPr>
              <w:pStyle w:val="ListParagraph"/>
              <w:numPr>
                <w:ilvl w:val="0"/>
                <w:numId w:val="41"/>
              </w:numPr>
              <w:spacing w:line="360" w:lineRule="auto"/>
              <w:jc w:val="both"/>
              <w:rPr>
                <w:rFonts w:ascii="Times New Roman" w:hAnsi="Times New Roman" w:cs="Times New Roman"/>
                <w:b/>
              </w:rPr>
            </w:pPr>
            <w:proofErr w:type="spellStart"/>
            <w:r w:rsidRPr="003C6DF0">
              <w:rPr>
                <w:rFonts w:ascii="Times New Roman" w:eastAsia="Times New Roman" w:hAnsi="Times New Roman" w:cs="Times New Roman"/>
              </w:rPr>
              <w:t>Enow</w:t>
            </w:r>
            <w:proofErr w:type="spellEnd"/>
            <w:r w:rsidRPr="003C6DF0">
              <w:rPr>
                <w:rFonts w:ascii="Times New Roman" w:eastAsia="Times New Roman" w:hAnsi="Times New Roman" w:cs="Times New Roman"/>
              </w:rPr>
              <w:t xml:space="preserve"> </w:t>
            </w:r>
            <w:proofErr w:type="spellStart"/>
            <w:r w:rsidRPr="003C6DF0">
              <w:rPr>
                <w:rFonts w:ascii="Times New Roman" w:eastAsia="Times New Roman" w:hAnsi="Times New Roman" w:cs="Times New Roman"/>
              </w:rPr>
              <w:t>Myke-Austine</w:t>
            </w:r>
            <w:proofErr w:type="spellEnd"/>
            <w:r w:rsidRPr="003C6DF0">
              <w:rPr>
                <w:rFonts w:ascii="Times New Roman" w:eastAsia="Times New Roman" w:hAnsi="Times New Roman" w:cs="Times New Roman"/>
              </w:rPr>
              <w:t xml:space="preserve"> Eta</w:t>
            </w:r>
          </w:p>
        </w:tc>
        <w:tc>
          <w:tcPr>
            <w:tcW w:w="2160" w:type="dxa"/>
          </w:tcPr>
          <w:p w:rsidR="007B544E" w:rsidRPr="003C6DF0" w:rsidRDefault="007B544E" w:rsidP="00C07751">
            <w:pPr>
              <w:spacing w:line="360" w:lineRule="auto"/>
              <w:jc w:val="both"/>
              <w:rPr>
                <w:rFonts w:ascii="Times New Roman" w:hAnsi="Times New Roman" w:cs="Times New Roman"/>
                <w:b/>
              </w:rPr>
            </w:pPr>
            <w:r w:rsidRPr="003C6DF0">
              <w:rPr>
                <w:rFonts w:ascii="Times New Roman" w:eastAsia="Times New Roman" w:hAnsi="Times New Roman" w:cs="Times New Roman"/>
              </w:rPr>
              <w:t>FE21A183</w:t>
            </w:r>
          </w:p>
        </w:tc>
        <w:tc>
          <w:tcPr>
            <w:tcW w:w="2538" w:type="dxa"/>
          </w:tcPr>
          <w:p w:rsidR="007B544E" w:rsidRPr="003C6DF0" w:rsidRDefault="007B544E" w:rsidP="00C07751">
            <w:pPr>
              <w:spacing w:line="360" w:lineRule="auto"/>
              <w:jc w:val="both"/>
              <w:rPr>
                <w:rFonts w:ascii="Times New Roman" w:hAnsi="Times New Roman" w:cs="Times New Roman"/>
              </w:rPr>
            </w:pPr>
            <w:r w:rsidRPr="003C6DF0">
              <w:rPr>
                <w:rFonts w:ascii="Times New Roman" w:hAnsi="Times New Roman" w:cs="Times New Roman"/>
              </w:rPr>
              <w:t>Software</w:t>
            </w:r>
          </w:p>
        </w:tc>
      </w:tr>
      <w:tr w:rsidR="007B544E" w:rsidRPr="003C6DF0" w:rsidTr="00B24245">
        <w:tc>
          <w:tcPr>
            <w:tcW w:w="4878" w:type="dxa"/>
          </w:tcPr>
          <w:p w:rsidR="007B544E" w:rsidRPr="003C6DF0" w:rsidRDefault="007B544E" w:rsidP="00D86E6F">
            <w:pPr>
              <w:pStyle w:val="ListParagraph"/>
              <w:numPr>
                <w:ilvl w:val="0"/>
                <w:numId w:val="41"/>
              </w:numPr>
              <w:spacing w:line="360" w:lineRule="auto"/>
              <w:jc w:val="both"/>
              <w:rPr>
                <w:rFonts w:ascii="Times New Roman" w:hAnsi="Times New Roman" w:cs="Times New Roman"/>
                <w:b/>
              </w:rPr>
            </w:pPr>
            <w:proofErr w:type="spellStart"/>
            <w:r w:rsidRPr="003C6DF0">
              <w:rPr>
                <w:rFonts w:ascii="Times New Roman" w:eastAsia="Times New Roman" w:hAnsi="Times New Roman" w:cs="Times New Roman"/>
              </w:rPr>
              <w:t>Mokfembam</w:t>
            </w:r>
            <w:proofErr w:type="spellEnd"/>
            <w:r w:rsidRPr="003C6DF0">
              <w:rPr>
                <w:rFonts w:ascii="Times New Roman" w:eastAsia="Times New Roman" w:hAnsi="Times New Roman" w:cs="Times New Roman"/>
              </w:rPr>
              <w:t xml:space="preserve"> Fabrice </w:t>
            </w:r>
            <w:proofErr w:type="spellStart"/>
            <w:r w:rsidRPr="003C6DF0">
              <w:rPr>
                <w:rFonts w:ascii="Times New Roman" w:eastAsia="Times New Roman" w:hAnsi="Times New Roman" w:cs="Times New Roman"/>
              </w:rPr>
              <w:t>Kongnyuy</w:t>
            </w:r>
            <w:proofErr w:type="spellEnd"/>
          </w:p>
        </w:tc>
        <w:tc>
          <w:tcPr>
            <w:tcW w:w="2160" w:type="dxa"/>
          </w:tcPr>
          <w:p w:rsidR="007B544E" w:rsidRPr="003C6DF0" w:rsidRDefault="007B544E" w:rsidP="00C07751">
            <w:pPr>
              <w:spacing w:line="360" w:lineRule="auto"/>
              <w:jc w:val="both"/>
              <w:rPr>
                <w:rFonts w:ascii="Times New Roman" w:hAnsi="Times New Roman" w:cs="Times New Roman"/>
                <w:b/>
              </w:rPr>
            </w:pPr>
            <w:r w:rsidRPr="003C6DF0">
              <w:rPr>
                <w:rFonts w:ascii="Times New Roman" w:eastAsia="Times New Roman" w:hAnsi="Times New Roman" w:cs="Times New Roman"/>
              </w:rPr>
              <w:t>FE21A240</w:t>
            </w:r>
          </w:p>
        </w:tc>
        <w:tc>
          <w:tcPr>
            <w:tcW w:w="2538" w:type="dxa"/>
          </w:tcPr>
          <w:p w:rsidR="007B544E" w:rsidRPr="003C6DF0" w:rsidRDefault="007B544E" w:rsidP="00C07751">
            <w:pPr>
              <w:spacing w:line="360" w:lineRule="auto"/>
              <w:jc w:val="both"/>
              <w:rPr>
                <w:rFonts w:ascii="Times New Roman" w:hAnsi="Times New Roman" w:cs="Times New Roman"/>
              </w:rPr>
            </w:pPr>
            <w:r w:rsidRPr="003C6DF0">
              <w:rPr>
                <w:rFonts w:ascii="Times New Roman" w:hAnsi="Times New Roman" w:cs="Times New Roman"/>
              </w:rPr>
              <w:t>Software</w:t>
            </w:r>
          </w:p>
        </w:tc>
      </w:tr>
      <w:tr w:rsidR="004D1450" w:rsidRPr="003C6DF0" w:rsidTr="00B24245">
        <w:tc>
          <w:tcPr>
            <w:tcW w:w="4878" w:type="dxa"/>
          </w:tcPr>
          <w:p w:rsidR="004D1450" w:rsidRPr="003C6DF0" w:rsidRDefault="004D1450" w:rsidP="00D86E6F">
            <w:pPr>
              <w:pStyle w:val="ListParagraph"/>
              <w:numPr>
                <w:ilvl w:val="0"/>
                <w:numId w:val="41"/>
              </w:numPr>
              <w:spacing w:line="360" w:lineRule="auto"/>
              <w:jc w:val="both"/>
              <w:rPr>
                <w:rFonts w:ascii="Times New Roman" w:eastAsia="Times New Roman" w:hAnsi="Times New Roman" w:cs="Times New Roman"/>
              </w:rPr>
            </w:pPr>
            <w:proofErr w:type="spellStart"/>
            <w:r w:rsidRPr="003C6DF0">
              <w:rPr>
                <w:rFonts w:ascii="Times New Roman" w:eastAsia="Times New Roman" w:hAnsi="Times New Roman" w:cs="Times New Roman"/>
              </w:rPr>
              <w:t>Ndangoh</w:t>
            </w:r>
            <w:proofErr w:type="spellEnd"/>
            <w:r w:rsidRPr="003C6DF0">
              <w:rPr>
                <w:rFonts w:ascii="Times New Roman" w:eastAsia="Times New Roman" w:hAnsi="Times New Roman" w:cs="Times New Roman"/>
              </w:rPr>
              <w:t xml:space="preserve"> Boris </w:t>
            </w:r>
            <w:proofErr w:type="spellStart"/>
            <w:r w:rsidRPr="003C6DF0">
              <w:rPr>
                <w:rFonts w:ascii="Times New Roman" w:eastAsia="Times New Roman" w:hAnsi="Times New Roman" w:cs="Times New Roman"/>
              </w:rPr>
              <w:t>Bobga</w:t>
            </w:r>
            <w:proofErr w:type="spellEnd"/>
          </w:p>
        </w:tc>
        <w:tc>
          <w:tcPr>
            <w:tcW w:w="2160" w:type="dxa"/>
          </w:tcPr>
          <w:p w:rsidR="004D1450" w:rsidRPr="003C6DF0" w:rsidRDefault="004D1450" w:rsidP="00C07751">
            <w:pPr>
              <w:spacing w:line="360" w:lineRule="auto"/>
              <w:jc w:val="both"/>
              <w:rPr>
                <w:rFonts w:ascii="Times New Roman" w:eastAsia="Times New Roman" w:hAnsi="Times New Roman" w:cs="Times New Roman"/>
              </w:rPr>
            </w:pPr>
            <w:r w:rsidRPr="003C6DF0">
              <w:rPr>
                <w:rFonts w:ascii="Times New Roman" w:eastAsia="Times New Roman" w:hAnsi="Times New Roman" w:cs="Times New Roman"/>
              </w:rPr>
              <w:t>FE19A072</w:t>
            </w:r>
          </w:p>
        </w:tc>
        <w:tc>
          <w:tcPr>
            <w:tcW w:w="2538" w:type="dxa"/>
          </w:tcPr>
          <w:p w:rsidR="004D1450" w:rsidRPr="003C6DF0" w:rsidRDefault="004D1450" w:rsidP="00C07751">
            <w:pPr>
              <w:spacing w:line="360" w:lineRule="auto"/>
              <w:jc w:val="both"/>
              <w:rPr>
                <w:rFonts w:ascii="Times New Roman" w:hAnsi="Times New Roman" w:cs="Times New Roman"/>
              </w:rPr>
            </w:pPr>
            <w:r w:rsidRPr="003C6DF0">
              <w:rPr>
                <w:rFonts w:ascii="Times New Roman" w:hAnsi="Times New Roman" w:cs="Times New Roman"/>
              </w:rPr>
              <w:t>Network</w:t>
            </w:r>
          </w:p>
        </w:tc>
      </w:tr>
      <w:tr w:rsidR="007B544E" w:rsidRPr="003C6DF0" w:rsidTr="00B24245">
        <w:tc>
          <w:tcPr>
            <w:tcW w:w="4878" w:type="dxa"/>
          </w:tcPr>
          <w:p w:rsidR="004D1450" w:rsidRPr="003C6DF0" w:rsidRDefault="007B544E" w:rsidP="00D86E6F">
            <w:pPr>
              <w:pStyle w:val="ListParagraph"/>
              <w:numPr>
                <w:ilvl w:val="0"/>
                <w:numId w:val="41"/>
              </w:numPr>
              <w:spacing w:line="360" w:lineRule="auto"/>
              <w:jc w:val="both"/>
              <w:rPr>
                <w:rFonts w:ascii="Times New Roman" w:eastAsia="Times New Roman" w:hAnsi="Times New Roman" w:cs="Times New Roman"/>
              </w:rPr>
            </w:pPr>
            <w:proofErr w:type="spellStart"/>
            <w:r w:rsidRPr="003C6DF0">
              <w:rPr>
                <w:rFonts w:ascii="Times New Roman" w:eastAsia="Times New Roman" w:hAnsi="Times New Roman" w:cs="Times New Roman"/>
              </w:rPr>
              <w:t>Ndong</w:t>
            </w:r>
            <w:proofErr w:type="spellEnd"/>
            <w:r w:rsidRPr="003C6DF0">
              <w:rPr>
                <w:rFonts w:ascii="Times New Roman" w:eastAsia="Times New Roman" w:hAnsi="Times New Roman" w:cs="Times New Roman"/>
              </w:rPr>
              <w:t xml:space="preserve"> Henry </w:t>
            </w:r>
            <w:proofErr w:type="spellStart"/>
            <w:r w:rsidRPr="003C6DF0">
              <w:rPr>
                <w:rFonts w:ascii="Times New Roman" w:eastAsia="Times New Roman" w:hAnsi="Times New Roman" w:cs="Times New Roman"/>
              </w:rPr>
              <w:t>Ndang</w:t>
            </w:r>
            <w:proofErr w:type="spellEnd"/>
          </w:p>
        </w:tc>
        <w:tc>
          <w:tcPr>
            <w:tcW w:w="2160" w:type="dxa"/>
          </w:tcPr>
          <w:p w:rsidR="004D1450" w:rsidRPr="003C6DF0" w:rsidRDefault="007B544E" w:rsidP="00C07751">
            <w:pPr>
              <w:spacing w:line="360" w:lineRule="auto"/>
              <w:jc w:val="both"/>
              <w:rPr>
                <w:rFonts w:ascii="Times New Roman" w:eastAsia="Times New Roman" w:hAnsi="Times New Roman" w:cs="Times New Roman"/>
              </w:rPr>
            </w:pPr>
            <w:r w:rsidRPr="003C6DF0">
              <w:rPr>
                <w:rFonts w:ascii="Times New Roman" w:eastAsia="Times New Roman" w:hAnsi="Times New Roman" w:cs="Times New Roman"/>
              </w:rPr>
              <w:t>FE21A248</w:t>
            </w:r>
          </w:p>
        </w:tc>
        <w:tc>
          <w:tcPr>
            <w:tcW w:w="2538" w:type="dxa"/>
          </w:tcPr>
          <w:p w:rsidR="004D1450" w:rsidRPr="003C6DF0" w:rsidRDefault="007B544E" w:rsidP="00C07751">
            <w:pPr>
              <w:spacing w:line="360" w:lineRule="auto"/>
              <w:jc w:val="both"/>
              <w:rPr>
                <w:rFonts w:ascii="Times New Roman" w:hAnsi="Times New Roman" w:cs="Times New Roman"/>
              </w:rPr>
            </w:pPr>
            <w:r w:rsidRPr="003C6DF0">
              <w:rPr>
                <w:rFonts w:ascii="Times New Roman" w:hAnsi="Times New Roman" w:cs="Times New Roman"/>
              </w:rPr>
              <w:t>Software</w:t>
            </w:r>
          </w:p>
        </w:tc>
      </w:tr>
      <w:tr w:rsidR="007B544E" w:rsidRPr="003C6DF0" w:rsidTr="00B24245">
        <w:tc>
          <w:tcPr>
            <w:tcW w:w="4878" w:type="dxa"/>
          </w:tcPr>
          <w:p w:rsidR="007B544E" w:rsidRPr="003C6DF0" w:rsidRDefault="007B544E" w:rsidP="00D86E6F">
            <w:pPr>
              <w:pStyle w:val="ListParagraph"/>
              <w:numPr>
                <w:ilvl w:val="0"/>
                <w:numId w:val="41"/>
              </w:numPr>
              <w:spacing w:line="360" w:lineRule="auto"/>
              <w:jc w:val="both"/>
              <w:rPr>
                <w:rFonts w:ascii="Times New Roman" w:hAnsi="Times New Roman" w:cs="Times New Roman"/>
                <w:b/>
              </w:rPr>
            </w:pPr>
            <w:proofErr w:type="spellStart"/>
            <w:r w:rsidRPr="003C6DF0">
              <w:rPr>
                <w:rFonts w:ascii="Times New Roman" w:eastAsia="Times New Roman" w:hAnsi="Times New Roman" w:cs="Times New Roman"/>
              </w:rPr>
              <w:t>Niba</w:t>
            </w:r>
            <w:proofErr w:type="spellEnd"/>
            <w:r w:rsidRPr="003C6DF0">
              <w:rPr>
                <w:rFonts w:ascii="Times New Roman" w:eastAsia="Times New Roman" w:hAnsi="Times New Roman" w:cs="Times New Roman"/>
              </w:rPr>
              <w:t xml:space="preserve"> </w:t>
            </w:r>
            <w:proofErr w:type="spellStart"/>
            <w:r w:rsidRPr="003C6DF0">
              <w:rPr>
                <w:rFonts w:ascii="Times New Roman" w:eastAsia="Times New Roman" w:hAnsi="Times New Roman" w:cs="Times New Roman"/>
              </w:rPr>
              <w:t>Verine</w:t>
            </w:r>
            <w:proofErr w:type="spellEnd"/>
            <w:r w:rsidRPr="003C6DF0">
              <w:rPr>
                <w:rFonts w:ascii="Times New Roman" w:eastAsia="Times New Roman" w:hAnsi="Times New Roman" w:cs="Times New Roman"/>
              </w:rPr>
              <w:t xml:space="preserve"> </w:t>
            </w:r>
            <w:proofErr w:type="spellStart"/>
            <w:r w:rsidRPr="003C6DF0">
              <w:rPr>
                <w:rFonts w:ascii="Times New Roman" w:eastAsia="Times New Roman" w:hAnsi="Times New Roman" w:cs="Times New Roman"/>
              </w:rPr>
              <w:t>Kajock</w:t>
            </w:r>
            <w:proofErr w:type="spellEnd"/>
          </w:p>
        </w:tc>
        <w:tc>
          <w:tcPr>
            <w:tcW w:w="2160" w:type="dxa"/>
          </w:tcPr>
          <w:p w:rsidR="007B544E" w:rsidRPr="003C6DF0" w:rsidRDefault="007B544E" w:rsidP="00C07751">
            <w:pPr>
              <w:spacing w:line="360" w:lineRule="auto"/>
              <w:jc w:val="both"/>
              <w:rPr>
                <w:rFonts w:ascii="Times New Roman" w:hAnsi="Times New Roman" w:cs="Times New Roman"/>
                <w:b/>
              </w:rPr>
            </w:pPr>
            <w:r w:rsidRPr="003C6DF0">
              <w:rPr>
                <w:rFonts w:ascii="Times New Roman" w:eastAsia="Times New Roman" w:hAnsi="Times New Roman" w:cs="Times New Roman"/>
              </w:rPr>
              <w:t>FE21A267</w:t>
            </w:r>
          </w:p>
        </w:tc>
        <w:tc>
          <w:tcPr>
            <w:tcW w:w="2538" w:type="dxa"/>
          </w:tcPr>
          <w:p w:rsidR="007B544E" w:rsidRPr="003C6DF0" w:rsidRDefault="007B544E" w:rsidP="00C07751">
            <w:pPr>
              <w:spacing w:line="360" w:lineRule="auto"/>
              <w:jc w:val="both"/>
              <w:rPr>
                <w:rFonts w:ascii="Times New Roman" w:hAnsi="Times New Roman" w:cs="Times New Roman"/>
              </w:rPr>
            </w:pPr>
            <w:r w:rsidRPr="003C6DF0">
              <w:rPr>
                <w:rFonts w:ascii="Times New Roman" w:hAnsi="Times New Roman" w:cs="Times New Roman"/>
              </w:rPr>
              <w:t>Network</w:t>
            </w:r>
          </w:p>
        </w:tc>
      </w:tr>
      <w:tr w:rsidR="007B544E" w:rsidRPr="003C6DF0" w:rsidTr="00B24245">
        <w:trPr>
          <w:trHeight w:val="422"/>
        </w:trPr>
        <w:tc>
          <w:tcPr>
            <w:tcW w:w="4878" w:type="dxa"/>
          </w:tcPr>
          <w:p w:rsidR="007B544E" w:rsidRPr="003C6DF0" w:rsidRDefault="007B544E" w:rsidP="00D86E6F">
            <w:pPr>
              <w:pStyle w:val="ListParagraph"/>
              <w:numPr>
                <w:ilvl w:val="0"/>
                <w:numId w:val="41"/>
              </w:numPr>
              <w:spacing w:line="360" w:lineRule="auto"/>
              <w:jc w:val="both"/>
              <w:rPr>
                <w:rFonts w:ascii="Times New Roman" w:hAnsi="Times New Roman" w:cs="Times New Roman"/>
                <w:b/>
              </w:rPr>
            </w:pPr>
            <w:proofErr w:type="spellStart"/>
            <w:r w:rsidRPr="003C6DF0">
              <w:rPr>
                <w:rFonts w:ascii="Times New Roman" w:eastAsia="Times New Roman" w:hAnsi="Times New Roman" w:cs="Times New Roman"/>
              </w:rPr>
              <w:t>Takem</w:t>
            </w:r>
            <w:proofErr w:type="spellEnd"/>
            <w:r w:rsidRPr="003C6DF0">
              <w:rPr>
                <w:rFonts w:ascii="Times New Roman" w:eastAsia="Times New Roman" w:hAnsi="Times New Roman" w:cs="Times New Roman"/>
              </w:rPr>
              <w:t xml:space="preserve"> Jim-Rawlings E.</w:t>
            </w:r>
          </w:p>
        </w:tc>
        <w:tc>
          <w:tcPr>
            <w:tcW w:w="2160" w:type="dxa"/>
          </w:tcPr>
          <w:p w:rsidR="007B544E" w:rsidRPr="003C6DF0" w:rsidRDefault="007B544E" w:rsidP="00C07751">
            <w:pPr>
              <w:spacing w:line="360" w:lineRule="auto"/>
              <w:jc w:val="both"/>
              <w:rPr>
                <w:rFonts w:ascii="Times New Roman" w:hAnsi="Times New Roman" w:cs="Times New Roman"/>
              </w:rPr>
            </w:pPr>
            <w:r w:rsidRPr="003C6DF0">
              <w:rPr>
                <w:rFonts w:ascii="Times New Roman" w:hAnsi="Times New Roman" w:cs="Times New Roman"/>
              </w:rPr>
              <w:t>FE21A309</w:t>
            </w:r>
          </w:p>
        </w:tc>
        <w:tc>
          <w:tcPr>
            <w:tcW w:w="2538" w:type="dxa"/>
          </w:tcPr>
          <w:p w:rsidR="007B544E" w:rsidRPr="003C6DF0" w:rsidRDefault="007B544E" w:rsidP="00C07751">
            <w:pPr>
              <w:spacing w:line="360" w:lineRule="auto"/>
              <w:jc w:val="both"/>
              <w:rPr>
                <w:rFonts w:ascii="Times New Roman" w:hAnsi="Times New Roman" w:cs="Times New Roman"/>
              </w:rPr>
            </w:pPr>
            <w:r w:rsidRPr="003C6DF0">
              <w:rPr>
                <w:rFonts w:ascii="Times New Roman" w:hAnsi="Times New Roman" w:cs="Times New Roman"/>
              </w:rPr>
              <w:t>Software</w:t>
            </w:r>
          </w:p>
        </w:tc>
      </w:tr>
    </w:tbl>
    <w:p w:rsidR="007B544E" w:rsidRPr="003C6DF0" w:rsidRDefault="007B544E" w:rsidP="00C07751">
      <w:pPr>
        <w:spacing w:line="360" w:lineRule="auto"/>
        <w:jc w:val="both"/>
        <w:rPr>
          <w:rFonts w:ascii="Times New Roman" w:hAnsi="Times New Roman" w:cs="Times New Roman"/>
          <w:b/>
        </w:rPr>
      </w:pPr>
    </w:p>
    <w:p w:rsidR="007B544E" w:rsidRPr="003C6DF0" w:rsidRDefault="002A1A6B" w:rsidP="00C07751">
      <w:pPr>
        <w:tabs>
          <w:tab w:val="left" w:pos="1639"/>
        </w:tabs>
        <w:spacing w:line="360" w:lineRule="auto"/>
        <w:jc w:val="both"/>
        <w:rPr>
          <w:rFonts w:ascii="Times New Roman" w:hAnsi="Times New Roman" w:cs="Times New Roman"/>
          <w:b/>
        </w:rPr>
      </w:pPr>
      <w:r w:rsidRPr="003C6DF0">
        <w:rPr>
          <w:rFonts w:ascii="Times New Roman" w:hAnsi="Times New Roman" w:cs="Times New Roman"/>
          <w:b/>
        </w:rPr>
        <w:tab/>
      </w:r>
    </w:p>
    <w:p w:rsidR="007B544E" w:rsidRPr="003C6DF0" w:rsidRDefault="007B544E" w:rsidP="00B24245">
      <w:pPr>
        <w:spacing w:line="360" w:lineRule="auto"/>
        <w:jc w:val="both"/>
        <w:rPr>
          <w:rFonts w:ascii="Times New Roman" w:hAnsi="Times New Roman" w:cs="Times New Roman"/>
          <w:b/>
        </w:rPr>
      </w:pPr>
      <w:r w:rsidRPr="003C6DF0">
        <w:rPr>
          <w:rFonts w:ascii="Times New Roman" w:hAnsi="Times New Roman" w:cs="Times New Roman"/>
          <w:b/>
        </w:rPr>
        <w:t>COURSE INSTRUCTOR:</w:t>
      </w:r>
      <w:r w:rsidRPr="003C6DF0">
        <w:rPr>
          <w:rFonts w:ascii="Times New Roman" w:hAnsi="Times New Roman" w:cs="Times New Roman"/>
          <w:b/>
        </w:rPr>
        <w:tab/>
      </w:r>
      <w:r w:rsidR="003D3DDD" w:rsidRPr="003C6DF0">
        <w:rPr>
          <w:rFonts w:ascii="Times New Roman" w:hAnsi="Times New Roman" w:cs="Times New Roman"/>
          <w:b/>
        </w:rPr>
        <w:t xml:space="preserve">Dr. </w:t>
      </w:r>
      <w:proofErr w:type="spellStart"/>
      <w:r w:rsidR="003D3DDD" w:rsidRPr="003C6DF0">
        <w:rPr>
          <w:rFonts w:ascii="Times New Roman" w:hAnsi="Times New Roman" w:cs="Times New Roman"/>
          <w:b/>
        </w:rPr>
        <w:t>Nkemeni</w:t>
      </w:r>
      <w:proofErr w:type="spellEnd"/>
      <w:r w:rsidR="003D3DDD" w:rsidRPr="003C6DF0">
        <w:rPr>
          <w:rFonts w:ascii="Times New Roman" w:hAnsi="Times New Roman" w:cs="Times New Roman"/>
          <w:b/>
        </w:rPr>
        <w:t xml:space="preserve"> Valery</w:t>
      </w:r>
    </w:p>
    <w:p w:rsidR="00B24245" w:rsidRPr="003C6DF0" w:rsidRDefault="00B24245" w:rsidP="00B24245">
      <w:pPr>
        <w:spacing w:line="360" w:lineRule="auto"/>
        <w:jc w:val="both"/>
        <w:rPr>
          <w:rFonts w:ascii="Times New Roman" w:hAnsi="Times New Roman" w:cs="Times New Roman"/>
          <w:b/>
        </w:rPr>
        <w:sectPr w:rsidR="00B24245" w:rsidRPr="003C6DF0" w:rsidSect="00E920FE">
          <w:headerReference w:type="default" r:id="rId10"/>
          <w:footerReference w:type="default" r:id="rId11"/>
          <w:pgSz w:w="12240" w:h="15840"/>
          <w:pgMar w:top="1440" w:right="1440" w:bottom="1440" w:left="1440" w:header="720" w:footer="720" w:gutter="0"/>
          <w:pgBorders w:display="firstPage" w:offsetFrom="page">
            <w:top w:val="shadowedSquares" w:sz="11" w:space="24" w:color="auto"/>
            <w:left w:val="shadowedSquares" w:sz="11" w:space="24" w:color="auto"/>
            <w:bottom w:val="shadowedSquares" w:sz="11" w:space="24" w:color="auto"/>
            <w:right w:val="shadowedSquares" w:sz="11" w:space="24" w:color="auto"/>
          </w:pgBorders>
          <w:pgNumType w:start="0"/>
          <w:cols w:space="720"/>
          <w:docGrid w:linePitch="360"/>
        </w:sectPr>
      </w:pPr>
    </w:p>
    <w:sdt>
      <w:sdtPr>
        <w:rPr>
          <w:rFonts w:ascii="Times New Roman" w:eastAsia="Calibri" w:hAnsi="Times New Roman" w:cs="Times New Roman"/>
          <w:b w:val="0"/>
          <w:bCs w:val="0"/>
          <w:color w:val="auto"/>
          <w:sz w:val="22"/>
          <w:szCs w:val="22"/>
          <w:lang w:eastAsia="en-US"/>
        </w:rPr>
        <w:id w:val="1086031515"/>
        <w:docPartObj>
          <w:docPartGallery w:val="Table of Contents"/>
          <w:docPartUnique/>
        </w:docPartObj>
      </w:sdtPr>
      <w:sdtEndPr>
        <w:rPr>
          <w:noProof/>
        </w:rPr>
      </w:sdtEndPr>
      <w:sdtContent>
        <w:p w:rsidR="003D3DDD" w:rsidRPr="003C6DF0" w:rsidRDefault="003D3DDD" w:rsidP="00C07751">
          <w:pPr>
            <w:pStyle w:val="TOCHeading"/>
            <w:jc w:val="both"/>
            <w:rPr>
              <w:rFonts w:ascii="Times New Roman" w:hAnsi="Times New Roman" w:cs="Times New Roman"/>
            </w:rPr>
          </w:pPr>
          <w:r w:rsidRPr="003C6DF0">
            <w:rPr>
              <w:rFonts w:ascii="Times New Roman" w:hAnsi="Times New Roman" w:cs="Times New Roman"/>
            </w:rPr>
            <w:t>Contents</w:t>
          </w:r>
        </w:p>
        <w:p w:rsidR="00A10074" w:rsidRDefault="003D3DDD">
          <w:pPr>
            <w:pStyle w:val="TOC1"/>
            <w:tabs>
              <w:tab w:val="left" w:pos="440"/>
              <w:tab w:val="right" w:leader="dot" w:pos="10070"/>
            </w:tabs>
            <w:rPr>
              <w:rFonts w:asciiTheme="minorHAnsi" w:eastAsiaTheme="minorEastAsia" w:hAnsiTheme="minorHAnsi" w:cstheme="minorBidi"/>
              <w:noProof/>
            </w:rPr>
          </w:pPr>
          <w:r w:rsidRPr="003C6DF0">
            <w:rPr>
              <w:rFonts w:ascii="Times New Roman" w:hAnsi="Times New Roman" w:cs="Times New Roman"/>
            </w:rPr>
            <w:fldChar w:fldCharType="begin"/>
          </w:r>
          <w:r w:rsidRPr="003C6DF0">
            <w:rPr>
              <w:rFonts w:ascii="Times New Roman" w:hAnsi="Times New Roman" w:cs="Times New Roman"/>
            </w:rPr>
            <w:instrText xml:space="preserve"> TOC \o "1-3" \h \z \u </w:instrText>
          </w:r>
          <w:r w:rsidRPr="003C6DF0">
            <w:rPr>
              <w:rFonts w:ascii="Times New Roman" w:hAnsi="Times New Roman" w:cs="Times New Roman"/>
            </w:rPr>
            <w:fldChar w:fldCharType="separate"/>
          </w:r>
          <w:bookmarkStart w:id="0" w:name="_GoBack"/>
          <w:bookmarkEnd w:id="0"/>
          <w:r w:rsidR="00A10074" w:rsidRPr="00367507">
            <w:rPr>
              <w:rStyle w:val="Hyperlink"/>
              <w:noProof/>
            </w:rPr>
            <w:fldChar w:fldCharType="begin"/>
          </w:r>
          <w:r w:rsidR="00A10074" w:rsidRPr="00367507">
            <w:rPr>
              <w:rStyle w:val="Hyperlink"/>
              <w:noProof/>
            </w:rPr>
            <w:instrText xml:space="preserve"> </w:instrText>
          </w:r>
          <w:r w:rsidR="00A10074">
            <w:rPr>
              <w:noProof/>
            </w:rPr>
            <w:instrText>HYPERLINK \l "_Toc165582224"</w:instrText>
          </w:r>
          <w:r w:rsidR="00A10074" w:rsidRPr="00367507">
            <w:rPr>
              <w:rStyle w:val="Hyperlink"/>
              <w:noProof/>
            </w:rPr>
            <w:instrText xml:space="preserve"> </w:instrText>
          </w:r>
          <w:r w:rsidR="00A10074" w:rsidRPr="00367507">
            <w:rPr>
              <w:rStyle w:val="Hyperlink"/>
              <w:noProof/>
            </w:rPr>
          </w:r>
          <w:r w:rsidR="00A10074" w:rsidRPr="00367507">
            <w:rPr>
              <w:rStyle w:val="Hyperlink"/>
              <w:noProof/>
            </w:rPr>
            <w:fldChar w:fldCharType="separate"/>
          </w:r>
          <w:r w:rsidR="00A10074" w:rsidRPr="00367507">
            <w:rPr>
              <w:rStyle w:val="Hyperlink"/>
              <w:noProof/>
            </w:rPr>
            <w:t>1.</w:t>
          </w:r>
          <w:r w:rsidR="00A10074">
            <w:rPr>
              <w:rFonts w:asciiTheme="minorHAnsi" w:eastAsiaTheme="minorEastAsia" w:hAnsiTheme="minorHAnsi" w:cstheme="minorBidi"/>
              <w:noProof/>
            </w:rPr>
            <w:tab/>
          </w:r>
          <w:r w:rsidR="00A10074" w:rsidRPr="00367507">
            <w:rPr>
              <w:rStyle w:val="Hyperlink"/>
              <w:noProof/>
            </w:rPr>
            <w:t>INTRODUCTION</w:t>
          </w:r>
          <w:r w:rsidR="00A10074">
            <w:rPr>
              <w:noProof/>
              <w:webHidden/>
            </w:rPr>
            <w:tab/>
          </w:r>
          <w:r w:rsidR="00A10074">
            <w:rPr>
              <w:noProof/>
              <w:webHidden/>
            </w:rPr>
            <w:fldChar w:fldCharType="begin"/>
          </w:r>
          <w:r w:rsidR="00A10074">
            <w:rPr>
              <w:noProof/>
              <w:webHidden/>
            </w:rPr>
            <w:instrText xml:space="preserve"> PAGEREF _Toc165582224 \h </w:instrText>
          </w:r>
          <w:r w:rsidR="00A10074">
            <w:rPr>
              <w:noProof/>
              <w:webHidden/>
            </w:rPr>
          </w:r>
          <w:r w:rsidR="00A10074">
            <w:rPr>
              <w:noProof/>
              <w:webHidden/>
            </w:rPr>
            <w:fldChar w:fldCharType="separate"/>
          </w:r>
          <w:r w:rsidR="00A10074">
            <w:rPr>
              <w:noProof/>
              <w:webHidden/>
            </w:rPr>
            <w:t>2</w:t>
          </w:r>
          <w:r w:rsidR="00A10074">
            <w:rPr>
              <w:noProof/>
              <w:webHidden/>
            </w:rPr>
            <w:fldChar w:fldCharType="end"/>
          </w:r>
          <w:r w:rsidR="00A10074" w:rsidRPr="00367507">
            <w:rPr>
              <w:rStyle w:val="Hyperlink"/>
              <w:noProof/>
            </w:rPr>
            <w:fldChar w:fldCharType="end"/>
          </w:r>
        </w:p>
        <w:p w:rsidR="00A10074" w:rsidRDefault="00A10074">
          <w:pPr>
            <w:pStyle w:val="TOC1"/>
            <w:tabs>
              <w:tab w:val="left" w:pos="440"/>
              <w:tab w:val="right" w:leader="dot" w:pos="10070"/>
            </w:tabs>
            <w:rPr>
              <w:rFonts w:asciiTheme="minorHAnsi" w:eastAsiaTheme="minorEastAsia" w:hAnsiTheme="minorHAnsi" w:cstheme="minorBidi"/>
              <w:noProof/>
            </w:rPr>
          </w:pPr>
          <w:hyperlink w:anchor="_Toc165582225" w:history="1">
            <w:r w:rsidRPr="00367507">
              <w:rPr>
                <w:rStyle w:val="Hyperlink"/>
                <w:rFonts w:eastAsia="Arial"/>
                <w:noProof/>
              </w:rPr>
              <w:t>2.</w:t>
            </w:r>
            <w:r>
              <w:rPr>
                <w:rFonts w:asciiTheme="minorHAnsi" w:eastAsiaTheme="minorEastAsia" w:hAnsiTheme="minorHAnsi" w:cstheme="minorBidi"/>
                <w:noProof/>
              </w:rPr>
              <w:tab/>
            </w:r>
            <w:r w:rsidRPr="00367507">
              <w:rPr>
                <w:rStyle w:val="Hyperlink"/>
                <w:rFonts w:eastAsia="Arial"/>
                <w:noProof/>
              </w:rPr>
              <w:t>REQUIREMENTS GATHERING FROM EXISTING DOCUMENTATION</w:t>
            </w:r>
            <w:r>
              <w:rPr>
                <w:noProof/>
                <w:webHidden/>
              </w:rPr>
              <w:tab/>
            </w:r>
            <w:r>
              <w:rPr>
                <w:noProof/>
                <w:webHidden/>
              </w:rPr>
              <w:fldChar w:fldCharType="begin"/>
            </w:r>
            <w:r>
              <w:rPr>
                <w:noProof/>
                <w:webHidden/>
              </w:rPr>
              <w:instrText xml:space="preserve"> PAGEREF _Toc165582225 \h </w:instrText>
            </w:r>
            <w:r>
              <w:rPr>
                <w:noProof/>
                <w:webHidden/>
              </w:rPr>
            </w:r>
            <w:r>
              <w:rPr>
                <w:noProof/>
                <w:webHidden/>
              </w:rPr>
              <w:fldChar w:fldCharType="separate"/>
            </w:r>
            <w:r>
              <w:rPr>
                <w:noProof/>
                <w:webHidden/>
              </w:rPr>
              <w:t>2</w:t>
            </w:r>
            <w:r>
              <w:rPr>
                <w:noProof/>
                <w:webHidden/>
              </w:rPr>
              <w:fldChar w:fldCharType="end"/>
            </w:r>
          </w:hyperlink>
        </w:p>
        <w:p w:rsidR="00A10074" w:rsidRDefault="00A10074">
          <w:pPr>
            <w:pStyle w:val="TOC2"/>
            <w:tabs>
              <w:tab w:val="right" w:leader="dot" w:pos="10070"/>
            </w:tabs>
            <w:rPr>
              <w:rFonts w:asciiTheme="minorHAnsi" w:eastAsiaTheme="minorEastAsia" w:hAnsiTheme="minorHAnsi" w:cstheme="minorBidi"/>
              <w:noProof/>
            </w:rPr>
          </w:pPr>
          <w:hyperlink w:anchor="_Toc165582226" w:history="1">
            <w:r w:rsidRPr="00367507">
              <w:rPr>
                <w:rStyle w:val="Hyperlink"/>
                <w:noProof/>
              </w:rPr>
              <w:t>2.1 Literature Review:</w:t>
            </w:r>
            <w:r>
              <w:rPr>
                <w:noProof/>
                <w:webHidden/>
              </w:rPr>
              <w:tab/>
            </w:r>
            <w:r>
              <w:rPr>
                <w:noProof/>
                <w:webHidden/>
              </w:rPr>
              <w:fldChar w:fldCharType="begin"/>
            </w:r>
            <w:r>
              <w:rPr>
                <w:noProof/>
                <w:webHidden/>
              </w:rPr>
              <w:instrText xml:space="preserve"> PAGEREF _Toc165582226 \h </w:instrText>
            </w:r>
            <w:r>
              <w:rPr>
                <w:noProof/>
                <w:webHidden/>
              </w:rPr>
            </w:r>
            <w:r>
              <w:rPr>
                <w:noProof/>
                <w:webHidden/>
              </w:rPr>
              <w:fldChar w:fldCharType="separate"/>
            </w:r>
            <w:r>
              <w:rPr>
                <w:noProof/>
                <w:webHidden/>
              </w:rPr>
              <w:t>2</w:t>
            </w:r>
            <w:r>
              <w:rPr>
                <w:noProof/>
                <w:webHidden/>
              </w:rPr>
              <w:fldChar w:fldCharType="end"/>
            </w:r>
          </w:hyperlink>
        </w:p>
        <w:p w:rsidR="00A10074" w:rsidRDefault="00A10074">
          <w:pPr>
            <w:pStyle w:val="TOC2"/>
            <w:tabs>
              <w:tab w:val="left" w:pos="880"/>
              <w:tab w:val="right" w:leader="dot" w:pos="10070"/>
            </w:tabs>
            <w:rPr>
              <w:rFonts w:asciiTheme="minorHAnsi" w:eastAsiaTheme="minorEastAsia" w:hAnsiTheme="minorHAnsi" w:cstheme="minorBidi"/>
              <w:noProof/>
            </w:rPr>
          </w:pPr>
          <w:hyperlink w:anchor="_Toc165582227" w:history="1">
            <w:r w:rsidRPr="00367507">
              <w:rPr>
                <w:rStyle w:val="Hyperlink"/>
                <w:noProof/>
              </w:rPr>
              <w:t>2.1</w:t>
            </w:r>
            <w:r>
              <w:rPr>
                <w:rFonts w:asciiTheme="minorHAnsi" w:eastAsiaTheme="minorEastAsia" w:hAnsiTheme="minorHAnsi" w:cstheme="minorBidi"/>
                <w:noProof/>
              </w:rPr>
              <w:tab/>
            </w:r>
            <w:r w:rsidRPr="00367507">
              <w:rPr>
                <w:rStyle w:val="Hyperlink"/>
                <w:noProof/>
              </w:rPr>
              <w:t>Preparedness</w:t>
            </w:r>
            <w:r>
              <w:rPr>
                <w:noProof/>
                <w:webHidden/>
              </w:rPr>
              <w:tab/>
            </w:r>
            <w:r>
              <w:rPr>
                <w:noProof/>
                <w:webHidden/>
              </w:rPr>
              <w:fldChar w:fldCharType="begin"/>
            </w:r>
            <w:r>
              <w:rPr>
                <w:noProof/>
                <w:webHidden/>
              </w:rPr>
              <w:instrText xml:space="preserve"> PAGEREF _Toc165582227 \h </w:instrText>
            </w:r>
            <w:r>
              <w:rPr>
                <w:noProof/>
                <w:webHidden/>
              </w:rPr>
            </w:r>
            <w:r>
              <w:rPr>
                <w:noProof/>
                <w:webHidden/>
              </w:rPr>
              <w:fldChar w:fldCharType="separate"/>
            </w:r>
            <w:r>
              <w:rPr>
                <w:noProof/>
                <w:webHidden/>
              </w:rPr>
              <w:t>2</w:t>
            </w:r>
            <w:r>
              <w:rPr>
                <w:noProof/>
                <w:webHidden/>
              </w:rPr>
              <w:fldChar w:fldCharType="end"/>
            </w:r>
          </w:hyperlink>
        </w:p>
        <w:p w:rsidR="00A10074" w:rsidRDefault="00A10074">
          <w:pPr>
            <w:pStyle w:val="TOC2"/>
            <w:tabs>
              <w:tab w:val="left" w:pos="880"/>
              <w:tab w:val="right" w:leader="dot" w:pos="10070"/>
            </w:tabs>
            <w:rPr>
              <w:rFonts w:asciiTheme="minorHAnsi" w:eastAsiaTheme="minorEastAsia" w:hAnsiTheme="minorHAnsi" w:cstheme="minorBidi"/>
              <w:noProof/>
            </w:rPr>
          </w:pPr>
          <w:hyperlink w:anchor="_Toc165582228" w:history="1">
            <w:r w:rsidRPr="00367507">
              <w:rPr>
                <w:rStyle w:val="Hyperlink"/>
                <w:noProof/>
              </w:rPr>
              <w:t>2.2</w:t>
            </w:r>
            <w:r>
              <w:rPr>
                <w:rFonts w:asciiTheme="minorHAnsi" w:eastAsiaTheme="minorEastAsia" w:hAnsiTheme="minorHAnsi" w:cstheme="minorBidi"/>
                <w:noProof/>
              </w:rPr>
              <w:tab/>
            </w:r>
            <w:r w:rsidRPr="00367507">
              <w:rPr>
                <w:rStyle w:val="Hyperlink"/>
                <w:noProof/>
              </w:rPr>
              <w:t>Response</w:t>
            </w:r>
            <w:r>
              <w:rPr>
                <w:noProof/>
                <w:webHidden/>
              </w:rPr>
              <w:tab/>
            </w:r>
            <w:r>
              <w:rPr>
                <w:noProof/>
                <w:webHidden/>
              </w:rPr>
              <w:fldChar w:fldCharType="begin"/>
            </w:r>
            <w:r>
              <w:rPr>
                <w:noProof/>
                <w:webHidden/>
              </w:rPr>
              <w:instrText xml:space="preserve"> PAGEREF _Toc165582228 \h </w:instrText>
            </w:r>
            <w:r>
              <w:rPr>
                <w:noProof/>
                <w:webHidden/>
              </w:rPr>
            </w:r>
            <w:r>
              <w:rPr>
                <w:noProof/>
                <w:webHidden/>
              </w:rPr>
              <w:fldChar w:fldCharType="separate"/>
            </w:r>
            <w:r>
              <w:rPr>
                <w:noProof/>
                <w:webHidden/>
              </w:rPr>
              <w:t>2</w:t>
            </w:r>
            <w:r>
              <w:rPr>
                <w:noProof/>
                <w:webHidden/>
              </w:rPr>
              <w:fldChar w:fldCharType="end"/>
            </w:r>
          </w:hyperlink>
        </w:p>
        <w:p w:rsidR="00A10074" w:rsidRDefault="00A10074">
          <w:pPr>
            <w:pStyle w:val="TOC2"/>
            <w:tabs>
              <w:tab w:val="left" w:pos="880"/>
              <w:tab w:val="right" w:leader="dot" w:pos="10070"/>
            </w:tabs>
            <w:rPr>
              <w:rFonts w:asciiTheme="minorHAnsi" w:eastAsiaTheme="minorEastAsia" w:hAnsiTheme="minorHAnsi" w:cstheme="minorBidi"/>
              <w:noProof/>
            </w:rPr>
          </w:pPr>
          <w:hyperlink w:anchor="_Toc165582229" w:history="1">
            <w:r w:rsidRPr="00367507">
              <w:rPr>
                <w:rStyle w:val="Hyperlink"/>
                <w:noProof/>
              </w:rPr>
              <w:t>2.3</w:t>
            </w:r>
            <w:r>
              <w:rPr>
                <w:rFonts w:asciiTheme="minorHAnsi" w:eastAsiaTheme="minorEastAsia" w:hAnsiTheme="minorHAnsi" w:cstheme="minorBidi"/>
                <w:noProof/>
              </w:rPr>
              <w:tab/>
            </w:r>
            <w:r w:rsidRPr="00367507">
              <w:rPr>
                <w:rStyle w:val="Hyperlink"/>
                <w:noProof/>
              </w:rPr>
              <w:t>Recovery</w:t>
            </w:r>
            <w:r>
              <w:rPr>
                <w:noProof/>
                <w:webHidden/>
              </w:rPr>
              <w:tab/>
            </w:r>
            <w:r>
              <w:rPr>
                <w:noProof/>
                <w:webHidden/>
              </w:rPr>
              <w:fldChar w:fldCharType="begin"/>
            </w:r>
            <w:r>
              <w:rPr>
                <w:noProof/>
                <w:webHidden/>
              </w:rPr>
              <w:instrText xml:space="preserve"> PAGEREF _Toc165582229 \h </w:instrText>
            </w:r>
            <w:r>
              <w:rPr>
                <w:noProof/>
                <w:webHidden/>
              </w:rPr>
            </w:r>
            <w:r>
              <w:rPr>
                <w:noProof/>
                <w:webHidden/>
              </w:rPr>
              <w:fldChar w:fldCharType="separate"/>
            </w:r>
            <w:r>
              <w:rPr>
                <w:noProof/>
                <w:webHidden/>
              </w:rPr>
              <w:t>2</w:t>
            </w:r>
            <w:r>
              <w:rPr>
                <w:noProof/>
                <w:webHidden/>
              </w:rPr>
              <w:fldChar w:fldCharType="end"/>
            </w:r>
          </w:hyperlink>
        </w:p>
        <w:p w:rsidR="00A10074" w:rsidRDefault="00A10074">
          <w:pPr>
            <w:pStyle w:val="TOC2"/>
            <w:tabs>
              <w:tab w:val="left" w:pos="880"/>
              <w:tab w:val="right" w:leader="dot" w:pos="10070"/>
            </w:tabs>
            <w:rPr>
              <w:rFonts w:asciiTheme="minorHAnsi" w:eastAsiaTheme="minorEastAsia" w:hAnsiTheme="minorHAnsi" w:cstheme="minorBidi"/>
              <w:noProof/>
            </w:rPr>
          </w:pPr>
          <w:hyperlink w:anchor="_Toc165582230" w:history="1">
            <w:r w:rsidRPr="00367507">
              <w:rPr>
                <w:rStyle w:val="Hyperlink"/>
                <w:noProof/>
              </w:rPr>
              <w:t>2.4</w:t>
            </w:r>
            <w:r>
              <w:rPr>
                <w:rFonts w:asciiTheme="minorHAnsi" w:eastAsiaTheme="minorEastAsia" w:hAnsiTheme="minorHAnsi" w:cstheme="minorBidi"/>
                <w:noProof/>
              </w:rPr>
              <w:tab/>
            </w:r>
            <w:r w:rsidRPr="00367507">
              <w:rPr>
                <w:rStyle w:val="Hyperlink"/>
                <w:noProof/>
              </w:rPr>
              <w:t>Mitigation</w:t>
            </w:r>
            <w:r>
              <w:rPr>
                <w:noProof/>
                <w:webHidden/>
              </w:rPr>
              <w:tab/>
            </w:r>
            <w:r>
              <w:rPr>
                <w:noProof/>
                <w:webHidden/>
              </w:rPr>
              <w:fldChar w:fldCharType="begin"/>
            </w:r>
            <w:r>
              <w:rPr>
                <w:noProof/>
                <w:webHidden/>
              </w:rPr>
              <w:instrText xml:space="preserve"> PAGEREF _Toc165582230 \h </w:instrText>
            </w:r>
            <w:r>
              <w:rPr>
                <w:noProof/>
                <w:webHidden/>
              </w:rPr>
            </w:r>
            <w:r>
              <w:rPr>
                <w:noProof/>
                <w:webHidden/>
              </w:rPr>
              <w:fldChar w:fldCharType="separate"/>
            </w:r>
            <w:r>
              <w:rPr>
                <w:noProof/>
                <w:webHidden/>
              </w:rPr>
              <w:t>3</w:t>
            </w:r>
            <w:r>
              <w:rPr>
                <w:noProof/>
                <w:webHidden/>
              </w:rPr>
              <w:fldChar w:fldCharType="end"/>
            </w:r>
          </w:hyperlink>
        </w:p>
        <w:p w:rsidR="00A10074" w:rsidRDefault="00A10074">
          <w:pPr>
            <w:pStyle w:val="TOC1"/>
            <w:tabs>
              <w:tab w:val="left" w:pos="440"/>
              <w:tab w:val="right" w:leader="dot" w:pos="10070"/>
            </w:tabs>
            <w:rPr>
              <w:rFonts w:asciiTheme="minorHAnsi" w:eastAsiaTheme="minorEastAsia" w:hAnsiTheme="minorHAnsi" w:cstheme="minorBidi"/>
              <w:noProof/>
            </w:rPr>
          </w:pPr>
          <w:hyperlink w:anchor="_Toc165582231" w:history="1">
            <w:r w:rsidRPr="00367507">
              <w:rPr>
                <w:rStyle w:val="Hyperlink"/>
                <w:noProof/>
              </w:rPr>
              <w:t>3.</w:t>
            </w:r>
            <w:r>
              <w:rPr>
                <w:rFonts w:asciiTheme="minorHAnsi" w:eastAsiaTheme="minorEastAsia" w:hAnsiTheme="minorHAnsi" w:cstheme="minorBidi"/>
                <w:noProof/>
              </w:rPr>
              <w:tab/>
            </w:r>
            <w:r w:rsidRPr="00367507">
              <w:rPr>
                <w:rStyle w:val="Hyperlink"/>
                <w:noProof/>
              </w:rPr>
              <w:t>STAKEHOLDER IDENTIFICATION</w:t>
            </w:r>
            <w:r>
              <w:rPr>
                <w:noProof/>
                <w:webHidden/>
              </w:rPr>
              <w:tab/>
            </w:r>
            <w:r>
              <w:rPr>
                <w:noProof/>
                <w:webHidden/>
              </w:rPr>
              <w:fldChar w:fldCharType="begin"/>
            </w:r>
            <w:r>
              <w:rPr>
                <w:noProof/>
                <w:webHidden/>
              </w:rPr>
              <w:instrText xml:space="preserve"> PAGEREF _Toc165582231 \h </w:instrText>
            </w:r>
            <w:r>
              <w:rPr>
                <w:noProof/>
                <w:webHidden/>
              </w:rPr>
            </w:r>
            <w:r>
              <w:rPr>
                <w:noProof/>
                <w:webHidden/>
              </w:rPr>
              <w:fldChar w:fldCharType="separate"/>
            </w:r>
            <w:r>
              <w:rPr>
                <w:noProof/>
                <w:webHidden/>
              </w:rPr>
              <w:t>4</w:t>
            </w:r>
            <w:r>
              <w:rPr>
                <w:noProof/>
                <w:webHidden/>
              </w:rPr>
              <w:fldChar w:fldCharType="end"/>
            </w:r>
          </w:hyperlink>
        </w:p>
        <w:p w:rsidR="00A10074" w:rsidRDefault="00A10074">
          <w:pPr>
            <w:pStyle w:val="TOC2"/>
            <w:tabs>
              <w:tab w:val="left" w:pos="880"/>
              <w:tab w:val="right" w:leader="dot" w:pos="10070"/>
            </w:tabs>
            <w:rPr>
              <w:rFonts w:asciiTheme="minorHAnsi" w:eastAsiaTheme="minorEastAsia" w:hAnsiTheme="minorHAnsi" w:cstheme="minorBidi"/>
              <w:noProof/>
            </w:rPr>
          </w:pPr>
          <w:hyperlink w:anchor="_Toc165582232" w:history="1">
            <w:r w:rsidRPr="00367507">
              <w:rPr>
                <w:rStyle w:val="Hyperlink"/>
                <w:noProof/>
              </w:rPr>
              <w:t>3.1</w:t>
            </w:r>
            <w:r>
              <w:rPr>
                <w:rFonts w:asciiTheme="minorHAnsi" w:eastAsiaTheme="minorEastAsia" w:hAnsiTheme="minorHAnsi" w:cstheme="minorBidi"/>
                <w:noProof/>
              </w:rPr>
              <w:tab/>
            </w:r>
            <w:r w:rsidRPr="00367507">
              <w:rPr>
                <w:rStyle w:val="Hyperlink"/>
                <w:noProof/>
              </w:rPr>
              <w:t>Citizens</w:t>
            </w:r>
            <w:r>
              <w:rPr>
                <w:noProof/>
                <w:webHidden/>
              </w:rPr>
              <w:tab/>
            </w:r>
            <w:r>
              <w:rPr>
                <w:noProof/>
                <w:webHidden/>
              </w:rPr>
              <w:fldChar w:fldCharType="begin"/>
            </w:r>
            <w:r>
              <w:rPr>
                <w:noProof/>
                <w:webHidden/>
              </w:rPr>
              <w:instrText xml:space="preserve"> PAGEREF _Toc165582232 \h </w:instrText>
            </w:r>
            <w:r>
              <w:rPr>
                <w:noProof/>
                <w:webHidden/>
              </w:rPr>
            </w:r>
            <w:r>
              <w:rPr>
                <w:noProof/>
                <w:webHidden/>
              </w:rPr>
              <w:fldChar w:fldCharType="separate"/>
            </w:r>
            <w:r>
              <w:rPr>
                <w:noProof/>
                <w:webHidden/>
              </w:rPr>
              <w:t>4</w:t>
            </w:r>
            <w:r>
              <w:rPr>
                <w:noProof/>
                <w:webHidden/>
              </w:rPr>
              <w:fldChar w:fldCharType="end"/>
            </w:r>
          </w:hyperlink>
        </w:p>
        <w:p w:rsidR="00A10074" w:rsidRDefault="00A10074">
          <w:pPr>
            <w:pStyle w:val="TOC2"/>
            <w:tabs>
              <w:tab w:val="left" w:pos="880"/>
              <w:tab w:val="right" w:leader="dot" w:pos="10070"/>
            </w:tabs>
            <w:rPr>
              <w:rFonts w:asciiTheme="minorHAnsi" w:eastAsiaTheme="minorEastAsia" w:hAnsiTheme="minorHAnsi" w:cstheme="minorBidi"/>
              <w:noProof/>
            </w:rPr>
          </w:pPr>
          <w:hyperlink w:anchor="_Toc165582233" w:history="1">
            <w:r w:rsidRPr="00367507">
              <w:rPr>
                <w:rStyle w:val="Hyperlink"/>
                <w:noProof/>
              </w:rPr>
              <w:t>3.2</w:t>
            </w:r>
            <w:r>
              <w:rPr>
                <w:rFonts w:asciiTheme="minorHAnsi" w:eastAsiaTheme="minorEastAsia" w:hAnsiTheme="minorHAnsi" w:cstheme="minorBidi"/>
                <w:noProof/>
              </w:rPr>
              <w:tab/>
            </w:r>
            <w:r w:rsidRPr="00367507">
              <w:rPr>
                <w:rStyle w:val="Hyperlink"/>
                <w:noProof/>
              </w:rPr>
              <w:t>Emergency Responders (Firefighters, Police, Medical Personnel, Search and Rescue Teams)</w:t>
            </w:r>
            <w:r>
              <w:rPr>
                <w:noProof/>
                <w:webHidden/>
              </w:rPr>
              <w:tab/>
            </w:r>
            <w:r>
              <w:rPr>
                <w:noProof/>
                <w:webHidden/>
              </w:rPr>
              <w:fldChar w:fldCharType="begin"/>
            </w:r>
            <w:r>
              <w:rPr>
                <w:noProof/>
                <w:webHidden/>
              </w:rPr>
              <w:instrText xml:space="preserve"> PAGEREF _Toc165582233 \h </w:instrText>
            </w:r>
            <w:r>
              <w:rPr>
                <w:noProof/>
                <w:webHidden/>
              </w:rPr>
            </w:r>
            <w:r>
              <w:rPr>
                <w:noProof/>
                <w:webHidden/>
              </w:rPr>
              <w:fldChar w:fldCharType="separate"/>
            </w:r>
            <w:r>
              <w:rPr>
                <w:noProof/>
                <w:webHidden/>
              </w:rPr>
              <w:t>4</w:t>
            </w:r>
            <w:r>
              <w:rPr>
                <w:noProof/>
                <w:webHidden/>
              </w:rPr>
              <w:fldChar w:fldCharType="end"/>
            </w:r>
          </w:hyperlink>
        </w:p>
        <w:p w:rsidR="00A10074" w:rsidRDefault="00A10074">
          <w:pPr>
            <w:pStyle w:val="TOC2"/>
            <w:tabs>
              <w:tab w:val="left" w:pos="880"/>
              <w:tab w:val="right" w:leader="dot" w:pos="10070"/>
            </w:tabs>
            <w:rPr>
              <w:rFonts w:asciiTheme="minorHAnsi" w:eastAsiaTheme="minorEastAsia" w:hAnsiTheme="minorHAnsi" w:cstheme="minorBidi"/>
              <w:noProof/>
            </w:rPr>
          </w:pPr>
          <w:hyperlink w:anchor="_Toc165582234" w:history="1">
            <w:r w:rsidRPr="00367507">
              <w:rPr>
                <w:rStyle w:val="Hyperlink"/>
                <w:noProof/>
              </w:rPr>
              <w:t>3.3</w:t>
            </w:r>
            <w:r>
              <w:rPr>
                <w:rFonts w:asciiTheme="minorHAnsi" w:eastAsiaTheme="minorEastAsia" w:hAnsiTheme="minorHAnsi" w:cstheme="minorBidi"/>
                <w:noProof/>
              </w:rPr>
              <w:tab/>
            </w:r>
            <w:r w:rsidRPr="00367507">
              <w:rPr>
                <w:rStyle w:val="Hyperlink"/>
                <w:noProof/>
              </w:rPr>
              <w:t>Government Agencies (National Disaster Management Agency (NDMA), Ministry of Public Health, Local authorities)</w:t>
            </w:r>
            <w:r>
              <w:rPr>
                <w:noProof/>
                <w:webHidden/>
              </w:rPr>
              <w:tab/>
            </w:r>
            <w:r>
              <w:rPr>
                <w:noProof/>
                <w:webHidden/>
              </w:rPr>
              <w:fldChar w:fldCharType="begin"/>
            </w:r>
            <w:r>
              <w:rPr>
                <w:noProof/>
                <w:webHidden/>
              </w:rPr>
              <w:instrText xml:space="preserve"> PAGEREF _Toc165582234 \h </w:instrText>
            </w:r>
            <w:r>
              <w:rPr>
                <w:noProof/>
                <w:webHidden/>
              </w:rPr>
            </w:r>
            <w:r>
              <w:rPr>
                <w:noProof/>
                <w:webHidden/>
              </w:rPr>
              <w:fldChar w:fldCharType="separate"/>
            </w:r>
            <w:r>
              <w:rPr>
                <w:noProof/>
                <w:webHidden/>
              </w:rPr>
              <w:t>4</w:t>
            </w:r>
            <w:r>
              <w:rPr>
                <w:noProof/>
                <w:webHidden/>
              </w:rPr>
              <w:fldChar w:fldCharType="end"/>
            </w:r>
          </w:hyperlink>
        </w:p>
        <w:p w:rsidR="00A10074" w:rsidRDefault="00A10074">
          <w:pPr>
            <w:pStyle w:val="TOC2"/>
            <w:tabs>
              <w:tab w:val="left" w:pos="880"/>
              <w:tab w:val="right" w:leader="dot" w:pos="10070"/>
            </w:tabs>
            <w:rPr>
              <w:rFonts w:asciiTheme="minorHAnsi" w:eastAsiaTheme="minorEastAsia" w:hAnsiTheme="minorHAnsi" w:cstheme="minorBidi"/>
              <w:noProof/>
            </w:rPr>
          </w:pPr>
          <w:hyperlink w:anchor="_Toc165582235" w:history="1">
            <w:r w:rsidRPr="00367507">
              <w:rPr>
                <w:rStyle w:val="Hyperlink"/>
                <w:noProof/>
              </w:rPr>
              <w:t>3.4</w:t>
            </w:r>
            <w:r>
              <w:rPr>
                <w:rFonts w:asciiTheme="minorHAnsi" w:eastAsiaTheme="minorEastAsia" w:hAnsiTheme="minorHAnsi" w:cstheme="minorBidi"/>
                <w:noProof/>
              </w:rPr>
              <w:tab/>
            </w:r>
            <w:r w:rsidRPr="00367507">
              <w:rPr>
                <w:rStyle w:val="Hyperlink"/>
                <w:noProof/>
              </w:rPr>
              <w:t>Non-Governmental Organizations (NGOs) (Red Cross/Crescent Society, International aid organizations)</w:t>
            </w:r>
            <w:r>
              <w:rPr>
                <w:noProof/>
                <w:webHidden/>
              </w:rPr>
              <w:tab/>
            </w:r>
            <w:r>
              <w:rPr>
                <w:noProof/>
                <w:webHidden/>
              </w:rPr>
              <w:fldChar w:fldCharType="begin"/>
            </w:r>
            <w:r>
              <w:rPr>
                <w:noProof/>
                <w:webHidden/>
              </w:rPr>
              <w:instrText xml:space="preserve"> PAGEREF _Toc165582235 \h </w:instrText>
            </w:r>
            <w:r>
              <w:rPr>
                <w:noProof/>
                <w:webHidden/>
              </w:rPr>
            </w:r>
            <w:r>
              <w:rPr>
                <w:noProof/>
                <w:webHidden/>
              </w:rPr>
              <w:fldChar w:fldCharType="separate"/>
            </w:r>
            <w:r>
              <w:rPr>
                <w:noProof/>
                <w:webHidden/>
              </w:rPr>
              <w:t>5</w:t>
            </w:r>
            <w:r>
              <w:rPr>
                <w:noProof/>
                <w:webHidden/>
              </w:rPr>
              <w:fldChar w:fldCharType="end"/>
            </w:r>
          </w:hyperlink>
        </w:p>
        <w:p w:rsidR="00A10074" w:rsidRDefault="00A10074">
          <w:pPr>
            <w:pStyle w:val="TOC2"/>
            <w:tabs>
              <w:tab w:val="left" w:pos="880"/>
              <w:tab w:val="right" w:leader="dot" w:pos="10070"/>
            </w:tabs>
            <w:rPr>
              <w:rFonts w:asciiTheme="minorHAnsi" w:eastAsiaTheme="minorEastAsia" w:hAnsiTheme="minorHAnsi" w:cstheme="minorBidi"/>
              <w:noProof/>
            </w:rPr>
          </w:pPr>
          <w:hyperlink w:anchor="_Toc165582236" w:history="1">
            <w:r w:rsidRPr="00367507">
              <w:rPr>
                <w:rStyle w:val="Hyperlink"/>
                <w:noProof/>
              </w:rPr>
              <w:t>3.5</w:t>
            </w:r>
            <w:r>
              <w:rPr>
                <w:rFonts w:asciiTheme="minorHAnsi" w:eastAsiaTheme="minorEastAsia" w:hAnsiTheme="minorHAnsi" w:cstheme="minorBidi"/>
                <w:noProof/>
              </w:rPr>
              <w:tab/>
            </w:r>
            <w:r w:rsidRPr="00367507">
              <w:rPr>
                <w:rStyle w:val="Hyperlink"/>
                <w:noProof/>
              </w:rPr>
              <w:t>Media (News outlets, radio stations)</w:t>
            </w:r>
            <w:r>
              <w:rPr>
                <w:noProof/>
                <w:webHidden/>
              </w:rPr>
              <w:tab/>
            </w:r>
            <w:r>
              <w:rPr>
                <w:noProof/>
                <w:webHidden/>
              </w:rPr>
              <w:fldChar w:fldCharType="begin"/>
            </w:r>
            <w:r>
              <w:rPr>
                <w:noProof/>
                <w:webHidden/>
              </w:rPr>
              <w:instrText xml:space="preserve"> PAGEREF _Toc165582236 \h </w:instrText>
            </w:r>
            <w:r>
              <w:rPr>
                <w:noProof/>
                <w:webHidden/>
              </w:rPr>
            </w:r>
            <w:r>
              <w:rPr>
                <w:noProof/>
                <w:webHidden/>
              </w:rPr>
              <w:fldChar w:fldCharType="separate"/>
            </w:r>
            <w:r>
              <w:rPr>
                <w:noProof/>
                <w:webHidden/>
              </w:rPr>
              <w:t>5</w:t>
            </w:r>
            <w:r>
              <w:rPr>
                <w:noProof/>
                <w:webHidden/>
              </w:rPr>
              <w:fldChar w:fldCharType="end"/>
            </w:r>
          </w:hyperlink>
        </w:p>
        <w:p w:rsidR="00A10074" w:rsidRDefault="00A10074">
          <w:pPr>
            <w:pStyle w:val="TOC1"/>
            <w:tabs>
              <w:tab w:val="left" w:pos="440"/>
              <w:tab w:val="right" w:leader="dot" w:pos="10070"/>
            </w:tabs>
            <w:rPr>
              <w:rFonts w:asciiTheme="minorHAnsi" w:eastAsiaTheme="minorEastAsia" w:hAnsiTheme="minorHAnsi" w:cstheme="minorBidi"/>
              <w:noProof/>
            </w:rPr>
          </w:pPr>
          <w:hyperlink w:anchor="_Toc165582237" w:history="1">
            <w:r w:rsidRPr="00367507">
              <w:rPr>
                <w:rStyle w:val="Hyperlink"/>
                <w:rFonts w:eastAsia="Poppins"/>
                <w:noProof/>
              </w:rPr>
              <w:t>4.</w:t>
            </w:r>
            <w:r>
              <w:rPr>
                <w:rFonts w:asciiTheme="minorHAnsi" w:eastAsiaTheme="minorEastAsia" w:hAnsiTheme="minorHAnsi" w:cstheme="minorBidi"/>
                <w:noProof/>
              </w:rPr>
              <w:tab/>
            </w:r>
            <w:r w:rsidRPr="00367507">
              <w:rPr>
                <w:rStyle w:val="Hyperlink"/>
                <w:rFonts w:eastAsia="Poppins"/>
                <w:noProof/>
              </w:rPr>
              <w:t>DATA COLLECTION ( REQUIREMENTS ELICITATION)</w:t>
            </w:r>
            <w:r>
              <w:rPr>
                <w:noProof/>
                <w:webHidden/>
              </w:rPr>
              <w:tab/>
            </w:r>
            <w:r>
              <w:rPr>
                <w:noProof/>
                <w:webHidden/>
              </w:rPr>
              <w:fldChar w:fldCharType="begin"/>
            </w:r>
            <w:r>
              <w:rPr>
                <w:noProof/>
                <w:webHidden/>
              </w:rPr>
              <w:instrText xml:space="preserve"> PAGEREF _Toc165582237 \h </w:instrText>
            </w:r>
            <w:r>
              <w:rPr>
                <w:noProof/>
                <w:webHidden/>
              </w:rPr>
            </w:r>
            <w:r>
              <w:rPr>
                <w:noProof/>
                <w:webHidden/>
              </w:rPr>
              <w:fldChar w:fldCharType="separate"/>
            </w:r>
            <w:r>
              <w:rPr>
                <w:noProof/>
                <w:webHidden/>
              </w:rPr>
              <w:t>6</w:t>
            </w:r>
            <w:r>
              <w:rPr>
                <w:noProof/>
                <w:webHidden/>
              </w:rPr>
              <w:fldChar w:fldCharType="end"/>
            </w:r>
          </w:hyperlink>
        </w:p>
        <w:p w:rsidR="00A10074" w:rsidRDefault="00A10074">
          <w:pPr>
            <w:pStyle w:val="TOC2"/>
            <w:tabs>
              <w:tab w:val="right" w:leader="dot" w:pos="10070"/>
            </w:tabs>
            <w:rPr>
              <w:rFonts w:asciiTheme="minorHAnsi" w:eastAsiaTheme="minorEastAsia" w:hAnsiTheme="minorHAnsi" w:cstheme="minorBidi"/>
              <w:noProof/>
            </w:rPr>
          </w:pPr>
          <w:hyperlink w:anchor="_Toc165582238" w:history="1">
            <w:r w:rsidRPr="00367507">
              <w:rPr>
                <w:rStyle w:val="Hyperlink"/>
                <w:noProof/>
              </w:rPr>
              <w:t>4.1 Methods:</w:t>
            </w:r>
            <w:r>
              <w:rPr>
                <w:noProof/>
                <w:webHidden/>
              </w:rPr>
              <w:tab/>
            </w:r>
            <w:r>
              <w:rPr>
                <w:noProof/>
                <w:webHidden/>
              </w:rPr>
              <w:fldChar w:fldCharType="begin"/>
            </w:r>
            <w:r>
              <w:rPr>
                <w:noProof/>
                <w:webHidden/>
              </w:rPr>
              <w:instrText xml:space="preserve"> PAGEREF _Toc165582238 \h </w:instrText>
            </w:r>
            <w:r>
              <w:rPr>
                <w:noProof/>
                <w:webHidden/>
              </w:rPr>
            </w:r>
            <w:r>
              <w:rPr>
                <w:noProof/>
                <w:webHidden/>
              </w:rPr>
              <w:fldChar w:fldCharType="separate"/>
            </w:r>
            <w:r>
              <w:rPr>
                <w:noProof/>
                <w:webHidden/>
              </w:rPr>
              <w:t>6</w:t>
            </w:r>
            <w:r>
              <w:rPr>
                <w:noProof/>
                <w:webHidden/>
              </w:rPr>
              <w:fldChar w:fldCharType="end"/>
            </w:r>
          </w:hyperlink>
        </w:p>
        <w:p w:rsidR="00A10074" w:rsidRDefault="00A10074">
          <w:pPr>
            <w:pStyle w:val="TOC2"/>
            <w:tabs>
              <w:tab w:val="right" w:leader="dot" w:pos="10070"/>
            </w:tabs>
            <w:rPr>
              <w:rFonts w:asciiTheme="minorHAnsi" w:eastAsiaTheme="minorEastAsia" w:hAnsiTheme="minorHAnsi" w:cstheme="minorBidi"/>
              <w:noProof/>
            </w:rPr>
          </w:pPr>
          <w:hyperlink w:anchor="_Toc165582239" w:history="1">
            <w:r w:rsidRPr="00367507">
              <w:rPr>
                <w:rStyle w:val="Hyperlink"/>
                <w:noProof/>
              </w:rPr>
              <w:t>4.1.1 Web-Based Survey</w:t>
            </w:r>
            <w:r>
              <w:rPr>
                <w:noProof/>
                <w:webHidden/>
              </w:rPr>
              <w:tab/>
            </w:r>
            <w:r>
              <w:rPr>
                <w:noProof/>
                <w:webHidden/>
              </w:rPr>
              <w:fldChar w:fldCharType="begin"/>
            </w:r>
            <w:r>
              <w:rPr>
                <w:noProof/>
                <w:webHidden/>
              </w:rPr>
              <w:instrText xml:space="preserve"> PAGEREF _Toc165582239 \h </w:instrText>
            </w:r>
            <w:r>
              <w:rPr>
                <w:noProof/>
                <w:webHidden/>
              </w:rPr>
            </w:r>
            <w:r>
              <w:rPr>
                <w:noProof/>
                <w:webHidden/>
              </w:rPr>
              <w:fldChar w:fldCharType="separate"/>
            </w:r>
            <w:r>
              <w:rPr>
                <w:noProof/>
                <w:webHidden/>
              </w:rPr>
              <w:t>6</w:t>
            </w:r>
            <w:r>
              <w:rPr>
                <w:noProof/>
                <w:webHidden/>
              </w:rPr>
              <w:fldChar w:fldCharType="end"/>
            </w:r>
          </w:hyperlink>
        </w:p>
        <w:p w:rsidR="00A10074" w:rsidRDefault="00A10074">
          <w:pPr>
            <w:pStyle w:val="TOC2"/>
            <w:tabs>
              <w:tab w:val="right" w:leader="dot" w:pos="10070"/>
            </w:tabs>
            <w:rPr>
              <w:rFonts w:asciiTheme="minorHAnsi" w:eastAsiaTheme="minorEastAsia" w:hAnsiTheme="minorHAnsi" w:cstheme="minorBidi"/>
              <w:noProof/>
            </w:rPr>
          </w:pPr>
          <w:hyperlink w:anchor="_Toc165582240" w:history="1">
            <w:r w:rsidRPr="00367507">
              <w:rPr>
                <w:rStyle w:val="Hyperlink"/>
                <w:noProof/>
              </w:rPr>
              <w:t>4.1.2 Document Review and Research</w:t>
            </w:r>
            <w:r>
              <w:rPr>
                <w:noProof/>
                <w:webHidden/>
              </w:rPr>
              <w:tab/>
            </w:r>
            <w:r>
              <w:rPr>
                <w:noProof/>
                <w:webHidden/>
              </w:rPr>
              <w:fldChar w:fldCharType="begin"/>
            </w:r>
            <w:r>
              <w:rPr>
                <w:noProof/>
                <w:webHidden/>
              </w:rPr>
              <w:instrText xml:space="preserve"> PAGEREF _Toc165582240 \h </w:instrText>
            </w:r>
            <w:r>
              <w:rPr>
                <w:noProof/>
                <w:webHidden/>
              </w:rPr>
            </w:r>
            <w:r>
              <w:rPr>
                <w:noProof/>
                <w:webHidden/>
              </w:rPr>
              <w:fldChar w:fldCharType="separate"/>
            </w:r>
            <w:r>
              <w:rPr>
                <w:noProof/>
                <w:webHidden/>
              </w:rPr>
              <w:t>9</w:t>
            </w:r>
            <w:r>
              <w:rPr>
                <w:noProof/>
                <w:webHidden/>
              </w:rPr>
              <w:fldChar w:fldCharType="end"/>
            </w:r>
          </w:hyperlink>
        </w:p>
        <w:p w:rsidR="00A10074" w:rsidRDefault="00A10074">
          <w:pPr>
            <w:pStyle w:val="TOC2"/>
            <w:tabs>
              <w:tab w:val="right" w:leader="dot" w:pos="10070"/>
            </w:tabs>
            <w:rPr>
              <w:rFonts w:asciiTheme="minorHAnsi" w:eastAsiaTheme="minorEastAsia" w:hAnsiTheme="minorHAnsi" w:cstheme="minorBidi"/>
              <w:noProof/>
            </w:rPr>
          </w:pPr>
          <w:hyperlink w:anchor="_Toc165582241" w:history="1">
            <w:r w:rsidRPr="00367507">
              <w:rPr>
                <w:rStyle w:val="Hyperlink"/>
                <w:noProof/>
              </w:rPr>
              <w:t>4.1.3 Citizen Interview</w:t>
            </w:r>
            <w:r>
              <w:rPr>
                <w:noProof/>
                <w:webHidden/>
              </w:rPr>
              <w:tab/>
            </w:r>
            <w:r>
              <w:rPr>
                <w:noProof/>
                <w:webHidden/>
              </w:rPr>
              <w:fldChar w:fldCharType="begin"/>
            </w:r>
            <w:r>
              <w:rPr>
                <w:noProof/>
                <w:webHidden/>
              </w:rPr>
              <w:instrText xml:space="preserve"> PAGEREF _Toc165582241 \h </w:instrText>
            </w:r>
            <w:r>
              <w:rPr>
                <w:noProof/>
                <w:webHidden/>
              </w:rPr>
            </w:r>
            <w:r>
              <w:rPr>
                <w:noProof/>
                <w:webHidden/>
              </w:rPr>
              <w:fldChar w:fldCharType="separate"/>
            </w:r>
            <w:r>
              <w:rPr>
                <w:noProof/>
                <w:webHidden/>
              </w:rPr>
              <w:t>11</w:t>
            </w:r>
            <w:r>
              <w:rPr>
                <w:noProof/>
                <w:webHidden/>
              </w:rPr>
              <w:fldChar w:fldCharType="end"/>
            </w:r>
          </w:hyperlink>
        </w:p>
        <w:p w:rsidR="00A10074" w:rsidRDefault="00A10074">
          <w:pPr>
            <w:pStyle w:val="TOC2"/>
            <w:tabs>
              <w:tab w:val="right" w:leader="dot" w:pos="10070"/>
            </w:tabs>
            <w:rPr>
              <w:rFonts w:asciiTheme="minorHAnsi" w:eastAsiaTheme="minorEastAsia" w:hAnsiTheme="minorHAnsi" w:cstheme="minorBidi"/>
              <w:noProof/>
            </w:rPr>
          </w:pPr>
          <w:hyperlink w:anchor="_Toc165582242" w:history="1">
            <w:r w:rsidRPr="00367507">
              <w:rPr>
                <w:rStyle w:val="Hyperlink"/>
                <w:noProof/>
              </w:rPr>
              <w:t>4.1.4 Brainstorming</w:t>
            </w:r>
            <w:r>
              <w:rPr>
                <w:noProof/>
                <w:webHidden/>
              </w:rPr>
              <w:tab/>
            </w:r>
            <w:r>
              <w:rPr>
                <w:noProof/>
                <w:webHidden/>
              </w:rPr>
              <w:fldChar w:fldCharType="begin"/>
            </w:r>
            <w:r>
              <w:rPr>
                <w:noProof/>
                <w:webHidden/>
              </w:rPr>
              <w:instrText xml:space="preserve"> PAGEREF _Toc165582242 \h </w:instrText>
            </w:r>
            <w:r>
              <w:rPr>
                <w:noProof/>
                <w:webHidden/>
              </w:rPr>
            </w:r>
            <w:r>
              <w:rPr>
                <w:noProof/>
                <w:webHidden/>
              </w:rPr>
              <w:fldChar w:fldCharType="separate"/>
            </w:r>
            <w:r>
              <w:rPr>
                <w:noProof/>
                <w:webHidden/>
              </w:rPr>
              <w:t>12</w:t>
            </w:r>
            <w:r>
              <w:rPr>
                <w:noProof/>
                <w:webHidden/>
              </w:rPr>
              <w:fldChar w:fldCharType="end"/>
            </w:r>
          </w:hyperlink>
        </w:p>
        <w:p w:rsidR="00A10074" w:rsidRDefault="00A10074">
          <w:pPr>
            <w:pStyle w:val="TOC1"/>
            <w:tabs>
              <w:tab w:val="left" w:pos="440"/>
              <w:tab w:val="right" w:leader="dot" w:pos="10070"/>
            </w:tabs>
            <w:rPr>
              <w:rFonts w:asciiTheme="minorHAnsi" w:eastAsiaTheme="minorEastAsia" w:hAnsiTheme="minorHAnsi" w:cstheme="minorBidi"/>
              <w:noProof/>
            </w:rPr>
          </w:pPr>
          <w:hyperlink w:anchor="_Toc165582243" w:history="1">
            <w:r w:rsidRPr="00367507">
              <w:rPr>
                <w:rStyle w:val="Hyperlink"/>
                <w:noProof/>
              </w:rPr>
              <w:t>4</w:t>
            </w:r>
            <w:r>
              <w:rPr>
                <w:rFonts w:asciiTheme="minorHAnsi" w:eastAsiaTheme="minorEastAsia" w:hAnsiTheme="minorHAnsi" w:cstheme="minorBidi"/>
                <w:noProof/>
              </w:rPr>
              <w:tab/>
            </w:r>
            <w:r w:rsidRPr="00367507">
              <w:rPr>
                <w:rStyle w:val="Hyperlink"/>
                <w:noProof/>
              </w:rPr>
              <w:t>REQUIREMENTS DOCUMENTATION</w:t>
            </w:r>
            <w:r>
              <w:rPr>
                <w:noProof/>
                <w:webHidden/>
              </w:rPr>
              <w:tab/>
            </w:r>
            <w:r>
              <w:rPr>
                <w:noProof/>
                <w:webHidden/>
              </w:rPr>
              <w:fldChar w:fldCharType="begin"/>
            </w:r>
            <w:r>
              <w:rPr>
                <w:noProof/>
                <w:webHidden/>
              </w:rPr>
              <w:instrText xml:space="preserve"> PAGEREF _Toc165582243 \h </w:instrText>
            </w:r>
            <w:r>
              <w:rPr>
                <w:noProof/>
                <w:webHidden/>
              </w:rPr>
            </w:r>
            <w:r>
              <w:rPr>
                <w:noProof/>
                <w:webHidden/>
              </w:rPr>
              <w:fldChar w:fldCharType="separate"/>
            </w:r>
            <w:r>
              <w:rPr>
                <w:noProof/>
                <w:webHidden/>
              </w:rPr>
              <w:t>13</w:t>
            </w:r>
            <w:r>
              <w:rPr>
                <w:noProof/>
                <w:webHidden/>
              </w:rPr>
              <w:fldChar w:fldCharType="end"/>
            </w:r>
          </w:hyperlink>
        </w:p>
        <w:p w:rsidR="00A10074" w:rsidRDefault="00A10074">
          <w:pPr>
            <w:pStyle w:val="TOC1"/>
            <w:tabs>
              <w:tab w:val="left" w:pos="440"/>
              <w:tab w:val="right" w:leader="dot" w:pos="10070"/>
            </w:tabs>
            <w:rPr>
              <w:rFonts w:asciiTheme="minorHAnsi" w:eastAsiaTheme="minorEastAsia" w:hAnsiTheme="minorHAnsi" w:cstheme="minorBidi"/>
              <w:noProof/>
            </w:rPr>
          </w:pPr>
          <w:hyperlink w:anchor="_Toc165582244" w:history="1">
            <w:r w:rsidRPr="00367507">
              <w:rPr>
                <w:rStyle w:val="Hyperlink"/>
                <w:noProof/>
              </w:rPr>
              <w:t>5.</w:t>
            </w:r>
            <w:r>
              <w:rPr>
                <w:rFonts w:asciiTheme="minorHAnsi" w:eastAsiaTheme="minorEastAsia" w:hAnsiTheme="minorHAnsi" w:cstheme="minorBidi"/>
                <w:noProof/>
              </w:rPr>
              <w:tab/>
            </w:r>
            <w:r w:rsidRPr="00367507">
              <w:rPr>
                <w:rStyle w:val="Hyperlink"/>
                <w:noProof/>
              </w:rPr>
              <w:t>MANAGING REQUIREMENT CHANGES</w:t>
            </w:r>
            <w:r>
              <w:rPr>
                <w:noProof/>
                <w:webHidden/>
              </w:rPr>
              <w:tab/>
            </w:r>
            <w:r>
              <w:rPr>
                <w:noProof/>
                <w:webHidden/>
              </w:rPr>
              <w:fldChar w:fldCharType="begin"/>
            </w:r>
            <w:r>
              <w:rPr>
                <w:noProof/>
                <w:webHidden/>
              </w:rPr>
              <w:instrText xml:space="preserve"> PAGEREF _Toc165582244 \h </w:instrText>
            </w:r>
            <w:r>
              <w:rPr>
                <w:noProof/>
                <w:webHidden/>
              </w:rPr>
            </w:r>
            <w:r>
              <w:rPr>
                <w:noProof/>
                <w:webHidden/>
              </w:rPr>
              <w:fldChar w:fldCharType="separate"/>
            </w:r>
            <w:r>
              <w:rPr>
                <w:noProof/>
                <w:webHidden/>
              </w:rPr>
              <w:t>14</w:t>
            </w:r>
            <w:r>
              <w:rPr>
                <w:noProof/>
                <w:webHidden/>
              </w:rPr>
              <w:fldChar w:fldCharType="end"/>
            </w:r>
          </w:hyperlink>
        </w:p>
        <w:p w:rsidR="00A10074" w:rsidRDefault="00A10074">
          <w:pPr>
            <w:pStyle w:val="TOC2"/>
            <w:tabs>
              <w:tab w:val="right" w:leader="dot" w:pos="10070"/>
            </w:tabs>
            <w:rPr>
              <w:rFonts w:asciiTheme="minorHAnsi" w:eastAsiaTheme="minorEastAsia" w:hAnsiTheme="minorHAnsi" w:cstheme="minorBidi"/>
              <w:noProof/>
            </w:rPr>
          </w:pPr>
          <w:hyperlink w:anchor="_Toc165582245" w:history="1">
            <w:r w:rsidRPr="00367507">
              <w:rPr>
                <w:rStyle w:val="Hyperlink"/>
                <w:noProof/>
              </w:rPr>
              <w:t>5.1 Change Request Submission</w:t>
            </w:r>
            <w:r>
              <w:rPr>
                <w:noProof/>
                <w:webHidden/>
              </w:rPr>
              <w:tab/>
            </w:r>
            <w:r>
              <w:rPr>
                <w:noProof/>
                <w:webHidden/>
              </w:rPr>
              <w:fldChar w:fldCharType="begin"/>
            </w:r>
            <w:r>
              <w:rPr>
                <w:noProof/>
                <w:webHidden/>
              </w:rPr>
              <w:instrText xml:space="preserve"> PAGEREF _Toc165582245 \h </w:instrText>
            </w:r>
            <w:r>
              <w:rPr>
                <w:noProof/>
                <w:webHidden/>
              </w:rPr>
            </w:r>
            <w:r>
              <w:rPr>
                <w:noProof/>
                <w:webHidden/>
              </w:rPr>
              <w:fldChar w:fldCharType="separate"/>
            </w:r>
            <w:r>
              <w:rPr>
                <w:noProof/>
                <w:webHidden/>
              </w:rPr>
              <w:t>14</w:t>
            </w:r>
            <w:r>
              <w:rPr>
                <w:noProof/>
                <w:webHidden/>
              </w:rPr>
              <w:fldChar w:fldCharType="end"/>
            </w:r>
          </w:hyperlink>
        </w:p>
        <w:p w:rsidR="00A10074" w:rsidRDefault="00A10074">
          <w:pPr>
            <w:pStyle w:val="TOC2"/>
            <w:tabs>
              <w:tab w:val="right" w:leader="dot" w:pos="10070"/>
            </w:tabs>
            <w:rPr>
              <w:rFonts w:asciiTheme="minorHAnsi" w:eastAsiaTheme="minorEastAsia" w:hAnsiTheme="minorHAnsi" w:cstheme="minorBidi"/>
              <w:noProof/>
            </w:rPr>
          </w:pPr>
          <w:hyperlink w:anchor="_Toc165582246" w:history="1">
            <w:r w:rsidRPr="00367507">
              <w:rPr>
                <w:rStyle w:val="Hyperlink"/>
                <w:noProof/>
              </w:rPr>
              <w:t>5.2 Communication and Dissemination</w:t>
            </w:r>
            <w:r>
              <w:rPr>
                <w:noProof/>
                <w:webHidden/>
              </w:rPr>
              <w:tab/>
            </w:r>
            <w:r>
              <w:rPr>
                <w:noProof/>
                <w:webHidden/>
              </w:rPr>
              <w:fldChar w:fldCharType="begin"/>
            </w:r>
            <w:r>
              <w:rPr>
                <w:noProof/>
                <w:webHidden/>
              </w:rPr>
              <w:instrText xml:space="preserve"> PAGEREF _Toc165582246 \h </w:instrText>
            </w:r>
            <w:r>
              <w:rPr>
                <w:noProof/>
                <w:webHidden/>
              </w:rPr>
            </w:r>
            <w:r>
              <w:rPr>
                <w:noProof/>
                <w:webHidden/>
              </w:rPr>
              <w:fldChar w:fldCharType="separate"/>
            </w:r>
            <w:r>
              <w:rPr>
                <w:noProof/>
                <w:webHidden/>
              </w:rPr>
              <w:t>14</w:t>
            </w:r>
            <w:r>
              <w:rPr>
                <w:noProof/>
                <w:webHidden/>
              </w:rPr>
              <w:fldChar w:fldCharType="end"/>
            </w:r>
          </w:hyperlink>
        </w:p>
        <w:p w:rsidR="00A10074" w:rsidRDefault="00A10074">
          <w:pPr>
            <w:pStyle w:val="TOC2"/>
            <w:tabs>
              <w:tab w:val="right" w:leader="dot" w:pos="10070"/>
            </w:tabs>
            <w:rPr>
              <w:rFonts w:asciiTheme="minorHAnsi" w:eastAsiaTheme="minorEastAsia" w:hAnsiTheme="minorHAnsi" w:cstheme="minorBidi"/>
              <w:noProof/>
            </w:rPr>
          </w:pPr>
          <w:hyperlink w:anchor="_Toc165582247" w:history="1">
            <w:r w:rsidRPr="00367507">
              <w:rPr>
                <w:rStyle w:val="Hyperlink"/>
                <w:noProof/>
              </w:rPr>
              <w:t>5.3 Ongoing Monitoring and Evaluation</w:t>
            </w:r>
            <w:r>
              <w:rPr>
                <w:noProof/>
                <w:webHidden/>
              </w:rPr>
              <w:tab/>
            </w:r>
            <w:r>
              <w:rPr>
                <w:noProof/>
                <w:webHidden/>
              </w:rPr>
              <w:fldChar w:fldCharType="begin"/>
            </w:r>
            <w:r>
              <w:rPr>
                <w:noProof/>
                <w:webHidden/>
              </w:rPr>
              <w:instrText xml:space="preserve"> PAGEREF _Toc165582247 \h </w:instrText>
            </w:r>
            <w:r>
              <w:rPr>
                <w:noProof/>
                <w:webHidden/>
              </w:rPr>
            </w:r>
            <w:r>
              <w:rPr>
                <w:noProof/>
                <w:webHidden/>
              </w:rPr>
              <w:fldChar w:fldCharType="separate"/>
            </w:r>
            <w:r>
              <w:rPr>
                <w:noProof/>
                <w:webHidden/>
              </w:rPr>
              <w:t>14</w:t>
            </w:r>
            <w:r>
              <w:rPr>
                <w:noProof/>
                <w:webHidden/>
              </w:rPr>
              <w:fldChar w:fldCharType="end"/>
            </w:r>
          </w:hyperlink>
        </w:p>
        <w:p w:rsidR="00A10074" w:rsidRDefault="00A10074">
          <w:pPr>
            <w:pStyle w:val="TOC1"/>
            <w:tabs>
              <w:tab w:val="left" w:pos="440"/>
              <w:tab w:val="right" w:leader="dot" w:pos="10070"/>
            </w:tabs>
            <w:rPr>
              <w:rFonts w:asciiTheme="minorHAnsi" w:eastAsiaTheme="minorEastAsia" w:hAnsiTheme="minorHAnsi" w:cstheme="minorBidi"/>
              <w:noProof/>
            </w:rPr>
          </w:pPr>
          <w:hyperlink w:anchor="_Toc165582248" w:history="1">
            <w:r w:rsidRPr="00367507">
              <w:rPr>
                <w:rStyle w:val="Hyperlink"/>
                <w:noProof/>
              </w:rPr>
              <w:t>6.</w:t>
            </w:r>
            <w:r>
              <w:rPr>
                <w:rFonts w:asciiTheme="minorHAnsi" w:eastAsiaTheme="minorEastAsia" w:hAnsiTheme="minorHAnsi" w:cstheme="minorBidi"/>
                <w:noProof/>
              </w:rPr>
              <w:tab/>
            </w:r>
            <w:r w:rsidRPr="00367507">
              <w:rPr>
                <w:rStyle w:val="Hyperlink"/>
                <w:noProof/>
              </w:rPr>
              <w:t>REFERENCES</w:t>
            </w:r>
            <w:r>
              <w:rPr>
                <w:noProof/>
                <w:webHidden/>
              </w:rPr>
              <w:tab/>
            </w:r>
            <w:r>
              <w:rPr>
                <w:noProof/>
                <w:webHidden/>
              </w:rPr>
              <w:fldChar w:fldCharType="begin"/>
            </w:r>
            <w:r>
              <w:rPr>
                <w:noProof/>
                <w:webHidden/>
              </w:rPr>
              <w:instrText xml:space="preserve"> PAGEREF _Toc165582248 \h </w:instrText>
            </w:r>
            <w:r>
              <w:rPr>
                <w:noProof/>
                <w:webHidden/>
              </w:rPr>
            </w:r>
            <w:r>
              <w:rPr>
                <w:noProof/>
                <w:webHidden/>
              </w:rPr>
              <w:fldChar w:fldCharType="separate"/>
            </w:r>
            <w:r>
              <w:rPr>
                <w:noProof/>
                <w:webHidden/>
              </w:rPr>
              <w:t>14</w:t>
            </w:r>
            <w:r>
              <w:rPr>
                <w:noProof/>
                <w:webHidden/>
              </w:rPr>
              <w:fldChar w:fldCharType="end"/>
            </w:r>
          </w:hyperlink>
        </w:p>
        <w:p w:rsidR="003D3DDD" w:rsidRPr="003C6DF0" w:rsidRDefault="003D3DDD" w:rsidP="00C07751">
          <w:pPr>
            <w:jc w:val="both"/>
            <w:rPr>
              <w:rFonts w:ascii="Times New Roman" w:hAnsi="Times New Roman" w:cs="Times New Roman"/>
            </w:rPr>
          </w:pPr>
          <w:r w:rsidRPr="003C6DF0">
            <w:rPr>
              <w:rFonts w:ascii="Times New Roman" w:hAnsi="Times New Roman" w:cs="Times New Roman"/>
              <w:b/>
              <w:bCs/>
              <w:noProof/>
            </w:rPr>
            <w:fldChar w:fldCharType="end"/>
          </w:r>
        </w:p>
      </w:sdtContent>
    </w:sdt>
    <w:p w:rsidR="003D3DDD" w:rsidRPr="003C6DF0" w:rsidRDefault="003D3DDD" w:rsidP="00C07751">
      <w:pPr>
        <w:spacing w:after="200" w:line="276" w:lineRule="auto"/>
        <w:jc w:val="both"/>
        <w:rPr>
          <w:rFonts w:ascii="Times New Roman" w:eastAsia="Times New Roman" w:hAnsi="Times New Roman" w:cs="Times New Roman"/>
          <w:b/>
          <w:u w:val="single"/>
        </w:rPr>
      </w:pPr>
    </w:p>
    <w:p w:rsidR="003D3DDD" w:rsidRPr="003C6DF0" w:rsidRDefault="003D3DDD" w:rsidP="00C07751">
      <w:pPr>
        <w:spacing w:after="200" w:line="276" w:lineRule="auto"/>
        <w:jc w:val="both"/>
        <w:rPr>
          <w:rFonts w:ascii="Times New Roman" w:eastAsia="Times New Roman" w:hAnsi="Times New Roman" w:cs="Times New Roman"/>
          <w:b/>
          <w:u w:val="single"/>
        </w:rPr>
      </w:pPr>
    </w:p>
    <w:p w:rsidR="0075421A" w:rsidRPr="003C6DF0" w:rsidRDefault="0075421A" w:rsidP="0075421A">
      <w:pPr>
        <w:rPr>
          <w:rFonts w:ascii="Times New Roman" w:hAnsi="Times New Roman" w:cs="Times New Roman"/>
        </w:rPr>
      </w:pPr>
    </w:p>
    <w:p w:rsidR="002A1A6B" w:rsidRPr="003C6DF0" w:rsidRDefault="002A1A6B" w:rsidP="00D86E6F">
      <w:pPr>
        <w:pStyle w:val="Heading1"/>
        <w:numPr>
          <w:ilvl w:val="0"/>
          <w:numId w:val="33"/>
        </w:numPr>
        <w:jc w:val="both"/>
      </w:pPr>
      <w:bookmarkStart w:id="1" w:name="_Toc165582224"/>
      <w:r w:rsidRPr="003C6DF0">
        <w:lastRenderedPageBreak/>
        <w:t>INTRODUCTION</w:t>
      </w:r>
      <w:bookmarkEnd w:id="1"/>
    </w:p>
    <w:p w:rsidR="00250DD7" w:rsidRPr="003C6DF0" w:rsidRDefault="00250DD7" w:rsidP="00C07751">
      <w:pPr>
        <w:pStyle w:val="NormalWeb"/>
        <w:jc w:val="both"/>
        <w:rPr>
          <w:sz w:val="22"/>
          <w:szCs w:val="22"/>
        </w:rPr>
      </w:pPr>
      <w:r w:rsidRPr="003C6DF0">
        <w:rPr>
          <w:sz w:val="22"/>
          <w:szCs w:val="22"/>
        </w:rPr>
        <w:t>In the wake of the growing frequency and intensity of natural disasters around the world, effective disaster management has become a critical priority for governments, emergency services, and communities. To develop a comprehensive disaster management strategy, it is essential to thoroughly understand the requirements and needs of all stakeholders involved.</w:t>
      </w:r>
    </w:p>
    <w:p w:rsidR="00250DD7" w:rsidRPr="003C6DF0" w:rsidRDefault="00250DD7" w:rsidP="00C07751">
      <w:pPr>
        <w:pStyle w:val="NormalWeb"/>
        <w:jc w:val="both"/>
        <w:rPr>
          <w:sz w:val="22"/>
          <w:szCs w:val="22"/>
        </w:rPr>
      </w:pPr>
      <w:r w:rsidRPr="003C6DF0">
        <w:rPr>
          <w:sz w:val="22"/>
          <w:szCs w:val="22"/>
        </w:rPr>
        <w:t>This report presents the findings from a requirements gathering exercise focused on improving disaster preparedness, response, and recovery capabilities. The goal was to identify the key needs, challenges, and opportunities across various aspects of disaster management, including early warning systems, evacuation planning, emergency supplies and logistics, search and rescue operations, sheltering and housing, and long-term recovery efforts.</w:t>
      </w:r>
    </w:p>
    <w:p w:rsidR="00307314" w:rsidRPr="003C6DF0" w:rsidRDefault="00474AAA" w:rsidP="00C07751">
      <w:pPr>
        <w:jc w:val="both"/>
        <w:rPr>
          <w:rFonts w:ascii="Times New Roman" w:eastAsia="Arial" w:hAnsi="Times New Roman" w:cs="Times New Roman"/>
        </w:rPr>
      </w:pPr>
      <w:r w:rsidRPr="003C6DF0">
        <w:rPr>
          <w:rFonts w:ascii="Times New Roman" w:eastAsia="Arial" w:hAnsi="Times New Roman" w:cs="Times New Roman"/>
        </w:rPr>
        <w:t>Requirement gathering is the process of collecting information about what the stakeholders want</w:t>
      </w:r>
      <w:r w:rsidR="00250DD7" w:rsidRPr="003C6DF0">
        <w:rPr>
          <w:rFonts w:ascii="Times New Roman" w:eastAsia="Arial" w:hAnsi="Times New Roman" w:cs="Times New Roman"/>
        </w:rPr>
        <w:t xml:space="preserve"> to achieve. It </w:t>
      </w:r>
      <w:r w:rsidRPr="003C6DF0">
        <w:rPr>
          <w:rFonts w:ascii="Times New Roman" w:eastAsia="Arial" w:hAnsi="Times New Roman" w:cs="Times New Roman"/>
        </w:rPr>
        <w:t>is a vital step in the software development life cycle. This task ensures there is clarity in the project and ease in its development as all other processes such as the requirement analysis or system design is dependent on what requirement</w:t>
      </w:r>
      <w:r w:rsidR="00250DD7" w:rsidRPr="003C6DF0">
        <w:rPr>
          <w:rFonts w:ascii="Times New Roman" w:eastAsia="Arial" w:hAnsi="Times New Roman" w:cs="Times New Roman"/>
        </w:rPr>
        <w:t>s</w:t>
      </w:r>
      <w:r w:rsidRPr="003C6DF0">
        <w:rPr>
          <w:rFonts w:ascii="Times New Roman" w:eastAsia="Arial" w:hAnsi="Times New Roman" w:cs="Times New Roman"/>
        </w:rPr>
        <w:t xml:space="preserve"> are gath</w:t>
      </w:r>
      <w:r w:rsidR="00250DD7" w:rsidRPr="003C6DF0">
        <w:rPr>
          <w:rFonts w:ascii="Times New Roman" w:eastAsia="Arial" w:hAnsi="Times New Roman" w:cs="Times New Roman"/>
        </w:rPr>
        <w:t>ered.</w:t>
      </w:r>
    </w:p>
    <w:p w:rsidR="00E73926" w:rsidRPr="003C6DF0" w:rsidRDefault="00307314" w:rsidP="00C07751">
      <w:pPr>
        <w:jc w:val="both"/>
        <w:rPr>
          <w:rFonts w:ascii="Times New Roman" w:hAnsi="Times New Roman" w:cs="Times New Roman"/>
        </w:rPr>
      </w:pPr>
      <w:r w:rsidRPr="003C6DF0">
        <w:rPr>
          <w:rFonts w:ascii="Times New Roman" w:hAnsi="Times New Roman" w:cs="Times New Roman"/>
        </w:rPr>
        <w:t>To carry out this comprehensive requirements gathering initiative, the project team followed a structured approach consisting of the following key steps:</w:t>
      </w:r>
    </w:p>
    <w:p w:rsidR="00B24245" w:rsidRPr="003C6DF0" w:rsidRDefault="00B24245" w:rsidP="00C07751">
      <w:pPr>
        <w:jc w:val="both"/>
        <w:rPr>
          <w:rFonts w:ascii="Times New Roman" w:eastAsia="Arial" w:hAnsi="Times New Roman" w:cs="Times New Roman"/>
        </w:rPr>
      </w:pPr>
    </w:p>
    <w:p w:rsidR="00474AAA" w:rsidRPr="003C6DF0" w:rsidRDefault="000E5E71" w:rsidP="00D86E6F">
      <w:pPr>
        <w:pStyle w:val="Heading1"/>
        <w:numPr>
          <w:ilvl w:val="0"/>
          <w:numId w:val="33"/>
        </w:numPr>
        <w:jc w:val="both"/>
        <w:rPr>
          <w:rFonts w:eastAsia="Arial"/>
        </w:rPr>
      </w:pPr>
      <w:bookmarkStart w:id="2" w:name="_Toc165582225"/>
      <w:r w:rsidRPr="003C6DF0">
        <w:rPr>
          <w:rFonts w:eastAsia="Arial"/>
        </w:rPr>
        <w:t>REQUIREMENTS GATHERING FROM EXISTING DOCUMENTATION</w:t>
      </w:r>
      <w:bookmarkEnd w:id="2"/>
    </w:p>
    <w:p w:rsidR="00474AAA" w:rsidRPr="003C6DF0" w:rsidRDefault="00474AAA" w:rsidP="00C07751">
      <w:pPr>
        <w:jc w:val="both"/>
        <w:rPr>
          <w:rFonts w:ascii="Times New Roman" w:eastAsia="Arial" w:hAnsi="Times New Roman" w:cs="Times New Roman"/>
        </w:rPr>
      </w:pPr>
      <w:r w:rsidRPr="003C6DF0">
        <w:rPr>
          <w:rFonts w:ascii="Times New Roman" w:eastAsia="Arial" w:hAnsi="Times New Roman" w:cs="Times New Roman"/>
        </w:rPr>
        <w:t>A disaster management system is a comprehensive framework or set of processes, policies, and procedures that are designed to help organizations and communities prepare for, respond to, and recover from disasters. It provides a structured approach to managing all aspects of disaster management, from prevention and mitigation to response and recovery.</w:t>
      </w:r>
    </w:p>
    <w:p w:rsidR="00474AAA" w:rsidRPr="003C6DF0" w:rsidRDefault="003D3DDD" w:rsidP="00C07751">
      <w:pPr>
        <w:pStyle w:val="Heading2"/>
        <w:jc w:val="both"/>
      </w:pPr>
      <w:bookmarkStart w:id="3" w:name="_Toc165582226"/>
      <w:r w:rsidRPr="003C6DF0">
        <w:t xml:space="preserve">2.1 </w:t>
      </w:r>
      <w:r w:rsidR="00474AAA" w:rsidRPr="003C6DF0">
        <w:t>Literature Review</w:t>
      </w:r>
      <w:r w:rsidR="00307314" w:rsidRPr="003C6DF0">
        <w:t>:</w:t>
      </w:r>
      <w:bookmarkEnd w:id="3"/>
    </w:p>
    <w:p w:rsidR="00474AAA" w:rsidRPr="003C6DF0" w:rsidRDefault="00474AAA" w:rsidP="00C07751">
      <w:pPr>
        <w:jc w:val="both"/>
        <w:rPr>
          <w:rFonts w:ascii="Times New Roman" w:eastAsia="Arial" w:hAnsi="Times New Roman" w:cs="Times New Roman"/>
        </w:rPr>
      </w:pPr>
      <w:r w:rsidRPr="003C6DF0">
        <w:rPr>
          <w:rFonts w:ascii="Times New Roman" w:eastAsia="Arial" w:hAnsi="Times New Roman" w:cs="Times New Roman"/>
          <w:highlight w:val="white"/>
        </w:rPr>
        <w:t xml:space="preserve">Traditional methods of disaster management are based on indigenous knowledge and practices that have been passed down from generation to generation. </w:t>
      </w:r>
      <w:r w:rsidRPr="003C6DF0">
        <w:rPr>
          <w:rFonts w:ascii="Times New Roman" w:eastAsia="Arial" w:hAnsi="Times New Roman" w:cs="Times New Roman"/>
        </w:rPr>
        <w:t>Traditional disaster management primarily relies on manual processes and often involves the following steps:</w:t>
      </w:r>
    </w:p>
    <w:p w:rsidR="00307314" w:rsidRPr="003C6DF0" w:rsidRDefault="00474AAA" w:rsidP="00D86E6F">
      <w:pPr>
        <w:pStyle w:val="ListParagraph"/>
        <w:numPr>
          <w:ilvl w:val="1"/>
          <w:numId w:val="33"/>
        </w:numPr>
        <w:jc w:val="both"/>
        <w:rPr>
          <w:rFonts w:ascii="Times New Roman" w:eastAsia="Arial" w:hAnsi="Times New Roman" w:cs="Times New Roman"/>
        </w:rPr>
      </w:pPr>
      <w:bookmarkStart w:id="4" w:name="_Toc165582227"/>
      <w:r w:rsidRPr="003C6DF0">
        <w:rPr>
          <w:rStyle w:val="Heading2Char"/>
        </w:rPr>
        <w:t>Preparedness</w:t>
      </w:r>
      <w:bookmarkEnd w:id="4"/>
      <w:r w:rsidRPr="003C6DF0">
        <w:rPr>
          <w:rFonts w:ascii="Times New Roman" w:eastAsia="Arial" w:hAnsi="Times New Roman" w:cs="Times New Roman"/>
        </w:rPr>
        <w:t>:</w:t>
      </w:r>
    </w:p>
    <w:p w:rsidR="00307314" w:rsidRPr="003C6DF0" w:rsidRDefault="00474AAA" w:rsidP="00C07751">
      <w:pPr>
        <w:pStyle w:val="ListParagraph"/>
        <w:numPr>
          <w:ilvl w:val="0"/>
          <w:numId w:val="31"/>
        </w:numPr>
        <w:jc w:val="both"/>
        <w:rPr>
          <w:rFonts w:ascii="Times New Roman" w:eastAsia="Arial" w:hAnsi="Times New Roman" w:cs="Times New Roman"/>
        </w:rPr>
      </w:pPr>
      <w:r w:rsidRPr="003C6DF0">
        <w:rPr>
          <w:rFonts w:ascii="Times New Roman" w:eastAsia="Arial" w:hAnsi="Times New Roman" w:cs="Times New Roman"/>
        </w:rPr>
        <w:t>Develop disaster plans and procedures</w:t>
      </w:r>
    </w:p>
    <w:p w:rsidR="00307314" w:rsidRPr="003C6DF0" w:rsidRDefault="00474AAA" w:rsidP="00C07751">
      <w:pPr>
        <w:pStyle w:val="ListParagraph"/>
        <w:numPr>
          <w:ilvl w:val="0"/>
          <w:numId w:val="31"/>
        </w:numPr>
        <w:jc w:val="both"/>
        <w:rPr>
          <w:rFonts w:ascii="Times New Roman" w:eastAsia="Arial" w:hAnsi="Times New Roman" w:cs="Times New Roman"/>
        </w:rPr>
      </w:pPr>
      <w:r w:rsidRPr="003C6DF0">
        <w:rPr>
          <w:rFonts w:ascii="Times New Roman" w:eastAsia="Arial" w:hAnsi="Times New Roman" w:cs="Times New Roman"/>
        </w:rPr>
        <w:t>Conduct training and drills</w:t>
      </w:r>
    </w:p>
    <w:p w:rsidR="00307314" w:rsidRPr="003C6DF0" w:rsidRDefault="00474AAA" w:rsidP="00C07751">
      <w:pPr>
        <w:pStyle w:val="ListParagraph"/>
        <w:numPr>
          <w:ilvl w:val="0"/>
          <w:numId w:val="31"/>
        </w:numPr>
        <w:jc w:val="both"/>
        <w:rPr>
          <w:rFonts w:ascii="Times New Roman" w:eastAsia="Arial" w:hAnsi="Times New Roman" w:cs="Times New Roman"/>
        </w:rPr>
      </w:pPr>
      <w:r w:rsidRPr="003C6DF0">
        <w:rPr>
          <w:rFonts w:ascii="Times New Roman" w:eastAsia="Arial" w:hAnsi="Times New Roman" w:cs="Times New Roman"/>
        </w:rPr>
        <w:t>Stockpile supplies and resources</w:t>
      </w:r>
    </w:p>
    <w:p w:rsidR="00F31A10" w:rsidRPr="003C6DF0" w:rsidRDefault="00474AAA" w:rsidP="00C07751">
      <w:pPr>
        <w:pStyle w:val="ListParagraph"/>
        <w:numPr>
          <w:ilvl w:val="0"/>
          <w:numId w:val="31"/>
        </w:numPr>
        <w:jc w:val="both"/>
        <w:rPr>
          <w:rFonts w:ascii="Times New Roman" w:eastAsia="Arial" w:hAnsi="Times New Roman" w:cs="Times New Roman"/>
        </w:rPr>
      </w:pPr>
      <w:r w:rsidRPr="003C6DF0">
        <w:rPr>
          <w:rFonts w:ascii="Times New Roman" w:eastAsia="Arial" w:hAnsi="Times New Roman" w:cs="Times New Roman"/>
        </w:rPr>
        <w:t>Identify vulnerable areas and populations</w:t>
      </w:r>
    </w:p>
    <w:p w:rsidR="00307314" w:rsidRPr="003C6DF0" w:rsidRDefault="00474AAA" w:rsidP="00D86E6F">
      <w:pPr>
        <w:pStyle w:val="ListParagraph"/>
        <w:numPr>
          <w:ilvl w:val="1"/>
          <w:numId w:val="33"/>
        </w:numPr>
        <w:jc w:val="both"/>
        <w:rPr>
          <w:rFonts w:ascii="Times New Roman" w:eastAsia="Arial" w:hAnsi="Times New Roman" w:cs="Times New Roman"/>
        </w:rPr>
      </w:pPr>
      <w:bookmarkStart w:id="5" w:name="_Toc165582228"/>
      <w:r w:rsidRPr="003C6DF0">
        <w:rPr>
          <w:rStyle w:val="Heading2Char"/>
        </w:rPr>
        <w:t>Response</w:t>
      </w:r>
      <w:bookmarkEnd w:id="5"/>
      <w:r w:rsidRPr="003C6DF0">
        <w:rPr>
          <w:rFonts w:ascii="Times New Roman" w:eastAsia="Arial" w:hAnsi="Times New Roman" w:cs="Times New Roman"/>
        </w:rPr>
        <w:t>:</w:t>
      </w:r>
    </w:p>
    <w:p w:rsidR="00307314" w:rsidRPr="003C6DF0" w:rsidRDefault="00474AAA" w:rsidP="00C07751">
      <w:pPr>
        <w:pStyle w:val="ListParagraph"/>
        <w:numPr>
          <w:ilvl w:val="0"/>
          <w:numId w:val="30"/>
        </w:numPr>
        <w:jc w:val="both"/>
        <w:rPr>
          <w:rFonts w:ascii="Times New Roman" w:eastAsia="Arial" w:hAnsi="Times New Roman" w:cs="Times New Roman"/>
        </w:rPr>
      </w:pPr>
      <w:r w:rsidRPr="003C6DF0">
        <w:rPr>
          <w:rFonts w:ascii="Times New Roman" w:eastAsia="Arial" w:hAnsi="Times New Roman" w:cs="Times New Roman"/>
        </w:rPr>
        <w:t>Activate emergency response teams</w:t>
      </w:r>
    </w:p>
    <w:p w:rsidR="00307314" w:rsidRPr="003C6DF0" w:rsidRDefault="00474AAA" w:rsidP="00C07751">
      <w:pPr>
        <w:pStyle w:val="ListParagraph"/>
        <w:numPr>
          <w:ilvl w:val="0"/>
          <w:numId w:val="30"/>
        </w:numPr>
        <w:jc w:val="both"/>
        <w:rPr>
          <w:rFonts w:ascii="Times New Roman" w:eastAsia="Arial" w:hAnsi="Times New Roman" w:cs="Times New Roman"/>
        </w:rPr>
      </w:pPr>
      <w:r w:rsidRPr="003C6DF0">
        <w:rPr>
          <w:rFonts w:ascii="Times New Roman" w:eastAsia="Arial" w:hAnsi="Times New Roman" w:cs="Times New Roman"/>
        </w:rPr>
        <w:t>Assess the situation and needs</w:t>
      </w:r>
    </w:p>
    <w:p w:rsidR="00307314" w:rsidRPr="003C6DF0" w:rsidRDefault="00474AAA" w:rsidP="00C07751">
      <w:pPr>
        <w:pStyle w:val="ListParagraph"/>
        <w:numPr>
          <w:ilvl w:val="0"/>
          <w:numId w:val="30"/>
        </w:numPr>
        <w:jc w:val="both"/>
        <w:rPr>
          <w:rFonts w:ascii="Times New Roman" w:eastAsia="Arial" w:hAnsi="Times New Roman" w:cs="Times New Roman"/>
        </w:rPr>
      </w:pPr>
      <w:r w:rsidRPr="003C6DF0">
        <w:rPr>
          <w:rFonts w:ascii="Times New Roman" w:eastAsia="Arial" w:hAnsi="Times New Roman" w:cs="Times New Roman"/>
        </w:rPr>
        <w:t>Provide immediate assistance to affected communities</w:t>
      </w:r>
    </w:p>
    <w:p w:rsidR="00474AAA" w:rsidRPr="003C6DF0" w:rsidRDefault="00474AAA" w:rsidP="00C07751">
      <w:pPr>
        <w:pStyle w:val="ListParagraph"/>
        <w:numPr>
          <w:ilvl w:val="0"/>
          <w:numId w:val="30"/>
        </w:numPr>
        <w:jc w:val="both"/>
        <w:rPr>
          <w:rFonts w:ascii="Times New Roman" w:eastAsia="Arial" w:hAnsi="Times New Roman" w:cs="Times New Roman"/>
        </w:rPr>
      </w:pPr>
      <w:r w:rsidRPr="003C6DF0">
        <w:rPr>
          <w:rFonts w:ascii="Times New Roman" w:eastAsia="Arial" w:hAnsi="Times New Roman" w:cs="Times New Roman"/>
        </w:rPr>
        <w:t>Coordinate with relevant authorities and organizations</w:t>
      </w:r>
    </w:p>
    <w:p w:rsidR="00307314" w:rsidRPr="003C6DF0" w:rsidRDefault="00474AAA" w:rsidP="00D86E6F">
      <w:pPr>
        <w:pStyle w:val="ListParagraph"/>
        <w:numPr>
          <w:ilvl w:val="1"/>
          <w:numId w:val="33"/>
        </w:numPr>
        <w:jc w:val="both"/>
        <w:rPr>
          <w:rFonts w:ascii="Times New Roman" w:eastAsia="Arial" w:hAnsi="Times New Roman" w:cs="Times New Roman"/>
        </w:rPr>
      </w:pPr>
      <w:bookmarkStart w:id="6" w:name="_Toc165582229"/>
      <w:r w:rsidRPr="003C6DF0">
        <w:rPr>
          <w:rStyle w:val="Heading2Char"/>
        </w:rPr>
        <w:t>Recovery</w:t>
      </w:r>
      <w:bookmarkEnd w:id="6"/>
      <w:r w:rsidRPr="003C6DF0">
        <w:rPr>
          <w:rFonts w:ascii="Times New Roman" w:eastAsia="Arial" w:hAnsi="Times New Roman" w:cs="Times New Roman"/>
        </w:rPr>
        <w:t>:</w:t>
      </w:r>
    </w:p>
    <w:p w:rsidR="00307314" w:rsidRPr="003C6DF0" w:rsidRDefault="00474AAA" w:rsidP="00C07751">
      <w:pPr>
        <w:pStyle w:val="ListParagraph"/>
        <w:numPr>
          <w:ilvl w:val="0"/>
          <w:numId w:val="29"/>
        </w:numPr>
        <w:jc w:val="both"/>
        <w:rPr>
          <w:rFonts w:ascii="Times New Roman" w:eastAsia="Arial" w:hAnsi="Times New Roman" w:cs="Times New Roman"/>
        </w:rPr>
      </w:pPr>
      <w:r w:rsidRPr="003C6DF0">
        <w:rPr>
          <w:rFonts w:ascii="Times New Roman" w:eastAsia="Arial" w:hAnsi="Times New Roman" w:cs="Times New Roman"/>
        </w:rPr>
        <w:t>Restore essential services and infrastructure</w:t>
      </w:r>
    </w:p>
    <w:p w:rsidR="00307314" w:rsidRPr="003C6DF0" w:rsidRDefault="00474AAA" w:rsidP="00C07751">
      <w:pPr>
        <w:pStyle w:val="ListParagraph"/>
        <w:numPr>
          <w:ilvl w:val="0"/>
          <w:numId w:val="29"/>
        </w:numPr>
        <w:jc w:val="both"/>
        <w:rPr>
          <w:rFonts w:ascii="Times New Roman" w:eastAsia="Arial" w:hAnsi="Times New Roman" w:cs="Times New Roman"/>
        </w:rPr>
      </w:pPr>
      <w:r w:rsidRPr="003C6DF0">
        <w:rPr>
          <w:rFonts w:ascii="Times New Roman" w:eastAsia="Arial" w:hAnsi="Times New Roman" w:cs="Times New Roman"/>
        </w:rPr>
        <w:t>Support affected individuals and communities</w:t>
      </w:r>
    </w:p>
    <w:p w:rsidR="00307314" w:rsidRPr="003C6DF0" w:rsidRDefault="00474AAA" w:rsidP="00C07751">
      <w:pPr>
        <w:pStyle w:val="ListParagraph"/>
        <w:numPr>
          <w:ilvl w:val="0"/>
          <w:numId w:val="29"/>
        </w:numPr>
        <w:jc w:val="both"/>
        <w:rPr>
          <w:rFonts w:ascii="Times New Roman" w:eastAsia="Arial" w:hAnsi="Times New Roman" w:cs="Times New Roman"/>
        </w:rPr>
      </w:pPr>
      <w:r w:rsidRPr="003C6DF0">
        <w:rPr>
          <w:rFonts w:ascii="Times New Roman" w:eastAsia="Arial" w:hAnsi="Times New Roman" w:cs="Times New Roman"/>
        </w:rPr>
        <w:t>Conduct damage assessments</w:t>
      </w:r>
    </w:p>
    <w:p w:rsidR="00474AAA" w:rsidRPr="003C6DF0" w:rsidRDefault="00474AAA" w:rsidP="00C07751">
      <w:pPr>
        <w:pStyle w:val="ListParagraph"/>
        <w:numPr>
          <w:ilvl w:val="0"/>
          <w:numId w:val="29"/>
        </w:numPr>
        <w:jc w:val="both"/>
        <w:rPr>
          <w:rFonts w:ascii="Times New Roman" w:eastAsia="Arial" w:hAnsi="Times New Roman" w:cs="Times New Roman"/>
        </w:rPr>
      </w:pPr>
      <w:r w:rsidRPr="003C6DF0">
        <w:rPr>
          <w:rFonts w:ascii="Times New Roman" w:eastAsia="Arial" w:hAnsi="Times New Roman" w:cs="Times New Roman"/>
        </w:rPr>
        <w:lastRenderedPageBreak/>
        <w:t>Develop long-term recovery plans</w:t>
      </w:r>
    </w:p>
    <w:p w:rsidR="00307314" w:rsidRPr="003C6DF0" w:rsidRDefault="00474AAA" w:rsidP="00D86E6F">
      <w:pPr>
        <w:pStyle w:val="ListParagraph"/>
        <w:numPr>
          <w:ilvl w:val="1"/>
          <w:numId w:val="33"/>
        </w:numPr>
        <w:jc w:val="both"/>
        <w:rPr>
          <w:rFonts w:ascii="Times New Roman" w:eastAsia="Arial" w:hAnsi="Times New Roman" w:cs="Times New Roman"/>
        </w:rPr>
      </w:pPr>
      <w:bookmarkStart w:id="7" w:name="_Toc165582230"/>
      <w:r w:rsidRPr="003C6DF0">
        <w:rPr>
          <w:rStyle w:val="Heading2Char"/>
        </w:rPr>
        <w:t>Mitigation</w:t>
      </w:r>
      <w:bookmarkEnd w:id="7"/>
      <w:r w:rsidRPr="003C6DF0">
        <w:rPr>
          <w:rFonts w:ascii="Times New Roman" w:eastAsia="Arial" w:hAnsi="Times New Roman" w:cs="Times New Roman"/>
        </w:rPr>
        <w:t>:</w:t>
      </w:r>
    </w:p>
    <w:p w:rsidR="00307314" w:rsidRPr="003C6DF0" w:rsidRDefault="00474AAA" w:rsidP="00C07751">
      <w:pPr>
        <w:pStyle w:val="ListParagraph"/>
        <w:numPr>
          <w:ilvl w:val="0"/>
          <w:numId w:val="28"/>
        </w:numPr>
        <w:jc w:val="both"/>
        <w:rPr>
          <w:rFonts w:ascii="Times New Roman" w:eastAsia="Arial" w:hAnsi="Times New Roman" w:cs="Times New Roman"/>
        </w:rPr>
      </w:pPr>
      <w:r w:rsidRPr="003C6DF0">
        <w:rPr>
          <w:rFonts w:ascii="Times New Roman" w:eastAsia="Arial" w:hAnsi="Times New Roman" w:cs="Times New Roman"/>
        </w:rPr>
        <w:t>Identify and reduce risks before disasters occur</w:t>
      </w:r>
    </w:p>
    <w:p w:rsidR="00307314" w:rsidRPr="003C6DF0" w:rsidRDefault="00474AAA" w:rsidP="00C07751">
      <w:pPr>
        <w:pStyle w:val="ListParagraph"/>
        <w:numPr>
          <w:ilvl w:val="0"/>
          <w:numId w:val="28"/>
        </w:numPr>
        <w:jc w:val="both"/>
        <w:rPr>
          <w:rFonts w:ascii="Times New Roman" w:eastAsia="Arial" w:hAnsi="Times New Roman" w:cs="Times New Roman"/>
        </w:rPr>
      </w:pPr>
      <w:r w:rsidRPr="003C6DF0">
        <w:rPr>
          <w:rFonts w:ascii="Times New Roman" w:eastAsia="Arial" w:hAnsi="Times New Roman" w:cs="Times New Roman"/>
        </w:rPr>
        <w:t>Implement policies and measures to lessen the impact of disasters</w:t>
      </w:r>
    </w:p>
    <w:p w:rsidR="00307314" w:rsidRPr="003C6DF0" w:rsidRDefault="00474AAA" w:rsidP="00C07751">
      <w:pPr>
        <w:pStyle w:val="ListParagraph"/>
        <w:numPr>
          <w:ilvl w:val="0"/>
          <w:numId w:val="28"/>
        </w:numPr>
        <w:jc w:val="both"/>
        <w:rPr>
          <w:rFonts w:ascii="Times New Roman" w:eastAsia="Arial" w:hAnsi="Times New Roman" w:cs="Times New Roman"/>
        </w:rPr>
      </w:pPr>
      <w:r w:rsidRPr="003C6DF0">
        <w:rPr>
          <w:rFonts w:ascii="Times New Roman" w:eastAsia="Arial" w:hAnsi="Times New Roman" w:cs="Times New Roman"/>
        </w:rPr>
        <w:t>Raise awareness about disaster prevention</w:t>
      </w:r>
    </w:p>
    <w:p w:rsidR="00474AAA" w:rsidRPr="003C6DF0" w:rsidRDefault="00474AAA" w:rsidP="00C07751">
      <w:pPr>
        <w:pStyle w:val="ListParagraph"/>
        <w:numPr>
          <w:ilvl w:val="0"/>
          <w:numId w:val="28"/>
        </w:numPr>
        <w:jc w:val="both"/>
        <w:rPr>
          <w:rFonts w:ascii="Times New Roman" w:eastAsia="Arial" w:hAnsi="Times New Roman" w:cs="Times New Roman"/>
        </w:rPr>
      </w:pPr>
      <w:r w:rsidRPr="003C6DF0">
        <w:rPr>
          <w:rFonts w:ascii="Times New Roman" w:eastAsia="Arial" w:hAnsi="Times New Roman" w:cs="Times New Roman"/>
        </w:rPr>
        <w:t>Invest in infrastructure resilience</w:t>
      </w:r>
    </w:p>
    <w:p w:rsidR="00474AAA" w:rsidRPr="003C6DF0" w:rsidRDefault="00474AAA" w:rsidP="00C07751">
      <w:pPr>
        <w:jc w:val="both"/>
        <w:rPr>
          <w:rFonts w:ascii="Times New Roman" w:eastAsia="Arial" w:hAnsi="Times New Roman" w:cs="Times New Roman"/>
        </w:rPr>
      </w:pPr>
      <w:r w:rsidRPr="003C6DF0">
        <w:rPr>
          <w:rFonts w:ascii="Times New Roman" w:eastAsia="Arial" w:hAnsi="Times New Roman" w:cs="Times New Roman"/>
        </w:rPr>
        <w:t xml:space="preserve">The traditional method of disaster management is however due to lack of real time data to create awareness of possible occurring event and as a result, early warning or alert systems are not being </w:t>
      </w:r>
      <w:r w:rsidR="00307314" w:rsidRPr="003C6DF0">
        <w:rPr>
          <w:rFonts w:ascii="Times New Roman" w:eastAsia="Arial" w:hAnsi="Times New Roman" w:cs="Times New Roman"/>
        </w:rPr>
        <w:t>utilized</w:t>
      </w:r>
      <w:r w:rsidRPr="003C6DF0">
        <w:rPr>
          <w:rFonts w:ascii="Times New Roman" w:eastAsia="Arial" w:hAnsi="Times New Roman" w:cs="Times New Roman"/>
        </w:rPr>
        <w:t xml:space="preserve"> which would have improve the disaster management process. Another key limitation to the traditional methods for disaster management is the drawback in communication and collaboration among stakeholders involved as well as the users.</w:t>
      </w:r>
    </w:p>
    <w:p w:rsidR="00474AAA" w:rsidRPr="003C6DF0" w:rsidRDefault="00474AAA" w:rsidP="00C07751">
      <w:pPr>
        <w:jc w:val="both"/>
        <w:rPr>
          <w:rFonts w:ascii="Times New Roman" w:eastAsia="Arial" w:hAnsi="Times New Roman" w:cs="Times New Roman"/>
        </w:rPr>
      </w:pPr>
      <w:r w:rsidRPr="003C6DF0">
        <w:rPr>
          <w:rFonts w:ascii="Times New Roman" w:eastAsia="Arial" w:hAnsi="Times New Roman" w:cs="Times New Roman"/>
        </w:rPr>
        <w:t>A mobile based application for disaster management utilizes technology to enhance and streamline the traditional disaster management process. Key features of such an application may include:</w:t>
      </w:r>
    </w:p>
    <w:p w:rsidR="00F922B8" w:rsidRPr="003C6DF0" w:rsidRDefault="00474AAA" w:rsidP="00D86E6F">
      <w:pPr>
        <w:pStyle w:val="ListParagraph"/>
        <w:numPr>
          <w:ilvl w:val="0"/>
          <w:numId w:val="34"/>
        </w:numPr>
        <w:jc w:val="both"/>
        <w:rPr>
          <w:rFonts w:ascii="Times New Roman" w:eastAsia="Arial" w:hAnsi="Times New Roman" w:cs="Times New Roman"/>
        </w:rPr>
      </w:pPr>
      <w:r w:rsidRPr="003C6DF0">
        <w:rPr>
          <w:rFonts w:ascii="Times New Roman" w:eastAsia="Arial" w:hAnsi="Times New Roman" w:cs="Times New Roman"/>
          <w:b/>
        </w:rPr>
        <w:t>Real-time data collection and analysis:</w:t>
      </w:r>
      <w:r w:rsidR="001447E3" w:rsidRPr="003C6DF0">
        <w:rPr>
          <w:rFonts w:ascii="Times New Roman" w:eastAsia="Arial" w:hAnsi="Times New Roman" w:cs="Times New Roman"/>
        </w:rPr>
        <w:t xml:space="preserve"> </w:t>
      </w:r>
      <w:r w:rsidRPr="003C6DF0">
        <w:rPr>
          <w:rFonts w:ascii="Times New Roman" w:eastAsia="Arial" w:hAnsi="Times New Roman" w:cs="Times New Roman"/>
        </w:rPr>
        <w:t>Collects and analyzes data from various sources (e.g., sensors, social media, satellite imagery) to provide real-time situational awareness during disasters</w:t>
      </w:r>
    </w:p>
    <w:p w:rsidR="00F922B8" w:rsidRPr="003C6DF0" w:rsidRDefault="00474AAA" w:rsidP="00D86E6F">
      <w:pPr>
        <w:pStyle w:val="ListParagraph"/>
        <w:numPr>
          <w:ilvl w:val="0"/>
          <w:numId w:val="34"/>
        </w:numPr>
        <w:jc w:val="both"/>
        <w:rPr>
          <w:rFonts w:ascii="Times New Roman" w:eastAsia="Arial" w:hAnsi="Times New Roman" w:cs="Times New Roman"/>
        </w:rPr>
      </w:pPr>
      <w:r w:rsidRPr="003C6DF0">
        <w:rPr>
          <w:rFonts w:ascii="Times New Roman" w:eastAsia="Arial" w:hAnsi="Times New Roman" w:cs="Times New Roman"/>
          <w:b/>
        </w:rPr>
        <w:t>Early warning systems</w:t>
      </w:r>
      <w:r w:rsidRPr="003C6DF0">
        <w:rPr>
          <w:rFonts w:ascii="Times New Roman" w:eastAsia="Arial" w:hAnsi="Times New Roman" w:cs="Times New Roman"/>
        </w:rPr>
        <w:t>:</w:t>
      </w:r>
      <w:r w:rsidR="001447E3" w:rsidRPr="003C6DF0">
        <w:rPr>
          <w:rFonts w:ascii="Times New Roman" w:eastAsia="Arial" w:hAnsi="Times New Roman" w:cs="Times New Roman"/>
        </w:rPr>
        <w:t xml:space="preserve"> </w:t>
      </w:r>
      <w:r w:rsidRPr="003C6DF0">
        <w:rPr>
          <w:rFonts w:ascii="Times New Roman" w:eastAsia="Arial" w:hAnsi="Times New Roman" w:cs="Times New Roman"/>
        </w:rPr>
        <w:t>Monitors data to issue early warnings and alerts, enabling timely evacuation and response.</w:t>
      </w:r>
    </w:p>
    <w:p w:rsidR="00F922B8" w:rsidRPr="003C6DF0" w:rsidRDefault="00474AAA" w:rsidP="00D86E6F">
      <w:pPr>
        <w:pStyle w:val="ListParagraph"/>
        <w:numPr>
          <w:ilvl w:val="0"/>
          <w:numId w:val="34"/>
        </w:numPr>
        <w:jc w:val="both"/>
        <w:rPr>
          <w:rFonts w:ascii="Times New Roman" w:eastAsia="Arial" w:hAnsi="Times New Roman" w:cs="Times New Roman"/>
        </w:rPr>
      </w:pPr>
      <w:r w:rsidRPr="003C6DF0">
        <w:rPr>
          <w:rFonts w:ascii="Times New Roman" w:eastAsia="Arial" w:hAnsi="Times New Roman" w:cs="Times New Roman"/>
          <w:b/>
        </w:rPr>
        <w:t>Resource management</w:t>
      </w:r>
      <w:r w:rsidRPr="003C6DF0">
        <w:rPr>
          <w:rFonts w:ascii="Times New Roman" w:eastAsia="Arial" w:hAnsi="Times New Roman" w:cs="Times New Roman"/>
        </w:rPr>
        <w:t>:</w:t>
      </w:r>
      <w:r w:rsidR="001447E3" w:rsidRPr="003C6DF0">
        <w:rPr>
          <w:rFonts w:ascii="Times New Roman" w:eastAsia="Arial" w:hAnsi="Times New Roman" w:cs="Times New Roman"/>
        </w:rPr>
        <w:t xml:space="preserve"> </w:t>
      </w:r>
      <w:r w:rsidRPr="003C6DF0">
        <w:rPr>
          <w:rFonts w:ascii="Times New Roman" w:eastAsia="Arial" w:hAnsi="Times New Roman" w:cs="Times New Roman"/>
        </w:rPr>
        <w:t>Tracks and manages available resourc</w:t>
      </w:r>
      <w:r w:rsidR="00F922B8" w:rsidRPr="003C6DF0">
        <w:rPr>
          <w:rFonts w:ascii="Times New Roman" w:eastAsia="Arial" w:hAnsi="Times New Roman" w:cs="Times New Roman"/>
        </w:rPr>
        <w:t xml:space="preserve">es (e.g., personnel, equipment, </w:t>
      </w:r>
      <w:r w:rsidRPr="003C6DF0">
        <w:rPr>
          <w:rFonts w:ascii="Times New Roman" w:eastAsia="Arial" w:hAnsi="Times New Roman" w:cs="Times New Roman"/>
        </w:rPr>
        <w:t>supplies) to optimize their allocation during response and recovery efforts.</w:t>
      </w:r>
    </w:p>
    <w:p w:rsidR="00474AAA" w:rsidRPr="003C6DF0" w:rsidRDefault="00474AAA" w:rsidP="00D86E6F">
      <w:pPr>
        <w:pStyle w:val="ListParagraph"/>
        <w:numPr>
          <w:ilvl w:val="0"/>
          <w:numId w:val="34"/>
        </w:numPr>
        <w:jc w:val="both"/>
        <w:rPr>
          <w:rFonts w:ascii="Times New Roman" w:eastAsia="Arial" w:hAnsi="Times New Roman" w:cs="Times New Roman"/>
        </w:rPr>
      </w:pPr>
      <w:r w:rsidRPr="003C6DF0">
        <w:rPr>
          <w:rFonts w:ascii="Times New Roman" w:eastAsia="Arial" w:hAnsi="Times New Roman" w:cs="Times New Roman"/>
          <w:b/>
        </w:rPr>
        <w:t>Communication and coordination</w:t>
      </w:r>
      <w:r w:rsidRPr="003C6DF0">
        <w:rPr>
          <w:rFonts w:ascii="Times New Roman" w:eastAsia="Arial" w:hAnsi="Times New Roman" w:cs="Times New Roman"/>
        </w:rPr>
        <w:t>:</w:t>
      </w:r>
      <w:r w:rsidR="001447E3" w:rsidRPr="003C6DF0">
        <w:rPr>
          <w:rFonts w:ascii="Times New Roman" w:eastAsia="Arial" w:hAnsi="Times New Roman" w:cs="Times New Roman"/>
        </w:rPr>
        <w:t xml:space="preserve"> </w:t>
      </w:r>
      <w:r w:rsidRPr="003C6DF0">
        <w:rPr>
          <w:rFonts w:ascii="Times New Roman" w:eastAsia="Arial" w:hAnsi="Times New Roman" w:cs="Times New Roman"/>
        </w:rPr>
        <w:t>Facilitates communication between emergency responders, government agencies, and affected communities, ensuring timely information sharing and coordination.</w:t>
      </w:r>
    </w:p>
    <w:p w:rsidR="00474AAA" w:rsidRPr="003C6DF0" w:rsidRDefault="00474AAA" w:rsidP="00D86E6F">
      <w:pPr>
        <w:pStyle w:val="ListParagraph"/>
        <w:numPr>
          <w:ilvl w:val="0"/>
          <w:numId w:val="34"/>
        </w:numPr>
        <w:jc w:val="both"/>
        <w:rPr>
          <w:rFonts w:ascii="Times New Roman" w:eastAsia="Arial" w:hAnsi="Times New Roman" w:cs="Times New Roman"/>
        </w:rPr>
      </w:pPr>
      <w:r w:rsidRPr="003C6DF0">
        <w:rPr>
          <w:rFonts w:ascii="Times New Roman" w:eastAsia="Arial" w:hAnsi="Times New Roman" w:cs="Times New Roman"/>
          <w:b/>
        </w:rPr>
        <w:t>Damage assessment</w:t>
      </w:r>
      <w:r w:rsidRPr="003C6DF0">
        <w:rPr>
          <w:rFonts w:ascii="Times New Roman" w:eastAsia="Arial" w:hAnsi="Times New Roman" w:cs="Times New Roman"/>
        </w:rPr>
        <w:t>:</w:t>
      </w:r>
      <w:r w:rsidR="001447E3" w:rsidRPr="003C6DF0">
        <w:rPr>
          <w:rFonts w:ascii="Times New Roman" w:eastAsia="Arial" w:hAnsi="Times New Roman" w:cs="Times New Roman"/>
        </w:rPr>
        <w:t xml:space="preserve"> </w:t>
      </w:r>
      <w:r w:rsidRPr="003C6DF0">
        <w:rPr>
          <w:rFonts w:ascii="Times New Roman" w:eastAsia="Arial" w:hAnsi="Times New Roman" w:cs="Times New Roman"/>
        </w:rPr>
        <w:t>Uses technology (e.g., drones, satellite imagery) to conduct rapid and accurate damage assessments, aiding in recovery planning and resource allocation.</w:t>
      </w:r>
    </w:p>
    <w:p w:rsidR="00474AAA" w:rsidRPr="003C6DF0" w:rsidRDefault="00474AAA" w:rsidP="00D86E6F">
      <w:pPr>
        <w:pStyle w:val="ListParagraph"/>
        <w:numPr>
          <w:ilvl w:val="0"/>
          <w:numId w:val="34"/>
        </w:numPr>
        <w:jc w:val="both"/>
        <w:rPr>
          <w:rFonts w:ascii="Times New Roman" w:eastAsia="Arial" w:hAnsi="Times New Roman" w:cs="Times New Roman"/>
        </w:rPr>
      </w:pPr>
      <w:r w:rsidRPr="003C6DF0">
        <w:rPr>
          <w:rFonts w:ascii="Times New Roman" w:eastAsia="Arial" w:hAnsi="Times New Roman" w:cs="Times New Roman"/>
          <w:b/>
        </w:rPr>
        <w:t>Public education and preparedness</w:t>
      </w:r>
      <w:r w:rsidRPr="003C6DF0">
        <w:rPr>
          <w:rFonts w:ascii="Times New Roman" w:eastAsia="Arial" w:hAnsi="Times New Roman" w:cs="Times New Roman"/>
        </w:rPr>
        <w:t>:</w:t>
      </w:r>
      <w:r w:rsidR="001447E3" w:rsidRPr="003C6DF0">
        <w:rPr>
          <w:rFonts w:ascii="Times New Roman" w:eastAsia="Arial" w:hAnsi="Times New Roman" w:cs="Times New Roman"/>
        </w:rPr>
        <w:t xml:space="preserve"> </w:t>
      </w:r>
      <w:r w:rsidRPr="003C6DF0">
        <w:rPr>
          <w:rFonts w:ascii="Times New Roman" w:eastAsia="Arial" w:hAnsi="Times New Roman" w:cs="Times New Roman"/>
        </w:rPr>
        <w:t>Provides educational resources and tools to raise awareness about disaster preparedness and risk reduction measures.</w:t>
      </w:r>
    </w:p>
    <w:p w:rsidR="00474AAA" w:rsidRPr="003C6DF0" w:rsidRDefault="00474AAA" w:rsidP="00C07751">
      <w:pPr>
        <w:jc w:val="both"/>
        <w:rPr>
          <w:rFonts w:ascii="Times New Roman" w:eastAsia="Arial" w:hAnsi="Times New Roman" w:cs="Times New Roman"/>
        </w:rPr>
      </w:pPr>
      <w:r w:rsidRPr="003C6DF0">
        <w:rPr>
          <w:rFonts w:ascii="Times New Roman" w:eastAsia="Arial" w:hAnsi="Times New Roman" w:cs="Times New Roman"/>
        </w:rPr>
        <w:t>Therefore, with a mobile based application for disaster management, we can improve the disaster recovery management system through;</w:t>
      </w:r>
    </w:p>
    <w:p w:rsidR="00474AAA" w:rsidRPr="003C6DF0" w:rsidRDefault="00474AAA" w:rsidP="00C07751">
      <w:pPr>
        <w:pStyle w:val="ListParagraph"/>
        <w:numPr>
          <w:ilvl w:val="0"/>
          <w:numId w:val="27"/>
        </w:numPr>
        <w:jc w:val="both"/>
        <w:rPr>
          <w:rFonts w:ascii="Times New Roman" w:eastAsia="Arial" w:hAnsi="Times New Roman" w:cs="Times New Roman"/>
        </w:rPr>
      </w:pPr>
      <w:r w:rsidRPr="003C6DF0">
        <w:rPr>
          <w:rFonts w:ascii="Times New Roman" w:eastAsia="Arial" w:hAnsi="Times New Roman" w:cs="Times New Roman"/>
        </w:rPr>
        <w:t>Improved situational awareness through real-time data</w:t>
      </w:r>
    </w:p>
    <w:p w:rsidR="00474AAA" w:rsidRPr="003C6DF0" w:rsidRDefault="00474AAA" w:rsidP="00C07751">
      <w:pPr>
        <w:pStyle w:val="ListParagraph"/>
        <w:numPr>
          <w:ilvl w:val="0"/>
          <w:numId w:val="27"/>
        </w:numPr>
        <w:jc w:val="both"/>
        <w:rPr>
          <w:rFonts w:ascii="Times New Roman" w:eastAsia="Arial" w:hAnsi="Times New Roman" w:cs="Times New Roman"/>
        </w:rPr>
      </w:pPr>
      <w:r w:rsidRPr="003C6DF0">
        <w:rPr>
          <w:rFonts w:ascii="Times New Roman" w:eastAsia="Arial" w:hAnsi="Times New Roman" w:cs="Times New Roman"/>
        </w:rPr>
        <w:t>Faster and more accurate response due to early warning systems</w:t>
      </w:r>
    </w:p>
    <w:p w:rsidR="00474AAA" w:rsidRPr="003C6DF0" w:rsidRDefault="00474AAA" w:rsidP="00C07751">
      <w:pPr>
        <w:pStyle w:val="ListParagraph"/>
        <w:numPr>
          <w:ilvl w:val="0"/>
          <w:numId w:val="27"/>
        </w:numPr>
        <w:jc w:val="both"/>
        <w:rPr>
          <w:rFonts w:ascii="Times New Roman" w:eastAsia="Arial" w:hAnsi="Times New Roman" w:cs="Times New Roman"/>
        </w:rPr>
      </w:pPr>
      <w:r w:rsidRPr="003C6DF0">
        <w:rPr>
          <w:rFonts w:ascii="Times New Roman" w:eastAsia="Arial" w:hAnsi="Times New Roman" w:cs="Times New Roman"/>
        </w:rPr>
        <w:t>Optimized resource management and coordination</w:t>
      </w:r>
    </w:p>
    <w:p w:rsidR="00474AAA" w:rsidRPr="003C6DF0" w:rsidRDefault="00474AAA" w:rsidP="00C07751">
      <w:pPr>
        <w:pStyle w:val="ListParagraph"/>
        <w:numPr>
          <w:ilvl w:val="0"/>
          <w:numId w:val="27"/>
        </w:numPr>
        <w:jc w:val="both"/>
        <w:rPr>
          <w:rFonts w:ascii="Times New Roman" w:eastAsia="Arial" w:hAnsi="Times New Roman" w:cs="Times New Roman"/>
        </w:rPr>
      </w:pPr>
      <w:r w:rsidRPr="003C6DF0">
        <w:rPr>
          <w:rFonts w:ascii="Times New Roman" w:eastAsia="Arial" w:hAnsi="Times New Roman" w:cs="Times New Roman"/>
        </w:rPr>
        <w:t>Enhanced communication and collaboration</w:t>
      </w:r>
    </w:p>
    <w:p w:rsidR="00474AAA" w:rsidRPr="003C6DF0" w:rsidRDefault="00474AAA" w:rsidP="00C07751">
      <w:pPr>
        <w:pStyle w:val="ListParagraph"/>
        <w:numPr>
          <w:ilvl w:val="0"/>
          <w:numId w:val="27"/>
        </w:numPr>
        <w:jc w:val="both"/>
        <w:rPr>
          <w:rFonts w:ascii="Times New Roman" w:eastAsia="Arial" w:hAnsi="Times New Roman" w:cs="Times New Roman"/>
        </w:rPr>
      </w:pPr>
      <w:r w:rsidRPr="003C6DF0">
        <w:rPr>
          <w:rFonts w:ascii="Times New Roman" w:eastAsia="Arial" w:hAnsi="Times New Roman" w:cs="Times New Roman"/>
        </w:rPr>
        <w:t>More efficient damage assessment and recovery planning</w:t>
      </w:r>
    </w:p>
    <w:p w:rsidR="00474AAA" w:rsidRPr="003C6DF0" w:rsidRDefault="00474AAA" w:rsidP="00C07751">
      <w:pPr>
        <w:pStyle w:val="ListParagraph"/>
        <w:numPr>
          <w:ilvl w:val="0"/>
          <w:numId w:val="27"/>
        </w:numPr>
        <w:jc w:val="both"/>
        <w:rPr>
          <w:rFonts w:ascii="Times New Roman" w:eastAsia="Arial" w:hAnsi="Times New Roman" w:cs="Times New Roman"/>
        </w:rPr>
      </w:pPr>
      <w:r w:rsidRPr="003C6DF0">
        <w:rPr>
          <w:rFonts w:ascii="Times New Roman" w:eastAsia="Arial" w:hAnsi="Times New Roman" w:cs="Times New Roman"/>
        </w:rPr>
        <w:t>Increased public awareness and preparedness</w:t>
      </w:r>
    </w:p>
    <w:p w:rsidR="001447E3" w:rsidRPr="003C6DF0" w:rsidRDefault="00474AAA" w:rsidP="00C07751">
      <w:pPr>
        <w:jc w:val="both"/>
        <w:rPr>
          <w:rFonts w:ascii="Times New Roman" w:eastAsia="Arial" w:hAnsi="Times New Roman" w:cs="Times New Roman"/>
        </w:rPr>
      </w:pPr>
      <w:r w:rsidRPr="003C6DF0">
        <w:rPr>
          <w:rFonts w:ascii="Times New Roman" w:eastAsia="Arial" w:hAnsi="Times New Roman" w:cs="Times New Roman"/>
        </w:rPr>
        <w:t>While disaster management applications offer significant benefits, they are not intended to replace traditional disaster management methods but rather to complement and enhance them. By leveraging technology, these applications can improve the efficiency, effectiveness, and coordination of disaster management efforts.</w:t>
      </w:r>
    </w:p>
    <w:p w:rsidR="00474AAA" w:rsidRPr="003C6DF0" w:rsidRDefault="00474AAA" w:rsidP="00C07751">
      <w:pPr>
        <w:jc w:val="both"/>
        <w:rPr>
          <w:rFonts w:ascii="Times New Roman" w:eastAsia="Arial" w:hAnsi="Times New Roman" w:cs="Times New Roman"/>
        </w:rPr>
      </w:pPr>
      <w:r w:rsidRPr="003C6DF0">
        <w:rPr>
          <w:rFonts w:ascii="Times New Roman" w:eastAsia="Arial" w:hAnsi="Times New Roman" w:cs="Times New Roman"/>
        </w:rPr>
        <w:t>Based on existing mobile applications for disaster recovery management, some loopholes have been identified as many of the application</w:t>
      </w:r>
      <w:r w:rsidR="001447E3" w:rsidRPr="003C6DF0">
        <w:rPr>
          <w:rFonts w:ascii="Times New Roman" w:eastAsia="Arial" w:hAnsi="Times New Roman" w:cs="Times New Roman"/>
        </w:rPr>
        <w:t>s</w:t>
      </w:r>
      <w:r w:rsidRPr="003C6DF0">
        <w:rPr>
          <w:rFonts w:ascii="Times New Roman" w:eastAsia="Arial" w:hAnsi="Times New Roman" w:cs="Times New Roman"/>
        </w:rPr>
        <w:t xml:space="preserve"> focus on managing a single natural or </w:t>
      </w:r>
      <w:r w:rsidR="001447E3" w:rsidRPr="003C6DF0">
        <w:rPr>
          <w:rFonts w:ascii="Times New Roman" w:eastAsia="Arial" w:hAnsi="Times New Roman" w:cs="Times New Roman"/>
        </w:rPr>
        <w:t>manmade</w:t>
      </w:r>
      <w:r w:rsidRPr="003C6DF0">
        <w:rPr>
          <w:rFonts w:ascii="Times New Roman" w:eastAsia="Arial" w:hAnsi="Times New Roman" w:cs="Times New Roman"/>
        </w:rPr>
        <w:t xml:space="preserve"> disaster such as fire, or earthquake or landslide. Some of these applications are meant only for sending out warning alerts and others do not have any communication channels for collaboration between stakeholders, users and emergency responders as well as volunteers. Also, non</w:t>
      </w:r>
      <w:r w:rsidR="001447E3" w:rsidRPr="003C6DF0">
        <w:rPr>
          <w:rFonts w:ascii="Times New Roman" w:eastAsia="Arial" w:hAnsi="Times New Roman" w:cs="Times New Roman"/>
        </w:rPr>
        <w:t>e</w:t>
      </w:r>
      <w:r w:rsidRPr="003C6DF0">
        <w:rPr>
          <w:rFonts w:ascii="Times New Roman" w:eastAsia="Arial" w:hAnsi="Times New Roman" w:cs="Times New Roman"/>
        </w:rPr>
        <w:t xml:space="preserve"> of the existing applications target all four phases in disaster management. Therefore, in this project, we aim to overcome these shortcomings by designing a system that will involve all four phases in the </w:t>
      </w:r>
      <w:r w:rsidRPr="003C6DF0">
        <w:rPr>
          <w:rFonts w:ascii="Times New Roman" w:eastAsia="Arial" w:hAnsi="Times New Roman" w:cs="Times New Roman"/>
        </w:rPr>
        <w:lastRenderedPageBreak/>
        <w:t>disaster management life cycle, give out timely alerts and provide a communication channel for easy collaboration and so on.</w:t>
      </w:r>
    </w:p>
    <w:p w:rsidR="00474AAA" w:rsidRPr="003C6DF0" w:rsidRDefault="00474AAA" w:rsidP="00C07751">
      <w:pPr>
        <w:jc w:val="both"/>
        <w:rPr>
          <w:rFonts w:ascii="Times New Roman" w:eastAsia="Arial" w:hAnsi="Times New Roman" w:cs="Times New Roman"/>
        </w:rPr>
      </w:pPr>
      <w:r w:rsidRPr="003C6DF0">
        <w:rPr>
          <w:rFonts w:ascii="Times New Roman" w:eastAsia="Arial" w:hAnsi="Times New Roman" w:cs="Times New Roman"/>
        </w:rPr>
        <w:t xml:space="preserve"> </w:t>
      </w:r>
    </w:p>
    <w:p w:rsidR="00B42A4B" w:rsidRPr="003C6DF0" w:rsidRDefault="00B42A4B" w:rsidP="00D86E6F">
      <w:pPr>
        <w:pStyle w:val="Heading1"/>
        <w:numPr>
          <w:ilvl w:val="0"/>
          <w:numId w:val="33"/>
        </w:numPr>
        <w:jc w:val="both"/>
      </w:pPr>
      <w:bookmarkStart w:id="8" w:name="_Toc165582231"/>
      <w:r w:rsidRPr="003C6DF0">
        <w:t>STAKEHOLDER IDENTIFICATION</w:t>
      </w:r>
      <w:bookmarkEnd w:id="8"/>
    </w:p>
    <w:p w:rsidR="00B42A4B" w:rsidRPr="003C6DF0" w:rsidRDefault="004E53A4" w:rsidP="00C07751">
      <w:pPr>
        <w:jc w:val="both"/>
        <w:rPr>
          <w:rFonts w:ascii="Times New Roman" w:hAnsi="Times New Roman" w:cs="Times New Roman"/>
        </w:rPr>
      </w:pPr>
      <w:r w:rsidRPr="003C6DF0">
        <w:rPr>
          <w:rFonts w:ascii="Times New Roman" w:hAnsi="Times New Roman" w:cs="Times New Roman"/>
        </w:rPr>
        <w:t xml:space="preserve">Stakeholders are individuals, groups, or organizations that have an interest, involvement, or concern in the project's success or failure. Stakeholders can have a direct or indirect influence on the project's objectives, outcomes, and deliverables. </w:t>
      </w:r>
      <w:r w:rsidR="00B42A4B" w:rsidRPr="003C6DF0">
        <w:rPr>
          <w:rFonts w:ascii="Times New Roman" w:hAnsi="Times New Roman" w:cs="Times New Roman"/>
        </w:rPr>
        <w:t>An effective disaster management system requires a collaborative effort from various stakeholders. Here’s a breakdown of key stakeholder groups for our disaster management system, outlining their roles throughout the disaster management cycle:</w:t>
      </w:r>
    </w:p>
    <w:p w:rsidR="00B42A4B" w:rsidRPr="003C6DF0" w:rsidRDefault="00B42A4B" w:rsidP="00D86E6F">
      <w:pPr>
        <w:pStyle w:val="ListParagraph"/>
        <w:numPr>
          <w:ilvl w:val="1"/>
          <w:numId w:val="33"/>
        </w:numPr>
        <w:jc w:val="both"/>
        <w:rPr>
          <w:rFonts w:ascii="Times New Roman" w:hAnsi="Times New Roman" w:cs="Times New Roman"/>
        </w:rPr>
      </w:pPr>
      <w:bookmarkStart w:id="9" w:name="_Toc165582232"/>
      <w:r w:rsidRPr="003C6DF0">
        <w:rPr>
          <w:rStyle w:val="Heading2Char"/>
        </w:rPr>
        <w:t>Citizens</w:t>
      </w:r>
      <w:bookmarkEnd w:id="9"/>
      <w:r w:rsidRPr="003C6DF0">
        <w:rPr>
          <w:rFonts w:ascii="Times New Roman" w:hAnsi="Times New Roman" w:cs="Times New Roman"/>
        </w:rPr>
        <w:t>:</w:t>
      </w:r>
    </w:p>
    <w:p w:rsidR="00B42A4B" w:rsidRPr="003C6DF0" w:rsidRDefault="00B42A4B" w:rsidP="00C07751">
      <w:pPr>
        <w:pStyle w:val="ListParagraph"/>
        <w:numPr>
          <w:ilvl w:val="0"/>
          <w:numId w:val="1"/>
        </w:numPr>
        <w:jc w:val="both"/>
        <w:rPr>
          <w:rFonts w:ascii="Times New Roman" w:hAnsi="Times New Roman" w:cs="Times New Roman"/>
        </w:rPr>
      </w:pPr>
      <w:r w:rsidRPr="003C6DF0">
        <w:rPr>
          <w:rFonts w:ascii="Times New Roman" w:hAnsi="Times New Roman" w:cs="Times New Roman"/>
          <w:b/>
        </w:rPr>
        <w:t>Preparedness</w:t>
      </w:r>
      <w:r w:rsidRPr="003C6DF0">
        <w:rPr>
          <w:rFonts w:ascii="Times New Roman" w:hAnsi="Times New Roman" w:cs="Times New Roman"/>
        </w:rPr>
        <w:t xml:space="preserve">:  </w:t>
      </w:r>
    </w:p>
    <w:p w:rsidR="00B42A4B" w:rsidRPr="003C6DF0" w:rsidRDefault="00B42A4B" w:rsidP="00C07751">
      <w:pPr>
        <w:pStyle w:val="ListParagraph"/>
        <w:numPr>
          <w:ilvl w:val="0"/>
          <w:numId w:val="2"/>
        </w:numPr>
        <w:jc w:val="both"/>
        <w:rPr>
          <w:rFonts w:ascii="Times New Roman" w:hAnsi="Times New Roman" w:cs="Times New Roman"/>
        </w:rPr>
      </w:pPr>
      <w:r w:rsidRPr="003C6DF0">
        <w:rPr>
          <w:rFonts w:ascii="Times New Roman" w:hAnsi="Times New Roman" w:cs="Times New Roman"/>
        </w:rPr>
        <w:t xml:space="preserve">Stay informed about disaster risks (e.g., landslides, floods) </w:t>
      </w:r>
    </w:p>
    <w:p w:rsidR="000D3483" w:rsidRPr="003C6DF0" w:rsidRDefault="00B42A4B" w:rsidP="00C07751">
      <w:pPr>
        <w:pStyle w:val="ListParagraph"/>
        <w:numPr>
          <w:ilvl w:val="0"/>
          <w:numId w:val="2"/>
        </w:numPr>
        <w:jc w:val="both"/>
        <w:rPr>
          <w:rFonts w:ascii="Times New Roman" w:hAnsi="Times New Roman" w:cs="Times New Roman"/>
        </w:rPr>
      </w:pPr>
      <w:r w:rsidRPr="003C6DF0">
        <w:rPr>
          <w:rFonts w:ascii="Times New Roman" w:hAnsi="Times New Roman" w:cs="Times New Roman"/>
        </w:rPr>
        <w:t>Participate in d</w:t>
      </w:r>
      <w:r w:rsidR="000D3483" w:rsidRPr="003C6DF0">
        <w:rPr>
          <w:rFonts w:ascii="Times New Roman" w:hAnsi="Times New Roman" w:cs="Times New Roman"/>
        </w:rPr>
        <w:t>rills and preparedness training</w:t>
      </w:r>
    </w:p>
    <w:p w:rsidR="000D3483" w:rsidRPr="003C6DF0" w:rsidRDefault="00B42A4B" w:rsidP="00C07751">
      <w:pPr>
        <w:pStyle w:val="ListParagraph"/>
        <w:numPr>
          <w:ilvl w:val="0"/>
          <w:numId w:val="2"/>
        </w:numPr>
        <w:jc w:val="both"/>
        <w:rPr>
          <w:rFonts w:ascii="Times New Roman" w:hAnsi="Times New Roman" w:cs="Times New Roman"/>
        </w:rPr>
      </w:pPr>
      <w:r w:rsidRPr="003C6DF0">
        <w:rPr>
          <w:rFonts w:ascii="Times New Roman" w:hAnsi="Times New Roman" w:cs="Times New Roman"/>
        </w:rPr>
        <w:t>Take mitigation measures around homes (e.g., clear drainage d</w:t>
      </w:r>
      <w:r w:rsidR="000D3483" w:rsidRPr="003C6DF0">
        <w:rPr>
          <w:rFonts w:ascii="Times New Roman" w:hAnsi="Times New Roman" w:cs="Times New Roman"/>
        </w:rPr>
        <w:t>itches, secure loose objects)</w:t>
      </w:r>
    </w:p>
    <w:p w:rsidR="000D3483" w:rsidRPr="003C6DF0" w:rsidRDefault="00B42A4B" w:rsidP="00C07751">
      <w:pPr>
        <w:pStyle w:val="ListParagraph"/>
        <w:numPr>
          <w:ilvl w:val="0"/>
          <w:numId w:val="1"/>
        </w:numPr>
        <w:jc w:val="both"/>
        <w:rPr>
          <w:rFonts w:ascii="Times New Roman" w:hAnsi="Times New Roman" w:cs="Times New Roman"/>
        </w:rPr>
      </w:pPr>
      <w:r w:rsidRPr="003C6DF0">
        <w:rPr>
          <w:rFonts w:ascii="Times New Roman" w:hAnsi="Times New Roman" w:cs="Times New Roman"/>
          <w:b/>
        </w:rPr>
        <w:t>Mitigation</w:t>
      </w:r>
      <w:r w:rsidR="000D3483" w:rsidRPr="003C6DF0">
        <w:rPr>
          <w:rFonts w:ascii="Times New Roman" w:hAnsi="Times New Roman" w:cs="Times New Roman"/>
        </w:rPr>
        <w:t>:</w:t>
      </w:r>
    </w:p>
    <w:p w:rsidR="000D3483" w:rsidRPr="003C6DF0" w:rsidRDefault="00B42A4B" w:rsidP="00C07751">
      <w:pPr>
        <w:pStyle w:val="ListParagraph"/>
        <w:numPr>
          <w:ilvl w:val="0"/>
          <w:numId w:val="3"/>
        </w:numPr>
        <w:jc w:val="both"/>
        <w:rPr>
          <w:rFonts w:ascii="Times New Roman" w:hAnsi="Times New Roman" w:cs="Times New Roman"/>
        </w:rPr>
      </w:pPr>
      <w:r w:rsidRPr="003C6DF0">
        <w:rPr>
          <w:rFonts w:ascii="Times New Roman" w:hAnsi="Times New Roman" w:cs="Times New Roman"/>
        </w:rPr>
        <w:t>Participate in community-based mitigation projects (e.g., pla</w:t>
      </w:r>
      <w:r w:rsidR="000D3483" w:rsidRPr="003C6DF0">
        <w:rPr>
          <w:rFonts w:ascii="Times New Roman" w:hAnsi="Times New Roman" w:cs="Times New Roman"/>
        </w:rPr>
        <w:t>nting trees to prevent erosion)</w:t>
      </w:r>
    </w:p>
    <w:p w:rsidR="000D3483" w:rsidRPr="003C6DF0" w:rsidRDefault="00B42A4B" w:rsidP="00C07751">
      <w:pPr>
        <w:pStyle w:val="ListParagraph"/>
        <w:numPr>
          <w:ilvl w:val="0"/>
          <w:numId w:val="3"/>
        </w:numPr>
        <w:jc w:val="both"/>
        <w:rPr>
          <w:rFonts w:ascii="Times New Roman" w:hAnsi="Times New Roman" w:cs="Times New Roman"/>
        </w:rPr>
      </w:pPr>
      <w:r w:rsidRPr="003C6DF0">
        <w:rPr>
          <w:rFonts w:ascii="Times New Roman" w:hAnsi="Times New Roman" w:cs="Times New Roman"/>
        </w:rPr>
        <w:t>Advocate for stricter buil</w:t>
      </w:r>
      <w:r w:rsidR="000D3483" w:rsidRPr="003C6DF0">
        <w:rPr>
          <w:rFonts w:ascii="Times New Roman" w:hAnsi="Times New Roman" w:cs="Times New Roman"/>
        </w:rPr>
        <w:t>ding codes in high-risk areas</w:t>
      </w:r>
    </w:p>
    <w:p w:rsidR="008C3FB7" w:rsidRPr="003C6DF0" w:rsidRDefault="00B42A4B" w:rsidP="00C07751">
      <w:pPr>
        <w:pStyle w:val="ListParagraph"/>
        <w:numPr>
          <w:ilvl w:val="0"/>
          <w:numId w:val="1"/>
        </w:numPr>
        <w:jc w:val="both"/>
        <w:rPr>
          <w:rFonts w:ascii="Times New Roman" w:hAnsi="Times New Roman" w:cs="Times New Roman"/>
        </w:rPr>
      </w:pPr>
      <w:r w:rsidRPr="003C6DF0">
        <w:rPr>
          <w:rFonts w:ascii="Times New Roman" w:hAnsi="Times New Roman" w:cs="Times New Roman"/>
          <w:b/>
        </w:rPr>
        <w:t>Response</w:t>
      </w:r>
      <w:r w:rsidRPr="003C6DF0">
        <w:rPr>
          <w:rFonts w:ascii="Times New Roman" w:hAnsi="Times New Roman" w:cs="Times New Roman"/>
        </w:rPr>
        <w:t xml:space="preserve">:  </w:t>
      </w:r>
    </w:p>
    <w:p w:rsidR="008C3FB7" w:rsidRPr="003C6DF0" w:rsidRDefault="00B42A4B" w:rsidP="00C07751">
      <w:pPr>
        <w:pStyle w:val="ListParagraph"/>
        <w:numPr>
          <w:ilvl w:val="0"/>
          <w:numId w:val="24"/>
        </w:numPr>
        <w:jc w:val="both"/>
        <w:rPr>
          <w:rFonts w:ascii="Times New Roman" w:hAnsi="Times New Roman" w:cs="Times New Roman"/>
        </w:rPr>
      </w:pPr>
      <w:r w:rsidRPr="003C6DF0">
        <w:rPr>
          <w:rFonts w:ascii="Times New Roman" w:hAnsi="Times New Roman" w:cs="Times New Roman"/>
        </w:rPr>
        <w:t xml:space="preserve">Follow evacuation orders promptly </w:t>
      </w:r>
    </w:p>
    <w:p w:rsidR="008C3FB7" w:rsidRPr="003C6DF0" w:rsidRDefault="00B42A4B" w:rsidP="00C07751">
      <w:pPr>
        <w:pStyle w:val="ListParagraph"/>
        <w:numPr>
          <w:ilvl w:val="0"/>
          <w:numId w:val="24"/>
        </w:numPr>
        <w:jc w:val="both"/>
        <w:rPr>
          <w:rFonts w:ascii="Times New Roman" w:hAnsi="Times New Roman" w:cs="Times New Roman"/>
        </w:rPr>
      </w:pPr>
      <w:r w:rsidRPr="003C6DF0">
        <w:rPr>
          <w:rFonts w:ascii="Times New Roman" w:hAnsi="Times New Roman" w:cs="Times New Roman"/>
        </w:rPr>
        <w:t xml:space="preserve">Seek shelter in designated locations  </w:t>
      </w:r>
    </w:p>
    <w:p w:rsidR="000D3483" w:rsidRPr="003C6DF0" w:rsidRDefault="00B42A4B" w:rsidP="00C07751">
      <w:pPr>
        <w:pStyle w:val="ListParagraph"/>
        <w:numPr>
          <w:ilvl w:val="0"/>
          <w:numId w:val="24"/>
        </w:numPr>
        <w:jc w:val="both"/>
        <w:rPr>
          <w:rFonts w:ascii="Times New Roman" w:hAnsi="Times New Roman" w:cs="Times New Roman"/>
        </w:rPr>
      </w:pPr>
      <w:r w:rsidRPr="003C6DF0">
        <w:rPr>
          <w:rFonts w:ascii="Times New Roman" w:hAnsi="Times New Roman" w:cs="Times New Roman"/>
        </w:rPr>
        <w:t>Re</w:t>
      </w:r>
      <w:r w:rsidR="000D3483" w:rsidRPr="003C6DF0">
        <w:rPr>
          <w:rFonts w:ascii="Times New Roman" w:hAnsi="Times New Roman" w:cs="Times New Roman"/>
        </w:rPr>
        <w:t>port incidents to authorities.</w:t>
      </w:r>
    </w:p>
    <w:p w:rsidR="008C3FB7" w:rsidRPr="003C6DF0" w:rsidRDefault="00B42A4B" w:rsidP="00C07751">
      <w:pPr>
        <w:pStyle w:val="ListParagraph"/>
        <w:numPr>
          <w:ilvl w:val="0"/>
          <w:numId w:val="1"/>
        </w:numPr>
        <w:jc w:val="both"/>
        <w:rPr>
          <w:rFonts w:ascii="Times New Roman" w:hAnsi="Times New Roman" w:cs="Times New Roman"/>
        </w:rPr>
      </w:pPr>
      <w:r w:rsidRPr="003C6DF0">
        <w:rPr>
          <w:rFonts w:ascii="Times New Roman" w:hAnsi="Times New Roman" w:cs="Times New Roman"/>
          <w:b/>
        </w:rPr>
        <w:t>Recovery</w:t>
      </w:r>
      <w:r w:rsidRPr="003C6DF0">
        <w:rPr>
          <w:rFonts w:ascii="Times New Roman" w:hAnsi="Times New Roman" w:cs="Times New Roman"/>
        </w:rPr>
        <w:t xml:space="preserve">:  </w:t>
      </w:r>
    </w:p>
    <w:p w:rsidR="008C3FB7" w:rsidRPr="003C6DF0" w:rsidRDefault="00B42A4B" w:rsidP="00C07751">
      <w:pPr>
        <w:pStyle w:val="ListParagraph"/>
        <w:numPr>
          <w:ilvl w:val="0"/>
          <w:numId w:val="25"/>
        </w:numPr>
        <w:jc w:val="both"/>
        <w:rPr>
          <w:rFonts w:ascii="Times New Roman" w:hAnsi="Times New Roman" w:cs="Times New Roman"/>
        </w:rPr>
      </w:pPr>
      <w:r w:rsidRPr="003C6DF0">
        <w:rPr>
          <w:rFonts w:ascii="Times New Roman" w:hAnsi="Times New Roman" w:cs="Times New Roman"/>
        </w:rPr>
        <w:t xml:space="preserve">Assist with cleanup efforts  </w:t>
      </w:r>
    </w:p>
    <w:p w:rsidR="000D3483" w:rsidRPr="003C6DF0" w:rsidRDefault="00B42A4B" w:rsidP="00C07751">
      <w:pPr>
        <w:pStyle w:val="ListParagraph"/>
        <w:numPr>
          <w:ilvl w:val="0"/>
          <w:numId w:val="25"/>
        </w:numPr>
        <w:jc w:val="both"/>
        <w:rPr>
          <w:rFonts w:ascii="Times New Roman" w:hAnsi="Times New Roman" w:cs="Times New Roman"/>
        </w:rPr>
      </w:pPr>
      <w:r w:rsidRPr="003C6DF0">
        <w:rPr>
          <w:rFonts w:ascii="Times New Roman" w:hAnsi="Times New Roman" w:cs="Times New Roman"/>
        </w:rPr>
        <w:t>Access recovery res</w:t>
      </w:r>
      <w:r w:rsidR="000D3483" w:rsidRPr="003C6DF0">
        <w:rPr>
          <w:rFonts w:ascii="Times New Roman" w:hAnsi="Times New Roman" w:cs="Times New Roman"/>
        </w:rPr>
        <w:t>ources (shelters, food, water)</w:t>
      </w:r>
    </w:p>
    <w:p w:rsidR="000D3483" w:rsidRPr="003C6DF0" w:rsidRDefault="00B42A4B" w:rsidP="00D86E6F">
      <w:pPr>
        <w:pStyle w:val="ListParagraph"/>
        <w:numPr>
          <w:ilvl w:val="1"/>
          <w:numId w:val="33"/>
        </w:numPr>
        <w:jc w:val="both"/>
        <w:rPr>
          <w:rFonts w:ascii="Times New Roman" w:hAnsi="Times New Roman" w:cs="Times New Roman"/>
        </w:rPr>
      </w:pPr>
      <w:bookmarkStart w:id="10" w:name="_Toc165582233"/>
      <w:r w:rsidRPr="003C6DF0">
        <w:rPr>
          <w:rStyle w:val="Heading2Char"/>
        </w:rPr>
        <w:t>Emergency Responders (Firefighters, Police, Medical Personnel, Search and Rescue Teams)</w:t>
      </w:r>
      <w:bookmarkEnd w:id="10"/>
      <w:r w:rsidRPr="003C6DF0">
        <w:rPr>
          <w:rFonts w:ascii="Times New Roman" w:hAnsi="Times New Roman" w:cs="Times New Roman"/>
          <w:b/>
        </w:rPr>
        <w:t>:</w:t>
      </w:r>
      <w:r w:rsidR="000D3483" w:rsidRPr="003C6DF0">
        <w:rPr>
          <w:rFonts w:ascii="Times New Roman" w:hAnsi="Times New Roman" w:cs="Times New Roman"/>
        </w:rPr>
        <w:t xml:space="preserve"> </w:t>
      </w:r>
    </w:p>
    <w:p w:rsidR="008C3FB7" w:rsidRPr="003C6DF0" w:rsidRDefault="00B42A4B" w:rsidP="00C07751">
      <w:pPr>
        <w:pStyle w:val="ListParagraph"/>
        <w:numPr>
          <w:ilvl w:val="0"/>
          <w:numId w:val="4"/>
        </w:numPr>
        <w:jc w:val="both"/>
        <w:rPr>
          <w:rFonts w:ascii="Times New Roman" w:hAnsi="Times New Roman" w:cs="Times New Roman"/>
        </w:rPr>
      </w:pPr>
      <w:r w:rsidRPr="003C6DF0">
        <w:rPr>
          <w:rFonts w:ascii="Times New Roman" w:hAnsi="Times New Roman" w:cs="Times New Roman"/>
          <w:b/>
        </w:rPr>
        <w:t>Preparedness</w:t>
      </w:r>
      <w:r w:rsidRPr="003C6DF0">
        <w:rPr>
          <w:rFonts w:ascii="Times New Roman" w:hAnsi="Times New Roman" w:cs="Times New Roman"/>
        </w:rPr>
        <w:t xml:space="preserve">:  </w:t>
      </w:r>
    </w:p>
    <w:p w:rsidR="008C3FB7" w:rsidRPr="003C6DF0" w:rsidRDefault="00B42A4B" w:rsidP="00C07751">
      <w:pPr>
        <w:pStyle w:val="ListParagraph"/>
        <w:numPr>
          <w:ilvl w:val="0"/>
          <w:numId w:val="23"/>
        </w:numPr>
        <w:jc w:val="both"/>
        <w:rPr>
          <w:rFonts w:ascii="Times New Roman" w:hAnsi="Times New Roman" w:cs="Times New Roman"/>
        </w:rPr>
      </w:pPr>
      <w:r w:rsidRPr="003C6DF0">
        <w:rPr>
          <w:rFonts w:ascii="Times New Roman" w:hAnsi="Times New Roman" w:cs="Times New Roman"/>
        </w:rPr>
        <w:t xml:space="preserve">Train for various disaster scenarios  </w:t>
      </w:r>
    </w:p>
    <w:p w:rsidR="008C3FB7" w:rsidRPr="003C6DF0" w:rsidRDefault="00B42A4B" w:rsidP="00C07751">
      <w:pPr>
        <w:pStyle w:val="ListParagraph"/>
        <w:numPr>
          <w:ilvl w:val="0"/>
          <w:numId w:val="23"/>
        </w:numPr>
        <w:jc w:val="both"/>
        <w:rPr>
          <w:rFonts w:ascii="Times New Roman" w:hAnsi="Times New Roman" w:cs="Times New Roman"/>
        </w:rPr>
      </w:pPr>
      <w:r w:rsidRPr="003C6DF0">
        <w:rPr>
          <w:rFonts w:ascii="Times New Roman" w:hAnsi="Times New Roman" w:cs="Times New Roman"/>
        </w:rPr>
        <w:t xml:space="preserve">Maintain equipment and supplies  </w:t>
      </w:r>
    </w:p>
    <w:p w:rsidR="000D3483" w:rsidRPr="003C6DF0" w:rsidRDefault="00B42A4B" w:rsidP="00C07751">
      <w:pPr>
        <w:pStyle w:val="ListParagraph"/>
        <w:numPr>
          <w:ilvl w:val="0"/>
          <w:numId w:val="23"/>
        </w:numPr>
        <w:jc w:val="both"/>
        <w:rPr>
          <w:rFonts w:ascii="Times New Roman" w:hAnsi="Times New Roman" w:cs="Times New Roman"/>
        </w:rPr>
      </w:pPr>
      <w:r w:rsidRPr="003C6DF0">
        <w:rPr>
          <w:rFonts w:ascii="Times New Roman" w:hAnsi="Times New Roman" w:cs="Times New Roman"/>
        </w:rPr>
        <w:t>Participate in public e</w:t>
      </w:r>
      <w:r w:rsidR="000D3483" w:rsidRPr="003C6DF0">
        <w:rPr>
          <w:rFonts w:ascii="Times New Roman" w:hAnsi="Times New Roman" w:cs="Times New Roman"/>
        </w:rPr>
        <w:t xml:space="preserve">ducation on hazard mitigation </w:t>
      </w:r>
    </w:p>
    <w:p w:rsidR="008C3FB7" w:rsidRPr="003C6DF0" w:rsidRDefault="00B42A4B" w:rsidP="00C07751">
      <w:pPr>
        <w:pStyle w:val="ListParagraph"/>
        <w:numPr>
          <w:ilvl w:val="0"/>
          <w:numId w:val="4"/>
        </w:numPr>
        <w:jc w:val="both"/>
        <w:rPr>
          <w:rFonts w:ascii="Times New Roman" w:hAnsi="Times New Roman" w:cs="Times New Roman"/>
        </w:rPr>
      </w:pPr>
      <w:r w:rsidRPr="003C6DF0">
        <w:rPr>
          <w:rFonts w:ascii="Times New Roman" w:hAnsi="Times New Roman" w:cs="Times New Roman"/>
          <w:b/>
        </w:rPr>
        <w:t>Mitigation</w:t>
      </w:r>
      <w:r w:rsidRPr="003C6DF0">
        <w:rPr>
          <w:rFonts w:ascii="Times New Roman" w:hAnsi="Times New Roman" w:cs="Times New Roman"/>
        </w:rPr>
        <w:t xml:space="preserve">:  </w:t>
      </w:r>
    </w:p>
    <w:p w:rsidR="008C3FB7" w:rsidRPr="003C6DF0" w:rsidRDefault="00B42A4B" w:rsidP="00C07751">
      <w:pPr>
        <w:pStyle w:val="ListParagraph"/>
        <w:numPr>
          <w:ilvl w:val="0"/>
          <w:numId w:val="22"/>
        </w:numPr>
        <w:jc w:val="both"/>
        <w:rPr>
          <w:rFonts w:ascii="Times New Roman" w:hAnsi="Times New Roman" w:cs="Times New Roman"/>
        </w:rPr>
      </w:pPr>
      <w:r w:rsidRPr="003C6DF0">
        <w:rPr>
          <w:rFonts w:ascii="Times New Roman" w:hAnsi="Times New Roman" w:cs="Times New Roman"/>
        </w:rPr>
        <w:t xml:space="preserve">Conduct hazard assessments and identify high-risk areas </w:t>
      </w:r>
    </w:p>
    <w:p w:rsidR="000D3483" w:rsidRPr="003C6DF0" w:rsidRDefault="00B42A4B" w:rsidP="00C07751">
      <w:pPr>
        <w:pStyle w:val="ListParagraph"/>
        <w:numPr>
          <w:ilvl w:val="0"/>
          <w:numId w:val="22"/>
        </w:numPr>
        <w:jc w:val="both"/>
        <w:rPr>
          <w:rFonts w:ascii="Times New Roman" w:hAnsi="Times New Roman" w:cs="Times New Roman"/>
        </w:rPr>
      </w:pPr>
      <w:r w:rsidRPr="003C6DF0">
        <w:rPr>
          <w:rFonts w:ascii="Times New Roman" w:hAnsi="Times New Roman" w:cs="Times New Roman"/>
        </w:rPr>
        <w:t>Partic</w:t>
      </w:r>
      <w:r w:rsidR="000D3483" w:rsidRPr="003C6DF0">
        <w:rPr>
          <w:rFonts w:ascii="Times New Roman" w:hAnsi="Times New Roman" w:cs="Times New Roman"/>
        </w:rPr>
        <w:t>ipate in mock disaster drills</w:t>
      </w:r>
    </w:p>
    <w:p w:rsidR="008C3FB7" w:rsidRPr="003C6DF0" w:rsidRDefault="00B42A4B" w:rsidP="00C07751">
      <w:pPr>
        <w:pStyle w:val="ListParagraph"/>
        <w:numPr>
          <w:ilvl w:val="0"/>
          <w:numId w:val="4"/>
        </w:numPr>
        <w:jc w:val="both"/>
        <w:rPr>
          <w:rFonts w:ascii="Times New Roman" w:hAnsi="Times New Roman" w:cs="Times New Roman"/>
        </w:rPr>
      </w:pPr>
      <w:r w:rsidRPr="003C6DF0">
        <w:rPr>
          <w:rFonts w:ascii="Times New Roman" w:hAnsi="Times New Roman" w:cs="Times New Roman"/>
          <w:b/>
        </w:rPr>
        <w:t>Response</w:t>
      </w:r>
      <w:r w:rsidRPr="003C6DF0">
        <w:rPr>
          <w:rFonts w:ascii="Times New Roman" w:hAnsi="Times New Roman" w:cs="Times New Roman"/>
        </w:rPr>
        <w:t xml:space="preserve">: </w:t>
      </w:r>
    </w:p>
    <w:p w:rsidR="008C3FB7" w:rsidRPr="003C6DF0" w:rsidRDefault="00B42A4B" w:rsidP="00C07751">
      <w:pPr>
        <w:pStyle w:val="ListParagraph"/>
        <w:numPr>
          <w:ilvl w:val="0"/>
          <w:numId w:val="21"/>
        </w:numPr>
        <w:jc w:val="both"/>
        <w:rPr>
          <w:rFonts w:ascii="Times New Roman" w:hAnsi="Times New Roman" w:cs="Times New Roman"/>
        </w:rPr>
      </w:pPr>
      <w:r w:rsidRPr="003C6DF0">
        <w:rPr>
          <w:rFonts w:ascii="Times New Roman" w:hAnsi="Times New Roman" w:cs="Times New Roman"/>
        </w:rPr>
        <w:t xml:space="preserve">Conduct search and rescue operations  </w:t>
      </w:r>
    </w:p>
    <w:p w:rsidR="008C3FB7" w:rsidRPr="003C6DF0" w:rsidRDefault="00B42A4B" w:rsidP="00C07751">
      <w:pPr>
        <w:pStyle w:val="ListParagraph"/>
        <w:numPr>
          <w:ilvl w:val="0"/>
          <w:numId w:val="21"/>
        </w:numPr>
        <w:jc w:val="both"/>
        <w:rPr>
          <w:rFonts w:ascii="Times New Roman" w:hAnsi="Times New Roman" w:cs="Times New Roman"/>
        </w:rPr>
      </w:pPr>
      <w:r w:rsidRPr="003C6DF0">
        <w:rPr>
          <w:rFonts w:ascii="Times New Roman" w:hAnsi="Times New Roman" w:cs="Times New Roman"/>
        </w:rPr>
        <w:t xml:space="preserve">Provide medical aid to injured population  </w:t>
      </w:r>
    </w:p>
    <w:p w:rsidR="000D3483" w:rsidRPr="003C6DF0" w:rsidRDefault="00B42A4B" w:rsidP="00C07751">
      <w:pPr>
        <w:pStyle w:val="ListParagraph"/>
        <w:numPr>
          <w:ilvl w:val="0"/>
          <w:numId w:val="21"/>
        </w:numPr>
        <w:jc w:val="both"/>
        <w:rPr>
          <w:rFonts w:ascii="Times New Roman" w:hAnsi="Times New Roman" w:cs="Times New Roman"/>
        </w:rPr>
      </w:pPr>
      <w:r w:rsidRPr="003C6DF0">
        <w:rPr>
          <w:rFonts w:ascii="Times New Roman" w:hAnsi="Times New Roman" w:cs="Times New Roman"/>
        </w:rPr>
        <w:t>Assess damage t</w:t>
      </w:r>
      <w:r w:rsidR="000D3483" w:rsidRPr="003C6DF0">
        <w:rPr>
          <w:rFonts w:ascii="Times New Roman" w:hAnsi="Times New Roman" w:cs="Times New Roman"/>
        </w:rPr>
        <w:t>o infrastructure and property</w:t>
      </w:r>
    </w:p>
    <w:p w:rsidR="008C3FB7" w:rsidRPr="003C6DF0" w:rsidRDefault="00B42A4B" w:rsidP="00C07751">
      <w:pPr>
        <w:pStyle w:val="ListParagraph"/>
        <w:numPr>
          <w:ilvl w:val="0"/>
          <w:numId w:val="4"/>
        </w:numPr>
        <w:jc w:val="both"/>
        <w:rPr>
          <w:rFonts w:ascii="Times New Roman" w:hAnsi="Times New Roman" w:cs="Times New Roman"/>
        </w:rPr>
      </w:pPr>
      <w:r w:rsidRPr="003C6DF0">
        <w:rPr>
          <w:rFonts w:ascii="Times New Roman" w:hAnsi="Times New Roman" w:cs="Times New Roman"/>
          <w:b/>
        </w:rPr>
        <w:t>Recovery</w:t>
      </w:r>
      <w:r w:rsidRPr="003C6DF0">
        <w:rPr>
          <w:rFonts w:ascii="Times New Roman" w:hAnsi="Times New Roman" w:cs="Times New Roman"/>
        </w:rPr>
        <w:t xml:space="preserve">:  </w:t>
      </w:r>
    </w:p>
    <w:p w:rsidR="008C3FB7" w:rsidRPr="003C6DF0" w:rsidRDefault="00B42A4B" w:rsidP="00C07751">
      <w:pPr>
        <w:pStyle w:val="ListParagraph"/>
        <w:numPr>
          <w:ilvl w:val="0"/>
          <w:numId w:val="20"/>
        </w:numPr>
        <w:jc w:val="both"/>
        <w:rPr>
          <w:rFonts w:ascii="Times New Roman" w:hAnsi="Times New Roman" w:cs="Times New Roman"/>
        </w:rPr>
      </w:pPr>
      <w:r w:rsidRPr="003C6DF0">
        <w:rPr>
          <w:rFonts w:ascii="Times New Roman" w:hAnsi="Times New Roman" w:cs="Times New Roman"/>
        </w:rPr>
        <w:t xml:space="preserve">Support ongoing search and rescue efforts  </w:t>
      </w:r>
    </w:p>
    <w:p w:rsidR="000D3483" w:rsidRPr="003C6DF0" w:rsidRDefault="00B42A4B" w:rsidP="00C07751">
      <w:pPr>
        <w:pStyle w:val="ListParagraph"/>
        <w:numPr>
          <w:ilvl w:val="0"/>
          <w:numId w:val="20"/>
        </w:numPr>
        <w:jc w:val="both"/>
        <w:rPr>
          <w:rFonts w:ascii="Times New Roman" w:hAnsi="Times New Roman" w:cs="Times New Roman"/>
        </w:rPr>
      </w:pPr>
      <w:r w:rsidRPr="003C6DF0">
        <w:rPr>
          <w:rFonts w:ascii="Times New Roman" w:hAnsi="Times New Roman" w:cs="Times New Roman"/>
        </w:rPr>
        <w:t>Assi</w:t>
      </w:r>
      <w:r w:rsidR="000D3483" w:rsidRPr="003C6DF0">
        <w:rPr>
          <w:rFonts w:ascii="Times New Roman" w:hAnsi="Times New Roman" w:cs="Times New Roman"/>
        </w:rPr>
        <w:t>st with infrastructure repair</w:t>
      </w:r>
    </w:p>
    <w:p w:rsidR="000D3483" w:rsidRPr="003C6DF0" w:rsidRDefault="00B42A4B" w:rsidP="00D86E6F">
      <w:pPr>
        <w:pStyle w:val="ListParagraph"/>
        <w:numPr>
          <w:ilvl w:val="1"/>
          <w:numId w:val="33"/>
        </w:numPr>
        <w:jc w:val="both"/>
        <w:rPr>
          <w:rFonts w:ascii="Times New Roman" w:hAnsi="Times New Roman" w:cs="Times New Roman"/>
        </w:rPr>
      </w:pPr>
      <w:bookmarkStart w:id="11" w:name="_Toc165582234"/>
      <w:r w:rsidRPr="003C6DF0">
        <w:rPr>
          <w:rStyle w:val="Heading2Char"/>
        </w:rPr>
        <w:t>Government Agencies (National Disaster Management Agency (NDMA), Ministry of Public Health, Loca</w:t>
      </w:r>
      <w:r w:rsidR="000D3483" w:rsidRPr="003C6DF0">
        <w:rPr>
          <w:rStyle w:val="Heading2Char"/>
        </w:rPr>
        <w:t>l authorities)</w:t>
      </w:r>
      <w:bookmarkEnd w:id="11"/>
      <w:r w:rsidR="000D3483" w:rsidRPr="003C6DF0">
        <w:rPr>
          <w:rFonts w:ascii="Times New Roman" w:hAnsi="Times New Roman" w:cs="Times New Roman"/>
          <w:b/>
        </w:rPr>
        <w:t>:</w:t>
      </w:r>
    </w:p>
    <w:p w:rsidR="008C3FB7" w:rsidRPr="003C6DF0" w:rsidRDefault="00B42A4B" w:rsidP="00C07751">
      <w:pPr>
        <w:pStyle w:val="ListParagraph"/>
        <w:numPr>
          <w:ilvl w:val="0"/>
          <w:numId w:val="5"/>
        </w:numPr>
        <w:jc w:val="both"/>
        <w:rPr>
          <w:rFonts w:ascii="Times New Roman" w:hAnsi="Times New Roman" w:cs="Times New Roman"/>
        </w:rPr>
      </w:pPr>
      <w:r w:rsidRPr="003C6DF0">
        <w:rPr>
          <w:rFonts w:ascii="Times New Roman" w:hAnsi="Times New Roman" w:cs="Times New Roman"/>
          <w:b/>
        </w:rPr>
        <w:t>Preparedness</w:t>
      </w:r>
      <w:r w:rsidRPr="003C6DF0">
        <w:rPr>
          <w:rFonts w:ascii="Times New Roman" w:hAnsi="Times New Roman" w:cs="Times New Roman"/>
        </w:rPr>
        <w:t xml:space="preserve">:  </w:t>
      </w:r>
    </w:p>
    <w:p w:rsidR="008C3FB7" w:rsidRPr="003C6DF0" w:rsidRDefault="00B42A4B" w:rsidP="00C07751">
      <w:pPr>
        <w:pStyle w:val="ListParagraph"/>
        <w:numPr>
          <w:ilvl w:val="0"/>
          <w:numId w:val="19"/>
        </w:numPr>
        <w:jc w:val="both"/>
        <w:rPr>
          <w:rFonts w:ascii="Times New Roman" w:hAnsi="Times New Roman" w:cs="Times New Roman"/>
        </w:rPr>
      </w:pPr>
      <w:r w:rsidRPr="003C6DF0">
        <w:rPr>
          <w:rFonts w:ascii="Times New Roman" w:hAnsi="Times New Roman" w:cs="Times New Roman"/>
        </w:rPr>
        <w:lastRenderedPageBreak/>
        <w:t xml:space="preserve">Develop comprehensive disaster management plans </w:t>
      </w:r>
    </w:p>
    <w:p w:rsidR="008C3FB7" w:rsidRPr="003C6DF0" w:rsidRDefault="00B42A4B" w:rsidP="00C07751">
      <w:pPr>
        <w:pStyle w:val="ListParagraph"/>
        <w:numPr>
          <w:ilvl w:val="0"/>
          <w:numId w:val="19"/>
        </w:numPr>
        <w:jc w:val="both"/>
        <w:rPr>
          <w:rFonts w:ascii="Times New Roman" w:hAnsi="Times New Roman" w:cs="Times New Roman"/>
        </w:rPr>
      </w:pPr>
      <w:r w:rsidRPr="003C6DF0">
        <w:rPr>
          <w:rFonts w:ascii="Times New Roman" w:hAnsi="Times New Roman" w:cs="Times New Roman"/>
        </w:rPr>
        <w:t>Conduct risk assessmen</w:t>
      </w:r>
      <w:r w:rsidR="008C3FB7" w:rsidRPr="003C6DF0">
        <w:rPr>
          <w:rFonts w:ascii="Times New Roman" w:hAnsi="Times New Roman" w:cs="Times New Roman"/>
        </w:rPr>
        <w:t>ts to identify vulnerable areas</w:t>
      </w:r>
    </w:p>
    <w:p w:rsidR="008C3FB7" w:rsidRPr="003C6DF0" w:rsidRDefault="00B42A4B" w:rsidP="00C07751">
      <w:pPr>
        <w:pStyle w:val="ListParagraph"/>
        <w:numPr>
          <w:ilvl w:val="0"/>
          <w:numId w:val="19"/>
        </w:numPr>
        <w:jc w:val="both"/>
        <w:rPr>
          <w:rFonts w:ascii="Times New Roman" w:hAnsi="Times New Roman" w:cs="Times New Roman"/>
        </w:rPr>
      </w:pPr>
      <w:r w:rsidRPr="003C6DF0">
        <w:rPr>
          <w:rFonts w:ascii="Times New Roman" w:hAnsi="Times New Roman" w:cs="Times New Roman"/>
        </w:rPr>
        <w:t>Organize public education cam</w:t>
      </w:r>
      <w:r w:rsidR="008C3FB7" w:rsidRPr="003C6DF0">
        <w:rPr>
          <w:rFonts w:ascii="Times New Roman" w:hAnsi="Times New Roman" w:cs="Times New Roman"/>
        </w:rPr>
        <w:t>paigns on preparedness measures</w:t>
      </w:r>
    </w:p>
    <w:p w:rsidR="000D3483" w:rsidRPr="003C6DF0" w:rsidRDefault="00B42A4B" w:rsidP="00C07751">
      <w:pPr>
        <w:pStyle w:val="ListParagraph"/>
        <w:numPr>
          <w:ilvl w:val="0"/>
          <w:numId w:val="19"/>
        </w:numPr>
        <w:jc w:val="both"/>
        <w:rPr>
          <w:rFonts w:ascii="Times New Roman" w:hAnsi="Times New Roman" w:cs="Times New Roman"/>
        </w:rPr>
      </w:pPr>
      <w:r w:rsidRPr="003C6DF0">
        <w:rPr>
          <w:rFonts w:ascii="Times New Roman" w:hAnsi="Times New Roman" w:cs="Times New Roman"/>
        </w:rPr>
        <w:t>Implement mitigation projects (e.g., building seawalls</w:t>
      </w:r>
      <w:r w:rsidR="000D3483" w:rsidRPr="003C6DF0">
        <w:rPr>
          <w:rFonts w:ascii="Times New Roman" w:hAnsi="Times New Roman" w:cs="Times New Roman"/>
        </w:rPr>
        <w:t>, reinforcing infrastructure)</w:t>
      </w:r>
    </w:p>
    <w:p w:rsidR="008C3FB7" w:rsidRPr="003C6DF0" w:rsidRDefault="00B42A4B" w:rsidP="00C07751">
      <w:pPr>
        <w:pStyle w:val="ListParagraph"/>
        <w:numPr>
          <w:ilvl w:val="0"/>
          <w:numId w:val="5"/>
        </w:numPr>
        <w:jc w:val="both"/>
        <w:rPr>
          <w:rFonts w:ascii="Times New Roman" w:hAnsi="Times New Roman" w:cs="Times New Roman"/>
        </w:rPr>
      </w:pPr>
      <w:r w:rsidRPr="003C6DF0">
        <w:rPr>
          <w:rFonts w:ascii="Times New Roman" w:hAnsi="Times New Roman" w:cs="Times New Roman"/>
          <w:b/>
        </w:rPr>
        <w:t>Mitigation</w:t>
      </w:r>
      <w:r w:rsidRPr="003C6DF0">
        <w:rPr>
          <w:rFonts w:ascii="Times New Roman" w:hAnsi="Times New Roman" w:cs="Times New Roman"/>
        </w:rPr>
        <w:t xml:space="preserve">:  </w:t>
      </w:r>
    </w:p>
    <w:p w:rsidR="008C3FB7" w:rsidRPr="003C6DF0" w:rsidRDefault="00B42A4B" w:rsidP="00C07751">
      <w:pPr>
        <w:pStyle w:val="ListParagraph"/>
        <w:numPr>
          <w:ilvl w:val="0"/>
          <w:numId w:val="18"/>
        </w:numPr>
        <w:jc w:val="both"/>
        <w:rPr>
          <w:rFonts w:ascii="Times New Roman" w:hAnsi="Times New Roman" w:cs="Times New Roman"/>
        </w:rPr>
      </w:pPr>
      <w:r w:rsidRPr="003C6DF0">
        <w:rPr>
          <w:rFonts w:ascii="Times New Roman" w:hAnsi="Times New Roman" w:cs="Times New Roman"/>
        </w:rPr>
        <w:t xml:space="preserve">Enforce building codes and land-use regulations in hazard-prone areas  </w:t>
      </w:r>
    </w:p>
    <w:p w:rsidR="008C3FB7" w:rsidRPr="003C6DF0" w:rsidRDefault="00B42A4B" w:rsidP="00C07751">
      <w:pPr>
        <w:pStyle w:val="ListParagraph"/>
        <w:numPr>
          <w:ilvl w:val="0"/>
          <w:numId w:val="18"/>
        </w:numPr>
        <w:jc w:val="both"/>
        <w:rPr>
          <w:rFonts w:ascii="Times New Roman" w:hAnsi="Times New Roman" w:cs="Times New Roman"/>
        </w:rPr>
      </w:pPr>
      <w:r w:rsidRPr="003C6DF0">
        <w:rPr>
          <w:rFonts w:ascii="Times New Roman" w:hAnsi="Times New Roman" w:cs="Times New Roman"/>
        </w:rPr>
        <w:t xml:space="preserve">Invest in early warning systems and public awareness campaigns </w:t>
      </w:r>
    </w:p>
    <w:p w:rsidR="000D3483" w:rsidRPr="003C6DF0" w:rsidRDefault="00B42A4B" w:rsidP="00C07751">
      <w:pPr>
        <w:pStyle w:val="ListParagraph"/>
        <w:numPr>
          <w:ilvl w:val="0"/>
          <w:numId w:val="18"/>
        </w:numPr>
        <w:jc w:val="both"/>
        <w:rPr>
          <w:rFonts w:ascii="Times New Roman" w:hAnsi="Times New Roman" w:cs="Times New Roman"/>
        </w:rPr>
      </w:pPr>
      <w:r w:rsidRPr="003C6DF0">
        <w:rPr>
          <w:rFonts w:ascii="Times New Roman" w:hAnsi="Times New Roman" w:cs="Times New Roman"/>
        </w:rPr>
        <w:t>Develop evacuation pla</w:t>
      </w:r>
      <w:r w:rsidR="000D3483" w:rsidRPr="003C6DF0">
        <w:rPr>
          <w:rFonts w:ascii="Times New Roman" w:hAnsi="Times New Roman" w:cs="Times New Roman"/>
        </w:rPr>
        <w:t>ns for vulnerable communities</w:t>
      </w:r>
    </w:p>
    <w:p w:rsidR="008C3FB7" w:rsidRPr="003C6DF0" w:rsidRDefault="00B42A4B" w:rsidP="00C07751">
      <w:pPr>
        <w:pStyle w:val="ListParagraph"/>
        <w:numPr>
          <w:ilvl w:val="0"/>
          <w:numId w:val="5"/>
        </w:numPr>
        <w:jc w:val="both"/>
        <w:rPr>
          <w:rFonts w:ascii="Times New Roman" w:hAnsi="Times New Roman" w:cs="Times New Roman"/>
        </w:rPr>
      </w:pPr>
      <w:r w:rsidRPr="003C6DF0">
        <w:rPr>
          <w:rFonts w:ascii="Times New Roman" w:hAnsi="Times New Roman" w:cs="Times New Roman"/>
          <w:b/>
        </w:rPr>
        <w:t>Response</w:t>
      </w:r>
      <w:r w:rsidRPr="003C6DF0">
        <w:rPr>
          <w:rFonts w:ascii="Times New Roman" w:hAnsi="Times New Roman" w:cs="Times New Roman"/>
        </w:rPr>
        <w:t xml:space="preserve">:  </w:t>
      </w:r>
    </w:p>
    <w:p w:rsidR="008C3FB7" w:rsidRPr="003C6DF0" w:rsidRDefault="00B42A4B" w:rsidP="00C07751">
      <w:pPr>
        <w:pStyle w:val="ListParagraph"/>
        <w:numPr>
          <w:ilvl w:val="0"/>
          <w:numId w:val="17"/>
        </w:numPr>
        <w:jc w:val="both"/>
        <w:rPr>
          <w:rFonts w:ascii="Times New Roman" w:hAnsi="Times New Roman" w:cs="Times New Roman"/>
        </w:rPr>
      </w:pPr>
      <w:r w:rsidRPr="003C6DF0">
        <w:rPr>
          <w:rFonts w:ascii="Times New Roman" w:hAnsi="Times New Roman" w:cs="Times New Roman"/>
        </w:rPr>
        <w:t xml:space="preserve">Coordinate response efforts among different stakeholders </w:t>
      </w:r>
    </w:p>
    <w:p w:rsidR="008C3FB7" w:rsidRPr="003C6DF0" w:rsidRDefault="00B42A4B" w:rsidP="00C07751">
      <w:pPr>
        <w:pStyle w:val="ListParagraph"/>
        <w:numPr>
          <w:ilvl w:val="0"/>
          <w:numId w:val="17"/>
        </w:numPr>
        <w:jc w:val="both"/>
        <w:rPr>
          <w:rFonts w:ascii="Times New Roman" w:hAnsi="Times New Roman" w:cs="Times New Roman"/>
        </w:rPr>
      </w:pPr>
      <w:r w:rsidRPr="003C6DF0">
        <w:rPr>
          <w:rFonts w:ascii="Times New Roman" w:hAnsi="Times New Roman" w:cs="Times New Roman"/>
        </w:rPr>
        <w:t>Allocate resources (personn</w:t>
      </w:r>
      <w:r w:rsidR="008C3FB7" w:rsidRPr="003C6DF0">
        <w:rPr>
          <w:rFonts w:ascii="Times New Roman" w:hAnsi="Times New Roman" w:cs="Times New Roman"/>
        </w:rPr>
        <w:t>el, supplies) to affected areas</w:t>
      </w:r>
    </w:p>
    <w:p w:rsidR="000D3483" w:rsidRPr="003C6DF0" w:rsidRDefault="00B42A4B" w:rsidP="00C07751">
      <w:pPr>
        <w:pStyle w:val="ListParagraph"/>
        <w:numPr>
          <w:ilvl w:val="0"/>
          <w:numId w:val="17"/>
        </w:numPr>
        <w:jc w:val="both"/>
        <w:rPr>
          <w:rFonts w:ascii="Times New Roman" w:hAnsi="Times New Roman" w:cs="Times New Roman"/>
        </w:rPr>
      </w:pPr>
      <w:r w:rsidRPr="003C6DF0">
        <w:rPr>
          <w:rFonts w:ascii="Times New Roman" w:hAnsi="Times New Roman" w:cs="Times New Roman"/>
        </w:rPr>
        <w:t>Manage sh</w:t>
      </w:r>
      <w:r w:rsidR="000D3483" w:rsidRPr="003C6DF0">
        <w:rPr>
          <w:rFonts w:ascii="Times New Roman" w:hAnsi="Times New Roman" w:cs="Times New Roman"/>
        </w:rPr>
        <w:t xml:space="preserve">elters and evacuation centers </w:t>
      </w:r>
    </w:p>
    <w:p w:rsidR="000D3483" w:rsidRPr="003C6DF0" w:rsidRDefault="00B42A4B" w:rsidP="00C07751">
      <w:pPr>
        <w:pStyle w:val="ListParagraph"/>
        <w:numPr>
          <w:ilvl w:val="0"/>
          <w:numId w:val="5"/>
        </w:numPr>
        <w:jc w:val="both"/>
        <w:rPr>
          <w:rFonts w:ascii="Times New Roman" w:hAnsi="Times New Roman" w:cs="Times New Roman"/>
        </w:rPr>
      </w:pPr>
      <w:r w:rsidRPr="003C6DF0">
        <w:rPr>
          <w:rFonts w:ascii="Times New Roman" w:hAnsi="Times New Roman" w:cs="Times New Roman"/>
          <w:b/>
        </w:rPr>
        <w:t>Recovery</w:t>
      </w:r>
      <w:r w:rsidRPr="003C6DF0">
        <w:rPr>
          <w:rFonts w:ascii="Times New Roman" w:hAnsi="Times New Roman" w:cs="Times New Roman"/>
        </w:rPr>
        <w:t xml:space="preserve">: </w:t>
      </w:r>
    </w:p>
    <w:p w:rsidR="008C3FB7" w:rsidRPr="003C6DF0" w:rsidRDefault="00B42A4B" w:rsidP="00C07751">
      <w:pPr>
        <w:pStyle w:val="ListParagraph"/>
        <w:numPr>
          <w:ilvl w:val="0"/>
          <w:numId w:val="16"/>
        </w:numPr>
        <w:jc w:val="both"/>
        <w:rPr>
          <w:rFonts w:ascii="Times New Roman" w:hAnsi="Times New Roman" w:cs="Times New Roman"/>
        </w:rPr>
      </w:pPr>
      <w:r w:rsidRPr="003C6DF0">
        <w:rPr>
          <w:rFonts w:ascii="Times New Roman" w:hAnsi="Times New Roman" w:cs="Times New Roman"/>
        </w:rPr>
        <w:t>Lead recovery effo</w:t>
      </w:r>
      <w:r w:rsidR="008C3FB7" w:rsidRPr="003C6DF0">
        <w:rPr>
          <w:rFonts w:ascii="Times New Roman" w:hAnsi="Times New Roman" w:cs="Times New Roman"/>
        </w:rPr>
        <w:t>rts and reconstruction projects</w:t>
      </w:r>
    </w:p>
    <w:p w:rsidR="008C3FB7" w:rsidRPr="003C6DF0" w:rsidRDefault="00B42A4B" w:rsidP="00C07751">
      <w:pPr>
        <w:pStyle w:val="ListParagraph"/>
        <w:numPr>
          <w:ilvl w:val="0"/>
          <w:numId w:val="16"/>
        </w:numPr>
        <w:jc w:val="both"/>
        <w:rPr>
          <w:rFonts w:ascii="Times New Roman" w:hAnsi="Times New Roman" w:cs="Times New Roman"/>
        </w:rPr>
      </w:pPr>
      <w:r w:rsidRPr="003C6DF0">
        <w:rPr>
          <w:rFonts w:ascii="Times New Roman" w:hAnsi="Times New Roman" w:cs="Times New Roman"/>
        </w:rPr>
        <w:t>Provide financial assistance to indiv</w:t>
      </w:r>
      <w:r w:rsidR="008C3FB7" w:rsidRPr="003C6DF0">
        <w:rPr>
          <w:rFonts w:ascii="Times New Roman" w:hAnsi="Times New Roman" w:cs="Times New Roman"/>
        </w:rPr>
        <w:t>iduals and businesses</w:t>
      </w:r>
    </w:p>
    <w:p w:rsidR="000D3483" w:rsidRPr="003C6DF0" w:rsidRDefault="00B42A4B" w:rsidP="00C07751">
      <w:pPr>
        <w:pStyle w:val="ListParagraph"/>
        <w:numPr>
          <w:ilvl w:val="0"/>
          <w:numId w:val="16"/>
        </w:numPr>
        <w:jc w:val="both"/>
        <w:rPr>
          <w:rFonts w:ascii="Times New Roman" w:hAnsi="Times New Roman" w:cs="Times New Roman"/>
        </w:rPr>
      </w:pPr>
      <w:r w:rsidRPr="003C6DF0">
        <w:rPr>
          <w:rFonts w:ascii="Times New Roman" w:hAnsi="Times New Roman" w:cs="Times New Roman"/>
        </w:rPr>
        <w:t>Develop long-</w:t>
      </w:r>
      <w:r w:rsidR="000D3483" w:rsidRPr="003C6DF0">
        <w:rPr>
          <w:rFonts w:ascii="Times New Roman" w:hAnsi="Times New Roman" w:cs="Times New Roman"/>
        </w:rPr>
        <w:t>term plans for risk reduction</w:t>
      </w:r>
    </w:p>
    <w:p w:rsidR="000D3483" w:rsidRPr="003C6DF0" w:rsidRDefault="00B42A4B" w:rsidP="00D86E6F">
      <w:pPr>
        <w:pStyle w:val="ListParagraph"/>
        <w:numPr>
          <w:ilvl w:val="1"/>
          <w:numId w:val="33"/>
        </w:numPr>
        <w:jc w:val="both"/>
        <w:rPr>
          <w:rFonts w:ascii="Times New Roman" w:hAnsi="Times New Roman" w:cs="Times New Roman"/>
          <w:b/>
        </w:rPr>
      </w:pPr>
      <w:bookmarkStart w:id="12" w:name="_Toc165582235"/>
      <w:r w:rsidRPr="003C6DF0">
        <w:rPr>
          <w:rStyle w:val="Heading2Char"/>
        </w:rPr>
        <w:t>Non-Governmental Organizations (NGOs) (Red Cross/Crescent Society, Inte</w:t>
      </w:r>
      <w:r w:rsidR="000D3483" w:rsidRPr="003C6DF0">
        <w:rPr>
          <w:rStyle w:val="Heading2Char"/>
        </w:rPr>
        <w:t>rnational aid organizations)</w:t>
      </w:r>
      <w:bookmarkEnd w:id="12"/>
      <w:r w:rsidR="000D3483" w:rsidRPr="003C6DF0">
        <w:rPr>
          <w:rFonts w:ascii="Times New Roman" w:hAnsi="Times New Roman" w:cs="Times New Roman"/>
          <w:b/>
        </w:rPr>
        <w:t>:</w:t>
      </w:r>
    </w:p>
    <w:p w:rsidR="000D3483" w:rsidRPr="003C6DF0" w:rsidRDefault="00B42A4B" w:rsidP="00C07751">
      <w:pPr>
        <w:pStyle w:val="ListParagraph"/>
        <w:numPr>
          <w:ilvl w:val="0"/>
          <w:numId w:val="6"/>
        </w:numPr>
        <w:jc w:val="both"/>
        <w:rPr>
          <w:rFonts w:ascii="Times New Roman" w:hAnsi="Times New Roman" w:cs="Times New Roman"/>
        </w:rPr>
      </w:pPr>
      <w:r w:rsidRPr="003C6DF0">
        <w:rPr>
          <w:rFonts w:ascii="Times New Roman" w:hAnsi="Times New Roman" w:cs="Times New Roman"/>
          <w:b/>
        </w:rPr>
        <w:t>Preparedness</w:t>
      </w:r>
      <w:r w:rsidRPr="003C6DF0">
        <w:rPr>
          <w:rFonts w:ascii="Times New Roman" w:hAnsi="Times New Roman" w:cs="Times New Roman"/>
        </w:rPr>
        <w:t xml:space="preserve">:  </w:t>
      </w:r>
    </w:p>
    <w:p w:rsidR="000D3483" w:rsidRPr="003C6DF0" w:rsidRDefault="00B42A4B" w:rsidP="00C07751">
      <w:pPr>
        <w:pStyle w:val="ListParagraph"/>
        <w:numPr>
          <w:ilvl w:val="0"/>
          <w:numId w:val="15"/>
        </w:numPr>
        <w:jc w:val="both"/>
        <w:rPr>
          <w:rFonts w:ascii="Times New Roman" w:hAnsi="Times New Roman" w:cs="Times New Roman"/>
        </w:rPr>
      </w:pPr>
      <w:r w:rsidRPr="003C6DF0">
        <w:rPr>
          <w:rFonts w:ascii="Times New Roman" w:hAnsi="Times New Roman" w:cs="Times New Roman"/>
        </w:rPr>
        <w:t xml:space="preserve">Partner with local communities for preparedness training </w:t>
      </w:r>
    </w:p>
    <w:p w:rsidR="000D3483" w:rsidRPr="003C6DF0" w:rsidRDefault="00B42A4B" w:rsidP="00C07751">
      <w:pPr>
        <w:pStyle w:val="ListParagraph"/>
        <w:numPr>
          <w:ilvl w:val="0"/>
          <w:numId w:val="15"/>
        </w:numPr>
        <w:jc w:val="both"/>
        <w:rPr>
          <w:rFonts w:ascii="Times New Roman" w:hAnsi="Times New Roman" w:cs="Times New Roman"/>
        </w:rPr>
      </w:pPr>
      <w:r w:rsidRPr="003C6DF0">
        <w:rPr>
          <w:rFonts w:ascii="Times New Roman" w:hAnsi="Times New Roman" w:cs="Times New Roman"/>
        </w:rPr>
        <w:t xml:space="preserve">Stockpile relief supplies (food, water, medicine) </w:t>
      </w:r>
    </w:p>
    <w:p w:rsidR="000D3483" w:rsidRPr="003C6DF0" w:rsidRDefault="00B42A4B" w:rsidP="00C07751">
      <w:pPr>
        <w:pStyle w:val="ListParagraph"/>
        <w:numPr>
          <w:ilvl w:val="0"/>
          <w:numId w:val="15"/>
        </w:numPr>
        <w:jc w:val="both"/>
        <w:rPr>
          <w:rFonts w:ascii="Times New Roman" w:hAnsi="Times New Roman" w:cs="Times New Roman"/>
        </w:rPr>
      </w:pPr>
      <w:r w:rsidRPr="003C6DF0">
        <w:rPr>
          <w:rFonts w:ascii="Times New Roman" w:hAnsi="Times New Roman" w:cs="Times New Roman"/>
        </w:rPr>
        <w:t>Support mitigation efforts (e</w:t>
      </w:r>
      <w:r w:rsidR="000D3483" w:rsidRPr="003C6DF0">
        <w:rPr>
          <w:rFonts w:ascii="Times New Roman" w:hAnsi="Times New Roman" w:cs="Times New Roman"/>
        </w:rPr>
        <w:t>.g., community tree planting)</w:t>
      </w:r>
    </w:p>
    <w:p w:rsidR="000D3483" w:rsidRPr="003C6DF0" w:rsidRDefault="00B42A4B" w:rsidP="00C07751">
      <w:pPr>
        <w:pStyle w:val="ListParagraph"/>
        <w:numPr>
          <w:ilvl w:val="0"/>
          <w:numId w:val="6"/>
        </w:numPr>
        <w:jc w:val="both"/>
        <w:rPr>
          <w:rFonts w:ascii="Times New Roman" w:hAnsi="Times New Roman" w:cs="Times New Roman"/>
        </w:rPr>
      </w:pPr>
      <w:r w:rsidRPr="003C6DF0">
        <w:rPr>
          <w:rFonts w:ascii="Times New Roman" w:hAnsi="Times New Roman" w:cs="Times New Roman"/>
          <w:b/>
        </w:rPr>
        <w:t>Mitigation</w:t>
      </w:r>
      <w:r w:rsidRPr="003C6DF0">
        <w:rPr>
          <w:rFonts w:ascii="Times New Roman" w:hAnsi="Times New Roman" w:cs="Times New Roman"/>
        </w:rPr>
        <w:t xml:space="preserve">:  </w:t>
      </w:r>
    </w:p>
    <w:p w:rsidR="000D3483" w:rsidRPr="003C6DF0" w:rsidRDefault="00B42A4B" w:rsidP="00C07751">
      <w:pPr>
        <w:pStyle w:val="ListParagraph"/>
        <w:numPr>
          <w:ilvl w:val="0"/>
          <w:numId w:val="14"/>
        </w:numPr>
        <w:jc w:val="both"/>
        <w:rPr>
          <w:rFonts w:ascii="Times New Roman" w:hAnsi="Times New Roman" w:cs="Times New Roman"/>
        </w:rPr>
      </w:pPr>
      <w:r w:rsidRPr="003C6DF0">
        <w:rPr>
          <w:rFonts w:ascii="Times New Roman" w:hAnsi="Times New Roman" w:cs="Times New Roman"/>
        </w:rPr>
        <w:t>Advocate for community-based d</w:t>
      </w:r>
      <w:r w:rsidR="000D3483" w:rsidRPr="003C6DF0">
        <w:rPr>
          <w:rFonts w:ascii="Times New Roman" w:hAnsi="Times New Roman" w:cs="Times New Roman"/>
        </w:rPr>
        <w:t>isaster risk reduction programs</w:t>
      </w:r>
    </w:p>
    <w:p w:rsidR="000D3483" w:rsidRPr="003C6DF0" w:rsidRDefault="00B42A4B" w:rsidP="00C07751">
      <w:pPr>
        <w:pStyle w:val="ListParagraph"/>
        <w:numPr>
          <w:ilvl w:val="0"/>
          <w:numId w:val="14"/>
        </w:numPr>
        <w:jc w:val="both"/>
        <w:rPr>
          <w:rFonts w:ascii="Times New Roman" w:hAnsi="Times New Roman" w:cs="Times New Roman"/>
        </w:rPr>
      </w:pPr>
      <w:r w:rsidRPr="003C6DF0">
        <w:rPr>
          <w:rFonts w:ascii="Times New Roman" w:hAnsi="Times New Roman" w:cs="Times New Roman"/>
        </w:rPr>
        <w:t>Provide resources for mitigation measu</w:t>
      </w:r>
      <w:r w:rsidR="000D3483" w:rsidRPr="003C6DF0">
        <w:rPr>
          <w:rFonts w:ascii="Times New Roman" w:hAnsi="Times New Roman" w:cs="Times New Roman"/>
        </w:rPr>
        <w:t>res in vulnerable communities</w:t>
      </w:r>
    </w:p>
    <w:p w:rsidR="000D3483" w:rsidRPr="003C6DF0" w:rsidRDefault="00B42A4B" w:rsidP="00C07751">
      <w:pPr>
        <w:pStyle w:val="ListParagraph"/>
        <w:numPr>
          <w:ilvl w:val="0"/>
          <w:numId w:val="6"/>
        </w:numPr>
        <w:jc w:val="both"/>
        <w:rPr>
          <w:rFonts w:ascii="Times New Roman" w:hAnsi="Times New Roman" w:cs="Times New Roman"/>
        </w:rPr>
      </w:pPr>
      <w:r w:rsidRPr="003C6DF0">
        <w:rPr>
          <w:rFonts w:ascii="Times New Roman" w:hAnsi="Times New Roman" w:cs="Times New Roman"/>
          <w:b/>
        </w:rPr>
        <w:t>Response</w:t>
      </w:r>
      <w:r w:rsidRPr="003C6DF0">
        <w:rPr>
          <w:rFonts w:ascii="Times New Roman" w:hAnsi="Times New Roman" w:cs="Times New Roman"/>
        </w:rPr>
        <w:t xml:space="preserve">:  </w:t>
      </w:r>
    </w:p>
    <w:p w:rsidR="000D3483" w:rsidRPr="003C6DF0" w:rsidRDefault="00B42A4B" w:rsidP="00C07751">
      <w:pPr>
        <w:pStyle w:val="ListParagraph"/>
        <w:numPr>
          <w:ilvl w:val="0"/>
          <w:numId w:val="13"/>
        </w:numPr>
        <w:jc w:val="both"/>
        <w:rPr>
          <w:rFonts w:ascii="Times New Roman" w:hAnsi="Times New Roman" w:cs="Times New Roman"/>
        </w:rPr>
      </w:pPr>
      <w:r w:rsidRPr="003C6DF0">
        <w:rPr>
          <w:rFonts w:ascii="Times New Roman" w:hAnsi="Times New Roman" w:cs="Times New Roman"/>
        </w:rPr>
        <w:t xml:space="preserve">Provide humanitarian assistance (search and rescue, medical care)  </w:t>
      </w:r>
    </w:p>
    <w:p w:rsidR="000D3483" w:rsidRPr="003C6DF0" w:rsidRDefault="00B42A4B" w:rsidP="00C07751">
      <w:pPr>
        <w:pStyle w:val="ListParagraph"/>
        <w:numPr>
          <w:ilvl w:val="0"/>
          <w:numId w:val="13"/>
        </w:numPr>
        <w:jc w:val="both"/>
        <w:rPr>
          <w:rFonts w:ascii="Times New Roman" w:hAnsi="Times New Roman" w:cs="Times New Roman"/>
        </w:rPr>
      </w:pPr>
      <w:r w:rsidRPr="003C6DF0">
        <w:rPr>
          <w:rFonts w:ascii="Times New Roman" w:hAnsi="Times New Roman" w:cs="Times New Roman"/>
        </w:rPr>
        <w:t>Distribute relief su</w:t>
      </w:r>
      <w:r w:rsidR="000D3483" w:rsidRPr="003C6DF0">
        <w:rPr>
          <w:rFonts w:ascii="Times New Roman" w:hAnsi="Times New Roman" w:cs="Times New Roman"/>
        </w:rPr>
        <w:t>pplies to affected population</w:t>
      </w:r>
    </w:p>
    <w:p w:rsidR="000D3483" w:rsidRPr="003C6DF0" w:rsidRDefault="00B42A4B" w:rsidP="00C07751">
      <w:pPr>
        <w:pStyle w:val="ListParagraph"/>
        <w:numPr>
          <w:ilvl w:val="0"/>
          <w:numId w:val="6"/>
        </w:numPr>
        <w:jc w:val="both"/>
        <w:rPr>
          <w:rFonts w:ascii="Times New Roman" w:hAnsi="Times New Roman" w:cs="Times New Roman"/>
        </w:rPr>
      </w:pPr>
      <w:r w:rsidRPr="003C6DF0">
        <w:rPr>
          <w:rFonts w:ascii="Times New Roman" w:hAnsi="Times New Roman" w:cs="Times New Roman"/>
          <w:b/>
        </w:rPr>
        <w:t>Recovery</w:t>
      </w:r>
      <w:r w:rsidRPr="003C6DF0">
        <w:rPr>
          <w:rFonts w:ascii="Times New Roman" w:hAnsi="Times New Roman" w:cs="Times New Roman"/>
        </w:rPr>
        <w:t xml:space="preserve">:  </w:t>
      </w:r>
    </w:p>
    <w:p w:rsidR="000D3483" w:rsidRPr="003C6DF0" w:rsidRDefault="00B42A4B" w:rsidP="00C07751">
      <w:pPr>
        <w:pStyle w:val="ListParagraph"/>
        <w:numPr>
          <w:ilvl w:val="0"/>
          <w:numId w:val="12"/>
        </w:numPr>
        <w:jc w:val="both"/>
        <w:rPr>
          <w:rFonts w:ascii="Times New Roman" w:hAnsi="Times New Roman" w:cs="Times New Roman"/>
        </w:rPr>
      </w:pPr>
      <w:r w:rsidRPr="003C6DF0">
        <w:rPr>
          <w:rFonts w:ascii="Times New Roman" w:hAnsi="Times New Roman" w:cs="Times New Roman"/>
        </w:rPr>
        <w:t>Support long-term recovery efforts (housing reco</w:t>
      </w:r>
      <w:r w:rsidR="000D3483" w:rsidRPr="003C6DF0">
        <w:rPr>
          <w:rFonts w:ascii="Times New Roman" w:hAnsi="Times New Roman" w:cs="Times New Roman"/>
        </w:rPr>
        <w:t>nstruction, livelihood support)</w:t>
      </w:r>
    </w:p>
    <w:p w:rsidR="000D3483" w:rsidRPr="003C6DF0" w:rsidRDefault="00B42A4B" w:rsidP="00C07751">
      <w:pPr>
        <w:pStyle w:val="ListParagraph"/>
        <w:numPr>
          <w:ilvl w:val="0"/>
          <w:numId w:val="12"/>
        </w:numPr>
        <w:jc w:val="both"/>
        <w:rPr>
          <w:rFonts w:ascii="Times New Roman" w:hAnsi="Times New Roman" w:cs="Times New Roman"/>
        </w:rPr>
      </w:pPr>
      <w:r w:rsidRPr="003C6DF0">
        <w:rPr>
          <w:rFonts w:ascii="Times New Roman" w:hAnsi="Times New Roman" w:cs="Times New Roman"/>
        </w:rPr>
        <w:t>Provide social services (psycholog</w:t>
      </w:r>
      <w:r w:rsidR="000D3483" w:rsidRPr="003C6DF0">
        <w:rPr>
          <w:rFonts w:ascii="Times New Roman" w:hAnsi="Times New Roman" w:cs="Times New Roman"/>
        </w:rPr>
        <w:t>ical support, childcare)</w:t>
      </w:r>
    </w:p>
    <w:p w:rsidR="000D3483" w:rsidRPr="003C6DF0" w:rsidRDefault="00B42A4B" w:rsidP="00D86E6F">
      <w:pPr>
        <w:pStyle w:val="ListParagraph"/>
        <w:numPr>
          <w:ilvl w:val="1"/>
          <w:numId w:val="33"/>
        </w:numPr>
        <w:jc w:val="both"/>
        <w:rPr>
          <w:rFonts w:ascii="Times New Roman" w:hAnsi="Times New Roman" w:cs="Times New Roman"/>
          <w:b/>
        </w:rPr>
      </w:pPr>
      <w:bookmarkStart w:id="13" w:name="_Toc165582236"/>
      <w:r w:rsidRPr="003C6DF0">
        <w:rPr>
          <w:rStyle w:val="Heading2Char"/>
        </w:rPr>
        <w:t>Media (N</w:t>
      </w:r>
      <w:r w:rsidR="000D3483" w:rsidRPr="003C6DF0">
        <w:rPr>
          <w:rStyle w:val="Heading2Char"/>
        </w:rPr>
        <w:t>ews outlets, radio stations)</w:t>
      </w:r>
      <w:bookmarkEnd w:id="13"/>
      <w:r w:rsidR="000D3483" w:rsidRPr="003C6DF0">
        <w:rPr>
          <w:rFonts w:ascii="Times New Roman" w:hAnsi="Times New Roman" w:cs="Times New Roman"/>
          <w:b/>
        </w:rPr>
        <w:t>:</w:t>
      </w:r>
    </w:p>
    <w:p w:rsidR="000D3483" w:rsidRPr="003C6DF0" w:rsidRDefault="00B42A4B" w:rsidP="00C07751">
      <w:pPr>
        <w:pStyle w:val="ListParagraph"/>
        <w:numPr>
          <w:ilvl w:val="0"/>
          <w:numId w:val="7"/>
        </w:numPr>
        <w:jc w:val="both"/>
        <w:rPr>
          <w:rFonts w:ascii="Times New Roman" w:hAnsi="Times New Roman" w:cs="Times New Roman"/>
        </w:rPr>
      </w:pPr>
      <w:r w:rsidRPr="003C6DF0">
        <w:rPr>
          <w:rFonts w:ascii="Times New Roman" w:hAnsi="Times New Roman" w:cs="Times New Roman"/>
          <w:b/>
        </w:rPr>
        <w:t>Preparedness</w:t>
      </w:r>
      <w:r w:rsidRPr="003C6DF0">
        <w:rPr>
          <w:rFonts w:ascii="Times New Roman" w:hAnsi="Times New Roman" w:cs="Times New Roman"/>
        </w:rPr>
        <w:t xml:space="preserve">:  </w:t>
      </w:r>
    </w:p>
    <w:p w:rsidR="000D3483" w:rsidRPr="003C6DF0" w:rsidRDefault="00B42A4B" w:rsidP="00C07751">
      <w:pPr>
        <w:pStyle w:val="ListParagraph"/>
        <w:numPr>
          <w:ilvl w:val="0"/>
          <w:numId w:val="11"/>
        </w:numPr>
        <w:jc w:val="both"/>
        <w:rPr>
          <w:rFonts w:ascii="Times New Roman" w:hAnsi="Times New Roman" w:cs="Times New Roman"/>
        </w:rPr>
      </w:pPr>
      <w:r w:rsidRPr="003C6DF0">
        <w:rPr>
          <w:rFonts w:ascii="Times New Roman" w:hAnsi="Times New Roman" w:cs="Times New Roman"/>
        </w:rPr>
        <w:t xml:space="preserve">Share public information about disaster </w:t>
      </w:r>
      <w:r w:rsidR="000D3483" w:rsidRPr="003C6DF0">
        <w:rPr>
          <w:rFonts w:ascii="Times New Roman" w:hAnsi="Times New Roman" w:cs="Times New Roman"/>
        </w:rPr>
        <w:t>risks and mitigation strategies</w:t>
      </w:r>
    </w:p>
    <w:p w:rsidR="000D3483" w:rsidRPr="003C6DF0" w:rsidRDefault="00B42A4B" w:rsidP="00C07751">
      <w:pPr>
        <w:pStyle w:val="ListParagraph"/>
        <w:numPr>
          <w:ilvl w:val="0"/>
          <w:numId w:val="11"/>
        </w:numPr>
        <w:jc w:val="both"/>
        <w:rPr>
          <w:rFonts w:ascii="Times New Roman" w:hAnsi="Times New Roman" w:cs="Times New Roman"/>
        </w:rPr>
      </w:pPr>
      <w:r w:rsidRPr="003C6DF0">
        <w:rPr>
          <w:rFonts w:ascii="Times New Roman" w:hAnsi="Times New Roman" w:cs="Times New Roman"/>
        </w:rPr>
        <w:t>Disseminate prepared</w:t>
      </w:r>
      <w:r w:rsidR="000D3483" w:rsidRPr="003C6DF0">
        <w:rPr>
          <w:rFonts w:ascii="Times New Roman" w:hAnsi="Times New Roman" w:cs="Times New Roman"/>
        </w:rPr>
        <w:t>ness tips and drills schedule</w:t>
      </w:r>
    </w:p>
    <w:p w:rsidR="000D3483" w:rsidRPr="003C6DF0" w:rsidRDefault="00B42A4B" w:rsidP="00C07751">
      <w:pPr>
        <w:pStyle w:val="ListParagraph"/>
        <w:numPr>
          <w:ilvl w:val="0"/>
          <w:numId w:val="7"/>
        </w:numPr>
        <w:jc w:val="both"/>
        <w:rPr>
          <w:rFonts w:ascii="Times New Roman" w:hAnsi="Times New Roman" w:cs="Times New Roman"/>
        </w:rPr>
      </w:pPr>
      <w:r w:rsidRPr="003C6DF0">
        <w:rPr>
          <w:rFonts w:ascii="Times New Roman" w:hAnsi="Times New Roman" w:cs="Times New Roman"/>
          <w:b/>
        </w:rPr>
        <w:t>Mitigation</w:t>
      </w:r>
      <w:r w:rsidRPr="003C6DF0">
        <w:rPr>
          <w:rFonts w:ascii="Times New Roman" w:hAnsi="Times New Roman" w:cs="Times New Roman"/>
        </w:rPr>
        <w:t xml:space="preserve">:  </w:t>
      </w:r>
    </w:p>
    <w:p w:rsidR="000D3483" w:rsidRPr="003C6DF0" w:rsidRDefault="00B42A4B" w:rsidP="00C07751">
      <w:pPr>
        <w:pStyle w:val="ListParagraph"/>
        <w:numPr>
          <w:ilvl w:val="0"/>
          <w:numId w:val="10"/>
        </w:numPr>
        <w:jc w:val="both"/>
        <w:rPr>
          <w:rFonts w:ascii="Times New Roman" w:hAnsi="Times New Roman" w:cs="Times New Roman"/>
        </w:rPr>
      </w:pPr>
      <w:r w:rsidRPr="003C6DF0">
        <w:rPr>
          <w:rFonts w:ascii="Times New Roman" w:hAnsi="Times New Roman" w:cs="Times New Roman"/>
        </w:rPr>
        <w:t xml:space="preserve">Partner with government agencies to raise public awareness about mitigation measures  </w:t>
      </w:r>
    </w:p>
    <w:p w:rsidR="000D3483" w:rsidRPr="003C6DF0" w:rsidRDefault="00B42A4B" w:rsidP="00C07751">
      <w:pPr>
        <w:pStyle w:val="ListParagraph"/>
        <w:numPr>
          <w:ilvl w:val="0"/>
          <w:numId w:val="10"/>
        </w:numPr>
        <w:jc w:val="both"/>
        <w:rPr>
          <w:rFonts w:ascii="Times New Roman" w:hAnsi="Times New Roman" w:cs="Times New Roman"/>
        </w:rPr>
      </w:pPr>
      <w:r w:rsidRPr="003C6DF0">
        <w:rPr>
          <w:rFonts w:ascii="Times New Roman" w:hAnsi="Times New Roman" w:cs="Times New Roman"/>
        </w:rPr>
        <w:t>Promote a culture of preparedness</w:t>
      </w:r>
      <w:r w:rsidR="000D3483" w:rsidRPr="003C6DF0">
        <w:rPr>
          <w:rFonts w:ascii="Times New Roman" w:hAnsi="Times New Roman" w:cs="Times New Roman"/>
        </w:rPr>
        <w:t xml:space="preserve"> through educational programs</w:t>
      </w:r>
    </w:p>
    <w:p w:rsidR="000D3483" w:rsidRPr="003C6DF0" w:rsidRDefault="00B42A4B" w:rsidP="00C07751">
      <w:pPr>
        <w:pStyle w:val="ListParagraph"/>
        <w:numPr>
          <w:ilvl w:val="0"/>
          <w:numId w:val="7"/>
        </w:numPr>
        <w:jc w:val="both"/>
        <w:rPr>
          <w:rFonts w:ascii="Times New Roman" w:hAnsi="Times New Roman" w:cs="Times New Roman"/>
        </w:rPr>
      </w:pPr>
      <w:r w:rsidRPr="003C6DF0">
        <w:rPr>
          <w:rFonts w:ascii="Times New Roman" w:hAnsi="Times New Roman" w:cs="Times New Roman"/>
          <w:b/>
        </w:rPr>
        <w:t>Response</w:t>
      </w:r>
      <w:r w:rsidR="000D3483" w:rsidRPr="003C6DF0">
        <w:rPr>
          <w:rFonts w:ascii="Times New Roman" w:hAnsi="Times New Roman" w:cs="Times New Roman"/>
        </w:rPr>
        <w:t>:</w:t>
      </w:r>
    </w:p>
    <w:p w:rsidR="000D3483" w:rsidRPr="003C6DF0" w:rsidRDefault="00B42A4B" w:rsidP="00C07751">
      <w:pPr>
        <w:pStyle w:val="ListParagraph"/>
        <w:numPr>
          <w:ilvl w:val="0"/>
          <w:numId w:val="9"/>
        </w:numPr>
        <w:jc w:val="both"/>
        <w:rPr>
          <w:rFonts w:ascii="Times New Roman" w:hAnsi="Times New Roman" w:cs="Times New Roman"/>
        </w:rPr>
      </w:pPr>
      <w:r w:rsidRPr="003C6DF0">
        <w:rPr>
          <w:rFonts w:ascii="Times New Roman" w:hAnsi="Times New Roman" w:cs="Times New Roman"/>
        </w:rPr>
        <w:t xml:space="preserve">Broadcast critical information (evacuation orders, shelter locations) </w:t>
      </w:r>
    </w:p>
    <w:p w:rsidR="000D3483" w:rsidRPr="003C6DF0" w:rsidRDefault="00B42A4B" w:rsidP="00C07751">
      <w:pPr>
        <w:pStyle w:val="ListParagraph"/>
        <w:numPr>
          <w:ilvl w:val="0"/>
          <w:numId w:val="9"/>
        </w:numPr>
        <w:jc w:val="both"/>
        <w:rPr>
          <w:rFonts w:ascii="Times New Roman" w:hAnsi="Times New Roman" w:cs="Times New Roman"/>
        </w:rPr>
      </w:pPr>
      <w:r w:rsidRPr="003C6DF0">
        <w:rPr>
          <w:rFonts w:ascii="Times New Roman" w:hAnsi="Times New Roman" w:cs="Times New Roman"/>
        </w:rPr>
        <w:t>Provide real-time upd</w:t>
      </w:r>
      <w:r w:rsidR="000D3483" w:rsidRPr="003C6DF0">
        <w:rPr>
          <w:rFonts w:ascii="Times New Roman" w:hAnsi="Times New Roman" w:cs="Times New Roman"/>
        </w:rPr>
        <w:t>ates on the disaster situation</w:t>
      </w:r>
    </w:p>
    <w:p w:rsidR="000D3483" w:rsidRPr="003C6DF0" w:rsidRDefault="000D3483" w:rsidP="00C07751">
      <w:pPr>
        <w:pStyle w:val="ListParagraph"/>
        <w:numPr>
          <w:ilvl w:val="0"/>
          <w:numId w:val="7"/>
        </w:numPr>
        <w:jc w:val="both"/>
        <w:rPr>
          <w:rFonts w:ascii="Times New Roman" w:hAnsi="Times New Roman" w:cs="Times New Roman"/>
        </w:rPr>
      </w:pPr>
      <w:r w:rsidRPr="003C6DF0">
        <w:rPr>
          <w:rFonts w:ascii="Times New Roman" w:hAnsi="Times New Roman" w:cs="Times New Roman"/>
          <w:b/>
        </w:rPr>
        <w:t>Recovery</w:t>
      </w:r>
      <w:r w:rsidRPr="003C6DF0">
        <w:rPr>
          <w:rFonts w:ascii="Times New Roman" w:hAnsi="Times New Roman" w:cs="Times New Roman"/>
        </w:rPr>
        <w:t>:</w:t>
      </w:r>
    </w:p>
    <w:p w:rsidR="000D3483" w:rsidRPr="003C6DF0" w:rsidRDefault="00B42A4B" w:rsidP="00C07751">
      <w:pPr>
        <w:pStyle w:val="ListParagraph"/>
        <w:numPr>
          <w:ilvl w:val="0"/>
          <w:numId w:val="8"/>
        </w:numPr>
        <w:jc w:val="both"/>
        <w:rPr>
          <w:rFonts w:ascii="Times New Roman" w:hAnsi="Times New Roman" w:cs="Times New Roman"/>
        </w:rPr>
      </w:pPr>
      <w:r w:rsidRPr="003C6DF0">
        <w:rPr>
          <w:rFonts w:ascii="Times New Roman" w:hAnsi="Times New Roman" w:cs="Times New Roman"/>
        </w:rPr>
        <w:t>Report on rec</w:t>
      </w:r>
      <w:r w:rsidR="000D3483" w:rsidRPr="003C6DF0">
        <w:rPr>
          <w:rFonts w:ascii="Times New Roman" w:hAnsi="Times New Roman" w:cs="Times New Roman"/>
        </w:rPr>
        <w:t>overy efforts and ongoing needs</w:t>
      </w:r>
    </w:p>
    <w:p w:rsidR="00E73926" w:rsidRPr="003C6DF0" w:rsidRDefault="00B42A4B" w:rsidP="00C07751">
      <w:pPr>
        <w:pStyle w:val="ListParagraph"/>
        <w:numPr>
          <w:ilvl w:val="0"/>
          <w:numId w:val="8"/>
        </w:numPr>
        <w:jc w:val="both"/>
        <w:rPr>
          <w:rFonts w:ascii="Times New Roman" w:hAnsi="Times New Roman" w:cs="Times New Roman"/>
        </w:rPr>
      </w:pPr>
      <w:r w:rsidRPr="003C6DF0">
        <w:rPr>
          <w:rFonts w:ascii="Times New Roman" w:hAnsi="Times New Roman" w:cs="Times New Roman"/>
        </w:rPr>
        <w:t>Offer platforms for public communication and resource sharing</w:t>
      </w:r>
    </w:p>
    <w:p w:rsidR="0064429C" w:rsidRPr="003C6DF0" w:rsidRDefault="0064429C" w:rsidP="00C07751">
      <w:pPr>
        <w:jc w:val="both"/>
        <w:rPr>
          <w:rFonts w:ascii="Times New Roman" w:eastAsia="Times New Roman" w:hAnsi="Times New Roman" w:cs="Times New Roman"/>
          <w:b/>
          <w:u w:val="single"/>
        </w:rPr>
      </w:pPr>
    </w:p>
    <w:p w:rsidR="00AE54B3" w:rsidRPr="003C6DF0" w:rsidRDefault="00AE54B3" w:rsidP="00C07751">
      <w:pPr>
        <w:jc w:val="both"/>
        <w:rPr>
          <w:rFonts w:ascii="Times New Roman" w:eastAsia="Times New Roman" w:hAnsi="Times New Roman" w:cs="Times New Roman"/>
          <w:b/>
          <w:u w:val="single"/>
        </w:rPr>
      </w:pPr>
    </w:p>
    <w:p w:rsidR="00C07751" w:rsidRPr="003C6DF0" w:rsidRDefault="00C07751" w:rsidP="00D86E6F">
      <w:pPr>
        <w:pStyle w:val="Heading1"/>
        <w:numPr>
          <w:ilvl w:val="0"/>
          <w:numId w:val="33"/>
        </w:numPr>
        <w:jc w:val="both"/>
        <w:rPr>
          <w:rFonts w:eastAsia="Poppins"/>
        </w:rPr>
      </w:pPr>
      <w:bookmarkStart w:id="14" w:name="_Toc165582237"/>
      <w:r w:rsidRPr="003C6DF0">
        <w:rPr>
          <w:rFonts w:eastAsia="Poppins"/>
        </w:rPr>
        <w:lastRenderedPageBreak/>
        <w:t>DATA COLLECTION</w:t>
      </w:r>
      <w:r w:rsidR="00053731">
        <w:rPr>
          <w:rFonts w:eastAsia="Poppins"/>
        </w:rPr>
        <w:t xml:space="preserve"> </w:t>
      </w:r>
      <w:proofErr w:type="gramStart"/>
      <w:r w:rsidR="00053731">
        <w:rPr>
          <w:rFonts w:eastAsia="Poppins"/>
        </w:rPr>
        <w:t>( REQUIREMENTS</w:t>
      </w:r>
      <w:proofErr w:type="gramEnd"/>
      <w:r w:rsidR="00053731">
        <w:rPr>
          <w:rFonts w:eastAsia="Poppins"/>
        </w:rPr>
        <w:t xml:space="preserve"> ELICITATION)</w:t>
      </w:r>
      <w:bookmarkEnd w:id="14"/>
    </w:p>
    <w:p w:rsidR="00C07751" w:rsidRPr="003C6DF0" w:rsidRDefault="00C07751" w:rsidP="00C07751">
      <w:pPr>
        <w:spacing w:before="240" w:after="240"/>
        <w:jc w:val="both"/>
        <w:rPr>
          <w:rFonts w:ascii="Times New Roman" w:eastAsia="Poppins" w:hAnsi="Times New Roman" w:cs="Times New Roman"/>
          <w:color w:val="1F1F1F"/>
        </w:rPr>
      </w:pPr>
      <w:r w:rsidRPr="003C6DF0">
        <w:rPr>
          <w:rFonts w:ascii="Times New Roman" w:eastAsia="Poppins" w:hAnsi="Times New Roman" w:cs="Times New Roman"/>
          <w:color w:val="1F1F1F"/>
        </w:rPr>
        <w:t>This section outlines the data collection methods and tools used to understand the community's level of preparedness for unexpected events. The goal was to gather information from a diverse range of residents to identify areas of strength and potential gaps in preparedness efforts.</w:t>
      </w:r>
    </w:p>
    <w:p w:rsidR="00C07751" w:rsidRPr="003C6DF0" w:rsidRDefault="00C07751" w:rsidP="00C07751">
      <w:pPr>
        <w:pStyle w:val="Heading2"/>
        <w:jc w:val="both"/>
      </w:pPr>
      <w:bookmarkStart w:id="15" w:name="_Toc165582238"/>
      <w:r w:rsidRPr="003C6DF0">
        <w:rPr>
          <w:rStyle w:val="Heading2Char"/>
          <w:b/>
        </w:rPr>
        <w:t>4.1 Methods</w:t>
      </w:r>
      <w:r w:rsidRPr="003C6DF0">
        <w:t>:</w:t>
      </w:r>
      <w:bookmarkEnd w:id="15"/>
    </w:p>
    <w:p w:rsidR="00C07751" w:rsidRDefault="00C07751" w:rsidP="00C07751">
      <w:pPr>
        <w:spacing w:before="240" w:after="240"/>
        <w:jc w:val="both"/>
        <w:rPr>
          <w:rFonts w:ascii="Times New Roman" w:eastAsia="Poppins" w:hAnsi="Times New Roman" w:cs="Times New Roman"/>
          <w:color w:val="1F1F1F"/>
        </w:rPr>
      </w:pPr>
      <w:r w:rsidRPr="003C6DF0">
        <w:rPr>
          <w:rFonts w:ascii="Times New Roman" w:eastAsia="Poppins" w:hAnsi="Times New Roman" w:cs="Times New Roman"/>
          <w:color w:val="1F1F1F"/>
        </w:rPr>
        <w:t>We employed a multi-pronged approach to data collection, utilizing three methods:</w:t>
      </w:r>
    </w:p>
    <w:p w:rsidR="00A15F3D" w:rsidRPr="003C6DF0" w:rsidRDefault="00A15F3D" w:rsidP="00C07751">
      <w:pPr>
        <w:spacing w:before="240" w:after="240"/>
        <w:jc w:val="both"/>
        <w:rPr>
          <w:rFonts w:ascii="Times New Roman" w:eastAsia="Poppins" w:hAnsi="Times New Roman" w:cs="Times New Roman"/>
          <w:color w:val="1F1F1F"/>
        </w:rPr>
      </w:pPr>
    </w:p>
    <w:p w:rsidR="00C07751" w:rsidRPr="003C6DF0" w:rsidRDefault="00C07751" w:rsidP="00C07751">
      <w:pPr>
        <w:pStyle w:val="Heading2"/>
        <w:jc w:val="both"/>
      </w:pPr>
      <w:bookmarkStart w:id="16" w:name="_Toc165582239"/>
      <w:r w:rsidRPr="003C6DF0">
        <w:t xml:space="preserve">4.1.1 </w:t>
      </w:r>
      <w:r w:rsidRPr="003C6DF0">
        <w:rPr>
          <w:rStyle w:val="Heading2Char"/>
          <w:b/>
        </w:rPr>
        <w:t>Web-Based Survey</w:t>
      </w:r>
      <w:bookmarkEnd w:id="16"/>
    </w:p>
    <w:p w:rsidR="00C07751" w:rsidRPr="003C6DF0" w:rsidRDefault="00C07751" w:rsidP="00C07751">
      <w:pPr>
        <w:spacing w:before="240" w:after="240"/>
        <w:jc w:val="both"/>
        <w:rPr>
          <w:rFonts w:ascii="Times New Roman" w:eastAsia="Poppins" w:hAnsi="Times New Roman" w:cs="Times New Roman"/>
          <w:color w:val="1F1F1F"/>
        </w:rPr>
      </w:pPr>
      <w:r w:rsidRPr="003C6DF0">
        <w:rPr>
          <w:rFonts w:ascii="Times New Roman" w:eastAsia="Poppins" w:hAnsi="Times New Roman" w:cs="Times New Roman"/>
          <w:color w:val="1F1F1F"/>
        </w:rPr>
        <w:t>The primary method of data collection was a web-based survey created using Google Forms. This platform offered several advantages:</w:t>
      </w:r>
    </w:p>
    <w:p w:rsidR="00C07751" w:rsidRPr="003C6DF0" w:rsidRDefault="00C07751" w:rsidP="00D86E6F">
      <w:pPr>
        <w:numPr>
          <w:ilvl w:val="0"/>
          <w:numId w:val="39"/>
        </w:numPr>
        <w:spacing w:after="0" w:line="259" w:lineRule="auto"/>
        <w:jc w:val="both"/>
        <w:rPr>
          <w:rFonts w:ascii="Times New Roman" w:hAnsi="Times New Roman" w:cs="Times New Roman"/>
          <w:color w:val="1F1F1F"/>
        </w:rPr>
      </w:pPr>
      <w:r w:rsidRPr="003C6DF0">
        <w:rPr>
          <w:rFonts w:ascii="Times New Roman" w:eastAsia="Poppins" w:hAnsi="Times New Roman" w:cs="Times New Roman"/>
          <w:b/>
          <w:color w:val="1F1F1F"/>
        </w:rPr>
        <w:t>Accessibility:</w:t>
      </w:r>
      <w:r w:rsidRPr="003C6DF0">
        <w:rPr>
          <w:rFonts w:ascii="Times New Roman" w:eastAsia="Poppins" w:hAnsi="Times New Roman" w:cs="Times New Roman"/>
          <w:color w:val="1F1F1F"/>
        </w:rPr>
        <w:t xml:space="preserve"> Google Forms is user-friendly and accessible on various devices with internet access, making it convenient for a wider audience to participate. (</w:t>
      </w:r>
      <w:hyperlink r:id="rId12">
        <w:r w:rsidRPr="003C6DF0">
          <w:rPr>
            <w:rFonts w:ascii="Times New Roman" w:eastAsia="Poppins" w:hAnsi="Times New Roman" w:cs="Times New Roman"/>
            <w:color w:val="0B57D0"/>
            <w:u w:val="single"/>
          </w:rPr>
          <w:t>https://forms.gle/7ctGEsQNciEiSxNv8</w:t>
        </w:r>
      </w:hyperlink>
      <w:r w:rsidRPr="003C6DF0">
        <w:rPr>
          <w:rFonts w:ascii="Times New Roman" w:eastAsia="Poppins" w:hAnsi="Times New Roman" w:cs="Times New Roman"/>
          <w:color w:val="1F1F1F"/>
        </w:rPr>
        <w:t>)</w:t>
      </w:r>
    </w:p>
    <w:p w:rsidR="00C07751" w:rsidRPr="003C6DF0" w:rsidRDefault="00C07751" w:rsidP="00D86E6F">
      <w:pPr>
        <w:numPr>
          <w:ilvl w:val="0"/>
          <w:numId w:val="39"/>
        </w:numPr>
        <w:spacing w:after="0" w:line="259" w:lineRule="auto"/>
        <w:jc w:val="both"/>
        <w:rPr>
          <w:rFonts w:ascii="Times New Roman" w:hAnsi="Times New Roman" w:cs="Times New Roman"/>
          <w:color w:val="1F1F1F"/>
        </w:rPr>
      </w:pPr>
      <w:r w:rsidRPr="003C6DF0">
        <w:rPr>
          <w:rFonts w:ascii="Times New Roman" w:eastAsia="Poppins" w:hAnsi="Times New Roman" w:cs="Times New Roman"/>
          <w:b/>
          <w:color w:val="1F1F1F"/>
        </w:rPr>
        <w:t>Data Security:</w:t>
      </w:r>
      <w:r w:rsidRPr="003C6DF0">
        <w:rPr>
          <w:rFonts w:ascii="Times New Roman" w:eastAsia="Poppins" w:hAnsi="Times New Roman" w:cs="Times New Roman"/>
          <w:color w:val="1F1F1F"/>
        </w:rPr>
        <w:t xml:space="preserve"> Google Forms offers built-in security features to protect respondent privacy and ensure the confidentiality of all collected data.</w:t>
      </w:r>
    </w:p>
    <w:p w:rsidR="00C07751" w:rsidRPr="003C6DF0" w:rsidRDefault="00C07751" w:rsidP="00D86E6F">
      <w:pPr>
        <w:numPr>
          <w:ilvl w:val="0"/>
          <w:numId w:val="39"/>
        </w:numPr>
        <w:spacing w:after="0" w:line="259" w:lineRule="auto"/>
        <w:jc w:val="both"/>
        <w:rPr>
          <w:rFonts w:ascii="Times New Roman" w:hAnsi="Times New Roman" w:cs="Times New Roman"/>
          <w:color w:val="1F1F1F"/>
        </w:rPr>
      </w:pPr>
      <w:r w:rsidRPr="003C6DF0">
        <w:rPr>
          <w:rFonts w:ascii="Times New Roman" w:eastAsia="Poppins" w:hAnsi="Times New Roman" w:cs="Times New Roman"/>
          <w:b/>
          <w:color w:val="1F1F1F"/>
        </w:rPr>
        <w:t>Data Analysis Capabilities:</w:t>
      </w:r>
      <w:r w:rsidRPr="003C6DF0">
        <w:rPr>
          <w:rFonts w:ascii="Times New Roman" w:eastAsia="Poppins" w:hAnsi="Times New Roman" w:cs="Times New Roman"/>
          <w:color w:val="1F1F1F"/>
        </w:rPr>
        <w:t xml:space="preserve"> Google Forms automatically compiles responses into spreadsheets facilitating effici</w:t>
      </w:r>
      <w:r w:rsidR="00C92B3A" w:rsidRPr="003C6DF0">
        <w:rPr>
          <w:rFonts w:ascii="Times New Roman" w:eastAsia="Poppins" w:hAnsi="Times New Roman" w:cs="Times New Roman"/>
          <w:color w:val="1F1F1F"/>
        </w:rPr>
        <w:t>ent data analysis and reporting</w:t>
      </w:r>
    </w:p>
    <w:p w:rsidR="00C92B3A" w:rsidRPr="003C6DF0" w:rsidRDefault="00C92B3A" w:rsidP="00C92B3A">
      <w:pPr>
        <w:spacing w:after="0" w:line="259" w:lineRule="auto"/>
        <w:ind w:left="720"/>
        <w:jc w:val="both"/>
        <w:rPr>
          <w:rFonts w:ascii="Times New Roman" w:hAnsi="Times New Roman" w:cs="Times New Roman"/>
          <w:color w:val="1F1F1F"/>
        </w:rPr>
      </w:pPr>
    </w:p>
    <w:p w:rsidR="00C92B3A" w:rsidRPr="003C6DF0" w:rsidRDefault="00C92B3A" w:rsidP="00C92B3A">
      <w:pPr>
        <w:spacing w:after="0" w:line="259" w:lineRule="auto"/>
        <w:ind w:left="720"/>
        <w:jc w:val="both"/>
        <w:rPr>
          <w:rFonts w:ascii="Times New Roman" w:hAnsi="Times New Roman" w:cs="Times New Roman"/>
          <w:color w:val="1F1F1F"/>
        </w:rPr>
      </w:pPr>
    </w:p>
    <w:p w:rsidR="00C07751" w:rsidRPr="003C6DF0" w:rsidRDefault="00C07751" w:rsidP="00D86E6F">
      <w:pPr>
        <w:pStyle w:val="ListParagraph"/>
        <w:numPr>
          <w:ilvl w:val="0"/>
          <w:numId w:val="47"/>
        </w:numPr>
        <w:rPr>
          <w:rFonts w:ascii="Times New Roman" w:hAnsi="Times New Roman" w:cs="Times New Roman"/>
        </w:rPr>
      </w:pPr>
      <w:r w:rsidRPr="003C6DF0">
        <w:rPr>
          <w:rFonts w:ascii="Times New Roman" w:hAnsi="Times New Roman" w:cs="Times New Roman"/>
          <w:b/>
        </w:rPr>
        <w:t>Survey Design</w:t>
      </w:r>
      <w:r w:rsidRPr="003C6DF0">
        <w:rPr>
          <w:rFonts w:ascii="Times New Roman" w:hAnsi="Times New Roman" w:cs="Times New Roman"/>
        </w:rPr>
        <w:t>:</w:t>
      </w:r>
    </w:p>
    <w:p w:rsidR="00C07751" w:rsidRPr="003C6DF0" w:rsidRDefault="00C07751" w:rsidP="00C07751">
      <w:pPr>
        <w:spacing w:before="240" w:after="240"/>
        <w:jc w:val="both"/>
        <w:rPr>
          <w:rFonts w:ascii="Times New Roman" w:eastAsia="Poppins" w:hAnsi="Times New Roman" w:cs="Times New Roman"/>
          <w:color w:val="1F1F1F"/>
        </w:rPr>
      </w:pPr>
      <w:r w:rsidRPr="003C6DF0">
        <w:rPr>
          <w:rFonts w:ascii="Times New Roman" w:eastAsia="Poppins" w:hAnsi="Times New Roman" w:cs="Times New Roman"/>
          <w:color w:val="1F1F1F"/>
        </w:rPr>
        <w:t>The survey consisted of a mix of question types:</w:t>
      </w:r>
    </w:p>
    <w:p w:rsidR="00C07751" w:rsidRPr="003C6DF0" w:rsidRDefault="00C07751" w:rsidP="00D86E6F">
      <w:pPr>
        <w:numPr>
          <w:ilvl w:val="0"/>
          <w:numId w:val="38"/>
        </w:numPr>
        <w:spacing w:after="0" w:line="259" w:lineRule="auto"/>
        <w:jc w:val="both"/>
        <w:rPr>
          <w:rFonts w:ascii="Times New Roman" w:hAnsi="Times New Roman" w:cs="Times New Roman"/>
          <w:color w:val="1F1F1F"/>
        </w:rPr>
      </w:pPr>
      <w:r w:rsidRPr="003C6DF0">
        <w:rPr>
          <w:rFonts w:ascii="Times New Roman" w:eastAsia="Poppins" w:hAnsi="Times New Roman" w:cs="Times New Roman"/>
          <w:b/>
          <w:color w:val="1F1F1F"/>
        </w:rPr>
        <w:t>Multiple Choice:</w:t>
      </w:r>
      <w:r w:rsidRPr="003C6DF0">
        <w:rPr>
          <w:rFonts w:ascii="Times New Roman" w:eastAsia="Poppins" w:hAnsi="Times New Roman" w:cs="Times New Roman"/>
          <w:color w:val="1F1F1F"/>
        </w:rPr>
        <w:t xml:space="preserve"> Selecting from pre-defined options (e.g., disaster awareness, mitigation measures taken)</w:t>
      </w:r>
    </w:p>
    <w:p w:rsidR="00C07751" w:rsidRPr="003C6DF0" w:rsidRDefault="00C07751" w:rsidP="00D86E6F">
      <w:pPr>
        <w:numPr>
          <w:ilvl w:val="0"/>
          <w:numId w:val="38"/>
        </w:numPr>
        <w:spacing w:after="0" w:line="259" w:lineRule="auto"/>
        <w:jc w:val="both"/>
        <w:rPr>
          <w:rFonts w:ascii="Times New Roman" w:hAnsi="Times New Roman" w:cs="Times New Roman"/>
          <w:color w:val="1F1F1F"/>
        </w:rPr>
      </w:pPr>
      <w:r w:rsidRPr="003C6DF0">
        <w:rPr>
          <w:rFonts w:ascii="Times New Roman" w:eastAsia="Poppins" w:hAnsi="Times New Roman" w:cs="Times New Roman"/>
          <w:b/>
          <w:color w:val="1F1F1F"/>
        </w:rPr>
        <w:t>Likert Scale:</w:t>
      </w:r>
      <w:r w:rsidRPr="003C6DF0">
        <w:rPr>
          <w:rFonts w:ascii="Times New Roman" w:eastAsia="Poppins" w:hAnsi="Times New Roman" w:cs="Times New Roman"/>
          <w:color w:val="1F1F1F"/>
        </w:rPr>
        <w:t xml:space="preserve"> Gauging agreement levels on preparedness statements (e.g., importance of disaster preparedness)</w:t>
      </w:r>
    </w:p>
    <w:p w:rsidR="00C07751" w:rsidRPr="003C6DF0" w:rsidRDefault="00C07751" w:rsidP="00D86E6F">
      <w:pPr>
        <w:numPr>
          <w:ilvl w:val="0"/>
          <w:numId w:val="38"/>
        </w:numPr>
        <w:spacing w:after="0" w:line="259" w:lineRule="auto"/>
        <w:jc w:val="both"/>
        <w:rPr>
          <w:rFonts w:ascii="Times New Roman" w:hAnsi="Times New Roman" w:cs="Times New Roman"/>
          <w:color w:val="1F1F1F"/>
        </w:rPr>
      </w:pPr>
      <w:r w:rsidRPr="003C6DF0">
        <w:rPr>
          <w:rFonts w:ascii="Times New Roman" w:eastAsia="Poppins" w:hAnsi="Times New Roman" w:cs="Times New Roman"/>
          <w:b/>
          <w:color w:val="1F1F1F"/>
        </w:rPr>
        <w:t>Open Ended:</w:t>
      </w:r>
      <w:r w:rsidRPr="003C6DF0">
        <w:rPr>
          <w:rFonts w:ascii="Times New Roman" w:eastAsia="Poppins" w:hAnsi="Times New Roman" w:cs="Times New Roman"/>
          <w:color w:val="1F1F1F"/>
        </w:rPr>
        <w:t xml:space="preserve"> Allowing for detailed responses and capturing specific concerns or suggestions (e.g., preferred information sources, ideas for community preparedness efforts)</w:t>
      </w:r>
    </w:p>
    <w:p w:rsidR="00C07751" w:rsidRPr="003C6DF0" w:rsidRDefault="00C07751" w:rsidP="00C07751">
      <w:pPr>
        <w:spacing w:before="240" w:after="240"/>
        <w:jc w:val="both"/>
        <w:rPr>
          <w:rFonts w:ascii="Times New Roman" w:eastAsia="Poppins" w:hAnsi="Times New Roman" w:cs="Times New Roman"/>
          <w:color w:val="1F1F1F"/>
        </w:rPr>
      </w:pPr>
      <w:r w:rsidRPr="003C6DF0">
        <w:rPr>
          <w:rFonts w:ascii="Times New Roman" w:eastAsia="Poppins" w:hAnsi="Times New Roman" w:cs="Times New Roman"/>
          <w:color w:val="1F1F1F"/>
        </w:rPr>
        <w:t>The survey was designed to be completed in approximately 10 minutes. A pre-testing phase was conducted with a small group of residents (approximately 20) to ensure clarity, flow, and appropriate question phrasing.</w:t>
      </w:r>
    </w:p>
    <w:p w:rsidR="00C07751" w:rsidRPr="003C6DF0" w:rsidRDefault="00C07751" w:rsidP="00C07751">
      <w:pPr>
        <w:spacing w:before="240" w:after="240"/>
        <w:jc w:val="both"/>
        <w:rPr>
          <w:rFonts w:ascii="Times New Roman" w:eastAsia="Poppins" w:hAnsi="Times New Roman" w:cs="Times New Roman"/>
          <w:color w:val="1F1F1F"/>
        </w:rPr>
      </w:pPr>
    </w:p>
    <w:p w:rsidR="00C07751" w:rsidRPr="003C6DF0" w:rsidRDefault="00B24245" w:rsidP="00C07751">
      <w:pPr>
        <w:spacing w:before="240" w:after="240"/>
        <w:jc w:val="both"/>
        <w:rPr>
          <w:rFonts w:ascii="Times New Roman" w:eastAsia="Poppins" w:hAnsi="Times New Roman" w:cs="Times New Roman"/>
          <w:color w:val="1F1F1F"/>
        </w:rPr>
      </w:pPr>
      <w:r w:rsidRPr="003C6DF0">
        <w:rPr>
          <w:rFonts w:ascii="Times New Roman" w:eastAsia="Poppins" w:hAnsi="Times New Roman" w:cs="Times New Roman"/>
          <w:color w:val="1F1F1F"/>
        </w:rPr>
        <w:t>Here are the example survey questions in the online survey form:</w:t>
      </w:r>
    </w:p>
    <w:p w:rsidR="00C07751" w:rsidRPr="003C6DF0" w:rsidRDefault="00C07751" w:rsidP="00C07751">
      <w:pPr>
        <w:spacing w:before="240" w:after="240"/>
        <w:jc w:val="both"/>
        <w:rPr>
          <w:rFonts w:ascii="Times New Roman" w:hAnsi="Times New Roman" w:cs="Times New Roman"/>
          <w:noProof/>
        </w:rPr>
      </w:pPr>
      <w:r w:rsidRPr="003C6DF0">
        <w:rPr>
          <w:rFonts w:ascii="Times New Roman" w:hAnsi="Times New Roman" w:cs="Times New Roman"/>
          <w:noProof/>
        </w:rPr>
        <w:lastRenderedPageBreak/>
        <w:drawing>
          <wp:inline distT="0" distB="0" distL="0" distR="0" wp14:anchorId="54EA8054" wp14:editId="4349FAC5">
            <wp:extent cx="3096883" cy="8226902"/>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97898" cy="8229600"/>
                    </a:xfrm>
                    <a:prstGeom prst="rect">
                      <a:avLst/>
                    </a:prstGeom>
                  </pic:spPr>
                </pic:pic>
              </a:graphicData>
            </a:graphic>
          </wp:inline>
        </w:drawing>
      </w:r>
      <w:r w:rsidRPr="003C6DF0">
        <w:rPr>
          <w:rFonts w:ascii="Times New Roman" w:hAnsi="Times New Roman" w:cs="Times New Roman"/>
          <w:noProof/>
        </w:rPr>
        <w:t xml:space="preserve"> </w:t>
      </w:r>
      <w:r w:rsidRPr="003C6DF0">
        <w:rPr>
          <w:rFonts w:ascii="Times New Roman" w:hAnsi="Times New Roman" w:cs="Times New Roman"/>
          <w:noProof/>
        </w:rPr>
        <w:drawing>
          <wp:inline distT="0" distB="0" distL="0" distR="0" wp14:anchorId="082632C2" wp14:editId="3C75F220">
            <wp:extent cx="3122762" cy="82296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2762" cy="8229600"/>
                    </a:xfrm>
                    <a:prstGeom prst="rect">
                      <a:avLst/>
                    </a:prstGeom>
                  </pic:spPr>
                </pic:pic>
              </a:graphicData>
            </a:graphic>
          </wp:inline>
        </w:drawing>
      </w:r>
    </w:p>
    <w:p w:rsidR="0048729E" w:rsidRPr="003C6DF0" w:rsidRDefault="00E36860" w:rsidP="00C07751">
      <w:pPr>
        <w:spacing w:before="240" w:after="240"/>
        <w:jc w:val="both"/>
        <w:rPr>
          <w:rFonts w:ascii="Times New Roman" w:eastAsia="Poppins" w:hAnsi="Times New Roman" w:cs="Times New Roman"/>
          <w:color w:val="1F1F1F"/>
        </w:rPr>
      </w:pPr>
      <w:r w:rsidRPr="003C6DF0">
        <w:rPr>
          <w:rFonts w:ascii="Times New Roman" w:hAnsi="Times New Roman" w:cs="Times New Roman"/>
          <w:noProof/>
        </w:rPr>
        <w:lastRenderedPageBreak/>
        <w:drawing>
          <wp:inline distT="0" distB="0" distL="0" distR="0" wp14:anchorId="13D69191" wp14:editId="299B1648">
            <wp:extent cx="3125337" cy="82159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30529" cy="8229600"/>
                    </a:xfrm>
                    <a:prstGeom prst="rect">
                      <a:avLst/>
                    </a:prstGeom>
                  </pic:spPr>
                </pic:pic>
              </a:graphicData>
            </a:graphic>
          </wp:inline>
        </w:drawing>
      </w:r>
      <w:r w:rsidRPr="003C6DF0">
        <w:rPr>
          <w:rFonts w:ascii="Times New Roman" w:hAnsi="Times New Roman" w:cs="Times New Roman"/>
          <w:noProof/>
        </w:rPr>
        <w:drawing>
          <wp:inline distT="0" distB="0" distL="0" distR="0" wp14:anchorId="3DB2A13F" wp14:editId="08E0C69B">
            <wp:extent cx="3166281"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66281" cy="8229600"/>
                    </a:xfrm>
                    <a:prstGeom prst="rect">
                      <a:avLst/>
                    </a:prstGeom>
                  </pic:spPr>
                </pic:pic>
              </a:graphicData>
            </a:graphic>
          </wp:inline>
        </w:drawing>
      </w:r>
      <w:r w:rsidR="0048729E" w:rsidRPr="003C6DF0">
        <w:rPr>
          <w:rFonts w:ascii="Times New Roman" w:eastAsia="Poppins" w:hAnsi="Times New Roman" w:cs="Times New Roman"/>
          <w:color w:val="1F1F1F"/>
        </w:rPr>
        <w:t xml:space="preserve">  </w:t>
      </w:r>
    </w:p>
    <w:p w:rsidR="00C07751" w:rsidRPr="003C6DF0" w:rsidRDefault="00C07751" w:rsidP="00D86E6F">
      <w:pPr>
        <w:pStyle w:val="ListParagraph"/>
        <w:numPr>
          <w:ilvl w:val="0"/>
          <w:numId w:val="43"/>
        </w:numPr>
        <w:rPr>
          <w:rFonts w:ascii="Times New Roman" w:hAnsi="Times New Roman" w:cs="Times New Roman"/>
        </w:rPr>
      </w:pPr>
      <w:r w:rsidRPr="003C6DF0">
        <w:rPr>
          <w:rFonts w:ascii="Times New Roman" w:hAnsi="Times New Roman" w:cs="Times New Roman"/>
          <w:b/>
        </w:rPr>
        <w:lastRenderedPageBreak/>
        <w:t>Data Collection Process</w:t>
      </w:r>
      <w:r w:rsidRPr="003C6DF0">
        <w:rPr>
          <w:rFonts w:ascii="Times New Roman" w:hAnsi="Times New Roman" w:cs="Times New Roman"/>
        </w:rPr>
        <w:t>:</w:t>
      </w:r>
    </w:p>
    <w:p w:rsidR="00C07751" w:rsidRPr="003C6DF0" w:rsidRDefault="00C07751" w:rsidP="00C07751">
      <w:pPr>
        <w:spacing w:before="240" w:after="240"/>
        <w:jc w:val="both"/>
        <w:rPr>
          <w:rFonts w:ascii="Times New Roman" w:eastAsia="Poppins" w:hAnsi="Times New Roman" w:cs="Times New Roman"/>
          <w:color w:val="1F1F1F"/>
        </w:rPr>
      </w:pPr>
      <w:r w:rsidRPr="003C6DF0">
        <w:rPr>
          <w:rFonts w:ascii="Times New Roman" w:eastAsia="Poppins" w:hAnsi="Times New Roman" w:cs="Times New Roman"/>
          <w:color w:val="1F1F1F"/>
        </w:rPr>
        <w:t>The survey was disseminated through various online channels to reach a broad audience:</w:t>
      </w:r>
    </w:p>
    <w:p w:rsidR="00C07751" w:rsidRPr="003C6DF0" w:rsidRDefault="00C07751" w:rsidP="00D86E6F">
      <w:pPr>
        <w:numPr>
          <w:ilvl w:val="0"/>
          <w:numId w:val="37"/>
        </w:numPr>
        <w:spacing w:after="0" w:line="259" w:lineRule="auto"/>
        <w:jc w:val="both"/>
        <w:rPr>
          <w:rFonts w:ascii="Times New Roman" w:hAnsi="Times New Roman" w:cs="Times New Roman"/>
          <w:color w:val="1F1F1F"/>
        </w:rPr>
      </w:pPr>
      <w:r w:rsidRPr="003C6DF0">
        <w:rPr>
          <w:rFonts w:ascii="Times New Roman" w:eastAsia="Poppins" w:hAnsi="Times New Roman" w:cs="Times New Roman"/>
          <w:color w:val="1F1F1F"/>
        </w:rPr>
        <w:t>Social media platforms (e.g., Facebook, Twitter, WhatsApp etc.) relevant to the community</w:t>
      </w:r>
    </w:p>
    <w:p w:rsidR="009538A6" w:rsidRPr="00053731" w:rsidRDefault="00C07751" w:rsidP="009538A6">
      <w:pPr>
        <w:numPr>
          <w:ilvl w:val="0"/>
          <w:numId w:val="37"/>
        </w:numPr>
        <w:spacing w:after="0" w:line="259" w:lineRule="auto"/>
        <w:jc w:val="both"/>
        <w:rPr>
          <w:rFonts w:ascii="Times New Roman" w:hAnsi="Times New Roman" w:cs="Times New Roman"/>
          <w:color w:val="1F1F1F"/>
        </w:rPr>
      </w:pPr>
      <w:r w:rsidRPr="003C6DF0">
        <w:rPr>
          <w:rFonts w:ascii="Times New Roman" w:eastAsia="Poppins" w:hAnsi="Times New Roman" w:cs="Times New Roman"/>
          <w:color w:val="1F1F1F"/>
        </w:rPr>
        <w:t>Community websites and online bulletin boards</w:t>
      </w:r>
      <w:r w:rsidR="009538A6" w:rsidRPr="003C6DF0">
        <w:rPr>
          <w:rFonts w:ascii="Times New Roman" w:eastAsia="Poppins" w:hAnsi="Times New Roman" w:cs="Times New Roman"/>
          <w:color w:val="1F1F1F"/>
        </w:rPr>
        <w:t>.</w:t>
      </w:r>
    </w:p>
    <w:p w:rsidR="00C07751" w:rsidRPr="003C6DF0" w:rsidRDefault="00C07751" w:rsidP="00D86E6F">
      <w:pPr>
        <w:pStyle w:val="ListParagraph"/>
        <w:numPr>
          <w:ilvl w:val="0"/>
          <w:numId w:val="43"/>
        </w:numPr>
        <w:rPr>
          <w:rFonts w:ascii="Times New Roman" w:hAnsi="Times New Roman" w:cs="Times New Roman"/>
        </w:rPr>
      </w:pPr>
      <w:r w:rsidRPr="003C6DF0">
        <w:rPr>
          <w:rFonts w:ascii="Times New Roman" w:hAnsi="Times New Roman" w:cs="Times New Roman"/>
          <w:b/>
        </w:rPr>
        <w:t>Sample Size and Demographics</w:t>
      </w:r>
      <w:r w:rsidRPr="003C6DF0">
        <w:rPr>
          <w:rFonts w:ascii="Times New Roman" w:hAnsi="Times New Roman" w:cs="Times New Roman"/>
        </w:rPr>
        <w:t>:</w:t>
      </w:r>
    </w:p>
    <w:p w:rsidR="009538A6" w:rsidRPr="00053731" w:rsidRDefault="00C07751" w:rsidP="00053731">
      <w:pPr>
        <w:spacing w:before="240" w:after="240"/>
        <w:jc w:val="both"/>
        <w:rPr>
          <w:rFonts w:ascii="Times New Roman" w:eastAsia="Poppins" w:hAnsi="Times New Roman" w:cs="Times New Roman"/>
          <w:color w:val="1F1F1F"/>
        </w:rPr>
      </w:pPr>
      <w:r w:rsidRPr="003C6DF0">
        <w:rPr>
          <w:rFonts w:ascii="Times New Roman" w:eastAsia="Poppins" w:hAnsi="Times New Roman" w:cs="Times New Roman"/>
          <w:color w:val="1F1F1F"/>
        </w:rPr>
        <w:t>The survey aimed for a diverse sample to represent the entire community. While we cannot pinpoint exact demographics until data analysis, the distribution methods were chosen to encourage participation from all age groups and backgrounds. (Raw data was collected for approximately 20 people through the pre-testing phase).</w:t>
      </w:r>
    </w:p>
    <w:p w:rsidR="00C07751" w:rsidRPr="002F625B" w:rsidRDefault="00C07751" w:rsidP="00D86E6F">
      <w:pPr>
        <w:pStyle w:val="ListParagraph"/>
        <w:numPr>
          <w:ilvl w:val="0"/>
          <w:numId w:val="43"/>
        </w:numPr>
        <w:rPr>
          <w:rFonts w:ascii="Times New Roman" w:hAnsi="Times New Roman" w:cs="Times New Roman"/>
        </w:rPr>
      </w:pPr>
      <w:r w:rsidRPr="003C6DF0">
        <w:rPr>
          <w:rFonts w:ascii="Times New Roman" w:hAnsi="Times New Roman" w:cs="Times New Roman"/>
          <w:b/>
        </w:rPr>
        <w:t>Data Security and Confidentiality:</w:t>
      </w:r>
    </w:p>
    <w:p w:rsidR="00C07751" w:rsidRDefault="00C07751" w:rsidP="00C07751">
      <w:pPr>
        <w:spacing w:before="240" w:after="240"/>
        <w:jc w:val="both"/>
        <w:rPr>
          <w:rFonts w:ascii="Times New Roman" w:eastAsia="Poppins" w:hAnsi="Times New Roman" w:cs="Times New Roman"/>
          <w:color w:val="1F1F1F"/>
        </w:rPr>
      </w:pPr>
      <w:r w:rsidRPr="003C6DF0">
        <w:rPr>
          <w:rFonts w:ascii="Times New Roman" w:eastAsia="Poppins" w:hAnsi="Times New Roman" w:cs="Times New Roman"/>
          <w:color w:val="1F1F1F"/>
        </w:rPr>
        <w:t>The survey was designed anonymously, and no personal identifying information was collected. All responses will be kept confidential and used solely for the purpose of improving community disaster preparedness resources.</w:t>
      </w:r>
    </w:p>
    <w:p w:rsidR="00A15F3D" w:rsidRDefault="00A15F3D" w:rsidP="00C07751">
      <w:pPr>
        <w:spacing w:before="240" w:after="240"/>
        <w:jc w:val="both"/>
        <w:rPr>
          <w:rFonts w:ascii="Times New Roman" w:eastAsia="Poppins" w:hAnsi="Times New Roman" w:cs="Times New Roman"/>
          <w:color w:val="1F1F1F"/>
        </w:rPr>
      </w:pPr>
    </w:p>
    <w:p w:rsidR="00C07751" w:rsidRPr="003C6DF0" w:rsidRDefault="00A15F3D" w:rsidP="00E402D4">
      <w:pPr>
        <w:pStyle w:val="Heading2"/>
      </w:pPr>
      <w:bookmarkStart w:id="17" w:name="_Toc165582240"/>
      <w:r>
        <w:t>4.1.2</w:t>
      </w:r>
      <w:r w:rsidR="009538A6" w:rsidRPr="003C6DF0">
        <w:t xml:space="preserve"> </w:t>
      </w:r>
      <w:r w:rsidR="00C07751" w:rsidRPr="003C6DF0">
        <w:t>Document Review</w:t>
      </w:r>
      <w:r>
        <w:t xml:space="preserve"> and Research</w:t>
      </w:r>
      <w:bookmarkEnd w:id="17"/>
    </w:p>
    <w:p w:rsidR="00A15F3D" w:rsidRPr="00A15F3D" w:rsidRDefault="00053731"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One</w:t>
      </w:r>
      <w:r w:rsidR="00A15F3D" w:rsidRPr="00A15F3D">
        <w:rPr>
          <w:rFonts w:ascii="Times New Roman" w:eastAsia="Poppins" w:hAnsi="Times New Roman" w:cs="Times New Roman"/>
          <w:color w:val="1F1F1F"/>
        </w:rPr>
        <w:t xml:space="preserve"> crucial methodology is document review and research. This approach fosters a knowledge base informed by the very entities at the forefront of disaster preparedness, response, and recovery: government agencies, N</w:t>
      </w:r>
      <w:r w:rsidR="00A15F3D">
        <w:rPr>
          <w:rFonts w:ascii="Times New Roman" w:eastAsia="Poppins" w:hAnsi="Times New Roman" w:cs="Times New Roman"/>
          <w:color w:val="1F1F1F"/>
        </w:rPr>
        <w:t xml:space="preserve">GOs, and emergency responders. </w:t>
      </w:r>
    </w:p>
    <w:p w:rsid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These organizations produce a wealth of valuable documents, including reports</w:t>
      </w:r>
      <w:proofErr w:type="gramStart"/>
      <w:r w:rsidRPr="00A15F3D">
        <w:rPr>
          <w:rFonts w:ascii="Times New Roman" w:eastAsia="Poppins" w:hAnsi="Times New Roman" w:cs="Times New Roman"/>
          <w:color w:val="1F1F1F"/>
        </w:rPr>
        <w:t>,  action</w:t>
      </w:r>
      <w:proofErr w:type="gramEnd"/>
      <w:r w:rsidRPr="00A15F3D">
        <w:rPr>
          <w:rFonts w:ascii="Times New Roman" w:eastAsia="Poppins" w:hAnsi="Times New Roman" w:cs="Times New Roman"/>
          <w:color w:val="1F1F1F"/>
        </w:rPr>
        <w:t xml:space="preserve"> plans, and guidelines. While some documents might focus on specific disaster types (e.g., earthquakes, floods), the insights they offer transcend the particulars and contribute to a broader understanding of disaster management princ</w:t>
      </w:r>
      <w:r>
        <w:rPr>
          <w:rFonts w:ascii="Times New Roman" w:eastAsia="Poppins" w:hAnsi="Times New Roman" w:cs="Times New Roman"/>
          <w:color w:val="1F1F1F"/>
        </w:rPr>
        <w:t>iples. By meticulously reading through</w:t>
      </w:r>
      <w:r w:rsidRPr="00A15F3D">
        <w:rPr>
          <w:rFonts w:ascii="Times New Roman" w:eastAsia="Poppins" w:hAnsi="Times New Roman" w:cs="Times New Roman"/>
          <w:color w:val="1F1F1F"/>
        </w:rPr>
        <w:t xml:space="preserve"> these resources, we gain access to the collective wisdom and best practices accumulated through years</w:t>
      </w:r>
      <w:r>
        <w:rPr>
          <w:rFonts w:ascii="Times New Roman" w:eastAsia="Poppins" w:hAnsi="Times New Roman" w:cs="Times New Roman"/>
          <w:color w:val="1F1F1F"/>
        </w:rPr>
        <w:t xml:space="preserve"> of experience on the ground.  </w:t>
      </w:r>
    </w:p>
    <w:p w:rsidR="00A15F3D" w:rsidRDefault="00A15F3D" w:rsidP="00A15F3D">
      <w:pPr>
        <w:spacing w:before="240" w:after="240"/>
        <w:jc w:val="both"/>
        <w:rPr>
          <w:rFonts w:ascii="Times New Roman" w:eastAsia="Poppins" w:hAnsi="Times New Roman" w:cs="Times New Roman"/>
          <w:color w:val="1F1F1F"/>
        </w:rPr>
      </w:pPr>
      <w:r>
        <w:rPr>
          <w:rFonts w:ascii="Times New Roman" w:eastAsia="Poppins" w:hAnsi="Times New Roman" w:cs="Times New Roman"/>
          <w:color w:val="1F1F1F"/>
        </w:rPr>
        <w:t>Here are some of our document sources:</w:t>
      </w:r>
    </w:p>
    <w:p w:rsidR="00A15F3D" w:rsidRPr="003C6DF0" w:rsidRDefault="00A15F3D" w:rsidP="00A15F3D">
      <w:pPr>
        <w:numPr>
          <w:ilvl w:val="0"/>
          <w:numId w:val="36"/>
        </w:numPr>
        <w:spacing w:after="0" w:line="259" w:lineRule="auto"/>
        <w:jc w:val="both"/>
        <w:rPr>
          <w:rFonts w:ascii="Times New Roman" w:eastAsia="Poppins" w:hAnsi="Times New Roman" w:cs="Times New Roman"/>
          <w:color w:val="1F1F1F"/>
        </w:rPr>
      </w:pPr>
      <w:r w:rsidRPr="003C6DF0">
        <w:rPr>
          <w:rFonts w:ascii="Times New Roman" w:eastAsia="Poppins" w:hAnsi="Times New Roman" w:cs="Times New Roman"/>
          <w:b/>
          <w:color w:val="1F1F1F"/>
        </w:rPr>
        <w:t>Local emergency response plans:</w:t>
      </w:r>
      <w:r w:rsidRPr="003C6DF0">
        <w:rPr>
          <w:rFonts w:ascii="Times New Roman" w:eastAsia="Poppins" w:hAnsi="Times New Roman" w:cs="Times New Roman"/>
          <w:color w:val="1F1F1F"/>
        </w:rPr>
        <w:t xml:space="preserve"> </w:t>
      </w:r>
    </w:p>
    <w:p w:rsidR="00A15F3D" w:rsidRPr="003C6DF0" w:rsidRDefault="00D97208" w:rsidP="00A15F3D">
      <w:pPr>
        <w:spacing w:after="0" w:line="259" w:lineRule="auto"/>
        <w:ind w:left="720"/>
        <w:jc w:val="both"/>
        <w:rPr>
          <w:rFonts w:ascii="Times New Roman" w:eastAsia="Poppins" w:hAnsi="Times New Roman" w:cs="Times New Roman"/>
          <w:color w:val="1F1F1F"/>
        </w:rPr>
      </w:pPr>
      <w:hyperlink r:id="rId17">
        <w:r w:rsidR="00A15F3D" w:rsidRPr="003C6DF0">
          <w:rPr>
            <w:rFonts w:ascii="Times New Roman" w:eastAsia="Poppins" w:hAnsi="Times New Roman" w:cs="Times New Roman"/>
            <w:color w:val="0000FF"/>
            <w:u w:val="single"/>
          </w:rPr>
          <w:t>https://floodready.vermont.gov/update_plans/local_emergency_operations</w:t>
        </w:r>
      </w:hyperlink>
    </w:p>
    <w:p w:rsidR="00A15F3D" w:rsidRPr="003C6DF0" w:rsidRDefault="00D97208" w:rsidP="00A15F3D">
      <w:pPr>
        <w:spacing w:after="0"/>
        <w:ind w:left="720"/>
        <w:jc w:val="both"/>
        <w:rPr>
          <w:rFonts w:ascii="Times New Roman" w:eastAsia="Poppins" w:hAnsi="Times New Roman" w:cs="Times New Roman"/>
          <w:color w:val="1F1F1F"/>
        </w:rPr>
      </w:pPr>
      <w:hyperlink r:id="rId18">
        <w:r w:rsidR="00A15F3D" w:rsidRPr="003C6DF0">
          <w:rPr>
            <w:rFonts w:ascii="Times New Roman" w:eastAsia="Poppins" w:hAnsi="Times New Roman" w:cs="Times New Roman"/>
            <w:color w:val="0000FF"/>
            <w:u w:val="single"/>
          </w:rPr>
          <w:t>https://www2.gov.bc.ca/assets/gov/public-safety-and-emergency-services/emergency-preparedness-response-recovery/local-government/em_planning_guide_for_la_fn.pdf</w:t>
        </w:r>
      </w:hyperlink>
      <w:r w:rsidR="00A15F3D" w:rsidRPr="003C6DF0">
        <w:rPr>
          <w:rFonts w:ascii="Times New Roman" w:eastAsia="Poppins" w:hAnsi="Times New Roman" w:cs="Times New Roman"/>
          <w:color w:val="1F1F1F"/>
        </w:rPr>
        <w:t xml:space="preserve"> </w:t>
      </w:r>
    </w:p>
    <w:p w:rsidR="00A15F3D" w:rsidRPr="003C6DF0" w:rsidRDefault="00D97208" w:rsidP="00A15F3D">
      <w:pPr>
        <w:spacing w:after="0"/>
        <w:ind w:left="720"/>
        <w:jc w:val="both"/>
        <w:rPr>
          <w:rFonts w:ascii="Times New Roman" w:eastAsia="Poppins" w:hAnsi="Times New Roman" w:cs="Times New Roman"/>
          <w:color w:val="1F1F1F"/>
        </w:rPr>
      </w:pPr>
      <w:hyperlink r:id="rId19">
        <w:r w:rsidR="00A15F3D" w:rsidRPr="003C6DF0">
          <w:rPr>
            <w:rFonts w:ascii="Times New Roman" w:eastAsia="Poppins" w:hAnsi="Times New Roman" w:cs="Times New Roman"/>
            <w:color w:val="0000FF"/>
            <w:u w:val="single"/>
          </w:rPr>
          <w:t>https://www.alertmedia.com/blog/emergency-response-plan/</w:t>
        </w:r>
      </w:hyperlink>
      <w:r w:rsidR="00A15F3D" w:rsidRPr="003C6DF0">
        <w:rPr>
          <w:rFonts w:ascii="Times New Roman" w:eastAsia="Poppins" w:hAnsi="Times New Roman" w:cs="Times New Roman"/>
          <w:color w:val="1F1F1F"/>
        </w:rPr>
        <w:t xml:space="preserve"> </w:t>
      </w:r>
    </w:p>
    <w:p w:rsidR="00A15F3D" w:rsidRPr="003C6DF0" w:rsidRDefault="00A15F3D" w:rsidP="00A15F3D">
      <w:pPr>
        <w:spacing w:after="0"/>
        <w:ind w:left="720"/>
        <w:jc w:val="both"/>
        <w:rPr>
          <w:rFonts w:ascii="Times New Roman" w:eastAsia="Poppins" w:hAnsi="Times New Roman" w:cs="Times New Roman"/>
          <w:color w:val="1F1F1F"/>
        </w:rPr>
      </w:pPr>
    </w:p>
    <w:p w:rsidR="00A15F3D" w:rsidRPr="003C6DF0" w:rsidRDefault="00A15F3D" w:rsidP="00A15F3D">
      <w:pPr>
        <w:numPr>
          <w:ilvl w:val="0"/>
          <w:numId w:val="36"/>
        </w:numPr>
        <w:spacing w:after="0" w:line="259" w:lineRule="auto"/>
        <w:jc w:val="both"/>
        <w:rPr>
          <w:rFonts w:ascii="Times New Roman" w:hAnsi="Times New Roman" w:cs="Times New Roman"/>
          <w:color w:val="1F1F1F"/>
        </w:rPr>
      </w:pPr>
      <w:r w:rsidRPr="003C6DF0">
        <w:rPr>
          <w:rFonts w:ascii="Times New Roman" w:eastAsia="Poppins" w:hAnsi="Times New Roman" w:cs="Times New Roman"/>
          <w:b/>
          <w:color w:val="1F1F1F"/>
        </w:rPr>
        <w:t>Incident reports from previous disasters:</w:t>
      </w:r>
      <w:r w:rsidRPr="003C6DF0">
        <w:rPr>
          <w:rFonts w:ascii="Times New Roman" w:eastAsia="Poppins" w:hAnsi="Times New Roman" w:cs="Times New Roman"/>
          <w:color w:val="1F1F1F"/>
        </w:rPr>
        <w:t xml:space="preserve"> </w:t>
      </w:r>
      <w:hyperlink r:id="rId20">
        <w:r w:rsidRPr="003C6DF0">
          <w:rPr>
            <w:rFonts w:ascii="Times New Roman" w:eastAsia="Poppins" w:hAnsi="Times New Roman" w:cs="Times New Roman"/>
            <w:color w:val="0000FF"/>
            <w:u w:val="single"/>
          </w:rPr>
          <w:t>https://ourworldindata.org/grapher/natural-disasters-by-type</w:t>
        </w:r>
      </w:hyperlink>
      <w:r w:rsidRPr="003C6DF0">
        <w:rPr>
          <w:rFonts w:ascii="Times New Roman" w:eastAsia="Poppins" w:hAnsi="Times New Roman" w:cs="Times New Roman"/>
          <w:color w:val="1F1F1F"/>
        </w:rPr>
        <w:t xml:space="preserve"> </w:t>
      </w:r>
    </w:p>
    <w:p w:rsidR="00A15F3D" w:rsidRPr="003C6DF0" w:rsidRDefault="00A15F3D" w:rsidP="00A15F3D">
      <w:pPr>
        <w:numPr>
          <w:ilvl w:val="0"/>
          <w:numId w:val="36"/>
        </w:numPr>
        <w:spacing w:after="0" w:line="259" w:lineRule="auto"/>
        <w:jc w:val="both"/>
        <w:rPr>
          <w:rFonts w:ascii="Times New Roman" w:hAnsi="Times New Roman" w:cs="Times New Roman"/>
          <w:color w:val="1F1F1F"/>
        </w:rPr>
      </w:pPr>
      <w:r w:rsidRPr="003C6DF0">
        <w:rPr>
          <w:rFonts w:ascii="Times New Roman" w:eastAsia="Poppins" w:hAnsi="Times New Roman" w:cs="Times New Roman"/>
          <w:b/>
          <w:color w:val="1F1F1F"/>
        </w:rPr>
        <w:t>Community risk assessments:</w:t>
      </w:r>
    </w:p>
    <w:p w:rsidR="00A15F3D" w:rsidRPr="003C6DF0" w:rsidRDefault="00D97208" w:rsidP="00A15F3D">
      <w:pPr>
        <w:spacing w:after="0"/>
        <w:ind w:left="720"/>
        <w:jc w:val="both"/>
        <w:rPr>
          <w:rFonts w:ascii="Times New Roman" w:eastAsia="Poppins" w:hAnsi="Times New Roman" w:cs="Times New Roman"/>
          <w:color w:val="1F1F1F"/>
        </w:rPr>
      </w:pPr>
      <w:hyperlink r:id="rId21">
        <w:r w:rsidR="00A15F3D" w:rsidRPr="003C6DF0">
          <w:rPr>
            <w:rFonts w:ascii="Times New Roman" w:eastAsia="Poppins" w:hAnsi="Times New Roman" w:cs="Times New Roman"/>
            <w:color w:val="0000FF"/>
            <w:u w:val="single"/>
          </w:rPr>
          <w:t>https://rb.gy/8gge9t</w:t>
        </w:r>
      </w:hyperlink>
      <w:r w:rsidR="00A15F3D" w:rsidRPr="003C6DF0">
        <w:rPr>
          <w:rFonts w:ascii="Times New Roman" w:eastAsia="Poppins" w:hAnsi="Times New Roman" w:cs="Times New Roman"/>
          <w:color w:val="1F1F1F"/>
        </w:rPr>
        <w:t xml:space="preserve"> </w:t>
      </w:r>
    </w:p>
    <w:p w:rsidR="00A15F3D" w:rsidRPr="003C6DF0" w:rsidRDefault="00D97208" w:rsidP="00A15F3D">
      <w:pPr>
        <w:spacing w:after="0"/>
        <w:ind w:left="720"/>
        <w:jc w:val="both"/>
        <w:rPr>
          <w:rFonts w:ascii="Times New Roman" w:eastAsia="Poppins" w:hAnsi="Times New Roman" w:cs="Times New Roman"/>
          <w:color w:val="1F1F1F"/>
        </w:rPr>
      </w:pPr>
      <w:hyperlink r:id="rId22">
        <w:r w:rsidR="00A15F3D" w:rsidRPr="003C6DF0">
          <w:rPr>
            <w:rFonts w:ascii="Times New Roman" w:eastAsia="Poppins" w:hAnsi="Times New Roman" w:cs="Times New Roman"/>
            <w:color w:val="0000FF"/>
            <w:u w:val="single"/>
          </w:rPr>
          <w:t>https://riskassessment.strategicfire.org/wp-content/uploads/2016/03/Community-Risk-Assessment-Guide-v1.5.pdf</w:t>
        </w:r>
      </w:hyperlink>
      <w:r w:rsidR="00A15F3D" w:rsidRPr="003C6DF0">
        <w:rPr>
          <w:rFonts w:ascii="Times New Roman" w:eastAsia="Poppins" w:hAnsi="Times New Roman" w:cs="Times New Roman"/>
          <w:color w:val="1F1F1F"/>
        </w:rPr>
        <w:t xml:space="preserve"> </w:t>
      </w:r>
    </w:p>
    <w:p w:rsidR="00A15F3D" w:rsidRPr="003C6DF0" w:rsidRDefault="00D97208" w:rsidP="00A15F3D">
      <w:pPr>
        <w:spacing w:after="0"/>
        <w:ind w:left="720"/>
        <w:jc w:val="both"/>
        <w:rPr>
          <w:rFonts w:ascii="Times New Roman" w:eastAsia="Poppins" w:hAnsi="Times New Roman" w:cs="Times New Roman"/>
          <w:color w:val="1F1F1F"/>
        </w:rPr>
      </w:pPr>
      <w:hyperlink r:id="rId23">
        <w:r w:rsidR="00A15F3D" w:rsidRPr="003C6DF0">
          <w:rPr>
            <w:rFonts w:ascii="Times New Roman" w:eastAsia="Poppins" w:hAnsi="Times New Roman" w:cs="Times New Roman"/>
            <w:color w:val="0000FF"/>
            <w:u w:val="single"/>
          </w:rPr>
          <w:t>https://dipecholac.net/docs/files/Community%20Risk%20Assessment%20Training%20Module%20Malawi.pdf</w:t>
        </w:r>
      </w:hyperlink>
      <w:r w:rsidR="00A15F3D" w:rsidRPr="003C6DF0">
        <w:rPr>
          <w:rFonts w:ascii="Times New Roman" w:eastAsia="Poppins" w:hAnsi="Times New Roman" w:cs="Times New Roman"/>
          <w:color w:val="1F1F1F"/>
        </w:rPr>
        <w:t xml:space="preserve"> </w:t>
      </w:r>
    </w:p>
    <w:p w:rsidR="00A15F3D" w:rsidRPr="00AC299A" w:rsidRDefault="00A15F3D" w:rsidP="00AC299A">
      <w:pPr>
        <w:numPr>
          <w:ilvl w:val="0"/>
          <w:numId w:val="36"/>
        </w:numPr>
        <w:spacing w:after="0" w:line="259" w:lineRule="auto"/>
        <w:jc w:val="both"/>
        <w:rPr>
          <w:rFonts w:ascii="Times New Roman" w:eastAsia="Poppins" w:hAnsi="Times New Roman" w:cs="Times New Roman"/>
          <w:color w:val="1F1F1F"/>
        </w:rPr>
      </w:pPr>
      <w:r w:rsidRPr="003C6DF0">
        <w:rPr>
          <w:rFonts w:ascii="Times New Roman" w:eastAsia="Poppins" w:hAnsi="Times New Roman" w:cs="Times New Roman"/>
          <w:b/>
          <w:color w:val="1F1F1F"/>
        </w:rPr>
        <w:t>Public awareness campaigns on disaster preparedness:</w:t>
      </w:r>
      <w:r w:rsidRPr="003C6DF0">
        <w:rPr>
          <w:rFonts w:ascii="Times New Roman" w:eastAsia="Poppins" w:hAnsi="Times New Roman" w:cs="Times New Roman"/>
          <w:color w:val="1F1F1F"/>
        </w:rPr>
        <w:t xml:space="preserve"> </w:t>
      </w:r>
      <w:hyperlink r:id="rId24">
        <w:r w:rsidRPr="003C6DF0">
          <w:rPr>
            <w:rFonts w:ascii="Times New Roman" w:eastAsia="Poppins" w:hAnsi="Times New Roman" w:cs="Times New Roman"/>
            <w:color w:val="0000FF"/>
            <w:u w:val="single"/>
          </w:rPr>
          <w:t>https://rb.gy/r28tce</w:t>
        </w:r>
      </w:hyperlink>
      <w:r w:rsidRPr="003C6DF0">
        <w:rPr>
          <w:rFonts w:ascii="Times New Roman" w:eastAsia="Poppins" w:hAnsi="Times New Roman" w:cs="Times New Roman"/>
          <w:color w:val="1F1F1F"/>
        </w:rPr>
        <w:t xml:space="preserve">, </w:t>
      </w:r>
      <w:hyperlink r:id="rId25">
        <w:r w:rsidRPr="003C6DF0">
          <w:rPr>
            <w:rFonts w:ascii="Times New Roman" w:eastAsia="Poppins" w:hAnsi="Times New Roman" w:cs="Times New Roman"/>
            <w:color w:val="0000FF"/>
            <w:u w:val="single"/>
          </w:rPr>
          <w:t>https://rb.gy/lt0s9y</w:t>
        </w:r>
      </w:hyperlink>
    </w:p>
    <w:p w:rsidR="00A15F3D" w:rsidRPr="00A15F3D" w:rsidRDefault="00A15F3D" w:rsidP="00A15F3D">
      <w:pPr>
        <w:spacing w:before="240" w:after="240"/>
        <w:jc w:val="both"/>
        <w:rPr>
          <w:rFonts w:ascii="Times New Roman" w:eastAsia="Poppins" w:hAnsi="Times New Roman" w:cs="Times New Roman"/>
          <w:color w:val="1F1F1F"/>
        </w:rPr>
      </w:pPr>
      <w:r>
        <w:rPr>
          <w:rFonts w:ascii="Times New Roman" w:eastAsia="Poppins" w:hAnsi="Times New Roman" w:cs="Times New Roman"/>
          <w:color w:val="1F1F1F"/>
        </w:rPr>
        <w:lastRenderedPageBreak/>
        <w:t>Below is a</w:t>
      </w:r>
      <w:r w:rsidRPr="00A15F3D">
        <w:rPr>
          <w:rFonts w:ascii="Times New Roman" w:eastAsia="Poppins" w:hAnsi="Times New Roman" w:cs="Times New Roman"/>
          <w:color w:val="1F1F1F"/>
        </w:rPr>
        <w:t xml:space="preserve"> distillation of key requirements for a disaster management system, extracted from a thorough review of documents </w:t>
      </w:r>
      <w:r>
        <w:rPr>
          <w:rFonts w:ascii="Times New Roman" w:eastAsia="Poppins" w:hAnsi="Times New Roman" w:cs="Times New Roman"/>
          <w:color w:val="1F1F1F"/>
        </w:rPr>
        <w:t>above;</w:t>
      </w:r>
      <w:r w:rsidRPr="00A15F3D">
        <w:rPr>
          <w:rFonts w:ascii="Times New Roman" w:eastAsia="Poppins" w:hAnsi="Times New Roman" w:cs="Times New Roman"/>
          <w:color w:val="1F1F1F"/>
        </w:rPr>
        <w:t xml:space="preserve"> </w:t>
      </w:r>
    </w:p>
    <w:p w:rsidR="00A15F3D" w:rsidRPr="00053731" w:rsidRDefault="00A15F3D" w:rsidP="00A15F3D">
      <w:pPr>
        <w:spacing w:before="240" w:after="240"/>
        <w:jc w:val="both"/>
        <w:rPr>
          <w:rFonts w:ascii="Times New Roman" w:eastAsia="Poppins" w:hAnsi="Times New Roman" w:cs="Times New Roman"/>
          <w:b/>
          <w:color w:val="1F1F1F"/>
        </w:rPr>
      </w:pPr>
      <w:r w:rsidRPr="00053731">
        <w:rPr>
          <w:rFonts w:ascii="Times New Roman" w:eastAsia="Poppins" w:hAnsi="Times New Roman" w:cs="Times New Roman"/>
          <w:b/>
          <w:color w:val="1F1F1F"/>
        </w:rPr>
        <w:t>1.</w:t>
      </w:r>
      <w:r w:rsidR="00053731" w:rsidRPr="00053731">
        <w:rPr>
          <w:rFonts w:ascii="Times New Roman" w:eastAsia="Poppins" w:hAnsi="Times New Roman" w:cs="Times New Roman"/>
          <w:b/>
          <w:color w:val="1F1F1F"/>
        </w:rPr>
        <w:t xml:space="preserve"> Data-Driven Decision Making: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Documents consistently emphasize the need for comprehensive data collection and monitoring of disaster occurrences. This includes gathering information on the frequency, duration, and intensity of disasters, encompassing various types relevant to the target region.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Rationale: Historical data serves as the bedrock for understanding past trends, predicting future risks, and o</w:t>
      </w:r>
      <w:r w:rsidR="00053731">
        <w:rPr>
          <w:rFonts w:ascii="Times New Roman" w:eastAsia="Poppins" w:hAnsi="Times New Roman" w:cs="Times New Roman"/>
          <w:color w:val="1F1F1F"/>
        </w:rPr>
        <w:t xml:space="preserve">ptimally allocating resources. </w:t>
      </w:r>
    </w:p>
    <w:p w:rsidR="00A15F3D" w:rsidRPr="00053731" w:rsidRDefault="00A15F3D" w:rsidP="00A15F3D">
      <w:pPr>
        <w:spacing w:before="240" w:after="240"/>
        <w:jc w:val="both"/>
        <w:rPr>
          <w:rFonts w:ascii="Times New Roman" w:eastAsia="Poppins" w:hAnsi="Times New Roman" w:cs="Times New Roman"/>
          <w:b/>
          <w:color w:val="1F1F1F"/>
        </w:rPr>
      </w:pPr>
      <w:r w:rsidRPr="00053731">
        <w:rPr>
          <w:rFonts w:ascii="Times New Roman" w:eastAsia="Poppins" w:hAnsi="Times New Roman" w:cs="Times New Roman"/>
          <w:b/>
          <w:color w:val="1F1F1F"/>
        </w:rPr>
        <w:t>2. Identi</w:t>
      </w:r>
      <w:r w:rsidR="00053731" w:rsidRPr="00053731">
        <w:rPr>
          <w:rFonts w:ascii="Times New Roman" w:eastAsia="Poppins" w:hAnsi="Times New Roman" w:cs="Times New Roman"/>
          <w:b/>
          <w:color w:val="1F1F1F"/>
        </w:rPr>
        <w:t xml:space="preserve">fying Community Vulnerability: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Documents highlight the importance of identifying factors that make communities more susceptible to disasters. Examples include: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 The frequency of specific disaster types in an area.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 Waste management efficiency and sanitation facilities (impacting disease risks after disasters).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 Proximity to potential hazards like rivers, fault lines, or other danger zones.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Justification: Understanding vulnerabilities enables targeted interventions and empowers communities to build resilience in t</w:t>
      </w:r>
      <w:r w:rsidR="00053731">
        <w:rPr>
          <w:rFonts w:ascii="Times New Roman" w:eastAsia="Poppins" w:hAnsi="Times New Roman" w:cs="Times New Roman"/>
          <w:color w:val="1F1F1F"/>
        </w:rPr>
        <w:t xml:space="preserve">he face of potential hazards.  </w:t>
      </w:r>
    </w:p>
    <w:p w:rsidR="00A15F3D" w:rsidRPr="00053731" w:rsidRDefault="00A15F3D" w:rsidP="00A15F3D">
      <w:pPr>
        <w:spacing w:before="240" w:after="240"/>
        <w:jc w:val="both"/>
        <w:rPr>
          <w:rFonts w:ascii="Times New Roman" w:eastAsia="Poppins" w:hAnsi="Times New Roman" w:cs="Times New Roman"/>
          <w:b/>
          <w:color w:val="1F1F1F"/>
        </w:rPr>
      </w:pPr>
      <w:r w:rsidRPr="00053731">
        <w:rPr>
          <w:rFonts w:ascii="Times New Roman" w:eastAsia="Poppins" w:hAnsi="Times New Roman" w:cs="Times New Roman"/>
          <w:b/>
          <w:color w:val="1F1F1F"/>
        </w:rPr>
        <w:t>3. Early Warning Syste</w:t>
      </w:r>
      <w:r w:rsidR="00053731" w:rsidRPr="00053731">
        <w:rPr>
          <w:rFonts w:ascii="Times New Roman" w:eastAsia="Poppins" w:hAnsi="Times New Roman" w:cs="Times New Roman"/>
          <w:b/>
          <w:color w:val="1F1F1F"/>
        </w:rPr>
        <w:t xml:space="preserve">ms: Saving Lives and Property: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Documents underscore the critical role of early warning systems in alerting communities about potential disasters. These systems should leverage real-time data and forecasts to issue timely warnings through various communication channels (sirens, text messages, public announcements) for maximum effectiveness.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Importance: Early warnings empower communities to take necessary precautions (evacuation, securing property) or prepare for immediate response, potentially saving </w:t>
      </w:r>
      <w:r w:rsidR="00053731">
        <w:rPr>
          <w:rFonts w:ascii="Times New Roman" w:eastAsia="Poppins" w:hAnsi="Times New Roman" w:cs="Times New Roman"/>
          <w:color w:val="1F1F1F"/>
        </w:rPr>
        <w:t xml:space="preserve">lives and minimizing damage.   </w:t>
      </w:r>
    </w:p>
    <w:p w:rsidR="00A15F3D" w:rsidRPr="00053731" w:rsidRDefault="00A15F3D" w:rsidP="00A15F3D">
      <w:pPr>
        <w:spacing w:before="240" w:after="240"/>
        <w:jc w:val="both"/>
        <w:rPr>
          <w:rFonts w:ascii="Times New Roman" w:eastAsia="Poppins" w:hAnsi="Times New Roman" w:cs="Times New Roman"/>
          <w:b/>
          <w:color w:val="1F1F1F"/>
        </w:rPr>
      </w:pPr>
      <w:r w:rsidRPr="00053731">
        <w:rPr>
          <w:rFonts w:ascii="Times New Roman" w:eastAsia="Poppins" w:hAnsi="Times New Roman" w:cs="Times New Roman"/>
          <w:b/>
          <w:color w:val="1F1F1F"/>
        </w:rPr>
        <w:t>4. Risk Assessment and Hazard Mapping: A Visu</w:t>
      </w:r>
      <w:r w:rsidR="00053731" w:rsidRPr="00053731">
        <w:rPr>
          <w:rFonts w:ascii="Times New Roman" w:eastAsia="Poppins" w:hAnsi="Times New Roman" w:cs="Times New Roman"/>
          <w:b/>
          <w:color w:val="1F1F1F"/>
        </w:rPr>
        <w:t xml:space="preserve">al Guide for Mitigating Risks: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Documents suggest conducting risk assessments to identify areas prone to disasters based on historical data and geological factors. Additionally, they recommend assessing the vulnerability of communities within those areas. This information should be translated into disaster hazard maps, providing a clear visual representation of high-risk zones.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Benefits: Hazard maps are invaluable tools for: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 Land-use planning to avoid development in highly hazardous areas.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 Infrastructure development that c</w:t>
      </w:r>
      <w:r w:rsidR="00053731">
        <w:rPr>
          <w:rFonts w:ascii="Times New Roman" w:eastAsia="Poppins" w:hAnsi="Times New Roman" w:cs="Times New Roman"/>
          <w:color w:val="1F1F1F"/>
        </w:rPr>
        <w:t xml:space="preserve">an withstand disaster impacts. </w:t>
      </w:r>
    </w:p>
    <w:p w:rsidR="00A15F3D" w:rsidRPr="00053731" w:rsidRDefault="000A09CA" w:rsidP="00A15F3D">
      <w:pPr>
        <w:spacing w:before="240" w:after="240"/>
        <w:jc w:val="both"/>
        <w:rPr>
          <w:rFonts w:ascii="Times New Roman" w:eastAsia="Poppins" w:hAnsi="Times New Roman" w:cs="Times New Roman"/>
          <w:b/>
          <w:color w:val="1F1F1F"/>
        </w:rPr>
      </w:pPr>
      <w:r>
        <w:rPr>
          <w:rFonts w:ascii="Times New Roman" w:eastAsia="Poppins" w:hAnsi="Times New Roman" w:cs="Times New Roman"/>
          <w:b/>
          <w:color w:val="1F1F1F"/>
        </w:rPr>
        <w:t>5</w:t>
      </w:r>
      <w:r w:rsidR="00A15F3D" w:rsidRPr="00053731">
        <w:rPr>
          <w:rFonts w:ascii="Times New Roman" w:eastAsia="Poppins" w:hAnsi="Times New Roman" w:cs="Times New Roman"/>
          <w:b/>
          <w:color w:val="1F1F1F"/>
        </w:rPr>
        <w:t xml:space="preserve">. Collaborative Response: Building Resilience </w:t>
      </w:r>
      <w:proofErr w:type="gramStart"/>
      <w:r w:rsidR="00A15F3D" w:rsidRPr="00053731">
        <w:rPr>
          <w:rFonts w:ascii="Times New Roman" w:eastAsia="Poppins" w:hAnsi="Times New Roman" w:cs="Times New Roman"/>
          <w:b/>
          <w:color w:val="1F1F1F"/>
        </w:rPr>
        <w:t>Through</w:t>
      </w:r>
      <w:proofErr w:type="gramEnd"/>
      <w:r w:rsidR="00A15F3D" w:rsidRPr="00053731">
        <w:rPr>
          <w:rFonts w:ascii="Times New Roman" w:eastAsia="Poppins" w:hAnsi="Times New Roman" w:cs="Times New Roman"/>
          <w:b/>
          <w:color w:val="1F1F1F"/>
        </w:rPr>
        <w:t xml:space="preserve"> Coordination:</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lastRenderedPageBreak/>
        <w:t xml:space="preserve">- Documents advocate for facilitating information dissemination and education about health risks associated with disasters. Additionally, they emphasize the necessity of establishing robust coordination among stakeholders, such as government agencies, healthcare providers, and NGOs. This collaboration should also enable resource sharing and the exchange of best practices to enhance disaster response capabilities.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Value: Improved coordination ensures a timely, well-organized response, minimizing casualties and facilitating </w:t>
      </w:r>
      <w:r w:rsidR="00053731">
        <w:rPr>
          <w:rFonts w:ascii="Times New Roman" w:eastAsia="Poppins" w:hAnsi="Times New Roman" w:cs="Times New Roman"/>
          <w:color w:val="1F1F1F"/>
        </w:rPr>
        <w:t xml:space="preserve">a swifter recovery process. </w:t>
      </w:r>
    </w:p>
    <w:p w:rsidR="00A15F3D" w:rsidRPr="00053731" w:rsidRDefault="000A09CA" w:rsidP="00A15F3D">
      <w:pPr>
        <w:spacing w:before="240" w:after="240"/>
        <w:jc w:val="both"/>
        <w:rPr>
          <w:rFonts w:ascii="Times New Roman" w:eastAsia="Poppins" w:hAnsi="Times New Roman" w:cs="Times New Roman"/>
          <w:b/>
          <w:color w:val="1F1F1F"/>
        </w:rPr>
      </w:pPr>
      <w:r>
        <w:rPr>
          <w:rFonts w:ascii="Times New Roman" w:eastAsia="Poppins" w:hAnsi="Times New Roman" w:cs="Times New Roman"/>
          <w:b/>
          <w:color w:val="1F1F1F"/>
        </w:rPr>
        <w:t>6</w:t>
      </w:r>
      <w:r w:rsidR="00A15F3D" w:rsidRPr="00053731">
        <w:rPr>
          <w:rFonts w:ascii="Times New Roman" w:eastAsia="Poppins" w:hAnsi="Times New Roman" w:cs="Times New Roman"/>
          <w:b/>
          <w:color w:val="1F1F1F"/>
        </w:rPr>
        <w:t xml:space="preserve">. Long-Term Planning and Policy Development: Building a Safer Future: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Documents highlight the need for data and analysis to support long-term planning for improved disaster management and public health preparedness.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xml:space="preserve">- This data should inform policy development aimed at reducing disaster risks and building community resilience. </w:t>
      </w:r>
    </w:p>
    <w:p w:rsidR="00A15F3D" w:rsidRPr="00A15F3D"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 Benefits: Data-driven insights enable informed decision-making to create safer communities and minimize t</w:t>
      </w:r>
      <w:r>
        <w:rPr>
          <w:rFonts w:ascii="Times New Roman" w:eastAsia="Poppins" w:hAnsi="Times New Roman" w:cs="Times New Roman"/>
          <w:color w:val="1F1F1F"/>
        </w:rPr>
        <w:t>he impact of future disasters.</w:t>
      </w:r>
    </w:p>
    <w:p w:rsidR="00A15F3D" w:rsidRPr="003C6DF0" w:rsidRDefault="00A15F3D" w:rsidP="00A15F3D">
      <w:pPr>
        <w:spacing w:before="240" w:after="240"/>
        <w:jc w:val="both"/>
        <w:rPr>
          <w:rFonts w:ascii="Times New Roman" w:eastAsia="Poppins" w:hAnsi="Times New Roman" w:cs="Times New Roman"/>
          <w:color w:val="1F1F1F"/>
        </w:rPr>
      </w:pPr>
      <w:r w:rsidRPr="00A15F3D">
        <w:rPr>
          <w:rFonts w:ascii="Times New Roman" w:eastAsia="Poppins" w:hAnsi="Times New Roman" w:cs="Times New Roman"/>
          <w:color w:val="1F1F1F"/>
        </w:rPr>
        <w:t>By harnessing the collective knowledge embedded in documents produced by government agencies, NGOs, and emergency responders, we have identified key requirements for an effective disaster management system. This system, equipped with these functionalities, can serve as a vital tool for mitigating disaster risks, protecting communities, and fostering resilience in the face of unforeseen challenges.</w:t>
      </w:r>
    </w:p>
    <w:p w:rsidR="009538A6" w:rsidRPr="003C6DF0" w:rsidRDefault="009538A6" w:rsidP="00C07751">
      <w:pPr>
        <w:spacing w:before="240" w:after="240"/>
        <w:jc w:val="both"/>
        <w:rPr>
          <w:rFonts w:ascii="Times New Roman" w:eastAsia="Poppins" w:hAnsi="Times New Roman" w:cs="Times New Roman"/>
          <w:color w:val="1F1F1F"/>
        </w:rPr>
      </w:pPr>
    </w:p>
    <w:p w:rsidR="00A15F3D" w:rsidRPr="00F2290B" w:rsidRDefault="00A15F3D" w:rsidP="00A15F3D">
      <w:pPr>
        <w:pStyle w:val="Heading2"/>
      </w:pPr>
      <w:bookmarkStart w:id="18" w:name="_Toc165582241"/>
      <w:r w:rsidRPr="00A15F3D">
        <w:t xml:space="preserve">4.1.3 </w:t>
      </w:r>
      <w:r w:rsidRPr="00F2290B">
        <w:t>Citizen Interview</w:t>
      </w:r>
      <w:bookmarkEnd w:id="18"/>
    </w:p>
    <w:p w:rsidR="00A15F3D" w:rsidRPr="00F2290B" w:rsidRDefault="00A15F3D" w:rsidP="00A15F3D">
      <w:pPr>
        <w:spacing w:before="240" w:after="240" w:line="240" w:lineRule="auto"/>
        <w:jc w:val="both"/>
        <w:rPr>
          <w:rFonts w:ascii="Times New Roman" w:eastAsia="Poppins" w:hAnsi="Times New Roman" w:cs="Times New Roman"/>
          <w:color w:val="1F1F1F"/>
        </w:rPr>
      </w:pPr>
      <w:r w:rsidRPr="00F2290B">
        <w:rPr>
          <w:rFonts w:ascii="Times New Roman" w:eastAsia="Poppins" w:hAnsi="Times New Roman" w:cs="Times New Roman"/>
          <w:color w:val="1F1F1F"/>
        </w:rPr>
        <w:t>Citizen interviews provided an opportunity to gain detailed insights and personal perspectives from residents.</w:t>
      </w:r>
    </w:p>
    <w:p w:rsidR="00A15F3D" w:rsidRPr="00F2290B" w:rsidRDefault="00A15F3D" w:rsidP="00A15F3D">
      <w:pPr>
        <w:numPr>
          <w:ilvl w:val="0"/>
          <w:numId w:val="35"/>
        </w:numPr>
        <w:spacing w:after="0" w:line="240" w:lineRule="auto"/>
        <w:jc w:val="both"/>
        <w:rPr>
          <w:rFonts w:ascii="Times New Roman" w:hAnsi="Times New Roman" w:cs="Times New Roman"/>
          <w:color w:val="1F1F1F"/>
        </w:rPr>
      </w:pPr>
      <w:r w:rsidRPr="00F2290B">
        <w:rPr>
          <w:rFonts w:ascii="Times New Roman" w:eastAsia="Poppins" w:hAnsi="Times New Roman" w:cs="Times New Roman"/>
          <w:b/>
          <w:color w:val="1F1F1F"/>
        </w:rPr>
        <w:t>Interview Format:</w:t>
      </w:r>
      <w:r w:rsidRPr="00F2290B">
        <w:rPr>
          <w:rFonts w:ascii="Times New Roman" w:eastAsia="Poppins" w:hAnsi="Times New Roman" w:cs="Times New Roman"/>
          <w:color w:val="1F1F1F"/>
        </w:rPr>
        <w:t xml:space="preserve"> Semi-structured interviews allowed for flexibility to explore topics in more depth based on the resident's responses.</w:t>
      </w:r>
    </w:p>
    <w:p w:rsidR="00A15F3D" w:rsidRPr="00F2290B" w:rsidRDefault="00A15F3D" w:rsidP="00A15F3D">
      <w:pPr>
        <w:numPr>
          <w:ilvl w:val="0"/>
          <w:numId w:val="35"/>
        </w:numPr>
        <w:spacing w:after="0" w:line="240" w:lineRule="auto"/>
        <w:jc w:val="both"/>
        <w:rPr>
          <w:rFonts w:ascii="Times New Roman" w:hAnsi="Times New Roman" w:cs="Times New Roman"/>
          <w:color w:val="1F1F1F"/>
        </w:rPr>
      </w:pPr>
      <w:r w:rsidRPr="00F2290B">
        <w:rPr>
          <w:rFonts w:ascii="Times New Roman" w:eastAsia="Poppins" w:hAnsi="Times New Roman" w:cs="Times New Roman"/>
          <w:b/>
          <w:color w:val="1F1F1F"/>
        </w:rPr>
        <w:t>Sample Selection:</w:t>
      </w:r>
      <w:r w:rsidRPr="00F2290B">
        <w:rPr>
          <w:rFonts w:ascii="Times New Roman" w:eastAsia="Poppins" w:hAnsi="Times New Roman" w:cs="Times New Roman"/>
          <w:color w:val="1F1F1F"/>
        </w:rPr>
        <w:t xml:space="preserve"> A purposive sampling approach was used to ensure a diverse group of participants representing different age groups, neighborhoods, and backgrounds potentially impacted by disasters (approximately 30 – 40 participants.</w:t>
      </w:r>
    </w:p>
    <w:p w:rsidR="00A15F3D" w:rsidRPr="00F2290B" w:rsidRDefault="00A15F3D" w:rsidP="00A15F3D">
      <w:pPr>
        <w:numPr>
          <w:ilvl w:val="0"/>
          <w:numId w:val="35"/>
        </w:numPr>
        <w:spacing w:after="0" w:line="240" w:lineRule="auto"/>
        <w:jc w:val="both"/>
        <w:rPr>
          <w:rFonts w:ascii="Times New Roman" w:hAnsi="Times New Roman" w:cs="Times New Roman"/>
          <w:color w:val="1F1F1F"/>
        </w:rPr>
      </w:pPr>
      <w:r w:rsidRPr="00F2290B">
        <w:rPr>
          <w:rFonts w:ascii="Times New Roman" w:eastAsia="Poppins" w:hAnsi="Times New Roman" w:cs="Times New Roman"/>
          <w:b/>
          <w:color w:val="1F1F1F"/>
        </w:rPr>
        <w:t>Interview Topics:</w:t>
      </w:r>
      <w:r w:rsidRPr="00F2290B">
        <w:rPr>
          <w:rFonts w:ascii="Times New Roman" w:eastAsia="Poppins" w:hAnsi="Times New Roman" w:cs="Times New Roman"/>
          <w:color w:val="1F1F1F"/>
        </w:rPr>
        <w:t xml:space="preserve"> The interview guide covered topics such as: </w:t>
      </w:r>
    </w:p>
    <w:p w:rsidR="00A15F3D" w:rsidRPr="00F2290B" w:rsidRDefault="00A15F3D" w:rsidP="00A15F3D">
      <w:pPr>
        <w:numPr>
          <w:ilvl w:val="1"/>
          <w:numId w:val="64"/>
        </w:numPr>
        <w:spacing w:after="0" w:line="240" w:lineRule="auto"/>
        <w:jc w:val="both"/>
        <w:rPr>
          <w:rFonts w:ascii="Times New Roman" w:hAnsi="Times New Roman" w:cs="Times New Roman"/>
          <w:color w:val="1F1F1F"/>
        </w:rPr>
      </w:pPr>
      <w:r w:rsidRPr="00F2290B">
        <w:rPr>
          <w:rFonts w:ascii="Times New Roman" w:eastAsia="Poppins" w:hAnsi="Times New Roman" w:cs="Times New Roman"/>
          <w:color w:val="1F1F1F"/>
        </w:rPr>
        <w:t>Disaster awareness and concerns</w:t>
      </w:r>
    </w:p>
    <w:p w:rsidR="00A15F3D" w:rsidRPr="00F2290B" w:rsidRDefault="00A15F3D" w:rsidP="00A15F3D">
      <w:pPr>
        <w:numPr>
          <w:ilvl w:val="1"/>
          <w:numId w:val="64"/>
        </w:numPr>
        <w:spacing w:after="0" w:line="240" w:lineRule="auto"/>
        <w:jc w:val="both"/>
        <w:rPr>
          <w:rFonts w:ascii="Times New Roman" w:hAnsi="Times New Roman" w:cs="Times New Roman"/>
          <w:color w:val="1F1F1F"/>
        </w:rPr>
      </w:pPr>
      <w:r w:rsidRPr="00F2290B">
        <w:rPr>
          <w:rFonts w:ascii="Times New Roman" w:eastAsia="Poppins" w:hAnsi="Times New Roman" w:cs="Times New Roman"/>
          <w:color w:val="1F1F1F"/>
        </w:rPr>
        <w:t>Existing preparedness measures taken at home and within the community</w:t>
      </w:r>
    </w:p>
    <w:p w:rsidR="00A15F3D" w:rsidRPr="00F2290B" w:rsidRDefault="00A15F3D" w:rsidP="00A15F3D">
      <w:pPr>
        <w:numPr>
          <w:ilvl w:val="1"/>
          <w:numId w:val="64"/>
        </w:numPr>
        <w:spacing w:after="0" w:line="240" w:lineRule="auto"/>
        <w:jc w:val="both"/>
        <w:rPr>
          <w:rFonts w:ascii="Times New Roman" w:hAnsi="Times New Roman" w:cs="Times New Roman"/>
          <w:color w:val="1F1F1F"/>
        </w:rPr>
      </w:pPr>
      <w:r w:rsidRPr="00F2290B">
        <w:rPr>
          <w:rFonts w:ascii="Times New Roman" w:eastAsia="Poppins" w:hAnsi="Times New Roman" w:cs="Times New Roman"/>
          <w:color w:val="1F1F1F"/>
        </w:rPr>
        <w:t>Information sources and preferred communication channels during disasters</w:t>
      </w:r>
    </w:p>
    <w:p w:rsidR="00A15F3D" w:rsidRPr="00F2290B" w:rsidRDefault="00A15F3D" w:rsidP="00A15F3D">
      <w:pPr>
        <w:numPr>
          <w:ilvl w:val="1"/>
          <w:numId w:val="64"/>
        </w:numPr>
        <w:spacing w:after="0" w:line="240" w:lineRule="auto"/>
        <w:jc w:val="both"/>
        <w:rPr>
          <w:rFonts w:ascii="Times New Roman" w:hAnsi="Times New Roman" w:cs="Times New Roman"/>
          <w:color w:val="1F1F1F"/>
        </w:rPr>
      </w:pPr>
      <w:r w:rsidRPr="00F2290B">
        <w:rPr>
          <w:rFonts w:ascii="Times New Roman" w:eastAsia="Poppins" w:hAnsi="Times New Roman" w:cs="Times New Roman"/>
          <w:color w:val="1F1F1F"/>
        </w:rPr>
        <w:t>Perceptions of community preparedness efforts</w:t>
      </w:r>
    </w:p>
    <w:p w:rsidR="00A15F3D" w:rsidRPr="00F2290B" w:rsidRDefault="00A15F3D" w:rsidP="00A15F3D">
      <w:pPr>
        <w:numPr>
          <w:ilvl w:val="1"/>
          <w:numId w:val="64"/>
        </w:numPr>
        <w:spacing w:after="0" w:line="240" w:lineRule="auto"/>
        <w:jc w:val="both"/>
        <w:rPr>
          <w:rFonts w:ascii="Times New Roman" w:hAnsi="Times New Roman" w:cs="Times New Roman"/>
          <w:color w:val="1F1F1F"/>
        </w:rPr>
      </w:pPr>
      <w:r w:rsidRPr="00F2290B">
        <w:rPr>
          <w:rFonts w:ascii="Times New Roman" w:eastAsia="Poppins" w:hAnsi="Times New Roman" w:cs="Times New Roman"/>
          <w:color w:val="1F1F1F"/>
        </w:rPr>
        <w:t>Suggestions for improvement</w:t>
      </w:r>
    </w:p>
    <w:p w:rsidR="00A15F3D" w:rsidRPr="00F2290B" w:rsidRDefault="00A15F3D" w:rsidP="00A15F3D">
      <w:pPr>
        <w:pStyle w:val="ListParagraph"/>
        <w:numPr>
          <w:ilvl w:val="0"/>
          <w:numId w:val="44"/>
        </w:numPr>
        <w:spacing w:after="0" w:line="240" w:lineRule="auto"/>
        <w:jc w:val="both"/>
        <w:rPr>
          <w:rFonts w:ascii="Times New Roman" w:hAnsi="Times New Roman" w:cs="Times New Roman"/>
          <w:color w:val="1F1F1F"/>
        </w:rPr>
      </w:pPr>
      <w:r w:rsidRPr="00F2290B">
        <w:rPr>
          <w:rFonts w:ascii="Times New Roman" w:hAnsi="Times New Roman" w:cs="Times New Roman"/>
          <w:b/>
        </w:rPr>
        <w:t>Data Collection Process</w:t>
      </w:r>
      <w:r w:rsidRPr="00F2290B">
        <w:rPr>
          <w:rFonts w:ascii="Times New Roman" w:hAnsi="Times New Roman" w:cs="Times New Roman"/>
        </w:rPr>
        <w:t>:</w:t>
      </w:r>
    </w:p>
    <w:p w:rsidR="00A15F3D" w:rsidRPr="00F2290B" w:rsidRDefault="00A15F3D" w:rsidP="00A15F3D">
      <w:pPr>
        <w:spacing w:before="240" w:after="240" w:line="240" w:lineRule="auto"/>
        <w:jc w:val="both"/>
        <w:rPr>
          <w:rFonts w:ascii="Times New Roman" w:eastAsia="Poppins" w:hAnsi="Times New Roman" w:cs="Times New Roman"/>
          <w:color w:val="1F1F1F"/>
        </w:rPr>
      </w:pPr>
      <w:r w:rsidRPr="00F2290B">
        <w:rPr>
          <w:rFonts w:ascii="Times New Roman" w:eastAsia="Poppins" w:hAnsi="Times New Roman" w:cs="Times New Roman"/>
          <w:color w:val="1F1F1F"/>
        </w:rPr>
        <w:t>Interviews were conducted in-person at a mutually convenient location or remotely via our popular social media platforms e.g. WhatsApp, Facebook etc. Informed consent was obtained from all participants before the interview began.</w:t>
      </w:r>
    </w:p>
    <w:p w:rsidR="00A15F3D" w:rsidRPr="00F2290B" w:rsidRDefault="00A15F3D" w:rsidP="00A15F3D">
      <w:pPr>
        <w:pStyle w:val="ListParagraph"/>
        <w:numPr>
          <w:ilvl w:val="0"/>
          <w:numId w:val="44"/>
        </w:numPr>
        <w:spacing w:line="240" w:lineRule="auto"/>
        <w:rPr>
          <w:rFonts w:ascii="Times New Roman" w:hAnsi="Times New Roman" w:cs="Times New Roman"/>
        </w:rPr>
      </w:pPr>
      <w:r w:rsidRPr="00F2290B">
        <w:rPr>
          <w:rFonts w:ascii="Times New Roman" w:hAnsi="Times New Roman" w:cs="Times New Roman"/>
          <w:b/>
        </w:rPr>
        <w:t>Data Security and Confidentiality</w:t>
      </w:r>
      <w:r w:rsidRPr="00F2290B">
        <w:rPr>
          <w:rFonts w:ascii="Times New Roman" w:hAnsi="Times New Roman" w:cs="Times New Roman"/>
        </w:rPr>
        <w:t>:</w:t>
      </w:r>
    </w:p>
    <w:p w:rsidR="00A15F3D" w:rsidRPr="00F2290B" w:rsidRDefault="00A15F3D" w:rsidP="00A15F3D">
      <w:pPr>
        <w:spacing w:before="240" w:after="240" w:line="240" w:lineRule="auto"/>
        <w:jc w:val="both"/>
        <w:rPr>
          <w:rFonts w:ascii="Times New Roman" w:eastAsia="Poppins" w:hAnsi="Times New Roman" w:cs="Times New Roman"/>
          <w:color w:val="1F1F1F"/>
        </w:rPr>
      </w:pPr>
      <w:r w:rsidRPr="00F2290B">
        <w:rPr>
          <w:rFonts w:ascii="Times New Roman" w:eastAsia="Poppins" w:hAnsi="Times New Roman" w:cs="Times New Roman"/>
          <w:color w:val="1F1F1F"/>
        </w:rPr>
        <w:t xml:space="preserve">All interviews were conducted confidentially. Participants were informed that their responses would be </w:t>
      </w:r>
      <w:r>
        <w:rPr>
          <w:rFonts w:ascii="Times New Roman" w:eastAsia="Poppins" w:hAnsi="Times New Roman" w:cs="Times New Roman"/>
          <w:color w:val="1F1F1F"/>
        </w:rPr>
        <w:t>anonymized in the final report.</w:t>
      </w:r>
    </w:p>
    <w:p w:rsidR="00A15F3D" w:rsidRPr="00F2290B" w:rsidRDefault="00A15F3D" w:rsidP="00A15F3D">
      <w:pPr>
        <w:spacing w:line="240" w:lineRule="auto"/>
        <w:rPr>
          <w:rFonts w:ascii="Times New Roman" w:hAnsi="Times New Roman" w:cs="Times New Roman"/>
          <w:b/>
          <w:u w:val="single"/>
        </w:rPr>
      </w:pPr>
      <w:r w:rsidRPr="00F2290B">
        <w:rPr>
          <w:rFonts w:ascii="Times New Roman" w:hAnsi="Times New Roman" w:cs="Times New Roman"/>
          <w:b/>
          <w:u w:val="single"/>
        </w:rPr>
        <w:lastRenderedPageBreak/>
        <w:t>Requirements Gathered From the Citizens Interview</w:t>
      </w:r>
    </w:p>
    <w:p w:rsidR="00A15F3D" w:rsidRPr="00F2290B" w:rsidRDefault="00A15F3D" w:rsidP="00A15F3D">
      <w:pPr>
        <w:pStyle w:val="NormalWeb"/>
        <w:numPr>
          <w:ilvl w:val="0"/>
          <w:numId w:val="55"/>
        </w:numPr>
        <w:spacing w:line="276" w:lineRule="auto"/>
        <w:rPr>
          <w:sz w:val="22"/>
          <w:szCs w:val="22"/>
        </w:rPr>
      </w:pPr>
      <w:r w:rsidRPr="00F2290B">
        <w:rPr>
          <w:rStyle w:val="Strong"/>
          <w:rFonts w:eastAsia="Calibri"/>
          <w:sz w:val="22"/>
          <w:szCs w:val="22"/>
        </w:rPr>
        <w:t>User Feedback and Support</w:t>
      </w:r>
      <w:r w:rsidRPr="00F2290B">
        <w:rPr>
          <w:sz w:val="22"/>
          <w:szCs w:val="22"/>
        </w:rPr>
        <w:t>: Users wanted a feature that enables them to provide feedback regarding</w:t>
      </w:r>
      <w:r>
        <w:rPr>
          <w:sz w:val="22"/>
          <w:szCs w:val="22"/>
        </w:rPr>
        <w:t xml:space="preserve"> the disaster management system, and</w:t>
      </w:r>
      <w:r w:rsidRPr="00F2290B">
        <w:rPr>
          <w:sz w:val="22"/>
          <w:szCs w:val="22"/>
        </w:rPr>
        <w:t xml:space="preserve">, they expressed the need for support channels to address any concerns or </w:t>
      </w:r>
      <w:r>
        <w:rPr>
          <w:sz w:val="22"/>
          <w:szCs w:val="22"/>
        </w:rPr>
        <w:t>worries</w:t>
      </w:r>
      <w:r w:rsidRPr="00F2290B">
        <w:rPr>
          <w:sz w:val="22"/>
          <w:szCs w:val="22"/>
        </w:rPr>
        <w:t xml:space="preserve"> they may have during system</w:t>
      </w:r>
      <w:r>
        <w:rPr>
          <w:sz w:val="22"/>
          <w:szCs w:val="22"/>
        </w:rPr>
        <w:t>’s</w:t>
      </w:r>
      <w:r w:rsidRPr="00F2290B">
        <w:rPr>
          <w:sz w:val="22"/>
          <w:szCs w:val="22"/>
        </w:rPr>
        <w:t xml:space="preserve"> usage</w:t>
      </w:r>
      <w:r>
        <w:rPr>
          <w:sz w:val="22"/>
          <w:szCs w:val="22"/>
        </w:rPr>
        <w:t>.</w:t>
      </w:r>
    </w:p>
    <w:p w:rsidR="00A15F3D" w:rsidRDefault="00A15F3D" w:rsidP="00A15F3D">
      <w:pPr>
        <w:pStyle w:val="ListParagraph"/>
        <w:numPr>
          <w:ilvl w:val="0"/>
          <w:numId w:val="55"/>
        </w:numPr>
        <w:spacing w:after="200" w:line="276" w:lineRule="auto"/>
        <w:rPr>
          <w:rFonts w:ascii="Times New Roman" w:hAnsi="Times New Roman" w:cs="Times New Roman"/>
        </w:rPr>
      </w:pPr>
      <w:r w:rsidRPr="00E97BB8">
        <w:rPr>
          <w:rStyle w:val="Strong"/>
          <w:rFonts w:ascii="Times New Roman" w:hAnsi="Times New Roman" w:cs="Times New Roman"/>
        </w:rPr>
        <w:t>Offline Functionality</w:t>
      </w:r>
      <w:r w:rsidRPr="00E97BB8">
        <w:rPr>
          <w:rFonts w:ascii="Times New Roman" w:hAnsi="Times New Roman" w:cs="Times New Roman"/>
        </w:rPr>
        <w:t xml:space="preserve">: Users emphasized the necessity for the disaster management system to </w:t>
      </w:r>
      <w:r>
        <w:rPr>
          <w:rFonts w:ascii="Times New Roman" w:hAnsi="Times New Roman" w:cs="Times New Roman"/>
        </w:rPr>
        <w:t>be accessible</w:t>
      </w:r>
      <w:r w:rsidRPr="00E97BB8">
        <w:rPr>
          <w:rFonts w:ascii="Times New Roman" w:hAnsi="Times New Roman" w:cs="Times New Roman"/>
        </w:rPr>
        <w:t xml:space="preserve"> even in scenarios where internet connectivity is unavailable. Offline functionality could include offline access to maps, emergency contact information, and saved user data.</w:t>
      </w:r>
    </w:p>
    <w:p w:rsidR="00A15F3D" w:rsidRDefault="00A15F3D" w:rsidP="00A15F3D">
      <w:pPr>
        <w:pStyle w:val="ListParagraph"/>
        <w:numPr>
          <w:ilvl w:val="0"/>
          <w:numId w:val="55"/>
        </w:numPr>
        <w:spacing w:after="200" w:line="276" w:lineRule="auto"/>
        <w:rPr>
          <w:rFonts w:ascii="Times New Roman" w:hAnsi="Times New Roman" w:cs="Times New Roman"/>
        </w:rPr>
      </w:pPr>
      <w:r w:rsidRPr="00E97BB8">
        <w:rPr>
          <w:rStyle w:val="Strong"/>
          <w:rFonts w:ascii="Times New Roman" w:hAnsi="Times New Roman" w:cs="Times New Roman"/>
        </w:rPr>
        <w:t>Multi-language Support</w:t>
      </w:r>
      <w:r w:rsidRPr="00E97BB8">
        <w:rPr>
          <w:rFonts w:ascii="Times New Roman" w:hAnsi="Times New Roman" w:cs="Times New Roman"/>
        </w:rPr>
        <w:t>: Recognizing the diverse linguistic preferences within the community, users requested support for multiple languages within the disaster management system. This requirement ensures that information and instructions provided by the system are comprehensible to all users, regardless of their language proficiency.</w:t>
      </w:r>
    </w:p>
    <w:p w:rsidR="00A15F3D" w:rsidRDefault="00A15F3D" w:rsidP="00A15F3D">
      <w:pPr>
        <w:pStyle w:val="ListParagraph"/>
        <w:numPr>
          <w:ilvl w:val="0"/>
          <w:numId w:val="55"/>
        </w:numPr>
        <w:spacing w:after="200" w:line="276" w:lineRule="auto"/>
        <w:rPr>
          <w:rFonts w:ascii="Times New Roman" w:hAnsi="Times New Roman" w:cs="Times New Roman"/>
        </w:rPr>
      </w:pPr>
      <w:r w:rsidRPr="00E97BB8">
        <w:rPr>
          <w:rStyle w:val="Strong"/>
          <w:rFonts w:ascii="Times New Roman" w:hAnsi="Times New Roman" w:cs="Times New Roman"/>
        </w:rPr>
        <w:t>Report Disaster</w:t>
      </w:r>
      <w:r w:rsidRPr="00E97BB8">
        <w:rPr>
          <w:rFonts w:ascii="Times New Roman" w:hAnsi="Times New Roman" w:cs="Times New Roman"/>
        </w:rPr>
        <w:t>: Users expressed the need for a feature that allows them to report the occurrence of a disaster promptly. This requirement emphasizes the importance of enabling users to contribute to the collective awareness of disaster situations, facilitating timely response and coordination efforts by relevant authorities.</w:t>
      </w:r>
    </w:p>
    <w:p w:rsidR="00A15F3D" w:rsidRDefault="00A15F3D" w:rsidP="00A15F3D">
      <w:pPr>
        <w:pStyle w:val="ListParagraph"/>
        <w:numPr>
          <w:ilvl w:val="0"/>
          <w:numId w:val="55"/>
        </w:numPr>
        <w:spacing w:after="200" w:line="276" w:lineRule="auto"/>
        <w:rPr>
          <w:rFonts w:ascii="Times New Roman" w:hAnsi="Times New Roman" w:cs="Times New Roman"/>
        </w:rPr>
      </w:pPr>
      <w:r w:rsidRPr="00E97BB8">
        <w:rPr>
          <w:rStyle w:val="Strong"/>
          <w:rFonts w:ascii="Times New Roman" w:hAnsi="Times New Roman" w:cs="Times New Roman"/>
        </w:rPr>
        <w:t>Evacuation Routes</w:t>
      </w:r>
      <w:r w:rsidRPr="00E97BB8">
        <w:rPr>
          <w:rFonts w:ascii="Times New Roman" w:hAnsi="Times New Roman" w:cs="Times New Roman"/>
        </w:rPr>
        <w:t>: Users emphasized the importance of having access to clear and up-to-date evacuation routes in the event of a disaster. This requirement underscores the critical role of the system in providing life-saving information to users, enabling them to navigate safely to designated evacuation points and minimize potential risks during evacuation procedures.</w:t>
      </w:r>
    </w:p>
    <w:p w:rsidR="00A15F3D" w:rsidRDefault="00A15F3D" w:rsidP="00A15F3D">
      <w:pPr>
        <w:pStyle w:val="ListParagraph"/>
        <w:numPr>
          <w:ilvl w:val="0"/>
          <w:numId w:val="55"/>
        </w:numPr>
        <w:spacing w:after="200" w:line="276" w:lineRule="auto"/>
        <w:rPr>
          <w:rFonts w:ascii="Times New Roman" w:hAnsi="Times New Roman" w:cs="Times New Roman"/>
        </w:rPr>
      </w:pPr>
      <w:r w:rsidRPr="00E97BB8">
        <w:rPr>
          <w:rStyle w:val="Strong"/>
          <w:rFonts w:ascii="Times New Roman" w:hAnsi="Times New Roman" w:cs="Times New Roman"/>
        </w:rPr>
        <w:t>Request Help</w:t>
      </w:r>
      <w:r w:rsidRPr="00E97BB8">
        <w:rPr>
          <w:rFonts w:ascii="Times New Roman" w:hAnsi="Times New Roman" w:cs="Times New Roman"/>
        </w:rPr>
        <w:t>: Users desired a feature that enables them to request assistance or support from relevant authorities or community responders during emergencies. This requirement emphasizes the importance of communication and coordination between users in distress and the appropriate response teams, enhancing overall emergency response efficiency and effectiveness.</w:t>
      </w:r>
    </w:p>
    <w:p w:rsidR="00A15F3D" w:rsidRPr="00E97BB8" w:rsidRDefault="00A15F3D" w:rsidP="00A15F3D">
      <w:pPr>
        <w:pStyle w:val="ListParagraph"/>
        <w:numPr>
          <w:ilvl w:val="0"/>
          <w:numId w:val="55"/>
        </w:numPr>
        <w:spacing w:after="200" w:line="276" w:lineRule="auto"/>
      </w:pPr>
      <w:r w:rsidRPr="00E97BB8">
        <w:rPr>
          <w:rStyle w:val="Strong"/>
          <w:rFonts w:ascii="Times New Roman" w:hAnsi="Times New Roman" w:cs="Times New Roman"/>
        </w:rPr>
        <w:t>Alerts and Notifications</w:t>
      </w:r>
      <w:r w:rsidRPr="00E97BB8">
        <w:rPr>
          <w:rFonts w:ascii="Times New Roman" w:hAnsi="Times New Roman" w:cs="Times New Roman"/>
        </w:rPr>
        <w:t>: Users expressed the need for timely alerts and notifications regarding potential or ongoing disaster situations. This requirement emphasizes the importance of real-time communication and situational awareness, enabling users to stay informed and take appropriate actions to ensure their safety and well-being.</w:t>
      </w:r>
    </w:p>
    <w:p w:rsidR="00A15F3D" w:rsidRDefault="00A15F3D" w:rsidP="00A15F3D">
      <w:pPr>
        <w:pStyle w:val="ListParagraph"/>
        <w:numPr>
          <w:ilvl w:val="0"/>
          <w:numId w:val="55"/>
        </w:numPr>
        <w:spacing w:after="200" w:line="276" w:lineRule="auto"/>
        <w:rPr>
          <w:rFonts w:ascii="Times New Roman" w:hAnsi="Times New Roman" w:cs="Times New Roman"/>
        </w:rPr>
      </w:pPr>
      <w:r w:rsidRPr="00E97BB8">
        <w:rPr>
          <w:rStyle w:val="Strong"/>
          <w:rFonts w:ascii="Times New Roman" w:hAnsi="Times New Roman" w:cs="Times New Roman"/>
        </w:rPr>
        <w:t>Receive Alerts Offline (SMS)</w:t>
      </w:r>
      <w:r w:rsidRPr="00E97BB8">
        <w:rPr>
          <w:rFonts w:ascii="Times New Roman" w:hAnsi="Times New Roman" w:cs="Times New Roman"/>
        </w:rPr>
        <w:t>: Recognizing the limitations of internet connectivity during emergencies, users specifically requested the ability to receive alerts and notifications via SMS. This requirement ensures that critical information reaches them promptly regardless of their online status.</w:t>
      </w:r>
    </w:p>
    <w:p w:rsidR="00A15F3D" w:rsidRDefault="00A15F3D" w:rsidP="00A15F3D">
      <w:pPr>
        <w:pStyle w:val="ListParagraph"/>
        <w:numPr>
          <w:ilvl w:val="0"/>
          <w:numId w:val="55"/>
        </w:numPr>
        <w:spacing w:after="200" w:line="276" w:lineRule="auto"/>
        <w:rPr>
          <w:rFonts w:ascii="Times New Roman" w:hAnsi="Times New Roman" w:cs="Times New Roman"/>
        </w:rPr>
      </w:pPr>
      <w:r w:rsidRPr="00E97BB8">
        <w:rPr>
          <w:rStyle w:val="Strong"/>
          <w:rFonts w:ascii="Times New Roman" w:hAnsi="Times New Roman" w:cs="Times New Roman"/>
        </w:rPr>
        <w:t>Usability</w:t>
      </w:r>
      <w:r w:rsidRPr="00E97BB8">
        <w:rPr>
          <w:rFonts w:ascii="Times New Roman" w:hAnsi="Times New Roman" w:cs="Times New Roman"/>
        </w:rPr>
        <w:t>: Users highlighted the importance of a user-friendly interface and intuitive design in the disaster management system. This requirement emphasizes the need for a system that is easy to navigate, understand, and operate, especially during high-stress situations. Ensuring usability enhances user adoption and effectiveness of the system in supporting disaster preparedness and response efforts.</w:t>
      </w:r>
    </w:p>
    <w:p w:rsidR="00A15F3D" w:rsidRDefault="00A15F3D" w:rsidP="00A15F3D">
      <w:pPr>
        <w:rPr>
          <w:rFonts w:ascii="Times New Roman" w:hAnsi="Times New Roman" w:cs="Times New Roman"/>
        </w:rPr>
      </w:pPr>
    </w:p>
    <w:p w:rsidR="00A15F3D" w:rsidRPr="00A15F3D" w:rsidRDefault="00A15F3D" w:rsidP="00A15F3D">
      <w:pPr>
        <w:pStyle w:val="Heading2"/>
      </w:pPr>
    </w:p>
    <w:p w:rsidR="00A15F3D" w:rsidRPr="00A15F3D" w:rsidRDefault="00A15F3D" w:rsidP="00A15F3D">
      <w:pPr>
        <w:pStyle w:val="Heading2"/>
      </w:pPr>
      <w:bookmarkStart w:id="19" w:name="_Toc165582242"/>
      <w:r w:rsidRPr="00A15F3D">
        <w:t xml:space="preserve">4.1.4 </w:t>
      </w:r>
      <w:r w:rsidRPr="00A15F3D">
        <w:rPr>
          <w:rStyle w:val="Heading2Char"/>
          <w:b/>
        </w:rPr>
        <w:t>Brainstorming</w:t>
      </w:r>
      <w:bookmarkEnd w:id="19"/>
    </w:p>
    <w:p w:rsidR="00A15F3D" w:rsidRPr="00F2290B" w:rsidRDefault="00A15F3D" w:rsidP="00A15F3D">
      <w:pPr>
        <w:spacing w:line="240" w:lineRule="auto"/>
        <w:rPr>
          <w:rFonts w:ascii="Times New Roman" w:hAnsi="Times New Roman" w:cs="Times New Roman"/>
        </w:rPr>
      </w:pPr>
      <w:r w:rsidRPr="00F2290B">
        <w:rPr>
          <w:rFonts w:ascii="Times New Roman" w:hAnsi="Times New Roman" w:cs="Times New Roman"/>
        </w:rPr>
        <w:t>Brainstorming in a requirements gathering process is a technique used to generate ideas and solutions for the project requirements. It involves a group of stakeholders or team members coming together to share their thoughts, ideas, and suggestions related to the project requirements.</w:t>
      </w:r>
    </w:p>
    <w:p w:rsidR="00A15F3D" w:rsidRPr="00E97BB8" w:rsidRDefault="00A15F3D" w:rsidP="00A15F3D">
      <w:pPr>
        <w:spacing w:before="100" w:beforeAutospacing="1" w:after="100" w:afterAutospacing="1" w:line="240" w:lineRule="auto"/>
        <w:jc w:val="both"/>
        <w:rPr>
          <w:rFonts w:ascii="Times New Roman" w:eastAsia="Times New Roman" w:hAnsi="Times New Roman" w:cs="Times New Roman"/>
        </w:rPr>
      </w:pPr>
      <w:r w:rsidRPr="00E97BB8">
        <w:rPr>
          <w:rFonts w:ascii="Times New Roman" w:hAnsi="Times New Roman" w:cs="Times New Roman"/>
        </w:rPr>
        <w:lastRenderedPageBreak/>
        <w:t>During th</w:t>
      </w:r>
      <w:r>
        <w:rPr>
          <w:rFonts w:ascii="Times New Roman" w:hAnsi="Times New Roman" w:cs="Times New Roman"/>
        </w:rPr>
        <w:t>is</w:t>
      </w:r>
      <w:r w:rsidRPr="00E97BB8">
        <w:rPr>
          <w:rFonts w:ascii="Times New Roman" w:hAnsi="Times New Roman" w:cs="Times New Roman"/>
        </w:rPr>
        <w:t xml:space="preserve"> brainstorming session, </w:t>
      </w:r>
      <w:r>
        <w:rPr>
          <w:rFonts w:ascii="Times New Roman" w:hAnsi="Times New Roman" w:cs="Times New Roman"/>
        </w:rPr>
        <w:t>our team</w:t>
      </w:r>
      <w:r w:rsidRPr="00E97BB8">
        <w:rPr>
          <w:rFonts w:ascii="Times New Roman" w:hAnsi="Times New Roman" w:cs="Times New Roman"/>
        </w:rPr>
        <w:t xml:space="preserve"> pondered on how our system will </w:t>
      </w:r>
      <w:r w:rsidRPr="00E97BB8">
        <w:rPr>
          <w:rFonts w:ascii="Times New Roman" w:eastAsia="Times New Roman" w:hAnsi="Times New Roman" w:cs="Times New Roman"/>
        </w:rPr>
        <w:t>support all stages of the disaster management lifecycle, including preparedness, response, recovery, and mitigation.</w:t>
      </w:r>
    </w:p>
    <w:p w:rsidR="00A15F3D" w:rsidRPr="00756FF6" w:rsidRDefault="00A15F3D" w:rsidP="00A15F3D">
      <w:pPr>
        <w:spacing w:line="240" w:lineRule="auto"/>
        <w:rPr>
          <w:rFonts w:ascii="Times New Roman" w:hAnsi="Times New Roman" w:cs="Times New Roman"/>
        </w:rPr>
      </w:pPr>
      <w:r>
        <w:rPr>
          <w:rFonts w:ascii="Times New Roman" w:hAnsi="Times New Roman" w:cs="Times New Roman"/>
        </w:rPr>
        <w:t>Below are the various requirements we gathered during our brainstorming session:</w:t>
      </w:r>
    </w:p>
    <w:p w:rsidR="00A15F3D" w:rsidRPr="00EE185C" w:rsidRDefault="00A15F3D" w:rsidP="00A15F3D">
      <w:pPr>
        <w:pStyle w:val="ListParagraph"/>
        <w:numPr>
          <w:ilvl w:val="0"/>
          <w:numId w:val="56"/>
        </w:numPr>
        <w:spacing w:after="200" w:line="240" w:lineRule="auto"/>
        <w:rPr>
          <w:rFonts w:ascii="Times New Roman" w:hAnsi="Times New Roman" w:cs="Times New Roman"/>
          <w:b/>
        </w:rPr>
      </w:pPr>
      <w:r w:rsidRPr="00EE185C">
        <w:rPr>
          <w:rFonts w:ascii="Times New Roman" w:hAnsi="Times New Roman" w:cs="Times New Roman"/>
          <w:b/>
        </w:rPr>
        <w:t>Real-time Alerts and Notifications (Preparation, Response):</w:t>
      </w:r>
    </w:p>
    <w:p w:rsidR="00A15F3D" w:rsidRPr="00394270" w:rsidRDefault="00A15F3D" w:rsidP="00A15F3D">
      <w:pPr>
        <w:pStyle w:val="ListParagraph"/>
        <w:numPr>
          <w:ilvl w:val="0"/>
          <w:numId w:val="63"/>
        </w:numPr>
        <w:spacing w:after="200" w:line="240" w:lineRule="auto"/>
        <w:rPr>
          <w:rFonts w:ascii="Times New Roman" w:hAnsi="Times New Roman" w:cs="Times New Roman"/>
        </w:rPr>
      </w:pPr>
      <w:r w:rsidRPr="00513B15">
        <w:rPr>
          <w:rFonts w:ascii="Times New Roman" w:hAnsi="Times New Roman" w:cs="Times New Roman"/>
          <w:b/>
        </w:rPr>
        <w:t>Preparation:</w:t>
      </w:r>
      <w:r w:rsidRPr="00394270">
        <w:rPr>
          <w:rFonts w:ascii="Times New Roman" w:hAnsi="Times New Roman" w:cs="Times New Roman"/>
        </w:rPr>
        <w:t xml:space="preserve"> By setting up real-time alert systems, individuals and authorities can prepare in advance for potential disasters, increasing overall readiness and resilience.</w:t>
      </w:r>
    </w:p>
    <w:p w:rsidR="00A15F3D" w:rsidRPr="00EE185C" w:rsidRDefault="00A15F3D" w:rsidP="00A15F3D">
      <w:pPr>
        <w:pStyle w:val="ListParagraph"/>
        <w:numPr>
          <w:ilvl w:val="0"/>
          <w:numId w:val="63"/>
        </w:numPr>
        <w:spacing w:after="200" w:line="240" w:lineRule="auto"/>
        <w:rPr>
          <w:rFonts w:ascii="Times New Roman" w:hAnsi="Times New Roman" w:cs="Times New Roman"/>
        </w:rPr>
      </w:pPr>
      <w:r w:rsidRPr="00513B15">
        <w:rPr>
          <w:rFonts w:ascii="Times New Roman" w:hAnsi="Times New Roman" w:cs="Times New Roman"/>
          <w:b/>
        </w:rPr>
        <w:t>Response</w:t>
      </w:r>
      <w:r w:rsidRPr="00394270">
        <w:rPr>
          <w:rFonts w:ascii="Times New Roman" w:hAnsi="Times New Roman" w:cs="Times New Roman"/>
        </w:rPr>
        <w:t>: Alerts and notifications provide timely information to individuals and emergency responders, enabling swift and coordinated responses to mitigate the impact of disasters.</w:t>
      </w:r>
    </w:p>
    <w:p w:rsidR="00A15F3D" w:rsidRPr="00EE185C" w:rsidRDefault="00A15F3D" w:rsidP="00A15F3D">
      <w:pPr>
        <w:pStyle w:val="ListParagraph"/>
        <w:numPr>
          <w:ilvl w:val="0"/>
          <w:numId w:val="56"/>
        </w:numPr>
        <w:spacing w:after="200" w:line="240" w:lineRule="auto"/>
        <w:rPr>
          <w:rFonts w:ascii="Times New Roman" w:hAnsi="Times New Roman" w:cs="Times New Roman"/>
          <w:b/>
        </w:rPr>
      </w:pPr>
      <w:r w:rsidRPr="00EE185C">
        <w:rPr>
          <w:rFonts w:ascii="Times New Roman" w:hAnsi="Times New Roman" w:cs="Times New Roman"/>
          <w:b/>
        </w:rPr>
        <w:t>Resource Management (Preparation, Recovery, Mitigation):</w:t>
      </w:r>
    </w:p>
    <w:p w:rsidR="00A15F3D" w:rsidRPr="00394270" w:rsidRDefault="00A15F3D" w:rsidP="00A15F3D">
      <w:pPr>
        <w:pStyle w:val="ListParagraph"/>
        <w:numPr>
          <w:ilvl w:val="0"/>
          <w:numId w:val="62"/>
        </w:numPr>
        <w:spacing w:after="200" w:line="240" w:lineRule="auto"/>
        <w:rPr>
          <w:rFonts w:ascii="Times New Roman" w:hAnsi="Times New Roman" w:cs="Times New Roman"/>
        </w:rPr>
      </w:pPr>
      <w:r w:rsidRPr="00513B15">
        <w:rPr>
          <w:rFonts w:ascii="Times New Roman" w:hAnsi="Times New Roman" w:cs="Times New Roman"/>
          <w:b/>
        </w:rPr>
        <w:t>Preparation</w:t>
      </w:r>
      <w:r w:rsidRPr="00394270">
        <w:rPr>
          <w:rFonts w:ascii="Times New Roman" w:hAnsi="Times New Roman" w:cs="Times New Roman"/>
        </w:rPr>
        <w:t>: Effective resource management involves pre-positioning essential supplies and equipment, ensuring readiness to respond promptly to disaster events.</w:t>
      </w:r>
    </w:p>
    <w:p w:rsidR="00A15F3D" w:rsidRPr="00394270" w:rsidRDefault="00A15F3D" w:rsidP="00A15F3D">
      <w:pPr>
        <w:pStyle w:val="ListParagraph"/>
        <w:numPr>
          <w:ilvl w:val="0"/>
          <w:numId w:val="62"/>
        </w:numPr>
        <w:spacing w:after="200" w:line="240" w:lineRule="auto"/>
        <w:rPr>
          <w:rFonts w:ascii="Times New Roman" w:hAnsi="Times New Roman" w:cs="Times New Roman"/>
        </w:rPr>
      </w:pPr>
      <w:r w:rsidRPr="00513B15">
        <w:rPr>
          <w:rFonts w:ascii="Times New Roman" w:hAnsi="Times New Roman" w:cs="Times New Roman"/>
          <w:b/>
        </w:rPr>
        <w:t>Recovery</w:t>
      </w:r>
      <w:r w:rsidRPr="00394270">
        <w:rPr>
          <w:rFonts w:ascii="Times New Roman" w:hAnsi="Times New Roman" w:cs="Times New Roman"/>
        </w:rPr>
        <w:t>: Proper resource allocation facilitates the efficient distribution of aid and support to affected areas during the recovery phase, helping communities rebuild and restore normalcy.</w:t>
      </w:r>
    </w:p>
    <w:p w:rsidR="00A15F3D" w:rsidRPr="00EE185C" w:rsidRDefault="00A15F3D" w:rsidP="00A15F3D">
      <w:pPr>
        <w:pStyle w:val="ListParagraph"/>
        <w:numPr>
          <w:ilvl w:val="0"/>
          <w:numId w:val="62"/>
        </w:numPr>
        <w:spacing w:after="200" w:line="240" w:lineRule="auto"/>
        <w:rPr>
          <w:rFonts w:ascii="Times New Roman" w:hAnsi="Times New Roman" w:cs="Times New Roman"/>
        </w:rPr>
      </w:pPr>
      <w:r w:rsidRPr="00513B15">
        <w:rPr>
          <w:rFonts w:ascii="Times New Roman" w:hAnsi="Times New Roman" w:cs="Times New Roman"/>
          <w:b/>
        </w:rPr>
        <w:t>Mitigation</w:t>
      </w:r>
      <w:r w:rsidRPr="00EE185C">
        <w:rPr>
          <w:rFonts w:ascii="Times New Roman" w:hAnsi="Times New Roman" w:cs="Times New Roman"/>
        </w:rPr>
        <w:t>: Strategic resource management contributes to long-term resilience by allocating resources towards mitigation efforts, such as infrastructure improvements and risk reduction measures.</w:t>
      </w:r>
    </w:p>
    <w:p w:rsidR="00A15F3D" w:rsidRPr="00EE185C" w:rsidRDefault="00A15F3D" w:rsidP="00A15F3D">
      <w:pPr>
        <w:pStyle w:val="ListParagraph"/>
        <w:numPr>
          <w:ilvl w:val="0"/>
          <w:numId w:val="56"/>
        </w:numPr>
        <w:spacing w:after="200" w:line="240" w:lineRule="auto"/>
        <w:rPr>
          <w:rFonts w:ascii="Times New Roman" w:hAnsi="Times New Roman" w:cs="Times New Roman"/>
          <w:b/>
        </w:rPr>
      </w:pPr>
      <w:r w:rsidRPr="00EE185C">
        <w:rPr>
          <w:rFonts w:ascii="Times New Roman" w:hAnsi="Times New Roman" w:cs="Times New Roman"/>
          <w:b/>
        </w:rPr>
        <w:t>Communication (Response, Recovery, Mitigation):</w:t>
      </w:r>
    </w:p>
    <w:p w:rsidR="00A15F3D" w:rsidRPr="00394270" w:rsidRDefault="00A15F3D" w:rsidP="00A15F3D">
      <w:pPr>
        <w:pStyle w:val="ListParagraph"/>
        <w:numPr>
          <w:ilvl w:val="0"/>
          <w:numId w:val="61"/>
        </w:numPr>
        <w:spacing w:after="200" w:line="240" w:lineRule="auto"/>
        <w:rPr>
          <w:rFonts w:ascii="Times New Roman" w:hAnsi="Times New Roman" w:cs="Times New Roman"/>
        </w:rPr>
      </w:pPr>
      <w:r w:rsidRPr="00513B15">
        <w:rPr>
          <w:rFonts w:ascii="Times New Roman" w:hAnsi="Times New Roman" w:cs="Times New Roman"/>
          <w:b/>
        </w:rPr>
        <w:t>Response</w:t>
      </w:r>
      <w:r w:rsidRPr="00394270">
        <w:rPr>
          <w:rFonts w:ascii="Times New Roman" w:hAnsi="Times New Roman" w:cs="Times New Roman"/>
        </w:rPr>
        <w:t>: Clear communication channels enable rapid dissemination of information and instructions during emergency response operations, enhancing coordination and situational awareness.</w:t>
      </w:r>
    </w:p>
    <w:p w:rsidR="00A15F3D" w:rsidRPr="00394270" w:rsidRDefault="00A15F3D" w:rsidP="00A15F3D">
      <w:pPr>
        <w:pStyle w:val="ListParagraph"/>
        <w:numPr>
          <w:ilvl w:val="0"/>
          <w:numId w:val="61"/>
        </w:numPr>
        <w:spacing w:after="200" w:line="240" w:lineRule="auto"/>
        <w:rPr>
          <w:rFonts w:ascii="Times New Roman" w:hAnsi="Times New Roman" w:cs="Times New Roman"/>
        </w:rPr>
      </w:pPr>
      <w:r w:rsidRPr="00513B15">
        <w:rPr>
          <w:rFonts w:ascii="Times New Roman" w:hAnsi="Times New Roman" w:cs="Times New Roman"/>
          <w:b/>
        </w:rPr>
        <w:t>Recovery</w:t>
      </w:r>
      <w:r w:rsidRPr="00394270">
        <w:rPr>
          <w:rFonts w:ascii="Times New Roman" w:hAnsi="Times New Roman" w:cs="Times New Roman"/>
        </w:rPr>
        <w:t>: Continuous communication facilitates ongoing updates and support services for affected communities during the recovery phase, fostering resilience and community engagement.</w:t>
      </w:r>
    </w:p>
    <w:p w:rsidR="00A15F3D" w:rsidRPr="00EE185C" w:rsidRDefault="00A15F3D" w:rsidP="00A15F3D">
      <w:pPr>
        <w:pStyle w:val="ListParagraph"/>
        <w:numPr>
          <w:ilvl w:val="0"/>
          <w:numId w:val="61"/>
        </w:numPr>
        <w:spacing w:after="200" w:line="240" w:lineRule="auto"/>
        <w:rPr>
          <w:rFonts w:ascii="Times New Roman" w:hAnsi="Times New Roman" w:cs="Times New Roman"/>
        </w:rPr>
      </w:pPr>
      <w:r w:rsidRPr="00513B15">
        <w:rPr>
          <w:rFonts w:ascii="Times New Roman" w:hAnsi="Times New Roman" w:cs="Times New Roman"/>
          <w:b/>
        </w:rPr>
        <w:t>Mitigation</w:t>
      </w:r>
      <w:r w:rsidRPr="00394270">
        <w:rPr>
          <w:rFonts w:ascii="Times New Roman" w:hAnsi="Times New Roman" w:cs="Times New Roman"/>
        </w:rPr>
        <w:t>: Effective communication campaigns raise awareness about disaster risks and preparedness measures, empowering individuals and communities to take proactive steps to reduce vulnerabilities.</w:t>
      </w:r>
    </w:p>
    <w:p w:rsidR="00A15F3D" w:rsidRPr="00EE185C" w:rsidRDefault="00A15F3D" w:rsidP="00A15F3D">
      <w:pPr>
        <w:pStyle w:val="ListParagraph"/>
        <w:numPr>
          <w:ilvl w:val="0"/>
          <w:numId w:val="56"/>
        </w:numPr>
        <w:spacing w:after="200" w:line="240" w:lineRule="auto"/>
        <w:rPr>
          <w:rFonts w:ascii="Times New Roman" w:hAnsi="Times New Roman" w:cs="Times New Roman"/>
          <w:b/>
        </w:rPr>
      </w:pPr>
      <w:r w:rsidRPr="00EE185C">
        <w:rPr>
          <w:rFonts w:ascii="Times New Roman" w:hAnsi="Times New Roman" w:cs="Times New Roman"/>
          <w:b/>
        </w:rPr>
        <w:t>Geospatial Data and Mapping (Response):</w:t>
      </w:r>
    </w:p>
    <w:p w:rsidR="00A15F3D" w:rsidRPr="00EE185C" w:rsidRDefault="00A15F3D" w:rsidP="00A15F3D">
      <w:pPr>
        <w:pStyle w:val="ListParagraph"/>
        <w:numPr>
          <w:ilvl w:val="0"/>
          <w:numId w:val="60"/>
        </w:numPr>
        <w:spacing w:after="200" w:line="240" w:lineRule="auto"/>
        <w:rPr>
          <w:rFonts w:ascii="Times New Roman" w:hAnsi="Times New Roman" w:cs="Times New Roman"/>
        </w:rPr>
      </w:pPr>
      <w:r w:rsidRPr="00513B15">
        <w:rPr>
          <w:rFonts w:ascii="Times New Roman" w:hAnsi="Times New Roman" w:cs="Times New Roman"/>
          <w:b/>
        </w:rPr>
        <w:t>Response</w:t>
      </w:r>
      <w:r w:rsidRPr="00394270">
        <w:rPr>
          <w:rFonts w:ascii="Times New Roman" w:hAnsi="Times New Roman" w:cs="Times New Roman"/>
        </w:rPr>
        <w:t>: Geospatial data and mapping technologies provide critical situational awareness for emergency responders, helping them identify impacted areas, assess damage, and prioritize response efforts.</w:t>
      </w:r>
    </w:p>
    <w:p w:rsidR="00A15F3D" w:rsidRPr="00EE185C" w:rsidRDefault="00A15F3D" w:rsidP="00A15F3D">
      <w:pPr>
        <w:pStyle w:val="ListParagraph"/>
        <w:numPr>
          <w:ilvl w:val="0"/>
          <w:numId w:val="56"/>
        </w:numPr>
        <w:spacing w:after="200" w:line="240" w:lineRule="auto"/>
        <w:rPr>
          <w:rFonts w:ascii="Times New Roman" w:hAnsi="Times New Roman" w:cs="Times New Roman"/>
          <w:b/>
        </w:rPr>
      </w:pPr>
      <w:r w:rsidRPr="00EE185C">
        <w:rPr>
          <w:rFonts w:ascii="Times New Roman" w:hAnsi="Times New Roman" w:cs="Times New Roman"/>
          <w:b/>
        </w:rPr>
        <w:t>Incident Reporting (Response):</w:t>
      </w:r>
    </w:p>
    <w:p w:rsidR="00A15F3D" w:rsidRPr="00EE185C" w:rsidRDefault="00A15F3D" w:rsidP="00A15F3D">
      <w:pPr>
        <w:pStyle w:val="ListParagraph"/>
        <w:numPr>
          <w:ilvl w:val="0"/>
          <w:numId w:val="59"/>
        </w:numPr>
        <w:spacing w:after="200" w:line="240" w:lineRule="auto"/>
        <w:rPr>
          <w:rFonts w:ascii="Times New Roman" w:hAnsi="Times New Roman" w:cs="Times New Roman"/>
        </w:rPr>
      </w:pPr>
      <w:r w:rsidRPr="00513B15">
        <w:rPr>
          <w:rFonts w:ascii="Times New Roman" w:hAnsi="Times New Roman" w:cs="Times New Roman"/>
          <w:b/>
        </w:rPr>
        <w:t>Response</w:t>
      </w:r>
      <w:r w:rsidRPr="00394270">
        <w:rPr>
          <w:rFonts w:ascii="Times New Roman" w:hAnsi="Times New Roman" w:cs="Times New Roman"/>
        </w:rPr>
        <w:t>: Incident reporting mechanisms enable individuals to report emergencies and provide essential information to responders, facilitating rapid assessment and deployment of resources during the response phase.</w:t>
      </w:r>
    </w:p>
    <w:p w:rsidR="00A15F3D" w:rsidRPr="00EE185C" w:rsidRDefault="00A15F3D" w:rsidP="00A15F3D">
      <w:pPr>
        <w:pStyle w:val="ListParagraph"/>
        <w:numPr>
          <w:ilvl w:val="0"/>
          <w:numId w:val="56"/>
        </w:numPr>
        <w:spacing w:after="200" w:line="240" w:lineRule="auto"/>
        <w:rPr>
          <w:rFonts w:ascii="Times New Roman" w:hAnsi="Times New Roman" w:cs="Times New Roman"/>
          <w:b/>
        </w:rPr>
      </w:pPr>
      <w:r w:rsidRPr="00EE185C">
        <w:rPr>
          <w:rFonts w:ascii="Times New Roman" w:hAnsi="Times New Roman" w:cs="Times New Roman"/>
          <w:b/>
        </w:rPr>
        <w:t>Damage Assessment (Response):</w:t>
      </w:r>
    </w:p>
    <w:p w:rsidR="00A15F3D" w:rsidRPr="00EE185C" w:rsidRDefault="00A15F3D" w:rsidP="00A15F3D">
      <w:pPr>
        <w:pStyle w:val="ListParagraph"/>
        <w:numPr>
          <w:ilvl w:val="0"/>
          <w:numId w:val="58"/>
        </w:numPr>
        <w:spacing w:after="200" w:line="240" w:lineRule="auto"/>
        <w:rPr>
          <w:rFonts w:ascii="Times New Roman" w:hAnsi="Times New Roman" w:cs="Times New Roman"/>
        </w:rPr>
      </w:pPr>
      <w:r w:rsidRPr="00513B15">
        <w:rPr>
          <w:rFonts w:ascii="Times New Roman" w:hAnsi="Times New Roman" w:cs="Times New Roman"/>
          <w:b/>
        </w:rPr>
        <w:t>Response</w:t>
      </w:r>
      <w:r w:rsidRPr="00394270">
        <w:rPr>
          <w:rFonts w:ascii="Times New Roman" w:hAnsi="Times New Roman" w:cs="Times New Roman"/>
        </w:rPr>
        <w:t>: Damage assessment tools and techniques support the evaluation of infrastructure damage and inform decision-making processes for resource allocation and emergency response efforts.</w:t>
      </w:r>
    </w:p>
    <w:p w:rsidR="00A15F3D" w:rsidRPr="00EE185C" w:rsidRDefault="00A15F3D" w:rsidP="00A15F3D">
      <w:pPr>
        <w:pStyle w:val="ListParagraph"/>
        <w:numPr>
          <w:ilvl w:val="0"/>
          <w:numId w:val="56"/>
        </w:numPr>
        <w:spacing w:after="200" w:line="240" w:lineRule="auto"/>
        <w:rPr>
          <w:rFonts w:ascii="Times New Roman" w:hAnsi="Times New Roman" w:cs="Times New Roman"/>
          <w:b/>
        </w:rPr>
      </w:pPr>
      <w:r w:rsidRPr="00EE185C">
        <w:rPr>
          <w:rFonts w:ascii="Times New Roman" w:hAnsi="Times New Roman" w:cs="Times New Roman"/>
          <w:b/>
        </w:rPr>
        <w:t>Disaster Detection (Mitigation):</w:t>
      </w:r>
    </w:p>
    <w:p w:rsidR="00A15F3D" w:rsidRPr="00394270" w:rsidRDefault="00A15F3D" w:rsidP="00A15F3D">
      <w:pPr>
        <w:pStyle w:val="ListParagraph"/>
        <w:numPr>
          <w:ilvl w:val="0"/>
          <w:numId w:val="57"/>
        </w:numPr>
        <w:spacing w:after="200" w:line="240" w:lineRule="auto"/>
        <w:rPr>
          <w:rFonts w:ascii="Times New Roman" w:hAnsi="Times New Roman" w:cs="Times New Roman"/>
        </w:rPr>
      </w:pPr>
      <w:r w:rsidRPr="00513B15">
        <w:rPr>
          <w:rFonts w:ascii="Times New Roman" w:hAnsi="Times New Roman" w:cs="Times New Roman"/>
          <w:b/>
        </w:rPr>
        <w:t>Mitigation</w:t>
      </w:r>
      <w:r w:rsidRPr="00513B15">
        <w:rPr>
          <w:rFonts w:ascii="Times New Roman" w:hAnsi="Times New Roman" w:cs="Times New Roman"/>
        </w:rPr>
        <w:t>: Early detection of potential disasters allows for timely intervention and mitigation measures to reduce the impact and severity of the event, ultimately enhancing community resilience and safety.</w:t>
      </w:r>
    </w:p>
    <w:p w:rsidR="00C92B3A" w:rsidRPr="003C6DF0" w:rsidRDefault="00C92B3A" w:rsidP="00C92B3A">
      <w:pPr>
        <w:pStyle w:val="Heading1"/>
        <w:jc w:val="both"/>
      </w:pPr>
    </w:p>
    <w:p w:rsidR="00E73926" w:rsidRPr="003C6DF0" w:rsidRDefault="00E73926" w:rsidP="00D86E6F">
      <w:pPr>
        <w:pStyle w:val="Heading1"/>
        <w:numPr>
          <w:ilvl w:val="0"/>
          <w:numId w:val="46"/>
        </w:numPr>
        <w:jc w:val="both"/>
      </w:pPr>
      <w:bookmarkStart w:id="20" w:name="_Toc165582243"/>
      <w:r w:rsidRPr="003C6DF0">
        <w:t>REQUIREMENTS DOCUMENTATION</w:t>
      </w:r>
      <w:bookmarkEnd w:id="20"/>
    </w:p>
    <w:p w:rsidR="00E73926" w:rsidRPr="003C6DF0" w:rsidRDefault="000220C1" w:rsidP="00C07751">
      <w:pPr>
        <w:spacing w:before="240" w:after="280" w:line="240" w:lineRule="auto"/>
        <w:jc w:val="both"/>
        <w:rPr>
          <w:rFonts w:ascii="Times New Roman" w:hAnsi="Times New Roman" w:cs="Times New Roman"/>
        </w:rPr>
      </w:pPr>
      <w:r w:rsidRPr="003C6DF0">
        <w:rPr>
          <w:rFonts w:ascii="Times New Roman" w:hAnsi="Times New Roman" w:cs="Times New Roman"/>
        </w:rPr>
        <w:t xml:space="preserve">Requirements documentation refers to the written document that captures and defines the requirements for a software system or product. It serves as the foundation for the entire software development process and is a crucial artifact in any software project. </w:t>
      </w:r>
      <w:r w:rsidR="00E73926" w:rsidRPr="003C6DF0">
        <w:rPr>
          <w:rFonts w:ascii="Times New Roman" w:hAnsi="Times New Roman" w:cs="Times New Roman"/>
        </w:rPr>
        <w:t xml:space="preserve">Documenting the requirements in a clear and structured manner is essential for </w:t>
      </w:r>
      <w:r w:rsidRPr="003C6DF0">
        <w:rPr>
          <w:rFonts w:ascii="Times New Roman" w:hAnsi="Times New Roman" w:cs="Times New Roman"/>
        </w:rPr>
        <w:t xml:space="preserve">communication and traceability. The requirements documentation serves as a communication tool between the stakeholders (e.g., customers, users, product owners) and the development team. </w:t>
      </w:r>
      <w:r w:rsidR="003A2121" w:rsidRPr="003C6DF0">
        <w:rPr>
          <w:rFonts w:ascii="Times New Roman" w:hAnsi="Times New Roman" w:cs="Times New Roman"/>
        </w:rPr>
        <w:t xml:space="preserve">Not only will this </w:t>
      </w:r>
      <w:r w:rsidR="003A2121" w:rsidRPr="003C6DF0">
        <w:rPr>
          <w:rFonts w:ascii="Times New Roman" w:hAnsi="Times New Roman" w:cs="Times New Roman"/>
        </w:rPr>
        <w:lastRenderedPageBreak/>
        <w:t>documentation be helpful at the end of the project when you reflect back on goals achieved, updates accomplished, features added and bugs fixed, but it will also act to help manage stakeholder expectations, and keep team members focused and on track.</w:t>
      </w:r>
      <w:r w:rsidRPr="003C6DF0">
        <w:rPr>
          <w:rFonts w:ascii="Times New Roman" w:hAnsi="Times New Roman" w:cs="Times New Roman"/>
        </w:rPr>
        <w:t xml:space="preserve"> The requirements documentation typically includes the following key elements:</w:t>
      </w:r>
    </w:p>
    <w:p w:rsidR="000220C1" w:rsidRPr="003C6DF0" w:rsidRDefault="000220C1" w:rsidP="00D86E6F">
      <w:pPr>
        <w:pStyle w:val="ListParagraph"/>
        <w:numPr>
          <w:ilvl w:val="0"/>
          <w:numId w:val="32"/>
        </w:numPr>
        <w:jc w:val="both"/>
        <w:rPr>
          <w:rFonts w:ascii="Times New Roman" w:hAnsi="Times New Roman" w:cs="Times New Roman"/>
        </w:rPr>
      </w:pPr>
      <w:r w:rsidRPr="003C6DF0">
        <w:rPr>
          <w:rFonts w:ascii="Times New Roman" w:hAnsi="Times New Roman" w:cs="Times New Roman"/>
        </w:rPr>
        <w:t>Review Existing Documentation</w:t>
      </w:r>
    </w:p>
    <w:p w:rsidR="000220C1" w:rsidRPr="003C6DF0" w:rsidRDefault="000220C1" w:rsidP="00D86E6F">
      <w:pPr>
        <w:pStyle w:val="ListParagraph"/>
        <w:numPr>
          <w:ilvl w:val="0"/>
          <w:numId w:val="32"/>
        </w:numPr>
        <w:jc w:val="both"/>
        <w:rPr>
          <w:rFonts w:ascii="Times New Roman" w:hAnsi="Times New Roman" w:cs="Times New Roman"/>
        </w:rPr>
      </w:pPr>
      <w:r w:rsidRPr="003C6DF0">
        <w:rPr>
          <w:rFonts w:ascii="Times New Roman" w:hAnsi="Times New Roman" w:cs="Times New Roman"/>
        </w:rPr>
        <w:t>Identify Stakeholders</w:t>
      </w:r>
    </w:p>
    <w:p w:rsidR="000220C1" w:rsidRPr="003C6DF0" w:rsidRDefault="000220C1" w:rsidP="00D86E6F">
      <w:pPr>
        <w:pStyle w:val="ListParagraph"/>
        <w:numPr>
          <w:ilvl w:val="0"/>
          <w:numId w:val="32"/>
        </w:numPr>
        <w:jc w:val="both"/>
        <w:rPr>
          <w:rFonts w:ascii="Times New Roman" w:hAnsi="Times New Roman" w:cs="Times New Roman"/>
        </w:rPr>
      </w:pPr>
      <w:r w:rsidRPr="003C6DF0">
        <w:rPr>
          <w:rFonts w:ascii="Times New Roman" w:hAnsi="Times New Roman" w:cs="Times New Roman"/>
        </w:rPr>
        <w:t>Business Requirements</w:t>
      </w:r>
    </w:p>
    <w:p w:rsidR="000220C1" w:rsidRPr="003C6DF0" w:rsidRDefault="000220C1" w:rsidP="00D86E6F">
      <w:pPr>
        <w:pStyle w:val="ListParagraph"/>
        <w:numPr>
          <w:ilvl w:val="0"/>
          <w:numId w:val="32"/>
        </w:numPr>
        <w:jc w:val="both"/>
        <w:rPr>
          <w:rFonts w:ascii="Times New Roman" w:hAnsi="Times New Roman" w:cs="Times New Roman"/>
        </w:rPr>
      </w:pPr>
      <w:r w:rsidRPr="003C6DF0">
        <w:rPr>
          <w:rFonts w:ascii="Times New Roman" w:hAnsi="Times New Roman" w:cs="Times New Roman"/>
        </w:rPr>
        <w:t xml:space="preserve">Gather Functional Requirements </w:t>
      </w:r>
    </w:p>
    <w:p w:rsidR="000220C1" w:rsidRPr="003C6DF0" w:rsidRDefault="000220C1" w:rsidP="00D86E6F">
      <w:pPr>
        <w:pStyle w:val="ListParagraph"/>
        <w:numPr>
          <w:ilvl w:val="0"/>
          <w:numId w:val="32"/>
        </w:numPr>
        <w:jc w:val="both"/>
        <w:rPr>
          <w:rFonts w:ascii="Times New Roman" w:hAnsi="Times New Roman" w:cs="Times New Roman"/>
        </w:rPr>
      </w:pPr>
      <w:r w:rsidRPr="003C6DF0">
        <w:rPr>
          <w:rFonts w:ascii="Times New Roman" w:hAnsi="Times New Roman" w:cs="Times New Roman"/>
        </w:rPr>
        <w:t>Non-Functional Requirements…</w:t>
      </w:r>
    </w:p>
    <w:p w:rsidR="00981611" w:rsidRPr="003C6DF0" w:rsidRDefault="001F22BD" w:rsidP="00C07751">
      <w:pPr>
        <w:spacing w:before="240" w:after="280" w:line="240" w:lineRule="auto"/>
        <w:jc w:val="both"/>
        <w:rPr>
          <w:rFonts w:ascii="Times New Roman" w:hAnsi="Times New Roman" w:cs="Times New Roman"/>
        </w:rPr>
      </w:pPr>
      <w:r w:rsidRPr="003C6DF0">
        <w:rPr>
          <w:rFonts w:ascii="Times New Roman" w:hAnsi="Times New Roman" w:cs="Times New Roman"/>
        </w:rPr>
        <w:t xml:space="preserve">This report acts as our requirements document as it defines the essential business and functional requirements for the development of the Mobile-Based Disaster Management System. The requirements document ensures the final product meets the goals, addresses the stakeholders' needs, and provides a solid foundation for the design and development of the system. It will serve as the foundation for the development team, allowing them to build a system that meets the specified criteria and can be updated later if stakeholder </w:t>
      </w:r>
      <w:r w:rsidR="00A86730" w:rsidRPr="003C6DF0">
        <w:rPr>
          <w:rFonts w:ascii="Times New Roman" w:hAnsi="Times New Roman" w:cs="Times New Roman"/>
        </w:rPr>
        <w:t>needs are</w:t>
      </w:r>
      <w:r w:rsidRPr="003C6DF0">
        <w:rPr>
          <w:rFonts w:ascii="Times New Roman" w:hAnsi="Times New Roman" w:cs="Times New Roman"/>
        </w:rPr>
        <w:t xml:space="preserve"> changed.</w:t>
      </w:r>
    </w:p>
    <w:p w:rsidR="00B24245" w:rsidRPr="003C6DF0" w:rsidRDefault="00B24245" w:rsidP="00C07751">
      <w:pPr>
        <w:spacing w:before="240" w:after="280" w:line="240" w:lineRule="auto"/>
        <w:jc w:val="both"/>
        <w:rPr>
          <w:rFonts w:ascii="Times New Roman" w:hAnsi="Times New Roman" w:cs="Times New Roman"/>
        </w:rPr>
      </w:pPr>
    </w:p>
    <w:p w:rsidR="00BF30CE" w:rsidRPr="003C6DF0" w:rsidRDefault="00BF30CE" w:rsidP="00D86E6F">
      <w:pPr>
        <w:pStyle w:val="Heading1"/>
        <w:numPr>
          <w:ilvl w:val="0"/>
          <w:numId w:val="33"/>
        </w:numPr>
        <w:jc w:val="both"/>
      </w:pPr>
      <w:bookmarkStart w:id="21" w:name="_Toc165582244"/>
      <w:r w:rsidRPr="003C6DF0">
        <w:t>MANAGING REQUIREMENT CHANGES</w:t>
      </w:r>
      <w:bookmarkEnd w:id="21"/>
    </w:p>
    <w:p w:rsidR="00BF30CE" w:rsidRPr="003C6DF0" w:rsidRDefault="00BF30CE" w:rsidP="00C07751">
      <w:pPr>
        <w:jc w:val="both"/>
        <w:rPr>
          <w:rFonts w:ascii="Times New Roman" w:hAnsi="Times New Roman" w:cs="Times New Roman"/>
        </w:rPr>
      </w:pPr>
      <w:r w:rsidRPr="003C6DF0">
        <w:rPr>
          <w:rFonts w:ascii="Times New Roman" w:hAnsi="Times New Roman" w:cs="Times New Roman"/>
        </w:rPr>
        <w:t xml:space="preserve">Given the dynamic nature of disaster management requirements and the potential for evolving stakeholder needs, a </w:t>
      </w:r>
      <w:r w:rsidR="000F7F84" w:rsidRPr="003C6DF0">
        <w:rPr>
          <w:rFonts w:ascii="Times New Roman" w:hAnsi="Times New Roman" w:cs="Times New Roman"/>
        </w:rPr>
        <w:t>process</w:t>
      </w:r>
      <w:r w:rsidRPr="003C6DF0">
        <w:rPr>
          <w:rFonts w:ascii="Times New Roman" w:hAnsi="Times New Roman" w:cs="Times New Roman"/>
        </w:rPr>
        <w:t xml:space="preserve"> needs to be put in place to manage the changes to the documented requirements. This change management process will ensure the disaster management </w:t>
      </w:r>
      <w:r w:rsidR="00234D78" w:rsidRPr="003C6DF0">
        <w:rPr>
          <w:rFonts w:ascii="Times New Roman" w:hAnsi="Times New Roman" w:cs="Times New Roman"/>
        </w:rPr>
        <w:t>system remains aligned with evolving stakeholder needs and stay</w:t>
      </w:r>
      <w:r w:rsidRPr="003C6DF0">
        <w:rPr>
          <w:rFonts w:ascii="Times New Roman" w:hAnsi="Times New Roman" w:cs="Times New Roman"/>
        </w:rPr>
        <w:t xml:space="preserve"> responsive, relevant, and effective over time.</w:t>
      </w:r>
    </w:p>
    <w:p w:rsidR="000B1EA5" w:rsidRPr="003C6DF0" w:rsidRDefault="009538A6" w:rsidP="00C07751">
      <w:pPr>
        <w:jc w:val="both"/>
        <w:rPr>
          <w:rFonts w:ascii="Times New Roman" w:hAnsi="Times New Roman" w:cs="Times New Roman"/>
        </w:rPr>
      </w:pPr>
      <w:bookmarkStart w:id="22" w:name="_Toc165582245"/>
      <w:r w:rsidRPr="003C6DF0">
        <w:rPr>
          <w:rStyle w:val="Heading2Char"/>
        </w:rPr>
        <w:t>5</w:t>
      </w:r>
      <w:r w:rsidR="0065253E" w:rsidRPr="003C6DF0">
        <w:rPr>
          <w:rStyle w:val="Heading2Char"/>
        </w:rPr>
        <w:t xml:space="preserve">.1 </w:t>
      </w:r>
      <w:r w:rsidR="000B1EA5" w:rsidRPr="003C6DF0">
        <w:rPr>
          <w:rStyle w:val="Heading2Char"/>
        </w:rPr>
        <w:t>Change Request Submission</w:t>
      </w:r>
      <w:bookmarkEnd w:id="22"/>
      <w:r w:rsidR="000B1EA5" w:rsidRPr="003C6DF0">
        <w:rPr>
          <w:rFonts w:ascii="Times New Roman" w:hAnsi="Times New Roman" w:cs="Times New Roman"/>
        </w:rPr>
        <w:t xml:space="preserve">:  </w:t>
      </w:r>
      <w:r w:rsidR="00BF30CE" w:rsidRPr="003C6DF0">
        <w:rPr>
          <w:rFonts w:ascii="Times New Roman" w:hAnsi="Times New Roman" w:cs="Times New Roman"/>
        </w:rPr>
        <w:t>Once a change request is approved, the project team will update the requirements documentation accordingly, including the requirement descriptions, user stories, traceability matrix, and any other relevant artifacts.</w:t>
      </w:r>
    </w:p>
    <w:p w:rsidR="00BF30CE" w:rsidRPr="003C6DF0" w:rsidRDefault="00BF30CE" w:rsidP="00C07751">
      <w:pPr>
        <w:jc w:val="both"/>
        <w:rPr>
          <w:rFonts w:ascii="Times New Roman" w:hAnsi="Times New Roman" w:cs="Times New Roman"/>
        </w:rPr>
      </w:pPr>
      <w:r w:rsidRPr="003C6DF0">
        <w:rPr>
          <w:rFonts w:ascii="Times New Roman" w:hAnsi="Times New Roman" w:cs="Times New Roman"/>
        </w:rPr>
        <w:t>The versioning system will be used to track the changes and maintain a clear history of the requirement evolution.</w:t>
      </w:r>
    </w:p>
    <w:p w:rsidR="000B1EA5" w:rsidRPr="003C6DF0" w:rsidRDefault="009538A6" w:rsidP="00C07751">
      <w:pPr>
        <w:jc w:val="both"/>
        <w:rPr>
          <w:rFonts w:ascii="Times New Roman" w:hAnsi="Times New Roman" w:cs="Times New Roman"/>
        </w:rPr>
      </w:pPr>
      <w:bookmarkStart w:id="23" w:name="_Toc165582246"/>
      <w:r w:rsidRPr="003C6DF0">
        <w:rPr>
          <w:rStyle w:val="Heading2Char"/>
        </w:rPr>
        <w:t>5</w:t>
      </w:r>
      <w:r w:rsidR="0065253E" w:rsidRPr="003C6DF0">
        <w:rPr>
          <w:rStyle w:val="Heading2Char"/>
        </w:rPr>
        <w:t xml:space="preserve">.2 </w:t>
      </w:r>
      <w:r w:rsidR="00BF30CE" w:rsidRPr="003C6DF0">
        <w:rPr>
          <w:rStyle w:val="Heading2Char"/>
        </w:rPr>
        <w:t>Communication and Dissemination</w:t>
      </w:r>
      <w:bookmarkEnd w:id="23"/>
      <w:r w:rsidR="000B1EA5" w:rsidRPr="003C6DF0">
        <w:rPr>
          <w:rFonts w:ascii="Times New Roman" w:hAnsi="Times New Roman" w:cs="Times New Roman"/>
        </w:rPr>
        <w:t>: T</w:t>
      </w:r>
      <w:r w:rsidR="00BF30CE" w:rsidRPr="003C6DF0">
        <w:rPr>
          <w:rFonts w:ascii="Times New Roman" w:hAnsi="Times New Roman" w:cs="Times New Roman"/>
        </w:rPr>
        <w:t>he project team will communicate the approved changes to all relevant stakeholders, including development teams, users, and external partners.</w:t>
      </w:r>
    </w:p>
    <w:p w:rsidR="000B1EA5" w:rsidRPr="003C6DF0" w:rsidRDefault="00BF30CE" w:rsidP="00C07751">
      <w:pPr>
        <w:jc w:val="both"/>
        <w:rPr>
          <w:rFonts w:ascii="Times New Roman" w:hAnsi="Times New Roman" w:cs="Times New Roman"/>
        </w:rPr>
      </w:pPr>
      <w:r w:rsidRPr="003C6DF0">
        <w:rPr>
          <w:rFonts w:ascii="Times New Roman" w:hAnsi="Times New Roman" w:cs="Times New Roman"/>
        </w:rPr>
        <w:t>This will ensure that everyone involved in the disaster management system is aware of the updates and can adjust their plans and processes accordingly.</w:t>
      </w:r>
    </w:p>
    <w:p w:rsidR="000B1EA5" w:rsidRPr="003C6DF0" w:rsidRDefault="009538A6" w:rsidP="00C07751">
      <w:pPr>
        <w:jc w:val="both"/>
        <w:rPr>
          <w:rFonts w:ascii="Times New Roman" w:hAnsi="Times New Roman" w:cs="Times New Roman"/>
        </w:rPr>
      </w:pPr>
      <w:bookmarkStart w:id="24" w:name="_Toc165582247"/>
      <w:r w:rsidRPr="003C6DF0">
        <w:rPr>
          <w:rStyle w:val="Heading2Char"/>
        </w:rPr>
        <w:t>5</w:t>
      </w:r>
      <w:r w:rsidR="0065253E" w:rsidRPr="003C6DF0">
        <w:rPr>
          <w:rStyle w:val="Heading2Char"/>
        </w:rPr>
        <w:t xml:space="preserve">.3 </w:t>
      </w:r>
      <w:r w:rsidR="00BF30CE" w:rsidRPr="003C6DF0">
        <w:rPr>
          <w:rStyle w:val="Heading2Char"/>
        </w:rPr>
        <w:t>Ongoing Monitoring and Evaluation</w:t>
      </w:r>
      <w:bookmarkEnd w:id="24"/>
      <w:r w:rsidR="00BF30CE" w:rsidRPr="003C6DF0">
        <w:rPr>
          <w:rFonts w:ascii="Times New Roman" w:hAnsi="Times New Roman" w:cs="Times New Roman"/>
        </w:rPr>
        <w:t>:</w:t>
      </w:r>
      <w:r w:rsidR="000B1EA5" w:rsidRPr="003C6DF0">
        <w:rPr>
          <w:rFonts w:ascii="Times New Roman" w:hAnsi="Times New Roman" w:cs="Times New Roman"/>
        </w:rPr>
        <w:t xml:space="preserve"> </w:t>
      </w:r>
      <w:r w:rsidR="00BF30CE" w:rsidRPr="003C6DF0">
        <w:rPr>
          <w:rFonts w:ascii="Times New Roman" w:hAnsi="Times New Roman" w:cs="Times New Roman"/>
        </w:rPr>
        <w:t>The project team will continuously monitor the implementation and effectiveness of the changed requirements, gathering feedback from users and stakeholders.</w:t>
      </w:r>
    </w:p>
    <w:p w:rsidR="00981611" w:rsidRPr="003C6DF0" w:rsidRDefault="00BF30CE" w:rsidP="00C07751">
      <w:pPr>
        <w:jc w:val="both"/>
        <w:rPr>
          <w:rFonts w:ascii="Times New Roman" w:eastAsia="Poppins" w:hAnsi="Times New Roman" w:cs="Times New Roman"/>
          <w:color w:val="1F1F1F"/>
        </w:rPr>
      </w:pPr>
      <w:r w:rsidRPr="003C6DF0">
        <w:rPr>
          <w:rFonts w:ascii="Times New Roman" w:hAnsi="Times New Roman" w:cs="Times New Roman"/>
        </w:rPr>
        <w:t>This feedback will be used to further refine the requirements and inform future change requests, ensuring the disaster management system remains optimized and responsive to evolving needs.</w:t>
      </w:r>
    </w:p>
    <w:p w:rsidR="00981611" w:rsidRPr="003C6DF0" w:rsidRDefault="00981611" w:rsidP="00C07751">
      <w:pPr>
        <w:spacing w:before="240" w:after="240"/>
        <w:jc w:val="both"/>
        <w:rPr>
          <w:rFonts w:ascii="Times New Roman" w:eastAsia="Poppins" w:hAnsi="Times New Roman" w:cs="Times New Roman"/>
          <w:color w:val="1F1F1F"/>
        </w:rPr>
      </w:pPr>
    </w:p>
    <w:p w:rsidR="00DD013C" w:rsidRPr="003C6DF0" w:rsidRDefault="004E53A4" w:rsidP="00D86E6F">
      <w:pPr>
        <w:pStyle w:val="Heading1"/>
        <w:numPr>
          <w:ilvl w:val="0"/>
          <w:numId w:val="33"/>
        </w:numPr>
        <w:jc w:val="both"/>
      </w:pPr>
      <w:bookmarkStart w:id="25" w:name="_Toc165582248"/>
      <w:r w:rsidRPr="003C6DF0">
        <w:t>REFERENCES</w:t>
      </w:r>
      <w:bookmarkEnd w:id="25"/>
    </w:p>
    <w:p w:rsidR="004E53A4" w:rsidRPr="003C6DF0" w:rsidRDefault="00D97208" w:rsidP="00C07751">
      <w:pPr>
        <w:pStyle w:val="ListParagraph"/>
        <w:numPr>
          <w:ilvl w:val="0"/>
          <w:numId w:val="26"/>
        </w:numPr>
        <w:spacing w:before="240" w:after="280" w:line="240" w:lineRule="auto"/>
        <w:jc w:val="both"/>
        <w:rPr>
          <w:rFonts w:ascii="Times New Roman" w:hAnsi="Times New Roman" w:cs="Times New Roman"/>
        </w:rPr>
      </w:pPr>
      <w:hyperlink r:id="rId26" w:history="1">
        <w:r w:rsidR="004E53A4" w:rsidRPr="003C6DF0">
          <w:rPr>
            <w:rStyle w:val="Hyperlink"/>
            <w:rFonts w:ascii="Times New Roman" w:hAnsi="Times New Roman" w:cs="Times New Roman"/>
          </w:rPr>
          <w:t>https://en.unesco.org/disaster-risk-</w:t>
        </w:r>
        <w:r w:rsidR="007709DF" w:rsidRPr="003C6DF0">
          <w:rPr>
            <w:rStyle w:val="Hyperlink"/>
            <w:rFonts w:ascii="Times New Roman" w:hAnsi="Times New Roman" w:cs="Times New Roman"/>
          </w:rPr>
          <w:t>reduction</w:t>
        </w:r>
      </w:hyperlink>
    </w:p>
    <w:p w:rsidR="004E53A4" w:rsidRPr="003C6DF0" w:rsidRDefault="00D97208" w:rsidP="00C07751">
      <w:pPr>
        <w:pStyle w:val="ListParagraph"/>
        <w:numPr>
          <w:ilvl w:val="0"/>
          <w:numId w:val="26"/>
        </w:numPr>
        <w:spacing w:before="240" w:after="280" w:line="240" w:lineRule="auto"/>
        <w:jc w:val="both"/>
        <w:rPr>
          <w:rFonts w:ascii="Times New Roman" w:hAnsi="Times New Roman" w:cs="Times New Roman"/>
        </w:rPr>
      </w:pPr>
      <w:hyperlink r:id="rId27" w:history="1">
        <w:r w:rsidR="004E53A4" w:rsidRPr="003C6DF0">
          <w:rPr>
            <w:rStyle w:val="Hyperlink"/>
            <w:rFonts w:ascii="Times New Roman" w:hAnsi="Times New Roman" w:cs="Times New Roman"/>
          </w:rPr>
          <w:t>https://www.preventionweb.net</w:t>
        </w:r>
        <w:r w:rsidR="007709DF" w:rsidRPr="003C6DF0">
          <w:rPr>
            <w:rStyle w:val="Hyperlink"/>
            <w:rFonts w:ascii="Times New Roman" w:hAnsi="Times New Roman" w:cs="Times New Roman"/>
          </w:rPr>
          <w:t>/</w:t>
        </w:r>
      </w:hyperlink>
    </w:p>
    <w:p w:rsidR="007709DF" w:rsidRPr="003C6DF0" w:rsidRDefault="00D97208" w:rsidP="00C07751">
      <w:pPr>
        <w:pStyle w:val="ListParagraph"/>
        <w:numPr>
          <w:ilvl w:val="0"/>
          <w:numId w:val="26"/>
        </w:numPr>
        <w:spacing w:before="240" w:after="0" w:line="259" w:lineRule="auto"/>
        <w:jc w:val="both"/>
        <w:rPr>
          <w:rFonts w:ascii="Times New Roman" w:eastAsia="Poppins" w:hAnsi="Times New Roman" w:cs="Times New Roman"/>
          <w:color w:val="1F1F1F"/>
        </w:rPr>
      </w:pPr>
      <w:hyperlink r:id="rId28" w:history="1">
        <w:r w:rsidR="0065253E" w:rsidRPr="003C6DF0">
          <w:rPr>
            <w:rStyle w:val="Hyperlink"/>
            <w:rFonts w:ascii="Times New Roman" w:hAnsi="Times New Roman" w:cs="Times New Roman"/>
          </w:rPr>
          <w:t>https://www.projectmanager.com/blog/requirements-gathering-guide</w:t>
        </w:r>
      </w:hyperlink>
    </w:p>
    <w:p w:rsidR="007709DF" w:rsidRPr="003C6DF0" w:rsidRDefault="00D97208" w:rsidP="00C07751">
      <w:pPr>
        <w:pStyle w:val="ListParagraph"/>
        <w:numPr>
          <w:ilvl w:val="0"/>
          <w:numId w:val="26"/>
        </w:numPr>
        <w:spacing w:before="240" w:after="0" w:line="259" w:lineRule="auto"/>
        <w:jc w:val="both"/>
        <w:rPr>
          <w:rFonts w:ascii="Times New Roman" w:eastAsia="Poppins" w:hAnsi="Times New Roman" w:cs="Times New Roman"/>
          <w:color w:val="1F1F1F"/>
        </w:rPr>
      </w:pPr>
      <w:hyperlink r:id="rId29">
        <w:r w:rsidR="0065253E" w:rsidRPr="003C6DF0">
          <w:rPr>
            <w:rFonts w:ascii="Times New Roman" w:eastAsia="Poppins" w:hAnsi="Times New Roman" w:cs="Times New Roman"/>
            <w:color w:val="0000FF"/>
            <w:u w:val="single"/>
          </w:rPr>
          <w:t>https://floodready.vermont.gov/update_plans/local_emergency_operations</w:t>
        </w:r>
      </w:hyperlink>
    </w:p>
    <w:p w:rsidR="007709DF" w:rsidRPr="003C6DF0" w:rsidRDefault="00D97208" w:rsidP="00C07751">
      <w:pPr>
        <w:numPr>
          <w:ilvl w:val="0"/>
          <w:numId w:val="26"/>
        </w:numPr>
        <w:spacing w:after="0" w:line="259" w:lineRule="auto"/>
        <w:jc w:val="both"/>
        <w:rPr>
          <w:rFonts w:ascii="Times New Roman" w:eastAsia="Poppins" w:hAnsi="Times New Roman" w:cs="Times New Roman"/>
          <w:color w:val="1F1F1F"/>
        </w:rPr>
      </w:pPr>
      <w:hyperlink r:id="rId30">
        <w:r w:rsidR="0065253E" w:rsidRPr="003C6DF0">
          <w:rPr>
            <w:rFonts w:ascii="Times New Roman" w:eastAsia="Poppins" w:hAnsi="Times New Roman" w:cs="Times New Roman"/>
            <w:color w:val="0000FF"/>
            <w:u w:val="single"/>
          </w:rPr>
          <w:t>https://www2.gov.bc.ca/assets/gov/public-safety-and-emergency-services/emergency-preparedness-response-recovery/local-government/em_planning_guide_for_la_fn.pdf</w:t>
        </w:r>
      </w:hyperlink>
    </w:p>
    <w:p w:rsidR="0065253E" w:rsidRPr="003C6DF0" w:rsidRDefault="00D97208" w:rsidP="00C07751">
      <w:pPr>
        <w:numPr>
          <w:ilvl w:val="0"/>
          <w:numId w:val="26"/>
        </w:numPr>
        <w:spacing w:after="0" w:line="259" w:lineRule="auto"/>
        <w:jc w:val="both"/>
        <w:rPr>
          <w:rFonts w:ascii="Times New Roman" w:eastAsia="Poppins" w:hAnsi="Times New Roman" w:cs="Times New Roman"/>
          <w:color w:val="1F1F1F"/>
        </w:rPr>
      </w:pPr>
      <w:hyperlink r:id="rId31">
        <w:r w:rsidR="0065253E" w:rsidRPr="003C6DF0">
          <w:rPr>
            <w:rFonts w:ascii="Times New Roman" w:eastAsia="Poppins" w:hAnsi="Times New Roman" w:cs="Times New Roman"/>
            <w:color w:val="0000FF"/>
            <w:u w:val="single"/>
          </w:rPr>
          <w:t>https://www.alertmedia.com/blog/emergency-response-plan/</w:t>
        </w:r>
      </w:hyperlink>
      <w:r w:rsidR="0065253E" w:rsidRPr="003C6DF0">
        <w:rPr>
          <w:rFonts w:ascii="Times New Roman" w:eastAsia="Poppins" w:hAnsi="Times New Roman" w:cs="Times New Roman"/>
          <w:color w:val="1F1F1F"/>
        </w:rPr>
        <w:t xml:space="preserve"> </w:t>
      </w:r>
    </w:p>
    <w:p w:rsidR="007709DF" w:rsidRPr="003C6DF0" w:rsidRDefault="00D97208" w:rsidP="00C07751">
      <w:pPr>
        <w:numPr>
          <w:ilvl w:val="0"/>
          <w:numId w:val="26"/>
        </w:numPr>
        <w:spacing w:after="0" w:line="259" w:lineRule="auto"/>
        <w:jc w:val="both"/>
        <w:rPr>
          <w:rFonts w:ascii="Times New Roman" w:hAnsi="Times New Roman" w:cs="Times New Roman"/>
          <w:color w:val="1F1F1F"/>
        </w:rPr>
      </w:pPr>
      <w:hyperlink r:id="rId32">
        <w:r w:rsidR="0065253E" w:rsidRPr="003C6DF0">
          <w:rPr>
            <w:rFonts w:ascii="Times New Roman" w:eastAsia="Poppins" w:hAnsi="Times New Roman" w:cs="Times New Roman"/>
            <w:color w:val="0000FF"/>
            <w:u w:val="single"/>
          </w:rPr>
          <w:t>https://ourworldindata.org/grapher/natural-disasters-by-type</w:t>
        </w:r>
      </w:hyperlink>
      <w:r w:rsidR="0065253E" w:rsidRPr="003C6DF0">
        <w:rPr>
          <w:rFonts w:ascii="Times New Roman" w:eastAsia="Poppins" w:hAnsi="Times New Roman" w:cs="Times New Roman"/>
          <w:color w:val="1F1F1F"/>
        </w:rPr>
        <w:t xml:space="preserve"> </w:t>
      </w:r>
    </w:p>
    <w:p w:rsidR="007709DF" w:rsidRPr="003C6DF0" w:rsidRDefault="00D97208" w:rsidP="00C07751">
      <w:pPr>
        <w:numPr>
          <w:ilvl w:val="0"/>
          <w:numId w:val="26"/>
        </w:numPr>
        <w:spacing w:after="0" w:line="259" w:lineRule="auto"/>
        <w:jc w:val="both"/>
        <w:rPr>
          <w:rFonts w:ascii="Times New Roman" w:hAnsi="Times New Roman" w:cs="Times New Roman"/>
          <w:color w:val="1F1F1F"/>
        </w:rPr>
      </w:pPr>
      <w:hyperlink r:id="rId33">
        <w:r w:rsidR="0065253E" w:rsidRPr="003C6DF0">
          <w:rPr>
            <w:rFonts w:ascii="Times New Roman" w:eastAsia="Poppins" w:hAnsi="Times New Roman" w:cs="Times New Roman"/>
            <w:color w:val="0000FF"/>
            <w:u w:val="single"/>
          </w:rPr>
          <w:t>https://rb.gy/8gge9t</w:t>
        </w:r>
      </w:hyperlink>
      <w:r w:rsidR="0065253E" w:rsidRPr="003C6DF0">
        <w:rPr>
          <w:rFonts w:ascii="Times New Roman" w:eastAsia="Poppins" w:hAnsi="Times New Roman" w:cs="Times New Roman"/>
          <w:color w:val="1F1F1F"/>
        </w:rPr>
        <w:t xml:space="preserve"> </w:t>
      </w:r>
    </w:p>
    <w:p w:rsidR="007709DF" w:rsidRPr="003C6DF0" w:rsidRDefault="00D97208" w:rsidP="00C07751">
      <w:pPr>
        <w:numPr>
          <w:ilvl w:val="0"/>
          <w:numId w:val="26"/>
        </w:numPr>
        <w:spacing w:after="0" w:line="259" w:lineRule="auto"/>
        <w:jc w:val="both"/>
        <w:rPr>
          <w:rFonts w:ascii="Times New Roman" w:hAnsi="Times New Roman" w:cs="Times New Roman"/>
          <w:color w:val="1F1F1F"/>
        </w:rPr>
      </w:pPr>
      <w:hyperlink r:id="rId34">
        <w:r w:rsidR="0065253E" w:rsidRPr="003C6DF0">
          <w:rPr>
            <w:rFonts w:ascii="Times New Roman" w:eastAsia="Poppins" w:hAnsi="Times New Roman" w:cs="Times New Roman"/>
            <w:color w:val="0000FF"/>
            <w:u w:val="single"/>
          </w:rPr>
          <w:t>https://riskassessment.strategicfire.org/wp-content/uploads/2016/03/Community-Risk-Assessment-Guide-v1.5.pdf</w:t>
        </w:r>
      </w:hyperlink>
    </w:p>
    <w:p w:rsidR="0065253E" w:rsidRPr="003C6DF0" w:rsidRDefault="00D97208" w:rsidP="00C07751">
      <w:pPr>
        <w:numPr>
          <w:ilvl w:val="0"/>
          <w:numId w:val="26"/>
        </w:numPr>
        <w:spacing w:after="0" w:line="259" w:lineRule="auto"/>
        <w:jc w:val="both"/>
        <w:rPr>
          <w:rFonts w:ascii="Times New Roman" w:hAnsi="Times New Roman" w:cs="Times New Roman"/>
          <w:color w:val="1F1F1F"/>
        </w:rPr>
      </w:pPr>
      <w:hyperlink r:id="rId35">
        <w:r w:rsidR="0065253E" w:rsidRPr="003C6DF0">
          <w:rPr>
            <w:rFonts w:ascii="Times New Roman" w:eastAsia="Poppins" w:hAnsi="Times New Roman" w:cs="Times New Roman"/>
            <w:color w:val="0000FF"/>
            <w:u w:val="single"/>
          </w:rPr>
          <w:t>https://dipecholac.net/docs/files/Community%20Risk%20Assessment%20Training%20Module%20Malawi.pdf</w:t>
        </w:r>
      </w:hyperlink>
      <w:r w:rsidR="0065253E" w:rsidRPr="003C6DF0">
        <w:rPr>
          <w:rFonts w:ascii="Times New Roman" w:eastAsia="Poppins" w:hAnsi="Times New Roman" w:cs="Times New Roman"/>
          <w:color w:val="1F1F1F"/>
        </w:rPr>
        <w:t xml:space="preserve"> </w:t>
      </w:r>
    </w:p>
    <w:p w:rsidR="0065253E" w:rsidRPr="003C6DF0" w:rsidRDefault="00D97208" w:rsidP="00C07751">
      <w:pPr>
        <w:numPr>
          <w:ilvl w:val="0"/>
          <w:numId w:val="26"/>
        </w:numPr>
        <w:spacing w:after="0" w:line="259" w:lineRule="auto"/>
        <w:jc w:val="both"/>
        <w:rPr>
          <w:rFonts w:ascii="Times New Roman" w:eastAsia="Poppins" w:hAnsi="Times New Roman" w:cs="Times New Roman"/>
          <w:color w:val="1F1F1F"/>
        </w:rPr>
      </w:pPr>
      <w:hyperlink r:id="rId36">
        <w:r w:rsidR="0065253E" w:rsidRPr="003C6DF0">
          <w:rPr>
            <w:rFonts w:ascii="Times New Roman" w:eastAsia="Poppins" w:hAnsi="Times New Roman" w:cs="Times New Roman"/>
            <w:color w:val="0000FF"/>
            <w:u w:val="single"/>
          </w:rPr>
          <w:t>https://rb.gy/r28tce</w:t>
        </w:r>
      </w:hyperlink>
      <w:r w:rsidR="0065253E" w:rsidRPr="003C6DF0">
        <w:rPr>
          <w:rFonts w:ascii="Times New Roman" w:eastAsia="Poppins" w:hAnsi="Times New Roman" w:cs="Times New Roman"/>
          <w:color w:val="1F1F1F"/>
        </w:rPr>
        <w:t xml:space="preserve">, </w:t>
      </w:r>
      <w:hyperlink r:id="rId37">
        <w:r w:rsidR="0065253E" w:rsidRPr="003C6DF0">
          <w:rPr>
            <w:rFonts w:ascii="Times New Roman" w:eastAsia="Poppins" w:hAnsi="Times New Roman" w:cs="Times New Roman"/>
            <w:color w:val="0000FF"/>
            <w:u w:val="single"/>
          </w:rPr>
          <w:t>https://rb.gy/lt0s9y</w:t>
        </w:r>
      </w:hyperlink>
    </w:p>
    <w:sectPr w:rsidR="0065253E" w:rsidRPr="003C6DF0" w:rsidSect="00E73926">
      <w:headerReference w:type="default" r:id="rId38"/>
      <w:footerReference w:type="default" r:id="rId3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208" w:rsidRDefault="00D97208" w:rsidP="00BB75F6">
      <w:pPr>
        <w:spacing w:after="0" w:line="240" w:lineRule="auto"/>
      </w:pPr>
      <w:r>
        <w:separator/>
      </w:r>
    </w:p>
  </w:endnote>
  <w:endnote w:type="continuationSeparator" w:id="0">
    <w:p w:rsidR="00D97208" w:rsidRDefault="00D97208" w:rsidP="00BB7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oppi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151618"/>
      <w:docPartObj>
        <w:docPartGallery w:val="Page Numbers (Bottom of Page)"/>
        <w:docPartUnique/>
      </w:docPartObj>
    </w:sdtPr>
    <w:sdtEndPr>
      <w:rPr>
        <w:noProof/>
      </w:rPr>
    </w:sdtEndPr>
    <w:sdtContent>
      <w:p w:rsidR="00DD6631" w:rsidRDefault="00DD6631">
        <w:pPr>
          <w:pStyle w:val="Footer"/>
          <w:jc w:val="right"/>
        </w:pPr>
        <w:r>
          <w:fldChar w:fldCharType="begin"/>
        </w:r>
        <w:r>
          <w:instrText xml:space="preserve"> PAGE   \* MERGEFORMAT </w:instrText>
        </w:r>
        <w:r>
          <w:fldChar w:fldCharType="separate"/>
        </w:r>
        <w:r w:rsidR="00A10074">
          <w:rPr>
            <w:noProof/>
          </w:rPr>
          <w:t>0</w:t>
        </w:r>
        <w:r>
          <w:rPr>
            <w:noProof/>
          </w:rPr>
          <w:fldChar w:fldCharType="end"/>
        </w:r>
      </w:p>
    </w:sdtContent>
  </w:sdt>
  <w:p w:rsidR="00DD6631" w:rsidRDefault="00DD66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149141"/>
      <w:docPartObj>
        <w:docPartGallery w:val="Page Numbers (Bottom of Page)"/>
        <w:docPartUnique/>
      </w:docPartObj>
    </w:sdtPr>
    <w:sdtEndPr>
      <w:rPr>
        <w:color w:val="808080" w:themeColor="background1" w:themeShade="80"/>
        <w:spacing w:val="60"/>
      </w:rPr>
    </w:sdtEndPr>
    <w:sdtContent>
      <w:p w:rsidR="00DD6631" w:rsidRDefault="00DD663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10074" w:rsidRPr="00A10074">
          <w:rPr>
            <w:b/>
            <w:bCs/>
            <w:noProof/>
          </w:rPr>
          <w:t>1</w:t>
        </w:r>
        <w:r>
          <w:rPr>
            <w:b/>
            <w:bCs/>
            <w:noProof/>
          </w:rPr>
          <w:fldChar w:fldCharType="end"/>
        </w:r>
        <w:r>
          <w:rPr>
            <w:b/>
            <w:bCs/>
          </w:rPr>
          <w:t xml:space="preserve"> | </w:t>
        </w:r>
        <w:r>
          <w:rPr>
            <w:color w:val="808080" w:themeColor="background1" w:themeShade="80"/>
            <w:spacing w:val="60"/>
          </w:rPr>
          <w:t>Page</w:t>
        </w:r>
      </w:p>
    </w:sdtContent>
  </w:sdt>
  <w:p w:rsidR="00DD6631" w:rsidRDefault="00DD6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208" w:rsidRDefault="00D97208" w:rsidP="00BB75F6">
      <w:pPr>
        <w:spacing w:after="0" w:line="240" w:lineRule="auto"/>
      </w:pPr>
      <w:r>
        <w:separator/>
      </w:r>
    </w:p>
  </w:footnote>
  <w:footnote w:type="continuationSeparator" w:id="0">
    <w:p w:rsidR="00D97208" w:rsidRDefault="00D97208" w:rsidP="00BB7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631" w:rsidRDefault="00DD6631">
    <w:pPr>
      <w:pStyle w:val="Header"/>
    </w:pPr>
    <w:r>
      <w:t>Group 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631" w:rsidRDefault="00DD6631">
    <w:pPr>
      <w:pStyle w:val="Header"/>
    </w:pPr>
    <w:r>
      <w:t>Group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8A6"/>
    <w:multiLevelType w:val="multilevel"/>
    <w:tmpl w:val="98BAC596"/>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2E424FE"/>
    <w:multiLevelType w:val="hybridMultilevel"/>
    <w:tmpl w:val="CF7A110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C60327"/>
    <w:multiLevelType w:val="hybridMultilevel"/>
    <w:tmpl w:val="00ECA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33663"/>
    <w:multiLevelType w:val="hybridMultilevel"/>
    <w:tmpl w:val="3E20B00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AB5051B"/>
    <w:multiLevelType w:val="multilevel"/>
    <w:tmpl w:val="37B68C4A"/>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B5D1A0B"/>
    <w:multiLevelType w:val="multilevel"/>
    <w:tmpl w:val="7ED2D08C"/>
    <w:lvl w:ilvl="0">
      <w:start w:val="1"/>
      <w:numFmt w:val="lowerRoman"/>
      <w:lvlText w:val="%1."/>
      <w:lvlJc w:val="right"/>
      <w:pPr>
        <w:ind w:left="720" w:hanging="360"/>
      </w:pPr>
      <w:rPr>
        <w:rFonts w:hint="default"/>
      </w:rPr>
    </w:lvl>
    <w:lvl w:ilvl="1">
      <w:start w:val="1"/>
      <w:numFmt w:val="decimal"/>
      <w:isLgl/>
      <w:lvlText w:val="%1.%2"/>
      <w:lvlJc w:val="left"/>
      <w:pPr>
        <w:ind w:left="1080" w:hanging="360"/>
      </w:pPr>
      <w:rPr>
        <w:rFonts w:ascii="Calibri" w:hAnsi="Calibri" w:cs="Calibri" w:hint="default"/>
        <w:b/>
      </w:rPr>
    </w:lvl>
    <w:lvl w:ilvl="2">
      <w:start w:val="1"/>
      <w:numFmt w:val="decimal"/>
      <w:isLgl/>
      <w:lvlText w:val="%1.%2.%3"/>
      <w:lvlJc w:val="left"/>
      <w:pPr>
        <w:ind w:left="1800" w:hanging="720"/>
      </w:pPr>
      <w:rPr>
        <w:rFonts w:ascii="Calibri" w:hAnsi="Calibri" w:cs="Calibri" w:hint="default"/>
        <w:b/>
      </w:rPr>
    </w:lvl>
    <w:lvl w:ilvl="3">
      <w:start w:val="1"/>
      <w:numFmt w:val="decimal"/>
      <w:isLgl/>
      <w:lvlText w:val="%1.%2.%3.%4"/>
      <w:lvlJc w:val="left"/>
      <w:pPr>
        <w:ind w:left="2160" w:hanging="720"/>
      </w:pPr>
      <w:rPr>
        <w:rFonts w:ascii="Calibri" w:hAnsi="Calibri" w:cs="Calibri" w:hint="default"/>
        <w:b/>
      </w:rPr>
    </w:lvl>
    <w:lvl w:ilvl="4">
      <w:start w:val="1"/>
      <w:numFmt w:val="decimal"/>
      <w:isLgl/>
      <w:lvlText w:val="%1.%2.%3.%4.%5"/>
      <w:lvlJc w:val="left"/>
      <w:pPr>
        <w:ind w:left="2880" w:hanging="1080"/>
      </w:pPr>
      <w:rPr>
        <w:rFonts w:ascii="Calibri" w:hAnsi="Calibri" w:cs="Calibri" w:hint="default"/>
        <w:b/>
      </w:rPr>
    </w:lvl>
    <w:lvl w:ilvl="5">
      <w:start w:val="1"/>
      <w:numFmt w:val="decimal"/>
      <w:isLgl/>
      <w:lvlText w:val="%1.%2.%3.%4.%5.%6"/>
      <w:lvlJc w:val="left"/>
      <w:pPr>
        <w:ind w:left="3240" w:hanging="1080"/>
      </w:pPr>
      <w:rPr>
        <w:rFonts w:ascii="Calibri" w:hAnsi="Calibri" w:cs="Calibri" w:hint="default"/>
        <w:b/>
      </w:rPr>
    </w:lvl>
    <w:lvl w:ilvl="6">
      <w:start w:val="1"/>
      <w:numFmt w:val="decimal"/>
      <w:isLgl/>
      <w:lvlText w:val="%1.%2.%3.%4.%5.%6.%7"/>
      <w:lvlJc w:val="left"/>
      <w:pPr>
        <w:ind w:left="3960" w:hanging="1440"/>
      </w:pPr>
      <w:rPr>
        <w:rFonts w:ascii="Calibri" w:hAnsi="Calibri" w:cs="Calibri" w:hint="default"/>
        <w:b/>
      </w:rPr>
    </w:lvl>
    <w:lvl w:ilvl="7">
      <w:start w:val="1"/>
      <w:numFmt w:val="decimal"/>
      <w:isLgl/>
      <w:lvlText w:val="%1.%2.%3.%4.%5.%6.%7.%8"/>
      <w:lvlJc w:val="left"/>
      <w:pPr>
        <w:ind w:left="4320" w:hanging="1440"/>
      </w:pPr>
      <w:rPr>
        <w:rFonts w:ascii="Calibri" w:hAnsi="Calibri" w:cs="Calibri" w:hint="default"/>
        <w:b/>
      </w:rPr>
    </w:lvl>
    <w:lvl w:ilvl="8">
      <w:start w:val="1"/>
      <w:numFmt w:val="decimal"/>
      <w:isLgl/>
      <w:lvlText w:val="%1.%2.%3.%4.%5.%6.%7.%8.%9"/>
      <w:lvlJc w:val="left"/>
      <w:pPr>
        <w:ind w:left="4680" w:hanging="1440"/>
      </w:pPr>
      <w:rPr>
        <w:rFonts w:ascii="Calibri" w:hAnsi="Calibri" w:cs="Calibri" w:hint="default"/>
        <w:b/>
      </w:rPr>
    </w:lvl>
  </w:abstractNum>
  <w:abstractNum w:abstractNumId="6">
    <w:nsid w:val="0D1B6E8E"/>
    <w:multiLevelType w:val="hybridMultilevel"/>
    <w:tmpl w:val="366084D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05F394B"/>
    <w:multiLevelType w:val="hybridMultilevel"/>
    <w:tmpl w:val="B64C296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7759ED"/>
    <w:multiLevelType w:val="hybridMultilevel"/>
    <w:tmpl w:val="49FCD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436D33"/>
    <w:multiLevelType w:val="hybridMultilevel"/>
    <w:tmpl w:val="7F26352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62259D4"/>
    <w:multiLevelType w:val="hybridMultilevel"/>
    <w:tmpl w:val="543E5BFA"/>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7F966BE"/>
    <w:multiLevelType w:val="hybridMultilevel"/>
    <w:tmpl w:val="77928F3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C9360DB"/>
    <w:multiLevelType w:val="hybridMultilevel"/>
    <w:tmpl w:val="73AE4174"/>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08D0AFF"/>
    <w:multiLevelType w:val="multilevel"/>
    <w:tmpl w:val="11D0B72E"/>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21777A78"/>
    <w:multiLevelType w:val="hybridMultilevel"/>
    <w:tmpl w:val="18DCFE4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3EE2069"/>
    <w:multiLevelType w:val="hybridMultilevel"/>
    <w:tmpl w:val="3B54980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72444B2"/>
    <w:multiLevelType w:val="hybridMultilevel"/>
    <w:tmpl w:val="A6F6B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5C6EDC"/>
    <w:multiLevelType w:val="hybridMultilevel"/>
    <w:tmpl w:val="106A0ED2"/>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7A6D08"/>
    <w:multiLevelType w:val="hybridMultilevel"/>
    <w:tmpl w:val="81787E22"/>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AA70C96"/>
    <w:multiLevelType w:val="hybridMultilevel"/>
    <w:tmpl w:val="ECA038C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B0D5934"/>
    <w:multiLevelType w:val="multilevel"/>
    <w:tmpl w:val="36F0F890"/>
    <w:lvl w:ilvl="0">
      <w:start w:val="2"/>
      <w:numFmt w:val="lowerRoman"/>
      <w:lvlText w:val="%1."/>
      <w:lvlJc w:val="right"/>
      <w:pPr>
        <w:ind w:left="720" w:hanging="360"/>
      </w:pPr>
      <w:rPr>
        <w:rFonts w:hint="default"/>
      </w:rPr>
    </w:lvl>
    <w:lvl w:ilvl="1">
      <w:start w:val="1"/>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2D886DD5"/>
    <w:multiLevelType w:val="hybridMultilevel"/>
    <w:tmpl w:val="CD5CFA16"/>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DE0142A"/>
    <w:multiLevelType w:val="hybridMultilevel"/>
    <w:tmpl w:val="DB7E25F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3F50ACC"/>
    <w:multiLevelType w:val="hybridMultilevel"/>
    <w:tmpl w:val="815AEB20"/>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5D44A26"/>
    <w:multiLevelType w:val="multilevel"/>
    <w:tmpl w:val="CDF6E386"/>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76B4CFD"/>
    <w:multiLevelType w:val="hybridMultilevel"/>
    <w:tmpl w:val="FD589F4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38FC51DE"/>
    <w:multiLevelType w:val="multilevel"/>
    <w:tmpl w:val="903860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Calibri" w:hAnsi="Calibri" w:cs="Calibri" w:hint="default"/>
        <w:b/>
      </w:rPr>
    </w:lvl>
    <w:lvl w:ilvl="2">
      <w:start w:val="1"/>
      <w:numFmt w:val="decimal"/>
      <w:isLgl/>
      <w:lvlText w:val="%1.%2.%3"/>
      <w:lvlJc w:val="left"/>
      <w:pPr>
        <w:ind w:left="1800" w:hanging="720"/>
      </w:pPr>
      <w:rPr>
        <w:rFonts w:ascii="Calibri" w:hAnsi="Calibri" w:cs="Calibri" w:hint="default"/>
        <w:b/>
      </w:rPr>
    </w:lvl>
    <w:lvl w:ilvl="3">
      <w:start w:val="1"/>
      <w:numFmt w:val="decimal"/>
      <w:isLgl/>
      <w:lvlText w:val="%1.%2.%3.%4"/>
      <w:lvlJc w:val="left"/>
      <w:pPr>
        <w:ind w:left="2160" w:hanging="720"/>
      </w:pPr>
      <w:rPr>
        <w:rFonts w:ascii="Calibri" w:hAnsi="Calibri" w:cs="Calibri" w:hint="default"/>
        <w:b/>
      </w:rPr>
    </w:lvl>
    <w:lvl w:ilvl="4">
      <w:start w:val="1"/>
      <w:numFmt w:val="decimal"/>
      <w:isLgl/>
      <w:lvlText w:val="%1.%2.%3.%4.%5"/>
      <w:lvlJc w:val="left"/>
      <w:pPr>
        <w:ind w:left="2880" w:hanging="1080"/>
      </w:pPr>
      <w:rPr>
        <w:rFonts w:ascii="Calibri" w:hAnsi="Calibri" w:cs="Calibri" w:hint="default"/>
        <w:b/>
      </w:rPr>
    </w:lvl>
    <w:lvl w:ilvl="5">
      <w:start w:val="1"/>
      <w:numFmt w:val="decimal"/>
      <w:isLgl/>
      <w:lvlText w:val="%1.%2.%3.%4.%5.%6"/>
      <w:lvlJc w:val="left"/>
      <w:pPr>
        <w:ind w:left="3240" w:hanging="1080"/>
      </w:pPr>
      <w:rPr>
        <w:rFonts w:ascii="Calibri" w:hAnsi="Calibri" w:cs="Calibri" w:hint="default"/>
        <w:b/>
      </w:rPr>
    </w:lvl>
    <w:lvl w:ilvl="6">
      <w:start w:val="1"/>
      <w:numFmt w:val="decimal"/>
      <w:isLgl/>
      <w:lvlText w:val="%1.%2.%3.%4.%5.%6.%7"/>
      <w:lvlJc w:val="left"/>
      <w:pPr>
        <w:ind w:left="3960" w:hanging="1440"/>
      </w:pPr>
      <w:rPr>
        <w:rFonts w:ascii="Calibri" w:hAnsi="Calibri" w:cs="Calibri" w:hint="default"/>
        <w:b/>
      </w:rPr>
    </w:lvl>
    <w:lvl w:ilvl="7">
      <w:start w:val="1"/>
      <w:numFmt w:val="decimal"/>
      <w:isLgl/>
      <w:lvlText w:val="%1.%2.%3.%4.%5.%6.%7.%8"/>
      <w:lvlJc w:val="left"/>
      <w:pPr>
        <w:ind w:left="4320" w:hanging="1440"/>
      </w:pPr>
      <w:rPr>
        <w:rFonts w:ascii="Calibri" w:hAnsi="Calibri" w:cs="Calibri" w:hint="default"/>
        <w:b/>
      </w:rPr>
    </w:lvl>
    <w:lvl w:ilvl="8">
      <w:start w:val="1"/>
      <w:numFmt w:val="decimal"/>
      <w:isLgl/>
      <w:lvlText w:val="%1.%2.%3.%4.%5.%6.%7.%8.%9"/>
      <w:lvlJc w:val="left"/>
      <w:pPr>
        <w:ind w:left="4680" w:hanging="1440"/>
      </w:pPr>
      <w:rPr>
        <w:rFonts w:ascii="Calibri" w:hAnsi="Calibri" w:cs="Calibri" w:hint="default"/>
        <w:b/>
      </w:rPr>
    </w:lvl>
  </w:abstractNum>
  <w:abstractNum w:abstractNumId="27">
    <w:nsid w:val="39CC0D7F"/>
    <w:multiLevelType w:val="hybridMultilevel"/>
    <w:tmpl w:val="9F4E03E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C3860C8"/>
    <w:multiLevelType w:val="hybridMultilevel"/>
    <w:tmpl w:val="79065E4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3D047039"/>
    <w:multiLevelType w:val="hybridMultilevel"/>
    <w:tmpl w:val="85C8B9E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D344298"/>
    <w:multiLevelType w:val="hybridMultilevel"/>
    <w:tmpl w:val="F5B81566"/>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DDD0834"/>
    <w:multiLevelType w:val="hybridMultilevel"/>
    <w:tmpl w:val="B2981CC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3DE3752C"/>
    <w:multiLevelType w:val="hybridMultilevel"/>
    <w:tmpl w:val="A86A7CB6"/>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E532912"/>
    <w:multiLevelType w:val="multilevel"/>
    <w:tmpl w:val="822C7B7A"/>
    <w:lvl w:ilvl="0">
      <w:start w:val="6"/>
      <w:numFmt w:val="bullet"/>
      <w:lvlText w:val="•"/>
      <w:lvlJc w:val="left"/>
      <w:pPr>
        <w:ind w:left="720" w:hanging="360"/>
      </w:pPr>
      <w:rPr>
        <w:rFonts w:ascii="Times New Roman" w:eastAsia="Arial" w:hAnsi="Times New Roman" w:cs="Times New Roman" w:hint="default"/>
        <w:sz w:val="20"/>
        <w:szCs w:val="20"/>
      </w:rPr>
    </w:lvl>
    <w:lvl w:ilvl="1">
      <w:start w:val="6"/>
      <w:numFmt w:val="bullet"/>
      <w:lvlText w:val="•"/>
      <w:lvlJc w:val="left"/>
      <w:pPr>
        <w:ind w:left="1440" w:hanging="360"/>
      </w:pPr>
      <w:rPr>
        <w:rFonts w:ascii="Times New Roman" w:eastAsia="Arial" w:hAnsi="Times New Roman" w:cs="Times New Roman"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nsid w:val="3EBC7CC4"/>
    <w:multiLevelType w:val="multilevel"/>
    <w:tmpl w:val="92463056"/>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nsid w:val="3EE345DD"/>
    <w:multiLevelType w:val="hybridMultilevel"/>
    <w:tmpl w:val="E4C6FDA4"/>
    <w:lvl w:ilvl="0" w:tplc="14B84806">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6F24FE"/>
    <w:multiLevelType w:val="hybridMultilevel"/>
    <w:tmpl w:val="9202E9A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41E948EA"/>
    <w:multiLevelType w:val="hybridMultilevel"/>
    <w:tmpl w:val="8B746002"/>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2E6357D"/>
    <w:multiLevelType w:val="hybridMultilevel"/>
    <w:tmpl w:val="2BE09A3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43CA6BFE"/>
    <w:multiLevelType w:val="hybridMultilevel"/>
    <w:tmpl w:val="762CF146"/>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51A39A2"/>
    <w:multiLevelType w:val="hybridMultilevel"/>
    <w:tmpl w:val="16169F2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494057A2"/>
    <w:multiLevelType w:val="hybridMultilevel"/>
    <w:tmpl w:val="185AA12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4C355B11"/>
    <w:multiLevelType w:val="hybridMultilevel"/>
    <w:tmpl w:val="E564CCD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266589"/>
    <w:multiLevelType w:val="hybridMultilevel"/>
    <w:tmpl w:val="6A62904A"/>
    <w:lvl w:ilvl="0" w:tplc="14B84806">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21386F"/>
    <w:multiLevelType w:val="hybridMultilevel"/>
    <w:tmpl w:val="E10E930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54E359E4"/>
    <w:multiLevelType w:val="multilevel"/>
    <w:tmpl w:val="36CEDC04"/>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nsid w:val="559A485C"/>
    <w:multiLevelType w:val="hybridMultilevel"/>
    <w:tmpl w:val="A55EA0F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8172FAC"/>
    <w:multiLevelType w:val="hybridMultilevel"/>
    <w:tmpl w:val="78F6E204"/>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9C40C40"/>
    <w:multiLevelType w:val="hybridMultilevel"/>
    <w:tmpl w:val="6AF24E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AD90AAF"/>
    <w:multiLevelType w:val="hybridMultilevel"/>
    <w:tmpl w:val="B3E4A270"/>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5B9A7DF5"/>
    <w:multiLevelType w:val="hybridMultilevel"/>
    <w:tmpl w:val="FE4A0DE4"/>
    <w:lvl w:ilvl="0" w:tplc="1D3263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DAD77E7"/>
    <w:multiLevelType w:val="hybridMultilevel"/>
    <w:tmpl w:val="C9880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1A013D3"/>
    <w:multiLevelType w:val="hybridMultilevel"/>
    <w:tmpl w:val="1C0E8B46"/>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63E93808"/>
    <w:multiLevelType w:val="multilevel"/>
    <w:tmpl w:val="342E42E0"/>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nsid w:val="64A00E34"/>
    <w:multiLevelType w:val="hybridMultilevel"/>
    <w:tmpl w:val="2DA444BC"/>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9786338"/>
    <w:multiLevelType w:val="hybridMultilevel"/>
    <w:tmpl w:val="AACA783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6CBE0348"/>
    <w:multiLevelType w:val="hybridMultilevel"/>
    <w:tmpl w:val="B5A2B450"/>
    <w:lvl w:ilvl="0" w:tplc="D5C0CA7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FC80A16"/>
    <w:multiLevelType w:val="hybridMultilevel"/>
    <w:tmpl w:val="ECD89C2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nsid w:val="706A6912"/>
    <w:multiLevelType w:val="hybridMultilevel"/>
    <w:tmpl w:val="602852A0"/>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2480E96"/>
    <w:multiLevelType w:val="hybridMultilevel"/>
    <w:tmpl w:val="A7A849B6"/>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4541173"/>
    <w:multiLevelType w:val="hybridMultilevel"/>
    <w:tmpl w:val="1D048874"/>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5ED69A1"/>
    <w:multiLevelType w:val="hybridMultilevel"/>
    <w:tmpl w:val="41A246D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nsid w:val="7AD8793F"/>
    <w:multiLevelType w:val="hybridMultilevel"/>
    <w:tmpl w:val="A24EF664"/>
    <w:lvl w:ilvl="0" w:tplc="0409001B">
      <w:start w:val="1"/>
      <w:numFmt w:val="lowerRoman"/>
      <w:lvlText w:val="%1."/>
      <w:lvlJc w:val="right"/>
      <w:pPr>
        <w:ind w:left="720" w:hanging="360"/>
      </w:pPr>
      <w:rPr>
        <w:rFonts w:hint="default"/>
        <w:b/>
      </w:rPr>
    </w:lvl>
    <w:lvl w:ilvl="1" w:tplc="3CD05750">
      <w:start w:val="1"/>
      <w:numFmt w:val="decimal"/>
      <w:lvlText w:val="%2."/>
      <w:lvlJc w:val="left"/>
      <w:pPr>
        <w:ind w:left="1440" w:hanging="360"/>
      </w:pPr>
      <w:rPr>
        <w:rFonts w:eastAsia="Arial"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097F4A"/>
    <w:multiLevelType w:val="multilevel"/>
    <w:tmpl w:val="2354CD10"/>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num w:numId="1">
    <w:abstractNumId w:val="29"/>
  </w:num>
  <w:num w:numId="2">
    <w:abstractNumId w:val="38"/>
  </w:num>
  <w:num w:numId="3">
    <w:abstractNumId w:val="3"/>
  </w:num>
  <w:num w:numId="4">
    <w:abstractNumId w:val="19"/>
  </w:num>
  <w:num w:numId="5">
    <w:abstractNumId w:val="46"/>
  </w:num>
  <w:num w:numId="6">
    <w:abstractNumId w:val="55"/>
  </w:num>
  <w:num w:numId="7">
    <w:abstractNumId w:val="11"/>
  </w:num>
  <w:num w:numId="8">
    <w:abstractNumId w:val="28"/>
  </w:num>
  <w:num w:numId="9">
    <w:abstractNumId w:val="44"/>
  </w:num>
  <w:num w:numId="10">
    <w:abstractNumId w:val="25"/>
  </w:num>
  <w:num w:numId="11">
    <w:abstractNumId w:val="15"/>
  </w:num>
  <w:num w:numId="12">
    <w:abstractNumId w:val="36"/>
  </w:num>
  <w:num w:numId="13">
    <w:abstractNumId w:val="22"/>
  </w:num>
  <w:num w:numId="14">
    <w:abstractNumId w:val="40"/>
  </w:num>
  <w:num w:numId="15">
    <w:abstractNumId w:val="9"/>
  </w:num>
  <w:num w:numId="16">
    <w:abstractNumId w:val="41"/>
  </w:num>
  <w:num w:numId="17">
    <w:abstractNumId w:val="14"/>
  </w:num>
  <w:num w:numId="18">
    <w:abstractNumId w:val="12"/>
  </w:num>
  <w:num w:numId="19">
    <w:abstractNumId w:val="57"/>
  </w:num>
  <w:num w:numId="20">
    <w:abstractNumId w:val="61"/>
  </w:num>
  <w:num w:numId="21">
    <w:abstractNumId w:val="1"/>
  </w:num>
  <w:num w:numId="22">
    <w:abstractNumId w:val="6"/>
  </w:num>
  <w:num w:numId="23">
    <w:abstractNumId w:val="27"/>
  </w:num>
  <w:num w:numId="24">
    <w:abstractNumId w:val="7"/>
  </w:num>
  <w:num w:numId="25">
    <w:abstractNumId w:val="31"/>
  </w:num>
  <w:num w:numId="26">
    <w:abstractNumId w:val="16"/>
  </w:num>
  <w:num w:numId="27">
    <w:abstractNumId w:val="43"/>
  </w:num>
  <w:num w:numId="28">
    <w:abstractNumId w:val="58"/>
  </w:num>
  <w:num w:numId="29">
    <w:abstractNumId w:val="54"/>
  </w:num>
  <w:num w:numId="30">
    <w:abstractNumId w:val="39"/>
  </w:num>
  <w:num w:numId="31">
    <w:abstractNumId w:val="60"/>
  </w:num>
  <w:num w:numId="32">
    <w:abstractNumId w:val="35"/>
  </w:num>
  <w:num w:numId="33">
    <w:abstractNumId w:val="26"/>
  </w:num>
  <w:num w:numId="34">
    <w:abstractNumId w:val="63"/>
  </w:num>
  <w:num w:numId="35">
    <w:abstractNumId w:val="53"/>
  </w:num>
  <w:num w:numId="36">
    <w:abstractNumId w:val="45"/>
  </w:num>
  <w:num w:numId="37">
    <w:abstractNumId w:val="34"/>
  </w:num>
  <w:num w:numId="38">
    <w:abstractNumId w:val="0"/>
  </w:num>
  <w:num w:numId="39">
    <w:abstractNumId w:val="13"/>
  </w:num>
  <w:num w:numId="40">
    <w:abstractNumId w:val="4"/>
  </w:num>
  <w:num w:numId="41">
    <w:abstractNumId w:val="8"/>
  </w:num>
  <w:num w:numId="42">
    <w:abstractNumId w:val="62"/>
  </w:num>
  <w:num w:numId="43">
    <w:abstractNumId w:val="20"/>
  </w:num>
  <w:num w:numId="44">
    <w:abstractNumId w:val="42"/>
  </w:num>
  <w:num w:numId="45">
    <w:abstractNumId w:val="48"/>
  </w:num>
  <w:num w:numId="46">
    <w:abstractNumId w:val="24"/>
  </w:num>
  <w:num w:numId="47">
    <w:abstractNumId w:val="5"/>
  </w:num>
  <w:num w:numId="48">
    <w:abstractNumId w:val="18"/>
  </w:num>
  <w:num w:numId="49">
    <w:abstractNumId w:val="59"/>
  </w:num>
  <w:num w:numId="50">
    <w:abstractNumId w:val="37"/>
  </w:num>
  <w:num w:numId="51">
    <w:abstractNumId w:val="47"/>
  </w:num>
  <w:num w:numId="52">
    <w:abstractNumId w:val="49"/>
  </w:num>
  <w:num w:numId="53">
    <w:abstractNumId w:val="32"/>
  </w:num>
  <w:num w:numId="54">
    <w:abstractNumId w:val="17"/>
  </w:num>
  <w:num w:numId="55">
    <w:abstractNumId w:val="2"/>
  </w:num>
  <w:num w:numId="56">
    <w:abstractNumId w:val="51"/>
  </w:num>
  <w:num w:numId="57">
    <w:abstractNumId w:val="50"/>
  </w:num>
  <w:num w:numId="58">
    <w:abstractNumId w:val="56"/>
  </w:num>
  <w:num w:numId="59">
    <w:abstractNumId w:val="21"/>
  </w:num>
  <w:num w:numId="60">
    <w:abstractNumId w:val="23"/>
  </w:num>
  <w:num w:numId="61">
    <w:abstractNumId w:val="30"/>
  </w:num>
  <w:num w:numId="62">
    <w:abstractNumId w:val="52"/>
  </w:num>
  <w:num w:numId="63">
    <w:abstractNumId w:val="10"/>
  </w:num>
  <w:num w:numId="64">
    <w:abstractNumId w:val="3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FE"/>
    <w:rsid w:val="000121C2"/>
    <w:rsid w:val="000220C1"/>
    <w:rsid w:val="00053731"/>
    <w:rsid w:val="000A09CA"/>
    <w:rsid w:val="000B1EA5"/>
    <w:rsid w:val="000B7FDF"/>
    <w:rsid w:val="000C0112"/>
    <w:rsid w:val="000D3483"/>
    <w:rsid w:val="000E5E71"/>
    <w:rsid w:val="000F7F84"/>
    <w:rsid w:val="00123879"/>
    <w:rsid w:val="001447E3"/>
    <w:rsid w:val="001F22BD"/>
    <w:rsid w:val="00234D78"/>
    <w:rsid w:val="00250DD7"/>
    <w:rsid w:val="00252610"/>
    <w:rsid w:val="00286FA2"/>
    <w:rsid w:val="002A1A6B"/>
    <w:rsid w:val="002C3D81"/>
    <w:rsid w:val="002F625B"/>
    <w:rsid w:val="00307314"/>
    <w:rsid w:val="003205D4"/>
    <w:rsid w:val="0034788A"/>
    <w:rsid w:val="00352EC6"/>
    <w:rsid w:val="00394AFE"/>
    <w:rsid w:val="003A166E"/>
    <w:rsid w:val="003A2121"/>
    <w:rsid w:val="003A43B1"/>
    <w:rsid w:val="003C6DF0"/>
    <w:rsid w:val="003D3DDD"/>
    <w:rsid w:val="003D6605"/>
    <w:rsid w:val="0044304A"/>
    <w:rsid w:val="00474AAA"/>
    <w:rsid w:val="0048729E"/>
    <w:rsid w:val="004D1450"/>
    <w:rsid w:val="004E53A4"/>
    <w:rsid w:val="004F3114"/>
    <w:rsid w:val="005011A3"/>
    <w:rsid w:val="00503075"/>
    <w:rsid w:val="00571B83"/>
    <w:rsid w:val="005A60D8"/>
    <w:rsid w:val="005E1B49"/>
    <w:rsid w:val="0064429C"/>
    <w:rsid w:val="0065253E"/>
    <w:rsid w:val="006A6317"/>
    <w:rsid w:val="00742C93"/>
    <w:rsid w:val="00746CFF"/>
    <w:rsid w:val="0075421A"/>
    <w:rsid w:val="007709DF"/>
    <w:rsid w:val="007B544E"/>
    <w:rsid w:val="007E568C"/>
    <w:rsid w:val="00813874"/>
    <w:rsid w:val="008B07FA"/>
    <w:rsid w:val="008B5A92"/>
    <w:rsid w:val="008C3FB7"/>
    <w:rsid w:val="009058DD"/>
    <w:rsid w:val="00913826"/>
    <w:rsid w:val="00931744"/>
    <w:rsid w:val="009538A6"/>
    <w:rsid w:val="00981611"/>
    <w:rsid w:val="009F4617"/>
    <w:rsid w:val="00A10074"/>
    <w:rsid w:val="00A15F3D"/>
    <w:rsid w:val="00A86730"/>
    <w:rsid w:val="00AC299A"/>
    <w:rsid w:val="00AE54B3"/>
    <w:rsid w:val="00B10B2F"/>
    <w:rsid w:val="00B24245"/>
    <w:rsid w:val="00B42A4B"/>
    <w:rsid w:val="00B444E0"/>
    <w:rsid w:val="00BB75F6"/>
    <w:rsid w:val="00BF30CE"/>
    <w:rsid w:val="00BF4C95"/>
    <w:rsid w:val="00C07751"/>
    <w:rsid w:val="00C21741"/>
    <w:rsid w:val="00C74136"/>
    <w:rsid w:val="00C866DF"/>
    <w:rsid w:val="00C92B3A"/>
    <w:rsid w:val="00D169FB"/>
    <w:rsid w:val="00D30107"/>
    <w:rsid w:val="00D66DC9"/>
    <w:rsid w:val="00D86E6F"/>
    <w:rsid w:val="00D92D89"/>
    <w:rsid w:val="00D97208"/>
    <w:rsid w:val="00DC67A3"/>
    <w:rsid w:val="00DD013C"/>
    <w:rsid w:val="00DD6631"/>
    <w:rsid w:val="00DE12BA"/>
    <w:rsid w:val="00DF15FF"/>
    <w:rsid w:val="00E36860"/>
    <w:rsid w:val="00E402D4"/>
    <w:rsid w:val="00E73926"/>
    <w:rsid w:val="00E84D2B"/>
    <w:rsid w:val="00E920FE"/>
    <w:rsid w:val="00EC370A"/>
    <w:rsid w:val="00EC53D4"/>
    <w:rsid w:val="00EF7C41"/>
    <w:rsid w:val="00F0171D"/>
    <w:rsid w:val="00F31A10"/>
    <w:rsid w:val="00F35D5E"/>
    <w:rsid w:val="00F43C19"/>
    <w:rsid w:val="00F76DFC"/>
    <w:rsid w:val="00F922B8"/>
    <w:rsid w:val="00F92729"/>
    <w:rsid w:val="00F955D1"/>
    <w:rsid w:val="00FA65F5"/>
    <w:rsid w:val="00FC7F87"/>
    <w:rsid w:val="00FF2D6C"/>
    <w:rsid w:val="00FF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3E"/>
    <w:pPr>
      <w:spacing w:after="160" w:line="256" w:lineRule="auto"/>
    </w:pPr>
    <w:rPr>
      <w:rFonts w:ascii="Calibri" w:eastAsia="Calibri" w:hAnsi="Calibri" w:cs="Calibri"/>
    </w:rPr>
  </w:style>
  <w:style w:type="paragraph" w:styleId="Heading1">
    <w:name w:val="heading 1"/>
    <w:basedOn w:val="NormalWeb"/>
    <w:next w:val="Normal"/>
    <w:link w:val="Heading1Char"/>
    <w:uiPriority w:val="9"/>
    <w:qFormat/>
    <w:rsid w:val="003D3DDD"/>
    <w:pPr>
      <w:outlineLvl w:val="0"/>
    </w:pPr>
    <w:rPr>
      <w:b/>
      <w:sz w:val="22"/>
      <w:szCs w:val="22"/>
      <w:u w:val="single"/>
    </w:rPr>
  </w:style>
  <w:style w:type="paragraph" w:styleId="Heading2">
    <w:name w:val="heading 2"/>
    <w:basedOn w:val="Normal"/>
    <w:next w:val="Normal"/>
    <w:link w:val="Heading2Char"/>
    <w:uiPriority w:val="9"/>
    <w:unhideWhenUsed/>
    <w:qFormat/>
    <w:rsid w:val="003D3DDD"/>
    <w:pPr>
      <w:outlineLvl w:val="1"/>
    </w:pPr>
    <w:rPr>
      <w:rFonts w:ascii="Times New Roman" w:eastAsia="Arial" w:hAnsi="Times New Roman" w:cs="Times New Roman"/>
      <w:b/>
    </w:rPr>
  </w:style>
  <w:style w:type="paragraph" w:styleId="Heading3">
    <w:name w:val="heading 3"/>
    <w:basedOn w:val="Normal"/>
    <w:link w:val="Heading3Char"/>
    <w:uiPriority w:val="9"/>
    <w:qFormat/>
    <w:rsid w:val="0012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4B"/>
    <w:pPr>
      <w:ind w:left="720"/>
      <w:contextualSpacing/>
    </w:pPr>
  </w:style>
  <w:style w:type="paragraph" w:styleId="Header">
    <w:name w:val="header"/>
    <w:basedOn w:val="Normal"/>
    <w:link w:val="HeaderChar"/>
    <w:uiPriority w:val="99"/>
    <w:unhideWhenUsed/>
    <w:rsid w:val="00BB7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5F6"/>
    <w:rPr>
      <w:rFonts w:ascii="Calibri" w:eastAsia="Calibri" w:hAnsi="Calibri" w:cs="Calibri"/>
    </w:rPr>
  </w:style>
  <w:style w:type="paragraph" w:styleId="Footer">
    <w:name w:val="footer"/>
    <w:basedOn w:val="Normal"/>
    <w:link w:val="FooterChar"/>
    <w:uiPriority w:val="99"/>
    <w:unhideWhenUsed/>
    <w:rsid w:val="00BB7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5F6"/>
    <w:rPr>
      <w:rFonts w:ascii="Calibri" w:eastAsia="Calibri" w:hAnsi="Calibri" w:cs="Calibri"/>
    </w:rPr>
  </w:style>
  <w:style w:type="paragraph" w:styleId="NormalWeb">
    <w:name w:val="Normal (Web)"/>
    <w:basedOn w:val="Normal"/>
    <w:uiPriority w:val="99"/>
    <w:unhideWhenUsed/>
    <w:rsid w:val="00250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3879"/>
    <w:rPr>
      <w:rFonts w:ascii="Times New Roman" w:eastAsia="Times New Roman" w:hAnsi="Times New Roman" w:cs="Times New Roman"/>
      <w:b/>
      <w:bCs/>
      <w:sz w:val="27"/>
      <w:szCs w:val="27"/>
    </w:rPr>
  </w:style>
  <w:style w:type="character" w:styleId="Strong">
    <w:name w:val="Strong"/>
    <w:basedOn w:val="DefaultParagraphFont"/>
    <w:uiPriority w:val="22"/>
    <w:qFormat/>
    <w:rsid w:val="00123879"/>
    <w:rPr>
      <w:b/>
      <w:bCs/>
    </w:rPr>
  </w:style>
  <w:style w:type="character" w:customStyle="1" w:styleId="Heading2Char">
    <w:name w:val="Heading 2 Char"/>
    <w:basedOn w:val="DefaultParagraphFont"/>
    <w:link w:val="Heading2"/>
    <w:uiPriority w:val="9"/>
    <w:rsid w:val="003D3DDD"/>
    <w:rPr>
      <w:rFonts w:ascii="Times New Roman" w:eastAsia="Arial" w:hAnsi="Times New Roman" w:cs="Times New Roman"/>
      <w:b/>
    </w:rPr>
  </w:style>
  <w:style w:type="character" w:styleId="Emphasis">
    <w:name w:val="Emphasis"/>
    <w:basedOn w:val="DefaultParagraphFont"/>
    <w:uiPriority w:val="20"/>
    <w:qFormat/>
    <w:rsid w:val="0064429C"/>
    <w:rPr>
      <w:i/>
      <w:iCs/>
    </w:rPr>
  </w:style>
  <w:style w:type="character" w:styleId="Hyperlink">
    <w:name w:val="Hyperlink"/>
    <w:basedOn w:val="DefaultParagraphFont"/>
    <w:uiPriority w:val="99"/>
    <w:unhideWhenUsed/>
    <w:rsid w:val="003A2121"/>
    <w:rPr>
      <w:color w:val="0000FF"/>
      <w:u w:val="single"/>
    </w:rPr>
  </w:style>
  <w:style w:type="table" w:styleId="TableGrid">
    <w:name w:val="Table Grid"/>
    <w:basedOn w:val="TableNormal"/>
    <w:uiPriority w:val="59"/>
    <w:rsid w:val="007B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44E"/>
    <w:rPr>
      <w:rFonts w:ascii="Tahoma" w:eastAsia="Calibri" w:hAnsi="Tahoma" w:cs="Tahoma"/>
      <w:sz w:val="16"/>
      <w:szCs w:val="16"/>
    </w:rPr>
  </w:style>
  <w:style w:type="character" w:customStyle="1" w:styleId="Heading1Char">
    <w:name w:val="Heading 1 Char"/>
    <w:basedOn w:val="DefaultParagraphFont"/>
    <w:link w:val="Heading1"/>
    <w:uiPriority w:val="9"/>
    <w:rsid w:val="003D3DDD"/>
    <w:rPr>
      <w:rFonts w:ascii="Times New Roman" w:eastAsia="Times New Roman" w:hAnsi="Times New Roman" w:cs="Times New Roman"/>
      <w:b/>
      <w:u w:val="single"/>
    </w:rPr>
  </w:style>
  <w:style w:type="paragraph" w:styleId="TOCHeading">
    <w:name w:val="TOC Heading"/>
    <w:basedOn w:val="Heading1"/>
    <w:next w:val="Normal"/>
    <w:uiPriority w:val="39"/>
    <w:semiHidden/>
    <w:unhideWhenUsed/>
    <w:qFormat/>
    <w:rsid w:val="003D3DDD"/>
    <w:pPr>
      <w:keepNext/>
      <w:keepLines/>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TOC1">
    <w:name w:val="toc 1"/>
    <w:basedOn w:val="Normal"/>
    <w:next w:val="Normal"/>
    <w:autoRedefine/>
    <w:uiPriority w:val="39"/>
    <w:unhideWhenUsed/>
    <w:rsid w:val="003D3DDD"/>
    <w:pPr>
      <w:spacing w:after="100"/>
    </w:pPr>
  </w:style>
  <w:style w:type="paragraph" w:styleId="TOC2">
    <w:name w:val="toc 2"/>
    <w:basedOn w:val="Normal"/>
    <w:next w:val="Normal"/>
    <w:autoRedefine/>
    <w:uiPriority w:val="39"/>
    <w:unhideWhenUsed/>
    <w:rsid w:val="003D3DD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3E"/>
    <w:pPr>
      <w:spacing w:after="160" w:line="256" w:lineRule="auto"/>
    </w:pPr>
    <w:rPr>
      <w:rFonts w:ascii="Calibri" w:eastAsia="Calibri" w:hAnsi="Calibri" w:cs="Calibri"/>
    </w:rPr>
  </w:style>
  <w:style w:type="paragraph" w:styleId="Heading1">
    <w:name w:val="heading 1"/>
    <w:basedOn w:val="NormalWeb"/>
    <w:next w:val="Normal"/>
    <w:link w:val="Heading1Char"/>
    <w:uiPriority w:val="9"/>
    <w:qFormat/>
    <w:rsid w:val="003D3DDD"/>
    <w:pPr>
      <w:outlineLvl w:val="0"/>
    </w:pPr>
    <w:rPr>
      <w:b/>
      <w:sz w:val="22"/>
      <w:szCs w:val="22"/>
      <w:u w:val="single"/>
    </w:rPr>
  </w:style>
  <w:style w:type="paragraph" w:styleId="Heading2">
    <w:name w:val="heading 2"/>
    <w:basedOn w:val="Normal"/>
    <w:next w:val="Normal"/>
    <w:link w:val="Heading2Char"/>
    <w:uiPriority w:val="9"/>
    <w:unhideWhenUsed/>
    <w:qFormat/>
    <w:rsid w:val="003D3DDD"/>
    <w:pPr>
      <w:outlineLvl w:val="1"/>
    </w:pPr>
    <w:rPr>
      <w:rFonts w:ascii="Times New Roman" w:eastAsia="Arial" w:hAnsi="Times New Roman" w:cs="Times New Roman"/>
      <w:b/>
    </w:rPr>
  </w:style>
  <w:style w:type="paragraph" w:styleId="Heading3">
    <w:name w:val="heading 3"/>
    <w:basedOn w:val="Normal"/>
    <w:link w:val="Heading3Char"/>
    <w:uiPriority w:val="9"/>
    <w:qFormat/>
    <w:rsid w:val="0012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4B"/>
    <w:pPr>
      <w:ind w:left="720"/>
      <w:contextualSpacing/>
    </w:pPr>
  </w:style>
  <w:style w:type="paragraph" w:styleId="Header">
    <w:name w:val="header"/>
    <w:basedOn w:val="Normal"/>
    <w:link w:val="HeaderChar"/>
    <w:uiPriority w:val="99"/>
    <w:unhideWhenUsed/>
    <w:rsid w:val="00BB7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5F6"/>
    <w:rPr>
      <w:rFonts w:ascii="Calibri" w:eastAsia="Calibri" w:hAnsi="Calibri" w:cs="Calibri"/>
    </w:rPr>
  </w:style>
  <w:style w:type="paragraph" w:styleId="Footer">
    <w:name w:val="footer"/>
    <w:basedOn w:val="Normal"/>
    <w:link w:val="FooterChar"/>
    <w:uiPriority w:val="99"/>
    <w:unhideWhenUsed/>
    <w:rsid w:val="00BB7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5F6"/>
    <w:rPr>
      <w:rFonts w:ascii="Calibri" w:eastAsia="Calibri" w:hAnsi="Calibri" w:cs="Calibri"/>
    </w:rPr>
  </w:style>
  <w:style w:type="paragraph" w:styleId="NormalWeb">
    <w:name w:val="Normal (Web)"/>
    <w:basedOn w:val="Normal"/>
    <w:uiPriority w:val="99"/>
    <w:unhideWhenUsed/>
    <w:rsid w:val="00250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3879"/>
    <w:rPr>
      <w:rFonts w:ascii="Times New Roman" w:eastAsia="Times New Roman" w:hAnsi="Times New Roman" w:cs="Times New Roman"/>
      <w:b/>
      <w:bCs/>
      <w:sz w:val="27"/>
      <w:szCs w:val="27"/>
    </w:rPr>
  </w:style>
  <w:style w:type="character" w:styleId="Strong">
    <w:name w:val="Strong"/>
    <w:basedOn w:val="DefaultParagraphFont"/>
    <w:uiPriority w:val="22"/>
    <w:qFormat/>
    <w:rsid w:val="00123879"/>
    <w:rPr>
      <w:b/>
      <w:bCs/>
    </w:rPr>
  </w:style>
  <w:style w:type="character" w:customStyle="1" w:styleId="Heading2Char">
    <w:name w:val="Heading 2 Char"/>
    <w:basedOn w:val="DefaultParagraphFont"/>
    <w:link w:val="Heading2"/>
    <w:uiPriority w:val="9"/>
    <w:rsid w:val="003D3DDD"/>
    <w:rPr>
      <w:rFonts w:ascii="Times New Roman" w:eastAsia="Arial" w:hAnsi="Times New Roman" w:cs="Times New Roman"/>
      <w:b/>
    </w:rPr>
  </w:style>
  <w:style w:type="character" w:styleId="Emphasis">
    <w:name w:val="Emphasis"/>
    <w:basedOn w:val="DefaultParagraphFont"/>
    <w:uiPriority w:val="20"/>
    <w:qFormat/>
    <w:rsid w:val="0064429C"/>
    <w:rPr>
      <w:i/>
      <w:iCs/>
    </w:rPr>
  </w:style>
  <w:style w:type="character" w:styleId="Hyperlink">
    <w:name w:val="Hyperlink"/>
    <w:basedOn w:val="DefaultParagraphFont"/>
    <w:uiPriority w:val="99"/>
    <w:unhideWhenUsed/>
    <w:rsid w:val="003A2121"/>
    <w:rPr>
      <w:color w:val="0000FF"/>
      <w:u w:val="single"/>
    </w:rPr>
  </w:style>
  <w:style w:type="table" w:styleId="TableGrid">
    <w:name w:val="Table Grid"/>
    <w:basedOn w:val="TableNormal"/>
    <w:uiPriority w:val="59"/>
    <w:rsid w:val="007B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44E"/>
    <w:rPr>
      <w:rFonts w:ascii="Tahoma" w:eastAsia="Calibri" w:hAnsi="Tahoma" w:cs="Tahoma"/>
      <w:sz w:val="16"/>
      <w:szCs w:val="16"/>
    </w:rPr>
  </w:style>
  <w:style w:type="character" w:customStyle="1" w:styleId="Heading1Char">
    <w:name w:val="Heading 1 Char"/>
    <w:basedOn w:val="DefaultParagraphFont"/>
    <w:link w:val="Heading1"/>
    <w:uiPriority w:val="9"/>
    <w:rsid w:val="003D3DDD"/>
    <w:rPr>
      <w:rFonts w:ascii="Times New Roman" w:eastAsia="Times New Roman" w:hAnsi="Times New Roman" w:cs="Times New Roman"/>
      <w:b/>
      <w:u w:val="single"/>
    </w:rPr>
  </w:style>
  <w:style w:type="paragraph" w:styleId="TOCHeading">
    <w:name w:val="TOC Heading"/>
    <w:basedOn w:val="Heading1"/>
    <w:next w:val="Normal"/>
    <w:uiPriority w:val="39"/>
    <w:semiHidden/>
    <w:unhideWhenUsed/>
    <w:qFormat/>
    <w:rsid w:val="003D3DDD"/>
    <w:pPr>
      <w:keepNext/>
      <w:keepLines/>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TOC1">
    <w:name w:val="toc 1"/>
    <w:basedOn w:val="Normal"/>
    <w:next w:val="Normal"/>
    <w:autoRedefine/>
    <w:uiPriority w:val="39"/>
    <w:unhideWhenUsed/>
    <w:rsid w:val="003D3DDD"/>
    <w:pPr>
      <w:spacing w:after="100"/>
    </w:pPr>
  </w:style>
  <w:style w:type="paragraph" w:styleId="TOC2">
    <w:name w:val="toc 2"/>
    <w:basedOn w:val="Normal"/>
    <w:next w:val="Normal"/>
    <w:autoRedefine/>
    <w:uiPriority w:val="39"/>
    <w:unhideWhenUsed/>
    <w:rsid w:val="003D3D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99717">
      <w:bodyDiv w:val="1"/>
      <w:marLeft w:val="0"/>
      <w:marRight w:val="0"/>
      <w:marTop w:val="0"/>
      <w:marBottom w:val="0"/>
      <w:divBdr>
        <w:top w:val="none" w:sz="0" w:space="0" w:color="auto"/>
        <w:left w:val="none" w:sz="0" w:space="0" w:color="auto"/>
        <w:bottom w:val="none" w:sz="0" w:space="0" w:color="auto"/>
        <w:right w:val="none" w:sz="0" w:space="0" w:color="auto"/>
      </w:divBdr>
    </w:div>
    <w:div w:id="247351846">
      <w:bodyDiv w:val="1"/>
      <w:marLeft w:val="0"/>
      <w:marRight w:val="0"/>
      <w:marTop w:val="0"/>
      <w:marBottom w:val="0"/>
      <w:divBdr>
        <w:top w:val="none" w:sz="0" w:space="0" w:color="auto"/>
        <w:left w:val="none" w:sz="0" w:space="0" w:color="auto"/>
        <w:bottom w:val="none" w:sz="0" w:space="0" w:color="auto"/>
        <w:right w:val="none" w:sz="0" w:space="0" w:color="auto"/>
      </w:divBdr>
      <w:divsChild>
        <w:div w:id="959455995">
          <w:marLeft w:val="806"/>
          <w:marRight w:val="0"/>
          <w:marTop w:val="120"/>
          <w:marBottom w:val="0"/>
          <w:divBdr>
            <w:top w:val="none" w:sz="0" w:space="0" w:color="auto"/>
            <w:left w:val="none" w:sz="0" w:space="0" w:color="auto"/>
            <w:bottom w:val="none" w:sz="0" w:space="0" w:color="auto"/>
            <w:right w:val="none" w:sz="0" w:space="0" w:color="auto"/>
          </w:divBdr>
        </w:div>
      </w:divsChild>
    </w:div>
    <w:div w:id="615915944">
      <w:bodyDiv w:val="1"/>
      <w:marLeft w:val="0"/>
      <w:marRight w:val="0"/>
      <w:marTop w:val="0"/>
      <w:marBottom w:val="0"/>
      <w:divBdr>
        <w:top w:val="none" w:sz="0" w:space="0" w:color="auto"/>
        <w:left w:val="none" w:sz="0" w:space="0" w:color="auto"/>
        <w:bottom w:val="none" w:sz="0" w:space="0" w:color="auto"/>
        <w:right w:val="none" w:sz="0" w:space="0" w:color="auto"/>
      </w:divBdr>
    </w:div>
    <w:div w:id="653871322">
      <w:bodyDiv w:val="1"/>
      <w:marLeft w:val="0"/>
      <w:marRight w:val="0"/>
      <w:marTop w:val="0"/>
      <w:marBottom w:val="0"/>
      <w:divBdr>
        <w:top w:val="none" w:sz="0" w:space="0" w:color="auto"/>
        <w:left w:val="none" w:sz="0" w:space="0" w:color="auto"/>
        <w:bottom w:val="none" w:sz="0" w:space="0" w:color="auto"/>
        <w:right w:val="none" w:sz="0" w:space="0" w:color="auto"/>
      </w:divBdr>
    </w:div>
    <w:div w:id="932711627">
      <w:bodyDiv w:val="1"/>
      <w:marLeft w:val="0"/>
      <w:marRight w:val="0"/>
      <w:marTop w:val="0"/>
      <w:marBottom w:val="0"/>
      <w:divBdr>
        <w:top w:val="none" w:sz="0" w:space="0" w:color="auto"/>
        <w:left w:val="none" w:sz="0" w:space="0" w:color="auto"/>
        <w:bottom w:val="none" w:sz="0" w:space="0" w:color="auto"/>
        <w:right w:val="none" w:sz="0" w:space="0" w:color="auto"/>
      </w:divBdr>
    </w:div>
    <w:div w:id="1235897363">
      <w:bodyDiv w:val="1"/>
      <w:marLeft w:val="0"/>
      <w:marRight w:val="0"/>
      <w:marTop w:val="0"/>
      <w:marBottom w:val="0"/>
      <w:divBdr>
        <w:top w:val="none" w:sz="0" w:space="0" w:color="auto"/>
        <w:left w:val="none" w:sz="0" w:space="0" w:color="auto"/>
        <w:bottom w:val="none" w:sz="0" w:space="0" w:color="auto"/>
        <w:right w:val="none" w:sz="0" w:space="0" w:color="auto"/>
      </w:divBdr>
      <w:divsChild>
        <w:div w:id="955060941">
          <w:marLeft w:val="806"/>
          <w:marRight w:val="0"/>
          <w:marTop w:val="120"/>
          <w:marBottom w:val="0"/>
          <w:divBdr>
            <w:top w:val="none" w:sz="0" w:space="0" w:color="auto"/>
            <w:left w:val="none" w:sz="0" w:space="0" w:color="auto"/>
            <w:bottom w:val="none" w:sz="0" w:space="0" w:color="auto"/>
            <w:right w:val="none" w:sz="0" w:space="0" w:color="auto"/>
          </w:divBdr>
        </w:div>
      </w:divsChild>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365909227">
      <w:bodyDiv w:val="1"/>
      <w:marLeft w:val="0"/>
      <w:marRight w:val="0"/>
      <w:marTop w:val="0"/>
      <w:marBottom w:val="0"/>
      <w:divBdr>
        <w:top w:val="none" w:sz="0" w:space="0" w:color="auto"/>
        <w:left w:val="none" w:sz="0" w:space="0" w:color="auto"/>
        <w:bottom w:val="none" w:sz="0" w:space="0" w:color="auto"/>
        <w:right w:val="none" w:sz="0" w:space="0" w:color="auto"/>
      </w:divBdr>
    </w:div>
    <w:div w:id="1476920886">
      <w:bodyDiv w:val="1"/>
      <w:marLeft w:val="0"/>
      <w:marRight w:val="0"/>
      <w:marTop w:val="0"/>
      <w:marBottom w:val="0"/>
      <w:divBdr>
        <w:top w:val="none" w:sz="0" w:space="0" w:color="auto"/>
        <w:left w:val="none" w:sz="0" w:space="0" w:color="auto"/>
        <w:bottom w:val="none" w:sz="0" w:space="0" w:color="auto"/>
        <w:right w:val="none" w:sz="0" w:space="0" w:color="auto"/>
      </w:divBdr>
    </w:div>
    <w:div w:id="1480926750">
      <w:bodyDiv w:val="1"/>
      <w:marLeft w:val="0"/>
      <w:marRight w:val="0"/>
      <w:marTop w:val="0"/>
      <w:marBottom w:val="0"/>
      <w:divBdr>
        <w:top w:val="none" w:sz="0" w:space="0" w:color="auto"/>
        <w:left w:val="none" w:sz="0" w:space="0" w:color="auto"/>
        <w:bottom w:val="none" w:sz="0" w:space="0" w:color="auto"/>
        <w:right w:val="none" w:sz="0" w:space="0" w:color="auto"/>
      </w:divBdr>
    </w:div>
    <w:div w:id="1795556847">
      <w:bodyDiv w:val="1"/>
      <w:marLeft w:val="0"/>
      <w:marRight w:val="0"/>
      <w:marTop w:val="0"/>
      <w:marBottom w:val="0"/>
      <w:divBdr>
        <w:top w:val="none" w:sz="0" w:space="0" w:color="auto"/>
        <w:left w:val="none" w:sz="0" w:space="0" w:color="auto"/>
        <w:bottom w:val="none" w:sz="0" w:space="0" w:color="auto"/>
        <w:right w:val="none" w:sz="0" w:space="0" w:color="auto"/>
      </w:divBdr>
    </w:div>
    <w:div w:id="1798182303">
      <w:bodyDiv w:val="1"/>
      <w:marLeft w:val="0"/>
      <w:marRight w:val="0"/>
      <w:marTop w:val="0"/>
      <w:marBottom w:val="0"/>
      <w:divBdr>
        <w:top w:val="none" w:sz="0" w:space="0" w:color="auto"/>
        <w:left w:val="none" w:sz="0" w:space="0" w:color="auto"/>
        <w:bottom w:val="none" w:sz="0" w:space="0" w:color="auto"/>
        <w:right w:val="none" w:sz="0" w:space="0" w:color="auto"/>
      </w:divBdr>
    </w:div>
    <w:div w:id="1831824060">
      <w:bodyDiv w:val="1"/>
      <w:marLeft w:val="0"/>
      <w:marRight w:val="0"/>
      <w:marTop w:val="0"/>
      <w:marBottom w:val="0"/>
      <w:divBdr>
        <w:top w:val="none" w:sz="0" w:space="0" w:color="auto"/>
        <w:left w:val="none" w:sz="0" w:space="0" w:color="auto"/>
        <w:bottom w:val="none" w:sz="0" w:space="0" w:color="auto"/>
        <w:right w:val="none" w:sz="0" w:space="0" w:color="auto"/>
      </w:divBdr>
      <w:divsChild>
        <w:div w:id="1525904098">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2.gov.bc.ca/assets/gov/public-safety-and-emergency-services/emergency-preparedness-response-recovery/local-government/em_planning_guide_for_la_fn.pdf" TargetMode="External"/><Relationship Id="rId26" Type="http://schemas.openxmlformats.org/officeDocument/2006/relationships/hyperlink" Target="https://en.unesco.org/disaster-risk-reduction"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rb.gy/8gge9t" TargetMode="External"/><Relationship Id="rId34" Type="http://schemas.openxmlformats.org/officeDocument/2006/relationships/hyperlink" Target="https://riskassessment.strategicfire.org/wp-content/uploads/2016/03/Community-Risk-Assessment-Guide-v1.5.pdf" TargetMode="External"/><Relationship Id="rId7" Type="http://schemas.openxmlformats.org/officeDocument/2006/relationships/footnotes" Target="footnotes.xml"/><Relationship Id="rId12" Type="http://schemas.openxmlformats.org/officeDocument/2006/relationships/hyperlink" Target="https://forms.gle/7ctGEsQNciEiSxNv8" TargetMode="External"/><Relationship Id="rId17" Type="http://schemas.openxmlformats.org/officeDocument/2006/relationships/hyperlink" Target="https://floodready.vermont.gov/update_plans/local_emergency_operations" TargetMode="External"/><Relationship Id="rId25" Type="http://schemas.openxmlformats.org/officeDocument/2006/relationships/hyperlink" Target="https://rb.gy/lt0s9y" TargetMode="External"/><Relationship Id="rId33" Type="http://schemas.openxmlformats.org/officeDocument/2006/relationships/hyperlink" Target="https://rb.gy/8gge9t"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urworldindata.org/grapher/natural-disasters-by-type" TargetMode="External"/><Relationship Id="rId29" Type="http://schemas.openxmlformats.org/officeDocument/2006/relationships/hyperlink" Target="https://floodready.vermont.gov/update_plans/local_emergency_operation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rb.gy/r28tce" TargetMode="External"/><Relationship Id="rId32" Type="http://schemas.openxmlformats.org/officeDocument/2006/relationships/hyperlink" Target="https://ourworldindata.org/grapher/natural-disasters-by-type" TargetMode="External"/><Relationship Id="rId37" Type="http://schemas.openxmlformats.org/officeDocument/2006/relationships/hyperlink" Target="https://rb.gy/lt0s9y"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ipecholac.net/docs/files/Community%20Risk%20Assessment%20Training%20Module%20Malawi.pdf" TargetMode="External"/><Relationship Id="rId28" Type="http://schemas.openxmlformats.org/officeDocument/2006/relationships/hyperlink" Target="https://www.projectmanager.com/blog/requirements-gathering-guide" TargetMode="External"/><Relationship Id="rId36" Type="http://schemas.openxmlformats.org/officeDocument/2006/relationships/hyperlink" Target="https://rb.gy/r28tce" TargetMode="External"/><Relationship Id="rId10" Type="http://schemas.openxmlformats.org/officeDocument/2006/relationships/header" Target="header1.xml"/><Relationship Id="rId19" Type="http://schemas.openxmlformats.org/officeDocument/2006/relationships/hyperlink" Target="https://www.alertmedia.com/blog/emergency-response-plan/" TargetMode="External"/><Relationship Id="rId31" Type="http://schemas.openxmlformats.org/officeDocument/2006/relationships/hyperlink" Target="https://www.alertmedia.com/blog/emergency-response-pla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riskassessment.strategicfire.org/wp-content/uploads/2016/03/Community-Risk-Assessment-Guide-v1.5.pdf" TargetMode="External"/><Relationship Id="rId27" Type="http://schemas.openxmlformats.org/officeDocument/2006/relationships/hyperlink" Target="https://www.preventionweb.net/" TargetMode="External"/><Relationship Id="rId30" Type="http://schemas.openxmlformats.org/officeDocument/2006/relationships/hyperlink" Target="https://www2.gov.bc.ca/assets/gov/public-safety-and-emergency-services/emergency-preparedness-response-recovery/local-government/em_planning_guide_for_la_fn.pdf" TargetMode="External"/><Relationship Id="rId35" Type="http://schemas.openxmlformats.org/officeDocument/2006/relationships/hyperlink" Target="https://dipecholac.net/docs/files/Community%20Risk%20Assessment%20Training%20Module%20Malaw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2E172-A71A-4798-B325-53D90623C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72</cp:revision>
  <cp:lastPrinted>2024-05-02T21:43:00Z</cp:lastPrinted>
  <dcterms:created xsi:type="dcterms:W3CDTF">2024-04-21T23:28:00Z</dcterms:created>
  <dcterms:modified xsi:type="dcterms:W3CDTF">2024-05-02T21:43:00Z</dcterms:modified>
</cp:coreProperties>
</file>