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CA0" w:rsidRDefault="00FC1CA0" w:rsidP="00FC1CA0">
      <w:pPr>
        <w:jc w:val="center"/>
        <w:rPr>
          <w:b/>
          <w:sz w:val="20"/>
          <w:szCs w:val="20"/>
        </w:rPr>
      </w:pPr>
      <w:r>
        <w:rPr>
          <w:rFonts w:hint="eastAsia"/>
          <w:b/>
          <w:sz w:val="36"/>
          <w:szCs w:val="36"/>
        </w:rPr>
        <w:t>計算機程式設計</w:t>
      </w:r>
      <w:r>
        <w:rPr>
          <w:b/>
          <w:sz w:val="36"/>
          <w:szCs w:val="36"/>
        </w:rPr>
        <w:t>HW</w:t>
      </w:r>
      <w:r>
        <w:rPr>
          <w:rFonts w:hint="eastAsia"/>
          <w:b/>
          <w:sz w:val="36"/>
          <w:szCs w:val="36"/>
        </w:rPr>
        <w:t>9</w:t>
      </w:r>
      <w:r>
        <w:rPr>
          <w:b/>
          <w:sz w:val="36"/>
          <w:szCs w:val="36"/>
        </w:rPr>
        <w:t xml:space="preserve">report   </w:t>
      </w:r>
      <w:r>
        <w:rPr>
          <w:b/>
          <w:sz w:val="20"/>
          <w:szCs w:val="20"/>
        </w:rPr>
        <w:t>103061223</w:t>
      </w:r>
      <w:r>
        <w:rPr>
          <w:rFonts w:hint="eastAsia"/>
          <w:b/>
          <w:sz w:val="20"/>
          <w:szCs w:val="20"/>
        </w:rPr>
        <w:t>李俊穎</w:t>
      </w:r>
    </w:p>
    <w:p w:rsidR="00FC1CA0" w:rsidRDefault="00FC1CA0" w:rsidP="00FC1CA0">
      <w:pPr>
        <w:pStyle w:val="Default"/>
        <w:numPr>
          <w:ilvl w:val="0"/>
          <w:numId w:val="1"/>
        </w:numPr>
        <w:spacing w:after="145"/>
        <w:rPr>
          <w:b/>
          <w:sz w:val="28"/>
          <w:szCs w:val="28"/>
        </w:rPr>
      </w:pPr>
      <w:r>
        <w:rPr>
          <w:b/>
          <w:sz w:val="28"/>
          <w:szCs w:val="28"/>
        </w:rPr>
        <w:t>Introduction of the problem and your solution</w:t>
      </w:r>
    </w:p>
    <w:p w:rsidR="00FC1CA0" w:rsidRDefault="00FC1CA0" w:rsidP="00FC1CA0">
      <w:pPr>
        <w:pStyle w:val="Default"/>
        <w:spacing w:after="145"/>
        <w:ind w:left="360"/>
      </w:pPr>
      <w:r>
        <w:t xml:space="preserve">The homework </w:t>
      </w:r>
      <w:r>
        <w:rPr>
          <w:rFonts w:hint="eastAsia"/>
        </w:rPr>
        <w:t>9</w:t>
      </w:r>
      <w:r>
        <w:t xml:space="preserve"> is a “</w:t>
      </w:r>
      <w:r w:rsidRPr="00FC1CA0">
        <w:t>Music Play List</w:t>
      </w:r>
      <w:r>
        <w:t xml:space="preserve">” that we </w:t>
      </w:r>
      <w:r>
        <w:t xml:space="preserve">have to read the music file name and sort them by using track ID, performer, song title and duration, and if we have others types of files in the directory, we need to </w:t>
      </w:r>
      <w:r w:rsidRPr="00FC1CA0">
        <w:t>exclude them from sorting and output.</w:t>
      </w:r>
      <w:r>
        <w:t xml:space="preserve"> B</w:t>
      </w:r>
      <w:r>
        <w:rPr>
          <w:rFonts w:hint="eastAsia"/>
        </w:rPr>
        <w:t>e</w:t>
      </w:r>
      <w:r>
        <w:t>cause this time most of the codes</w:t>
      </w:r>
      <w:r w:rsidR="0063783D">
        <w:t xml:space="preserve"> have already been given,</w:t>
      </w:r>
      <w:r>
        <w:t xml:space="preserve"> I just need to separate the filename read from </w:t>
      </w:r>
      <w:r w:rsidR="0063783D">
        <w:t xml:space="preserve">directory and store them into a class, and </w:t>
      </w:r>
      <w:proofErr w:type="spellStart"/>
      <w:r w:rsidR="0063783D">
        <w:t>push_back</w:t>
      </w:r>
      <w:proofErr w:type="spellEnd"/>
      <w:r w:rsidR="0063783D">
        <w:t xml:space="preserve"> to the vector. I reference t</w:t>
      </w:r>
      <w:r w:rsidR="0063783D">
        <w:t>he method of separate strings</w:t>
      </w:r>
      <w:r w:rsidR="0063783D">
        <w:t xml:space="preserve"> codes in lab8. After that, I write four functions according to four keys to sort the songs. Because strings can be compared with each other directly (by their ASCII code), I don’t need to write another function to compare the magnitude with two strings, and it makes me easier to complete this homework.</w:t>
      </w:r>
    </w:p>
    <w:p w:rsidR="00FC1CA0" w:rsidRDefault="00FC1CA0" w:rsidP="00FC1CA0">
      <w:pPr>
        <w:pStyle w:val="Default"/>
        <w:numPr>
          <w:ilvl w:val="0"/>
          <w:numId w:val="1"/>
        </w:numPr>
        <w:spacing w:after="145"/>
        <w:rPr>
          <w:b/>
          <w:sz w:val="28"/>
          <w:szCs w:val="28"/>
        </w:rPr>
      </w:pPr>
      <w:r>
        <w:rPr>
          <w:b/>
          <w:sz w:val="28"/>
          <w:szCs w:val="28"/>
        </w:rPr>
        <w:t>Implementation details ,Additional features of your program (data structure, flows and algorithms)</w:t>
      </w:r>
    </w:p>
    <w:p w:rsidR="00FC1CA0" w:rsidRDefault="00FC1CA0" w:rsidP="00FC1CA0">
      <w:pPr>
        <w:pStyle w:val="Default"/>
        <w:spacing w:after="145"/>
      </w:pPr>
      <w:r>
        <w:t xml:space="preserve">In the first step I use the </w:t>
      </w:r>
      <w:r w:rsidR="0063783D">
        <w:t>method in lab8</w:t>
      </w:r>
      <w:r>
        <w:t xml:space="preserve"> to </w:t>
      </w:r>
      <w:r w:rsidR="0063783D">
        <w:t>separate the data and store them into a class:</w:t>
      </w:r>
    </w:p>
    <w:p w:rsidR="00FC1CA0" w:rsidRDefault="0063783D" w:rsidP="00FC1CA0">
      <w:pPr>
        <w:pStyle w:val="Default"/>
        <w:spacing w:after="145"/>
      </w:pPr>
      <w:r>
        <w:rPr>
          <w:noProof/>
        </w:rPr>
        <w:drawing>
          <wp:inline distT="0" distB="0" distL="0" distR="0">
            <wp:extent cx="4502150" cy="3938704"/>
            <wp:effectExtent l="0" t="0" r="0" b="508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4476" cy="3940739"/>
                    </a:xfrm>
                    <a:prstGeom prst="rect">
                      <a:avLst/>
                    </a:prstGeom>
                    <a:noFill/>
                    <a:ln>
                      <a:noFill/>
                    </a:ln>
                  </pic:spPr>
                </pic:pic>
              </a:graphicData>
            </a:graphic>
          </wp:inline>
        </w:drawing>
      </w:r>
    </w:p>
    <w:p w:rsidR="0063783D" w:rsidRDefault="0063783D" w:rsidP="00FC1CA0">
      <w:pPr>
        <w:pStyle w:val="Default"/>
        <w:spacing w:after="145"/>
      </w:pPr>
      <w:r>
        <w:t>T</w:t>
      </w:r>
      <w:r>
        <w:rPr>
          <w:rFonts w:hint="eastAsia"/>
        </w:rPr>
        <w:t xml:space="preserve">he </w:t>
      </w:r>
      <w:r w:rsidR="00B71EE2">
        <w:t xml:space="preserve">last paragraph is to check the types of the files. If it is string variable is not </w:t>
      </w:r>
      <w:r w:rsidR="00B71EE2">
        <w:lastRenderedPageBreak/>
        <w:t xml:space="preserve">“mp3”, </w:t>
      </w:r>
      <w:proofErr w:type="gramStart"/>
      <w:r w:rsidR="00B71EE2">
        <w:t>the continue</w:t>
      </w:r>
      <w:proofErr w:type="gramEnd"/>
      <w:r w:rsidR="00B71EE2">
        <w:t xml:space="preserve"> will force it to execute the next loop, and this file won’t be sorted and output.</w:t>
      </w:r>
    </w:p>
    <w:p w:rsidR="00B71EE2" w:rsidRDefault="00B71EE2" w:rsidP="00FC1CA0">
      <w:pPr>
        <w:pStyle w:val="Default"/>
        <w:spacing w:after="145"/>
        <w:rPr>
          <w:rFonts w:hint="eastAsia"/>
        </w:rPr>
      </w:pPr>
      <w:r>
        <w:t>I choose selection sort to do this homework. Four of the functions are similar like the following codes:</w:t>
      </w:r>
    </w:p>
    <w:p w:rsidR="00FC1CA0" w:rsidRDefault="00B71EE2" w:rsidP="00FC1CA0">
      <w:pPr>
        <w:pStyle w:val="Default"/>
        <w:spacing w:after="145"/>
      </w:pPr>
      <w:r>
        <w:rPr>
          <w:noProof/>
        </w:rPr>
        <w:drawing>
          <wp:inline distT="0" distB="0" distL="0" distR="0">
            <wp:extent cx="5270500" cy="2019300"/>
            <wp:effectExtent l="0" t="0" r="635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019300"/>
                    </a:xfrm>
                    <a:prstGeom prst="rect">
                      <a:avLst/>
                    </a:prstGeom>
                    <a:noFill/>
                    <a:ln>
                      <a:noFill/>
                    </a:ln>
                  </pic:spPr>
                </pic:pic>
              </a:graphicData>
            </a:graphic>
          </wp:inline>
        </w:drawing>
      </w:r>
    </w:p>
    <w:p w:rsidR="00B71EE2" w:rsidRDefault="00B71EE2" w:rsidP="00FC1CA0">
      <w:pPr>
        <w:pStyle w:val="Default"/>
        <w:spacing w:after="145"/>
        <w:rPr>
          <w:rFonts w:hint="eastAsia"/>
        </w:rPr>
      </w:pPr>
      <w:r>
        <w:t>B</w:t>
      </w:r>
      <w:r>
        <w:rPr>
          <w:rFonts w:hint="eastAsia"/>
        </w:rPr>
        <w:t xml:space="preserve">y </w:t>
      </w:r>
      <w:r>
        <w:t>the way, the class I write to store the data is the following:</w:t>
      </w:r>
    </w:p>
    <w:p w:rsidR="00CC3C42" w:rsidRDefault="00B71EE2" w:rsidP="00B71E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noProof/>
        </w:rPr>
        <w:drawing>
          <wp:inline distT="0" distB="0" distL="0" distR="0">
            <wp:extent cx="5276850" cy="2108200"/>
            <wp:effectExtent l="0" t="0" r="0" b="635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2108200"/>
                    </a:xfrm>
                    <a:prstGeom prst="rect">
                      <a:avLst/>
                    </a:prstGeom>
                    <a:noFill/>
                    <a:ln>
                      <a:noFill/>
                    </a:ln>
                  </pic:spPr>
                </pic:pic>
              </a:graphicData>
            </a:graphic>
          </wp:inline>
        </w:drawing>
      </w:r>
    </w:p>
    <w:p w:rsidR="00B71EE2" w:rsidRDefault="00B71EE2" w:rsidP="00B71E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t>T</w:t>
      </w:r>
      <w:r>
        <w:rPr>
          <w:rFonts w:hint="eastAsia"/>
        </w:rPr>
        <w:t xml:space="preserve">hen </w:t>
      </w:r>
      <w:r>
        <w:t>this homework is finished!!</w:t>
      </w:r>
      <w:bookmarkStart w:id="0" w:name="_GoBack"/>
      <w:bookmarkEnd w:id="0"/>
    </w:p>
    <w:sectPr w:rsidR="00B71EE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B8240C"/>
    <w:multiLevelType w:val="hybridMultilevel"/>
    <w:tmpl w:val="8E608CF0"/>
    <w:lvl w:ilvl="0" w:tplc="84F4EC4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CA0"/>
    <w:rsid w:val="00015752"/>
    <w:rsid w:val="0002331A"/>
    <w:rsid w:val="000275E5"/>
    <w:rsid w:val="00061219"/>
    <w:rsid w:val="000E29DD"/>
    <w:rsid w:val="0013705B"/>
    <w:rsid w:val="00183C9A"/>
    <w:rsid w:val="00190307"/>
    <w:rsid w:val="00191232"/>
    <w:rsid w:val="002138A6"/>
    <w:rsid w:val="00234468"/>
    <w:rsid w:val="00264C9A"/>
    <w:rsid w:val="002E7E32"/>
    <w:rsid w:val="002F163C"/>
    <w:rsid w:val="003205A9"/>
    <w:rsid w:val="00341275"/>
    <w:rsid w:val="003A269F"/>
    <w:rsid w:val="003A2EA3"/>
    <w:rsid w:val="003A5F3D"/>
    <w:rsid w:val="003B523B"/>
    <w:rsid w:val="004073A3"/>
    <w:rsid w:val="00433ED5"/>
    <w:rsid w:val="00462558"/>
    <w:rsid w:val="004E4024"/>
    <w:rsid w:val="00505D14"/>
    <w:rsid w:val="00526147"/>
    <w:rsid w:val="005450C0"/>
    <w:rsid w:val="005A3B21"/>
    <w:rsid w:val="005C5F8E"/>
    <w:rsid w:val="005E5A80"/>
    <w:rsid w:val="005E70E7"/>
    <w:rsid w:val="005F170A"/>
    <w:rsid w:val="0063783D"/>
    <w:rsid w:val="00643D4B"/>
    <w:rsid w:val="006D5E08"/>
    <w:rsid w:val="00717F16"/>
    <w:rsid w:val="007468B8"/>
    <w:rsid w:val="007817A7"/>
    <w:rsid w:val="0079118D"/>
    <w:rsid w:val="007A7F08"/>
    <w:rsid w:val="00826A0E"/>
    <w:rsid w:val="00860226"/>
    <w:rsid w:val="00862C73"/>
    <w:rsid w:val="008D0795"/>
    <w:rsid w:val="009B4159"/>
    <w:rsid w:val="00A02A90"/>
    <w:rsid w:val="00A51BB7"/>
    <w:rsid w:val="00A829E1"/>
    <w:rsid w:val="00AB51A5"/>
    <w:rsid w:val="00B44BDC"/>
    <w:rsid w:val="00B71EE2"/>
    <w:rsid w:val="00B960DC"/>
    <w:rsid w:val="00BC3C2F"/>
    <w:rsid w:val="00BD46B8"/>
    <w:rsid w:val="00BE06B8"/>
    <w:rsid w:val="00BE2650"/>
    <w:rsid w:val="00BE369A"/>
    <w:rsid w:val="00C04909"/>
    <w:rsid w:val="00C2230B"/>
    <w:rsid w:val="00C57A44"/>
    <w:rsid w:val="00C62C86"/>
    <w:rsid w:val="00C660A1"/>
    <w:rsid w:val="00C9301D"/>
    <w:rsid w:val="00CC3C42"/>
    <w:rsid w:val="00CF1C63"/>
    <w:rsid w:val="00CF5881"/>
    <w:rsid w:val="00D03C20"/>
    <w:rsid w:val="00D40702"/>
    <w:rsid w:val="00D50E29"/>
    <w:rsid w:val="00D81BD2"/>
    <w:rsid w:val="00E01D26"/>
    <w:rsid w:val="00E11BB0"/>
    <w:rsid w:val="00E359AB"/>
    <w:rsid w:val="00E4421B"/>
    <w:rsid w:val="00E551AD"/>
    <w:rsid w:val="00EB390D"/>
    <w:rsid w:val="00EB5220"/>
    <w:rsid w:val="00F528DD"/>
    <w:rsid w:val="00F557EC"/>
    <w:rsid w:val="00F60E48"/>
    <w:rsid w:val="00F6187C"/>
    <w:rsid w:val="00F70820"/>
    <w:rsid w:val="00FA0874"/>
    <w:rsid w:val="00FA705A"/>
    <w:rsid w:val="00FC1CA0"/>
    <w:rsid w:val="00FC74A1"/>
    <w:rsid w:val="00FE4A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5190C8-7253-429F-9CA4-CE2103DDF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1CA0"/>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FC1CA0"/>
    <w:pPr>
      <w:widowControl w:val="0"/>
      <w:autoSpaceDE w:val="0"/>
      <w:autoSpaceDN w:val="0"/>
      <w:adjustRightInd w:val="0"/>
    </w:pPr>
    <w:rPr>
      <w:rFonts w:ascii="Calibri" w:hAnsi="Calibri" w:cs="Calibri"/>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060541">
      <w:bodyDiv w:val="1"/>
      <w:marLeft w:val="0"/>
      <w:marRight w:val="0"/>
      <w:marTop w:val="0"/>
      <w:marBottom w:val="0"/>
      <w:divBdr>
        <w:top w:val="none" w:sz="0" w:space="0" w:color="auto"/>
        <w:left w:val="none" w:sz="0" w:space="0" w:color="auto"/>
        <w:bottom w:val="none" w:sz="0" w:space="0" w:color="auto"/>
        <w:right w:val="none" w:sz="0" w:space="0" w:color="auto"/>
      </w:divBdr>
    </w:div>
    <w:div w:id="177343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215</Words>
  <Characters>1229</Characters>
  <Application>Microsoft Office Word</Application>
  <DocSecurity>0</DocSecurity>
  <Lines>10</Lines>
  <Paragraphs>2</Paragraphs>
  <ScaleCrop>false</ScaleCrop>
  <Company>NTHU</Company>
  <LinksUpToDate>false</LinksUpToDate>
  <CharactersWithSpaces>1442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李俊穎</dc:creator>
  <cp:keywords/>
  <dc:description/>
  <cp:lastModifiedBy>李俊穎</cp:lastModifiedBy>
  <cp:revision>1</cp:revision>
  <dcterms:created xsi:type="dcterms:W3CDTF">2014-12-09T13:23:00Z</dcterms:created>
  <dcterms:modified xsi:type="dcterms:W3CDTF">2014-12-09T13:52:00Z</dcterms:modified>
</cp:coreProperties>
</file>