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0510" w14:textId="21D9596C" w:rsidR="00AA61EE" w:rsidRPr="00DF76F3" w:rsidRDefault="00DF76F3" w:rsidP="00DF76F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F76F3">
        <w:rPr>
          <w:rFonts w:ascii="Times New Roman" w:hAnsi="Times New Roman" w:cs="Times New Roman"/>
          <w:b/>
          <w:sz w:val="30"/>
          <w:szCs w:val="30"/>
        </w:rPr>
        <w:t>Relationship between SP/FP/BP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F76F3">
        <w:rPr>
          <w:rFonts w:ascii="Times New Roman" w:hAnsi="Times New Roman" w:cs="Times New Roman"/>
          <w:b/>
          <w:sz w:val="30"/>
          <w:szCs w:val="30"/>
        </w:rPr>
        <w:t>(pseudo)</w:t>
      </w:r>
    </w:p>
    <w:p w14:paraId="72E26ECA" w14:textId="29A6D949" w:rsidR="00DF76F3" w:rsidRDefault="00DF7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C6E8F" wp14:editId="73EB6C4E">
            <wp:extent cx="5274310" cy="481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E2E4" w14:textId="77777777" w:rsidR="00DF76F3" w:rsidRPr="00DF76F3" w:rsidRDefault="00DF76F3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DF76F3" w:rsidRPr="00DF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8"/>
    <w:rsid w:val="000752D4"/>
    <w:rsid w:val="00550C2F"/>
    <w:rsid w:val="009F7199"/>
    <w:rsid w:val="00DF76F3"/>
    <w:rsid w:val="00E3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60BD"/>
  <w15:chartTrackingRefBased/>
  <w15:docId w15:val="{05F9B09C-42A5-416F-85B3-C692C2B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2020-04-03T03:11:00Z</dcterms:created>
  <dcterms:modified xsi:type="dcterms:W3CDTF">2020-04-03T03:29:00Z</dcterms:modified>
</cp:coreProperties>
</file>