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200"/>
        <w:jc w:val="center"/>
      </w:pPr>
      <w:r>
        <w:rPr>
          <w:rFonts w:ascii="Arial" w:cs="Arial" w:eastAsia="Arial" w:hAnsi="Arial"/>
          <w:b/>
          <w:bCs/>
          <w:color w:val="2E75B6"/>
          <w:sz w:val="24"/>
          <w:szCs w:val="24"/>
        </w:rPr>
        <w:t xml:space="preserve">Ostim Technical University</w:t>
      </w:r>
    </w:p>
    <w:p>
      <w:pPr>
        <w:spacing w:after="200"/>
        <w:jc w:val="center"/>
      </w:pPr>
      <w:r>
        <w:rPr>
          <w:rFonts w:ascii="Arial" w:cs="Arial" w:eastAsia="Arial" w:hAnsi="Arial"/>
          <w:color w:val="444444"/>
          <w:sz w:val="22"/>
          <w:szCs w:val="22"/>
        </w:rPr>
        <w:t xml:space="preserve">Management Information Systems — MIS 308</w:t>
      </w:r>
    </w:p>
    <w:p>
      <w:pPr>
        <w:spacing w:after="120"/>
      </w:pPr>
      <w:r>
        <w:t xml:space="preserve"/>
      </w:r>
    </w:p>
    <w:p>
      <w:pPr>
        <w:pBdr>
          <w:bottom w:val="single" w:color="2E75B6" w:sz="6" w:space="1"/>
        </w:pBdr>
        <w:spacing w:after="200"/>
        <w:jc w:val="center"/>
      </w:pPr>
      <w:r>
        <w:rPr>
          <w:rFonts w:ascii="Arial" w:cs="Arial" w:eastAsia="Arial" w:hAnsi="Arial"/>
          <w:b/>
          <w:bCs/>
          <w:color w:val="1F3864"/>
          <w:sz w:val="40"/>
          <w:szCs w:val="40"/>
        </w:rPr>
        <w:t xml:space="preserve">Personalized Movie Recommendation System</w:t>
      </w:r>
    </w:p>
    <w:p>
      <w:pPr>
        <w:spacing w:after="120"/>
      </w:pPr>
      <w:r>
        <w:t xml:space="preserve"/>
      </w:r>
    </w:p>
    <w:p>
      <w:pPr>
        <w:spacing w:after="120"/>
        <w:jc w:val="center"/>
      </w:pPr>
      <w:r>
        <w:rPr>
          <w:rFonts w:ascii="Arial" w:cs="Arial" w:eastAsia="Arial" w:hAnsi="Arial"/>
          <w:color w:val="555555"/>
          <w:sz w:val="26"/>
          <w:szCs w:val="26"/>
        </w:rPr>
        <w:t xml:space="preserve">Data Science Project Report</w:t>
      </w:r>
    </w:p>
    <w:p>
      <w:pPr>
        <w:spacing w:after="120"/>
        <w:jc w:val="center"/>
      </w:pPr>
      <w:r>
        <w:rPr>
          <w:rFonts w:ascii="Arial" w:cs="Arial" w:eastAsia="Arial" w:hAnsi="Arial"/>
          <w:color w:val="777777"/>
          <w:sz w:val="22"/>
          <w:szCs w:val="22"/>
        </w:rPr>
        <w:t xml:space="preserve">2025–2026 Spring Semester</w:t>
      </w:r>
    </w:p>
    <w:p>
      <w:pPr>
        <w:spacing w:after="120"/>
      </w:pPr>
      <w:r>
        <w:t xml:space="preserve"/>
      </w:r>
    </w:p>
    <w:p>
      <w:pPr>
        <w:spacing w:after="12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Student Name</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Ömer Can Cebeci</w:t>
            </w:r>
          </w:p>
        </w:tc>
      </w:tr>
      <w:tr>
        <w:tc>
          <w:tcPr>
            <w:tcW w:type="dxa" w:w="3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Project Name</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Personalized Movie Recommendation System</w:t>
            </w:r>
          </w:p>
        </w:tc>
      </w:tr>
      <w:tr>
        <w:tc>
          <w:tcPr>
            <w:tcW w:type="dxa" w:w="3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Submission Date</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24 May 2026</w:t>
            </w:r>
          </w:p>
        </w:tc>
      </w:tr>
      <w:tr>
        <w:tc>
          <w:tcPr>
            <w:tcW w:type="dxa" w:w="3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Code Repository</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hyperlink w:history="1" r:id="rIdcpqohp1gnhi0jtw-fya-a">
              <w:r>
                <w:rPr>
                  <w:rStyle w:val="Hyperlink"/>
                  <w:rFonts w:ascii="Arial" w:cs="Arial" w:eastAsia="Arial" w:hAnsi="Arial"/>
                  <w:sz w:val="22"/>
                  <w:szCs w:val="22"/>
                </w:rPr>
                <w:t xml:space="preserve">github.com/JINZO11/movie-recommendation-system</w:t>
              </w:r>
            </w:hyperlink>
          </w:p>
        </w:tc>
      </w:tr>
    </w:tbl>
    <w:p>
      <w:pPr>
        <w:spacing w:after="120"/>
      </w:pPr>
      <w:r>
        <w:t xml:space="preserve"/>
      </w:r>
    </w:p>
    <w:p>
      <w:pPr>
        <w:spacing w:after="120"/>
      </w:pPr>
      <w:r>
        <w:t xml:space="preserve"/>
      </w:r>
    </w:p>
    <w:p>
      <w:pPr>
        <w:pStyle w:val="Heading1"/>
      </w:pPr>
      <w:r>
        <w:rPr>
          <w:rFonts w:ascii="Arial" w:cs="Arial" w:eastAsia="Arial" w:hAnsi="Arial"/>
          <w:b/>
          <w:bCs/>
          <w:sz w:val="28"/>
          <w:szCs w:val="28"/>
        </w:rPr>
        <w:t xml:space="preserve">1. Project Overview</w:t>
      </w:r>
    </w:p>
    <w:p>
      <w:pPr>
        <w:spacing w:after="120"/>
        <w:jc w:val="left"/>
      </w:pPr>
      <w:r>
        <w:rPr>
          <w:rFonts w:ascii="Arial" w:cs="Arial" w:eastAsia="Arial" w:hAnsi="Arial"/>
          <w:b w:val="false"/>
          <w:bCs w:val="false"/>
          <w:color w:val="000000"/>
          <w:sz w:val="22"/>
          <w:szCs w:val="22"/>
        </w:rPr>
        <w:t xml:space="preserve">This project aims to build a Personalized Movie Recommendation System using collaborative filtering techniques. The system analyzes past user ratings to predict which movies a user is likely to enjoy, and recommends the top-rated unseen films based on the preferences of similar users.</w:t>
      </w:r>
    </w:p>
    <w:p>
      <w:pPr>
        <w:spacing w:after="120"/>
        <w:jc w:val="left"/>
      </w:pPr>
      <w:r>
        <w:rPr>
          <w:rFonts w:ascii="Arial" w:cs="Arial" w:eastAsia="Arial" w:hAnsi="Arial"/>
          <w:b w:val="false"/>
          <w:bCs w:val="false"/>
          <w:color w:val="000000"/>
          <w:sz w:val="22"/>
          <w:szCs w:val="22"/>
        </w:rPr>
        <w:t xml:space="preserve">Recommendation systems are widely used in platforms such as Netflix, Amazon, and Spotify. This project demonstrates a fundamental implementation of such a system using the MovieLens 100K dataset.</w:t>
      </w:r>
    </w:p>
    <w:p>
      <w:pPr>
        <w:spacing w:after="120"/>
      </w:pPr>
      <w:r>
        <w:t xml:space="preserve"/>
      </w:r>
    </w:p>
    <w:p>
      <w:pPr>
        <w:pStyle w:val="Heading1"/>
      </w:pPr>
      <w:r>
        <w:rPr>
          <w:rFonts w:ascii="Arial" w:cs="Arial" w:eastAsia="Arial" w:hAnsi="Arial"/>
          <w:b/>
          <w:bCs/>
          <w:sz w:val="28"/>
          <w:szCs w:val="28"/>
        </w:rPr>
        <w:t xml:space="preserve">2. Dataset</w:t>
      </w:r>
    </w:p>
    <w:p>
      <w:pPr>
        <w:pStyle w:val="Heading2"/>
      </w:pPr>
      <w:r>
        <w:rPr>
          <w:rFonts w:ascii="Arial" w:cs="Arial" w:eastAsia="Arial" w:hAnsi="Arial"/>
          <w:b/>
          <w:bCs/>
          <w:sz w:val="24"/>
          <w:szCs w:val="24"/>
        </w:rPr>
        <w:t xml:space="preserve">2.1 Dataset Description</w:t>
      </w:r>
    </w:p>
    <w:p>
      <w:pPr>
        <w:spacing w:after="120"/>
        <w:jc w:val="left"/>
      </w:pPr>
      <w:r>
        <w:rPr>
          <w:rFonts w:ascii="Arial" w:cs="Arial" w:eastAsia="Arial" w:hAnsi="Arial"/>
          <w:b w:val="false"/>
          <w:bCs w:val="false"/>
          <w:color w:val="000000"/>
          <w:sz w:val="22"/>
          <w:szCs w:val="22"/>
        </w:rPr>
        <w:t xml:space="preserve">The MovieLens 100K dataset, provided by GroupLens Research at the University of Minnesota, was used in this project. It contains 100,000 movie ratings collected from 943 users on 1,682 movies.</w:t>
      </w:r>
    </w:p>
    <w:p>
      <w:pPr>
        <w:spacing w:after="12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Ratings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Number of Users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943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Number of Movies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1,682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Rating Scale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to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 Ratings per User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r>
    </w:tbl>
    <w:p>
      <w:pPr>
        <w:spacing w:after="120"/>
      </w:pPr>
      <w:r>
        <w:t xml:space="preserve"/>
      </w:r>
    </w:p>
    <w:p>
      <w:pPr>
        <w:pStyle w:val="Heading2"/>
      </w:pPr>
      <w:r>
        <w:rPr>
          <w:rFonts w:ascii="Arial" w:cs="Arial" w:eastAsia="Arial" w:hAnsi="Arial"/>
          <w:b/>
          <w:bCs/>
          <w:sz w:val="24"/>
          <w:szCs w:val="24"/>
        </w:rPr>
        <w:t xml:space="preserve">2.2 Key Files</w:t>
      </w:r>
    </w:p>
    <w:p>
      <w:pPr>
        <w:pStyle w:val="ListParagraph"/>
        <w:numPr>
          <w:ilvl w:val="0"/>
          <w:numId w:val="2"/>
        </w:numPr>
        <w:spacing w:after="80"/>
      </w:pPr>
      <w:r>
        <w:rPr>
          <w:rFonts w:ascii="Arial" w:cs="Arial" w:eastAsia="Arial" w:hAnsi="Arial"/>
          <w:sz w:val="22"/>
          <w:szCs w:val="22"/>
        </w:rPr>
        <w:t xml:space="preserve">u.data — Main ratings file: user_id, item_id, rating, timestamp</w:t>
      </w:r>
    </w:p>
    <w:p>
      <w:pPr>
        <w:pStyle w:val="ListParagraph"/>
        <w:numPr>
          <w:ilvl w:val="0"/>
          <w:numId w:val="2"/>
        </w:numPr>
        <w:spacing w:after="80"/>
      </w:pPr>
      <w:r>
        <w:rPr>
          <w:rFonts w:ascii="Arial" w:cs="Arial" w:eastAsia="Arial" w:hAnsi="Arial"/>
          <w:sz w:val="22"/>
          <w:szCs w:val="22"/>
        </w:rPr>
        <w:t xml:space="preserve">u.item — Movie metadata: title, release date, genre flags</w:t>
      </w:r>
    </w:p>
    <w:p>
      <w:pPr>
        <w:pStyle w:val="ListParagraph"/>
        <w:numPr>
          <w:ilvl w:val="0"/>
          <w:numId w:val="2"/>
        </w:numPr>
        <w:spacing w:after="80"/>
      </w:pPr>
      <w:r>
        <w:rPr>
          <w:rFonts w:ascii="Arial" w:cs="Arial" w:eastAsia="Arial" w:hAnsi="Arial"/>
          <w:sz w:val="22"/>
          <w:szCs w:val="22"/>
        </w:rPr>
        <w:t xml:space="preserve">u.user — User metadata: age, gender, occupation</w:t>
      </w:r>
    </w:p>
    <w:p>
      <w:pPr>
        <w:spacing w:after="120"/>
      </w:pPr>
      <w:r>
        <w:t xml:space="preserve"/>
      </w:r>
    </w:p>
    <w:p>
      <w:pPr>
        <w:pStyle w:val="Heading1"/>
      </w:pPr>
      <w:r>
        <w:rPr>
          <w:rFonts w:ascii="Arial" w:cs="Arial" w:eastAsia="Arial" w:hAnsi="Arial"/>
          <w:b/>
          <w:bCs/>
          <w:sz w:val="28"/>
          <w:szCs w:val="28"/>
        </w:rPr>
        <w:t xml:space="preserve">3. Exploratory Data Analysis</w:t>
      </w:r>
    </w:p>
    <w:p>
      <w:pPr>
        <w:spacing w:after="120"/>
        <w:jc w:val="left"/>
      </w:pPr>
      <w:r>
        <w:rPr>
          <w:rFonts w:ascii="Arial" w:cs="Arial" w:eastAsia="Arial" w:hAnsi="Arial"/>
          <w:b w:val="false"/>
          <w:bCs w:val="false"/>
          <w:color w:val="000000"/>
          <w:sz w:val="22"/>
          <w:szCs w:val="22"/>
        </w:rPr>
        <w:t xml:space="preserve">Before building the recommendation model, exploratory data analysis was performed to understand the structure and distribution of the data. Three key visualizations were produced:</w:t>
      </w:r>
    </w:p>
    <w:p>
      <w:pPr>
        <w:pStyle w:val="Heading2"/>
      </w:pPr>
      <w:r>
        <w:rPr>
          <w:rFonts w:ascii="Arial" w:cs="Arial" w:eastAsia="Arial" w:hAnsi="Arial"/>
          <w:b/>
          <w:bCs/>
          <w:sz w:val="24"/>
          <w:szCs w:val="24"/>
        </w:rPr>
        <w:t xml:space="preserve">3.1 Rating Distribution</w:t>
      </w:r>
    </w:p>
    <w:p>
      <w:pPr>
        <w:spacing w:after="120"/>
        <w:jc w:val="left"/>
      </w:pPr>
      <w:r>
        <w:rPr>
          <w:rFonts w:ascii="Arial" w:cs="Arial" w:eastAsia="Arial" w:hAnsi="Arial"/>
          <w:b w:val="false"/>
          <w:bCs w:val="false"/>
          <w:color w:val="000000"/>
          <w:sz w:val="22"/>
          <w:szCs w:val="22"/>
        </w:rPr>
        <w:t xml:space="preserve">A bar chart of rating counts revealed that users tend to give higher ratings. The most common rating was 4 (approximately 34,000 ratings), followed by 3 and 5. Very few users gave a rating of 1, suggesting a positivity bias in user behavior.</w:t>
      </w:r>
    </w:p>
    <w:p>
      <w:pPr>
        <w:pStyle w:val="Heading2"/>
      </w:pPr>
      <w:r>
        <w:rPr>
          <w:rFonts w:ascii="Arial" w:cs="Arial" w:eastAsia="Arial" w:hAnsi="Arial"/>
          <w:b/>
          <w:bCs/>
          <w:sz w:val="24"/>
          <w:szCs w:val="24"/>
        </w:rPr>
        <w:t xml:space="preserve">3.2 Most Rated Movies</w:t>
      </w:r>
    </w:p>
    <w:p>
      <w:pPr>
        <w:spacing w:after="120"/>
        <w:jc w:val="left"/>
      </w:pPr>
      <w:r>
        <w:rPr>
          <w:rFonts w:ascii="Arial" w:cs="Arial" w:eastAsia="Arial" w:hAnsi="Arial"/>
          <w:b w:val="false"/>
          <w:bCs w:val="false"/>
          <w:color w:val="000000"/>
          <w:sz w:val="22"/>
          <w:szCs w:val="22"/>
        </w:rPr>
        <w:t xml:space="preserve">The top 10 most-rated movies were identified. Star Wars (1977) received the highest number of ratings (nearly 600), followed by Contact (1997), Fargo (1996), and Return of the Jedi (1983). These popular films serve as a good baseline for understanding user engagement.</w:t>
      </w:r>
    </w:p>
    <w:p>
      <w:pPr>
        <w:pStyle w:val="Heading2"/>
      </w:pPr>
      <w:r>
        <w:rPr>
          <w:rFonts w:ascii="Arial" w:cs="Arial" w:eastAsia="Arial" w:hAnsi="Arial"/>
          <w:b/>
          <w:bCs/>
          <w:sz w:val="24"/>
          <w:szCs w:val="24"/>
        </w:rPr>
        <w:t xml:space="preserve">3.3 User Activity Distribution</w:t>
      </w:r>
    </w:p>
    <w:p>
      <w:pPr>
        <w:spacing w:after="120"/>
        <w:jc w:val="left"/>
      </w:pPr>
      <w:r>
        <w:rPr>
          <w:rFonts w:ascii="Arial" w:cs="Arial" w:eastAsia="Arial" w:hAnsi="Arial"/>
          <w:b w:val="false"/>
          <w:bCs w:val="false"/>
          <w:color w:val="000000"/>
          <w:sz w:val="22"/>
          <w:szCs w:val="22"/>
        </w:rPr>
        <w:t xml:space="preserve">A histogram of ratings per user showed that most users rated between 20 and 100 movies. The average was 106 ratings per user, with a minimum of 20 and a maximum of 737. This indicates a small group of highly active users alongside a larger group of casual raters.</w:t>
      </w:r>
    </w:p>
    <w:p>
      <w:pPr>
        <w:spacing w:after="120"/>
      </w:pPr>
      <w:r>
        <w:t xml:space="preserve"/>
      </w:r>
    </w:p>
    <w:p>
      <w:pPr>
        <w:pStyle w:val="Heading1"/>
      </w:pPr>
      <w:r>
        <w:rPr>
          <w:rFonts w:ascii="Arial" w:cs="Arial" w:eastAsia="Arial" w:hAnsi="Arial"/>
          <w:b/>
          <w:bCs/>
          <w:sz w:val="28"/>
          <w:szCs w:val="28"/>
        </w:rPr>
        <w:t xml:space="preserve">4. Developed DS Algorithm</w:t>
      </w:r>
    </w:p>
    <w:p>
      <w:pPr>
        <w:pStyle w:val="Heading2"/>
      </w:pPr>
      <w:r>
        <w:rPr>
          <w:rFonts w:ascii="Arial" w:cs="Arial" w:eastAsia="Arial" w:hAnsi="Arial"/>
          <w:b/>
          <w:bCs/>
          <w:sz w:val="24"/>
          <w:szCs w:val="24"/>
        </w:rPr>
        <w:t xml:space="preserve">4.1 Collaborative Filtering — User-Based</w:t>
      </w:r>
    </w:p>
    <w:p>
      <w:pPr>
        <w:spacing w:after="120"/>
        <w:jc w:val="left"/>
      </w:pPr>
      <w:r>
        <w:rPr>
          <w:rFonts w:ascii="Arial" w:cs="Arial" w:eastAsia="Arial" w:hAnsi="Arial"/>
          <w:b w:val="false"/>
          <w:bCs w:val="false"/>
          <w:color w:val="000000"/>
          <w:sz w:val="22"/>
          <w:szCs w:val="22"/>
        </w:rPr>
        <w:t xml:space="preserve">The recommendation algorithm implemented in this project is User-Based Collaborative Filtering. This approach identifies users with similar rating patterns and recommends movies that similar users have rated highly but the target user has not yet seen.</w:t>
      </w:r>
    </w:p>
    <w:p>
      <w:pPr>
        <w:spacing w:after="120"/>
        <w:jc w:val="left"/>
      </w:pPr>
      <w:r>
        <w:rPr>
          <w:rFonts w:ascii="Arial" w:cs="Arial" w:eastAsia="Arial" w:hAnsi="Arial"/>
          <w:b w:val="false"/>
          <w:bCs w:val="false"/>
          <w:color w:val="000000"/>
          <w:sz w:val="22"/>
          <w:szCs w:val="22"/>
        </w:rPr>
        <w:t xml:space="preserve">The algorithm consists of the following steps:</w:t>
      </w:r>
    </w:p>
    <w:p>
      <w:pPr>
        <w:pStyle w:val="ListParagraph"/>
        <w:numPr>
          <w:ilvl w:val="0"/>
          <w:numId w:val="2"/>
        </w:numPr>
        <w:spacing w:after="80"/>
      </w:pPr>
      <w:r>
        <w:rPr>
          <w:rFonts w:ascii="Arial" w:cs="Arial" w:eastAsia="Arial" w:hAnsi="Arial"/>
          <w:sz w:val="22"/>
          <w:szCs w:val="22"/>
        </w:rPr>
        <w:t xml:space="preserve">Step 1: Construct a user-movie rating matrix from the training data, filling missing values with 0.</w:t>
      </w:r>
    </w:p>
    <w:p>
      <w:pPr>
        <w:pStyle w:val="ListParagraph"/>
        <w:numPr>
          <w:ilvl w:val="0"/>
          <w:numId w:val="2"/>
        </w:numPr>
        <w:spacing w:after="80"/>
      </w:pPr>
      <w:r>
        <w:rPr>
          <w:rFonts w:ascii="Arial" w:cs="Arial" w:eastAsia="Arial" w:hAnsi="Arial"/>
          <w:sz w:val="22"/>
          <w:szCs w:val="22"/>
        </w:rPr>
        <w:t xml:space="preserve">Step 2: Compute cosine similarity between all pairs of users using the rating matrix.</w:t>
      </w:r>
    </w:p>
    <w:p>
      <w:pPr>
        <w:pStyle w:val="ListParagraph"/>
        <w:numPr>
          <w:ilvl w:val="0"/>
          <w:numId w:val="2"/>
        </w:numPr>
        <w:spacing w:after="80"/>
      </w:pPr>
      <w:r>
        <w:rPr>
          <w:rFonts w:ascii="Arial" w:cs="Arial" w:eastAsia="Arial" w:hAnsi="Arial"/>
          <w:sz w:val="22"/>
          <w:szCs w:val="22"/>
        </w:rPr>
        <w:t xml:space="preserve">Step 3: For a given user, identify the top 10 most similar users.</w:t>
      </w:r>
    </w:p>
    <w:p>
      <w:pPr>
        <w:pStyle w:val="ListParagraph"/>
        <w:numPr>
          <w:ilvl w:val="0"/>
          <w:numId w:val="2"/>
        </w:numPr>
        <w:spacing w:after="80"/>
      </w:pPr>
      <w:r>
        <w:rPr>
          <w:rFonts w:ascii="Arial" w:cs="Arial" w:eastAsia="Arial" w:hAnsi="Arial"/>
          <w:sz w:val="22"/>
          <w:szCs w:val="22"/>
        </w:rPr>
        <w:t xml:space="preserve">Step 4: Collect movies rated 4 or higher by similar users that the target user has not yet watched.</w:t>
      </w:r>
    </w:p>
    <w:p>
      <w:pPr>
        <w:pStyle w:val="ListParagraph"/>
        <w:numPr>
          <w:ilvl w:val="0"/>
          <w:numId w:val="2"/>
        </w:numPr>
        <w:spacing w:after="80"/>
      </w:pPr>
      <w:r>
        <w:rPr>
          <w:rFonts w:ascii="Arial" w:cs="Arial" w:eastAsia="Arial" w:hAnsi="Arial"/>
          <w:sz w:val="22"/>
          <w:szCs w:val="22"/>
        </w:rPr>
        <w:t xml:space="preserve">Step 5: Rank these candidate movies by their average rating among similar users and return the top N recommendations.</w:t>
      </w:r>
    </w:p>
    <w:p>
      <w:pPr>
        <w:spacing w:after="120"/>
      </w:pPr>
      <w:r>
        <w:t xml:space="preserve"/>
      </w:r>
    </w:p>
    <w:p>
      <w:pPr>
        <w:pStyle w:val="Heading2"/>
      </w:pPr>
      <w:r>
        <w:rPr>
          <w:rFonts w:ascii="Arial" w:cs="Arial" w:eastAsia="Arial" w:hAnsi="Arial"/>
          <w:b/>
          <w:bCs/>
          <w:sz w:val="24"/>
          <w:szCs w:val="24"/>
        </w:rPr>
        <w:t xml:space="preserve">4.2 Train/Test Split</w:t>
      </w:r>
    </w:p>
    <w:p>
      <w:pPr>
        <w:spacing w:after="120"/>
        <w:jc w:val="left"/>
      </w:pPr>
      <w:r>
        <w:rPr>
          <w:rFonts w:ascii="Arial" w:cs="Arial" w:eastAsia="Arial" w:hAnsi="Arial"/>
          <w:b w:val="false"/>
          <w:bCs w:val="false"/>
          <w:color w:val="000000"/>
          <w:sz w:val="22"/>
          <w:szCs w:val="22"/>
        </w:rPr>
        <w:t xml:space="preserve">The dataset was split into training (80%) and test (20%) sets using a random split with a fixed random seed (42) to ensure reproducibility. The model was trained on 80,000 ratings and evaluated on 20,000 ratings.</w:t>
      </w:r>
    </w:p>
    <w:p>
      <w:pPr>
        <w:spacing w:after="120"/>
      </w:pPr>
      <w:r>
        <w:t xml:space="preserve"/>
      </w:r>
    </w:p>
    <w:p>
      <w:pPr>
        <w:pStyle w:val="Heading1"/>
      </w:pPr>
      <w:r>
        <w:rPr>
          <w:rFonts w:ascii="Arial" w:cs="Arial" w:eastAsia="Arial" w:hAnsi="Arial"/>
          <w:b/>
          <w:bCs/>
          <w:sz w:val="28"/>
          <w:szCs w:val="28"/>
        </w:rPr>
        <w:t xml:space="preserve">5. Success Metrics</w:t>
      </w:r>
    </w:p>
    <w:p>
      <w:pPr>
        <w:pStyle w:val="Heading2"/>
      </w:pPr>
      <w:r>
        <w:rPr>
          <w:rFonts w:ascii="Arial" w:cs="Arial" w:eastAsia="Arial" w:hAnsi="Arial"/>
          <w:b/>
          <w:bCs/>
          <w:sz w:val="24"/>
          <w:szCs w:val="24"/>
        </w:rPr>
        <w:t xml:space="preserve">5.1 RMSE (Root Mean Squared Error)</w:t>
      </w:r>
    </w:p>
    <w:p>
      <w:pPr>
        <w:spacing w:after="120"/>
        <w:jc w:val="left"/>
      </w:pPr>
      <w:r>
        <w:rPr>
          <w:rFonts w:ascii="Arial" w:cs="Arial" w:eastAsia="Arial" w:hAnsi="Arial"/>
          <w:b w:val="false"/>
          <w:bCs w:val="false"/>
          <w:color w:val="000000"/>
          <w:sz w:val="22"/>
          <w:szCs w:val="22"/>
        </w:rPr>
        <w:t xml:space="preserve">The model was evaluated using Root Mean Squared Error (RMSE), a standard metric for rating prediction tasks. RMSE measures the average difference between the predicted and actual ratings.</w:t>
      </w:r>
    </w:p>
    <w:p>
      <w:pPr>
        <w:spacing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RMSE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1.3994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Evaluation Sample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test ratings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Rating Scale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 5</w:t>
            </w:r>
          </w:p>
        </w:tc>
      </w:tr>
    </w:tbl>
    <w:p>
      <w:pPr>
        <w:spacing w:after="120"/>
      </w:pPr>
      <w:r>
        <w:t xml:space="preserve"/>
      </w:r>
    </w:p>
    <w:p>
      <w:pPr>
        <w:spacing w:after="120"/>
        <w:jc w:val="left"/>
      </w:pPr>
      <w:r>
        <w:rPr>
          <w:rFonts w:ascii="Arial" w:cs="Arial" w:eastAsia="Arial" w:hAnsi="Arial"/>
          <w:b w:val="false"/>
          <w:bCs w:val="false"/>
          <w:color w:val="000000"/>
          <w:sz w:val="22"/>
          <w:szCs w:val="22"/>
        </w:rPr>
        <w:t xml:space="preserve">An RMSE of 1.3994 indicates that on average, the model's rating predictions deviate by approximately 1.4 points from the actual ratings. Given that this is a baseline user-based collaborative filtering model without hyperparameter tuning, this result is acceptable and demonstrates that the system can learn meaningful patterns from user behavior.</w:t>
      </w:r>
    </w:p>
    <w:p>
      <w:pPr>
        <w:spacing w:after="120"/>
      </w:pPr>
      <w:r>
        <w:t xml:space="preserve"/>
      </w:r>
    </w:p>
    <w:p>
      <w:pPr>
        <w:pStyle w:val="Heading1"/>
      </w:pPr>
      <w:r>
        <w:rPr>
          <w:rFonts w:ascii="Arial" w:cs="Arial" w:eastAsia="Arial" w:hAnsi="Arial"/>
          <w:b/>
          <w:bCs/>
          <w:sz w:val="28"/>
          <w:szCs w:val="28"/>
        </w:rPr>
        <w:t xml:space="preserve">6. Sample Recommendation Output</w:t>
      </w:r>
    </w:p>
    <w:p>
      <w:pPr>
        <w:spacing w:after="120"/>
        <w:jc w:val="left"/>
      </w:pPr>
      <w:r>
        <w:rPr>
          <w:rFonts w:ascii="Arial" w:cs="Arial" w:eastAsia="Arial" w:hAnsi="Arial"/>
          <w:b w:val="false"/>
          <w:bCs w:val="false"/>
          <w:color w:val="000000"/>
          <w:sz w:val="22"/>
          <w:szCs w:val="22"/>
        </w:rPr>
        <w:t xml:space="preserve">The following movies were recommended for User ID 1 by the system:</w:t>
      </w:r>
    </w:p>
    <w:p>
      <w:pPr>
        <w:pStyle w:val="ListParagraph"/>
        <w:numPr>
          <w:ilvl w:val="0"/>
          <w:numId w:val="2"/>
        </w:numPr>
        <w:spacing w:after="80"/>
      </w:pPr>
      <w:r>
        <w:rPr>
          <w:rFonts w:ascii="Arial" w:cs="Arial" w:eastAsia="Arial" w:hAnsi="Arial"/>
          <w:sz w:val="22"/>
          <w:szCs w:val="22"/>
        </w:rPr>
        <w:t xml:space="preserve">Halloween: The Curse of Michael Myers (1995) — Average Rating: 5.0</w:t>
      </w:r>
    </w:p>
    <w:p>
      <w:pPr>
        <w:pStyle w:val="ListParagraph"/>
        <w:numPr>
          <w:ilvl w:val="0"/>
          <w:numId w:val="2"/>
        </w:numPr>
        <w:spacing w:after="80"/>
      </w:pPr>
      <w:r>
        <w:rPr>
          <w:rFonts w:ascii="Arial" w:cs="Arial" w:eastAsia="Arial" w:hAnsi="Arial"/>
          <w:sz w:val="22"/>
          <w:szCs w:val="22"/>
        </w:rPr>
        <w:t xml:space="preserve">Boogie Nights (1997) — Average Rating: 5.0</w:t>
      </w:r>
    </w:p>
    <w:p>
      <w:pPr>
        <w:pStyle w:val="ListParagraph"/>
        <w:numPr>
          <w:ilvl w:val="0"/>
          <w:numId w:val="2"/>
        </w:numPr>
        <w:spacing w:after="80"/>
      </w:pPr>
      <w:r>
        <w:rPr>
          <w:rFonts w:ascii="Arial" w:cs="Arial" w:eastAsia="Arial" w:hAnsi="Arial"/>
          <w:sz w:val="22"/>
          <w:szCs w:val="22"/>
        </w:rPr>
        <w:t xml:space="preserve">Arrival, The (1996) — Average Rating: 5.0</w:t>
      </w:r>
    </w:p>
    <w:p>
      <w:pPr>
        <w:pStyle w:val="ListParagraph"/>
        <w:numPr>
          <w:ilvl w:val="0"/>
          <w:numId w:val="2"/>
        </w:numPr>
        <w:spacing w:after="80"/>
      </w:pPr>
      <w:r>
        <w:rPr>
          <w:rFonts w:ascii="Arial" w:cs="Arial" w:eastAsia="Arial" w:hAnsi="Arial"/>
          <w:sz w:val="22"/>
          <w:szCs w:val="22"/>
        </w:rPr>
        <w:t xml:space="preserve">Mission: Impossible (1996) — Average Rating: 5.0</w:t>
      </w:r>
    </w:p>
    <w:p>
      <w:pPr>
        <w:pStyle w:val="ListParagraph"/>
        <w:numPr>
          <w:ilvl w:val="0"/>
          <w:numId w:val="2"/>
        </w:numPr>
        <w:spacing w:after="80"/>
      </w:pPr>
      <w:r>
        <w:rPr>
          <w:rFonts w:ascii="Arial" w:cs="Arial" w:eastAsia="Arial" w:hAnsi="Arial"/>
          <w:sz w:val="22"/>
          <w:szCs w:val="22"/>
        </w:rPr>
        <w:t xml:space="preserve">Waiting for Guffman (1996) — Average Rating: 5.0</w:t>
      </w:r>
    </w:p>
    <w:p>
      <w:pPr>
        <w:spacing w:after="120"/>
        <w:jc w:val="left"/>
      </w:pPr>
      <w:r>
        <w:rPr>
          <w:rFonts w:ascii="Arial" w:cs="Arial" w:eastAsia="Arial" w:hAnsi="Arial"/>
          <w:b w:val="false"/>
          <w:bCs w:val="false"/>
          <w:color w:val="000000"/>
          <w:sz w:val="22"/>
          <w:szCs w:val="22"/>
        </w:rPr>
        <w:t xml:space="preserve">These recommendations were generated based on the viewing history and ratings of the 10 most similar users to User 1.</w:t>
      </w:r>
    </w:p>
    <w:p>
      <w:pPr>
        <w:spacing w:after="120"/>
      </w:pPr>
      <w:r>
        <w:t xml:space="preserve"/>
      </w:r>
    </w:p>
    <w:p>
      <w:pPr>
        <w:pStyle w:val="Heading1"/>
      </w:pPr>
      <w:r>
        <w:rPr>
          <w:rFonts w:ascii="Arial" w:cs="Arial" w:eastAsia="Arial" w:hAnsi="Arial"/>
          <w:b/>
          <w:bCs/>
          <w:sz w:val="28"/>
          <w:szCs w:val="28"/>
        </w:rPr>
        <w:t xml:space="preserve">7. Code Repository</w:t>
      </w:r>
    </w:p>
    <w:p>
      <w:pPr>
        <w:spacing w:after="120"/>
        <w:jc w:val="left"/>
      </w:pPr>
      <w:r>
        <w:rPr>
          <w:rFonts w:ascii="Arial" w:cs="Arial" w:eastAsia="Arial" w:hAnsi="Arial"/>
          <w:b w:val="false"/>
          <w:bCs w:val="false"/>
          <w:color w:val="000000"/>
          <w:sz w:val="22"/>
          <w:szCs w:val="22"/>
        </w:rPr>
        <w:t xml:space="preserve">The full Python code for this project is available as a Jupyter Notebook (.ipynb) on GitHub:</w:t>
      </w:r>
    </w:p>
    <w:p>
      <w:pPr>
        <w:spacing w:after="120"/>
      </w:pPr>
      <w:hyperlink w:history="1" r:id="rIdz52vrcsxtocmcfwltetrm">
        <w:r>
          <w:rPr>
            <w:rStyle w:val="Hyperlink"/>
            <w:rFonts w:ascii="Arial" w:cs="Arial" w:eastAsia="Arial" w:hAnsi="Arial"/>
            <w:sz w:val="22"/>
            <w:szCs w:val="22"/>
          </w:rPr>
          <w:t xml:space="preserve">https://github.com/JINZO11/movie-recommendation-system</w:t>
        </w:r>
      </w:hyperlink>
    </w:p>
    <w:p>
      <w:pPr>
        <w:spacing w:after="120"/>
      </w:pPr>
      <w:r>
        <w:t xml:space="preserve"/>
      </w:r>
    </w:p>
    <w:p>
      <w:pPr>
        <w:pStyle w:val="Heading1"/>
      </w:pPr>
      <w:r>
        <w:rPr>
          <w:rFonts w:ascii="Arial" w:cs="Arial" w:eastAsia="Arial" w:hAnsi="Arial"/>
          <w:b/>
          <w:bCs/>
          <w:sz w:val="28"/>
          <w:szCs w:val="28"/>
        </w:rPr>
        <w:t xml:space="preserve">8. Conclusion</w:t>
      </w:r>
    </w:p>
    <w:p>
      <w:pPr>
        <w:spacing w:after="120"/>
        <w:jc w:val="left"/>
      </w:pPr>
      <w:r>
        <w:rPr>
          <w:rFonts w:ascii="Arial" w:cs="Arial" w:eastAsia="Arial" w:hAnsi="Arial"/>
          <w:b w:val="false"/>
          <w:bCs w:val="false"/>
          <w:color w:val="000000"/>
          <w:sz w:val="22"/>
          <w:szCs w:val="22"/>
        </w:rPr>
        <w:t xml:space="preserve">This project successfully implemented a Personalized Movie Recommendation System using User-Based Collaborative Filtering on the MovieLens 100K dataset. The system is able to identify users with similar tastes and recommend relevant unseen movies with an RMSE of 1.3994.</w:t>
      </w:r>
    </w:p>
    <w:p>
      <w:pPr>
        <w:spacing w:after="120"/>
        <w:jc w:val="left"/>
      </w:pPr>
      <w:r>
        <w:rPr>
          <w:rFonts w:ascii="Arial" w:cs="Arial" w:eastAsia="Arial" w:hAnsi="Arial"/>
          <w:b w:val="false"/>
          <w:bCs w:val="false"/>
          <w:color w:val="000000"/>
          <w:sz w:val="22"/>
          <w:szCs w:val="22"/>
        </w:rPr>
        <w:t xml:space="preserve">Future improvements could include applying matrix factorization techniques such as SVD, incorporating content-based features (genres, directors), or building a hybrid model to further improve recommendation accuracy.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qohp1gnhi0jtw-fya-a" Type="http://schemas.openxmlformats.org/officeDocument/2006/relationships/hyperlink" Target="https://github.com/JINZO11/movie-recommendation-system" TargetMode="External"/><Relationship Id="rIdz52vrcsxtocmcfwltetrm" Type="http://schemas.openxmlformats.org/officeDocument/2006/relationships/hyperlink" Target="https://github.com/JINZO11/movie-recommendation-syste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2026-05-26T01:17:11.996Z</dcterms:created>
  <dcterms:modified xsi:type="dcterms:W3CDTF">2026-05-26T01:17:11.996Z</dcterms:modified>
</cp:coreProperties>
</file>

<file path=docProps/custom.xml><?xml version="1.0" encoding="utf-8"?>
<Properties xmlns="http://schemas.openxmlformats.org/officeDocument/2006/custom-properties" xmlns:vt="http://schemas.openxmlformats.org/officeDocument/2006/docPropsVTypes"/>
</file>