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6BB73" w14:textId="422CCC6C" w:rsidR="00CC572F" w:rsidRDefault="00CC572F" w:rsidP="00CC572F">
      <w:pPr>
        <w:widowControl/>
        <w:shd w:val="clear" w:color="auto" w:fill="FFFFFF"/>
        <w:spacing w:before="300" w:after="150"/>
        <w:jc w:val="left"/>
        <w:outlineLvl w:val="0"/>
        <w:rPr>
          <w:rFonts w:ascii="FZSong" w:eastAsia="宋体" w:hAnsi="FZSong" w:cs="宋体" w:hint="eastAsia"/>
          <w:color w:val="333333"/>
          <w:kern w:val="36"/>
          <w:sz w:val="54"/>
          <w:szCs w:val="54"/>
          <w14:ligatures w14:val="none"/>
        </w:rPr>
      </w:pPr>
      <w:r w:rsidRPr="00DE6AD8">
        <w:rPr>
          <w:noProof/>
        </w:rPr>
        <w:drawing>
          <wp:inline distT="0" distB="0" distL="0" distR="0" wp14:anchorId="4BAB2765" wp14:editId="00D17A2D">
            <wp:extent cx="5382270" cy="4038596"/>
            <wp:effectExtent l="0" t="0" r="0" b="635"/>
            <wp:docPr id="2" name="图片 2" descr="C:\Users\ADMINI~1\AppData\Local\Temp\WeChat Files\352693410541778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35269341054177896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294" cy="4050620"/>
                    </a:xfrm>
                    <a:prstGeom prst="rect">
                      <a:avLst/>
                    </a:prstGeom>
                    <a:noFill/>
                    <a:ln>
                      <a:noFill/>
                    </a:ln>
                  </pic:spPr>
                </pic:pic>
              </a:graphicData>
            </a:graphic>
          </wp:inline>
        </w:drawing>
      </w:r>
    </w:p>
    <w:p w14:paraId="7050987F" w14:textId="5E87A7F1" w:rsidR="00CC572F" w:rsidRPr="00CC572F" w:rsidRDefault="00142082" w:rsidP="00CC572F">
      <w:pPr>
        <w:widowControl/>
        <w:shd w:val="clear" w:color="auto" w:fill="FFFFFF"/>
        <w:spacing w:before="300" w:after="150"/>
        <w:jc w:val="left"/>
        <w:outlineLvl w:val="0"/>
        <w:rPr>
          <w:rFonts w:ascii="黑体" w:eastAsia="黑体" w:hAnsi="黑体" w:cs="宋体"/>
          <w:b/>
          <w:bCs/>
          <w:color w:val="333333"/>
          <w:kern w:val="36"/>
          <w:sz w:val="48"/>
          <w:szCs w:val="48"/>
          <w14:ligatures w14:val="none"/>
        </w:rPr>
      </w:pPr>
      <w:r w:rsidRPr="00142082">
        <w:rPr>
          <w:rFonts w:ascii="黑体" w:eastAsia="黑体" w:hAnsi="黑体" w:cs="宋体"/>
          <w:b/>
          <w:bCs/>
          <w:color w:val="333333"/>
          <w:kern w:val="36"/>
          <w:sz w:val="48"/>
          <w:szCs w:val="48"/>
          <w14:ligatures w14:val="none"/>
        </w:rPr>
        <w:t>Self Introduction</w:t>
      </w:r>
    </w:p>
    <w:p w14:paraId="04164BBF" w14:textId="13FB9CAB" w:rsidR="002E4EDE" w:rsidRPr="00C148BE" w:rsidRDefault="002E4EDE" w:rsidP="002E4EDE">
      <w:pPr>
        <w:rPr>
          <w:rFonts w:ascii="Calibri" w:hAnsi="Calibri" w:cs="Calibri" w:hint="eastAsia"/>
        </w:rPr>
      </w:pPr>
      <w:r w:rsidRPr="00C148BE">
        <w:rPr>
          <w:rFonts w:ascii="Calibri" w:hAnsi="Calibri" w:cs="Calibri"/>
        </w:rPr>
        <w:t>“</w:t>
      </w:r>
      <w:r w:rsidR="00142082" w:rsidRPr="00C148BE">
        <w:rPr>
          <w:rFonts w:ascii="Calibri" w:hAnsi="Calibri" w:cs="Calibri"/>
        </w:rPr>
        <w:t>Born towards the sun, following the light</w:t>
      </w:r>
      <w:r w:rsidRPr="00C148BE">
        <w:rPr>
          <w:rFonts w:ascii="Calibri" w:hAnsi="Calibri" w:cs="Calibri"/>
        </w:rPr>
        <w:t>”—</w:t>
      </w:r>
      <w:r w:rsidR="00142082" w:rsidRPr="00C148BE">
        <w:rPr>
          <w:rFonts w:ascii="Calibri" w:hAnsi="Calibri" w:cs="Calibri"/>
        </w:rPr>
        <w:t xml:space="preserve"> I am Li Chengrun</w:t>
      </w:r>
      <w:r w:rsidR="00C148BE">
        <w:rPr>
          <w:rFonts w:ascii="Calibri" w:hAnsi="Calibri" w:cs="Calibri" w:hint="eastAsia"/>
        </w:rPr>
        <w:t>,</w:t>
      </w:r>
      <w:r w:rsidR="00C148BE">
        <w:rPr>
          <w:rFonts w:ascii="Calibri" w:hAnsi="Calibri" w:cs="Calibri"/>
        </w:rPr>
        <w:t xml:space="preserve"> s</w:t>
      </w:r>
      <w:r w:rsidR="00505EC6" w:rsidRPr="00C148BE">
        <w:rPr>
          <w:rFonts w:ascii="Calibri" w:hAnsi="Calibri" w:cs="Calibri"/>
        </w:rPr>
        <w:t>unshine and confidence are my characteristics</w:t>
      </w:r>
      <w:r w:rsidR="00C148BE">
        <w:rPr>
          <w:rFonts w:ascii="Calibri" w:hAnsi="Calibri" w:cs="Calibri" w:hint="eastAsia"/>
        </w:rPr>
        <w:t>.</w:t>
      </w:r>
      <w:r w:rsidR="00C148BE">
        <w:rPr>
          <w:rFonts w:ascii="Calibri" w:hAnsi="Calibri" w:cs="Calibri"/>
        </w:rPr>
        <w:t xml:space="preserve"> </w:t>
      </w:r>
      <w:r w:rsidR="00804CBD" w:rsidRPr="00C148BE">
        <w:rPr>
          <w:rFonts w:ascii="Calibri" w:hAnsi="Calibri" w:cs="Calibri"/>
        </w:rPr>
        <w:t>I am a collaborator with a strong team spirit</w:t>
      </w:r>
      <w:r w:rsidRPr="00C148BE">
        <w:rPr>
          <w:rFonts w:ascii="Calibri" w:hAnsi="Calibri" w:cs="Calibri"/>
        </w:rPr>
        <w:t xml:space="preserve">; </w:t>
      </w:r>
      <w:r w:rsidR="00804CBD" w:rsidRPr="00C148BE">
        <w:rPr>
          <w:rFonts w:ascii="Calibri" w:hAnsi="Calibri" w:cs="Calibri"/>
        </w:rPr>
        <w:t>I am a practitioner with a strong sense of responsibility and collective honor, who works diligently and responsibly, and is hardworking</w:t>
      </w:r>
      <w:r w:rsidRPr="00C148BE">
        <w:rPr>
          <w:rFonts w:ascii="Calibri" w:hAnsi="Calibri" w:cs="Calibri"/>
        </w:rPr>
        <w:t xml:space="preserve">; </w:t>
      </w:r>
      <w:r w:rsidR="00804CBD" w:rsidRPr="00C148BE">
        <w:rPr>
          <w:rFonts w:ascii="Calibri" w:hAnsi="Calibri" w:cs="Calibri"/>
        </w:rPr>
        <w:t>I am a student worker who is willing to listen to the voices of my classmates, understand the requirements of the college, and provide high-quality services to them</w:t>
      </w:r>
      <w:r w:rsidR="0031140D">
        <w:rPr>
          <w:rFonts w:ascii="Calibri" w:hAnsi="Calibri" w:cs="Calibri" w:hint="eastAsia"/>
        </w:rPr>
        <w:t>.</w:t>
      </w:r>
    </w:p>
    <w:p w14:paraId="69069442" w14:textId="77777777" w:rsidR="00FC4F8F" w:rsidRPr="008B6C59" w:rsidRDefault="00FC4F8F" w:rsidP="00FC4F8F">
      <w:pPr>
        <w:pStyle w:val="a7"/>
        <w:shd w:val="clear" w:color="auto" w:fill="FFFFFF"/>
        <w:spacing w:before="0" w:beforeAutospacing="0" w:after="0" w:afterAutospacing="0" w:line="312" w:lineRule="atLeast"/>
        <w:jc w:val="both"/>
        <w:rPr>
          <w:rFonts w:ascii="Calibri" w:eastAsiaTheme="minorEastAsia" w:hAnsi="Calibri" w:cs="Calibri"/>
          <w:kern w:val="2"/>
          <w:sz w:val="21"/>
          <w:szCs w:val="22"/>
          <w14:ligatures w14:val="standardContextual"/>
        </w:rPr>
      </w:pPr>
    </w:p>
    <w:p w14:paraId="06E8798B" w14:textId="74F1E295" w:rsidR="00037B1D" w:rsidRPr="00302D86" w:rsidRDefault="0058421E" w:rsidP="00E45DF5">
      <w:pPr>
        <w:pStyle w:val="2"/>
        <w:rPr>
          <w:rFonts w:hint="eastAsia"/>
        </w:rPr>
      </w:pPr>
      <w:r w:rsidRPr="008B6C59">
        <w:t>Campaign philosophy</w:t>
      </w:r>
      <w:r w:rsidR="00302D86">
        <w:rPr>
          <w:rFonts w:hint="eastAsia"/>
        </w:rPr>
        <w:t>:</w:t>
      </w:r>
      <w:r w:rsidR="00302D86">
        <w:t xml:space="preserve"> </w:t>
      </w:r>
      <w:r w:rsidR="00037B1D" w:rsidRPr="008B6C59">
        <w:t>Based on reality and serving classmates</w:t>
      </w:r>
    </w:p>
    <w:p w14:paraId="0C28C7B5" w14:textId="6068D77C" w:rsidR="007F3402" w:rsidRPr="008B6C59" w:rsidRDefault="00F56D67" w:rsidP="007F3402">
      <w:pPr>
        <w:spacing w:line="360" w:lineRule="auto"/>
        <w:ind w:firstLineChars="200" w:firstLine="420"/>
        <w:rPr>
          <w:rFonts w:ascii="Calibri" w:hAnsi="Calibri" w:cs="Calibri"/>
        </w:rPr>
      </w:pPr>
      <w:r w:rsidRPr="008B6C59">
        <w:rPr>
          <w:rFonts w:ascii="Calibri" w:hAnsi="Calibri" w:cs="Calibri"/>
        </w:rPr>
        <w:t>Reasons for running for the presidency</w:t>
      </w:r>
      <w:r w:rsidR="007F3402" w:rsidRPr="008B6C59">
        <w:rPr>
          <w:rFonts w:ascii="Calibri" w:hAnsi="Calibri" w:cs="Calibri"/>
        </w:rPr>
        <w:t>:</w:t>
      </w:r>
    </w:p>
    <w:p w14:paraId="13821DDC" w14:textId="27EDCAA9" w:rsidR="007F3402" w:rsidRPr="008B6C59" w:rsidRDefault="007F3402" w:rsidP="007F3402">
      <w:pPr>
        <w:spacing w:line="360" w:lineRule="auto"/>
        <w:ind w:firstLineChars="200" w:firstLine="420"/>
        <w:rPr>
          <w:rFonts w:ascii="Calibri" w:hAnsi="Calibri" w:cs="Calibri" w:hint="eastAsia"/>
        </w:rPr>
      </w:pPr>
      <w:r w:rsidRPr="008B6C59">
        <w:rPr>
          <w:rFonts w:ascii="Calibri" w:hAnsi="Calibri" w:cs="Calibri"/>
        </w:rPr>
        <w:t>1</w:t>
      </w:r>
      <w:r w:rsidRPr="008B6C59">
        <w:rPr>
          <w:rFonts w:ascii="Calibri" w:hAnsi="Calibri" w:cs="Calibri"/>
        </w:rPr>
        <w:t>、</w:t>
      </w:r>
      <w:r w:rsidR="003D7123" w:rsidRPr="008B6C59">
        <w:rPr>
          <w:rFonts w:ascii="Calibri" w:hAnsi="Calibri" w:cs="Calibri"/>
        </w:rPr>
        <w:t>I have extensive experience</w:t>
      </w:r>
      <w:r w:rsidR="00302D86">
        <w:rPr>
          <w:rFonts w:ascii="Calibri" w:hAnsi="Calibri" w:cs="Calibri"/>
        </w:rPr>
        <w:t xml:space="preserve"> working</w:t>
      </w:r>
      <w:r w:rsidR="003D7123" w:rsidRPr="008B6C59">
        <w:rPr>
          <w:rFonts w:ascii="Calibri" w:hAnsi="Calibri" w:cs="Calibri"/>
        </w:rPr>
        <w:t xml:space="preserve"> in</w:t>
      </w:r>
      <w:r w:rsidR="00302D86">
        <w:rPr>
          <w:rFonts w:ascii="Calibri" w:hAnsi="Calibri" w:cs="Calibri"/>
        </w:rPr>
        <w:t xml:space="preserve"> SJTU and JI’s</w:t>
      </w:r>
      <w:r w:rsidR="003D7123" w:rsidRPr="008B6C59">
        <w:rPr>
          <w:rFonts w:ascii="Calibri" w:hAnsi="Calibri" w:cs="Calibri"/>
        </w:rPr>
        <w:t xml:space="preserve"> </w:t>
      </w:r>
      <w:r w:rsidR="00302D86" w:rsidRPr="00302D86">
        <w:rPr>
          <w:rFonts w:ascii="Calibri" w:hAnsi="Calibri" w:cs="Calibri"/>
        </w:rPr>
        <w:t>association</w:t>
      </w:r>
      <w:r w:rsidR="003D7123" w:rsidRPr="008B6C59">
        <w:rPr>
          <w:rFonts w:ascii="Calibri" w:hAnsi="Calibri" w:cs="Calibri"/>
        </w:rPr>
        <w:t>s</w:t>
      </w:r>
      <w:r w:rsidR="008B6C59" w:rsidRPr="008B6C59">
        <w:rPr>
          <w:rFonts w:ascii="Calibri" w:hAnsi="Calibri" w:cs="Calibri" w:hint="eastAsia"/>
        </w:rPr>
        <w:t>.</w:t>
      </w:r>
      <w:r w:rsidR="008B6C59" w:rsidRPr="008B6C59">
        <w:rPr>
          <w:rFonts w:ascii="Calibri" w:hAnsi="Calibri" w:cs="Calibri"/>
        </w:rPr>
        <w:t xml:space="preserve"> </w:t>
      </w:r>
      <w:r w:rsidR="003D7123" w:rsidRPr="008B6C59">
        <w:rPr>
          <w:rFonts w:ascii="Calibri" w:hAnsi="Calibri" w:cs="Calibri"/>
        </w:rPr>
        <w:t xml:space="preserve">As a </w:t>
      </w:r>
      <w:r w:rsidR="008B6C59" w:rsidRPr="008B6C59">
        <w:rPr>
          <w:rFonts w:ascii="Calibri" w:hAnsi="Calibri" w:cs="Calibri"/>
        </w:rPr>
        <w:t>freshman</w:t>
      </w:r>
      <w:r w:rsidR="003D7123" w:rsidRPr="008B6C59">
        <w:rPr>
          <w:rFonts w:ascii="Calibri" w:hAnsi="Calibri" w:cs="Calibri"/>
        </w:rPr>
        <w:t>, I</w:t>
      </w:r>
      <w:r w:rsidR="008B6C59" w:rsidRPr="008B6C59">
        <w:rPr>
          <w:rFonts w:ascii="Calibri" w:hAnsi="Calibri" w:cs="Calibri"/>
        </w:rPr>
        <w:t xml:space="preserve"> have</w:t>
      </w:r>
      <w:r w:rsidR="003D7123" w:rsidRPr="008B6C59">
        <w:rPr>
          <w:rFonts w:ascii="Calibri" w:hAnsi="Calibri" w:cs="Calibri"/>
        </w:rPr>
        <w:t xml:space="preserve"> joined organizations such as the</w:t>
      </w:r>
      <w:r w:rsidR="008B6C59" w:rsidRPr="008B6C59">
        <w:rPr>
          <w:rFonts w:ascii="Calibri" w:hAnsi="Calibri" w:cs="Calibri"/>
        </w:rPr>
        <w:t xml:space="preserve"> SJTU</w:t>
      </w:r>
      <w:r w:rsidR="003D7123" w:rsidRPr="008B6C59">
        <w:rPr>
          <w:rFonts w:ascii="Calibri" w:hAnsi="Calibri" w:cs="Calibri"/>
        </w:rPr>
        <w:t xml:space="preserve"> Singer</w:t>
      </w:r>
      <w:r w:rsidR="008B6C59" w:rsidRPr="008B6C59">
        <w:rPr>
          <w:rFonts w:ascii="Calibri" w:hAnsi="Calibri" w:cs="Calibri"/>
        </w:rPr>
        <w:t>s’</w:t>
      </w:r>
      <w:r w:rsidR="003D7123" w:rsidRPr="008B6C59">
        <w:rPr>
          <w:rFonts w:ascii="Calibri" w:hAnsi="Calibri" w:cs="Calibri"/>
        </w:rPr>
        <w:t xml:space="preserve"> </w:t>
      </w:r>
      <w:r w:rsidR="008B6C59" w:rsidRPr="008B6C59">
        <w:rPr>
          <w:rFonts w:ascii="Calibri" w:hAnsi="Calibri" w:cs="Calibri"/>
        </w:rPr>
        <w:t>League</w:t>
      </w:r>
      <w:r w:rsidR="003D7123" w:rsidRPr="008B6C59">
        <w:rPr>
          <w:rFonts w:ascii="Calibri" w:hAnsi="Calibri" w:cs="Calibri"/>
        </w:rPr>
        <w:t xml:space="preserve"> and the </w:t>
      </w:r>
      <w:r w:rsidR="003D7123" w:rsidRPr="008B6C59">
        <w:rPr>
          <w:rFonts w:ascii="Calibri" w:hAnsi="Calibri" w:cs="Calibri" w:hint="eastAsia"/>
        </w:rPr>
        <w:t>UM-SITU</w:t>
      </w:r>
      <w:r w:rsidR="00302D86">
        <w:rPr>
          <w:rFonts w:ascii="Calibri" w:hAnsi="Calibri" w:cs="Calibri" w:hint="eastAsia"/>
        </w:rPr>
        <w:t>-JI</w:t>
      </w:r>
      <w:r w:rsidR="00302D86">
        <w:rPr>
          <w:rFonts w:ascii="Calibri" w:hAnsi="Calibri" w:cs="Calibri"/>
        </w:rPr>
        <w:t xml:space="preserve"> SSTIA. I was r</w:t>
      </w:r>
      <w:r w:rsidR="000E70BE" w:rsidRPr="008B6C59">
        <w:rPr>
          <w:rFonts w:ascii="Calibri" w:hAnsi="Calibri" w:cs="Calibri"/>
        </w:rPr>
        <w:t xml:space="preserve">esponsible for </w:t>
      </w:r>
      <w:r w:rsidR="00EF3854">
        <w:rPr>
          <w:rFonts w:ascii="Calibri" w:hAnsi="Calibri" w:cs="Calibri"/>
        </w:rPr>
        <w:t>the</w:t>
      </w:r>
      <w:r w:rsidR="000E70BE" w:rsidRPr="008B6C59">
        <w:rPr>
          <w:rFonts w:ascii="Calibri" w:hAnsi="Calibri" w:cs="Calibri"/>
        </w:rPr>
        <w:t xml:space="preserve"> planning and on-site organization of </w:t>
      </w:r>
      <w:r w:rsidR="00EF3854">
        <w:rPr>
          <w:rFonts w:ascii="Calibri" w:hAnsi="Calibri" w:cs="Calibri" w:hint="eastAsia"/>
        </w:rPr>
        <w:t>a</w:t>
      </w:r>
      <w:r w:rsidR="00EF3854" w:rsidRPr="00EF3854">
        <w:rPr>
          <w:rFonts w:ascii="Calibri" w:hAnsi="Calibri" w:cs="Calibri"/>
        </w:rPr>
        <w:t>ctivitie</w:t>
      </w:r>
      <w:r w:rsidR="000E70BE" w:rsidRPr="008B6C59">
        <w:rPr>
          <w:rFonts w:ascii="Calibri" w:hAnsi="Calibri" w:cs="Calibri"/>
        </w:rPr>
        <w:t>s</w:t>
      </w:r>
      <w:r w:rsidR="00EF3854">
        <w:rPr>
          <w:rFonts w:ascii="Calibri" w:hAnsi="Calibri" w:cs="Calibri"/>
        </w:rPr>
        <w:t xml:space="preserve"> multiple times</w:t>
      </w:r>
      <w:r w:rsidR="00302D86">
        <w:rPr>
          <w:rFonts w:ascii="Calibri" w:hAnsi="Calibri" w:cs="Calibri" w:hint="eastAsia"/>
        </w:rPr>
        <w:t>.</w:t>
      </w:r>
      <w:r w:rsidR="00302D86">
        <w:rPr>
          <w:rFonts w:ascii="Calibri" w:hAnsi="Calibri" w:cs="Calibri"/>
        </w:rPr>
        <w:t xml:space="preserve"> </w:t>
      </w:r>
      <w:r w:rsidR="00994E1C" w:rsidRPr="008B6C59">
        <w:rPr>
          <w:rFonts w:ascii="Calibri" w:hAnsi="Calibri" w:cs="Calibri"/>
        </w:rPr>
        <w:t xml:space="preserve">Through participating in </w:t>
      </w:r>
      <w:r w:rsidR="00EF3854">
        <w:rPr>
          <w:rFonts w:ascii="Calibri" w:hAnsi="Calibri" w:cs="Calibri"/>
        </w:rPr>
        <w:t>these</w:t>
      </w:r>
      <w:r w:rsidR="00994E1C" w:rsidRPr="008B6C59">
        <w:rPr>
          <w:rFonts w:ascii="Calibri" w:hAnsi="Calibri" w:cs="Calibri"/>
        </w:rPr>
        <w:t xml:space="preserve"> activities, I have met a group of like-minded friends and</w:t>
      </w:r>
      <w:r w:rsidR="00EF3854">
        <w:rPr>
          <w:rFonts w:ascii="Calibri" w:hAnsi="Calibri" w:cs="Calibri"/>
        </w:rPr>
        <w:t xml:space="preserve"> established a strong friendship. </w:t>
      </w:r>
      <w:r w:rsidR="00994E1C" w:rsidRPr="008B6C59">
        <w:rPr>
          <w:rFonts w:ascii="Calibri" w:hAnsi="Calibri" w:cs="Calibri"/>
        </w:rPr>
        <w:t xml:space="preserve">It is this kind of friendship that spans colleges and departments that can continuously contribute to </w:t>
      </w:r>
      <w:r w:rsidR="00994E1C" w:rsidRPr="008B6C59">
        <w:rPr>
          <w:rFonts w:ascii="Calibri" w:hAnsi="Calibri" w:cs="Calibri"/>
        </w:rPr>
        <w:lastRenderedPageBreak/>
        <w:t>organizational construction or innovative activities</w:t>
      </w:r>
      <w:r w:rsidR="00BA7B30">
        <w:rPr>
          <w:rFonts w:ascii="Calibri" w:hAnsi="Calibri" w:cs="Calibri"/>
        </w:rPr>
        <w:t>.</w:t>
      </w:r>
    </w:p>
    <w:p w14:paraId="01C02FC2" w14:textId="6FBEDD47" w:rsidR="007F3402" w:rsidRPr="008B6C59" w:rsidRDefault="007F3402" w:rsidP="007F3402">
      <w:pPr>
        <w:spacing w:afterLines="50" w:after="156" w:line="360" w:lineRule="auto"/>
        <w:ind w:firstLineChars="200" w:firstLine="420"/>
        <w:rPr>
          <w:rFonts w:ascii="Calibri" w:hAnsi="Calibri" w:cs="Calibri"/>
        </w:rPr>
      </w:pPr>
      <w:r w:rsidRPr="008B6C59">
        <w:rPr>
          <w:rFonts w:ascii="Calibri" w:hAnsi="Calibri" w:cs="Calibri"/>
        </w:rPr>
        <w:t>2</w:t>
      </w:r>
      <w:r w:rsidRPr="008B6C59">
        <w:rPr>
          <w:rFonts w:ascii="Calibri" w:hAnsi="Calibri" w:cs="Calibri"/>
        </w:rPr>
        <w:t>、</w:t>
      </w:r>
      <w:r w:rsidR="007923F4" w:rsidRPr="008B6C59">
        <w:rPr>
          <w:rFonts w:ascii="Calibri" w:hAnsi="Calibri" w:cs="Calibri"/>
        </w:rPr>
        <w:t xml:space="preserve">I conducted in-depth research </w:t>
      </w:r>
      <w:r w:rsidR="00BA7B30">
        <w:rPr>
          <w:rFonts w:ascii="Calibri" w:hAnsi="Calibri" w:cs="Calibri"/>
        </w:rPr>
        <w:t xml:space="preserve">on the work of the student union. </w:t>
      </w:r>
      <w:r w:rsidR="007923F4" w:rsidRPr="008B6C59">
        <w:rPr>
          <w:rFonts w:ascii="Calibri" w:hAnsi="Calibri" w:cs="Calibri"/>
        </w:rPr>
        <w:t>Communicate with the college's guiding teachers, members of the presidium, and heads of various departments on the main issues and difficulties in student work, and write preliminary improvement plans</w:t>
      </w:r>
      <w:r w:rsidR="0031140D">
        <w:rPr>
          <w:rFonts w:ascii="Calibri" w:hAnsi="Calibri" w:cs="Calibri" w:hint="eastAsia"/>
        </w:rPr>
        <w:t>.</w:t>
      </w:r>
      <w:r w:rsidR="0031140D">
        <w:rPr>
          <w:rFonts w:ascii="Calibri" w:hAnsi="Calibri" w:cs="Calibri"/>
        </w:rPr>
        <w:t xml:space="preserve"> </w:t>
      </w:r>
      <w:r w:rsidR="007923F4" w:rsidRPr="008B6C59">
        <w:rPr>
          <w:rFonts w:ascii="Calibri" w:hAnsi="Calibri" w:cs="Calibri"/>
        </w:rPr>
        <w:t xml:space="preserve">If </w:t>
      </w:r>
      <w:r w:rsidR="0031140D">
        <w:rPr>
          <w:rFonts w:ascii="Calibri" w:hAnsi="Calibri" w:cs="Calibri"/>
        </w:rPr>
        <w:t xml:space="preserve">I am </w:t>
      </w:r>
      <w:r w:rsidR="007923F4" w:rsidRPr="008B6C59">
        <w:rPr>
          <w:rFonts w:ascii="Calibri" w:hAnsi="Calibri" w:cs="Calibri"/>
        </w:rPr>
        <w:t>elected this time, I hope it can be implemented through the new presidium</w:t>
      </w:r>
      <w:r w:rsidRPr="008B6C59">
        <w:rPr>
          <w:rFonts w:ascii="Calibri" w:hAnsi="Calibri" w:cs="Calibri" w:hint="eastAsia"/>
        </w:rPr>
        <w:t>。</w:t>
      </w:r>
    </w:p>
    <w:p w14:paraId="34511D99" w14:textId="1B969486" w:rsidR="000311A8" w:rsidRPr="008B6C59" w:rsidRDefault="007F3402" w:rsidP="008B6C59">
      <w:pPr>
        <w:spacing w:afterLines="50" w:after="156" w:line="360" w:lineRule="auto"/>
        <w:ind w:firstLineChars="200" w:firstLine="420"/>
        <w:rPr>
          <w:rFonts w:ascii="Calibri" w:hAnsi="Calibri" w:cs="Calibri" w:hint="eastAsia"/>
        </w:rPr>
      </w:pPr>
      <w:r w:rsidRPr="008B6C59">
        <w:rPr>
          <w:rFonts w:ascii="Calibri" w:hAnsi="Calibri" w:cs="Calibri"/>
        </w:rPr>
        <w:t>3</w:t>
      </w:r>
      <w:r w:rsidRPr="008B6C59">
        <w:rPr>
          <w:rFonts w:ascii="Calibri" w:hAnsi="Calibri" w:cs="Calibri"/>
        </w:rPr>
        <w:t>、</w:t>
      </w:r>
      <w:r w:rsidR="008461E6" w:rsidRPr="008B6C59">
        <w:rPr>
          <w:rFonts w:ascii="Calibri" w:hAnsi="Calibri" w:cs="Calibri"/>
        </w:rPr>
        <w:t>I have always had a dream of being someone who can change the world, at least someone who participates in changing the world</w:t>
      </w:r>
      <w:r w:rsidR="0031140D">
        <w:rPr>
          <w:rFonts w:ascii="Calibri" w:hAnsi="Calibri" w:cs="Calibri" w:hint="eastAsia"/>
        </w:rPr>
        <w:t>.</w:t>
      </w:r>
      <w:r w:rsidR="0031140D">
        <w:rPr>
          <w:rFonts w:ascii="Calibri" w:hAnsi="Calibri" w:cs="Calibri"/>
        </w:rPr>
        <w:t xml:space="preserve"> </w:t>
      </w:r>
      <w:r w:rsidR="008461E6" w:rsidRPr="008B6C59">
        <w:rPr>
          <w:rFonts w:ascii="Calibri" w:hAnsi="Calibri" w:cs="Calibri"/>
        </w:rPr>
        <w:t>The student union is where my dream sets sail</w:t>
      </w:r>
      <w:r w:rsidR="0031140D">
        <w:rPr>
          <w:rFonts w:ascii="Calibri" w:hAnsi="Calibri" w:cs="Calibri"/>
        </w:rPr>
        <w:t xml:space="preserve">. </w:t>
      </w:r>
      <w:r w:rsidR="008461E6" w:rsidRPr="008B6C59">
        <w:rPr>
          <w:rFonts w:ascii="Calibri" w:hAnsi="Calibri" w:cs="Calibri"/>
        </w:rPr>
        <w:t>I will put in all my enthusiasm and pass on my dreams to every student through the work of the student union and various organizational activities</w:t>
      </w:r>
      <w:r w:rsidRPr="008B6C59">
        <w:rPr>
          <w:rFonts w:ascii="Calibri" w:hAnsi="Calibri" w:cs="Calibri"/>
        </w:rPr>
        <w:t>。</w:t>
      </w:r>
    </w:p>
    <w:p w14:paraId="3CAA5203" w14:textId="6CF34297" w:rsidR="00026C9C" w:rsidRPr="008B6C59" w:rsidRDefault="00E45DF5" w:rsidP="00E45DF5">
      <w:pPr>
        <w:pStyle w:val="2"/>
      </w:pPr>
      <w:r>
        <w:t xml:space="preserve">Section One: </w:t>
      </w:r>
      <w:r w:rsidR="009016E4" w:rsidRPr="008B6C59">
        <w:t>Policy Agenda</w:t>
      </w:r>
    </w:p>
    <w:p w14:paraId="3A093F25" w14:textId="111EC357" w:rsidR="00CB36B6" w:rsidRPr="008B6C59" w:rsidRDefault="00E832D6" w:rsidP="00CB36B6">
      <w:pPr>
        <w:spacing w:line="360" w:lineRule="auto"/>
        <w:rPr>
          <w:rFonts w:ascii="Calibri" w:hAnsi="Calibri" w:cs="Calibri"/>
        </w:rPr>
      </w:pPr>
      <w:r w:rsidRPr="008B6C59">
        <w:rPr>
          <w:rFonts w:ascii="Calibri" w:hAnsi="Calibri" w:cs="Calibri"/>
        </w:rPr>
        <w:t>Core ideas of organizational reform plan</w:t>
      </w:r>
      <w:r w:rsidR="00CB36B6" w:rsidRPr="008B6C59">
        <w:rPr>
          <w:rFonts w:ascii="Calibri" w:hAnsi="Calibri" w:cs="Calibri" w:hint="eastAsia"/>
        </w:rPr>
        <w:t>：</w:t>
      </w:r>
    </w:p>
    <w:p w14:paraId="0FC842F7" w14:textId="264EF7C1" w:rsidR="00CB36B6" w:rsidRPr="008B6C59" w:rsidRDefault="00CB36B6" w:rsidP="00CB36B6">
      <w:pPr>
        <w:spacing w:line="360" w:lineRule="auto"/>
        <w:ind w:firstLineChars="200" w:firstLine="420"/>
        <w:rPr>
          <w:rFonts w:ascii="Calibri" w:hAnsi="Calibri" w:cs="Calibri"/>
        </w:rPr>
      </w:pPr>
      <w:r w:rsidRPr="008B6C59">
        <w:rPr>
          <w:rFonts w:ascii="Calibri" w:hAnsi="Calibri" w:cs="Calibri" w:hint="eastAsia"/>
        </w:rPr>
        <w:t>“</w:t>
      </w:r>
      <w:r w:rsidR="00E832D6" w:rsidRPr="008B6C59">
        <w:rPr>
          <w:rFonts w:ascii="Calibri" w:hAnsi="Calibri" w:cs="Calibri"/>
        </w:rPr>
        <w:t>Taking departments as dimensions and projects as the center</w:t>
      </w:r>
      <w:r w:rsidRPr="008B6C59">
        <w:rPr>
          <w:rFonts w:ascii="Calibri" w:hAnsi="Calibri" w:cs="Calibri" w:hint="eastAsia"/>
        </w:rPr>
        <w:t>”</w:t>
      </w:r>
    </w:p>
    <w:p w14:paraId="10BDAD03" w14:textId="0D75CFD6" w:rsidR="00CB36B6" w:rsidRPr="008B6C59" w:rsidRDefault="00045457" w:rsidP="00CB36B6">
      <w:pPr>
        <w:spacing w:line="360" w:lineRule="auto"/>
        <w:ind w:firstLineChars="200" w:firstLine="420"/>
        <w:rPr>
          <w:rFonts w:ascii="Calibri" w:hAnsi="Calibri" w:cs="Calibri"/>
        </w:rPr>
      </w:pPr>
      <w:r w:rsidRPr="008B6C59">
        <w:rPr>
          <w:rFonts w:ascii="Calibri" w:hAnsi="Calibri" w:cs="Calibri"/>
        </w:rPr>
        <w:t>The current functional positioning of various departments of the Student Union is feasible, and interdepartmental cooperation can also be directly achieved through communication among ministers. However, there are still the following issues</w:t>
      </w:r>
      <w:r w:rsidR="00CB36B6" w:rsidRPr="008B6C59">
        <w:rPr>
          <w:rFonts w:ascii="Calibri" w:hAnsi="Calibri" w:cs="Calibri" w:hint="eastAsia"/>
        </w:rPr>
        <w:t>：</w:t>
      </w:r>
    </w:p>
    <w:p w14:paraId="57A3172B" w14:textId="4B3B6C29" w:rsidR="00CB36B6" w:rsidRPr="0097483D" w:rsidRDefault="0097483D" w:rsidP="0097483D">
      <w:pPr>
        <w:spacing w:line="360" w:lineRule="auto"/>
        <w:rPr>
          <w:rFonts w:ascii="Calibri" w:hAnsi="Calibri" w:cs="Calibri"/>
        </w:rPr>
      </w:pPr>
      <w:r w:rsidRPr="0097483D">
        <w:rPr>
          <w:rFonts w:ascii="Calibri" w:hAnsi="Calibri" w:cs="Calibri"/>
        </w:rPr>
        <w:t>(1)There is little</w:t>
      </w:r>
      <w:r w:rsidR="00A66298" w:rsidRPr="0097483D">
        <w:rPr>
          <w:rFonts w:ascii="Calibri" w:hAnsi="Calibri" w:cs="Calibri"/>
        </w:rPr>
        <w:t xml:space="preserve"> cooperation between various departments of the student union</w:t>
      </w:r>
      <w:r w:rsidRPr="0097483D">
        <w:rPr>
          <w:rFonts w:ascii="Calibri" w:hAnsi="Calibri" w:cs="Calibri" w:hint="eastAsia"/>
        </w:rPr>
        <w:t>.</w:t>
      </w:r>
      <w:r w:rsidRPr="0097483D">
        <w:rPr>
          <w:rFonts w:ascii="Calibri" w:hAnsi="Calibri" w:cs="Calibri"/>
        </w:rPr>
        <w:t xml:space="preserve"> </w:t>
      </w:r>
      <w:r w:rsidR="00A66298" w:rsidRPr="0097483D">
        <w:rPr>
          <w:rFonts w:ascii="Calibri" w:hAnsi="Calibri" w:cs="Calibri"/>
        </w:rPr>
        <w:t>After entering the student union, there are few opportunities to meet classmates from other departments besides my own</w:t>
      </w:r>
      <w:r w:rsidR="0031140D" w:rsidRPr="0097483D">
        <w:rPr>
          <w:rFonts w:ascii="Calibri" w:hAnsi="Calibri" w:cs="Calibri" w:hint="eastAsia"/>
        </w:rPr>
        <w:t>.</w:t>
      </w:r>
      <w:r w:rsidR="0031140D" w:rsidRPr="0097483D">
        <w:rPr>
          <w:rFonts w:ascii="Calibri" w:hAnsi="Calibri" w:cs="Calibri"/>
        </w:rPr>
        <w:t xml:space="preserve"> </w:t>
      </w:r>
      <w:r w:rsidR="00A66298" w:rsidRPr="0097483D">
        <w:rPr>
          <w:rFonts w:ascii="Calibri" w:hAnsi="Calibri" w:cs="Calibri"/>
        </w:rPr>
        <w:t>You only know the senior and senior students in your own department, you can only know your</w:t>
      </w:r>
      <w:r w:rsidRPr="0097483D">
        <w:rPr>
          <w:rFonts w:ascii="Calibri" w:hAnsi="Calibri" w:cs="Calibri"/>
        </w:rPr>
        <w:t xml:space="preserve"> department’s</w:t>
      </w:r>
      <w:r w:rsidR="00A66298" w:rsidRPr="0097483D">
        <w:rPr>
          <w:rFonts w:ascii="Calibri" w:hAnsi="Calibri" w:cs="Calibri"/>
        </w:rPr>
        <w:t xml:space="preserve"> manager, and no other managers know you either</w:t>
      </w:r>
      <w:r w:rsidR="0031140D" w:rsidRPr="0097483D">
        <w:rPr>
          <w:rFonts w:ascii="Calibri" w:hAnsi="Calibri" w:cs="Calibri" w:hint="eastAsia"/>
        </w:rPr>
        <w:t>.</w:t>
      </w:r>
    </w:p>
    <w:p w14:paraId="26BCA69D" w14:textId="061CADD8" w:rsidR="00CB36B6" w:rsidRPr="0097483D" w:rsidRDefault="0097483D" w:rsidP="0097483D">
      <w:pPr>
        <w:spacing w:line="360" w:lineRule="auto"/>
        <w:rPr>
          <w:rFonts w:ascii="Calibri" w:hAnsi="Calibri" w:cs="Calibri"/>
        </w:rPr>
      </w:pPr>
      <w:r w:rsidRPr="0097483D">
        <w:rPr>
          <w:rFonts w:ascii="Calibri" w:hAnsi="Calibri" w:cs="Calibri"/>
        </w:rPr>
        <w:t>(2)</w:t>
      </w:r>
      <w:r w:rsidR="0010074C" w:rsidRPr="0097483D">
        <w:rPr>
          <w:rFonts w:ascii="Calibri" w:hAnsi="Calibri" w:cs="Calibri"/>
        </w:rPr>
        <w:t>The existing scale system is too complete, which may seem like a step-by-step replication, but some activities can be abandoned, while others can be done more</w:t>
      </w:r>
      <w:r w:rsidR="00CB36B6" w:rsidRPr="0097483D">
        <w:rPr>
          <w:rFonts w:ascii="Calibri" w:hAnsi="Calibri" w:cs="Calibri" w:hint="eastAsia"/>
        </w:rPr>
        <w:t>。</w:t>
      </w:r>
    </w:p>
    <w:p w14:paraId="2E508E48" w14:textId="6B4709DA" w:rsidR="00CB36B6" w:rsidRPr="008B6C59" w:rsidRDefault="0083151D" w:rsidP="00CB36B6">
      <w:pPr>
        <w:spacing w:line="360" w:lineRule="auto"/>
        <w:ind w:firstLineChars="200" w:firstLine="420"/>
        <w:rPr>
          <w:rFonts w:ascii="Calibri" w:hAnsi="Calibri" w:cs="Calibri"/>
        </w:rPr>
      </w:pPr>
      <w:r w:rsidRPr="008B6C59">
        <w:rPr>
          <w:rFonts w:ascii="Calibri" w:hAnsi="Calibri" w:cs="Calibri"/>
        </w:rPr>
        <w:t>At present, the barriers between various departments of the student union are still relatively thick. Only through the project operation mode can we unite and motivate project team members to form strong combat effectiveness</w:t>
      </w:r>
      <w:r w:rsidR="0097483D">
        <w:rPr>
          <w:rFonts w:ascii="Calibri" w:hAnsi="Calibri" w:cs="Calibri" w:hint="eastAsia"/>
        </w:rPr>
        <w:t>.</w:t>
      </w:r>
      <w:r w:rsidR="0097483D">
        <w:rPr>
          <w:rFonts w:ascii="Calibri" w:hAnsi="Calibri" w:cs="Calibri"/>
        </w:rPr>
        <w:t xml:space="preserve"> </w:t>
      </w:r>
      <w:r w:rsidR="00DD2709" w:rsidRPr="008B6C59">
        <w:rPr>
          <w:rFonts w:ascii="Calibri" w:hAnsi="Calibri" w:cs="Calibri"/>
        </w:rPr>
        <w:t>So, for different projects, forming two groups of fifteen to twenty people in the student union and consciously cultivating a strong project operation team is the foundation for ensuring the orderly development of project organization and maintaining the overall vitality of the student union's daily operation</w:t>
      </w:r>
      <w:r w:rsidR="00CB36B6" w:rsidRPr="008B6C59">
        <w:rPr>
          <w:rFonts w:ascii="Calibri" w:hAnsi="Calibri" w:cs="Calibri" w:hint="eastAsia"/>
        </w:rPr>
        <w:t>。</w:t>
      </w:r>
    </w:p>
    <w:p w14:paraId="636F314D" w14:textId="68292346" w:rsidR="00CB36B6" w:rsidRPr="008B6C59" w:rsidRDefault="0097483D" w:rsidP="00CB36B6">
      <w:pPr>
        <w:spacing w:line="360" w:lineRule="auto"/>
        <w:ind w:firstLineChars="200" w:firstLine="420"/>
        <w:rPr>
          <w:rFonts w:ascii="Calibri" w:hAnsi="Calibri" w:cs="Calibri"/>
        </w:rPr>
      </w:pPr>
      <w:r>
        <w:rPr>
          <w:rFonts w:ascii="Calibri" w:hAnsi="Calibri" w:cs="Calibri" w:hint="eastAsia"/>
        </w:rPr>
        <w:t>Project-based</w:t>
      </w:r>
      <w:r w:rsidR="0071631C" w:rsidRPr="008B6C59">
        <w:rPr>
          <w:rFonts w:ascii="Calibri" w:hAnsi="Calibri" w:cs="Calibri"/>
        </w:rPr>
        <w:t xml:space="preserve"> reform is not about making projects independent of departments, but about </w:t>
      </w:r>
      <w:r w:rsidR="0071631C" w:rsidRPr="008B6C59">
        <w:rPr>
          <w:rFonts w:ascii="Calibri" w:hAnsi="Calibri" w:cs="Calibri"/>
        </w:rPr>
        <w:lastRenderedPageBreak/>
        <w:t xml:space="preserve">implementing a </w:t>
      </w:r>
      <w:r>
        <w:rPr>
          <w:rFonts w:ascii="Calibri" w:hAnsi="Calibri" w:cs="Calibri" w:hint="eastAsia"/>
        </w:rPr>
        <w:t>project-based</w:t>
      </w:r>
      <w:r w:rsidR="0071631C" w:rsidRPr="008B6C59">
        <w:rPr>
          <w:rFonts w:ascii="Calibri" w:hAnsi="Calibri" w:cs="Calibri"/>
        </w:rPr>
        <w:t xml:space="preserve"> system based on departments</w:t>
      </w:r>
      <w:r>
        <w:rPr>
          <w:rFonts w:ascii="Calibri" w:hAnsi="Calibri" w:cs="Calibri" w:hint="eastAsia"/>
        </w:rPr>
        <w:t>.</w:t>
      </w:r>
      <w:r>
        <w:rPr>
          <w:rFonts w:ascii="Calibri" w:hAnsi="Calibri" w:cs="Calibri"/>
        </w:rPr>
        <w:t xml:space="preserve"> </w:t>
      </w:r>
      <w:r w:rsidR="0071631C" w:rsidRPr="008B6C59">
        <w:rPr>
          <w:rFonts w:ascii="Calibri" w:hAnsi="Calibri" w:cs="Calibri"/>
        </w:rPr>
        <w:t>Project management is led by the presidium, and each</w:t>
      </w:r>
      <w:r>
        <w:rPr>
          <w:rFonts w:ascii="Calibri" w:hAnsi="Calibri" w:cs="Calibri"/>
        </w:rPr>
        <w:t xml:space="preserve"> project must have a core leader. </w:t>
      </w:r>
      <w:r w:rsidR="0071631C" w:rsidRPr="008B6C59">
        <w:rPr>
          <w:rFonts w:ascii="Calibri" w:hAnsi="Calibri" w:cs="Calibri"/>
        </w:rPr>
        <w:t>The responsible person defines the work functions of each person involved in the project and closely monitors the implementation of the entire project</w:t>
      </w:r>
      <w:r w:rsidR="00CB36B6" w:rsidRPr="008B6C59">
        <w:rPr>
          <w:rFonts w:ascii="Calibri" w:hAnsi="Calibri" w:cs="Calibri" w:hint="eastAsia"/>
        </w:rPr>
        <w:t>。</w:t>
      </w:r>
    </w:p>
    <w:p w14:paraId="3BC34C50" w14:textId="207483B1" w:rsidR="00CB36B6" w:rsidRPr="008B6C59" w:rsidRDefault="0071631C" w:rsidP="00CB36B6">
      <w:pPr>
        <w:spacing w:line="360" w:lineRule="auto"/>
        <w:ind w:firstLineChars="200" w:firstLine="420"/>
        <w:rPr>
          <w:rFonts w:ascii="Calibri" w:hAnsi="Calibri" w:cs="Calibri"/>
        </w:rPr>
      </w:pPr>
      <w:r w:rsidRPr="008B6C59">
        <w:rPr>
          <w:rFonts w:ascii="Calibri" w:hAnsi="Calibri" w:cs="Calibri"/>
        </w:rPr>
        <w:t>The simple idea is</w:t>
      </w:r>
      <w:r w:rsidR="0097483D">
        <w:rPr>
          <w:rFonts w:ascii="Calibri" w:hAnsi="Calibri" w:cs="Calibri" w:hint="eastAsia"/>
        </w:rPr>
        <w:t>:</w:t>
      </w:r>
      <w:r w:rsidR="0097483D">
        <w:rPr>
          <w:rFonts w:ascii="Calibri" w:hAnsi="Calibri" w:cs="Calibri"/>
        </w:rPr>
        <w:t xml:space="preserve"> </w:t>
      </w:r>
      <w:r w:rsidRPr="008B6C59">
        <w:rPr>
          <w:rFonts w:ascii="Calibri" w:hAnsi="Calibri" w:cs="Calibri"/>
        </w:rPr>
        <w:t xml:space="preserve">Consolidate friendships through projects, train a strong team through projects, and form lifelong friendships through </w:t>
      </w:r>
      <w:r w:rsidR="0097483D">
        <w:rPr>
          <w:rFonts w:ascii="Calibri" w:hAnsi="Calibri" w:cs="Calibri"/>
        </w:rPr>
        <w:t>projects</w:t>
      </w:r>
      <w:r w:rsidR="0097483D">
        <w:rPr>
          <w:rFonts w:ascii="Calibri" w:hAnsi="Calibri" w:cs="Calibri" w:hint="eastAsia"/>
        </w:rPr>
        <w:t>.</w:t>
      </w:r>
    </w:p>
    <w:p w14:paraId="4E535DC5" w14:textId="3AD51D3C" w:rsidR="00CB36B6" w:rsidRPr="008B6C59" w:rsidRDefault="00CB36B6" w:rsidP="00CB36B6">
      <w:pPr>
        <w:spacing w:line="360" w:lineRule="auto"/>
        <w:ind w:firstLineChars="200" w:firstLine="420"/>
        <w:rPr>
          <w:rFonts w:ascii="Calibri" w:hAnsi="Calibri" w:cs="Calibri"/>
        </w:rPr>
      </w:pPr>
      <w:r w:rsidRPr="008B6C59">
        <w:rPr>
          <w:rFonts w:ascii="Calibri" w:hAnsi="Calibri" w:cs="Calibri" w:hint="eastAsia"/>
        </w:rPr>
        <w:t>1</w:t>
      </w:r>
      <w:r w:rsidRPr="008B6C59">
        <w:rPr>
          <w:rFonts w:ascii="Calibri" w:hAnsi="Calibri" w:cs="Calibri" w:hint="eastAsia"/>
        </w:rPr>
        <w:t>、</w:t>
      </w:r>
      <w:r w:rsidR="005912D2" w:rsidRPr="008B6C59">
        <w:rPr>
          <w:rFonts w:ascii="Calibri" w:hAnsi="Calibri" w:cs="Calibri"/>
        </w:rPr>
        <w:t>A project responsibility system with one department as the main body responsible for project implementation, cooperation from multiple departments, and the overall responsibility of the presidium members</w:t>
      </w:r>
      <w:r w:rsidRPr="008B6C59">
        <w:rPr>
          <w:rFonts w:ascii="Calibri" w:hAnsi="Calibri" w:cs="Calibri" w:hint="eastAsia"/>
        </w:rPr>
        <w:t>。</w:t>
      </w:r>
    </w:p>
    <w:p w14:paraId="6F413E0F" w14:textId="1ED30CE9" w:rsidR="00CB36B6" w:rsidRPr="008B6C59" w:rsidRDefault="00CB36B6" w:rsidP="00CB36B6">
      <w:pPr>
        <w:spacing w:line="360" w:lineRule="auto"/>
        <w:ind w:firstLineChars="200" w:firstLine="420"/>
        <w:rPr>
          <w:rFonts w:ascii="Calibri" w:hAnsi="Calibri" w:cs="Calibri"/>
        </w:rPr>
      </w:pPr>
      <w:r w:rsidRPr="008B6C59">
        <w:rPr>
          <w:rFonts w:ascii="Calibri" w:hAnsi="Calibri" w:cs="Calibri" w:hint="eastAsia"/>
        </w:rPr>
        <w:t>2</w:t>
      </w:r>
      <w:r w:rsidRPr="008B6C59">
        <w:rPr>
          <w:rFonts w:ascii="Calibri" w:hAnsi="Calibri" w:cs="Calibri" w:hint="eastAsia"/>
        </w:rPr>
        <w:t>、</w:t>
      </w:r>
      <w:r w:rsidR="005912D2" w:rsidRPr="008B6C59">
        <w:rPr>
          <w:rFonts w:ascii="Calibri" w:hAnsi="Calibri" w:cs="Calibri"/>
        </w:rPr>
        <w:t>Clarify the supporting role of each department</w:t>
      </w:r>
      <w:r w:rsidRPr="008B6C59">
        <w:rPr>
          <w:rFonts w:ascii="Calibri" w:hAnsi="Calibri" w:cs="Calibri" w:hint="eastAsia"/>
        </w:rPr>
        <w:t>：</w:t>
      </w:r>
    </w:p>
    <w:p w14:paraId="34F6AA14" w14:textId="3966745B" w:rsidR="00CB36B6" w:rsidRPr="008B6C59" w:rsidRDefault="00CB36B6" w:rsidP="00CB36B6">
      <w:pPr>
        <w:spacing w:line="360" w:lineRule="auto"/>
        <w:ind w:firstLineChars="200" w:firstLine="420"/>
        <w:rPr>
          <w:rFonts w:ascii="Calibri" w:hAnsi="Calibri" w:cs="Calibri"/>
        </w:rPr>
      </w:pPr>
      <w:r w:rsidRPr="008B6C59">
        <w:rPr>
          <w:rFonts w:ascii="Calibri" w:hAnsi="Calibri" w:cs="Calibri"/>
        </w:rPr>
        <w:t>1</w:t>
      </w:r>
      <w:r w:rsidRPr="008B6C59">
        <w:rPr>
          <w:rFonts w:ascii="Calibri" w:hAnsi="Calibri" w:cs="Calibri" w:hint="eastAsia"/>
        </w:rPr>
        <w:t>）</w:t>
      </w:r>
      <w:r w:rsidR="00C142D2" w:rsidRPr="008B6C59">
        <w:rPr>
          <w:rFonts w:ascii="Calibri" w:hAnsi="Calibri" w:cs="Calibri"/>
        </w:rPr>
        <w:t>Strengthen the training of professional skilled personnel in supporting departments, such as the Media Department's photography and camera skills, and the External Relations Department's external sponsorship support, etc</w:t>
      </w:r>
      <w:r w:rsidRPr="008B6C59">
        <w:rPr>
          <w:rFonts w:ascii="Calibri" w:hAnsi="Calibri" w:cs="Calibri" w:hint="eastAsia"/>
        </w:rPr>
        <w:t>。</w:t>
      </w:r>
    </w:p>
    <w:p w14:paraId="75E79901" w14:textId="3F9C7084" w:rsidR="00CB36B6" w:rsidRPr="008B6C59" w:rsidRDefault="00CB36B6" w:rsidP="00CB36B6">
      <w:pPr>
        <w:spacing w:line="360" w:lineRule="auto"/>
        <w:ind w:firstLineChars="200" w:firstLine="420"/>
        <w:rPr>
          <w:rFonts w:ascii="Calibri" w:hAnsi="Calibri" w:cs="Calibri"/>
        </w:rPr>
      </w:pPr>
      <w:r w:rsidRPr="008B6C59">
        <w:rPr>
          <w:rFonts w:ascii="Calibri" w:hAnsi="Calibri" w:cs="Calibri" w:hint="eastAsia"/>
        </w:rPr>
        <w:t>2</w:t>
      </w:r>
      <w:r w:rsidRPr="008B6C59">
        <w:rPr>
          <w:rFonts w:ascii="Calibri" w:hAnsi="Calibri" w:cs="Calibri" w:hint="eastAsia"/>
        </w:rPr>
        <w:t>）</w:t>
      </w:r>
      <w:r w:rsidR="003D6379" w:rsidRPr="008B6C59">
        <w:rPr>
          <w:rFonts w:ascii="Calibri" w:hAnsi="Calibri" w:cs="Calibri"/>
        </w:rPr>
        <w:t>Optimize the responsibilities of the Media Department. The Media Department is responsible for collecting information on various departments and projects, writing press releases, taking photos of other departments, and coordinating with the Integrated Media Center to ensure consistency in information style release</w:t>
      </w:r>
      <w:r w:rsidRPr="008B6C59">
        <w:rPr>
          <w:rFonts w:ascii="Calibri" w:hAnsi="Calibri" w:cs="Calibri" w:hint="eastAsia"/>
        </w:rPr>
        <w:t>。</w:t>
      </w:r>
    </w:p>
    <w:p w14:paraId="50E5B01A" w14:textId="6026D5AB" w:rsidR="00CB36B6" w:rsidRPr="008B6C59" w:rsidRDefault="0098584F" w:rsidP="00CB36B6">
      <w:pPr>
        <w:spacing w:line="360" w:lineRule="auto"/>
        <w:ind w:firstLineChars="200" w:firstLine="420"/>
        <w:jc w:val="center"/>
        <w:rPr>
          <w:rFonts w:ascii="Calibri" w:hAnsi="Calibri" w:cs="Calibri"/>
        </w:rPr>
      </w:pPr>
      <w:r w:rsidRPr="008B6C59">
        <w:rPr>
          <w:rFonts w:ascii="Calibri" w:hAnsi="Calibri" w:cs="Calibri"/>
        </w:rPr>
        <w:drawing>
          <wp:inline distT="0" distB="0" distL="0" distR="0" wp14:anchorId="4CDFF81B" wp14:editId="28DCA472">
            <wp:extent cx="5274310" cy="2966720"/>
            <wp:effectExtent l="0" t="0" r="2540" b="5080"/>
            <wp:docPr id="1864561993"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61993" name=""/>
                    <pic:cNvPicPr/>
                  </pic:nvPicPr>
                  <pic:blipFill>
                    <a:blip r:embed="rId8">
                      <a:extLs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0" y="0"/>
                      <a:ext cx="5274310" cy="2966720"/>
                    </a:xfrm>
                    <a:prstGeom prst="rect">
                      <a:avLst/>
                    </a:prstGeom>
                  </pic:spPr>
                </pic:pic>
              </a:graphicData>
            </a:graphic>
          </wp:inline>
        </w:drawing>
      </w:r>
    </w:p>
    <w:p w14:paraId="16A1AF4A" w14:textId="77777777" w:rsidR="00CB36B6" w:rsidRPr="008B6C59" w:rsidRDefault="00CB36B6" w:rsidP="00CB36B6">
      <w:pPr>
        <w:spacing w:line="360" w:lineRule="auto"/>
        <w:ind w:firstLineChars="200" w:firstLine="420"/>
        <w:rPr>
          <w:rFonts w:ascii="Calibri" w:hAnsi="Calibri" w:cs="Calibri"/>
        </w:rPr>
      </w:pPr>
    </w:p>
    <w:p w14:paraId="095C459E" w14:textId="54F943AA" w:rsidR="001C22CB" w:rsidRDefault="00E45DF5" w:rsidP="00E45DF5">
      <w:pPr>
        <w:pStyle w:val="2"/>
        <w:rPr>
          <w:rFonts w:hint="eastAsia"/>
        </w:rPr>
      </w:pPr>
      <w:r>
        <w:rPr>
          <w:rFonts w:hint="eastAsia"/>
        </w:rPr>
        <w:lastRenderedPageBreak/>
        <w:t>S</w:t>
      </w:r>
      <w:r>
        <w:t xml:space="preserve">ection Two: </w:t>
      </w:r>
      <w:r w:rsidR="00A30807" w:rsidRPr="008B6C59">
        <w:t>College Culture and Activities</w:t>
      </w:r>
    </w:p>
    <w:p w14:paraId="05F2284F" w14:textId="76FE0015" w:rsidR="006F7A00" w:rsidRPr="006F7A00" w:rsidRDefault="006F7A00" w:rsidP="006F7A00">
      <w:pPr>
        <w:widowControl/>
        <w:spacing w:beforeLines="50" w:before="156" w:afterLines="50" w:after="156"/>
        <w:ind w:firstLineChars="200" w:firstLine="420"/>
        <w:jc w:val="left"/>
        <w:rPr>
          <w:rFonts w:ascii="Calibri" w:hAnsi="Calibri" w:cs="Calibri"/>
        </w:rPr>
      </w:pPr>
      <w:r w:rsidRPr="006F7A00">
        <w:rPr>
          <w:rFonts w:ascii="Calibri" w:hAnsi="Calibri" w:cs="Calibri"/>
        </w:rPr>
        <w:t>The culture of the school is like a flowing river that needs to be passed on and innovated from generation to generation in perseverance. The work of the Bureau is on the o</w:t>
      </w:r>
      <w:r w:rsidR="0052747C">
        <w:rPr>
          <w:rFonts w:ascii="Calibri" w:hAnsi="Calibri" w:cs="Calibri"/>
        </w:rPr>
        <w:t>ne hand to accumulate, maintain</w:t>
      </w:r>
      <w:bookmarkStart w:id="0" w:name="_GoBack"/>
      <w:bookmarkEnd w:id="0"/>
      <w:r w:rsidRPr="006F7A00">
        <w:rPr>
          <w:rFonts w:ascii="Calibri" w:hAnsi="Calibri" w:cs="Calibri"/>
        </w:rPr>
        <w:t xml:space="preserve"> and enhance the cultural work of the school, and on the other hand to judge whether an activity is necessary from the following three perspectives:</w:t>
      </w:r>
    </w:p>
    <w:p w14:paraId="36010477" w14:textId="77777777" w:rsidR="006F7A00" w:rsidRPr="006F7A00" w:rsidRDefault="006F7A00" w:rsidP="006F7A00">
      <w:pPr>
        <w:widowControl/>
        <w:spacing w:beforeLines="50" w:before="156" w:afterLines="50" w:after="156"/>
        <w:jc w:val="left"/>
        <w:rPr>
          <w:rFonts w:ascii="Calibri" w:hAnsi="Calibri" w:cs="Calibri"/>
        </w:rPr>
      </w:pPr>
      <w:r w:rsidRPr="006F7A00">
        <w:rPr>
          <w:rFonts w:ascii="Calibri" w:hAnsi="Calibri" w:cs="Calibri"/>
        </w:rPr>
        <w:t>1</w:t>
      </w:r>
      <w:r w:rsidRPr="006F7A00">
        <w:rPr>
          <w:rFonts w:ascii="Calibri" w:hAnsi="Calibri" w:cs="Calibri"/>
        </w:rPr>
        <w:t>、</w:t>
      </w:r>
      <w:r w:rsidRPr="006F7A00">
        <w:rPr>
          <w:rFonts w:ascii="Calibri" w:hAnsi="Calibri" w:cs="Calibri"/>
        </w:rPr>
        <w:t>Whether it can give students a better learning and living environment</w:t>
      </w:r>
    </w:p>
    <w:p w14:paraId="601511AF" w14:textId="5CAF4A44" w:rsidR="006F7A00" w:rsidRPr="006F7A00" w:rsidRDefault="006F7A00" w:rsidP="006F7A00">
      <w:pPr>
        <w:widowControl/>
        <w:spacing w:beforeLines="50" w:before="156" w:afterLines="50" w:after="156"/>
        <w:jc w:val="left"/>
        <w:rPr>
          <w:rFonts w:ascii="Calibri" w:hAnsi="Calibri" w:cs="Calibri"/>
        </w:rPr>
      </w:pPr>
      <w:r w:rsidRPr="006F7A00">
        <w:rPr>
          <w:rFonts w:ascii="Calibri" w:hAnsi="Calibri" w:cs="Calibri"/>
        </w:rPr>
        <w:t>2</w:t>
      </w:r>
      <w:r w:rsidRPr="006F7A00">
        <w:rPr>
          <w:rFonts w:ascii="Calibri" w:hAnsi="Calibri" w:cs="Calibri"/>
        </w:rPr>
        <w:t>、</w:t>
      </w:r>
      <w:r w:rsidRPr="006F7A00">
        <w:rPr>
          <w:rFonts w:ascii="Calibri" w:hAnsi="Calibri" w:cs="Calibri"/>
        </w:rPr>
        <w:t>Whether it can make the students have fun after study</w:t>
      </w:r>
    </w:p>
    <w:p w14:paraId="23545937" w14:textId="3D700649" w:rsidR="006F7A00" w:rsidRPr="006F7A00" w:rsidRDefault="006F7A00" w:rsidP="006F7A00">
      <w:pPr>
        <w:widowControl/>
        <w:spacing w:beforeLines="50" w:before="156" w:afterLines="50" w:after="156"/>
        <w:jc w:val="left"/>
        <w:rPr>
          <w:rFonts w:ascii="Calibri" w:hAnsi="Calibri" w:cs="Calibri"/>
        </w:rPr>
      </w:pPr>
      <w:r>
        <w:rPr>
          <w:rFonts w:ascii="Calibri" w:hAnsi="Calibri" w:cs="Calibri"/>
        </w:rPr>
        <w:t>3</w:t>
      </w:r>
      <w:r>
        <w:rPr>
          <w:rFonts w:ascii="Calibri" w:hAnsi="Calibri" w:cs="Calibri" w:hint="eastAsia"/>
        </w:rPr>
        <w:t>、</w:t>
      </w:r>
      <w:r w:rsidRPr="006F7A00">
        <w:rPr>
          <w:rFonts w:ascii="Calibri" w:hAnsi="Calibri" w:cs="Calibri"/>
        </w:rPr>
        <w:t xml:space="preserve">Whether it can provide a platform for </w:t>
      </w:r>
      <w:r>
        <w:rPr>
          <w:rFonts w:ascii="Calibri" w:hAnsi="Calibri" w:cs="Calibri" w:hint="eastAsia"/>
        </w:rPr>
        <w:t>students</w:t>
      </w:r>
      <w:r>
        <w:rPr>
          <w:rFonts w:ascii="Calibri" w:hAnsi="Calibri" w:cs="Calibri"/>
        </w:rPr>
        <w:t xml:space="preserve"> </w:t>
      </w:r>
      <w:r>
        <w:rPr>
          <w:rFonts w:ascii="Calibri" w:hAnsi="Calibri" w:cs="Calibri" w:hint="eastAsia"/>
        </w:rPr>
        <w:t>to</w:t>
      </w:r>
      <w:r>
        <w:rPr>
          <w:rFonts w:ascii="Calibri" w:hAnsi="Calibri" w:cs="Calibri"/>
        </w:rPr>
        <w:t xml:space="preserve"> communicat</w:t>
      </w:r>
      <w:r>
        <w:rPr>
          <w:rFonts w:ascii="Calibri" w:hAnsi="Calibri" w:cs="Calibri" w:hint="eastAsia"/>
        </w:rPr>
        <w:t>e</w:t>
      </w:r>
      <w:r>
        <w:rPr>
          <w:rFonts w:ascii="Calibri" w:hAnsi="Calibri" w:cs="Calibri"/>
        </w:rPr>
        <w:t xml:space="preserve"> and develop</w:t>
      </w:r>
    </w:p>
    <w:p w14:paraId="75EF695F" w14:textId="77777777" w:rsidR="006F7A00" w:rsidRPr="006F7A00" w:rsidRDefault="006F7A00" w:rsidP="006F7A00">
      <w:pPr>
        <w:widowControl/>
        <w:spacing w:beforeLines="50" w:before="156" w:afterLines="50" w:after="156"/>
        <w:jc w:val="left"/>
        <w:rPr>
          <w:rFonts w:ascii="Calibri" w:hAnsi="Calibri" w:cs="Calibri"/>
        </w:rPr>
      </w:pPr>
      <w:r w:rsidRPr="006F7A00">
        <w:rPr>
          <w:rFonts w:ascii="Calibri" w:hAnsi="Calibri" w:cs="Calibri"/>
        </w:rPr>
        <w:t>The specific initiatives are the following activities:</w:t>
      </w:r>
    </w:p>
    <w:p w14:paraId="6023A06F" w14:textId="77777777" w:rsidR="006F7A00" w:rsidRPr="008B6C59" w:rsidRDefault="006F7A00" w:rsidP="006F7A00">
      <w:pPr>
        <w:widowControl/>
        <w:spacing w:beforeLines="50" w:before="156" w:afterLines="50" w:after="156"/>
        <w:jc w:val="left"/>
        <w:rPr>
          <w:rFonts w:ascii="Calibri" w:hAnsi="Calibri" w:cs="Calibri"/>
        </w:rPr>
      </w:pPr>
      <w:r w:rsidRPr="008B6C59">
        <w:rPr>
          <w:rFonts w:ascii="Calibri" w:hAnsi="Calibri" w:cs="Calibri" w:hint="eastAsia"/>
        </w:rPr>
        <w:t>1</w:t>
      </w:r>
      <w:r w:rsidRPr="008B6C59">
        <w:rPr>
          <w:rFonts w:ascii="Calibri" w:hAnsi="Calibri" w:cs="Calibri" w:hint="eastAsia"/>
        </w:rPr>
        <w:t>）</w:t>
      </w:r>
      <w:r w:rsidRPr="008B6C59">
        <w:rPr>
          <w:rFonts w:ascii="Calibri" w:hAnsi="Calibri" w:cs="Calibri"/>
        </w:rPr>
        <w:t xml:space="preserve">Students </w:t>
      </w:r>
      <w:r>
        <w:rPr>
          <w:rFonts w:ascii="Calibri" w:hAnsi="Calibri" w:cs="Calibri"/>
        </w:rPr>
        <w:t xml:space="preserve">can </w:t>
      </w:r>
      <w:r w:rsidRPr="008B6C59">
        <w:rPr>
          <w:rFonts w:ascii="Calibri" w:hAnsi="Calibri" w:cs="Calibri"/>
        </w:rPr>
        <w:t xml:space="preserve">have fun outside of their studies: food festivals, </w:t>
      </w:r>
      <w:r>
        <w:rPr>
          <w:rFonts w:ascii="Calibri" w:hAnsi="Calibri" w:cs="Calibri"/>
        </w:rPr>
        <w:t>ball</w:t>
      </w:r>
      <w:r w:rsidRPr="008B6C59">
        <w:rPr>
          <w:rFonts w:ascii="Calibri" w:hAnsi="Calibri" w:cs="Calibri"/>
        </w:rPr>
        <w:t xml:space="preserve"> dances, social gatherings, night markets, etc</w:t>
      </w:r>
    </w:p>
    <w:p w14:paraId="51CEB56A" w14:textId="77777777" w:rsidR="006F7A00" w:rsidRPr="008B6C59" w:rsidRDefault="006F7A00" w:rsidP="006F7A00">
      <w:pPr>
        <w:widowControl/>
        <w:spacing w:beforeLines="50" w:before="156" w:afterLines="50" w:after="156"/>
        <w:jc w:val="left"/>
        <w:rPr>
          <w:rFonts w:ascii="Calibri" w:hAnsi="Calibri" w:cs="Calibri"/>
        </w:rPr>
      </w:pPr>
      <w:r w:rsidRPr="008B6C59">
        <w:rPr>
          <w:rFonts w:ascii="Calibri" w:hAnsi="Calibri" w:cs="Calibri" w:hint="eastAsia"/>
        </w:rPr>
        <w:t>2</w:t>
      </w:r>
      <w:r w:rsidRPr="008B6C59">
        <w:rPr>
          <w:rFonts w:ascii="Calibri" w:hAnsi="Calibri" w:cs="Calibri" w:hint="eastAsia"/>
        </w:rPr>
        <w:t>）</w:t>
      </w:r>
      <w:r w:rsidRPr="008B6C59">
        <w:rPr>
          <w:rFonts w:ascii="Calibri" w:hAnsi="Calibri" w:cs="Calibri"/>
        </w:rPr>
        <w:t>Activities that parents enjoy: campus visits</w:t>
      </w:r>
      <w:r w:rsidRPr="006F7A00">
        <w:rPr>
          <w:rFonts w:ascii="Calibri" w:hAnsi="Calibri" w:cs="Calibri"/>
        </w:rPr>
        <w:t xml:space="preserve"> </w:t>
      </w:r>
      <w:r>
        <w:rPr>
          <w:rFonts w:ascii="Calibri" w:hAnsi="Calibri" w:cs="Calibri"/>
        </w:rPr>
        <w:t xml:space="preserve">for </w:t>
      </w:r>
      <w:r w:rsidRPr="008B6C59">
        <w:rPr>
          <w:rFonts w:ascii="Calibri" w:hAnsi="Calibri" w:cs="Calibri"/>
        </w:rPr>
        <w:t>parent</w:t>
      </w:r>
      <w:r>
        <w:rPr>
          <w:rFonts w:ascii="Calibri" w:hAnsi="Calibri" w:cs="Calibri"/>
        </w:rPr>
        <w:t>s</w:t>
      </w:r>
    </w:p>
    <w:p w14:paraId="02127D5A" w14:textId="77777777" w:rsidR="006F7A00" w:rsidRDefault="006F7A00" w:rsidP="006F7A00">
      <w:pPr>
        <w:widowControl/>
        <w:spacing w:beforeLines="50" w:before="156" w:afterLines="50" w:after="156"/>
        <w:jc w:val="left"/>
        <w:rPr>
          <w:rFonts w:ascii="Calibri" w:hAnsi="Calibri" w:cs="Calibri"/>
        </w:rPr>
      </w:pPr>
      <w:r w:rsidRPr="008B6C59">
        <w:rPr>
          <w:rFonts w:ascii="Calibri" w:hAnsi="Calibri" w:cs="Calibri" w:hint="eastAsia"/>
        </w:rPr>
        <w:t>3</w:t>
      </w:r>
      <w:r w:rsidRPr="008B6C59">
        <w:rPr>
          <w:rFonts w:ascii="Calibri" w:hAnsi="Calibri" w:cs="Calibri" w:hint="eastAsia"/>
        </w:rPr>
        <w:t>）</w:t>
      </w:r>
      <w:r w:rsidRPr="008B6C59">
        <w:rPr>
          <w:rFonts w:ascii="Calibri" w:hAnsi="Calibri" w:cs="Calibri"/>
        </w:rPr>
        <w:t xml:space="preserve">Provide a platform for communication and development: HC training, </w:t>
      </w:r>
      <w:r>
        <w:rPr>
          <w:rFonts w:ascii="Calibri" w:hAnsi="Calibri" w:cs="Calibri"/>
        </w:rPr>
        <w:t>school-enterprise</w:t>
      </w:r>
      <w:r w:rsidRPr="008B6C59">
        <w:rPr>
          <w:rFonts w:ascii="Calibri" w:hAnsi="Calibri" w:cs="Calibri"/>
        </w:rPr>
        <w:t xml:space="preserve"> visits, internship experience sharing sessions for senior and senior students, EAP psychological consultation activities, and entering Yunnan (a cooperation activity with the school base)</w:t>
      </w:r>
    </w:p>
    <w:p w14:paraId="7CF8563E" w14:textId="5F98FD26" w:rsidR="00CB36B6" w:rsidRPr="008B6C59" w:rsidRDefault="00E45DF5" w:rsidP="00E45DF5">
      <w:pPr>
        <w:pStyle w:val="2"/>
      </w:pPr>
      <w:r>
        <w:rPr>
          <w:rFonts w:hint="eastAsia"/>
        </w:rPr>
        <w:t>S</w:t>
      </w:r>
      <w:r>
        <w:t>ection Three</w:t>
      </w:r>
      <w:r>
        <w:rPr>
          <w:rFonts w:hint="eastAsia"/>
        </w:rPr>
        <w:t>:</w:t>
      </w:r>
      <w:r>
        <w:t xml:space="preserve"> </w:t>
      </w:r>
      <w:r w:rsidR="005A53FF" w:rsidRPr="008B6C59">
        <w:t xml:space="preserve">Student rights protection and </w:t>
      </w:r>
      <w:r w:rsidR="0097483D">
        <w:t>Feedback</w:t>
      </w:r>
    </w:p>
    <w:p w14:paraId="5E117F49" w14:textId="75C2058E" w:rsidR="00CB36B6" w:rsidRPr="008B6C59" w:rsidRDefault="00CB36B6" w:rsidP="00CB36B6">
      <w:pPr>
        <w:widowControl/>
        <w:spacing w:beforeLines="50" w:before="156" w:afterLines="50" w:after="156"/>
        <w:jc w:val="left"/>
        <w:rPr>
          <w:rFonts w:ascii="Calibri" w:hAnsi="Calibri" w:cs="Calibri"/>
        </w:rPr>
      </w:pPr>
      <w:r w:rsidRPr="008B6C59">
        <w:rPr>
          <w:rFonts w:ascii="Calibri" w:hAnsi="Calibri" w:cs="Calibri" w:hint="eastAsia"/>
        </w:rPr>
        <w:t xml:space="preserve"> </w:t>
      </w:r>
      <w:r w:rsidRPr="008B6C59">
        <w:rPr>
          <w:rFonts w:ascii="Calibri" w:hAnsi="Calibri" w:cs="Calibri"/>
        </w:rPr>
        <w:t xml:space="preserve">  </w:t>
      </w:r>
      <w:r w:rsidR="00284457" w:rsidRPr="008B6C59">
        <w:rPr>
          <w:rFonts w:ascii="Calibri" w:hAnsi="Calibri" w:cs="Calibri"/>
        </w:rPr>
        <w:t>The student union is an organization that represents the voices of students, so it is important to know the pain points of students, collect their concerns, and promptly communicate and implement with relevant departments of the school on behalf of students. The key point is how to collect and confirm the needs of students. Key point 2: How to track and implement problem-solving.</w:t>
      </w:r>
    </w:p>
    <w:p w14:paraId="210A4902" w14:textId="77777777" w:rsidR="008831D2" w:rsidRPr="008B6C59" w:rsidRDefault="008831D2" w:rsidP="008831D2">
      <w:pPr>
        <w:widowControl/>
        <w:spacing w:beforeLines="50" w:before="156" w:afterLines="50" w:after="156"/>
        <w:ind w:firstLineChars="200" w:firstLine="420"/>
        <w:jc w:val="left"/>
        <w:rPr>
          <w:rFonts w:ascii="Calibri" w:hAnsi="Calibri" w:cs="Calibri"/>
        </w:rPr>
      </w:pPr>
      <w:r w:rsidRPr="008B6C59">
        <w:rPr>
          <w:rFonts w:ascii="Calibri" w:hAnsi="Calibri" w:cs="Calibri"/>
        </w:rPr>
        <w:t>Taking the "online course selection" as an example, we investigated and learned about the needs of students in the service period, determined the current, medium-term and long-term solutions, and released them to students using the official account.</w:t>
      </w:r>
    </w:p>
    <w:p w14:paraId="01AAFA90" w14:textId="33734DC1" w:rsidR="00CB36B6" w:rsidRPr="008B6C59" w:rsidRDefault="00E45DF5" w:rsidP="00E45DF5">
      <w:pPr>
        <w:pStyle w:val="2"/>
      </w:pPr>
      <w:r>
        <w:rPr>
          <w:rFonts w:hint="eastAsia"/>
        </w:rPr>
        <w:t>S</w:t>
      </w:r>
      <w:r>
        <w:t>ection Four</w:t>
      </w:r>
      <w:r>
        <w:rPr>
          <w:rFonts w:hint="eastAsia"/>
        </w:rPr>
        <w:t>:</w:t>
      </w:r>
      <w:r>
        <w:t xml:space="preserve"> </w:t>
      </w:r>
      <w:r w:rsidR="002E1FBA" w:rsidRPr="008B6C59">
        <w:t xml:space="preserve">Communication between Student Union and </w:t>
      </w:r>
      <w:r w:rsidR="0030213A">
        <w:t>School-level</w:t>
      </w:r>
      <w:r w:rsidR="002E1FBA" w:rsidRPr="008B6C59">
        <w:t xml:space="preserve"> Student Union Organizations</w:t>
      </w:r>
    </w:p>
    <w:p w14:paraId="175B2794" w14:textId="64D62311" w:rsidR="00CB36B6" w:rsidRPr="008B6C59" w:rsidRDefault="00CB36B6" w:rsidP="00CB36B6">
      <w:pPr>
        <w:widowControl/>
        <w:spacing w:beforeLines="50" w:before="156" w:afterLines="50" w:after="156"/>
        <w:jc w:val="left"/>
        <w:rPr>
          <w:rFonts w:ascii="Calibri" w:hAnsi="Calibri" w:cs="Calibri"/>
        </w:rPr>
      </w:pPr>
      <w:r w:rsidRPr="008B6C59">
        <w:rPr>
          <w:rFonts w:ascii="Calibri" w:hAnsi="Calibri" w:cs="Calibri" w:hint="eastAsia"/>
        </w:rPr>
        <w:t xml:space="preserve"> </w:t>
      </w:r>
      <w:r w:rsidRPr="008B6C59">
        <w:rPr>
          <w:rFonts w:ascii="Calibri" w:hAnsi="Calibri" w:cs="Calibri"/>
        </w:rPr>
        <w:t xml:space="preserve">     </w:t>
      </w:r>
      <w:r w:rsidR="004A1300" w:rsidRPr="008B6C59">
        <w:rPr>
          <w:rFonts w:ascii="Calibri" w:hAnsi="Calibri" w:cs="Calibri"/>
        </w:rPr>
        <w:t xml:space="preserve">Using "projects" and "activities" as carriers to drive cooperation between </w:t>
      </w:r>
      <w:r w:rsidR="0030213A">
        <w:rPr>
          <w:rFonts w:ascii="Calibri" w:hAnsi="Calibri" w:cs="Calibri"/>
        </w:rPr>
        <w:t>school-level</w:t>
      </w:r>
      <w:r w:rsidR="004A1300" w:rsidRPr="008B6C59">
        <w:rPr>
          <w:rFonts w:ascii="Calibri" w:hAnsi="Calibri" w:cs="Calibri"/>
        </w:rPr>
        <w:t xml:space="preserve"> and </w:t>
      </w:r>
      <w:r w:rsidR="0030213A">
        <w:rPr>
          <w:rFonts w:ascii="Calibri" w:hAnsi="Calibri" w:cs="Calibri"/>
        </w:rPr>
        <w:t>college-level</w:t>
      </w:r>
      <w:r w:rsidR="004A1300" w:rsidRPr="008B6C59">
        <w:rPr>
          <w:rFonts w:ascii="Calibri" w:hAnsi="Calibri" w:cs="Calibri"/>
        </w:rPr>
        <w:t xml:space="preserve"> student unions, effectively integrating resources and sharing experiences</w:t>
      </w:r>
      <w:r w:rsidR="0030213A">
        <w:rPr>
          <w:rFonts w:ascii="Calibri" w:hAnsi="Calibri" w:cs="Calibri" w:hint="eastAsia"/>
        </w:rPr>
        <w:t>.</w:t>
      </w:r>
    </w:p>
    <w:p w14:paraId="1F0A1443" w14:textId="75185AFD" w:rsidR="00CB36B6" w:rsidRPr="008B6C59" w:rsidRDefault="00CB36B6" w:rsidP="00CB36B6">
      <w:pPr>
        <w:widowControl/>
        <w:spacing w:beforeLines="50" w:before="156" w:afterLines="50" w:after="156"/>
        <w:jc w:val="left"/>
        <w:rPr>
          <w:rFonts w:ascii="Calibri" w:hAnsi="Calibri" w:cs="Calibri" w:hint="eastAsia"/>
        </w:rPr>
      </w:pPr>
      <w:r w:rsidRPr="008B6C59">
        <w:rPr>
          <w:rFonts w:ascii="Calibri" w:hAnsi="Calibri" w:cs="Calibri"/>
        </w:rPr>
        <w:t>1.</w:t>
      </w:r>
      <w:r w:rsidR="00FA60BD" w:rsidRPr="008B6C59">
        <w:rPr>
          <w:rFonts w:ascii="Calibri" w:hAnsi="Calibri" w:cs="Calibri"/>
        </w:rPr>
        <w:t xml:space="preserve"> Give full play to the extraordinary role of mentors, and the mentors at</w:t>
      </w:r>
      <w:r w:rsidR="000C2932">
        <w:rPr>
          <w:rFonts w:ascii="Calibri" w:hAnsi="Calibri" w:cs="Calibri"/>
        </w:rPr>
        <w:t xml:space="preserve"> SJTU</w:t>
      </w:r>
      <w:r w:rsidR="00FA60BD" w:rsidRPr="008B6C59">
        <w:rPr>
          <w:rFonts w:ascii="Calibri" w:hAnsi="Calibri" w:cs="Calibri"/>
        </w:rPr>
        <w:t xml:space="preserve"> are all experienced</w:t>
      </w:r>
      <w:r w:rsidR="000C2932">
        <w:rPr>
          <w:rFonts w:ascii="Calibri" w:hAnsi="Calibri" w:cs="Calibri"/>
        </w:rPr>
        <w:t xml:space="preserve">. </w:t>
      </w:r>
      <w:r w:rsidR="00FA60BD" w:rsidRPr="008B6C59">
        <w:rPr>
          <w:rFonts w:ascii="Calibri" w:hAnsi="Calibri" w:cs="Calibri"/>
        </w:rPr>
        <w:t>The student union needs to communicate and organize activities, first of all, with the support of two teachers in charge of different student</w:t>
      </w:r>
      <w:r w:rsidR="000C2932">
        <w:rPr>
          <w:rFonts w:ascii="Calibri" w:hAnsi="Calibri" w:cs="Calibri"/>
        </w:rPr>
        <w:t xml:space="preserve"> union. </w:t>
      </w:r>
      <w:r w:rsidR="00FA60BD" w:rsidRPr="008B6C59">
        <w:rPr>
          <w:rFonts w:ascii="Calibri" w:hAnsi="Calibri" w:cs="Calibri"/>
        </w:rPr>
        <w:t xml:space="preserve">Communicate with teachers to prepare a plan, propose a relatively reasonable activity plan, and strive for their support in order </w:t>
      </w:r>
      <w:r w:rsidR="00FA60BD" w:rsidRPr="008B6C59">
        <w:rPr>
          <w:rFonts w:ascii="Calibri" w:hAnsi="Calibri" w:cs="Calibri"/>
        </w:rPr>
        <w:lastRenderedPageBreak/>
        <w:t>to provide in-depth communication and corresponding support for the activity from the perspective of the school and the hospital</w:t>
      </w:r>
      <w:r w:rsidR="008244D0">
        <w:rPr>
          <w:rFonts w:ascii="Calibri" w:hAnsi="Calibri" w:cs="Calibri" w:hint="eastAsia"/>
        </w:rPr>
        <w:t>.</w:t>
      </w:r>
    </w:p>
    <w:p w14:paraId="60B8215C" w14:textId="16482B0E" w:rsidR="00CB36B6" w:rsidRPr="008B6C59" w:rsidRDefault="00CB36B6" w:rsidP="00CB36B6">
      <w:pPr>
        <w:widowControl/>
        <w:spacing w:beforeLines="50" w:before="156" w:afterLines="50" w:after="156"/>
        <w:jc w:val="left"/>
        <w:rPr>
          <w:rFonts w:ascii="Calibri" w:hAnsi="Calibri" w:cs="Calibri"/>
        </w:rPr>
      </w:pPr>
      <w:r w:rsidRPr="008B6C59">
        <w:rPr>
          <w:rFonts w:ascii="Calibri" w:hAnsi="Calibri" w:cs="Calibri"/>
        </w:rPr>
        <w:t>2.</w:t>
      </w:r>
      <w:r w:rsidR="005B1E13" w:rsidRPr="008B6C59">
        <w:rPr>
          <w:rFonts w:ascii="Calibri" w:hAnsi="Calibri" w:cs="Calibri"/>
        </w:rPr>
        <w:t xml:space="preserve"> Secondly, the cadres of the student union should communicate and exchange ideas and suggestions for joint activities or support with other student unions in advance with their corresponding cadres, and listen to their ideas and opinions</w:t>
      </w:r>
      <w:r w:rsidR="008244D0">
        <w:rPr>
          <w:rFonts w:ascii="Calibri" w:hAnsi="Calibri" w:cs="Calibri" w:hint="eastAsia"/>
        </w:rPr>
        <w:t>.</w:t>
      </w:r>
      <w:r w:rsidR="008244D0">
        <w:rPr>
          <w:rFonts w:ascii="Calibri" w:hAnsi="Calibri" w:cs="Calibri"/>
        </w:rPr>
        <w:t xml:space="preserve"> </w:t>
      </w:r>
      <w:r w:rsidR="005B1E13" w:rsidRPr="008B6C59">
        <w:rPr>
          <w:rFonts w:ascii="Calibri" w:hAnsi="Calibri" w:cs="Calibri"/>
        </w:rPr>
        <w:t>If the student union of the other party also has the intention to strengthen communication and cooperation, both parties should promptly agree on the theme, timing, and corresponding venue of the cooperative event, so as to make relatively complete preparations for the event in the end</w:t>
      </w:r>
      <w:r w:rsidRPr="008B6C59">
        <w:rPr>
          <w:rFonts w:ascii="Calibri" w:hAnsi="Calibri" w:cs="Calibri"/>
        </w:rPr>
        <w:t>。</w:t>
      </w:r>
    </w:p>
    <w:p w14:paraId="12E4AA28" w14:textId="4D36A4EA" w:rsidR="00CB36B6" w:rsidRPr="008B6C59" w:rsidRDefault="00CB36B6" w:rsidP="00CB36B6">
      <w:pPr>
        <w:widowControl/>
        <w:spacing w:beforeLines="50" w:before="156" w:afterLines="50" w:after="156"/>
        <w:jc w:val="left"/>
        <w:rPr>
          <w:rFonts w:ascii="Calibri" w:hAnsi="Calibri" w:cs="Calibri"/>
        </w:rPr>
      </w:pPr>
      <w:r w:rsidRPr="008B6C59">
        <w:rPr>
          <w:rFonts w:ascii="Calibri" w:hAnsi="Calibri" w:cs="Calibri"/>
        </w:rPr>
        <w:t>3.</w:t>
      </w:r>
      <w:r w:rsidR="005B1E13" w:rsidRPr="008B6C59">
        <w:rPr>
          <w:rFonts w:ascii="Calibri" w:hAnsi="Calibri" w:cs="Calibri"/>
        </w:rPr>
        <w:t xml:space="preserve"> It is possible for both student union officials to take the lead and privately organize interesting social activities for both student union members. By organizing these activities, both members can understand, communicate, and establish </w:t>
      </w:r>
      <w:r w:rsidR="008244D0">
        <w:rPr>
          <w:rFonts w:ascii="Calibri" w:hAnsi="Calibri" w:cs="Calibri"/>
        </w:rPr>
        <w:t>friendships</w:t>
      </w:r>
      <w:r w:rsidR="005B1E13" w:rsidRPr="008B6C59">
        <w:rPr>
          <w:rFonts w:ascii="Calibri" w:hAnsi="Calibri" w:cs="Calibri"/>
        </w:rPr>
        <w:t>, preparing for the deep cooperation between the two clubs in the future</w:t>
      </w:r>
      <w:r w:rsidRPr="008B6C59">
        <w:rPr>
          <w:rFonts w:ascii="Calibri" w:hAnsi="Calibri" w:cs="Calibri"/>
        </w:rPr>
        <w:t>。</w:t>
      </w:r>
    </w:p>
    <w:p w14:paraId="29ED2AC0" w14:textId="77777777" w:rsidR="00CC572F" w:rsidRPr="00CB36B6" w:rsidRDefault="00CC572F"/>
    <w:sectPr w:rsidR="00CC572F" w:rsidRPr="00CB3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20DAB8" w14:textId="77777777" w:rsidR="00AA3C71" w:rsidRDefault="00AA3C71" w:rsidP="00FC4F8F">
      <w:r>
        <w:separator/>
      </w:r>
    </w:p>
  </w:endnote>
  <w:endnote w:type="continuationSeparator" w:id="0">
    <w:p w14:paraId="0F337386" w14:textId="77777777" w:rsidR="00AA3C71" w:rsidRDefault="00AA3C71" w:rsidP="00FC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FZSong">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altName w:val="Helvetica Neue"/>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C22FD" w14:textId="77777777" w:rsidR="00AA3C71" w:rsidRDefault="00AA3C71" w:rsidP="00FC4F8F">
      <w:r>
        <w:separator/>
      </w:r>
    </w:p>
  </w:footnote>
  <w:footnote w:type="continuationSeparator" w:id="0">
    <w:p w14:paraId="0EDF3760" w14:textId="77777777" w:rsidR="00AA3C71" w:rsidRDefault="00AA3C71" w:rsidP="00FC4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90B5E"/>
    <w:multiLevelType w:val="hybridMultilevel"/>
    <w:tmpl w:val="9ABA804A"/>
    <w:lvl w:ilvl="0" w:tplc="B28E997C">
      <w:start w:val="1"/>
      <w:numFmt w:val="decimal"/>
      <w:lvlText w:val="%1、"/>
      <w:lvlJc w:val="left"/>
      <w:pPr>
        <w:ind w:left="853" w:hanging="37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7AA07E1"/>
    <w:multiLevelType w:val="multilevel"/>
    <w:tmpl w:val="DE4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72F"/>
    <w:rsid w:val="00026C9C"/>
    <w:rsid w:val="000311A8"/>
    <w:rsid w:val="00037B1D"/>
    <w:rsid w:val="00045457"/>
    <w:rsid w:val="000C2932"/>
    <w:rsid w:val="000E70BE"/>
    <w:rsid w:val="000F2154"/>
    <w:rsid w:val="0010074C"/>
    <w:rsid w:val="0011775B"/>
    <w:rsid w:val="00142082"/>
    <w:rsid w:val="001A0D29"/>
    <w:rsid w:val="001C22CB"/>
    <w:rsid w:val="00230F67"/>
    <w:rsid w:val="00284457"/>
    <w:rsid w:val="002E1FBA"/>
    <w:rsid w:val="002E4EDE"/>
    <w:rsid w:val="0030213A"/>
    <w:rsid w:val="00302D86"/>
    <w:rsid w:val="0030709B"/>
    <w:rsid w:val="0031140D"/>
    <w:rsid w:val="00331FE9"/>
    <w:rsid w:val="00355487"/>
    <w:rsid w:val="003A26E6"/>
    <w:rsid w:val="003D6379"/>
    <w:rsid w:val="003D7123"/>
    <w:rsid w:val="003F03F9"/>
    <w:rsid w:val="00433DA3"/>
    <w:rsid w:val="004A1300"/>
    <w:rsid w:val="005029B0"/>
    <w:rsid w:val="00505EC6"/>
    <w:rsid w:val="0052747C"/>
    <w:rsid w:val="0058421E"/>
    <w:rsid w:val="005912D2"/>
    <w:rsid w:val="005A53FF"/>
    <w:rsid w:val="005B1E13"/>
    <w:rsid w:val="005E5531"/>
    <w:rsid w:val="00665087"/>
    <w:rsid w:val="006A04D3"/>
    <w:rsid w:val="006B296B"/>
    <w:rsid w:val="006D4F20"/>
    <w:rsid w:val="006F7A00"/>
    <w:rsid w:val="00707A70"/>
    <w:rsid w:val="0071631C"/>
    <w:rsid w:val="007923F4"/>
    <w:rsid w:val="007C5BE2"/>
    <w:rsid w:val="007F3402"/>
    <w:rsid w:val="00804CBD"/>
    <w:rsid w:val="0081320D"/>
    <w:rsid w:val="008244D0"/>
    <w:rsid w:val="0083151D"/>
    <w:rsid w:val="008461E6"/>
    <w:rsid w:val="008831D2"/>
    <w:rsid w:val="008B6C59"/>
    <w:rsid w:val="009016E4"/>
    <w:rsid w:val="0097483D"/>
    <w:rsid w:val="0098584F"/>
    <w:rsid w:val="00994E1C"/>
    <w:rsid w:val="00A1179D"/>
    <w:rsid w:val="00A30807"/>
    <w:rsid w:val="00A66298"/>
    <w:rsid w:val="00A8693A"/>
    <w:rsid w:val="00AA3C71"/>
    <w:rsid w:val="00B255DC"/>
    <w:rsid w:val="00BA7B30"/>
    <w:rsid w:val="00BB559F"/>
    <w:rsid w:val="00C142D2"/>
    <w:rsid w:val="00C148BE"/>
    <w:rsid w:val="00C56112"/>
    <w:rsid w:val="00C56EF7"/>
    <w:rsid w:val="00CB36B6"/>
    <w:rsid w:val="00CC572F"/>
    <w:rsid w:val="00D66619"/>
    <w:rsid w:val="00D74C3A"/>
    <w:rsid w:val="00DD2709"/>
    <w:rsid w:val="00DE3994"/>
    <w:rsid w:val="00E36CA0"/>
    <w:rsid w:val="00E45DF5"/>
    <w:rsid w:val="00E51782"/>
    <w:rsid w:val="00E64C20"/>
    <w:rsid w:val="00E832D6"/>
    <w:rsid w:val="00EF3854"/>
    <w:rsid w:val="00F56D67"/>
    <w:rsid w:val="00F80214"/>
    <w:rsid w:val="00FA60BD"/>
    <w:rsid w:val="00FC4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92204"/>
  <w15:chartTrackingRefBased/>
  <w15:docId w15:val="{DC06B3E9-5600-4F99-BD0F-49EA82A9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45D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4F8F"/>
    <w:pPr>
      <w:tabs>
        <w:tab w:val="center" w:pos="4153"/>
        <w:tab w:val="right" w:pos="8306"/>
      </w:tabs>
      <w:snapToGrid w:val="0"/>
      <w:jc w:val="center"/>
    </w:pPr>
    <w:rPr>
      <w:sz w:val="18"/>
      <w:szCs w:val="18"/>
    </w:rPr>
  </w:style>
  <w:style w:type="character" w:customStyle="1" w:styleId="a4">
    <w:name w:val="页眉 字符"/>
    <w:basedOn w:val="a0"/>
    <w:link w:val="a3"/>
    <w:uiPriority w:val="99"/>
    <w:rsid w:val="00FC4F8F"/>
    <w:rPr>
      <w:sz w:val="18"/>
      <w:szCs w:val="18"/>
    </w:rPr>
  </w:style>
  <w:style w:type="paragraph" w:styleId="a5">
    <w:name w:val="footer"/>
    <w:basedOn w:val="a"/>
    <w:link w:val="a6"/>
    <w:uiPriority w:val="99"/>
    <w:unhideWhenUsed/>
    <w:rsid w:val="00FC4F8F"/>
    <w:pPr>
      <w:tabs>
        <w:tab w:val="center" w:pos="4153"/>
        <w:tab w:val="right" w:pos="8306"/>
      </w:tabs>
      <w:snapToGrid w:val="0"/>
      <w:jc w:val="left"/>
    </w:pPr>
    <w:rPr>
      <w:sz w:val="18"/>
      <w:szCs w:val="18"/>
    </w:rPr>
  </w:style>
  <w:style w:type="character" w:customStyle="1" w:styleId="a6">
    <w:name w:val="页脚 字符"/>
    <w:basedOn w:val="a0"/>
    <w:link w:val="a5"/>
    <w:uiPriority w:val="99"/>
    <w:rsid w:val="00FC4F8F"/>
    <w:rPr>
      <w:sz w:val="18"/>
      <w:szCs w:val="18"/>
    </w:rPr>
  </w:style>
  <w:style w:type="paragraph" w:styleId="a7">
    <w:name w:val="Normal (Web)"/>
    <w:basedOn w:val="a"/>
    <w:uiPriority w:val="99"/>
    <w:unhideWhenUsed/>
    <w:rsid w:val="00FC4F8F"/>
    <w:pPr>
      <w:widowControl/>
      <w:spacing w:before="100" w:beforeAutospacing="1" w:after="100" w:afterAutospacing="1"/>
      <w:jc w:val="left"/>
    </w:pPr>
    <w:rPr>
      <w:rFonts w:ascii="宋体" w:eastAsia="宋体" w:hAnsi="宋体" w:cs="宋体"/>
      <w:kern w:val="0"/>
      <w:sz w:val="24"/>
      <w:szCs w:val="24"/>
      <w14:ligatures w14:val="none"/>
    </w:rPr>
  </w:style>
  <w:style w:type="paragraph" w:styleId="a8">
    <w:name w:val="List Paragraph"/>
    <w:basedOn w:val="a"/>
    <w:uiPriority w:val="34"/>
    <w:qFormat/>
    <w:rsid w:val="00A66298"/>
    <w:pPr>
      <w:ind w:firstLineChars="200" w:firstLine="420"/>
    </w:pPr>
  </w:style>
  <w:style w:type="character" w:styleId="a9">
    <w:name w:val="Emphasis"/>
    <w:basedOn w:val="a0"/>
    <w:uiPriority w:val="20"/>
    <w:qFormat/>
    <w:rsid w:val="00302D86"/>
    <w:rPr>
      <w:i/>
      <w:iCs/>
    </w:rPr>
  </w:style>
  <w:style w:type="character" w:customStyle="1" w:styleId="20">
    <w:name w:val="标题 2 字符"/>
    <w:basedOn w:val="a0"/>
    <w:link w:val="2"/>
    <w:uiPriority w:val="9"/>
    <w:rsid w:val="00E45DF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26630">
      <w:bodyDiv w:val="1"/>
      <w:marLeft w:val="0"/>
      <w:marRight w:val="0"/>
      <w:marTop w:val="0"/>
      <w:marBottom w:val="0"/>
      <w:divBdr>
        <w:top w:val="none" w:sz="0" w:space="0" w:color="auto"/>
        <w:left w:val="none" w:sz="0" w:space="0" w:color="auto"/>
        <w:bottom w:val="none" w:sz="0" w:space="0" w:color="auto"/>
        <w:right w:val="none" w:sz="0" w:space="0" w:color="auto"/>
      </w:divBdr>
    </w:div>
    <w:div w:id="1223061723">
      <w:bodyDiv w:val="1"/>
      <w:marLeft w:val="0"/>
      <w:marRight w:val="0"/>
      <w:marTop w:val="0"/>
      <w:marBottom w:val="0"/>
      <w:divBdr>
        <w:top w:val="none" w:sz="0" w:space="0" w:color="auto"/>
        <w:left w:val="none" w:sz="0" w:space="0" w:color="auto"/>
        <w:bottom w:val="none" w:sz="0" w:space="0" w:color="auto"/>
        <w:right w:val="none" w:sz="0" w:space="0" w:color="auto"/>
      </w:divBdr>
      <w:divsChild>
        <w:div w:id="2118059381">
          <w:marLeft w:val="0"/>
          <w:marRight w:val="0"/>
          <w:marTop w:val="0"/>
          <w:marBottom w:val="0"/>
          <w:divBdr>
            <w:top w:val="none" w:sz="0" w:space="0" w:color="auto"/>
            <w:left w:val="none" w:sz="0" w:space="0" w:color="auto"/>
            <w:bottom w:val="none" w:sz="0" w:space="0" w:color="auto"/>
            <w:right w:val="none" w:sz="0" w:space="0" w:color="auto"/>
          </w:divBdr>
          <w:divsChild>
            <w:div w:id="565990846">
              <w:marLeft w:val="0"/>
              <w:marRight w:val="0"/>
              <w:marTop w:val="0"/>
              <w:marBottom w:val="0"/>
              <w:divBdr>
                <w:top w:val="single" w:sz="6" w:space="0" w:color="FFFFFF"/>
                <w:left w:val="single" w:sz="6" w:space="0" w:color="FFFFFF"/>
                <w:bottom w:val="single" w:sz="6" w:space="0" w:color="FFFFFF"/>
                <w:right w:val="single" w:sz="6" w:space="0" w:color="FFFFFF"/>
              </w:divBdr>
              <w:divsChild>
                <w:div w:id="1647272427">
                  <w:marLeft w:val="0"/>
                  <w:marRight w:val="0"/>
                  <w:marTop w:val="0"/>
                  <w:marBottom w:val="0"/>
                  <w:divBdr>
                    <w:top w:val="none" w:sz="0" w:space="0" w:color="auto"/>
                    <w:left w:val="none" w:sz="0" w:space="0" w:color="auto"/>
                    <w:bottom w:val="none" w:sz="0" w:space="0" w:color="auto"/>
                    <w:right w:val="none" w:sz="0" w:space="0" w:color="auto"/>
                  </w:divBdr>
                  <w:divsChild>
                    <w:div w:id="10813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7288">
          <w:marLeft w:val="0"/>
          <w:marRight w:val="0"/>
          <w:marTop w:val="0"/>
          <w:marBottom w:val="0"/>
          <w:divBdr>
            <w:top w:val="none" w:sz="0" w:space="0" w:color="auto"/>
            <w:left w:val="none" w:sz="0" w:space="0" w:color="auto"/>
            <w:bottom w:val="none" w:sz="0" w:space="0" w:color="auto"/>
            <w:right w:val="none" w:sz="0" w:space="0" w:color="auto"/>
          </w:divBdr>
          <w:divsChild>
            <w:div w:id="1731074246">
              <w:marLeft w:val="0"/>
              <w:marRight w:val="0"/>
              <w:marTop w:val="0"/>
              <w:marBottom w:val="0"/>
              <w:divBdr>
                <w:top w:val="none" w:sz="0" w:space="0" w:color="auto"/>
                <w:left w:val="none" w:sz="0" w:space="0" w:color="auto"/>
                <w:bottom w:val="none" w:sz="0" w:space="0" w:color="auto"/>
                <w:right w:val="none" w:sz="0" w:space="0" w:color="auto"/>
              </w:divBdr>
              <w:divsChild>
                <w:div w:id="732855484">
                  <w:marLeft w:val="0"/>
                  <w:marRight w:val="0"/>
                  <w:marTop w:val="0"/>
                  <w:marBottom w:val="0"/>
                  <w:divBdr>
                    <w:top w:val="none" w:sz="0" w:space="0" w:color="auto"/>
                    <w:left w:val="none" w:sz="0" w:space="0" w:color="auto"/>
                    <w:bottom w:val="none" w:sz="0" w:space="0" w:color="auto"/>
                    <w:right w:val="none" w:sz="0" w:space="0" w:color="auto"/>
                  </w:divBdr>
                  <w:divsChild>
                    <w:div w:id="14939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676">
      <w:bodyDiv w:val="1"/>
      <w:marLeft w:val="0"/>
      <w:marRight w:val="0"/>
      <w:marTop w:val="0"/>
      <w:marBottom w:val="0"/>
      <w:divBdr>
        <w:top w:val="none" w:sz="0" w:space="0" w:color="auto"/>
        <w:left w:val="none" w:sz="0" w:space="0" w:color="auto"/>
        <w:bottom w:val="none" w:sz="0" w:space="0" w:color="auto"/>
        <w:right w:val="none" w:sz="0" w:space="0" w:color="auto"/>
      </w:divBdr>
      <w:divsChild>
        <w:div w:id="9379215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27540134">
      <w:bodyDiv w:val="1"/>
      <w:marLeft w:val="0"/>
      <w:marRight w:val="0"/>
      <w:marTop w:val="0"/>
      <w:marBottom w:val="0"/>
      <w:divBdr>
        <w:top w:val="none" w:sz="0" w:space="0" w:color="auto"/>
        <w:left w:val="none" w:sz="0" w:space="0" w:color="auto"/>
        <w:bottom w:val="none" w:sz="0" w:space="0" w:color="auto"/>
        <w:right w:val="none" w:sz="0" w:space="0" w:color="auto"/>
      </w:divBdr>
      <w:divsChild>
        <w:div w:id="1261521396">
          <w:marLeft w:val="0"/>
          <w:marRight w:val="0"/>
          <w:marTop w:val="0"/>
          <w:marBottom w:val="0"/>
          <w:divBdr>
            <w:top w:val="none" w:sz="0" w:space="0" w:color="auto"/>
            <w:left w:val="none" w:sz="0" w:space="0" w:color="auto"/>
            <w:bottom w:val="none" w:sz="0" w:space="0" w:color="auto"/>
            <w:right w:val="none" w:sz="0" w:space="0" w:color="auto"/>
          </w:divBdr>
          <w:divsChild>
            <w:div w:id="2118988619">
              <w:marLeft w:val="0"/>
              <w:marRight w:val="0"/>
              <w:marTop w:val="0"/>
              <w:marBottom w:val="0"/>
              <w:divBdr>
                <w:top w:val="single" w:sz="6" w:space="0" w:color="FFFFFF"/>
                <w:left w:val="single" w:sz="6" w:space="0" w:color="FFFFFF"/>
                <w:bottom w:val="single" w:sz="6" w:space="0" w:color="FFFFFF"/>
                <w:right w:val="single" w:sz="6" w:space="0" w:color="FFFFFF"/>
              </w:divBdr>
              <w:divsChild>
                <w:div w:id="253513707">
                  <w:marLeft w:val="0"/>
                  <w:marRight w:val="0"/>
                  <w:marTop w:val="0"/>
                  <w:marBottom w:val="0"/>
                  <w:divBdr>
                    <w:top w:val="none" w:sz="0" w:space="0" w:color="auto"/>
                    <w:left w:val="none" w:sz="0" w:space="0" w:color="auto"/>
                    <w:bottom w:val="none" w:sz="0" w:space="0" w:color="auto"/>
                    <w:right w:val="none" w:sz="0" w:space="0" w:color="auto"/>
                  </w:divBdr>
                  <w:divsChild>
                    <w:div w:id="124036282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94924703">
          <w:marLeft w:val="0"/>
          <w:marRight w:val="0"/>
          <w:marTop w:val="0"/>
          <w:marBottom w:val="0"/>
          <w:divBdr>
            <w:top w:val="none" w:sz="0" w:space="0" w:color="auto"/>
            <w:left w:val="none" w:sz="0" w:space="0" w:color="auto"/>
            <w:bottom w:val="none" w:sz="0" w:space="0" w:color="auto"/>
            <w:right w:val="none" w:sz="0" w:space="0" w:color="auto"/>
          </w:divBdr>
          <w:divsChild>
            <w:div w:id="1433936096">
              <w:marLeft w:val="0"/>
              <w:marRight w:val="0"/>
              <w:marTop w:val="0"/>
              <w:marBottom w:val="0"/>
              <w:divBdr>
                <w:top w:val="none" w:sz="0" w:space="0" w:color="auto"/>
                <w:left w:val="none" w:sz="0" w:space="0" w:color="auto"/>
                <w:bottom w:val="none" w:sz="0" w:space="0" w:color="auto"/>
                <w:right w:val="none" w:sz="0" w:space="0" w:color="auto"/>
              </w:divBdr>
              <w:divsChild>
                <w:div w:id="1927612882">
                  <w:marLeft w:val="0"/>
                  <w:marRight w:val="0"/>
                  <w:marTop w:val="0"/>
                  <w:marBottom w:val="0"/>
                  <w:divBdr>
                    <w:top w:val="none" w:sz="0" w:space="0" w:color="auto"/>
                    <w:left w:val="none" w:sz="0" w:space="0" w:color="auto"/>
                    <w:bottom w:val="none" w:sz="0" w:space="0" w:color="auto"/>
                    <w:right w:val="none" w:sz="0" w:space="0" w:color="auto"/>
                  </w:divBdr>
                  <w:divsChild>
                    <w:div w:id="112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45"/>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4002</Words>
  <Characters>4002</Characters>
  <Application>Microsoft Office Word</Application>
  <DocSecurity>0</DocSecurity>
  <Lines>166</Lines>
  <Paragraphs>142</Paragraphs>
  <ScaleCrop>false</ScaleCrop>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liqiu</dc:creator>
  <cp:keywords/>
  <dc:description/>
  <cp:lastModifiedBy>Administrator</cp:lastModifiedBy>
  <cp:revision>9</cp:revision>
  <dcterms:created xsi:type="dcterms:W3CDTF">2023-07-09T12:54:00Z</dcterms:created>
  <dcterms:modified xsi:type="dcterms:W3CDTF">2023-07-09T13:55:00Z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95f2ca959f15fa0849aad39296d60f7c1294b0e22d98ac1d3e895128cbd2de3e</vt:lpwstr>
  </property>
</Properties>
</file>