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宋体" w:hAnsi="宋体" w:eastAsia="宋体" w:cs="宋体"/>
          <w:color w:val="222222"/>
          <w:sz w:val="24"/>
        </w:rPr>
      </w:pPr>
    </w:p>
    <w:p>
      <w:pPr>
        <w:rPr>
          <w:rFonts w:ascii="Times New Roman" w:hAnsi="Times New Roman" w:eastAsia="宋体" w:cs="Times New Roman"/>
          <w:color w:val="222222"/>
          <w:sz w:val="24"/>
        </w:rPr>
      </w:pPr>
      <w:r>
        <w:rPr>
          <w:rFonts w:hint="eastAsia" w:ascii="Times New Roman" w:hAnsi="宋体" w:eastAsia="宋体" w:cs="Times New Roman"/>
          <w:color w:val="222222"/>
          <w:sz w:val="24"/>
        </w:rPr>
        <w:t xml:space="preserve">第1题 </w:t>
      </w:r>
      <w:r>
        <w:rPr>
          <w:rFonts w:ascii="Times New Roman" w:hAnsi="宋体" w:eastAsia="宋体" w:cs="Times New Roman"/>
          <w:color w:val="222222"/>
          <w:sz w:val="24"/>
        </w:rPr>
        <w:t>某地区第一年到第六年的用电量</w:t>
      </w:r>
      <w:r>
        <w:rPr>
          <w:rFonts w:ascii="Times New Roman" w:hAnsi="Times New Roman" w:eastAsia="宋体" w:cs="Times New Roman"/>
          <w:i/>
          <w:color w:val="222222"/>
          <w:sz w:val="24"/>
        </w:rPr>
        <w:t>y</w:t>
      </w:r>
      <w:r>
        <w:rPr>
          <w:rFonts w:hint="eastAsia" w:ascii="Times New Roman" w:hAnsi="Times New Roman" w:eastAsia="宋体" w:cs="Times New Roman"/>
          <w:i/>
          <w:color w:val="222222"/>
          <w:sz w:val="24"/>
        </w:rPr>
        <w:t xml:space="preserve"> </w:t>
      </w:r>
      <w:r>
        <w:rPr>
          <w:rFonts w:ascii="Times New Roman" w:hAnsi="Times New Roman" w:eastAsia="宋体" w:cs="Times New Roman"/>
          <w:color w:val="222222"/>
          <w:sz w:val="24"/>
        </w:rPr>
        <w:t>(</w:t>
      </w:r>
      <w:r>
        <w:rPr>
          <w:rFonts w:ascii="Times New Roman" w:hAnsi="宋体" w:eastAsia="宋体" w:cs="Times New Roman"/>
          <w:color w:val="222222"/>
          <w:sz w:val="24"/>
        </w:rPr>
        <w:t>单位：亿度</w:t>
      </w:r>
      <w:r>
        <w:rPr>
          <w:rFonts w:ascii="Times New Roman" w:hAnsi="Times New Roman" w:eastAsia="宋体" w:cs="Times New Roman"/>
          <w:color w:val="222222"/>
          <w:sz w:val="24"/>
        </w:rPr>
        <w:t>)</w:t>
      </w:r>
      <w:r>
        <w:rPr>
          <w:rFonts w:ascii="Times New Roman" w:hAnsi="宋体" w:eastAsia="宋体" w:cs="Times New Roman"/>
          <w:color w:val="222222"/>
          <w:sz w:val="24"/>
        </w:rPr>
        <w:t>与年次</w:t>
      </w:r>
      <w:r>
        <w:rPr>
          <w:rFonts w:ascii="Times New Roman" w:hAnsi="Times New Roman" w:eastAsia="宋体" w:cs="Times New Roman"/>
          <w:i/>
          <w:color w:val="222222"/>
          <w:sz w:val="24"/>
        </w:rPr>
        <w:t>x</w:t>
      </w:r>
      <w:r>
        <w:rPr>
          <w:rFonts w:ascii="Times New Roman" w:hAnsi="宋体" w:eastAsia="宋体" w:cs="Times New Roman"/>
          <w:color w:val="222222"/>
          <w:sz w:val="24"/>
        </w:rPr>
        <w:t>的统计数据如下：</w:t>
      </w:r>
    </w:p>
    <w:tbl>
      <w:tblPr>
        <w:tblStyle w:val="5"/>
        <w:tblpPr w:leftFromText="180" w:rightFromText="180" w:vertAnchor="text" w:horzAnchor="page" w:tblpX="2300" w:tblpY="63"/>
        <w:tblOverlap w:val="never"/>
        <w:tblW w:w="7735" w:type="dxa"/>
        <w:tblInd w:w="0" w:type="dxa"/>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1812"/>
        <w:gridCol w:w="1015"/>
        <w:gridCol w:w="997"/>
        <w:gridCol w:w="1004"/>
        <w:gridCol w:w="981"/>
        <w:gridCol w:w="969"/>
        <w:gridCol w:w="957"/>
      </w:tblGrid>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1812" w:type="dxa"/>
            <w:tcBorders>
              <w:left w:val="single" w:color="auto" w:sz="4" w:space="0"/>
            </w:tcBorders>
          </w:tcPr>
          <w:p>
            <w:pPr>
              <w:jc w:val="center"/>
              <w:rPr>
                <w:rFonts w:ascii="Times New Roman" w:hAnsi="Times New Roman" w:eastAsia="宋体" w:cs="Times New Roman"/>
                <w:bCs/>
                <w:kern w:val="0"/>
                <w:sz w:val="24"/>
              </w:rPr>
            </w:pPr>
            <w:r>
              <w:rPr>
                <w:rFonts w:ascii="Times New Roman" w:hAnsi="宋体" w:eastAsia="宋体" w:cs="Times New Roman"/>
                <w:bCs/>
                <w:kern w:val="0"/>
                <w:sz w:val="24"/>
              </w:rPr>
              <w:t>年次</w:t>
            </w:r>
            <w:r>
              <w:rPr>
                <w:rFonts w:ascii="Times New Roman" w:hAnsi="Times New Roman" w:eastAsia="宋体" w:cs="Times New Roman"/>
                <w:bCs/>
                <w:i/>
                <w:kern w:val="0"/>
                <w:sz w:val="24"/>
              </w:rPr>
              <w:t>x</w:t>
            </w:r>
          </w:p>
        </w:tc>
        <w:tc>
          <w:tcPr>
            <w:tcW w:w="1015" w:type="dxa"/>
          </w:tcPr>
          <w:p>
            <w:pPr>
              <w:jc w:val="center"/>
              <w:rPr>
                <w:rFonts w:ascii="Times New Roman" w:hAnsi="Times New Roman" w:eastAsia="宋体" w:cs="Times New Roman"/>
                <w:bCs/>
                <w:kern w:val="0"/>
                <w:sz w:val="24"/>
              </w:rPr>
            </w:pPr>
            <w:r>
              <w:rPr>
                <w:rFonts w:ascii="Times New Roman" w:hAnsi="Times New Roman" w:eastAsia="宋体" w:cs="Times New Roman"/>
                <w:bCs/>
                <w:kern w:val="0"/>
                <w:sz w:val="24"/>
              </w:rPr>
              <w:t>1</w:t>
            </w:r>
          </w:p>
        </w:tc>
        <w:tc>
          <w:tcPr>
            <w:tcW w:w="997" w:type="dxa"/>
          </w:tcPr>
          <w:p>
            <w:pPr>
              <w:jc w:val="center"/>
              <w:rPr>
                <w:rFonts w:ascii="Times New Roman" w:hAnsi="Times New Roman" w:eastAsia="宋体" w:cs="Times New Roman"/>
                <w:bCs/>
                <w:kern w:val="0"/>
                <w:sz w:val="24"/>
              </w:rPr>
            </w:pPr>
            <w:r>
              <w:rPr>
                <w:rFonts w:ascii="Times New Roman" w:hAnsi="Times New Roman" w:eastAsia="宋体" w:cs="Times New Roman"/>
                <w:bCs/>
                <w:kern w:val="0"/>
                <w:sz w:val="24"/>
              </w:rPr>
              <w:t>2</w:t>
            </w:r>
          </w:p>
        </w:tc>
        <w:tc>
          <w:tcPr>
            <w:tcW w:w="1004" w:type="dxa"/>
            <w:tcBorders>
              <w:right w:val="single" w:color="auto" w:sz="4" w:space="0"/>
            </w:tcBorders>
          </w:tcPr>
          <w:p>
            <w:pPr>
              <w:jc w:val="center"/>
              <w:rPr>
                <w:rFonts w:ascii="Times New Roman" w:hAnsi="Times New Roman" w:eastAsia="宋体" w:cs="Times New Roman"/>
                <w:bCs/>
                <w:kern w:val="0"/>
                <w:sz w:val="24"/>
              </w:rPr>
            </w:pPr>
            <w:r>
              <w:rPr>
                <w:rFonts w:ascii="Times New Roman" w:hAnsi="Times New Roman" w:eastAsia="宋体" w:cs="Times New Roman"/>
                <w:bCs/>
                <w:kern w:val="0"/>
                <w:sz w:val="24"/>
              </w:rPr>
              <w:t>3</w:t>
            </w:r>
          </w:p>
        </w:tc>
        <w:tc>
          <w:tcPr>
            <w:tcW w:w="981" w:type="dxa"/>
            <w:tcBorders>
              <w:right w:val="single" w:color="auto" w:sz="4" w:space="0"/>
            </w:tcBorders>
          </w:tcPr>
          <w:p>
            <w:pPr>
              <w:jc w:val="center"/>
              <w:rPr>
                <w:rFonts w:ascii="Times New Roman" w:hAnsi="Times New Roman" w:eastAsia="宋体" w:cs="Times New Roman"/>
                <w:bCs/>
                <w:kern w:val="0"/>
                <w:sz w:val="24"/>
              </w:rPr>
            </w:pPr>
            <w:r>
              <w:rPr>
                <w:rFonts w:ascii="Times New Roman" w:hAnsi="Times New Roman" w:eastAsia="宋体" w:cs="Times New Roman"/>
                <w:bCs/>
                <w:kern w:val="0"/>
                <w:sz w:val="24"/>
              </w:rPr>
              <w:t>4</w:t>
            </w:r>
          </w:p>
        </w:tc>
        <w:tc>
          <w:tcPr>
            <w:tcW w:w="969" w:type="dxa"/>
            <w:tcBorders>
              <w:right w:val="single" w:color="auto" w:sz="4" w:space="0"/>
            </w:tcBorders>
          </w:tcPr>
          <w:p>
            <w:pPr>
              <w:jc w:val="center"/>
              <w:rPr>
                <w:rFonts w:ascii="Times New Roman" w:hAnsi="Times New Roman" w:eastAsia="宋体" w:cs="Times New Roman"/>
                <w:bCs/>
                <w:kern w:val="0"/>
                <w:sz w:val="24"/>
              </w:rPr>
            </w:pPr>
            <w:r>
              <w:rPr>
                <w:rFonts w:ascii="Times New Roman" w:hAnsi="Times New Roman" w:eastAsia="宋体" w:cs="Times New Roman"/>
                <w:bCs/>
                <w:kern w:val="0"/>
                <w:sz w:val="24"/>
              </w:rPr>
              <w:t>5</w:t>
            </w:r>
          </w:p>
        </w:tc>
        <w:tc>
          <w:tcPr>
            <w:tcW w:w="957" w:type="dxa"/>
            <w:tcBorders>
              <w:right w:val="single" w:color="auto" w:sz="4" w:space="0"/>
            </w:tcBorders>
          </w:tcPr>
          <w:p>
            <w:pPr>
              <w:jc w:val="center"/>
              <w:rPr>
                <w:rFonts w:ascii="Times New Roman" w:hAnsi="Times New Roman" w:eastAsia="宋体" w:cs="Times New Roman"/>
                <w:bCs/>
                <w:kern w:val="0"/>
                <w:sz w:val="24"/>
              </w:rPr>
            </w:pPr>
            <w:r>
              <w:rPr>
                <w:rFonts w:ascii="Times New Roman" w:hAnsi="Times New Roman" w:eastAsia="宋体" w:cs="Times New Roman"/>
                <w:bCs/>
                <w:kern w:val="0"/>
                <w:sz w:val="24"/>
              </w:rPr>
              <w:t>6</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1812" w:type="dxa"/>
            <w:tcBorders>
              <w:left w:val="single" w:color="auto" w:sz="4" w:space="0"/>
            </w:tcBorders>
          </w:tcPr>
          <w:p>
            <w:pPr>
              <w:jc w:val="center"/>
              <w:rPr>
                <w:rFonts w:ascii="Times New Roman" w:hAnsi="Times New Roman" w:eastAsia="宋体" w:cs="Times New Roman"/>
                <w:bCs/>
                <w:kern w:val="0"/>
                <w:sz w:val="24"/>
              </w:rPr>
            </w:pPr>
            <w:r>
              <w:rPr>
                <w:rFonts w:ascii="Times New Roman" w:hAnsi="宋体" w:eastAsia="宋体" w:cs="Times New Roman"/>
                <w:bCs/>
                <w:kern w:val="0"/>
                <w:sz w:val="24"/>
              </w:rPr>
              <w:t>用电量</w:t>
            </w:r>
            <w:r>
              <w:rPr>
                <w:rFonts w:ascii="Times New Roman" w:hAnsi="Times New Roman" w:eastAsia="宋体" w:cs="Times New Roman"/>
                <w:bCs/>
                <w:i/>
                <w:kern w:val="0"/>
                <w:sz w:val="24"/>
              </w:rPr>
              <w:t>y</w:t>
            </w:r>
          </w:p>
        </w:tc>
        <w:tc>
          <w:tcPr>
            <w:tcW w:w="1015" w:type="dxa"/>
          </w:tcPr>
          <w:p>
            <w:pPr>
              <w:jc w:val="center"/>
              <w:rPr>
                <w:rFonts w:ascii="Times New Roman" w:hAnsi="Times New Roman" w:eastAsia="宋体" w:cs="Times New Roman"/>
                <w:bCs/>
                <w:kern w:val="0"/>
                <w:sz w:val="24"/>
              </w:rPr>
            </w:pPr>
            <w:r>
              <w:rPr>
                <w:rFonts w:ascii="Times New Roman" w:hAnsi="Times New Roman" w:eastAsia="宋体" w:cs="Times New Roman"/>
                <w:bCs/>
                <w:kern w:val="0"/>
                <w:sz w:val="24"/>
              </w:rPr>
              <w:t xml:space="preserve">10.4    </w:t>
            </w:r>
          </w:p>
        </w:tc>
        <w:tc>
          <w:tcPr>
            <w:tcW w:w="997" w:type="dxa"/>
          </w:tcPr>
          <w:p>
            <w:pPr>
              <w:jc w:val="center"/>
              <w:rPr>
                <w:rFonts w:ascii="Times New Roman" w:hAnsi="Times New Roman" w:eastAsia="宋体" w:cs="Times New Roman"/>
                <w:bCs/>
                <w:kern w:val="0"/>
                <w:sz w:val="24"/>
              </w:rPr>
            </w:pPr>
            <w:r>
              <w:rPr>
                <w:rFonts w:ascii="Times New Roman" w:hAnsi="Times New Roman" w:eastAsia="宋体" w:cs="Times New Roman"/>
                <w:bCs/>
                <w:kern w:val="0"/>
                <w:sz w:val="24"/>
              </w:rPr>
              <w:t>11.4</w:t>
            </w:r>
          </w:p>
        </w:tc>
        <w:tc>
          <w:tcPr>
            <w:tcW w:w="1004" w:type="dxa"/>
            <w:tcBorders>
              <w:right w:val="single" w:color="auto" w:sz="4" w:space="0"/>
            </w:tcBorders>
          </w:tcPr>
          <w:p>
            <w:pPr>
              <w:jc w:val="center"/>
              <w:rPr>
                <w:rFonts w:ascii="Times New Roman" w:hAnsi="Times New Roman" w:eastAsia="宋体" w:cs="Times New Roman"/>
                <w:bCs/>
                <w:kern w:val="0"/>
                <w:sz w:val="24"/>
              </w:rPr>
            </w:pPr>
            <w:r>
              <w:rPr>
                <w:rFonts w:ascii="Times New Roman" w:hAnsi="Times New Roman" w:eastAsia="宋体" w:cs="Times New Roman"/>
                <w:bCs/>
                <w:kern w:val="0"/>
                <w:sz w:val="24"/>
              </w:rPr>
              <w:t>13.1</w:t>
            </w:r>
          </w:p>
        </w:tc>
        <w:tc>
          <w:tcPr>
            <w:tcW w:w="981" w:type="dxa"/>
            <w:tcBorders>
              <w:right w:val="single" w:color="auto" w:sz="4" w:space="0"/>
            </w:tcBorders>
          </w:tcPr>
          <w:p>
            <w:pPr>
              <w:jc w:val="center"/>
              <w:rPr>
                <w:rFonts w:ascii="Times New Roman" w:hAnsi="Times New Roman" w:eastAsia="宋体" w:cs="Times New Roman"/>
                <w:bCs/>
                <w:kern w:val="0"/>
                <w:sz w:val="24"/>
              </w:rPr>
            </w:pPr>
            <w:r>
              <w:rPr>
                <w:rFonts w:ascii="Times New Roman" w:hAnsi="Times New Roman" w:eastAsia="宋体" w:cs="Times New Roman"/>
                <w:bCs/>
                <w:kern w:val="0"/>
                <w:sz w:val="24"/>
              </w:rPr>
              <w:t>14.2</w:t>
            </w:r>
          </w:p>
        </w:tc>
        <w:tc>
          <w:tcPr>
            <w:tcW w:w="969" w:type="dxa"/>
            <w:tcBorders>
              <w:right w:val="single" w:color="auto" w:sz="4" w:space="0"/>
            </w:tcBorders>
          </w:tcPr>
          <w:p>
            <w:pPr>
              <w:jc w:val="center"/>
              <w:rPr>
                <w:rFonts w:ascii="Times New Roman" w:hAnsi="Times New Roman" w:eastAsia="宋体" w:cs="Times New Roman"/>
                <w:bCs/>
                <w:kern w:val="0"/>
                <w:sz w:val="24"/>
              </w:rPr>
            </w:pPr>
            <w:r>
              <w:rPr>
                <w:rFonts w:ascii="Times New Roman" w:hAnsi="Times New Roman" w:eastAsia="宋体" w:cs="Times New Roman"/>
                <w:bCs/>
                <w:kern w:val="0"/>
                <w:sz w:val="24"/>
              </w:rPr>
              <w:t>14.8</w:t>
            </w:r>
          </w:p>
        </w:tc>
        <w:tc>
          <w:tcPr>
            <w:tcW w:w="957" w:type="dxa"/>
            <w:tcBorders>
              <w:right w:val="single" w:color="auto" w:sz="4" w:space="0"/>
            </w:tcBorders>
          </w:tcPr>
          <w:p>
            <w:pPr>
              <w:jc w:val="center"/>
              <w:rPr>
                <w:rFonts w:ascii="Times New Roman" w:hAnsi="Times New Roman" w:eastAsia="宋体" w:cs="Times New Roman"/>
                <w:bCs/>
                <w:kern w:val="0"/>
                <w:sz w:val="24"/>
              </w:rPr>
            </w:pPr>
            <w:r>
              <w:rPr>
                <w:rFonts w:ascii="Times New Roman" w:hAnsi="Times New Roman" w:eastAsia="宋体" w:cs="Times New Roman"/>
                <w:bCs/>
                <w:kern w:val="0"/>
                <w:sz w:val="24"/>
              </w:rPr>
              <w:t>15.7</w:t>
            </w:r>
          </w:p>
        </w:tc>
      </w:tr>
    </w:tbl>
    <w:p>
      <w:pPr>
        <w:rPr>
          <w:rFonts w:ascii="Times New Roman" w:hAnsi="Times New Roman" w:eastAsia="宋体" w:cs="Times New Roman"/>
          <w:color w:val="222222"/>
          <w:sz w:val="24"/>
        </w:rPr>
      </w:pPr>
    </w:p>
    <w:p>
      <w:pPr>
        <w:numPr>
          <w:ilvl w:val="0"/>
          <w:numId w:val="1"/>
        </w:numPr>
        <w:textAlignment w:val="center"/>
        <w:rPr>
          <w:rFonts w:ascii="Times New Roman" w:hAnsi="Times New Roman" w:eastAsia="宋体" w:cs="Times New Roman"/>
          <w:color w:val="222222"/>
          <w:sz w:val="24"/>
        </w:rPr>
      </w:pPr>
      <w:r>
        <w:rPr>
          <w:rFonts w:ascii="Times New Roman" w:hAnsi="宋体" w:eastAsia="宋体" w:cs="Times New Roman"/>
          <w:color w:val="222222"/>
          <w:sz w:val="24"/>
        </w:rPr>
        <w:t>试求</w:t>
      </w:r>
      <w:r>
        <w:rPr>
          <w:rFonts w:ascii="Times New Roman" w:hAnsi="Times New Roman" w:eastAsia="宋体" w:cs="Times New Roman"/>
          <w:i/>
          <w:color w:val="222222"/>
          <w:sz w:val="24"/>
        </w:rPr>
        <w:t>y</w:t>
      </w:r>
      <w:r>
        <w:rPr>
          <w:rFonts w:ascii="Times New Roman" w:hAnsi="宋体" w:eastAsia="宋体" w:cs="Times New Roman"/>
          <w:color w:val="222222"/>
          <w:sz w:val="24"/>
        </w:rPr>
        <w:t>依</w:t>
      </w:r>
      <w:r>
        <w:rPr>
          <w:rFonts w:ascii="Times New Roman" w:hAnsi="Times New Roman" w:eastAsia="宋体" w:cs="Times New Roman"/>
          <w:i/>
          <w:color w:val="222222"/>
          <w:sz w:val="24"/>
        </w:rPr>
        <w:t>x</w:t>
      </w:r>
      <w:r>
        <w:rPr>
          <w:rFonts w:ascii="Times New Roman" w:hAnsi="宋体" w:eastAsia="宋体" w:cs="Times New Roman"/>
          <w:color w:val="222222"/>
          <w:sz w:val="24"/>
        </w:rPr>
        <w:t>的回归方程；</w:t>
      </w:r>
    </w:p>
    <w:p>
      <w:pPr>
        <w:ind w:left="420"/>
        <w:textAlignment w:val="center"/>
        <w:rPr>
          <w:rFonts w:ascii="Times New Roman" w:hAnsi="Times New Roman" w:eastAsia="宋体" w:cs="Times New Roman"/>
          <w:color w:val="222222"/>
          <w:sz w:val="24"/>
        </w:rPr>
      </w:pPr>
      <w:r>
        <w:rPr>
          <w:rFonts w:hint="eastAsia" w:ascii="Times New Roman" w:hAnsi="Times New Roman" w:eastAsia="宋体" w:cs="Times New Roman"/>
          <w:color w:val="222222"/>
          <w:sz w:val="24"/>
        </w:rPr>
        <w:t>设回归模型为:</w:t>
      </w:r>
    </w:p>
    <w:p>
      <w:pPr>
        <w:ind w:left="420"/>
        <w:textAlignment w:val="center"/>
        <w:rPr>
          <w:rFonts w:ascii="Times New Roman" w:hAnsi="Times New Roman" w:eastAsia="宋体" w:cs="Times New Roman"/>
          <w:color w:val="222222"/>
          <w:sz w:val="24"/>
        </w:rPr>
      </w:pPr>
      <m:oMathPara>
        <m:oMath>
          <m:r>
            <w:rPr>
              <w:rFonts w:ascii="Cambria Math" w:hAnsi="Cambria Math" w:eastAsia="宋体" w:cs="Times New Roman"/>
              <w:color w:val="222222"/>
              <w:sz w:val="24"/>
            </w:rPr>
            <m:t>y=</m:t>
          </m:r>
          <m:sSub>
            <m:sSubPr>
              <m:ctrlPr>
                <w:rPr>
                  <w:rFonts w:ascii="Cambria Math" w:hAnsi="Cambria Math" w:eastAsia="宋体" w:cs="Times New Roman"/>
                  <w:i/>
                  <w:color w:val="222222"/>
                  <w:sz w:val="24"/>
                </w:rPr>
              </m:ctrlPr>
            </m:sSubPr>
            <m:e>
              <m:r>
                <m:rPr>
                  <m:sty m:val="p"/>
                </m:rPr>
                <w:rPr>
                  <w:rFonts w:ascii="Cambria Math" w:hAnsi="Cambria Math" w:eastAsia="宋体" w:cs="Times New Roman"/>
                  <w:color w:val="222222"/>
                  <w:sz w:val="24"/>
                </w:rPr>
                <m:t>β</m:t>
              </m:r>
              <m:ctrlPr>
                <w:rPr>
                  <w:rFonts w:ascii="Cambria Math" w:hAnsi="Cambria Math" w:eastAsia="宋体" w:cs="Times New Roman"/>
                  <w:i/>
                  <w:color w:val="222222"/>
                  <w:sz w:val="24"/>
                </w:rPr>
              </m:ctrlPr>
            </m:e>
            <m:sub>
              <m:r>
                <w:rPr>
                  <w:rFonts w:ascii="Cambria Math" w:hAnsi="Cambria Math" w:eastAsia="宋体" w:cs="Times New Roman"/>
                  <w:color w:val="222222"/>
                  <w:sz w:val="24"/>
                </w:rPr>
                <m:t>0</m:t>
              </m:r>
              <m:ctrlPr>
                <w:rPr>
                  <w:rFonts w:ascii="Cambria Math" w:hAnsi="Cambria Math" w:eastAsia="宋体" w:cs="Times New Roman"/>
                  <w:i/>
                  <w:color w:val="222222"/>
                  <w:sz w:val="24"/>
                </w:rPr>
              </m:ctrlPr>
            </m:sub>
          </m:sSub>
          <m:r>
            <w:rPr>
              <w:rFonts w:ascii="Cambria Math" w:hAnsi="Cambria Math" w:eastAsia="宋体" w:cs="Times New Roman"/>
              <w:color w:val="222222"/>
              <w:sz w:val="24"/>
            </w:rPr>
            <m:t>+</m:t>
          </m:r>
          <m:sSub>
            <m:sSubPr>
              <m:ctrlPr>
                <w:rPr>
                  <w:rFonts w:ascii="Cambria Math" w:hAnsi="Cambria Math" w:eastAsia="宋体" w:cs="Times New Roman"/>
                  <w:i/>
                  <w:color w:val="222222"/>
                  <w:sz w:val="24"/>
                </w:rPr>
              </m:ctrlPr>
            </m:sSubPr>
            <m:e>
              <m:r>
                <m:rPr>
                  <m:sty m:val="p"/>
                </m:rPr>
                <w:rPr>
                  <w:rFonts w:ascii="Cambria Math" w:hAnsi="Cambria Math" w:eastAsia="宋体" w:cs="Times New Roman"/>
                  <w:color w:val="222222"/>
                  <w:sz w:val="24"/>
                </w:rPr>
                <m:t>β</m:t>
              </m:r>
              <m:ctrlPr>
                <w:rPr>
                  <w:rFonts w:ascii="Cambria Math" w:hAnsi="Cambria Math" w:eastAsia="宋体" w:cs="Times New Roman"/>
                  <w:i/>
                  <w:color w:val="222222"/>
                  <w:sz w:val="24"/>
                </w:rPr>
              </m:ctrlPr>
            </m:e>
            <m:sub>
              <m:r>
                <w:rPr>
                  <w:rFonts w:ascii="Cambria Math" w:hAnsi="Cambria Math" w:eastAsia="宋体" w:cs="Times New Roman"/>
                  <w:color w:val="222222"/>
                  <w:sz w:val="24"/>
                </w:rPr>
                <m:t>1</m:t>
              </m:r>
              <m:ctrlPr>
                <w:rPr>
                  <w:rFonts w:ascii="Cambria Math" w:hAnsi="Cambria Math" w:eastAsia="宋体" w:cs="Times New Roman"/>
                  <w:i/>
                  <w:color w:val="222222"/>
                  <w:sz w:val="24"/>
                </w:rPr>
              </m:ctrlPr>
            </m:sub>
          </m:sSub>
          <m:r>
            <w:rPr>
              <w:rFonts w:ascii="Cambria Math" w:hAnsi="Cambria Math" w:eastAsia="宋体" w:cs="Times New Roman"/>
              <w:color w:val="222222"/>
              <w:sz w:val="24"/>
            </w:rPr>
            <m:t>x</m:t>
          </m:r>
        </m:oMath>
      </m:oMathPara>
    </w:p>
    <w:p>
      <w:pPr>
        <w:ind w:left="420"/>
        <w:textAlignment w:val="center"/>
        <w:rPr>
          <w:rFonts w:ascii="Times New Roman" w:hAnsi="Times New Roman" w:eastAsia="宋体" w:cs="Times New Roman"/>
          <w:color w:val="222222"/>
          <w:sz w:val="24"/>
        </w:rPr>
      </w:pPr>
      <w:r>
        <w:rPr>
          <w:rFonts w:hint="eastAsia" w:ascii="Times New Roman" w:hAnsi="Times New Roman" w:eastAsia="宋体" w:cs="Times New Roman"/>
          <w:color w:val="222222"/>
          <w:sz w:val="24"/>
        </w:rPr>
        <w:t>利用matlab编程程序得：</w:t>
      </w:r>
    </w:p>
    <w:p>
      <w:pPr>
        <w:ind w:left="2520" w:firstLine="420"/>
        <w:textAlignment w:val="center"/>
        <w:rPr>
          <w:rFonts w:ascii="Times New Roman" w:hAnsi="Times New Roman" w:eastAsia="宋体" w:cs="Times New Roman"/>
          <w:color w:val="222222"/>
          <w:sz w:val="24"/>
        </w:rPr>
      </w:pPr>
      <w:r>
        <w:rPr>
          <w:rFonts w:hint="eastAsia" w:ascii="Times New Roman" w:hAnsi="Times New Roman" w:eastAsia="宋体" w:cs="Times New Roman"/>
          <w:color w:val="222222"/>
          <w:sz w:val="24"/>
        </w:rPr>
        <w:t xml:space="preserve">y = 1.080000 x + 9.486667 </w:t>
      </w:r>
    </w:p>
    <w:p>
      <w:pPr>
        <w:ind w:firstLine="420"/>
        <w:textAlignment w:val="center"/>
        <w:rPr>
          <w:rFonts w:ascii="Times New Roman" w:hAnsi="Times New Roman" w:eastAsia="宋体" w:cs="Times New Roman"/>
          <w:color w:val="222222"/>
          <w:sz w:val="24"/>
        </w:rPr>
      </w:pPr>
    </w:p>
    <w:p>
      <w:pPr>
        <w:numPr>
          <w:ilvl w:val="0"/>
          <w:numId w:val="1"/>
        </w:numPr>
        <w:textAlignment w:val="center"/>
        <w:rPr>
          <w:rFonts w:ascii="Times New Roman" w:hAnsi="Times New Roman" w:eastAsia="宋体" w:cs="Times New Roman"/>
          <w:color w:val="222222"/>
          <w:sz w:val="24"/>
        </w:rPr>
      </w:pPr>
      <w:r>
        <w:rPr>
          <w:rFonts w:ascii="Times New Roman" w:hAnsi="宋体" w:eastAsia="宋体" w:cs="Times New Roman"/>
          <w:color w:val="222222"/>
          <w:sz w:val="24"/>
        </w:rPr>
        <w:t>在</w:t>
      </w:r>
      <w:r>
        <w:rPr>
          <w:rFonts w:ascii="Times New Roman" w:hAnsi="Times New Roman" w:eastAsia="宋体" w:cs="Times New Roman"/>
          <w:color w:val="222222"/>
          <w:sz w:val="24"/>
        </w:rPr>
        <w:object>
          <v:shape id="_x0000_i1025" o:spt="75" type="#_x0000_t75" style="height:14.5pt;width:44.5pt;" o:ole="t" filled="f" o:preferrelative="t" stroked="f" coordsize="21600,21600">
            <v:path/>
            <v:fill on="f" focussize="0,0"/>
            <v:stroke on="f" joinstyle="miter"/>
            <v:imagedata r:id="rId5" embosscolor="#FFFFFF" o:title=""/>
            <o:lock v:ext="edit" aspectratio="t"/>
            <w10:wrap type="none"/>
            <w10:anchorlock/>
          </v:shape>
          <o:OLEObject Type="Embed" ProgID="Equation.DSMT4" ShapeID="_x0000_i1025" DrawAspect="Content" ObjectID="_1468075725" r:id="rId4">
            <o:LockedField>false</o:LockedField>
          </o:OLEObject>
        </w:object>
      </w:r>
      <w:r>
        <w:rPr>
          <w:rFonts w:ascii="Times New Roman" w:hAnsi="宋体" w:eastAsia="宋体" w:cs="Times New Roman"/>
          <w:color w:val="222222"/>
          <w:sz w:val="24"/>
        </w:rPr>
        <w:t>下检验</w:t>
      </w:r>
      <w:r>
        <w:rPr>
          <w:rFonts w:ascii="Times New Roman" w:hAnsi="Times New Roman" w:eastAsia="宋体" w:cs="Times New Roman"/>
          <w:i/>
          <w:color w:val="222222"/>
          <w:sz w:val="24"/>
        </w:rPr>
        <w:t>y</w:t>
      </w:r>
      <w:r>
        <w:rPr>
          <w:rFonts w:ascii="Times New Roman" w:hAnsi="宋体" w:eastAsia="宋体" w:cs="Times New Roman"/>
          <w:color w:val="222222"/>
          <w:sz w:val="24"/>
        </w:rPr>
        <w:t>与</w:t>
      </w:r>
      <w:r>
        <w:rPr>
          <w:rFonts w:ascii="Times New Roman" w:hAnsi="Times New Roman" w:eastAsia="宋体" w:cs="Times New Roman"/>
          <w:i/>
          <w:color w:val="222222"/>
          <w:sz w:val="24"/>
        </w:rPr>
        <w:t>x</w:t>
      </w:r>
      <w:r>
        <w:rPr>
          <w:rFonts w:ascii="Times New Roman" w:hAnsi="宋体" w:eastAsia="宋体" w:cs="Times New Roman"/>
          <w:color w:val="222222"/>
          <w:sz w:val="24"/>
        </w:rPr>
        <w:t>之间是否存在显著的线性相关关系；</w:t>
      </w:r>
    </w:p>
    <w:p>
      <w:pPr>
        <w:ind w:firstLine="420"/>
        <w:textAlignment w:val="center"/>
        <w:rPr>
          <w:rFonts w:ascii="Times New Roman" w:hAnsi="Times New Roman" w:eastAsia="宋体" w:cs="Times New Roman"/>
          <w:color w:val="222222"/>
          <w:sz w:val="24"/>
        </w:rPr>
      </w:pPr>
      <w:r>
        <w:rPr>
          <w:rFonts w:hint="eastAsia" w:ascii="Times New Roman" w:hAnsi="Times New Roman" w:eastAsia="宋体" w:cs="Times New Roman"/>
          <w:color w:val="222222"/>
          <w:sz w:val="24"/>
        </w:rPr>
        <w:t>stats = 0.9779  176.9827    0.0002    0.1153</w:t>
      </w:r>
    </w:p>
    <w:p>
      <w:pPr>
        <w:ind w:firstLine="420"/>
        <w:textAlignment w:val="center"/>
        <w:rPr>
          <w:rFonts w:ascii="Times New Roman" w:hAnsi="Times New Roman" w:eastAsia="宋体" w:cs="Times New Roman"/>
          <w:color w:val="222222"/>
          <w:sz w:val="24"/>
        </w:rPr>
      </w:pPr>
      <w:r>
        <w:rPr>
          <w:rFonts w:hint="eastAsia" w:ascii="Times New Roman" w:hAnsi="Times New Roman" w:eastAsia="宋体" w:cs="Times New Roman"/>
          <w:color w:val="222222"/>
          <w:sz w:val="24"/>
        </w:rPr>
        <w:t>可以看出</w:t>
      </w:r>
      <m:oMath>
        <m:sSup>
          <m:sSupPr>
            <m:ctrlPr>
              <w:rPr>
                <w:rFonts w:ascii="Cambria Math" w:hAnsi="Cambria Math" w:eastAsia="宋体" w:cs="Times New Roman"/>
                <w:i/>
                <w:color w:val="222222"/>
                <w:sz w:val="24"/>
              </w:rPr>
            </m:ctrlPr>
          </m:sSupPr>
          <m:e>
            <m:r>
              <w:rPr>
                <w:rFonts w:hint="eastAsia" w:ascii="Cambria Math" w:hAnsi="Cambria Math" w:eastAsia="宋体" w:cs="Times New Roman"/>
                <w:color w:val="222222"/>
                <w:sz w:val="24"/>
              </w:rPr>
              <m:t>R</m:t>
            </m:r>
            <m:ctrlPr>
              <w:rPr>
                <w:rFonts w:hint="eastAsia" w:ascii="Cambria Math" w:hAnsi="Cambria Math" w:eastAsia="宋体" w:cs="Times New Roman"/>
                <w:i/>
                <w:color w:val="222222"/>
                <w:sz w:val="24"/>
              </w:rPr>
            </m:ctrlPr>
          </m:e>
          <m:sup>
            <m:r>
              <w:rPr>
                <w:rFonts w:ascii="Cambria Math" w:hAnsi="Cambria Math" w:eastAsia="宋体" w:cs="Times New Roman"/>
                <w:color w:val="222222"/>
                <w:sz w:val="24"/>
              </w:rPr>
              <m:t>2</m:t>
            </m:r>
            <m:ctrlPr>
              <w:rPr>
                <w:rFonts w:ascii="Cambria Math" w:hAnsi="Cambria Math" w:eastAsia="宋体" w:cs="Times New Roman"/>
                <w:i/>
                <w:color w:val="222222"/>
                <w:sz w:val="24"/>
              </w:rPr>
            </m:ctrlPr>
          </m:sup>
        </m:sSup>
      </m:oMath>
      <w:r>
        <w:rPr>
          <w:rFonts w:hint="eastAsia" w:ascii="Times New Roman" w:hAnsi="Times New Roman" w:eastAsia="宋体" w:cs="Times New Roman"/>
          <w:color w:val="222222"/>
          <w:sz w:val="24"/>
        </w:rPr>
        <w:t xml:space="preserve"> = 0.9779，很接近1，说明y与x之间是否存在显著的线性相关关系。</w:t>
      </w:r>
    </w:p>
    <w:p>
      <w:pPr>
        <w:ind w:firstLine="420"/>
        <w:textAlignment w:val="center"/>
        <w:rPr>
          <w:rFonts w:ascii="Times New Roman" w:hAnsi="Times New Roman" w:eastAsia="宋体" w:cs="Times New Roman"/>
          <w:color w:val="222222"/>
          <w:sz w:val="24"/>
        </w:rPr>
      </w:pPr>
    </w:p>
    <w:p>
      <w:pPr>
        <w:numPr>
          <w:ilvl w:val="0"/>
          <w:numId w:val="1"/>
        </w:numPr>
        <w:textAlignment w:val="center"/>
        <w:rPr>
          <w:rFonts w:ascii="Times New Roman" w:hAnsi="Times New Roman" w:eastAsia="宋体" w:cs="Times New Roman"/>
          <w:color w:val="222222"/>
          <w:sz w:val="24"/>
        </w:rPr>
      </w:pPr>
      <w:r>
        <w:rPr>
          <w:rFonts w:ascii="Times New Roman" w:hAnsi="宋体" w:eastAsia="宋体" w:cs="Times New Roman"/>
          <w:color w:val="222222"/>
          <w:sz w:val="24"/>
        </w:rPr>
        <w:t>预测第</w:t>
      </w:r>
      <w:r>
        <w:rPr>
          <w:rFonts w:hint="eastAsia" w:ascii="Times New Roman" w:hAnsi="宋体" w:eastAsia="宋体" w:cs="Times New Roman"/>
          <w:color w:val="222222"/>
          <w:sz w:val="24"/>
        </w:rPr>
        <w:t>7</w:t>
      </w:r>
      <w:r>
        <w:rPr>
          <w:rFonts w:ascii="Times New Roman" w:hAnsi="宋体" w:eastAsia="宋体" w:cs="Times New Roman"/>
          <w:color w:val="222222"/>
          <w:sz w:val="24"/>
        </w:rPr>
        <w:t>年的用电量。</w:t>
      </w:r>
    </w:p>
    <w:p>
      <w:pPr>
        <w:textAlignment w:val="center"/>
        <w:rPr>
          <w:rFonts w:ascii="宋体" w:hAnsi="宋体" w:eastAsia="宋体" w:cs="宋体"/>
          <w:color w:val="222222"/>
          <w:sz w:val="24"/>
        </w:rPr>
      </w:pPr>
      <w:r>
        <w:rPr>
          <w:rFonts w:hint="eastAsia" w:ascii="宋体" w:hAnsi="宋体" w:eastAsia="宋体" w:cs="宋体"/>
          <w:color w:val="222222"/>
          <w:sz w:val="24"/>
        </w:rPr>
        <w:t xml:space="preserve"> </w:t>
      </w:r>
      <w:r>
        <w:rPr>
          <w:rFonts w:ascii="宋体" w:hAnsi="宋体" w:eastAsia="宋体" w:cs="宋体"/>
          <w:color w:val="222222"/>
          <w:sz w:val="24"/>
        </w:rPr>
        <w:t xml:space="preserve">    </w:t>
      </w:r>
      <w:r>
        <w:rPr>
          <w:rFonts w:hint="eastAsia" w:ascii="宋体" w:hAnsi="宋体" w:eastAsia="宋体" w:cs="宋体"/>
          <w:color w:val="222222"/>
          <w:sz w:val="24"/>
        </w:rPr>
        <w:t>令x</w:t>
      </w:r>
      <w:r>
        <w:rPr>
          <w:rFonts w:ascii="宋体" w:hAnsi="宋体" w:eastAsia="宋体" w:cs="宋体"/>
          <w:color w:val="222222"/>
          <w:sz w:val="24"/>
        </w:rPr>
        <w:t>=7,</w:t>
      </w:r>
      <w:r>
        <w:rPr>
          <w:rFonts w:hint="eastAsia" w:ascii="宋体" w:hAnsi="宋体" w:eastAsia="宋体" w:cs="宋体"/>
          <w:color w:val="222222"/>
          <w:sz w:val="24"/>
        </w:rPr>
        <w:t>带入（1）中的式子得：y</w:t>
      </w:r>
      <w:r>
        <w:rPr>
          <w:rFonts w:ascii="宋体" w:hAnsi="宋体" w:eastAsia="宋体" w:cs="宋体"/>
          <w:color w:val="222222"/>
          <w:sz w:val="24"/>
        </w:rPr>
        <w:t xml:space="preserve"> = 17.0</w:t>
      </w:r>
    </w:p>
    <w:p>
      <w:pPr>
        <w:rPr>
          <w:rFonts w:ascii="Times New Roman" w:hAnsi="Times New Roman" w:eastAsia="宋体" w:cs="Times New Roman"/>
          <w:color w:val="222222"/>
          <w:sz w:val="24"/>
        </w:rPr>
      </w:pPr>
    </w:p>
    <w:p>
      <w:pPr>
        <w:rPr>
          <w:rFonts w:ascii="Times New Roman" w:hAnsi="Times New Roman" w:eastAsia="宋体" w:cs="Times New Roman"/>
          <w:color w:val="222222"/>
          <w:sz w:val="24"/>
        </w:rPr>
      </w:pPr>
    </w:p>
    <w:p>
      <w:pPr>
        <w:rPr>
          <w:rFonts w:ascii="Times New Roman" w:hAnsi="Times New Roman" w:eastAsia="宋体" w:cs="Times New Roman"/>
          <w:color w:val="222222"/>
          <w:sz w:val="24"/>
        </w:rPr>
      </w:pPr>
    </w:p>
    <w:p>
      <w:pPr>
        <w:rPr>
          <w:rFonts w:ascii="Times New Roman" w:hAnsi="Times New Roman" w:eastAsia="宋体" w:cs="Times New Roman"/>
          <w:color w:val="222222"/>
          <w:sz w:val="24"/>
        </w:rPr>
      </w:pPr>
    </w:p>
    <w:p>
      <w:pPr>
        <w:rPr>
          <w:rFonts w:ascii="Times New Roman" w:hAnsi="Times New Roman" w:cs="Times New Roman"/>
          <w:sz w:val="24"/>
        </w:rPr>
      </w:pPr>
      <w:r>
        <w:rPr>
          <w:rFonts w:hint="eastAsia" w:ascii="Times New Roman" w:hAnsi="Times New Roman" w:eastAsia="宋体" w:cs="Times New Roman"/>
          <w:color w:val="222222"/>
          <w:sz w:val="24"/>
        </w:rPr>
        <w:t>第2题</w:t>
      </w:r>
      <w:r>
        <w:rPr>
          <w:rFonts w:ascii="Times New Roman" w:hAnsi="Times New Roman" w:eastAsia="宋体" w:cs="Times New Roman"/>
          <w:color w:val="222222"/>
          <w:sz w:val="24"/>
        </w:rPr>
        <w:t>.</w:t>
      </w:r>
      <w:r>
        <w:rPr>
          <w:rFonts w:hint="eastAsia" w:ascii="Times New Roman" w:hAnsi="Times New Roman" w:eastAsia="宋体" w:cs="Times New Roman"/>
          <w:color w:val="222222"/>
          <w:sz w:val="24"/>
        </w:rPr>
        <w:t xml:space="preserve"> </w:t>
      </w:r>
      <w:r>
        <w:rPr>
          <w:rFonts w:ascii="Times New Roman" w:hAnsi="Times New Roman" w:cs="Times New Roman"/>
          <w:sz w:val="24"/>
        </w:rPr>
        <w:t>已知有6个村庄，各村的小学生人数如下表所列，各村庄间的距离如图所示。现在计划建造一所医院和一所小学</w:t>
      </w:r>
      <w:r>
        <w:rPr>
          <w:rFonts w:hint="eastAsia" w:ascii="Times New Roman" w:hAnsi="Times New Roman" w:cs="Times New Roman"/>
          <w:sz w:val="24"/>
        </w:rPr>
        <w:t>。</w:t>
      </w:r>
    </w:p>
    <w:p>
      <w:pPr>
        <w:numPr>
          <w:ilvl w:val="0"/>
          <w:numId w:val="2"/>
        </w:numPr>
        <w:rPr>
          <w:rFonts w:ascii="Times New Roman" w:hAnsi="Times New Roman" w:cs="Times New Roman"/>
          <w:sz w:val="24"/>
        </w:rPr>
      </w:pPr>
      <w:r>
        <w:rPr>
          <w:rFonts w:ascii="Times New Roman" w:hAnsi="Times New Roman" w:cs="Times New Roman"/>
          <w:sz w:val="24"/>
        </w:rPr>
        <w:t>医院应建在哪个村庄</w:t>
      </w:r>
      <w:r>
        <w:rPr>
          <w:rFonts w:hint="eastAsia" w:ascii="Times New Roman" w:hAnsi="Times New Roman" w:cs="Times New Roman"/>
          <w:sz w:val="24"/>
        </w:rPr>
        <w:t>，</w:t>
      </w:r>
      <w:r>
        <w:rPr>
          <w:rFonts w:ascii="Times New Roman" w:hAnsi="Times New Roman" w:cs="Times New Roman"/>
          <w:sz w:val="24"/>
        </w:rPr>
        <w:t>使得最远村庄的人到医院看病所走的路最短？</w:t>
      </w:r>
    </w:p>
    <w:p>
      <w:pPr>
        <w:ind w:firstLine="420"/>
        <w:rPr>
          <w:rFonts w:hint="default" w:ascii="Times New Roman" w:hAnsi="Times New Roman" w:cs="Times New Roman" w:eastAsiaTheme="minorEastAsia"/>
          <w:sz w:val="24"/>
          <w:lang w:val="en-US" w:eastAsia="zh-CN"/>
        </w:rPr>
      </w:pPr>
      <w:r>
        <w:rPr>
          <w:rFonts w:hint="eastAsia" w:ascii="Times New Roman" w:hAnsi="Times New Roman" w:cs="Times New Roman"/>
          <w:sz w:val="24"/>
        </w:rPr>
        <w:t>弗洛伊德算法，看程序</w:t>
      </w:r>
      <w:r>
        <w:rPr>
          <w:rFonts w:hint="eastAsia" w:ascii="Times New Roman" w:hAnsi="Times New Roman" w:cs="Times New Roman"/>
          <w:sz w:val="24"/>
          <w:lang w:eastAsia="zh-CN"/>
        </w:rPr>
        <w:t>，</w:t>
      </w:r>
      <w:r>
        <w:rPr>
          <w:rFonts w:hint="eastAsia" w:ascii="Times New Roman" w:hAnsi="Times New Roman" w:cs="Times New Roman"/>
          <w:sz w:val="24"/>
          <w:lang w:val="en-US" w:eastAsia="zh-CN"/>
        </w:rPr>
        <w:t>见文件夹Floyd</w:t>
      </w:r>
    </w:p>
    <w:p>
      <w:pPr>
        <w:numPr>
          <w:ilvl w:val="0"/>
          <w:numId w:val="2"/>
        </w:numPr>
        <w:rPr>
          <w:rFonts w:ascii="Times New Roman" w:hAnsi="Times New Roman" w:cs="Times New Roman"/>
          <w:sz w:val="24"/>
        </w:rPr>
      </w:pPr>
      <w:r>
        <w:rPr>
          <w:rFonts w:ascii="Times New Roman" w:hAnsi="Times New Roman" w:cs="Times New Roman"/>
          <w:sz w:val="24"/>
        </w:rPr>
        <w:t>小学建在哪个村庄</w:t>
      </w:r>
      <w:r>
        <w:rPr>
          <w:rFonts w:hint="eastAsia" w:ascii="Times New Roman" w:hAnsi="Times New Roman" w:cs="Times New Roman"/>
          <w:sz w:val="24"/>
        </w:rPr>
        <w:t>，</w:t>
      </w:r>
      <w:r>
        <w:rPr>
          <w:rFonts w:ascii="Times New Roman" w:hAnsi="Times New Roman" w:cs="Times New Roman"/>
          <w:sz w:val="24"/>
        </w:rPr>
        <w:t>使得所有学生上学走的总路程最短？</w:t>
      </w:r>
    </w:p>
    <w:p>
      <w:pPr>
        <w:ind w:firstLine="420"/>
        <w:rPr>
          <w:rFonts w:ascii="Times New Roman" w:hAnsi="Times New Roman" w:cs="Times New Roman"/>
          <w:sz w:val="24"/>
        </w:rPr>
      </w:pPr>
      <w:r>
        <w:rPr>
          <w:rFonts w:hint="eastAsia" w:ascii="Times New Roman" w:hAnsi="Times New Roman" w:cs="Times New Roman"/>
          <w:sz w:val="24"/>
        </w:rPr>
        <w:t>弗洛伊德算法</w:t>
      </w:r>
    </w:p>
    <w:p>
      <w:pPr>
        <w:jc w:val="center"/>
        <w:rPr>
          <w:rFonts w:ascii="Times New Roman" w:hAnsi="Times New Roman" w:cs="Times New Roman"/>
          <w:sz w:val="24"/>
        </w:rPr>
      </w:pPr>
    </w:p>
    <w:p>
      <w:pPr>
        <w:jc w:val="center"/>
        <w:rPr>
          <w:rFonts w:ascii="Times New Roman" w:hAnsi="Times New Roman" w:cs="Times New Roman"/>
          <w:sz w:val="24"/>
        </w:rPr>
      </w:pPr>
      <w:r>
        <w:rPr>
          <w:rFonts w:ascii="Times New Roman" w:hAnsi="Times New Roman" w:cs="Times New Roman"/>
          <w:sz w:val="24"/>
        </w:rPr>
        <w:t>附表</w:t>
      </w:r>
      <w:r>
        <w:rPr>
          <w:rFonts w:hint="eastAsia" w:ascii="Times New Roman" w:hAnsi="Times New Roman" w:cs="Times New Roman"/>
          <w:sz w:val="24"/>
        </w:rPr>
        <w:t xml:space="preserve"> </w:t>
      </w:r>
      <w:r>
        <w:rPr>
          <w:rFonts w:ascii="Times New Roman" w:hAnsi="Times New Roman" w:cs="Times New Roman"/>
          <w:sz w:val="24"/>
        </w:rPr>
        <w:t xml:space="preserve"> </w:t>
      </w:r>
      <w:r>
        <w:rPr>
          <w:rFonts w:hint="eastAsia" w:ascii="Times New Roman" w:hAnsi="Times New Roman" w:cs="Times New Roman"/>
          <w:sz w:val="24"/>
        </w:rPr>
        <w:t>各村小学生人数</w:t>
      </w:r>
    </w:p>
    <w:p>
      <w:pPr>
        <w:rPr>
          <w:rFonts w:ascii="Times New Roman" w:hAnsi="Times New Roman" w:cs="Times New Roman"/>
          <w:sz w:val="24"/>
        </w:rPr>
      </w:pPr>
      <w:r>
        <w:rPr>
          <w:sz w:val="24"/>
        </w:rPr>
        <w:drawing>
          <wp:inline distT="0" distB="0" distL="0" distR="0">
            <wp:extent cx="5334000" cy="653415"/>
            <wp:effectExtent l="0" t="0" r="0" b="6985"/>
            <wp:docPr id="1029" name="图片 1"/>
            <wp:cNvGraphicFramePr/>
            <a:graphic xmlns:a="http://schemas.openxmlformats.org/drawingml/2006/main">
              <a:graphicData uri="http://schemas.openxmlformats.org/drawingml/2006/picture">
                <pic:pic xmlns:pic="http://schemas.openxmlformats.org/drawingml/2006/picture">
                  <pic:nvPicPr>
                    <pic:cNvPr id="1029" name="图片 1"/>
                    <pic:cNvPicPr/>
                  </pic:nvPicPr>
                  <pic:blipFill>
                    <a:blip r:embed="rId6" cstate="print"/>
                    <a:srcRect/>
                    <a:stretch>
                      <a:fillRect/>
                    </a:stretch>
                  </pic:blipFill>
                  <pic:spPr>
                    <a:xfrm>
                      <a:off x="0" y="0"/>
                      <a:ext cx="5334245" cy="653628"/>
                    </a:xfrm>
                    <a:prstGeom prst="rect">
                      <a:avLst/>
                    </a:prstGeom>
                  </pic:spPr>
                </pic:pic>
              </a:graphicData>
            </a:graphic>
          </wp:inline>
        </w:drawing>
      </w:r>
    </w:p>
    <w:p>
      <w:pPr>
        <w:jc w:val="center"/>
        <w:rPr>
          <w:rFonts w:ascii="Times New Roman" w:hAnsi="Times New Roman" w:cs="Times New Roman"/>
          <w:sz w:val="24"/>
        </w:rPr>
      </w:pPr>
      <w:r>
        <w:rPr>
          <w:sz w:val="24"/>
        </w:rPr>
        <w:drawing>
          <wp:inline distT="0" distB="0" distL="0" distR="0">
            <wp:extent cx="2695575" cy="2049145"/>
            <wp:effectExtent l="0" t="0" r="9525" b="8255"/>
            <wp:docPr id="1030" name="图片 2"/>
            <wp:cNvGraphicFramePr/>
            <a:graphic xmlns:a="http://schemas.openxmlformats.org/drawingml/2006/main">
              <a:graphicData uri="http://schemas.openxmlformats.org/drawingml/2006/picture">
                <pic:pic xmlns:pic="http://schemas.openxmlformats.org/drawingml/2006/picture">
                  <pic:nvPicPr>
                    <pic:cNvPr id="1030" name="图片 2"/>
                    <pic:cNvPicPr/>
                  </pic:nvPicPr>
                  <pic:blipFill>
                    <a:blip r:embed="rId7" cstate="print"/>
                    <a:srcRect/>
                    <a:stretch>
                      <a:fillRect/>
                    </a:stretch>
                  </pic:blipFill>
                  <pic:spPr>
                    <a:xfrm>
                      <a:off x="0" y="0"/>
                      <a:ext cx="2695664" cy="2049662"/>
                    </a:xfrm>
                    <a:prstGeom prst="rect">
                      <a:avLst/>
                    </a:prstGeom>
                  </pic:spPr>
                </pic:pic>
              </a:graphicData>
            </a:graphic>
          </wp:inline>
        </w:drawing>
      </w:r>
    </w:p>
    <w:p>
      <w:pPr>
        <w:jc w:val="center"/>
        <w:rPr>
          <w:rFonts w:ascii="Times New Roman" w:hAnsi="Times New Roman" w:cs="Times New Roman"/>
          <w:sz w:val="24"/>
        </w:rPr>
      </w:pPr>
      <w:r>
        <w:rPr>
          <w:rFonts w:ascii="Times New Roman" w:hAnsi="Times New Roman" w:cs="Times New Roman"/>
          <w:sz w:val="24"/>
        </w:rPr>
        <w:t>附图</w:t>
      </w:r>
      <w:r>
        <w:rPr>
          <w:rFonts w:hint="eastAsia" w:ascii="Times New Roman" w:hAnsi="Times New Roman" w:cs="Times New Roman"/>
          <w:sz w:val="24"/>
        </w:rPr>
        <w:t xml:space="preserve">  </w:t>
      </w:r>
      <w:r>
        <w:rPr>
          <w:rFonts w:ascii="Times New Roman" w:hAnsi="Times New Roman" w:cs="Times New Roman"/>
          <w:sz w:val="24"/>
        </w:rPr>
        <w:t>各村庄示意图</w:t>
      </w:r>
    </w:p>
    <w:p>
      <w:pPr>
        <w:textAlignment w:val="center"/>
        <w:rPr>
          <w:rFonts w:ascii="宋体" w:hAnsi="宋体" w:eastAsia="宋体" w:cs="宋体"/>
          <w:color w:val="222222"/>
          <w:sz w:val="24"/>
        </w:rPr>
      </w:pPr>
    </w:p>
    <w:p>
      <w:pPr>
        <w:rPr>
          <w:rFonts w:ascii="宋体" w:hAnsi="宋体" w:eastAsia="宋体" w:cs="宋体"/>
          <w:color w:val="222222"/>
          <w:sz w:val="24"/>
        </w:rPr>
      </w:pPr>
    </w:p>
    <w:p>
      <w:pPr>
        <w:rPr>
          <w:rFonts w:ascii="宋体" w:hAnsi="宋体" w:eastAsia="宋体" w:cs="宋体"/>
          <w:color w:val="222222"/>
          <w:sz w:val="24"/>
        </w:rPr>
      </w:pPr>
    </w:p>
    <w:p>
      <w:pPr>
        <w:rPr>
          <w:rFonts w:ascii="宋体" w:hAnsi="宋体" w:eastAsia="宋体" w:cs="宋体"/>
          <w:color w:val="222222"/>
          <w:sz w:val="24"/>
        </w:rPr>
      </w:pPr>
    </w:p>
    <w:p>
      <w:pPr>
        <w:rPr>
          <w:rFonts w:ascii="宋体" w:hAnsi="宋体" w:eastAsia="宋体" w:cs="宋体"/>
          <w:color w:val="222222"/>
          <w:sz w:val="24"/>
        </w:rPr>
      </w:pPr>
    </w:p>
    <w:p>
      <w:pPr>
        <w:rPr>
          <w:rFonts w:ascii="宋体" w:hAnsi="宋体" w:eastAsia="宋体" w:cs="宋体"/>
          <w:color w:val="222222"/>
          <w:sz w:val="24"/>
        </w:rPr>
      </w:pPr>
    </w:p>
    <w:p>
      <w:pPr>
        <w:rPr>
          <w:rFonts w:ascii="宋体" w:hAnsi="宋体" w:eastAsia="宋体" w:cs="宋体"/>
          <w:color w:val="222222"/>
          <w:sz w:val="24"/>
        </w:rPr>
      </w:pPr>
    </w:p>
    <w:p>
      <w:pPr>
        <w:rPr>
          <w:rFonts w:ascii="宋体" w:hAnsi="宋体" w:eastAsia="宋体" w:cs="宋体"/>
          <w:color w:val="222222"/>
          <w:sz w:val="24"/>
        </w:rPr>
      </w:pPr>
    </w:p>
    <w:p>
      <w:pPr>
        <w:rPr>
          <w:rFonts w:ascii="宋体" w:hAnsi="宋体" w:eastAsia="宋体" w:cs="宋体"/>
          <w:color w:val="222222"/>
          <w:sz w:val="24"/>
        </w:rPr>
      </w:pPr>
    </w:p>
    <w:p>
      <w:pPr>
        <w:rPr>
          <w:rFonts w:ascii="宋体" w:hAnsi="宋体" w:eastAsia="宋体" w:cs="宋体"/>
          <w:color w:val="222222"/>
          <w:sz w:val="24"/>
        </w:rPr>
      </w:pPr>
    </w:p>
    <w:p>
      <w:pPr>
        <w:rPr>
          <w:rFonts w:ascii="Times New Roman" w:hAnsi="Times New Roman" w:cs="Times New Roman"/>
          <w:b/>
          <w:bCs/>
          <w:sz w:val="24"/>
        </w:rPr>
      </w:pPr>
      <w:r>
        <w:rPr>
          <w:rFonts w:hint="eastAsia" w:ascii="宋体" w:hAnsi="宋体" w:eastAsia="宋体" w:cs="宋体"/>
          <w:color w:val="222222"/>
          <w:sz w:val="24"/>
        </w:rPr>
        <w:t xml:space="preserve">第3题. </w:t>
      </w:r>
      <w:r>
        <w:rPr>
          <w:rFonts w:ascii="Times New Roman" w:hAnsi="宋体" w:cs="Times New Roman"/>
          <w:b/>
          <w:bCs/>
          <w:sz w:val="24"/>
        </w:rPr>
        <w:t>给药方案</w:t>
      </w:r>
      <w:r>
        <w:rPr>
          <w:rFonts w:ascii="Times New Roman" w:hAnsi="Times New Roman" w:cs="Times New Roman"/>
          <w:b/>
          <w:bCs/>
          <w:sz w:val="24"/>
        </w:rPr>
        <w:t xml:space="preserve"> ——差值与</w:t>
      </w:r>
      <w:r>
        <w:rPr>
          <w:rFonts w:ascii="Times New Roman" w:hAnsi="宋体" w:cs="Times New Roman"/>
          <w:b/>
          <w:bCs/>
          <w:sz w:val="24"/>
        </w:rPr>
        <w:t>拟合问题</w:t>
      </w:r>
    </w:p>
    <w:p>
      <w:pPr>
        <w:spacing w:line="400" w:lineRule="exact"/>
        <w:ind w:firstLine="480" w:firstLineChars="200"/>
        <w:rPr>
          <w:rFonts w:ascii="Times New Roman" w:hAnsi="Times New Roman" w:cs="Times New Roman"/>
          <w:sz w:val="24"/>
        </w:rPr>
      </w:pPr>
      <w:r>
        <w:rPr>
          <w:rFonts w:ascii="Times New Roman" w:cs="Times New Roman"/>
          <w:sz w:val="24"/>
        </w:rPr>
        <w:t>药物进入机体后通过血液输送到全身，在这个过程中不断地被吸收、分布、代谢，最终排出体外，药物在血液中的浓度，即单位体积血液中的药物含量，称为血药浓度</w:t>
      </w:r>
      <w:r>
        <w:rPr>
          <w:rFonts w:hint="eastAsia" w:ascii="Times New Roman" w:cs="Times New Roman"/>
          <w:sz w:val="24"/>
        </w:rPr>
        <w:t>。</w:t>
      </w:r>
    </w:p>
    <w:p>
      <w:pPr>
        <w:spacing w:line="400" w:lineRule="exact"/>
        <w:ind w:firstLine="480" w:firstLineChars="200"/>
        <w:rPr>
          <w:rFonts w:ascii="Times New Roman" w:hAnsi="Times New Roman" w:cs="Times New Roman"/>
          <w:sz w:val="24"/>
        </w:rPr>
      </w:pPr>
      <w:r>
        <w:rPr>
          <w:rFonts w:ascii="Times New Roman" w:cs="Times New Roman"/>
          <w:sz w:val="24"/>
        </w:rPr>
        <w:t>一室模型：将整个机体看作一个房室，称中心室，室内血药浓度是均匀的．快速静脉注射后，浓度立即上升；然后迅速下降．当浓度太低时，达不到预期的治疗效果；当浓度太高，又可能导致药物中毒或副作用太强</w:t>
      </w:r>
      <w:r>
        <w:rPr>
          <w:rFonts w:hint="eastAsia" w:ascii="Times New Roman" w:cs="Times New Roman"/>
          <w:sz w:val="24"/>
        </w:rPr>
        <w:t>。</w:t>
      </w:r>
      <w:r>
        <w:rPr>
          <w:rFonts w:ascii="Times New Roman" w:cs="Times New Roman"/>
          <w:sz w:val="24"/>
        </w:rPr>
        <w:t>临床上，每种药物有一个最小有效浓度</w:t>
      </w:r>
      <w:r>
        <w:rPr>
          <w:rFonts w:ascii="Times New Roman" w:hAnsi="Times New Roman" w:cs="Times New Roman"/>
          <w:i/>
          <w:iCs/>
          <w:sz w:val="24"/>
        </w:rPr>
        <w:t>c</w:t>
      </w:r>
      <w:r>
        <w:rPr>
          <w:rFonts w:ascii="Times New Roman" w:hAnsi="Times New Roman" w:cs="Times New Roman"/>
          <w:sz w:val="24"/>
          <w:vertAlign w:val="subscript"/>
        </w:rPr>
        <w:t>1</w:t>
      </w:r>
      <w:r>
        <w:rPr>
          <w:rFonts w:ascii="Times New Roman" w:cs="Times New Roman"/>
          <w:sz w:val="24"/>
        </w:rPr>
        <w:t>和一个最大有效浓度</w:t>
      </w:r>
      <w:r>
        <w:rPr>
          <w:rFonts w:ascii="Times New Roman" w:hAnsi="Times New Roman" w:cs="Times New Roman"/>
          <w:i/>
          <w:iCs/>
          <w:sz w:val="24"/>
        </w:rPr>
        <w:t>c</w:t>
      </w:r>
      <w:r>
        <w:rPr>
          <w:rFonts w:ascii="Times New Roman" w:hAnsi="Times New Roman" w:cs="Times New Roman"/>
          <w:sz w:val="24"/>
          <w:vertAlign w:val="subscript"/>
        </w:rPr>
        <w:t>2</w:t>
      </w:r>
      <w:r>
        <w:rPr>
          <w:rFonts w:hint="eastAsia" w:ascii="Times New Roman" w:cs="Times New Roman"/>
          <w:sz w:val="24"/>
        </w:rPr>
        <w:t>。</w:t>
      </w:r>
      <w:r>
        <w:rPr>
          <w:rFonts w:ascii="Times New Roman" w:cs="Times New Roman"/>
          <w:sz w:val="24"/>
        </w:rPr>
        <w:t>设计给药方案时，要使血药浓度保持在</w:t>
      </w:r>
      <w:r>
        <w:rPr>
          <w:rFonts w:ascii="Times New Roman" w:hAnsi="Times New Roman" w:cs="Times New Roman"/>
          <w:i/>
          <w:iCs/>
          <w:sz w:val="24"/>
        </w:rPr>
        <w:t>c</w:t>
      </w:r>
      <w:r>
        <w:rPr>
          <w:rFonts w:ascii="Times New Roman" w:hAnsi="Times New Roman" w:cs="Times New Roman"/>
          <w:sz w:val="24"/>
          <w:vertAlign w:val="subscript"/>
        </w:rPr>
        <w:t>1</w:t>
      </w:r>
      <w:r>
        <w:rPr>
          <w:rFonts w:ascii="Times New Roman" w:hAnsi="Times New Roman" w:cs="Times New Roman"/>
          <w:sz w:val="24"/>
        </w:rPr>
        <w:t>~</w:t>
      </w:r>
      <w:r>
        <w:rPr>
          <w:rFonts w:ascii="Times New Roman" w:hAnsi="Times New Roman" w:cs="Times New Roman"/>
          <w:i/>
          <w:iCs/>
          <w:sz w:val="24"/>
        </w:rPr>
        <w:t>c</w:t>
      </w:r>
      <w:r>
        <w:rPr>
          <w:rFonts w:ascii="Times New Roman" w:hAnsi="Times New Roman" w:cs="Times New Roman"/>
          <w:sz w:val="24"/>
          <w:vertAlign w:val="subscript"/>
        </w:rPr>
        <w:t>2</w:t>
      </w:r>
      <w:r>
        <w:rPr>
          <w:rFonts w:ascii="Times New Roman" w:cs="Times New Roman"/>
          <w:sz w:val="24"/>
        </w:rPr>
        <w:t>之间．本题设</w:t>
      </w:r>
      <w:r>
        <w:rPr>
          <w:rFonts w:ascii="Times New Roman" w:hAnsi="Times New Roman" w:cs="Times New Roman"/>
          <w:i/>
          <w:iCs/>
          <w:sz w:val="24"/>
        </w:rPr>
        <w:t>c</w:t>
      </w:r>
      <w:r>
        <w:rPr>
          <w:rFonts w:ascii="Times New Roman" w:hAnsi="Times New Roman" w:cs="Times New Roman"/>
          <w:sz w:val="24"/>
          <w:vertAlign w:val="subscript"/>
        </w:rPr>
        <w:t>1</w:t>
      </w:r>
      <w:r>
        <w:rPr>
          <w:rFonts w:ascii="Times New Roman" w:hAnsi="Times New Roman" w:cs="Times New Roman"/>
          <w:sz w:val="24"/>
        </w:rPr>
        <w:t>=10ug/ml</w:t>
      </w:r>
      <w:r>
        <w:rPr>
          <w:rFonts w:ascii="Times New Roman" w:cs="Times New Roman"/>
          <w:sz w:val="24"/>
        </w:rPr>
        <w:t>，</w:t>
      </w:r>
      <w:r>
        <w:rPr>
          <w:rFonts w:ascii="Times New Roman" w:hAnsi="Times New Roman" w:cs="Times New Roman"/>
          <w:i/>
          <w:iCs/>
          <w:sz w:val="24"/>
        </w:rPr>
        <w:t>c</w:t>
      </w:r>
      <w:r>
        <w:rPr>
          <w:rFonts w:ascii="Times New Roman" w:hAnsi="Times New Roman" w:cs="Times New Roman"/>
          <w:sz w:val="24"/>
          <w:vertAlign w:val="subscript"/>
        </w:rPr>
        <w:t>2</w:t>
      </w:r>
      <w:r>
        <w:rPr>
          <w:rFonts w:ascii="Times New Roman" w:hAnsi="Times New Roman" w:cs="Times New Roman"/>
          <w:sz w:val="24"/>
        </w:rPr>
        <w:t>=25ug/ml</w:t>
      </w:r>
      <w:r>
        <w:rPr>
          <w:rFonts w:hint="eastAsia" w:ascii="Times New Roman" w:hAnsi="Times New Roman" w:cs="Times New Roman"/>
          <w:sz w:val="24"/>
        </w:rPr>
        <w:t>。</w:t>
      </w:r>
    </w:p>
    <w:p>
      <w:pPr>
        <w:spacing w:line="400" w:lineRule="exact"/>
        <w:ind w:firstLine="482" w:firstLineChars="200"/>
        <w:rPr>
          <w:rFonts w:ascii="Times New Roman" w:hAnsi="Times New Roman" w:cs="Times New Roman"/>
          <w:sz w:val="24"/>
        </w:rPr>
      </w:pPr>
      <w:r>
        <w:rPr>
          <w:rFonts w:ascii="Times New Roman" w:hAnsi="Times New Roman" w:cs="Times New Roman"/>
          <w:b/>
          <w:bCs/>
          <w:sz w:val="24"/>
        </w:rPr>
        <mc:AlternateContent>
          <mc:Choice Requires="wps">
            <w:drawing>
              <wp:anchor distT="0" distB="0" distL="114300" distR="114300" simplePos="0" relativeHeight="1024" behindDoc="0" locked="0" layoutInCell="1" allowOverlap="1">
                <wp:simplePos x="0" y="0"/>
                <wp:positionH relativeFrom="column">
                  <wp:posOffset>0</wp:posOffset>
                </wp:positionH>
                <wp:positionV relativeFrom="paragraph">
                  <wp:posOffset>617220</wp:posOffset>
                </wp:positionV>
                <wp:extent cx="5581650" cy="11049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5581650" cy="1104900"/>
                        </a:xfrm>
                        <a:prstGeom prst="rect">
                          <a:avLst/>
                        </a:prstGeom>
                        <a:noFill/>
                        <a:ln>
                          <a:noFill/>
                        </a:ln>
                      </wps:spPr>
                      <wps:txbx>
                        <w:txbxContent>
                          <w:p>
                            <w:pPr>
                              <w:spacing w:before="336"/>
                              <w:textAlignment w:val="baseline"/>
                              <w:rPr>
                                <w:rFonts w:ascii="Times New Roman" w:hAnsi="Times New Roman"/>
                                <w:color w:val="000000"/>
                                <w:kern w:val="24"/>
                                <w:szCs w:val="21"/>
                              </w:rPr>
                            </w:pPr>
                            <w:r>
                              <w:rPr>
                                <w:rFonts w:ascii="Times New Roman" w:hAnsi="Times New Roman"/>
                                <w:color w:val="000000"/>
                                <w:kern w:val="24"/>
                                <w:szCs w:val="21"/>
                              </w:rPr>
                              <w:t>t</w:t>
                            </w:r>
                            <w:r>
                              <w:rPr>
                                <w:rFonts w:ascii="Times New Roman" w:hAnsi="Times New Roman" w:eastAsia="隶书"/>
                                <w:color w:val="000000"/>
                                <w:kern w:val="24"/>
                                <w:szCs w:val="21"/>
                              </w:rPr>
                              <w:t xml:space="preserve"> (h)        0.25   0.5      1       1.5      2      3     4      6     8</w:t>
                            </w:r>
                          </w:p>
                          <w:p>
                            <w:pPr>
                              <w:spacing w:before="336"/>
                              <w:textAlignment w:val="baseline"/>
                              <w:rPr>
                                <w:rFonts w:ascii="Times New Roman" w:hAnsi="Times New Roman"/>
                                <w:color w:val="000000"/>
                                <w:kern w:val="24"/>
                                <w:szCs w:val="21"/>
                              </w:rPr>
                            </w:pPr>
                            <w:r>
                              <w:rPr>
                                <w:rFonts w:ascii="Times New Roman" w:hAnsi="Times New Roman"/>
                                <w:color w:val="000000"/>
                                <w:kern w:val="24"/>
                                <w:szCs w:val="21"/>
                              </w:rPr>
                              <w:t>c</w:t>
                            </w:r>
                            <w:r>
                              <w:rPr>
                                <w:rFonts w:ascii="Times New Roman" w:hAnsi="Times New Roman" w:eastAsia="隶书"/>
                                <w:color w:val="000000"/>
                                <w:kern w:val="24"/>
                                <w:szCs w:val="21"/>
                              </w:rPr>
                              <w:t xml:space="preserve"> (</w:t>
                            </w:r>
                            <w:r>
                              <w:rPr>
                                <w:rFonts w:hint="eastAsia" w:ascii="Times New Roman" w:hAnsi="Symbol" w:eastAsia="隶书"/>
                                <w:color w:val="000000"/>
                                <w:kern w:val="24"/>
                                <w:szCs w:val="21"/>
                              </w:rPr>
                              <w:sym w:font="Symbol" w:char="F06D"/>
                            </w:r>
                            <w:r>
                              <w:rPr>
                                <w:rFonts w:ascii="Times New Roman" w:hAnsi="Times New Roman" w:eastAsia="隶书"/>
                                <w:color w:val="000000"/>
                                <w:kern w:val="24"/>
                                <w:szCs w:val="21"/>
                              </w:rPr>
                              <w:t>g/ml)   19.21   18.15   15.36    14.10   12.89   9.32   7.45   5.24   3.01</w:t>
                            </w:r>
                          </w:p>
                        </w:txbxContent>
                      </wps:txbx>
                      <wps:bodyPr upright="1"/>
                    </wps:wsp>
                  </a:graphicData>
                </a:graphic>
              </wp:anchor>
            </w:drawing>
          </mc:Choice>
          <mc:Fallback>
            <w:pict>
              <v:shape id="_x0000_s1026" o:spid="_x0000_s1026" o:spt="202" type="#_x0000_t202" style="position:absolute;left:0pt;margin-left:0pt;margin-top:48.6pt;height:87pt;width:439.5pt;z-index:1024;mso-width-relative:page;mso-height-relative:page;" filled="f" stroked="f" coordsize="21600,21600" o:gfxdata="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">
                <v:fill on="f" focussize="0,0"/>
                <v:stroke on="f"/>
                <v:imagedata o:title=""/>
                <o:lock v:ext="edit" aspectratio="f"/>
                <v:textbox>
                  <w:txbxContent>
                    <w:p>
                      <w:pPr>
                        <w:spacing w:before="336"/>
                        <w:textAlignment w:val="baseline"/>
                        <w:rPr>
                          <w:rFonts w:ascii="Times New Roman" w:hAnsi="Times New Roman"/>
                          <w:color w:val="000000"/>
                          <w:kern w:val="24"/>
                          <w:szCs w:val="21"/>
                        </w:rPr>
                      </w:pPr>
                      <w:r>
                        <w:rPr>
                          <w:rFonts w:ascii="Times New Roman" w:hAnsi="Times New Roman"/>
                          <w:color w:val="000000"/>
                          <w:kern w:val="24"/>
                          <w:szCs w:val="21"/>
                        </w:rPr>
                        <w:t>t</w:t>
                      </w:r>
                      <w:r>
                        <w:rPr>
                          <w:rFonts w:ascii="Times New Roman" w:hAnsi="Times New Roman" w:eastAsia="隶书"/>
                          <w:color w:val="000000"/>
                          <w:kern w:val="24"/>
                          <w:szCs w:val="21"/>
                        </w:rPr>
                        <w:t xml:space="preserve"> (h)        0.25   0.5      1       1.5      2      3     4      6     8</w:t>
                      </w:r>
                    </w:p>
                    <w:p>
                      <w:pPr>
                        <w:spacing w:before="336"/>
                        <w:textAlignment w:val="baseline"/>
                        <w:rPr>
                          <w:rFonts w:ascii="Times New Roman" w:hAnsi="Times New Roman"/>
                          <w:color w:val="000000"/>
                          <w:kern w:val="24"/>
                          <w:szCs w:val="21"/>
                        </w:rPr>
                      </w:pPr>
                      <w:r>
                        <w:rPr>
                          <w:rFonts w:ascii="Times New Roman" w:hAnsi="Times New Roman"/>
                          <w:color w:val="000000"/>
                          <w:kern w:val="24"/>
                          <w:szCs w:val="21"/>
                        </w:rPr>
                        <w:t>c</w:t>
                      </w:r>
                      <w:r>
                        <w:rPr>
                          <w:rFonts w:ascii="Times New Roman" w:hAnsi="Times New Roman" w:eastAsia="隶书"/>
                          <w:color w:val="000000"/>
                          <w:kern w:val="24"/>
                          <w:szCs w:val="21"/>
                        </w:rPr>
                        <w:t xml:space="preserve"> (</w:t>
                      </w:r>
                      <w:r>
                        <w:rPr>
                          <w:rFonts w:hint="eastAsia" w:ascii="Times New Roman" w:hAnsi="Symbol" w:eastAsia="隶书"/>
                          <w:color w:val="000000"/>
                          <w:kern w:val="24"/>
                          <w:szCs w:val="21"/>
                        </w:rPr>
                        <w:sym w:font="Symbol" w:char="F06D"/>
                      </w:r>
                      <w:r>
                        <w:rPr>
                          <w:rFonts w:ascii="Times New Roman" w:hAnsi="Times New Roman" w:eastAsia="隶书"/>
                          <w:color w:val="000000"/>
                          <w:kern w:val="24"/>
                          <w:szCs w:val="21"/>
                        </w:rPr>
                        <w:t>g/ml)   19.21   18.15   15.36    14.10   12.89   9.32   7.45   5.24   3.01</w:t>
                      </w:r>
                    </w:p>
                  </w:txbxContent>
                </v:textbox>
              </v:shape>
            </w:pict>
          </mc:Fallback>
        </mc:AlternateContent>
      </w:r>
      <w:r>
        <w:rPr>
          <w:rFonts w:ascii="Times New Roman" w:cs="Times New Roman"/>
          <w:sz w:val="24"/>
        </w:rPr>
        <w:t>要设计给药方案</w:t>
      </w:r>
      <w:r>
        <w:rPr>
          <w:rFonts w:hint="eastAsia" w:ascii="Times New Roman" w:hAnsi="Times New Roman" w:cs="Times New Roman"/>
          <w:sz w:val="24"/>
        </w:rPr>
        <w:t>，</w:t>
      </w:r>
      <w:r>
        <w:rPr>
          <w:rFonts w:ascii="Times New Roman" w:cs="Times New Roman"/>
          <w:sz w:val="24"/>
        </w:rPr>
        <w:t>必须知道给药后血药浓度随时间变化的规律</w:t>
      </w:r>
      <w:r>
        <w:rPr>
          <w:rFonts w:hint="eastAsia" w:ascii="Times New Roman" w:cs="Times New Roman"/>
          <w:sz w:val="24"/>
        </w:rPr>
        <w:t>。</w:t>
      </w:r>
      <w:r>
        <w:rPr>
          <w:rFonts w:ascii="Times New Roman" w:cs="Times New Roman"/>
          <w:sz w:val="24"/>
        </w:rPr>
        <w:t>对某人用快速静脉注射方式一次注入该药物</w:t>
      </w:r>
      <w:r>
        <w:rPr>
          <w:rFonts w:ascii="Times New Roman" w:hAnsi="Times New Roman" w:cs="Times New Roman"/>
          <w:sz w:val="24"/>
        </w:rPr>
        <w:t>300mg</w:t>
      </w:r>
      <w:r>
        <w:rPr>
          <w:rFonts w:ascii="Times New Roman" w:cs="Times New Roman"/>
          <w:sz w:val="24"/>
        </w:rPr>
        <w:t>后</w:t>
      </w:r>
      <w:r>
        <w:rPr>
          <w:rFonts w:ascii="Times New Roman" w:hAnsi="Times New Roman" w:cs="Times New Roman"/>
          <w:sz w:val="24"/>
        </w:rPr>
        <w:t>,</w:t>
      </w:r>
      <w:r>
        <w:rPr>
          <w:rFonts w:ascii="Times New Roman" w:cs="Times New Roman"/>
          <w:sz w:val="24"/>
        </w:rPr>
        <w:t>在一定时刻</w:t>
      </w:r>
      <w:r>
        <w:rPr>
          <w:rFonts w:ascii="Times New Roman" w:hAnsi="Times New Roman" w:cs="Times New Roman"/>
          <w:sz w:val="24"/>
        </w:rPr>
        <w:t>t(h)</w:t>
      </w:r>
      <w:r>
        <w:rPr>
          <w:rFonts w:ascii="Times New Roman" w:cs="Times New Roman"/>
          <w:sz w:val="24"/>
        </w:rPr>
        <w:t>采集血药</w:t>
      </w:r>
      <w:r>
        <w:rPr>
          <w:rFonts w:ascii="Times New Roman" w:hAnsi="Times New Roman" w:cs="Times New Roman"/>
          <w:sz w:val="24"/>
        </w:rPr>
        <w:t>,</w:t>
      </w:r>
      <w:r>
        <w:rPr>
          <w:rFonts w:ascii="Times New Roman" w:cs="Times New Roman"/>
          <w:sz w:val="24"/>
        </w:rPr>
        <w:t>测得血药浓度</w:t>
      </w:r>
      <w:r>
        <w:rPr>
          <w:rFonts w:ascii="Times New Roman" w:hAnsi="Times New Roman" w:cs="Times New Roman"/>
          <w:sz w:val="24"/>
        </w:rPr>
        <w:t>c(ug/ml)</w:t>
      </w:r>
      <w:r>
        <w:rPr>
          <w:rFonts w:ascii="Times New Roman" w:cs="Times New Roman"/>
          <w:sz w:val="24"/>
        </w:rPr>
        <w:t>如下表</w:t>
      </w:r>
      <w:r>
        <w:rPr>
          <w:rFonts w:ascii="Times New Roman" w:hAnsi="Times New Roman" w:cs="Times New Roman"/>
          <w:sz w:val="24"/>
        </w:rPr>
        <w:t>:</w:t>
      </w:r>
    </w:p>
    <w:p>
      <w:pPr>
        <w:rPr>
          <w:rFonts w:ascii="Times New Roman" w:hAnsi="Times New Roman" w:cs="Times New Roman"/>
          <w:b/>
          <w:bCs/>
          <w:sz w:val="24"/>
        </w:rPr>
      </w:pPr>
    </w:p>
    <w:p>
      <w:pPr>
        <w:rPr>
          <w:rFonts w:ascii="Times New Roman" w:hAnsi="Times New Roman" w:cs="Times New Roman"/>
          <w:b/>
          <w:bCs/>
          <w:sz w:val="24"/>
        </w:rPr>
      </w:pPr>
    </w:p>
    <w:p>
      <w:pPr>
        <w:rPr>
          <w:rFonts w:ascii="Times New Roman" w:hAnsi="Times New Roman" w:cs="Times New Roman"/>
          <w:b/>
          <w:bCs/>
          <w:sz w:val="24"/>
        </w:rPr>
      </w:pPr>
    </w:p>
    <w:p>
      <w:pPr>
        <w:rPr>
          <w:rFonts w:ascii="Times New Roman" w:hAnsi="Times New Roman" w:cs="Times New Roman"/>
          <w:b/>
          <w:bCs/>
          <w:sz w:val="24"/>
        </w:rPr>
      </w:pPr>
    </w:p>
    <w:p>
      <w:pPr>
        <w:rPr>
          <w:rFonts w:ascii="Times New Roman" w:hAnsi="Times New Roman" w:cs="Times New Roman"/>
          <w:sz w:val="24"/>
        </w:rPr>
      </w:pPr>
    </w:p>
    <w:p>
      <w:pPr>
        <w:spacing w:line="400" w:lineRule="exact"/>
        <w:rPr>
          <w:rFonts w:ascii="Times New Roman" w:hAnsi="Times New Roman" w:cs="Times New Roman"/>
          <w:b/>
          <w:bCs/>
          <w:sz w:val="24"/>
        </w:rPr>
      </w:pPr>
      <w:r>
        <w:rPr>
          <w:rFonts w:ascii="Times New Roman" w:cs="Times New Roman"/>
          <w:b/>
          <w:bCs/>
          <w:sz w:val="24"/>
        </w:rPr>
        <w:t>问题：</w:t>
      </w:r>
      <w:r>
        <w:rPr>
          <w:rFonts w:ascii="Times New Roman" w:hAnsi="Times New Roman" w:cs="Times New Roman"/>
          <w:b/>
          <w:bCs/>
          <w:sz w:val="24"/>
        </w:rPr>
        <w:t xml:space="preserve"> </w:t>
      </w:r>
    </w:p>
    <w:p>
      <w:pPr>
        <w:spacing w:line="400" w:lineRule="exact"/>
        <w:rPr>
          <w:rFonts w:ascii="Times New Roman" w:hAnsi="Times New Roman" w:cs="Times New Roman"/>
          <w:sz w:val="24"/>
        </w:rPr>
      </w:pPr>
      <w:r>
        <w:rPr>
          <w:rFonts w:hint="eastAsia" w:ascii="Times New Roman" w:hAnsi="Times New Roman" w:cs="Times New Roman"/>
          <w:sz w:val="24"/>
        </w:rPr>
        <w:t>（1）</w:t>
      </w:r>
      <w:r>
        <w:rPr>
          <w:rFonts w:ascii="Times New Roman" w:cs="Times New Roman"/>
          <w:sz w:val="24"/>
        </w:rPr>
        <w:t>在快速静脉注射的给药方式下，研究血药浓度（单位体积血液中的药物含量）的变化规律</w:t>
      </w:r>
      <w:r>
        <w:rPr>
          <w:rFonts w:hint="eastAsia" w:ascii="Times New Roman" w:cs="Times New Roman"/>
          <w:sz w:val="24"/>
        </w:rPr>
        <w:t>。</w:t>
      </w:r>
    </w:p>
    <w:p>
      <w:pPr>
        <w:spacing w:line="400" w:lineRule="exact"/>
        <w:rPr>
          <w:rFonts w:ascii="Times New Roman" w:hAnsi="Times New Roman" w:cs="Times New Roman"/>
          <w:sz w:val="24"/>
        </w:rPr>
      </w:pPr>
      <w:r>
        <w:rPr>
          <w:rFonts w:hint="eastAsia" w:ascii="Times New Roman" w:hAnsi="Times New Roman" w:cs="Times New Roman"/>
          <w:sz w:val="24"/>
        </w:rPr>
        <w:t>（2）</w:t>
      </w:r>
      <w:r>
        <w:rPr>
          <w:rFonts w:ascii="Times New Roman" w:cs="Times New Roman"/>
          <w:sz w:val="24"/>
        </w:rPr>
        <w:t>给定药物的最小有效浓度和最大治疗浓度，设计给药方案：每次注射剂量多大</w:t>
      </w:r>
      <w:r>
        <w:rPr>
          <w:rFonts w:hint="eastAsia" w:ascii="Times New Roman" w:cs="Times New Roman"/>
          <w:sz w:val="24"/>
        </w:rPr>
        <w:t>、</w:t>
      </w:r>
      <w:r>
        <w:rPr>
          <w:rFonts w:ascii="Times New Roman" w:cs="Times New Roman"/>
          <w:sz w:val="24"/>
        </w:rPr>
        <w:t>间隔时间多长</w:t>
      </w:r>
      <w:r>
        <w:rPr>
          <w:rFonts w:hint="eastAsia" w:ascii="Times New Roman" w:cs="Times New Roman"/>
          <w:sz w:val="24"/>
        </w:rPr>
        <w:t>。</w:t>
      </w:r>
    </w:p>
    <w:p/>
    <w:p>
      <w:pPr>
        <w:spacing w:line="400" w:lineRule="exact"/>
        <w:rPr>
          <w:rFonts w:ascii="Times New Roman" w:cs="Times New Roman"/>
          <w:sz w:val="24"/>
        </w:rPr>
      </w:pPr>
    </w:p>
    <w:p>
      <w:pPr>
        <w:spacing w:line="400" w:lineRule="exact"/>
        <w:rPr>
          <w:rFonts w:ascii="Times New Roman" w:cs="Times New Roman"/>
          <w:sz w:val="24"/>
        </w:rPr>
      </w:pPr>
    </w:p>
    <w:p>
      <w:pPr>
        <w:spacing w:line="400" w:lineRule="exact"/>
        <w:rPr>
          <w:rFonts w:ascii="Times New Roman" w:cs="Times New Roman"/>
          <w:sz w:val="24"/>
        </w:rPr>
      </w:pPr>
    </w:p>
    <w:p>
      <w:pPr>
        <w:spacing w:line="400" w:lineRule="exact"/>
        <w:rPr>
          <w:rFonts w:ascii="Times New Roman" w:cs="Times New Roman"/>
          <w:sz w:val="24"/>
        </w:rPr>
      </w:pPr>
    </w:p>
    <w:p>
      <w:pPr>
        <w:spacing w:line="400" w:lineRule="exact"/>
        <w:rPr>
          <w:rFonts w:ascii="Times New Roman" w:cs="Times New Roman"/>
          <w:sz w:val="24"/>
        </w:rPr>
      </w:pPr>
      <w:r>
        <w:rPr>
          <w:rFonts w:hint="eastAsia" w:ascii="Times New Roman" w:cs="Times New Roman"/>
          <w:sz w:val="24"/>
        </w:rPr>
        <w:t>第4题：</w:t>
      </w:r>
    </w:p>
    <w:p>
      <w:pPr>
        <w:spacing w:line="360" w:lineRule="auto"/>
        <w:ind w:firstLine="480" w:firstLineChars="200"/>
        <w:jc w:val="left"/>
        <w:rPr>
          <w:rFonts w:ascii="Times New Roman" w:hAnsi="Times New Roman" w:eastAsia="楷体" w:cs="Times New Roman"/>
          <w:sz w:val="24"/>
        </w:rPr>
      </w:pPr>
      <w:r>
        <w:rPr>
          <w:rFonts w:hint="eastAsia" w:ascii="Times New Roman" w:hAnsi="Times New Roman" w:eastAsia="楷体" w:cs="Times New Roman"/>
          <w:sz w:val="24"/>
        </w:rPr>
        <w:t>某快递公司下设一个快递分拣部，处理每天到达和外寄的快递。根据统计资料及经验预测，每天各时段快递数量如下表所示：</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spacing w:line="360" w:lineRule="auto"/>
              <w:ind w:firstLine="480" w:firstLineChars="200"/>
              <w:jc w:val="left"/>
              <w:rPr>
                <w:rFonts w:ascii="Times New Roman" w:hAnsi="Times New Roman" w:eastAsia="楷体" w:cs="Times New Roman"/>
                <w:sz w:val="24"/>
              </w:rPr>
            </w:pPr>
            <w:r>
              <w:rPr>
                <w:rFonts w:hint="eastAsia" w:ascii="Times New Roman" w:hAnsi="Times New Roman" w:eastAsia="楷体" w:cs="Times New Roman"/>
                <w:sz w:val="24"/>
              </w:rPr>
              <w:t>时段</w:t>
            </w:r>
          </w:p>
        </w:tc>
        <w:tc>
          <w:tcPr>
            <w:tcW w:w="2130" w:type="dxa"/>
          </w:tcPr>
          <w:p>
            <w:pPr>
              <w:spacing w:line="360" w:lineRule="auto"/>
              <w:ind w:firstLine="480" w:firstLineChars="200"/>
              <w:jc w:val="left"/>
              <w:rPr>
                <w:rFonts w:ascii="Times New Roman" w:hAnsi="Times New Roman" w:eastAsia="楷体" w:cs="Times New Roman"/>
                <w:sz w:val="24"/>
              </w:rPr>
            </w:pPr>
            <w:r>
              <w:rPr>
                <w:rFonts w:hint="eastAsia" w:ascii="Times New Roman" w:hAnsi="Times New Roman" w:eastAsia="楷体" w:cs="Times New Roman"/>
                <w:sz w:val="24"/>
              </w:rPr>
              <w:t>到达快递件数</w:t>
            </w:r>
          </w:p>
        </w:tc>
        <w:tc>
          <w:tcPr>
            <w:tcW w:w="2131" w:type="dxa"/>
          </w:tcPr>
          <w:p>
            <w:pPr>
              <w:spacing w:line="360" w:lineRule="auto"/>
              <w:ind w:firstLine="480" w:firstLineChars="200"/>
              <w:jc w:val="left"/>
              <w:rPr>
                <w:rFonts w:ascii="Times New Roman" w:hAnsi="Times New Roman" w:eastAsia="楷体" w:cs="Times New Roman"/>
                <w:sz w:val="24"/>
              </w:rPr>
            </w:pPr>
            <w:r>
              <w:rPr>
                <w:rFonts w:hint="eastAsia" w:ascii="Times New Roman" w:hAnsi="Times New Roman" w:eastAsia="楷体" w:cs="Times New Roman"/>
                <w:sz w:val="24"/>
              </w:rPr>
              <w:t>时段</w:t>
            </w:r>
          </w:p>
        </w:tc>
        <w:tc>
          <w:tcPr>
            <w:tcW w:w="2131" w:type="dxa"/>
          </w:tcPr>
          <w:p>
            <w:pPr>
              <w:spacing w:line="360" w:lineRule="auto"/>
              <w:ind w:firstLine="480" w:firstLineChars="200"/>
              <w:jc w:val="left"/>
              <w:rPr>
                <w:rFonts w:ascii="Times New Roman" w:hAnsi="Times New Roman" w:eastAsia="楷体" w:cs="Times New Roman"/>
                <w:sz w:val="24"/>
              </w:rPr>
            </w:pPr>
            <w:r>
              <w:rPr>
                <w:rFonts w:hint="eastAsia" w:ascii="Times New Roman" w:hAnsi="Times New Roman" w:eastAsia="楷体" w:cs="Times New Roman"/>
                <w:sz w:val="24"/>
              </w:rPr>
              <w:t>到达快递件数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spacing w:line="360" w:lineRule="auto"/>
              <w:ind w:firstLine="480" w:firstLineChars="200"/>
              <w:jc w:val="left"/>
              <w:rPr>
                <w:rFonts w:ascii="Times New Roman" w:hAnsi="Times New Roman" w:eastAsia="楷体" w:cs="Times New Roman"/>
                <w:sz w:val="24"/>
              </w:rPr>
            </w:pPr>
            <w:r>
              <w:rPr>
                <w:rFonts w:hint="eastAsia" w:ascii="Times New Roman" w:hAnsi="Times New Roman" w:eastAsia="楷体" w:cs="Times New Roman"/>
                <w:sz w:val="24"/>
              </w:rPr>
              <w:t>10：00</w:t>
            </w:r>
          </w:p>
        </w:tc>
        <w:tc>
          <w:tcPr>
            <w:tcW w:w="2130" w:type="dxa"/>
          </w:tcPr>
          <w:p>
            <w:pPr>
              <w:spacing w:line="360" w:lineRule="auto"/>
              <w:ind w:firstLine="480" w:firstLineChars="200"/>
              <w:jc w:val="left"/>
              <w:rPr>
                <w:rFonts w:ascii="Times New Roman" w:hAnsi="Times New Roman" w:eastAsia="楷体" w:cs="Times New Roman"/>
                <w:sz w:val="24"/>
              </w:rPr>
            </w:pPr>
            <w:r>
              <w:rPr>
                <w:rFonts w:hint="eastAsia" w:ascii="Times New Roman" w:hAnsi="Times New Roman" w:eastAsia="楷体" w:cs="Times New Roman"/>
                <w:sz w:val="24"/>
              </w:rPr>
              <w:t>5000</w:t>
            </w:r>
          </w:p>
        </w:tc>
        <w:tc>
          <w:tcPr>
            <w:tcW w:w="2131" w:type="dxa"/>
          </w:tcPr>
          <w:p>
            <w:pPr>
              <w:spacing w:line="360" w:lineRule="auto"/>
              <w:ind w:firstLine="480" w:firstLineChars="200"/>
              <w:jc w:val="left"/>
              <w:rPr>
                <w:rFonts w:ascii="Times New Roman" w:hAnsi="Times New Roman" w:eastAsia="楷体" w:cs="Times New Roman"/>
                <w:sz w:val="24"/>
              </w:rPr>
            </w:pPr>
            <w:r>
              <w:rPr>
                <w:rFonts w:hint="eastAsia" w:ascii="Times New Roman" w:hAnsi="Times New Roman" w:eastAsia="楷体" w:cs="Times New Roman"/>
                <w:sz w:val="24"/>
              </w:rPr>
              <w:t>14：00-15：00</w:t>
            </w:r>
          </w:p>
        </w:tc>
        <w:tc>
          <w:tcPr>
            <w:tcW w:w="2131" w:type="dxa"/>
          </w:tcPr>
          <w:p>
            <w:pPr>
              <w:spacing w:line="360" w:lineRule="auto"/>
              <w:ind w:firstLine="480" w:firstLineChars="200"/>
              <w:jc w:val="left"/>
              <w:rPr>
                <w:rFonts w:ascii="Times New Roman" w:hAnsi="Times New Roman" w:eastAsia="楷体" w:cs="Times New Roman"/>
                <w:sz w:val="24"/>
              </w:rPr>
            </w:pPr>
            <w:r>
              <w:rPr>
                <w:rFonts w:hint="eastAsia" w:ascii="Times New Roman" w:hAnsi="Times New Roman" w:eastAsia="楷体" w:cs="Times New Roman"/>
                <w:sz w:val="24"/>
              </w:rPr>
              <w:t>3000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spacing w:line="360" w:lineRule="auto"/>
              <w:ind w:firstLine="480" w:firstLineChars="200"/>
              <w:jc w:val="left"/>
              <w:rPr>
                <w:rFonts w:ascii="Times New Roman" w:hAnsi="Times New Roman" w:eastAsia="楷体" w:cs="Times New Roman"/>
                <w:sz w:val="24"/>
              </w:rPr>
            </w:pPr>
            <w:r>
              <w:rPr>
                <w:rFonts w:hint="eastAsia" w:ascii="Times New Roman" w:hAnsi="Times New Roman" w:eastAsia="楷体" w:cs="Times New Roman"/>
                <w:sz w:val="24"/>
              </w:rPr>
              <w:t>10：00-11：00</w:t>
            </w:r>
          </w:p>
        </w:tc>
        <w:tc>
          <w:tcPr>
            <w:tcW w:w="2130" w:type="dxa"/>
          </w:tcPr>
          <w:p>
            <w:pPr>
              <w:spacing w:line="360" w:lineRule="auto"/>
              <w:ind w:firstLine="480" w:firstLineChars="200"/>
              <w:jc w:val="left"/>
              <w:rPr>
                <w:rFonts w:ascii="Times New Roman" w:hAnsi="Times New Roman" w:eastAsia="楷体" w:cs="Times New Roman"/>
                <w:sz w:val="24"/>
              </w:rPr>
            </w:pPr>
            <w:r>
              <w:rPr>
                <w:rFonts w:hint="eastAsia" w:ascii="Times New Roman" w:hAnsi="Times New Roman" w:eastAsia="楷体" w:cs="Times New Roman"/>
                <w:sz w:val="24"/>
              </w:rPr>
              <w:t>4000</w:t>
            </w:r>
          </w:p>
        </w:tc>
        <w:tc>
          <w:tcPr>
            <w:tcW w:w="2131" w:type="dxa"/>
          </w:tcPr>
          <w:p>
            <w:pPr>
              <w:spacing w:line="360" w:lineRule="auto"/>
              <w:ind w:firstLine="480" w:firstLineChars="200"/>
              <w:jc w:val="left"/>
              <w:rPr>
                <w:rFonts w:ascii="Times New Roman" w:hAnsi="Times New Roman" w:eastAsia="楷体" w:cs="Times New Roman"/>
                <w:sz w:val="24"/>
              </w:rPr>
            </w:pPr>
            <w:r>
              <w:rPr>
                <w:rFonts w:hint="eastAsia" w:ascii="Times New Roman" w:hAnsi="Times New Roman" w:eastAsia="楷体" w:cs="Times New Roman"/>
                <w:sz w:val="24"/>
              </w:rPr>
              <w:t>15：00-16：00</w:t>
            </w:r>
          </w:p>
        </w:tc>
        <w:tc>
          <w:tcPr>
            <w:tcW w:w="2131" w:type="dxa"/>
          </w:tcPr>
          <w:p>
            <w:pPr>
              <w:spacing w:line="360" w:lineRule="auto"/>
              <w:ind w:firstLine="480" w:firstLineChars="200"/>
              <w:jc w:val="left"/>
              <w:rPr>
                <w:rFonts w:ascii="Times New Roman" w:hAnsi="Times New Roman" w:eastAsia="楷体" w:cs="Times New Roman"/>
                <w:sz w:val="24"/>
              </w:rPr>
            </w:pPr>
            <w:r>
              <w:rPr>
                <w:rFonts w:hint="eastAsia" w:ascii="Times New Roman" w:hAnsi="Times New Roman" w:eastAsia="楷体" w:cs="Times New Roman"/>
                <w:sz w:val="24"/>
              </w:rPr>
              <w:t>4000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spacing w:line="360" w:lineRule="auto"/>
              <w:ind w:firstLine="480" w:firstLineChars="200"/>
              <w:jc w:val="left"/>
              <w:rPr>
                <w:rFonts w:ascii="Times New Roman" w:hAnsi="Times New Roman" w:eastAsia="楷体" w:cs="Times New Roman"/>
                <w:sz w:val="24"/>
              </w:rPr>
            </w:pPr>
            <w:r>
              <w:rPr>
                <w:rFonts w:hint="eastAsia" w:ascii="Times New Roman" w:hAnsi="Times New Roman" w:eastAsia="楷体" w:cs="Times New Roman"/>
                <w:sz w:val="24"/>
              </w:rPr>
              <w:t>11：00-12：00</w:t>
            </w:r>
          </w:p>
        </w:tc>
        <w:tc>
          <w:tcPr>
            <w:tcW w:w="2130" w:type="dxa"/>
          </w:tcPr>
          <w:p>
            <w:pPr>
              <w:spacing w:line="360" w:lineRule="auto"/>
              <w:ind w:firstLine="480" w:firstLineChars="200"/>
              <w:jc w:val="left"/>
              <w:rPr>
                <w:rFonts w:ascii="Times New Roman" w:hAnsi="Times New Roman" w:eastAsia="楷体" w:cs="Times New Roman"/>
                <w:sz w:val="24"/>
              </w:rPr>
            </w:pPr>
            <w:r>
              <w:rPr>
                <w:rFonts w:hint="eastAsia" w:ascii="Times New Roman" w:hAnsi="Times New Roman" w:eastAsia="楷体" w:cs="Times New Roman"/>
                <w:sz w:val="24"/>
              </w:rPr>
              <w:t>3000</w:t>
            </w:r>
          </w:p>
        </w:tc>
        <w:tc>
          <w:tcPr>
            <w:tcW w:w="2131" w:type="dxa"/>
          </w:tcPr>
          <w:p>
            <w:pPr>
              <w:spacing w:line="360" w:lineRule="auto"/>
              <w:ind w:firstLine="480" w:firstLineChars="200"/>
              <w:jc w:val="left"/>
              <w:rPr>
                <w:rFonts w:ascii="Times New Roman" w:hAnsi="Times New Roman" w:eastAsia="楷体" w:cs="Times New Roman"/>
                <w:sz w:val="24"/>
              </w:rPr>
            </w:pPr>
            <w:r>
              <w:rPr>
                <w:rFonts w:hint="eastAsia" w:ascii="Times New Roman" w:hAnsi="Times New Roman" w:eastAsia="楷体" w:cs="Times New Roman"/>
                <w:sz w:val="24"/>
              </w:rPr>
              <w:t>16：00-17：00</w:t>
            </w:r>
          </w:p>
        </w:tc>
        <w:tc>
          <w:tcPr>
            <w:tcW w:w="2131" w:type="dxa"/>
          </w:tcPr>
          <w:p>
            <w:pPr>
              <w:spacing w:line="360" w:lineRule="auto"/>
              <w:ind w:firstLine="480" w:firstLineChars="200"/>
              <w:jc w:val="left"/>
              <w:rPr>
                <w:rFonts w:ascii="Times New Roman" w:hAnsi="Times New Roman" w:eastAsia="楷体" w:cs="Times New Roman"/>
                <w:sz w:val="24"/>
              </w:rPr>
            </w:pPr>
            <w:r>
              <w:rPr>
                <w:rFonts w:hint="eastAsia" w:ascii="Times New Roman" w:hAnsi="Times New Roman" w:eastAsia="楷体" w:cs="Times New Roman"/>
                <w:sz w:val="24"/>
              </w:rPr>
              <w:t>4500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7" w:hRule="atLeast"/>
        </w:trPr>
        <w:tc>
          <w:tcPr>
            <w:tcW w:w="2130" w:type="dxa"/>
          </w:tcPr>
          <w:p>
            <w:pPr>
              <w:spacing w:line="360" w:lineRule="auto"/>
              <w:ind w:firstLine="480" w:firstLineChars="200"/>
              <w:jc w:val="left"/>
              <w:rPr>
                <w:rFonts w:ascii="Times New Roman" w:hAnsi="Times New Roman" w:eastAsia="楷体" w:cs="Times New Roman"/>
                <w:sz w:val="24"/>
              </w:rPr>
            </w:pPr>
            <w:r>
              <w:rPr>
                <w:rFonts w:hint="eastAsia" w:ascii="Times New Roman" w:hAnsi="Times New Roman" w:eastAsia="楷体" w:cs="Times New Roman"/>
                <w:sz w:val="24"/>
              </w:rPr>
              <w:t>12：00-13：00</w:t>
            </w:r>
          </w:p>
        </w:tc>
        <w:tc>
          <w:tcPr>
            <w:tcW w:w="2130" w:type="dxa"/>
          </w:tcPr>
          <w:p>
            <w:pPr>
              <w:spacing w:line="360" w:lineRule="auto"/>
              <w:ind w:firstLine="480" w:firstLineChars="200"/>
              <w:jc w:val="left"/>
              <w:rPr>
                <w:rFonts w:ascii="Times New Roman" w:hAnsi="Times New Roman" w:eastAsia="楷体" w:cs="Times New Roman"/>
                <w:sz w:val="24"/>
              </w:rPr>
            </w:pPr>
            <w:r>
              <w:rPr>
                <w:rFonts w:hint="eastAsia" w:ascii="Times New Roman" w:hAnsi="Times New Roman" w:eastAsia="楷体" w:cs="Times New Roman"/>
                <w:sz w:val="24"/>
              </w:rPr>
              <w:t>4000</w:t>
            </w:r>
          </w:p>
        </w:tc>
        <w:tc>
          <w:tcPr>
            <w:tcW w:w="2131" w:type="dxa"/>
          </w:tcPr>
          <w:p>
            <w:pPr>
              <w:spacing w:line="360" w:lineRule="auto"/>
              <w:ind w:firstLine="480" w:firstLineChars="200"/>
              <w:jc w:val="left"/>
              <w:rPr>
                <w:rFonts w:ascii="Times New Roman" w:hAnsi="Times New Roman" w:eastAsia="楷体" w:cs="Times New Roman"/>
                <w:sz w:val="24"/>
              </w:rPr>
            </w:pPr>
            <w:r>
              <w:rPr>
                <w:rFonts w:hint="eastAsia" w:ascii="Times New Roman" w:hAnsi="Times New Roman" w:eastAsia="楷体" w:cs="Times New Roman"/>
                <w:sz w:val="24"/>
              </w:rPr>
              <w:t>17：00-18：00</w:t>
            </w:r>
          </w:p>
        </w:tc>
        <w:tc>
          <w:tcPr>
            <w:tcW w:w="2131" w:type="dxa"/>
          </w:tcPr>
          <w:p>
            <w:pPr>
              <w:spacing w:line="360" w:lineRule="auto"/>
              <w:ind w:firstLine="480" w:firstLineChars="200"/>
              <w:jc w:val="left"/>
              <w:rPr>
                <w:rFonts w:ascii="Times New Roman" w:hAnsi="Times New Roman" w:eastAsia="楷体" w:cs="Times New Roman"/>
                <w:sz w:val="24"/>
              </w:rPr>
            </w:pPr>
            <w:r>
              <w:rPr>
                <w:rFonts w:hint="eastAsia" w:ascii="Times New Roman" w:hAnsi="Times New Roman" w:eastAsia="楷体" w:cs="Times New Roman"/>
                <w:sz w:val="24"/>
              </w:rPr>
              <w:t>3500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spacing w:line="360" w:lineRule="auto"/>
              <w:ind w:firstLine="480" w:firstLineChars="200"/>
              <w:jc w:val="left"/>
              <w:rPr>
                <w:rFonts w:ascii="Times New Roman" w:hAnsi="Times New Roman" w:eastAsia="楷体" w:cs="Times New Roman"/>
                <w:sz w:val="24"/>
              </w:rPr>
            </w:pPr>
            <w:r>
              <w:rPr>
                <w:rFonts w:hint="eastAsia" w:ascii="Times New Roman" w:hAnsi="Times New Roman" w:eastAsia="楷体" w:cs="Times New Roman"/>
                <w:sz w:val="24"/>
              </w:rPr>
              <w:t>13：00-14：00</w:t>
            </w:r>
          </w:p>
        </w:tc>
        <w:tc>
          <w:tcPr>
            <w:tcW w:w="2130" w:type="dxa"/>
          </w:tcPr>
          <w:p>
            <w:pPr>
              <w:spacing w:line="360" w:lineRule="auto"/>
              <w:ind w:firstLine="480" w:firstLineChars="200"/>
              <w:jc w:val="left"/>
              <w:rPr>
                <w:rFonts w:ascii="Times New Roman" w:hAnsi="Times New Roman" w:eastAsia="楷体" w:cs="Times New Roman"/>
                <w:sz w:val="24"/>
              </w:rPr>
            </w:pPr>
            <w:r>
              <w:rPr>
                <w:rFonts w:hint="eastAsia" w:ascii="Times New Roman" w:hAnsi="Times New Roman" w:eastAsia="楷体" w:cs="Times New Roman"/>
                <w:sz w:val="24"/>
              </w:rPr>
              <w:t>2500</w:t>
            </w:r>
          </w:p>
        </w:tc>
        <w:tc>
          <w:tcPr>
            <w:tcW w:w="2131" w:type="dxa"/>
          </w:tcPr>
          <w:p>
            <w:pPr>
              <w:spacing w:line="360" w:lineRule="auto"/>
              <w:ind w:firstLine="480" w:firstLineChars="200"/>
              <w:jc w:val="left"/>
              <w:rPr>
                <w:rFonts w:ascii="Times New Roman" w:hAnsi="Times New Roman" w:eastAsia="楷体" w:cs="Times New Roman"/>
                <w:sz w:val="24"/>
              </w:rPr>
            </w:pPr>
            <w:r>
              <w:rPr>
                <w:rFonts w:hint="eastAsia" w:ascii="Times New Roman" w:hAnsi="Times New Roman" w:eastAsia="楷体" w:cs="Times New Roman"/>
                <w:sz w:val="24"/>
              </w:rPr>
              <w:t>18：00-19：00</w:t>
            </w:r>
          </w:p>
        </w:tc>
        <w:tc>
          <w:tcPr>
            <w:tcW w:w="2131" w:type="dxa"/>
          </w:tcPr>
          <w:p>
            <w:pPr>
              <w:spacing w:line="360" w:lineRule="auto"/>
              <w:ind w:firstLine="480" w:firstLineChars="200"/>
              <w:jc w:val="left"/>
              <w:rPr>
                <w:rFonts w:ascii="Times New Roman" w:hAnsi="Times New Roman" w:eastAsia="楷体" w:cs="Times New Roman"/>
                <w:sz w:val="24"/>
              </w:rPr>
            </w:pPr>
            <w:r>
              <w:rPr>
                <w:rFonts w:hint="eastAsia" w:ascii="Times New Roman" w:hAnsi="Times New Roman" w:eastAsia="楷体" w:cs="Times New Roman"/>
                <w:sz w:val="24"/>
              </w:rPr>
              <w:t>2500</w:t>
            </w:r>
          </w:p>
        </w:tc>
      </w:tr>
    </w:tbl>
    <w:p>
      <w:pPr>
        <w:spacing w:line="360" w:lineRule="auto"/>
        <w:ind w:firstLine="480" w:firstLineChars="200"/>
        <w:jc w:val="left"/>
        <w:rPr>
          <w:rFonts w:ascii="Times New Roman" w:hAnsi="Times New Roman" w:eastAsia="楷体" w:cs="Times New Roman"/>
          <w:sz w:val="24"/>
        </w:rPr>
      </w:pPr>
      <w:r>
        <w:rPr>
          <w:rFonts w:hint="eastAsia" w:ascii="Times New Roman" w:hAnsi="Times New Roman" w:eastAsia="楷体" w:cs="Times New Roman"/>
          <w:sz w:val="24"/>
        </w:rPr>
        <w:t xml:space="preserve">   快递分拣由机器操作，</w:t>
      </w:r>
      <w:r>
        <w:rPr>
          <w:rFonts w:hint="eastAsia" w:ascii="Times New Roman" w:hAnsi="Times New Roman" w:eastAsia="楷体" w:cs="Times New Roman"/>
          <w:sz w:val="24"/>
          <w:highlight w:val="yellow"/>
        </w:rPr>
        <w:t>分拣效率为每台500件/小时</w:t>
      </w:r>
      <w:r>
        <w:rPr>
          <w:rFonts w:hint="eastAsia" w:ascii="Times New Roman" w:hAnsi="Times New Roman" w:eastAsia="楷体" w:cs="Times New Roman"/>
          <w:sz w:val="24"/>
        </w:rPr>
        <w:t>，每台机器操作时需配一名职工，共有十一台机器。分拣部一部分是全日制职工，上班时间为10：00-18：00，11：00-19：00，12：00-20：00，每人每天工资是150元，另一部分是非全日制职工，每天上班5小时，分别为13：00-18：00, 14:00-19:00, 15:00-20:00, 每人每天工资80元，</w:t>
      </w:r>
      <w:r>
        <w:rPr>
          <w:rFonts w:hint="eastAsia" w:ascii="Times New Roman" w:hAnsi="Times New Roman" w:eastAsia="楷体" w:cs="Times New Roman"/>
          <w:sz w:val="24"/>
          <w:highlight w:val="yellow"/>
        </w:rPr>
        <w:t>快件处理的规则为从每个整点起可处理该整点前到达的快递</w:t>
      </w:r>
      <w:r>
        <w:rPr>
          <w:rFonts w:hint="eastAsia" w:ascii="Times New Roman" w:hAnsi="Times New Roman" w:eastAsia="楷体" w:cs="Times New Roman"/>
          <w:sz w:val="24"/>
        </w:rPr>
        <w:t>，例如从11：00起可处理10：00前和10：00-11：00之间到达的快件，13：00起可处理所有这之前到达的快件等。因快件有时间性要求，凡是12：00前到达的快件必须在14：00前处理完，15：00前到达的快件必须在17：00前处理完，全部快件在当天20：00前处理完。</w:t>
      </w:r>
    </w:p>
    <w:p>
      <w:pPr>
        <w:spacing w:line="360" w:lineRule="auto"/>
        <w:ind w:firstLine="480" w:firstLineChars="200"/>
        <w:jc w:val="left"/>
        <w:rPr>
          <w:rFonts w:hint="eastAsia" w:ascii="Times New Roman" w:hAnsi="Times New Roman" w:eastAsia="楷体" w:cs="Times New Roman"/>
          <w:sz w:val="24"/>
        </w:rPr>
      </w:pPr>
      <w:r>
        <w:rPr>
          <w:rFonts w:hint="eastAsia" w:ascii="Times New Roman" w:hAnsi="Times New Roman" w:eastAsia="楷体" w:cs="Times New Roman"/>
          <w:sz w:val="24"/>
        </w:rPr>
        <w:t>问：该分拣部要完成快件处理任务，应设多少名全日制及非全日制职工，并使总的工资支出为最少？</w:t>
      </w:r>
    </w:p>
    <w:p>
      <w:pPr>
        <w:spacing w:line="360" w:lineRule="auto"/>
        <w:jc w:val="left"/>
        <w:rPr>
          <w:rFonts w:hint="eastAsia" w:ascii="Times New Roman" w:hAnsi="Times New Roman" w:eastAsia="楷体" w:cs="Times New Roman"/>
          <w:sz w:val="24"/>
        </w:rPr>
      </w:pPr>
      <w:r>
        <w:rPr>
          <w:rFonts w:hint="eastAsia" w:ascii="Times New Roman" w:hAnsi="Times New Roman" w:eastAsia="楷体" w:cs="Times New Roman"/>
          <w:sz w:val="24"/>
          <w:lang w:val="en-US" w:eastAsia="zh-CN"/>
        </w:rPr>
        <w:t>解：设x</w:t>
      </w:r>
      <w:r>
        <w:rPr>
          <w:rFonts w:hint="eastAsia" w:ascii="Times New Roman" w:hAnsi="Times New Roman" w:eastAsia="楷体" w:cs="Times New Roman"/>
          <w:sz w:val="24"/>
        </w:rPr>
        <w:t>名全日制</w:t>
      </w:r>
      <w:r>
        <w:rPr>
          <w:rFonts w:hint="eastAsia" w:ascii="Times New Roman" w:hAnsi="Times New Roman" w:eastAsia="楷体" w:cs="Times New Roman"/>
          <w:sz w:val="24"/>
          <w:lang w:eastAsia="zh-CN"/>
        </w:rPr>
        <w:t>，</w:t>
      </w:r>
      <w:r>
        <w:rPr>
          <w:rFonts w:hint="eastAsia" w:ascii="Times New Roman" w:hAnsi="Times New Roman" w:eastAsia="楷体" w:cs="Times New Roman"/>
          <w:sz w:val="24"/>
          <w:lang w:val="en-US" w:eastAsia="zh-CN"/>
        </w:rPr>
        <w:t>y名</w:t>
      </w:r>
      <w:r>
        <w:rPr>
          <w:rFonts w:hint="eastAsia" w:ascii="Times New Roman" w:hAnsi="Times New Roman" w:eastAsia="楷体" w:cs="Times New Roman"/>
          <w:sz w:val="24"/>
        </w:rPr>
        <w:t>非全日制职工</w:t>
      </w:r>
    </w:p>
    <w:p>
      <w:pPr>
        <w:spacing w:line="360" w:lineRule="auto"/>
        <w:jc w:val="left"/>
        <w:rPr>
          <w:rFonts w:hint="eastAsia" w:ascii="Times New Roman" w:hAnsi="Times New Roman" w:eastAsia="楷体" w:cs="Times New Roman"/>
          <w:sz w:val="24"/>
          <w:lang w:val="en-US" w:eastAsia="zh-CN"/>
        </w:rPr>
      </w:pPr>
      <w:r>
        <w:rPr>
          <w:rFonts w:hint="eastAsia" w:ascii="Times New Roman" w:hAnsi="Times New Roman" w:eastAsia="楷体" w:cs="Times New Roman"/>
          <w:sz w:val="24"/>
          <w:lang w:val="en-US" w:eastAsia="zh-CN"/>
        </w:rPr>
        <w:t>则 x + y = 11</w:t>
      </w:r>
    </w:p>
    <w:p>
      <w:pPr>
        <w:spacing w:line="360" w:lineRule="auto"/>
        <w:jc w:val="left"/>
        <w:rPr>
          <w:rFonts w:hint="eastAsia" w:ascii="Times New Roman" w:hAnsi="Times New Roman" w:eastAsia="楷体" w:cs="Times New Roman"/>
          <w:sz w:val="24"/>
          <w:lang w:val="en-US" w:eastAsia="zh-CN"/>
        </w:rPr>
      </w:pPr>
      <w:r>
        <w:rPr>
          <w:rFonts w:hint="eastAsia" w:ascii="Times New Roman" w:hAnsi="Times New Roman" w:eastAsia="楷体" w:cs="Times New Roman"/>
          <w:sz w:val="24"/>
          <w:lang w:val="en-US" w:eastAsia="zh-CN"/>
        </w:rPr>
        <w:t>x1 + x2 + x3 = x</w:t>
      </w:r>
    </w:p>
    <w:p>
      <w:pPr>
        <w:spacing w:line="360" w:lineRule="auto"/>
        <w:jc w:val="left"/>
        <w:rPr>
          <w:rFonts w:hint="eastAsia" w:ascii="Times New Roman" w:hAnsi="Times New Roman" w:eastAsia="楷体" w:cs="Times New Roman"/>
          <w:sz w:val="24"/>
          <w:lang w:val="en-US" w:eastAsia="zh-CN"/>
        </w:rPr>
      </w:pPr>
      <w:r>
        <w:rPr>
          <w:rFonts w:hint="eastAsia" w:ascii="Times New Roman" w:hAnsi="Times New Roman" w:eastAsia="楷体" w:cs="Times New Roman"/>
          <w:sz w:val="24"/>
          <w:lang w:val="en-US" w:eastAsia="zh-CN"/>
        </w:rPr>
        <w:t>y1 + y2 + y3 = y</w:t>
      </w:r>
    </w:p>
    <w:p>
      <w:pPr>
        <w:spacing w:line="360" w:lineRule="auto"/>
        <w:jc w:val="left"/>
        <w:rPr>
          <w:rFonts w:hint="eastAsia" w:ascii="Times New Roman" w:hAnsi="Times New Roman" w:eastAsia="楷体" w:cs="Times New Roman"/>
          <w:sz w:val="24"/>
          <w:lang w:val="en-US" w:eastAsia="zh-CN"/>
        </w:rPr>
      </w:pPr>
      <w:r>
        <w:rPr>
          <w:rFonts w:hint="eastAsia" w:ascii="Times New Roman" w:hAnsi="Times New Roman" w:eastAsia="楷体" w:cs="Times New Roman"/>
          <w:sz w:val="24"/>
          <w:lang w:val="en-US" w:eastAsia="zh-CN"/>
        </w:rPr>
        <w:t>一天支出的总工资W = 150x + 80(11-x) = 70x + 880</w:t>
      </w:r>
    </w:p>
    <w:p>
      <w:pPr>
        <w:spacing w:line="360" w:lineRule="auto"/>
        <w:jc w:val="left"/>
        <w:rPr>
          <w:rFonts w:hint="eastAsia" w:ascii="Times New Roman" w:hAnsi="Times New Roman" w:eastAsia="楷体" w:cs="Times New Roman"/>
          <w:sz w:val="24"/>
          <w:lang w:val="en-US" w:eastAsia="zh-CN"/>
        </w:rPr>
      </w:pPr>
      <w:r>
        <w:rPr>
          <w:rFonts w:hint="eastAsia" w:ascii="Times New Roman" w:hAnsi="Times New Roman" w:eastAsia="楷体" w:cs="Times New Roman"/>
          <w:sz w:val="24"/>
          <w:lang w:val="en-US" w:eastAsia="zh-CN"/>
        </w:rPr>
        <w:t>显然，在完成任务的前提下，x尽可能小。</w:t>
      </w:r>
    </w:p>
    <w:tbl>
      <w:tblPr>
        <w:tblStyle w:val="5"/>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71"/>
        <w:gridCol w:w="790"/>
        <w:gridCol w:w="810"/>
        <w:gridCol w:w="1660"/>
        <w:gridCol w:w="780"/>
        <w:gridCol w:w="8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jc w:val="center"/>
        </w:trPr>
        <w:tc>
          <w:tcPr>
            <w:tcW w:w="1671" w:type="dxa"/>
          </w:tcPr>
          <w:p>
            <w:pPr>
              <w:spacing w:line="360" w:lineRule="auto"/>
              <w:jc w:val="center"/>
              <w:rPr>
                <w:rFonts w:hint="eastAsia" w:ascii="Times New Roman" w:hAnsi="Times New Roman" w:eastAsia="楷体" w:cs="Times New Roman"/>
                <w:sz w:val="24"/>
              </w:rPr>
            </w:pPr>
            <w:r>
              <w:rPr>
                <w:rFonts w:hint="eastAsia" w:ascii="Times New Roman" w:hAnsi="Times New Roman" w:eastAsia="楷体" w:cs="Times New Roman"/>
                <w:sz w:val="24"/>
              </w:rPr>
              <w:t>全日制职工</w:t>
            </w:r>
          </w:p>
          <w:p>
            <w:pPr>
              <w:spacing w:line="360" w:lineRule="auto"/>
              <w:jc w:val="center"/>
              <w:rPr>
                <w:rFonts w:hint="default" w:ascii="Times New Roman" w:hAnsi="Times New Roman" w:eastAsia="楷体" w:cs="Times New Roman"/>
                <w:sz w:val="24"/>
                <w:lang w:val="en-US" w:eastAsia="zh-CN"/>
              </w:rPr>
            </w:pPr>
            <w:r>
              <w:rPr>
                <w:rFonts w:hint="eastAsia" w:ascii="Times New Roman" w:hAnsi="Times New Roman" w:eastAsia="楷体" w:cs="Times New Roman"/>
                <w:sz w:val="24"/>
                <w:lang w:val="en-US" w:eastAsia="zh-CN"/>
              </w:rPr>
              <w:t>工作时间段</w:t>
            </w:r>
          </w:p>
        </w:tc>
        <w:tc>
          <w:tcPr>
            <w:tcW w:w="790" w:type="dxa"/>
          </w:tcPr>
          <w:p>
            <w:pPr>
              <w:spacing w:line="360" w:lineRule="auto"/>
              <w:jc w:val="both"/>
              <w:rPr>
                <w:rFonts w:hint="default" w:ascii="Times New Roman" w:hAnsi="Times New Roman" w:eastAsia="楷体" w:cs="Times New Roman"/>
                <w:sz w:val="24"/>
                <w:lang w:val="en-US" w:eastAsia="zh-CN"/>
              </w:rPr>
            </w:pPr>
            <w:r>
              <w:rPr>
                <w:rFonts w:hint="eastAsia" w:ascii="Times New Roman" w:hAnsi="Times New Roman" w:eastAsia="楷体" w:cs="Times New Roman"/>
                <w:sz w:val="24"/>
                <w:lang w:val="en-US" w:eastAsia="zh-CN"/>
              </w:rPr>
              <w:t>员工数/人</w:t>
            </w:r>
          </w:p>
        </w:tc>
        <w:tc>
          <w:tcPr>
            <w:tcW w:w="810" w:type="dxa"/>
          </w:tcPr>
          <w:p>
            <w:pPr>
              <w:spacing w:line="360" w:lineRule="auto"/>
              <w:jc w:val="center"/>
              <w:rPr>
                <w:rFonts w:hint="default" w:ascii="Times New Roman" w:hAnsi="Times New Roman" w:eastAsia="楷体" w:cs="Times New Roman"/>
                <w:kern w:val="2"/>
                <w:sz w:val="24"/>
                <w:szCs w:val="24"/>
                <w:vertAlign w:val="baseline"/>
                <w:lang w:val="en-US" w:eastAsia="zh-CN" w:bidi="ar-SA"/>
              </w:rPr>
            </w:pPr>
            <w:r>
              <w:rPr>
                <w:rFonts w:hint="eastAsia" w:ascii="Times New Roman" w:hAnsi="Times New Roman" w:eastAsia="楷体" w:cs="Times New Roman"/>
                <w:kern w:val="2"/>
                <w:sz w:val="24"/>
                <w:szCs w:val="24"/>
                <w:vertAlign w:val="baseline"/>
                <w:lang w:val="en-US" w:eastAsia="zh-CN" w:bidi="ar-SA"/>
              </w:rPr>
              <w:t>工资/元</w:t>
            </w:r>
          </w:p>
        </w:tc>
        <w:tc>
          <w:tcPr>
            <w:tcW w:w="1660" w:type="dxa"/>
          </w:tcPr>
          <w:p>
            <w:pPr>
              <w:spacing w:line="360" w:lineRule="auto"/>
              <w:jc w:val="center"/>
              <w:rPr>
                <w:rFonts w:hint="eastAsia" w:ascii="Times New Roman" w:hAnsi="Times New Roman" w:eastAsia="楷体" w:cs="Times New Roman"/>
                <w:sz w:val="24"/>
              </w:rPr>
            </w:pPr>
            <w:r>
              <w:rPr>
                <w:rFonts w:hint="eastAsia" w:ascii="Times New Roman" w:hAnsi="Times New Roman" w:eastAsia="楷体" w:cs="Times New Roman"/>
                <w:sz w:val="24"/>
                <w:lang w:val="en-US" w:eastAsia="zh-CN"/>
              </w:rPr>
              <w:t>非</w:t>
            </w:r>
            <w:r>
              <w:rPr>
                <w:rFonts w:hint="eastAsia" w:ascii="Times New Roman" w:hAnsi="Times New Roman" w:eastAsia="楷体" w:cs="Times New Roman"/>
                <w:sz w:val="24"/>
              </w:rPr>
              <w:t>全日制职工</w:t>
            </w:r>
          </w:p>
          <w:p>
            <w:pPr>
              <w:spacing w:line="360" w:lineRule="auto"/>
              <w:jc w:val="center"/>
              <w:rPr>
                <w:rFonts w:hint="default" w:ascii="Times New Roman" w:hAnsi="Times New Roman" w:eastAsia="楷体" w:cs="Times New Roman"/>
                <w:sz w:val="24"/>
                <w:lang w:val="en-US" w:eastAsia="zh-CN"/>
              </w:rPr>
            </w:pPr>
            <w:r>
              <w:rPr>
                <w:rFonts w:hint="eastAsia" w:ascii="Times New Roman" w:hAnsi="Times New Roman" w:eastAsia="楷体" w:cs="Times New Roman"/>
                <w:sz w:val="24"/>
                <w:lang w:val="en-US" w:eastAsia="zh-CN"/>
              </w:rPr>
              <w:t>工作时间段</w:t>
            </w:r>
          </w:p>
        </w:tc>
        <w:tc>
          <w:tcPr>
            <w:tcW w:w="780" w:type="dxa"/>
            <w:vAlign w:val="top"/>
          </w:tcPr>
          <w:p>
            <w:pPr>
              <w:spacing w:line="360" w:lineRule="auto"/>
              <w:jc w:val="center"/>
              <w:rPr>
                <w:rFonts w:hint="eastAsia" w:ascii="Times New Roman" w:hAnsi="Times New Roman" w:eastAsia="楷体" w:cs="Times New Roman"/>
                <w:sz w:val="24"/>
                <w:lang w:val="en-US" w:eastAsia="zh-CN"/>
              </w:rPr>
            </w:pPr>
            <w:r>
              <w:rPr>
                <w:rFonts w:hint="eastAsia" w:ascii="Times New Roman" w:hAnsi="Times New Roman" w:eastAsia="楷体" w:cs="Times New Roman"/>
                <w:sz w:val="24"/>
                <w:lang w:val="en-US" w:eastAsia="zh-CN"/>
              </w:rPr>
              <w:t>员工数/人</w:t>
            </w:r>
          </w:p>
        </w:tc>
        <w:tc>
          <w:tcPr>
            <w:tcW w:w="830" w:type="dxa"/>
            <w:vAlign w:val="top"/>
          </w:tcPr>
          <w:p>
            <w:pPr>
              <w:spacing w:line="360" w:lineRule="auto"/>
              <w:jc w:val="center"/>
              <w:rPr>
                <w:rFonts w:hint="eastAsia" w:ascii="Times New Roman" w:hAnsi="Times New Roman" w:eastAsia="楷体" w:cs="Times New Roman"/>
                <w:kern w:val="2"/>
                <w:sz w:val="24"/>
                <w:szCs w:val="24"/>
                <w:vertAlign w:val="baseline"/>
                <w:lang w:val="en-US" w:eastAsia="zh-CN" w:bidi="ar-SA"/>
              </w:rPr>
            </w:pPr>
            <w:r>
              <w:rPr>
                <w:rFonts w:hint="eastAsia" w:ascii="Times New Roman" w:hAnsi="Times New Roman" w:eastAsia="楷体" w:cs="Times New Roman"/>
                <w:kern w:val="2"/>
                <w:sz w:val="24"/>
                <w:szCs w:val="24"/>
                <w:vertAlign w:val="baseline"/>
                <w:lang w:val="en-US" w:eastAsia="zh-CN" w:bidi="ar-SA"/>
              </w:rPr>
              <w:t>工资/元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jc w:val="center"/>
        </w:trPr>
        <w:tc>
          <w:tcPr>
            <w:tcW w:w="1671" w:type="dxa"/>
            <w:vAlign w:val="top"/>
          </w:tcPr>
          <w:p>
            <w:pPr>
              <w:spacing w:line="360" w:lineRule="auto"/>
              <w:jc w:val="center"/>
              <w:rPr>
                <w:rFonts w:hint="default" w:ascii="Times New Roman" w:hAnsi="Times New Roman" w:eastAsia="楷体" w:cs="Times New Roman"/>
                <w:kern w:val="2"/>
                <w:sz w:val="24"/>
                <w:szCs w:val="24"/>
                <w:vertAlign w:val="baseline"/>
                <w:lang w:val="en-US" w:eastAsia="zh-CN" w:bidi="ar-SA"/>
              </w:rPr>
            </w:pPr>
            <w:r>
              <w:rPr>
                <w:rFonts w:hint="eastAsia" w:ascii="Times New Roman" w:hAnsi="Times New Roman" w:eastAsia="楷体" w:cs="Times New Roman"/>
                <w:sz w:val="24"/>
                <w:vertAlign w:val="baseline"/>
                <w:lang w:val="en-US" w:eastAsia="zh-CN"/>
              </w:rPr>
              <w:t>10：00-18：00</w:t>
            </w:r>
          </w:p>
        </w:tc>
        <w:tc>
          <w:tcPr>
            <w:tcW w:w="790" w:type="dxa"/>
          </w:tcPr>
          <w:p>
            <w:pPr>
              <w:spacing w:line="360" w:lineRule="auto"/>
              <w:jc w:val="center"/>
              <w:rPr>
                <w:rFonts w:hint="default" w:ascii="Times New Roman" w:hAnsi="Times New Roman" w:eastAsia="楷体" w:cs="Times New Roman"/>
                <w:sz w:val="24"/>
                <w:vertAlign w:val="baseline"/>
                <w:lang w:val="en-US" w:eastAsia="zh-CN"/>
              </w:rPr>
            </w:pPr>
            <w:r>
              <w:rPr>
                <w:rFonts w:hint="eastAsia" w:ascii="Times New Roman" w:hAnsi="Times New Roman" w:eastAsia="楷体" w:cs="Times New Roman"/>
                <w:sz w:val="24"/>
                <w:vertAlign w:val="baseline"/>
                <w:lang w:val="en-US" w:eastAsia="zh-CN"/>
              </w:rPr>
              <w:t>x1</w:t>
            </w:r>
          </w:p>
        </w:tc>
        <w:tc>
          <w:tcPr>
            <w:tcW w:w="810" w:type="dxa"/>
            <w:vMerge w:val="restart"/>
          </w:tcPr>
          <w:p>
            <w:pPr>
              <w:spacing w:line="360" w:lineRule="auto"/>
              <w:jc w:val="center"/>
              <w:rPr>
                <w:rFonts w:hint="eastAsia" w:ascii="Times New Roman" w:hAnsi="Times New Roman" w:eastAsia="楷体" w:cs="Times New Roman"/>
                <w:kern w:val="2"/>
                <w:sz w:val="24"/>
                <w:szCs w:val="24"/>
                <w:vertAlign w:val="baseline"/>
                <w:lang w:val="en-US" w:eastAsia="zh-CN" w:bidi="ar-SA"/>
              </w:rPr>
            </w:pPr>
          </w:p>
          <w:p>
            <w:pPr>
              <w:spacing w:line="360" w:lineRule="auto"/>
              <w:jc w:val="center"/>
              <w:rPr>
                <w:rFonts w:hint="default" w:ascii="Times New Roman" w:hAnsi="Times New Roman" w:eastAsia="楷体" w:cs="Times New Roman"/>
                <w:kern w:val="2"/>
                <w:sz w:val="24"/>
                <w:szCs w:val="24"/>
                <w:vertAlign w:val="baseline"/>
                <w:lang w:val="en-US" w:eastAsia="zh-CN" w:bidi="ar-SA"/>
              </w:rPr>
            </w:pPr>
            <w:r>
              <w:rPr>
                <w:rFonts w:hint="eastAsia" w:ascii="Times New Roman" w:hAnsi="Times New Roman" w:eastAsia="楷体" w:cs="Times New Roman"/>
                <w:kern w:val="2"/>
                <w:sz w:val="24"/>
                <w:szCs w:val="24"/>
                <w:vertAlign w:val="baseline"/>
                <w:lang w:val="en-US" w:eastAsia="zh-CN" w:bidi="ar-SA"/>
              </w:rPr>
              <w:t>150</w:t>
            </w:r>
          </w:p>
        </w:tc>
        <w:tc>
          <w:tcPr>
            <w:tcW w:w="1660" w:type="dxa"/>
          </w:tcPr>
          <w:p>
            <w:pPr>
              <w:spacing w:line="360" w:lineRule="auto"/>
              <w:jc w:val="center"/>
              <w:rPr>
                <w:rFonts w:hint="eastAsia" w:ascii="Times New Roman" w:hAnsi="Times New Roman" w:eastAsia="楷体" w:cs="Times New Roman"/>
                <w:kern w:val="2"/>
                <w:sz w:val="24"/>
                <w:szCs w:val="24"/>
                <w:vertAlign w:val="baseline"/>
                <w:lang w:val="en-US" w:eastAsia="zh-CN" w:bidi="ar-SA"/>
              </w:rPr>
            </w:pPr>
            <w:r>
              <w:rPr>
                <w:rFonts w:hint="eastAsia" w:ascii="Times New Roman" w:hAnsi="Times New Roman" w:eastAsia="楷体" w:cs="Times New Roman"/>
                <w:sz w:val="24"/>
                <w:vertAlign w:val="baseline"/>
                <w:lang w:val="en-US" w:eastAsia="zh-CN"/>
              </w:rPr>
              <w:t>13：00-18：00</w:t>
            </w:r>
          </w:p>
        </w:tc>
        <w:tc>
          <w:tcPr>
            <w:tcW w:w="780" w:type="dxa"/>
            <w:vAlign w:val="top"/>
          </w:tcPr>
          <w:p>
            <w:pPr>
              <w:spacing w:line="360" w:lineRule="auto"/>
              <w:jc w:val="center"/>
              <w:rPr>
                <w:rFonts w:hint="eastAsia" w:ascii="Times New Roman" w:hAnsi="Times New Roman" w:eastAsia="楷体" w:cs="Times New Roman"/>
                <w:sz w:val="24"/>
                <w:vertAlign w:val="baseline"/>
                <w:lang w:val="en-US" w:eastAsia="zh-CN"/>
              </w:rPr>
            </w:pPr>
            <w:r>
              <w:rPr>
                <w:rFonts w:hint="eastAsia" w:ascii="Times New Roman" w:hAnsi="Times New Roman" w:eastAsia="楷体" w:cs="Times New Roman"/>
                <w:sz w:val="24"/>
                <w:vertAlign w:val="baseline"/>
                <w:lang w:val="en-US" w:eastAsia="zh-CN"/>
              </w:rPr>
              <w:t>y1</w:t>
            </w:r>
          </w:p>
        </w:tc>
        <w:tc>
          <w:tcPr>
            <w:tcW w:w="830" w:type="dxa"/>
            <w:vMerge w:val="restart"/>
            <w:vAlign w:val="top"/>
          </w:tcPr>
          <w:p>
            <w:pPr>
              <w:spacing w:line="360" w:lineRule="auto"/>
              <w:jc w:val="center"/>
              <w:rPr>
                <w:rFonts w:hint="eastAsia" w:ascii="Times New Roman" w:hAnsi="Times New Roman" w:eastAsia="楷体" w:cs="Times New Roman"/>
                <w:kern w:val="2"/>
                <w:sz w:val="24"/>
                <w:szCs w:val="24"/>
                <w:vertAlign w:val="baseline"/>
                <w:lang w:val="en-US" w:eastAsia="zh-CN" w:bidi="ar-SA"/>
              </w:rPr>
            </w:pPr>
          </w:p>
          <w:p>
            <w:pPr>
              <w:spacing w:line="360" w:lineRule="auto"/>
              <w:jc w:val="center"/>
              <w:rPr>
                <w:rFonts w:hint="eastAsia" w:ascii="Times New Roman" w:hAnsi="Times New Roman" w:eastAsia="楷体" w:cs="Times New Roman"/>
                <w:kern w:val="2"/>
                <w:sz w:val="24"/>
                <w:szCs w:val="24"/>
                <w:vertAlign w:val="baseline"/>
                <w:lang w:val="en-US" w:eastAsia="zh-CN" w:bidi="ar-SA"/>
              </w:rPr>
            </w:pPr>
            <w:r>
              <w:rPr>
                <w:rFonts w:hint="eastAsia" w:ascii="Times New Roman" w:hAnsi="Times New Roman" w:eastAsia="楷体" w:cs="Times New Roman"/>
                <w:kern w:val="2"/>
                <w:sz w:val="24"/>
                <w:szCs w:val="24"/>
                <w:vertAlign w:val="baseline"/>
                <w:lang w:val="en-US" w:eastAsia="zh-CN" w:bidi="ar-SA"/>
              </w:rPr>
              <w:t>80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jc w:val="center"/>
        </w:trPr>
        <w:tc>
          <w:tcPr>
            <w:tcW w:w="1671" w:type="dxa"/>
            <w:vAlign w:val="top"/>
          </w:tcPr>
          <w:p>
            <w:pPr>
              <w:spacing w:line="360" w:lineRule="auto"/>
              <w:jc w:val="center"/>
              <w:rPr>
                <w:rFonts w:hint="eastAsia" w:ascii="Times New Roman" w:hAnsi="Times New Roman" w:eastAsia="楷体" w:cs="Times New Roman"/>
                <w:kern w:val="2"/>
                <w:sz w:val="24"/>
                <w:szCs w:val="24"/>
                <w:vertAlign w:val="baseline"/>
                <w:lang w:val="en-US" w:eastAsia="zh-CN" w:bidi="ar-SA"/>
              </w:rPr>
            </w:pPr>
            <w:r>
              <w:rPr>
                <w:rFonts w:hint="eastAsia" w:ascii="Times New Roman" w:hAnsi="Times New Roman" w:eastAsia="楷体" w:cs="Times New Roman"/>
                <w:sz w:val="24"/>
                <w:vertAlign w:val="baseline"/>
                <w:lang w:val="en-US" w:eastAsia="zh-CN"/>
              </w:rPr>
              <w:t>11：00-19：00</w:t>
            </w:r>
          </w:p>
        </w:tc>
        <w:tc>
          <w:tcPr>
            <w:tcW w:w="790" w:type="dxa"/>
          </w:tcPr>
          <w:p>
            <w:pPr>
              <w:spacing w:line="360" w:lineRule="auto"/>
              <w:jc w:val="center"/>
              <w:rPr>
                <w:rFonts w:hint="default" w:ascii="Times New Roman" w:hAnsi="Times New Roman" w:eastAsia="楷体" w:cs="Times New Roman"/>
                <w:sz w:val="24"/>
                <w:vertAlign w:val="baseline"/>
                <w:lang w:val="en-US" w:eastAsia="zh-CN"/>
              </w:rPr>
            </w:pPr>
            <w:r>
              <w:rPr>
                <w:rFonts w:hint="eastAsia" w:ascii="Times New Roman" w:hAnsi="Times New Roman" w:eastAsia="楷体" w:cs="Times New Roman"/>
                <w:sz w:val="24"/>
                <w:vertAlign w:val="baseline"/>
                <w:lang w:val="en-US" w:eastAsia="zh-CN"/>
              </w:rPr>
              <w:t>x2</w:t>
            </w:r>
          </w:p>
        </w:tc>
        <w:tc>
          <w:tcPr>
            <w:tcW w:w="810" w:type="dxa"/>
            <w:vMerge w:val="continue"/>
          </w:tcPr>
          <w:p>
            <w:pPr>
              <w:spacing w:line="360" w:lineRule="auto"/>
              <w:jc w:val="center"/>
              <w:rPr>
                <w:rFonts w:hint="eastAsia" w:ascii="Times New Roman" w:hAnsi="Times New Roman" w:eastAsia="楷体" w:cs="Times New Roman"/>
                <w:kern w:val="2"/>
                <w:sz w:val="24"/>
                <w:szCs w:val="24"/>
                <w:vertAlign w:val="baseline"/>
                <w:lang w:val="en-US" w:eastAsia="zh-CN" w:bidi="ar-SA"/>
              </w:rPr>
            </w:pPr>
          </w:p>
        </w:tc>
        <w:tc>
          <w:tcPr>
            <w:tcW w:w="1660" w:type="dxa"/>
          </w:tcPr>
          <w:p>
            <w:pPr>
              <w:spacing w:line="360" w:lineRule="auto"/>
              <w:jc w:val="center"/>
              <w:rPr>
                <w:rFonts w:hint="eastAsia" w:ascii="Times New Roman" w:hAnsi="Times New Roman" w:eastAsia="楷体" w:cs="Times New Roman"/>
                <w:kern w:val="2"/>
                <w:sz w:val="24"/>
                <w:szCs w:val="24"/>
                <w:vertAlign w:val="baseline"/>
                <w:lang w:val="en-US" w:eastAsia="zh-CN" w:bidi="ar-SA"/>
              </w:rPr>
            </w:pPr>
            <w:r>
              <w:rPr>
                <w:rFonts w:hint="eastAsia" w:ascii="Times New Roman" w:hAnsi="Times New Roman" w:eastAsia="楷体" w:cs="Times New Roman"/>
                <w:sz w:val="24"/>
                <w:vertAlign w:val="baseline"/>
                <w:lang w:val="en-US" w:eastAsia="zh-CN"/>
              </w:rPr>
              <w:t>14：00-19：00</w:t>
            </w:r>
          </w:p>
        </w:tc>
        <w:tc>
          <w:tcPr>
            <w:tcW w:w="780" w:type="dxa"/>
          </w:tcPr>
          <w:p>
            <w:pPr>
              <w:spacing w:line="360" w:lineRule="auto"/>
              <w:jc w:val="center"/>
              <w:rPr>
                <w:rFonts w:hint="default" w:ascii="Times New Roman" w:hAnsi="Times New Roman" w:eastAsia="楷体" w:cs="Times New Roman"/>
                <w:sz w:val="24"/>
                <w:vertAlign w:val="baseline"/>
                <w:lang w:val="en-US" w:eastAsia="zh-CN"/>
              </w:rPr>
            </w:pPr>
            <w:r>
              <w:rPr>
                <w:rFonts w:hint="eastAsia" w:ascii="Times New Roman" w:hAnsi="Times New Roman" w:eastAsia="楷体" w:cs="Times New Roman"/>
                <w:sz w:val="24"/>
                <w:vertAlign w:val="baseline"/>
                <w:lang w:val="en-US" w:eastAsia="zh-CN"/>
              </w:rPr>
              <w:t>y2</w:t>
            </w:r>
          </w:p>
        </w:tc>
        <w:tc>
          <w:tcPr>
            <w:tcW w:w="830" w:type="dxa"/>
            <w:vMerge w:val="continue"/>
          </w:tcPr>
          <w:p>
            <w:pPr>
              <w:spacing w:line="360" w:lineRule="auto"/>
              <w:jc w:val="center"/>
              <w:rPr>
                <w:rFonts w:hint="eastAsia" w:ascii="Times New Roman" w:hAnsi="Times New Roman" w:eastAsia="楷体" w:cs="Times New Roman"/>
                <w:sz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jc w:val="center"/>
        </w:trPr>
        <w:tc>
          <w:tcPr>
            <w:tcW w:w="1671" w:type="dxa"/>
            <w:vAlign w:val="top"/>
          </w:tcPr>
          <w:p>
            <w:pPr>
              <w:spacing w:line="360" w:lineRule="auto"/>
              <w:jc w:val="center"/>
              <w:rPr>
                <w:rFonts w:hint="eastAsia" w:ascii="Times New Roman" w:hAnsi="Times New Roman" w:eastAsia="楷体" w:cs="Times New Roman"/>
                <w:kern w:val="2"/>
                <w:sz w:val="24"/>
                <w:szCs w:val="24"/>
                <w:vertAlign w:val="baseline"/>
                <w:lang w:val="en-US" w:eastAsia="zh-CN" w:bidi="ar-SA"/>
              </w:rPr>
            </w:pPr>
            <w:r>
              <w:rPr>
                <w:rFonts w:hint="eastAsia" w:ascii="Times New Roman" w:hAnsi="Times New Roman" w:eastAsia="楷体" w:cs="Times New Roman"/>
                <w:sz w:val="24"/>
                <w:vertAlign w:val="baseline"/>
                <w:lang w:val="en-US" w:eastAsia="zh-CN"/>
              </w:rPr>
              <w:t>12：00-20：00</w:t>
            </w:r>
          </w:p>
        </w:tc>
        <w:tc>
          <w:tcPr>
            <w:tcW w:w="790" w:type="dxa"/>
          </w:tcPr>
          <w:p>
            <w:pPr>
              <w:spacing w:line="360" w:lineRule="auto"/>
              <w:jc w:val="center"/>
              <w:rPr>
                <w:rFonts w:hint="default" w:ascii="Times New Roman" w:hAnsi="Times New Roman" w:eastAsia="楷体" w:cs="Times New Roman"/>
                <w:sz w:val="24"/>
                <w:vertAlign w:val="baseline"/>
                <w:lang w:val="en-US" w:eastAsia="zh-CN"/>
              </w:rPr>
            </w:pPr>
            <w:r>
              <w:rPr>
                <w:rFonts w:hint="eastAsia" w:ascii="Times New Roman" w:hAnsi="Times New Roman" w:eastAsia="楷体" w:cs="Times New Roman"/>
                <w:sz w:val="24"/>
                <w:vertAlign w:val="baseline"/>
                <w:lang w:val="en-US" w:eastAsia="zh-CN"/>
              </w:rPr>
              <w:t>x3</w:t>
            </w:r>
          </w:p>
        </w:tc>
        <w:tc>
          <w:tcPr>
            <w:tcW w:w="810" w:type="dxa"/>
            <w:vMerge w:val="continue"/>
          </w:tcPr>
          <w:p>
            <w:pPr>
              <w:spacing w:line="360" w:lineRule="auto"/>
              <w:jc w:val="left"/>
              <w:rPr>
                <w:rFonts w:hint="eastAsia" w:ascii="Times New Roman" w:hAnsi="Times New Roman" w:eastAsia="楷体" w:cs="Times New Roman"/>
                <w:kern w:val="2"/>
                <w:sz w:val="24"/>
                <w:szCs w:val="24"/>
                <w:vertAlign w:val="baseline"/>
                <w:lang w:val="en-US" w:eastAsia="zh-CN" w:bidi="ar-SA"/>
              </w:rPr>
            </w:pPr>
          </w:p>
        </w:tc>
        <w:tc>
          <w:tcPr>
            <w:tcW w:w="1660" w:type="dxa"/>
          </w:tcPr>
          <w:p>
            <w:pPr>
              <w:spacing w:line="360" w:lineRule="auto"/>
              <w:jc w:val="center"/>
              <w:rPr>
                <w:rFonts w:hint="eastAsia" w:ascii="Times New Roman" w:hAnsi="Times New Roman" w:eastAsia="楷体" w:cs="Times New Roman"/>
                <w:kern w:val="2"/>
                <w:sz w:val="24"/>
                <w:szCs w:val="24"/>
                <w:vertAlign w:val="baseline"/>
                <w:lang w:val="en-US" w:eastAsia="zh-CN" w:bidi="ar-SA"/>
              </w:rPr>
            </w:pPr>
            <w:r>
              <w:rPr>
                <w:rFonts w:hint="eastAsia" w:ascii="Times New Roman" w:hAnsi="Times New Roman" w:eastAsia="楷体" w:cs="Times New Roman"/>
                <w:sz w:val="24"/>
                <w:vertAlign w:val="baseline"/>
                <w:lang w:val="en-US" w:eastAsia="zh-CN"/>
              </w:rPr>
              <w:t>15：00-20：00</w:t>
            </w:r>
          </w:p>
        </w:tc>
        <w:tc>
          <w:tcPr>
            <w:tcW w:w="780" w:type="dxa"/>
          </w:tcPr>
          <w:p>
            <w:pPr>
              <w:spacing w:line="360" w:lineRule="auto"/>
              <w:jc w:val="center"/>
              <w:rPr>
                <w:rFonts w:hint="default" w:ascii="Times New Roman" w:hAnsi="Times New Roman" w:eastAsia="楷体" w:cs="Times New Roman"/>
                <w:sz w:val="24"/>
                <w:vertAlign w:val="baseline"/>
                <w:lang w:val="en-US" w:eastAsia="zh-CN"/>
              </w:rPr>
            </w:pPr>
            <w:r>
              <w:rPr>
                <w:rFonts w:hint="eastAsia" w:ascii="Times New Roman" w:hAnsi="Times New Roman" w:eastAsia="楷体" w:cs="Times New Roman"/>
                <w:sz w:val="24"/>
                <w:vertAlign w:val="baseline"/>
                <w:lang w:val="en-US" w:eastAsia="zh-CN"/>
              </w:rPr>
              <w:t>y3</w:t>
            </w:r>
          </w:p>
        </w:tc>
        <w:tc>
          <w:tcPr>
            <w:tcW w:w="830" w:type="dxa"/>
            <w:vMerge w:val="continue"/>
          </w:tcPr>
          <w:p>
            <w:pPr>
              <w:spacing w:line="360" w:lineRule="auto"/>
              <w:jc w:val="left"/>
              <w:rPr>
                <w:rFonts w:hint="eastAsia" w:ascii="Times New Roman" w:hAnsi="Times New Roman" w:eastAsia="楷体" w:cs="Times New Roman"/>
                <w:sz w:val="24"/>
                <w:vertAlign w:val="baseline"/>
                <w:lang w:val="en-US" w:eastAsia="zh-CN"/>
              </w:rPr>
            </w:pPr>
          </w:p>
        </w:tc>
      </w:tr>
    </w:tbl>
    <w:p>
      <w:pPr>
        <w:spacing w:line="360" w:lineRule="auto"/>
        <w:jc w:val="left"/>
        <w:rPr>
          <w:rFonts w:hint="eastAsia" w:ascii="Times New Roman" w:hAnsi="Times New Roman" w:eastAsia="楷体" w:cs="Times New Roman"/>
          <w:sz w:val="24"/>
          <w:lang w:val="en-US" w:eastAsia="zh-CN"/>
        </w:rPr>
      </w:pPr>
      <w:r>
        <w:rPr>
          <w:rFonts w:hint="eastAsia" w:ascii="Times New Roman" w:hAnsi="Times New Roman" w:eastAsia="楷体" w:cs="Times New Roman"/>
          <w:sz w:val="24"/>
          <w:lang w:val="en-US" w:eastAsia="zh-CN"/>
        </w:rPr>
        <w:t>假设全部都是临近结束点完成任务，可使x达到最小，有贪心算法的意味。</w:t>
      </w:r>
    </w:p>
    <w:p>
      <w:pPr>
        <w:spacing w:line="360" w:lineRule="auto"/>
        <w:jc w:val="left"/>
        <w:rPr>
          <w:rFonts w:hint="default" w:ascii="Times New Roman" w:hAnsi="Times New Roman" w:eastAsia="楷体" w:cs="Times New Roman"/>
          <w:sz w:val="24"/>
          <w:lang w:val="en-US" w:eastAsia="zh-CN"/>
        </w:rPr>
      </w:pPr>
      <w:r>
        <w:rPr>
          <w:rFonts w:hint="eastAsia" w:ascii="Times New Roman" w:hAnsi="Times New Roman" w:eastAsia="楷体" w:cs="Times New Roman"/>
          <w:sz w:val="24"/>
          <w:lang w:val="en-US" w:eastAsia="zh-CN"/>
        </w:rPr>
        <w:t>结果时候（x1,x2,x3,y1,y2,y3）——&gt;（3,0,6,0,0,0）或（2,2,5,0,0,0）</w:t>
      </w:r>
    </w:p>
    <w:p>
      <w:pPr>
        <w:numPr>
          <w:ilvl w:val="0"/>
          <w:numId w:val="0"/>
        </w:numPr>
        <w:spacing w:line="360" w:lineRule="auto"/>
        <w:jc w:val="left"/>
        <w:rPr>
          <w:rFonts w:hint="default" w:ascii="Times New Roman" w:hAnsi="Times New Roman" w:eastAsia="楷体" w:cs="Times New Roman"/>
          <w:sz w:val="24"/>
          <w:lang w:val="en-US" w:eastAsia="zh-CN"/>
        </w:rPr>
      </w:pPr>
      <w:r>
        <w:rPr>
          <w:rFonts w:hint="eastAsia" w:ascii="Times New Roman" w:hAnsi="Times New Roman" w:eastAsia="楷体" w:cs="Times New Roman"/>
          <w:sz w:val="24"/>
          <w:lang w:val="en-US" w:eastAsia="zh-CN"/>
        </w:rPr>
        <w:t>解题思路及程序见lingo_program文件夹下的linear programming 文件夹。</w:t>
      </w:r>
      <w:bookmarkStart w:id="0" w:name="_GoBack"/>
      <w:bookmarkEnd w:id="0"/>
    </w:p>
    <w:p>
      <w:pPr>
        <w:spacing w:line="360" w:lineRule="auto"/>
        <w:ind w:firstLine="480" w:firstLineChars="200"/>
        <w:jc w:val="left"/>
        <w:rPr>
          <w:rFonts w:hint="eastAsia" w:ascii="Times New Roman" w:hAnsi="Times New Roman" w:eastAsia="楷体" w:cs="Times New Roman"/>
          <w:sz w:val="24"/>
          <w:lang w:val="en-US" w:eastAsia="zh-CN"/>
        </w:rPr>
      </w:pPr>
    </w:p>
    <w:p>
      <w:pPr>
        <w:ind w:firstLine="560" w:firstLineChars="200"/>
        <w:rPr>
          <w:sz w:val="28"/>
          <w:szCs w:val="28"/>
        </w:rPr>
      </w:pPr>
      <w:r>
        <w:rPr>
          <w:rFonts w:hint="eastAsia"/>
          <w:sz w:val="28"/>
          <w:szCs w:val="28"/>
        </w:rPr>
        <w:t>第5题.</w:t>
      </w:r>
    </w:p>
    <w:p>
      <w:pPr>
        <w:spacing w:line="360" w:lineRule="auto"/>
        <w:ind w:firstLine="480" w:firstLineChars="200"/>
        <w:jc w:val="left"/>
        <w:rPr>
          <w:rFonts w:ascii="Times New Roman" w:hAnsi="Times New Roman" w:eastAsia="楷体" w:cs="Times New Roman"/>
          <w:sz w:val="24"/>
        </w:rPr>
      </w:pPr>
      <w:r>
        <w:rPr>
          <w:rFonts w:hint="eastAsia" w:ascii="Times New Roman" w:hAnsi="Times New Roman" w:eastAsia="楷体" w:cs="Times New Roman"/>
          <w:sz w:val="24"/>
        </w:rPr>
        <w:t>为了研究此后影响中国人口自然增长的主要原因，分析全国人口增长规律，与猜测中国未来的增长趋势，选择人口自然增长率作为被解释变量，选择国民总收入，居民消费价格指数增长率，人均GDP作为解释变量。</w:t>
      </w:r>
    </w:p>
    <w:p>
      <w:r>
        <w:drawing>
          <wp:anchor distT="0" distB="0" distL="114300" distR="114300" simplePos="0" relativeHeight="251658240" behindDoc="0" locked="0" layoutInCell="1" allowOverlap="1">
            <wp:simplePos x="0" y="0"/>
            <wp:positionH relativeFrom="column">
              <wp:posOffset>0</wp:posOffset>
            </wp:positionH>
            <wp:positionV relativeFrom="paragraph">
              <wp:posOffset>4843780</wp:posOffset>
            </wp:positionV>
            <wp:extent cx="3838575" cy="495300"/>
            <wp:effectExtent l="0" t="0" r="9525" b="0"/>
            <wp:wrapNone/>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8"/>
                    <a:stretch>
                      <a:fillRect/>
                    </a:stretch>
                  </pic:blipFill>
                  <pic:spPr>
                    <a:xfrm>
                      <a:off x="0" y="0"/>
                      <a:ext cx="3838575" cy="495300"/>
                    </a:xfrm>
                    <a:prstGeom prst="rect">
                      <a:avLst/>
                    </a:prstGeom>
                    <a:noFill/>
                    <a:ln>
                      <a:noFill/>
                    </a:ln>
                  </pic:spPr>
                </pic:pic>
              </a:graphicData>
            </a:graphic>
          </wp:anchor>
        </w:drawing>
      </w:r>
      <w:r>
        <w:drawing>
          <wp:inline distT="0" distB="0" distL="114300" distR="114300">
            <wp:extent cx="4105275" cy="4848225"/>
            <wp:effectExtent l="0" t="0" r="9525" b="3175"/>
            <wp:docPr id="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2"/>
                    <pic:cNvPicPr>
                      <a:picLocks noChangeAspect="1"/>
                    </pic:cNvPicPr>
                  </pic:nvPicPr>
                  <pic:blipFill>
                    <a:blip r:embed="rId9"/>
                    <a:stretch>
                      <a:fillRect/>
                    </a:stretch>
                  </pic:blipFill>
                  <pic:spPr>
                    <a:xfrm>
                      <a:off x="0" y="0"/>
                      <a:ext cx="4105275" cy="4848225"/>
                    </a:xfrm>
                    <a:prstGeom prst="rect">
                      <a:avLst/>
                    </a:prstGeom>
                    <a:noFill/>
                    <a:ln>
                      <a:noFill/>
                    </a:ln>
                  </pic:spPr>
                </pic:pic>
              </a:graphicData>
            </a:graphic>
          </wp:inline>
        </w:drawing>
      </w:r>
    </w:p>
    <w:p/>
    <w:p/>
    <w:p/>
    <w:p/>
    <w:p/>
    <w:p/>
    <w:p/>
    <w:p/>
    <w:p/>
    <w:p/>
    <w:p/>
    <w:p/>
    <w:p/>
    <w:p/>
    <w:p/>
    <w:p/>
    <w:p>
      <w:r>
        <w:drawing>
          <wp:anchor distT="0" distB="0" distL="114300" distR="114300" simplePos="0" relativeHeight="251659264" behindDoc="0" locked="0" layoutInCell="1" allowOverlap="1">
            <wp:simplePos x="0" y="0"/>
            <wp:positionH relativeFrom="column">
              <wp:posOffset>288290</wp:posOffset>
            </wp:positionH>
            <wp:positionV relativeFrom="paragraph">
              <wp:posOffset>136525</wp:posOffset>
            </wp:positionV>
            <wp:extent cx="3676650" cy="314325"/>
            <wp:effectExtent l="0" t="0" r="6350" b="3175"/>
            <wp:wrapNone/>
            <wp:docPr id="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pic:cNvPicPr>
                      <a:picLocks noChangeAspect="1"/>
                    </pic:cNvPicPr>
                  </pic:nvPicPr>
                  <pic:blipFill>
                    <a:blip r:embed="rId10"/>
                    <a:stretch>
                      <a:fillRect/>
                    </a:stretch>
                  </pic:blipFill>
                  <pic:spPr>
                    <a:xfrm>
                      <a:off x="0" y="0"/>
                      <a:ext cx="3676650" cy="314325"/>
                    </a:xfrm>
                    <a:prstGeom prst="rect">
                      <a:avLst/>
                    </a:prstGeom>
                    <a:noFill/>
                    <a:ln>
                      <a:noFill/>
                    </a:ln>
                  </pic:spPr>
                </pic:pic>
              </a:graphicData>
            </a:graphic>
          </wp:anchor>
        </w:drawing>
      </w:r>
      <w:r>
        <w:rPr>
          <w:rFonts w:hint="eastAsia"/>
        </w:rPr>
        <w:t>1.假设模型表达式</w:t>
      </w:r>
    </w:p>
    <w:p/>
    <w:p/>
    <w:p>
      <w:r>
        <w:rPr>
          <w:rFonts w:hint="eastAsia"/>
        </w:rPr>
        <w:t>2.计算模型：</w:t>
      </w:r>
    </w:p>
    <w:p>
      <w:pPr>
        <w:jc w:val="center"/>
      </w:pPr>
      <w:r>
        <w:drawing>
          <wp:inline distT="0" distB="0" distL="114300" distR="114300">
            <wp:extent cx="3829050" cy="390525"/>
            <wp:effectExtent l="0" t="0" r="6350" b="3175"/>
            <wp:docPr id="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3"/>
                    <pic:cNvPicPr>
                      <a:picLocks noChangeAspect="1"/>
                    </pic:cNvPicPr>
                  </pic:nvPicPr>
                  <pic:blipFill>
                    <a:blip r:embed="rId11"/>
                    <a:stretch>
                      <a:fillRect/>
                    </a:stretch>
                  </pic:blipFill>
                  <pic:spPr>
                    <a:xfrm>
                      <a:off x="0" y="0"/>
                      <a:ext cx="3829050" cy="390525"/>
                    </a:xfrm>
                    <a:prstGeom prst="rect">
                      <a:avLst/>
                    </a:prstGeom>
                    <a:noFill/>
                    <a:ln>
                      <a:noFill/>
                    </a:ln>
                  </pic:spPr>
                </pic:pic>
              </a:graphicData>
            </a:graphic>
          </wp:inline>
        </w:drawing>
      </w:r>
    </w:p>
    <w:p>
      <w:pPr>
        <w:rPr>
          <w:rFonts w:hint="eastAsia"/>
        </w:rPr>
      </w:pPr>
      <m:oMathPara>
        <m:oMath>
          <m:acc>
            <m:accPr>
              <m:ctrlPr>
                <w:rPr>
                  <w:rFonts w:ascii="Cambria Math" w:hAnsi="Cambria Math"/>
                </w:rPr>
              </m:ctrlPr>
            </m:accPr>
            <m:e>
              <m:r>
                <w:rPr>
                  <w:rFonts w:ascii="Cambria Math" w:hAnsi="Cambria Math"/>
                </w:rPr>
                <m:t>Y</m:t>
              </m:r>
              <m:ctrlPr>
                <w:rPr>
                  <w:rFonts w:ascii="Cambria Math" w:hAnsi="Cambria Math"/>
                </w:rPr>
              </m:ctrlPr>
            </m:e>
          </m:acc>
          <m:r>
            <w:rPr>
              <w:rFonts w:ascii="Cambria Math" w:hAnsi="Cambria Math"/>
            </w:rPr>
            <m:t>=14.476133+0.000185</m:t>
          </m:r>
          <m:sSub>
            <m:sSubPr>
              <m:ctrlPr>
                <w:rPr>
                  <w:rFonts w:ascii="Cambria Math" w:hAnsi="Cambria Math" w:eastAsia="微软雅黑" w:cs="微软雅黑"/>
                  <w:i/>
                </w:rPr>
              </m:ctrlPr>
            </m:sSubPr>
            <m:e>
              <m:r>
                <w:rPr>
                  <w:rFonts w:ascii="Cambria Math" w:hAnsi="Cambria Math" w:eastAsia="微软雅黑" w:cs="微软雅黑"/>
                </w:rPr>
                <m:t>X</m:t>
              </m:r>
              <m:ctrlPr>
                <w:rPr>
                  <w:rFonts w:ascii="Cambria Math" w:hAnsi="Cambria Math" w:eastAsia="微软雅黑" w:cs="微软雅黑"/>
                  <w:i/>
                </w:rPr>
              </m:ctrlPr>
            </m:e>
            <m:sub>
              <m:r>
                <w:rPr>
                  <w:rFonts w:ascii="Cambria Math" w:hAnsi="Cambria Math" w:eastAsia="微软雅黑" w:cs="微软雅黑"/>
                </w:rPr>
                <m:t>1</m:t>
              </m:r>
              <m:ctrlPr>
                <w:rPr>
                  <w:rFonts w:ascii="Cambria Math" w:hAnsi="Cambria Math" w:eastAsia="微软雅黑" w:cs="微软雅黑"/>
                  <w:i/>
                </w:rPr>
              </m:ctrlPr>
            </m:sub>
          </m:sSub>
          <m:r>
            <w:rPr>
              <w:rFonts w:ascii="Cambria Math" w:hAnsi="Cambria Math"/>
            </w:rPr>
            <m:t>+0.062365</m:t>
          </m:r>
          <m:sSub>
            <m:sSubPr>
              <m:ctrlPr>
                <w:rPr>
                  <w:rFonts w:ascii="Cambria Math" w:hAnsi="Cambria Math"/>
                  <w:i/>
                </w:rPr>
              </m:ctrlPr>
            </m:sSubPr>
            <m:e>
              <m:r>
                <w:rPr>
                  <w:rFonts w:ascii="Cambria Math" w:hAnsi="Cambria Math"/>
                </w:rPr>
                <m:t>X</m:t>
              </m:r>
              <m:ctrlPr>
                <w:rPr>
                  <w:rFonts w:ascii="Cambria Math" w:hAnsi="Cambria Math"/>
                  <w:i/>
                </w:rPr>
              </m:ctrlPr>
            </m:e>
            <m:sub>
              <m:r>
                <w:rPr>
                  <w:rFonts w:ascii="Cambria Math" w:hAnsi="Cambria Math"/>
                </w:rPr>
                <m:t>2</m:t>
              </m:r>
              <m:ctrlPr>
                <w:rPr>
                  <w:rFonts w:ascii="Cambria Math" w:hAnsi="Cambria Math"/>
                  <w:i/>
                </w:rPr>
              </m:ctrlPr>
            </m:sub>
          </m:sSub>
          <m:r>
            <w:rPr>
              <w:rFonts w:ascii="Cambria Math" w:hAnsi="Cambria Math"/>
            </w:rPr>
            <m:t>-0.003097</m:t>
          </m:r>
          <m:sSub>
            <m:sSubPr>
              <m:ctrlPr>
                <w:rPr>
                  <w:rFonts w:ascii="Cambria Math" w:hAnsi="Cambria Math"/>
                  <w:i/>
                </w:rPr>
              </m:ctrlPr>
            </m:sSubPr>
            <m:e>
              <m:r>
                <w:rPr>
                  <w:rFonts w:ascii="Cambria Math" w:hAnsi="Cambria Math"/>
                </w:rPr>
                <m:t>X</m:t>
              </m:r>
              <m:ctrlPr>
                <w:rPr>
                  <w:rFonts w:ascii="Cambria Math" w:hAnsi="Cambria Math"/>
                  <w:i/>
                </w:rPr>
              </m:ctrlPr>
            </m:e>
            <m:sub>
              <m:r>
                <w:rPr>
                  <w:rFonts w:ascii="Cambria Math" w:hAnsi="Cambria Math"/>
                </w:rPr>
                <m:t>3</m:t>
              </m:r>
              <m:ctrlPr>
                <w:rPr>
                  <w:rFonts w:ascii="Cambria Math" w:hAnsi="Cambria Math"/>
                  <w:i/>
                </w:rPr>
              </m:ctrlPr>
            </m:sub>
          </m:sSub>
        </m:oMath>
      </m:oMathPara>
    </w:p>
    <w:p>
      <w:pPr>
        <w:numPr>
          <w:ilvl w:val="0"/>
          <w:numId w:val="3"/>
        </w:numPr>
      </w:pPr>
      <w:r>
        <w:rPr>
          <w:rFonts w:hint="eastAsia"/>
        </w:rPr>
        <w:t>统计检验</w:t>
      </w:r>
      <w:r>
        <w:drawing>
          <wp:anchor distT="0" distB="0" distL="114300" distR="114300" simplePos="0" relativeHeight="251660288" behindDoc="0" locked="0" layoutInCell="1" allowOverlap="1">
            <wp:simplePos x="0" y="0"/>
            <wp:positionH relativeFrom="column">
              <wp:posOffset>0</wp:posOffset>
            </wp:positionH>
            <wp:positionV relativeFrom="paragraph">
              <wp:posOffset>205740</wp:posOffset>
            </wp:positionV>
            <wp:extent cx="5019675" cy="1362075"/>
            <wp:effectExtent l="0" t="0" r="9525" b="9525"/>
            <wp:wrapNone/>
            <wp:docPr id="9"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8"/>
                    <pic:cNvPicPr>
                      <a:picLocks noChangeAspect="1"/>
                    </pic:cNvPicPr>
                  </pic:nvPicPr>
                  <pic:blipFill>
                    <a:blip r:embed="rId12"/>
                    <a:stretch>
                      <a:fillRect/>
                    </a:stretch>
                  </pic:blipFill>
                  <pic:spPr>
                    <a:xfrm>
                      <a:off x="0" y="0"/>
                      <a:ext cx="5019675" cy="1362075"/>
                    </a:xfrm>
                    <a:prstGeom prst="rect">
                      <a:avLst/>
                    </a:prstGeom>
                    <a:noFill/>
                    <a:ln>
                      <a:noFill/>
                    </a:ln>
                  </pic:spPr>
                </pic:pic>
              </a:graphicData>
            </a:graphic>
          </wp:anchor>
        </w:drawing>
      </w:r>
    </w:p>
    <w:p/>
    <w:p/>
    <w:p/>
    <w:p/>
    <w:p/>
    <w:p>
      <w:pPr>
        <w:rPr>
          <w:rFonts w:hint="eastAsia"/>
        </w:rPr>
      </w:pPr>
    </w:p>
    <w:p/>
    <w:p>
      <w:pPr>
        <w:rPr>
          <w:rFonts w:hint="eastAsia"/>
        </w:rPr>
      </w:pPr>
      <m:oMathPara>
        <m:oMath>
          <m:sSup>
            <m:sSupPr>
              <m:ctrlPr>
                <w:rPr>
                  <w:rFonts w:ascii="Cambria Math" w:hAnsi="Cambria Math"/>
                  <w:i/>
                </w:rPr>
              </m:ctrlPr>
            </m:sSupPr>
            <m:e>
              <m:r>
                <w:rPr>
                  <w:rFonts w:ascii="Cambria Math" w:hAnsi="Cambria Math"/>
                </w:rPr>
                <m:t>R</m:t>
              </m:r>
              <m:ctrlPr>
                <w:rPr>
                  <w:rFonts w:ascii="Cambria Math" w:hAnsi="Cambria Math"/>
                  <w:i/>
                </w:rPr>
              </m:ctrlPr>
            </m:e>
            <m:sup>
              <m:r>
                <w:rPr>
                  <w:rFonts w:ascii="Cambria Math" w:hAnsi="Cambria Math"/>
                </w:rPr>
                <m:t>2</m:t>
              </m:r>
              <m:ctrlPr>
                <w:rPr>
                  <w:rFonts w:ascii="Cambria Math" w:hAnsi="Cambria Math"/>
                  <w:i/>
                </w:rPr>
              </m:ctrlPr>
            </m:sup>
          </m:sSup>
          <m:r>
            <w:rPr>
              <w:rFonts w:ascii="Cambria Math" w:hAnsi="Cambria Math"/>
            </w:rPr>
            <m:t>=0.9223</m:t>
          </m:r>
        </m:oMath>
      </m:oMathPara>
    </w:p>
    <w:p>
      <w:r>
        <w:drawing>
          <wp:inline distT="0" distB="0" distL="114300" distR="114300">
            <wp:extent cx="1724025" cy="742950"/>
            <wp:effectExtent l="0" t="0" r="3175" b="6350"/>
            <wp:docPr id="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4"/>
                    <pic:cNvPicPr>
                      <a:picLocks noChangeAspect="1"/>
                    </pic:cNvPicPr>
                  </pic:nvPicPr>
                  <pic:blipFill>
                    <a:blip r:embed="rId13"/>
                    <a:stretch>
                      <a:fillRect/>
                    </a:stretch>
                  </pic:blipFill>
                  <pic:spPr>
                    <a:xfrm>
                      <a:off x="0" y="0"/>
                      <a:ext cx="1724025" cy="742950"/>
                    </a:xfrm>
                    <a:prstGeom prst="rect">
                      <a:avLst/>
                    </a:prstGeom>
                    <a:noFill/>
                    <a:ln>
                      <a:noFill/>
                    </a:ln>
                  </pic:spPr>
                </pic:pic>
              </a:graphicData>
            </a:graphic>
          </wp:inline>
        </w:drawing>
      </w:r>
      <w:r>
        <w:drawing>
          <wp:anchor distT="0" distB="0" distL="114300" distR="114300" simplePos="0" relativeHeight="251661312" behindDoc="0" locked="0" layoutInCell="1" allowOverlap="1">
            <wp:simplePos x="0" y="0"/>
            <wp:positionH relativeFrom="column">
              <wp:posOffset>0</wp:posOffset>
            </wp:positionH>
            <wp:positionV relativeFrom="paragraph">
              <wp:posOffset>160655</wp:posOffset>
            </wp:positionV>
            <wp:extent cx="5272405" cy="1605280"/>
            <wp:effectExtent l="0" t="0" r="10795" b="7620"/>
            <wp:wrapNone/>
            <wp:docPr id="4"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9"/>
                    <pic:cNvPicPr>
                      <a:picLocks noChangeAspect="1"/>
                    </pic:cNvPicPr>
                  </pic:nvPicPr>
                  <pic:blipFill>
                    <a:blip r:embed="rId14"/>
                    <a:stretch>
                      <a:fillRect/>
                    </a:stretch>
                  </pic:blipFill>
                  <pic:spPr>
                    <a:xfrm>
                      <a:off x="0" y="0"/>
                      <a:ext cx="5272405" cy="1605280"/>
                    </a:xfrm>
                    <a:prstGeom prst="rect">
                      <a:avLst/>
                    </a:prstGeom>
                    <a:noFill/>
                    <a:ln>
                      <a:noFill/>
                    </a:ln>
                  </pic:spPr>
                </pic:pic>
              </a:graphicData>
            </a:graphic>
          </wp:anchor>
        </w:drawing>
      </w:r>
    </w:p>
    <w:p/>
    <w:p/>
    <w:p/>
    <w:p/>
    <w:p>
      <w:pPr>
        <w:rPr>
          <w:rFonts w:hint="eastAsia"/>
        </w:rPr>
      </w:pPr>
    </w:p>
    <w:p>
      <w:pPr>
        <w:rPr>
          <w:rFonts w:hint="eastAsia"/>
        </w:rPr>
      </w:pPr>
      <w:r>
        <w:rPr>
          <w:rFonts w:hint="eastAsia"/>
        </w:rPr>
        <w:t>由于F=86.02977&gt;3.24,应拒绝原假设，说明回归方程显著，即国民总收入，居民消费价格指数增长率，人均GDP等变量联合起来确实对“人口自然增长率”有显著影响。</w:t>
      </w:r>
    </w:p>
    <w:p>
      <w:pPr>
        <w:tabs>
          <w:tab w:val="left" w:pos="1391"/>
        </w:tabs>
        <w:jc w:val="center"/>
        <w:rPr>
          <w:rFonts w:hint="eastAsia"/>
          <w:sz w:val="28"/>
          <w:szCs w:val="28"/>
        </w:rPr>
      </w:pPr>
      <w:r>
        <w:drawing>
          <wp:inline distT="0" distB="0" distL="0" distR="0">
            <wp:extent cx="2647950" cy="673100"/>
            <wp:effectExtent l="114300" t="114300" r="152400" b="14605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pic:cNvPicPr>
                  </pic:nvPicPr>
                  <pic:blipFill>
                    <a:blip r:embed="rId15"/>
                    <a:stretch>
                      <a:fillRect/>
                    </a:stretch>
                  </pic:blipFill>
                  <pic:spPr>
                    <a:xfrm>
                      <a:off x="0" y="0"/>
                      <a:ext cx="2648086" cy="673135"/>
                    </a:xfrm>
                    <a:prstGeom prst="rect">
                      <a:avLst/>
                    </a:prstGeom>
                    <a:solidFill>
                      <a:srgbClr val="FFFFFF">
                        <a:shade val="85000"/>
                      </a:srgbClr>
                    </a:solidFill>
                    <a:ln w="88900" cap="sq">
                      <a:solidFill>
                        <a:srgbClr val="FFFFFF"/>
                      </a:solidFill>
                      <a:miter lim="800000"/>
                      <a:headEnd/>
                      <a:tailEnd/>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pPr>
        <w:jc w:val="center"/>
        <w:rPr>
          <w:color w:val="404040"/>
          <w:sz w:val="16"/>
          <w:szCs w:val="16"/>
          <w:shd w:val="clear" w:color="auto" w:fill="FFFFFF"/>
          <w:vertAlign w:val="superscript"/>
        </w:rPr>
      </w:pPr>
      <m:oMath>
        <m:sSup>
          <m:sSupPr>
            <m:ctrlPr>
              <w:rPr>
                <w:rFonts w:ascii="Cambria Math" w:hAnsi="Cambria Math" w:eastAsia="微软雅黑"/>
                <w:i/>
                <w:color w:val="404040"/>
                <w:sz w:val="16"/>
                <w:szCs w:val="16"/>
                <w:shd w:val="clear" w:color="auto" w:fill="FFFFFF"/>
                <w:vertAlign w:val="superscript"/>
              </w:rPr>
            </m:ctrlPr>
          </m:sSupPr>
          <m:e>
            <m:r>
              <w:rPr>
                <w:rFonts w:hint="eastAsia" w:ascii="Cambria Math" w:hAnsi="Cambria Math" w:eastAsia="微软雅黑"/>
                <w:color w:val="404040"/>
                <w:szCs w:val="21"/>
                <w:shd w:val="clear" w:color="auto" w:fill="FFFFFF"/>
              </w:rPr>
              <m:t>R</m:t>
            </m:r>
            <m:ctrlPr>
              <w:rPr>
                <w:rFonts w:hint="eastAsia" w:ascii="Cambria Math" w:hAnsi="Cambria Math" w:eastAsia="微软雅黑"/>
                <w:i/>
                <w:color w:val="404040"/>
                <w:szCs w:val="21"/>
                <w:shd w:val="clear" w:color="auto" w:fill="FFFFFF"/>
              </w:rPr>
            </m:ctrlPr>
          </m:e>
          <m:sup>
            <m:r>
              <w:rPr>
                <w:rFonts w:ascii="Cambria Math" w:hAnsi="Cambria Math" w:eastAsia="微软雅黑"/>
                <w:color w:val="404040"/>
                <w:sz w:val="16"/>
                <w:szCs w:val="16"/>
                <w:shd w:val="clear" w:color="auto" w:fill="FFFFFF"/>
                <w:vertAlign w:val="superscript"/>
              </w:rPr>
              <m:t>2</m:t>
            </m:r>
            <m:ctrlPr>
              <w:rPr>
                <w:rFonts w:ascii="Cambria Math" w:hAnsi="Cambria Math" w:eastAsia="微软雅黑"/>
                <w:i/>
                <w:color w:val="404040"/>
                <w:sz w:val="16"/>
                <w:szCs w:val="16"/>
                <w:shd w:val="clear" w:color="auto" w:fill="FFFFFF"/>
                <w:vertAlign w:val="superscript"/>
              </w:rPr>
            </m:ctrlPr>
          </m:sup>
        </m:sSup>
      </m:oMath>
      <w:r>
        <w:rPr>
          <w:rFonts w:hint="eastAsia" w:ascii="微软雅黑" w:hAnsi="微软雅黑" w:eastAsia="微软雅黑"/>
          <w:color w:val="404040"/>
          <w:szCs w:val="21"/>
          <w:shd w:val="clear" w:color="auto" w:fill="FFFFFF"/>
        </w:rPr>
        <w:t> 统计量、F 统计量及其 p 值，以及误差方差的估计值</w:t>
      </w:r>
    </w:p>
    <w:p>
      <w:pPr>
        <w:rPr>
          <w:rFonts w:hint="eastAsia"/>
        </w:rPr>
      </w:pPr>
      <w:r>
        <w:rPr>
          <w:rFonts w:hint="eastAsia"/>
        </w:rPr>
        <w:t>由于F=</w:t>
      </w:r>
      <w:r>
        <w:t>67.3029</w:t>
      </w:r>
      <w:r>
        <w:rPr>
          <w:rFonts w:hint="eastAsia"/>
        </w:rPr>
        <w:t>&gt;3.24,应拒绝原假设，说明回归方程显著，即国民总收入，居民消费价格指数增长率，人均GDP等变量联合起来确实对“人口自然增长率”有显著影响。</w:t>
      </w:r>
    </w:p>
    <w:p>
      <w:r>
        <w:rPr>
          <w:rFonts w:hint="eastAsia"/>
        </w:rPr>
        <w:t>第6题：</w:t>
      </w:r>
    </w:p>
    <w:p>
      <w:pPr>
        <w:spacing w:line="360" w:lineRule="auto"/>
        <w:jc w:val="center"/>
        <w:rPr>
          <w:rFonts w:ascii="Times New Roman" w:hAnsi="Times New Roman" w:eastAsia="楷体" w:cs="Times New Roman"/>
          <w:color w:val="0066FF"/>
          <w:sz w:val="36"/>
          <w:szCs w:val="36"/>
        </w:rPr>
      </w:pPr>
      <w:r>
        <w:rPr>
          <w:rFonts w:ascii="Times New Roman" w:hAnsi="Times New Roman" w:eastAsia="楷体" w:cs="Times New Roman"/>
          <w:color w:val="0066FF"/>
          <w:sz w:val="36"/>
          <w:szCs w:val="36"/>
        </w:rPr>
        <w:t>估计水塔的流量</w:t>
      </w:r>
    </w:p>
    <w:p>
      <w:pPr>
        <w:spacing w:line="360" w:lineRule="auto"/>
        <w:ind w:firstLine="420" w:firstLineChars="200"/>
        <w:jc w:val="left"/>
        <w:rPr>
          <w:rFonts w:ascii="Times New Roman" w:hAnsi="Times New Roman" w:eastAsia="楷体" w:cs="Times New Roman"/>
          <w:sz w:val="24"/>
        </w:rPr>
      </w:pPr>
      <w:r>
        <w:drawing>
          <wp:anchor distT="0" distB="0" distL="114300" distR="114300" simplePos="0" relativeHeight="251667456" behindDoc="0" locked="0" layoutInCell="1" allowOverlap="1">
            <wp:simplePos x="0" y="0"/>
            <wp:positionH relativeFrom="column">
              <wp:posOffset>13970</wp:posOffset>
            </wp:positionH>
            <wp:positionV relativeFrom="paragraph">
              <wp:posOffset>892810</wp:posOffset>
            </wp:positionV>
            <wp:extent cx="5274310" cy="1356360"/>
            <wp:effectExtent l="0" t="0" r="8890" b="2540"/>
            <wp:wrapSquare wrapText="bothSides"/>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5274310" cy="1356360"/>
                    </a:xfrm>
                    <a:prstGeom prst="rect">
                      <a:avLst/>
                    </a:prstGeom>
                  </pic:spPr>
                </pic:pic>
              </a:graphicData>
            </a:graphic>
          </wp:anchor>
        </w:drawing>
      </w:r>
      <w:r>
        <w:rPr>
          <w:rFonts w:ascii="Times New Roman" w:hAnsi="Times New Roman" w:eastAsia="楷体" w:cs="Times New Roman"/>
          <w:sz w:val="24"/>
        </w:rPr>
        <w:t>某居民区有一供居民用水的圆柱形水塔，一般可以通过测量其水位来估计水的流量，但面临的困难是，当水塔水位下降到设定的最低水位时，水泵自动启动向水塔供水，到设定的最高水位时停止供水，这段时间无法测量水塔的水位和水泵的供水量</w:t>
      </w:r>
      <w:r>
        <w:rPr>
          <w:rFonts w:hint="eastAsia" w:ascii="Times New Roman" w:hAnsi="Times New Roman" w:eastAsia="楷体" w:cs="Times New Roman"/>
          <w:sz w:val="24"/>
        </w:rPr>
        <w:t>。</w:t>
      </w:r>
      <w:r>
        <w:rPr>
          <w:rFonts w:ascii="Times New Roman" w:hAnsi="Times New Roman" w:eastAsia="楷体" w:cs="Times New Roman"/>
          <w:sz w:val="24"/>
        </w:rPr>
        <w:t>通常水泵每天供水一两次，每次约两小时</w:t>
      </w:r>
      <w:r>
        <w:rPr>
          <w:rFonts w:hint="eastAsia" w:ascii="Times New Roman" w:hAnsi="Times New Roman" w:eastAsia="楷体" w:cs="Times New Roman"/>
          <w:sz w:val="24"/>
        </w:rPr>
        <w:t>。</w:t>
      </w:r>
      <w:r>
        <w:rPr>
          <w:rFonts w:ascii="Times New Roman" w:hAnsi="Times New Roman" w:eastAsia="楷体" w:cs="Times New Roman"/>
          <w:sz w:val="24"/>
        </w:rPr>
        <w:cr/>
      </w:r>
      <w:r>
        <w:rPr>
          <w:rFonts w:ascii="Times New Roman" w:hAnsi="Times New Roman" w:eastAsia="楷体" w:cs="Times New Roman"/>
          <w:sz w:val="24"/>
        </w:rPr>
        <w:t xml:space="preserve">    水塔是一个高12.2m，直径17.4m的正圆柱</w:t>
      </w:r>
      <w:r>
        <w:rPr>
          <w:rFonts w:hint="eastAsia" w:ascii="Times New Roman" w:hAnsi="Times New Roman" w:eastAsia="楷体" w:cs="Times New Roman"/>
          <w:sz w:val="24"/>
        </w:rPr>
        <w:t>。</w:t>
      </w:r>
      <w:r>
        <w:rPr>
          <w:rFonts w:ascii="Times New Roman" w:hAnsi="Times New Roman" w:eastAsia="楷体" w:cs="Times New Roman"/>
          <w:sz w:val="24"/>
        </w:rPr>
        <w:t>按照设计，水塔水位降至约8.2m时，水泵自动启动，水位升到约10.8m时水泵停止工作</w:t>
      </w:r>
      <w:r>
        <w:rPr>
          <w:rFonts w:hint="eastAsia" w:ascii="Times New Roman" w:hAnsi="Times New Roman" w:eastAsia="楷体" w:cs="Times New Roman"/>
          <w:sz w:val="24"/>
        </w:rPr>
        <w:t>。</w:t>
      </w:r>
      <w:r>
        <w:rPr>
          <w:rFonts w:ascii="Times New Roman" w:hAnsi="Times New Roman" w:eastAsia="楷体" w:cs="Times New Roman"/>
          <w:sz w:val="24"/>
        </w:rPr>
        <w:cr/>
      </w:r>
      <w:r>
        <w:rPr>
          <w:rFonts w:ascii="Times New Roman" w:hAnsi="Times New Roman" w:eastAsia="楷体" w:cs="Times New Roman"/>
          <w:sz w:val="24"/>
        </w:rPr>
        <w:t xml:space="preserve">    表1 是某一天的水位测量记录，试估计任何时刻（包括水泵正供水时）从水塔流出的水流量，及一天的总用水量。</w:t>
      </w:r>
      <w:r>
        <w:rPr>
          <w:rFonts w:hint="eastAsia" w:ascii="Times New Roman" w:hAnsi="Times New Roman" w:eastAsia="楷体" w:cs="Times New Roman"/>
          <w:sz w:val="24"/>
        </w:rPr>
        <w:t>（符号/</w:t>
      </w:r>
      <w:r>
        <w:rPr>
          <w:rFonts w:ascii="Times New Roman" w:hAnsi="Times New Roman" w:eastAsia="楷体" w:cs="Times New Roman"/>
          <w:sz w:val="24"/>
        </w:rPr>
        <w:t>/</w:t>
      </w:r>
      <w:r>
        <w:rPr>
          <w:rFonts w:hint="eastAsia" w:ascii="Times New Roman" w:hAnsi="Times New Roman" w:eastAsia="楷体" w:cs="Times New Roman"/>
          <w:sz w:val="24"/>
        </w:rPr>
        <w:t>表示水泵启动）</w:t>
      </w:r>
      <w:r>
        <w:rPr>
          <w:rFonts w:ascii="Times New Roman" w:hAnsi="Times New Roman" w:eastAsia="楷体" w:cs="Times New Roman"/>
          <w:sz w:val="24"/>
        </w:rPr>
        <w:cr/>
      </w:r>
      <w:r>
        <w:rPr>
          <w:rFonts w:ascii="Times New Roman" w:hAnsi="Times New Roman" w:eastAsia="楷体" w:cs="Times New Roman"/>
          <w:sz w:val="24"/>
        </w:rPr>
        <w:t xml:space="preserve">  </w:t>
      </w:r>
      <w:r>
        <w:rPr>
          <w:rFonts w:hint="eastAsia" w:ascii="Times New Roman" w:hAnsi="Times New Roman" w:eastAsia="楷体" w:cs="Times New Roman"/>
          <w:sz w:val="24"/>
        </w:rPr>
        <w:t>插值</w:t>
      </w:r>
    </w:p>
    <w:p>
      <w:pPr>
        <w:spacing w:line="360" w:lineRule="auto"/>
        <w:rPr>
          <w:rFonts w:ascii="Times New Roman" w:hAnsi="Times New Roman" w:eastAsia="楷体" w:cs="Times New Roman"/>
          <w:sz w:val="24"/>
        </w:rPr>
      </w:pPr>
      <w:r>
        <w:rPr>
          <w:rFonts w:hint="eastAsia" w:ascii="Times New Roman" w:hAnsi="Times New Roman" w:eastAsia="楷体" w:cs="Times New Roman"/>
          <w:sz w:val="24"/>
        </w:rPr>
        <w:t>第7题：</w:t>
      </w:r>
    </w:p>
    <w:p>
      <w:pPr>
        <w:spacing w:line="360" w:lineRule="auto"/>
        <w:ind w:firstLine="480" w:firstLineChars="200"/>
        <w:jc w:val="left"/>
        <w:rPr>
          <w:rFonts w:ascii="Times New Roman" w:hAnsi="Times New Roman" w:eastAsia="楷体" w:cs="Times New Roman"/>
          <w:sz w:val="24"/>
        </w:rPr>
      </w:pPr>
      <w:r>
        <w:rPr>
          <w:rFonts w:hint="eastAsia" w:ascii="Times New Roman" w:hAnsi="Times New Roman" w:eastAsia="楷体" w:cs="Times New Roman"/>
          <w:sz w:val="24"/>
        </w:rPr>
        <w:t>某厂在计划期内生产甲、乙两种产品，各产品都要消耗原材料A、B和设备C三种不同的资源，每件产品对资源的单位消耗、各种资源的限量以及各产品的单位价格、单位利润和所造成的单位污染如下表，假定产品能够销售出去。</w:t>
      </w:r>
      <w:r>
        <w:rPr>
          <w:rFonts w:ascii="Times New Roman" w:hAnsi="Times New Roman" w:eastAsia="楷体" w:cs="Times New Roman"/>
          <w:sz w:val="24"/>
        </w:rPr>
        <w:drawing>
          <wp:inline distT="0" distB="0" distL="0" distR="0">
            <wp:extent cx="3741420" cy="2141220"/>
            <wp:effectExtent l="0" t="0" r="5080" b="5080"/>
            <wp:docPr id="11" name="图片 11" descr="C:\Users\ADMINI~1\AppData\Local\Temp\162643165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C:\Users\ADMINI~1\AppData\Local\Temp\1626431656(1).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a:xfrm>
                      <a:off x="0" y="0"/>
                      <a:ext cx="3741420" cy="2141220"/>
                    </a:xfrm>
                    <a:prstGeom prst="rect">
                      <a:avLst/>
                    </a:prstGeom>
                    <a:noFill/>
                    <a:ln>
                      <a:noFill/>
                    </a:ln>
                  </pic:spPr>
                </pic:pic>
              </a:graphicData>
            </a:graphic>
          </wp:inline>
        </w:drawing>
      </w:r>
    </w:p>
    <w:p>
      <w:pPr>
        <w:spacing w:line="360" w:lineRule="auto"/>
        <w:ind w:firstLine="480" w:firstLineChars="200"/>
        <w:jc w:val="left"/>
        <w:rPr>
          <w:rFonts w:ascii="Times New Roman" w:hAnsi="Times New Roman" w:eastAsia="楷体" w:cs="Times New Roman"/>
          <w:sz w:val="24"/>
        </w:rPr>
      </w:pPr>
      <w:r>
        <w:rPr>
          <w:rFonts w:hint="eastAsia" w:ascii="Times New Roman" w:hAnsi="Times New Roman" w:eastAsia="楷体" w:cs="Times New Roman"/>
          <w:sz w:val="24"/>
        </w:rPr>
        <w:t>问题：计划期应如何安排生产，才能使利润和产值都达到最大，而造成的污染最小？</w:t>
      </w:r>
    </w:p>
    <w:p>
      <w:pPr>
        <w:spacing w:line="360" w:lineRule="auto"/>
        <w:ind w:firstLine="480" w:firstLineChars="200"/>
        <w:jc w:val="left"/>
        <w:rPr>
          <w:rFonts w:ascii="Times New Roman" w:hAnsi="Times New Roman" w:eastAsia="楷体" w:cs="Times New Roman"/>
          <w:sz w:val="24"/>
        </w:rPr>
      </w:pPr>
      <w:r>
        <w:rPr>
          <w:rFonts w:hint="eastAsia" w:ascii="Times New Roman" w:hAnsi="Times New Roman" w:eastAsia="楷体" w:cs="Times New Roman"/>
          <w:sz w:val="24"/>
        </w:rPr>
        <w:t>提示：建立数学模型，通过多种不同视觉解决该问题，观察其结论是否发生变化？</w:t>
      </w:r>
    </w:p>
    <w:p>
      <w:pPr>
        <w:spacing w:line="360" w:lineRule="auto"/>
        <w:rPr>
          <w:rFonts w:hint="default" w:ascii="Times New Roman" w:hAnsi="Times New Roman" w:eastAsia="楷体" w:cs="Times New Roman"/>
          <w:sz w:val="24"/>
          <w:lang w:val="en-US" w:eastAsia="zh-CN"/>
        </w:rPr>
      </w:pPr>
      <w:r>
        <w:rPr>
          <w:rFonts w:hint="eastAsia" w:ascii="Times New Roman" w:hAnsi="Times New Roman" w:eastAsia="楷体" w:cs="Times New Roman"/>
          <w:sz w:val="24"/>
          <w:lang w:val="en-US" w:eastAsia="zh-CN"/>
        </w:rPr>
        <w:t>多目标线性规划、</w:t>
      </w:r>
    </w:p>
    <w:p>
      <w:pPr>
        <w:spacing w:line="360" w:lineRule="auto"/>
        <w:rPr>
          <w:rFonts w:ascii="Times New Roman" w:hAnsi="Times New Roman" w:eastAsia="楷体" w:cs="Times New Roman"/>
          <w:sz w:val="24"/>
        </w:rPr>
      </w:pPr>
      <w:r>
        <w:rPr>
          <w:rFonts w:hint="eastAsia" w:ascii="Times New Roman" w:hAnsi="Times New Roman" w:eastAsia="楷体" w:cs="Times New Roman"/>
          <w:sz w:val="24"/>
        </w:rPr>
        <w:t>线性规划 ---&gt;整数规划</w:t>
      </w:r>
    </w:p>
    <w:p>
      <w:pPr>
        <w:spacing w:line="360" w:lineRule="auto"/>
        <w:rPr>
          <w:rFonts w:ascii="Times New Roman" w:hAnsi="Times New Roman" w:eastAsia="楷体" w:cs="Times New Roman"/>
          <w:sz w:val="24"/>
        </w:rPr>
      </w:pPr>
    </w:p>
    <w:p>
      <w:pPr>
        <w:spacing w:line="360" w:lineRule="auto"/>
        <w:rPr>
          <w:rFonts w:ascii="Times New Roman" w:hAnsi="Times New Roman" w:eastAsia="楷体" w:cs="Times New Roman"/>
          <w:sz w:val="24"/>
        </w:rPr>
      </w:pPr>
    </w:p>
    <w:p>
      <w:pPr>
        <w:spacing w:line="360" w:lineRule="auto"/>
        <w:rPr>
          <w:rFonts w:ascii="Times New Roman" w:hAnsi="Times New Roman" w:eastAsia="楷体" w:cs="Times New Roman"/>
          <w:sz w:val="24"/>
        </w:rPr>
      </w:pPr>
    </w:p>
    <w:p>
      <w:pPr>
        <w:spacing w:line="360" w:lineRule="auto"/>
        <w:rPr>
          <w:rFonts w:ascii="Times New Roman" w:hAnsi="Times New Roman" w:eastAsia="楷体" w:cs="Times New Roman"/>
          <w:sz w:val="24"/>
        </w:rPr>
      </w:pPr>
    </w:p>
    <w:p>
      <w:pPr>
        <w:spacing w:line="360" w:lineRule="auto"/>
        <w:rPr>
          <w:rFonts w:ascii="Times New Roman" w:hAnsi="Times New Roman" w:eastAsia="楷体" w:cs="Times New Roman"/>
          <w:sz w:val="24"/>
        </w:rPr>
      </w:pPr>
    </w:p>
    <w:p>
      <w:pPr>
        <w:spacing w:line="360" w:lineRule="auto"/>
        <w:rPr>
          <w:rFonts w:ascii="Times New Roman" w:hAnsi="Times New Roman" w:eastAsia="楷体" w:cs="Times New Roman"/>
          <w:sz w:val="24"/>
        </w:rPr>
      </w:pPr>
    </w:p>
    <w:p>
      <w:pPr>
        <w:spacing w:line="360" w:lineRule="auto"/>
        <w:rPr>
          <w:rFonts w:ascii="Times New Roman" w:hAnsi="Times New Roman" w:eastAsia="楷体" w:cs="Times New Roman"/>
          <w:sz w:val="24"/>
        </w:rPr>
      </w:pPr>
      <w:r>
        <w:rPr>
          <w:rFonts w:hint="eastAsia" w:ascii="Times New Roman" w:hAnsi="Times New Roman" w:eastAsia="楷体" w:cs="Times New Roman"/>
          <w:sz w:val="24"/>
        </w:rPr>
        <w:t>第8题：</w:t>
      </w:r>
    </w:p>
    <w:p>
      <w:pPr>
        <w:pStyle w:val="2"/>
        <w:spacing w:before="240" w:after="240" w:line="440" w:lineRule="auto"/>
        <w:ind w:left="0" w:firstLine="0"/>
        <w:jc w:val="center"/>
        <w:rPr>
          <w:rFonts w:ascii="黑体" w:eastAsia="黑体" w:cs="黑体"/>
          <w:b/>
          <w:bCs/>
          <w:color w:val="0000FF"/>
          <w:sz w:val="28"/>
          <w:szCs w:val="28"/>
        </w:rPr>
      </w:pPr>
      <w:r>
        <w:rPr>
          <w:rFonts w:hint="eastAsia" w:ascii="黑体" w:eastAsia="黑体" w:cs="黑体"/>
          <w:b/>
          <w:bCs/>
          <w:color w:val="0000FF"/>
          <w:sz w:val="28"/>
          <w:szCs w:val="28"/>
        </w:rPr>
        <w:t>机器设备评估</w:t>
      </w:r>
    </w:p>
    <w:p>
      <w:pPr>
        <w:spacing w:line="360" w:lineRule="auto"/>
        <w:ind w:firstLine="482" w:firstLineChars="200"/>
        <w:jc w:val="left"/>
        <w:rPr>
          <w:rFonts w:ascii="Times New Roman" w:hAnsi="Times New Roman" w:eastAsia="楷体" w:cs="Times New Roman"/>
          <w:b/>
          <w:bCs/>
          <w:sz w:val="24"/>
        </w:rPr>
      </w:pPr>
      <w:r>
        <w:rPr>
          <w:rFonts w:hint="eastAsia" w:ascii="Times New Roman" w:hAnsi="Times New Roman" w:eastAsia="楷体" w:cs="Times New Roman"/>
          <w:b/>
          <w:bCs/>
          <w:sz w:val="24"/>
        </w:rPr>
        <w:t>机器设备评估综合案例1：</w:t>
      </w:r>
    </w:p>
    <w:p>
      <w:pPr>
        <w:spacing w:line="360" w:lineRule="auto"/>
        <w:ind w:firstLine="480" w:firstLineChars="200"/>
        <w:jc w:val="left"/>
        <w:rPr>
          <w:rFonts w:ascii="Times New Roman" w:hAnsi="Times New Roman" w:eastAsia="楷体" w:cs="Times New Roman"/>
          <w:sz w:val="24"/>
        </w:rPr>
      </w:pPr>
      <w:r>
        <w:rPr>
          <w:rFonts w:hint="eastAsia" w:ascii="Times New Roman" w:hAnsi="Times New Roman" w:eastAsia="楷体" w:cs="Times New Roman"/>
          <w:sz w:val="24"/>
        </w:rPr>
        <w:t xml:space="preserve">   被评估对象为甲企业于2010年12月31日购入的一台设备，该设备生产能力为年产产品100万件，设计使用年限为10年，当时的设备价格为120万元。甲企业在购入该设备后一直未将该设备安装使用，并使设备保持在全新状态。评估基准日为2014年12月31日。</w:t>
      </w:r>
    </w:p>
    <w:p>
      <w:pPr>
        <w:spacing w:line="360" w:lineRule="auto"/>
        <w:ind w:firstLine="480" w:firstLineChars="200"/>
        <w:jc w:val="left"/>
        <w:rPr>
          <w:rFonts w:ascii="Times New Roman" w:hAnsi="Times New Roman" w:eastAsia="楷体" w:cs="Times New Roman"/>
          <w:sz w:val="24"/>
        </w:rPr>
      </w:pPr>
      <w:r>
        <w:rPr>
          <w:rFonts w:hint="eastAsia" w:ascii="Times New Roman" w:hAnsi="Times New Roman" w:eastAsia="楷体" w:cs="Times New Roman"/>
          <w:sz w:val="24"/>
        </w:rPr>
        <w:t xml:space="preserve">    评估人员经调查获知，目前该种设备已经改型，与改型后的设备相比，被评估设备在设计生产能力相同的条件下，需增加操作工人2人，在达到设计生产能力的条件下每年增加设备运转能耗费用4万元。同时，由于该设备生产的产品市场需求下降，要使产品不积压，每年只能生产80万件。经调查，根据有关规定，该种设备自投入使用之日起，10年必须报废。该类设备的规模经济效益指数为0.8，评估基准日之前5年内，该设备的价格指数每年递增4%，行业内操作工人的平均人工费用为每人每月1200元（含工资、保险费、福利费等），行业适用折现率为10%，企业正常纳税。</w:t>
      </w:r>
    </w:p>
    <w:p>
      <w:pPr>
        <w:spacing w:line="360" w:lineRule="auto"/>
        <w:ind w:firstLine="480" w:firstLineChars="200"/>
        <w:jc w:val="left"/>
        <w:rPr>
          <w:rFonts w:ascii="Times New Roman" w:hAnsi="Times New Roman" w:eastAsia="楷体" w:cs="Times New Roman"/>
          <w:sz w:val="24"/>
        </w:rPr>
      </w:pPr>
      <w:r>
        <w:rPr>
          <w:rFonts w:hint="eastAsia" w:ascii="Times New Roman" w:hAnsi="Times New Roman" w:eastAsia="楷体" w:cs="Times New Roman"/>
          <w:sz w:val="24"/>
        </w:rPr>
        <w:t xml:space="preserve">   求该设备于评估基准日的评估值。</w:t>
      </w:r>
    </w:p>
    <w:p>
      <w:pPr>
        <w:spacing w:line="360" w:lineRule="auto"/>
        <w:ind w:firstLine="482" w:firstLineChars="200"/>
        <w:jc w:val="left"/>
        <w:rPr>
          <w:rFonts w:ascii="Times New Roman" w:hAnsi="Times New Roman" w:eastAsia="楷体" w:cs="Times New Roman"/>
          <w:b/>
          <w:bCs/>
          <w:sz w:val="24"/>
        </w:rPr>
      </w:pPr>
      <w:r>
        <w:rPr>
          <w:rFonts w:hint="eastAsia" w:ascii="Times New Roman" w:hAnsi="Times New Roman" w:eastAsia="楷体" w:cs="Times New Roman"/>
          <w:b/>
          <w:bCs/>
          <w:sz w:val="24"/>
        </w:rPr>
        <w:t>机器设备评估综合案例2：</w:t>
      </w:r>
    </w:p>
    <w:p>
      <w:pPr>
        <w:spacing w:line="360" w:lineRule="auto"/>
        <w:ind w:firstLine="480" w:firstLineChars="200"/>
        <w:jc w:val="left"/>
        <w:rPr>
          <w:rFonts w:ascii="Times New Roman" w:hAnsi="Times New Roman" w:eastAsia="楷体" w:cs="Times New Roman"/>
          <w:sz w:val="24"/>
        </w:rPr>
      </w:pPr>
      <w:r>
        <w:rPr>
          <w:rFonts w:hint="eastAsia" w:ascii="Times New Roman" w:hAnsi="Times New Roman" w:eastAsia="楷体" w:cs="Times New Roman"/>
          <w:sz w:val="24"/>
        </w:rPr>
        <w:t>某被评估的设备购建于2010年6月，账面原值100万元，2013年6月对该设备进行了技术改造，以便使用某种专利技术，改造投资10万元。2014年6月对该设备进行评估，评估基准日为2014年6月30日。</w:t>
      </w:r>
    </w:p>
    <w:p>
      <w:pPr>
        <w:spacing w:line="360" w:lineRule="auto"/>
        <w:ind w:firstLine="480" w:firstLineChars="200"/>
        <w:jc w:val="left"/>
        <w:rPr>
          <w:rFonts w:ascii="Times New Roman" w:hAnsi="Times New Roman" w:eastAsia="楷体" w:cs="Times New Roman"/>
          <w:sz w:val="24"/>
        </w:rPr>
      </w:pPr>
      <w:r>
        <w:rPr>
          <w:rFonts w:hint="eastAsia" w:ascii="Times New Roman" w:hAnsi="Times New Roman" w:eastAsia="楷体" w:cs="Times New Roman"/>
          <w:sz w:val="24"/>
        </w:rPr>
        <w:t>调查表明，该类设备的定基价格指数在2010年6月、2011.6、2012.6、2013.6、2014年6月分别为105%、110%，110%、115%、120%。</w:t>
      </w:r>
    </w:p>
    <w:p>
      <w:pPr>
        <w:spacing w:line="360" w:lineRule="auto"/>
        <w:ind w:firstLine="480" w:firstLineChars="200"/>
        <w:jc w:val="left"/>
        <w:rPr>
          <w:rFonts w:ascii="Times New Roman" w:hAnsi="Times New Roman" w:eastAsia="楷体" w:cs="Times New Roman"/>
          <w:sz w:val="24"/>
        </w:rPr>
      </w:pPr>
      <w:r>
        <w:rPr>
          <w:rFonts w:hint="eastAsia" w:ascii="Times New Roman" w:hAnsi="Times New Roman" w:eastAsia="楷体" w:cs="Times New Roman"/>
          <w:sz w:val="24"/>
        </w:rPr>
        <w:t>被评估设备的月人工成本比同类设备节约1000元，被评估设备所在企业的正常投资报酬率为10%，规模效益指数为0.7，该企业为正常纳税企业。</w:t>
      </w:r>
    </w:p>
    <w:p>
      <w:pPr>
        <w:spacing w:line="360" w:lineRule="auto"/>
        <w:ind w:firstLine="480" w:firstLineChars="200"/>
        <w:jc w:val="left"/>
        <w:rPr>
          <w:rFonts w:ascii="Times New Roman" w:hAnsi="Times New Roman" w:eastAsia="楷体" w:cs="Times New Roman"/>
          <w:sz w:val="24"/>
        </w:rPr>
      </w:pPr>
      <w:r>
        <w:rPr>
          <w:rFonts w:hint="eastAsia" w:ascii="Times New Roman" w:hAnsi="Times New Roman" w:eastAsia="楷体" w:cs="Times New Roman"/>
          <w:sz w:val="24"/>
        </w:rPr>
        <w:t>经过了解，得知该设备在评估使用期间因技术改造等原因，其实际利用率为正常利用率的60%，经过评估人员的鉴定分析认为，被评估设备尚可使用6年，预计评估基准日后其利用率可达到设计标准的80%。</w:t>
      </w:r>
    </w:p>
    <w:p>
      <w:pPr>
        <w:spacing w:line="360" w:lineRule="auto"/>
        <w:ind w:firstLine="480" w:firstLineChars="200"/>
        <w:jc w:val="left"/>
        <w:rPr>
          <w:rFonts w:ascii="Times New Roman" w:hAnsi="Times New Roman" w:eastAsia="楷体" w:cs="Times New Roman"/>
          <w:sz w:val="24"/>
        </w:rPr>
      </w:pPr>
      <w:r>
        <w:rPr>
          <w:rFonts w:hint="eastAsia" w:ascii="Times New Roman" w:hAnsi="Times New Roman" w:eastAsia="楷体" w:cs="Times New Roman"/>
          <w:sz w:val="24"/>
        </w:rPr>
        <w:t>根据上述调查资料，求待评估设备的价值。</w:t>
      </w:r>
    </w:p>
    <w:p>
      <w:pPr>
        <w:spacing w:line="360" w:lineRule="auto"/>
        <w:ind w:firstLine="482" w:firstLineChars="200"/>
        <w:jc w:val="left"/>
        <w:rPr>
          <w:rFonts w:ascii="Times New Roman" w:hAnsi="Times New Roman" w:eastAsia="楷体" w:cs="Times New Roman"/>
          <w:b/>
          <w:bCs/>
          <w:sz w:val="24"/>
        </w:rPr>
      </w:pPr>
      <w:r>
        <w:rPr>
          <w:rFonts w:hint="eastAsia" w:ascii="Times New Roman" w:hAnsi="Times New Roman" w:eastAsia="楷体" w:cs="Times New Roman"/>
          <w:b/>
          <w:bCs/>
          <w:sz w:val="24"/>
        </w:rPr>
        <w:t>时间序列分析与预测</w:t>
      </w:r>
    </w:p>
    <w:p>
      <w:pPr>
        <w:spacing w:line="360" w:lineRule="auto"/>
        <w:rPr>
          <w:rFonts w:ascii="Times New Roman" w:hAnsi="Times New Roman" w:eastAsia="楷体" w:cs="Times New Roman"/>
          <w:sz w:val="24"/>
        </w:rPr>
      </w:pPr>
      <w:r>
        <w:rPr>
          <w:rFonts w:hint="eastAsia" w:ascii="Times New Roman" w:hAnsi="Times New Roman" w:eastAsia="楷体" w:cs="Times New Roman"/>
          <w:sz w:val="24"/>
        </w:rPr>
        <w:t>第9题:</w:t>
      </w:r>
    </w:p>
    <w:p>
      <w:pPr>
        <w:jc w:val="center"/>
        <w:rPr>
          <w:rFonts w:ascii="宋体" w:hAnsi="宋体" w:eastAsia="宋体" w:cs="宋体"/>
          <w:b/>
          <w:bCs/>
          <w:color w:val="000000"/>
          <w:sz w:val="28"/>
          <w:szCs w:val="28"/>
          <w:shd w:val="clear" w:color="auto" w:fill="FFFFFF"/>
        </w:rPr>
      </w:pPr>
      <w:r>
        <w:rPr>
          <w:rFonts w:hint="eastAsia" w:ascii="宋体" w:hAnsi="宋体" w:eastAsia="宋体" w:cs="宋体"/>
          <w:b/>
          <w:bCs/>
          <w:color w:val="000000"/>
          <w:sz w:val="28"/>
          <w:szCs w:val="28"/>
          <w:shd w:val="clear" w:color="auto" w:fill="FFFFFF"/>
        </w:rPr>
        <w:t>奖学金评定</w:t>
      </w:r>
    </w:p>
    <w:p>
      <w:pPr>
        <w:spacing w:line="360" w:lineRule="auto"/>
        <w:ind w:firstLine="480" w:firstLineChars="200"/>
        <w:jc w:val="left"/>
        <w:rPr>
          <w:rFonts w:ascii="Times New Roman" w:hAnsi="Times New Roman" w:eastAsia="楷体" w:cs="Times New Roman"/>
          <w:sz w:val="24"/>
        </w:rPr>
      </w:pPr>
      <w:r>
        <w:rPr>
          <w:rFonts w:hint="eastAsia" w:ascii="Times New Roman" w:hAnsi="Times New Roman" w:eastAsia="楷体" w:cs="Times New Roman"/>
          <w:sz w:val="24"/>
        </w:rPr>
        <w:t>现今，奖学金的评定不仅作为学生关心的重要题之一，同时还是社会评价学校综合实力及学校资源分配能力的重要指标。奖学金的公正评定，不仅可以激发学生的学习兴趣，同时还能够正确引导学生身心发展。然而，制定一套合理，公正的奖学金评定办法对于评定小组的工作人员并不容易。</w:t>
      </w:r>
    </w:p>
    <w:p>
      <w:pPr>
        <w:spacing w:line="360" w:lineRule="auto"/>
        <w:ind w:firstLine="480" w:firstLineChars="200"/>
        <w:jc w:val="left"/>
        <w:rPr>
          <w:rFonts w:ascii="Times New Roman" w:hAnsi="Times New Roman" w:eastAsia="楷体" w:cs="Times New Roman"/>
          <w:sz w:val="24"/>
        </w:rPr>
      </w:pPr>
      <w:r>
        <w:rPr>
          <w:rFonts w:hint="eastAsia" w:ascii="Times New Roman" w:hAnsi="Times New Roman" w:eastAsia="楷体" w:cs="Times New Roman"/>
          <w:sz w:val="24"/>
        </w:rPr>
        <w:t>各高校越来越重视学生综合能力的培养，因此，奖学金的评定考量了学生在校期间的综合表现。而客观存在的由于专业不同和选修课程的不統一，以及主观存在的课程难易程度不均，老师严格程度的差距，使得合理的区分学生水平存在困难。 现有机械学院研究生N名，就其研究生一年级的综合表现来排名，依照排名从低到高评定一等奖15％，二等奖30％，三等奖30％，四等奖15％，综合表现包括了学习能力，科研工作和综合表现三方面，试解决以下问题：</w:t>
      </w:r>
    </w:p>
    <w:p>
      <w:pPr>
        <w:spacing w:line="360" w:lineRule="auto"/>
        <w:ind w:firstLine="480" w:firstLineChars="200"/>
        <w:jc w:val="left"/>
        <w:rPr>
          <w:rFonts w:ascii="Times New Roman" w:hAnsi="Times New Roman" w:eastAsia="楷体" w:cs="Times New Roman"/>
          <w:sz w:val="24"/>
        </w:rPr>
      </w:pPr>
      <w:r>
        <w:rPr>
          <w:rFonts w:hint="eastAsia" w:ascii="Times New Roman" w:hAnsi="Times New Roman" w:eastAsia="楷体" w:cs="Times New Roman"/>
          <w:sz w:val="24"/>
        </w:rPr>
        <w:t>1将此字院N名研究生分为五组，学生们正修的课程分为相同的公共课和不同的专业课。试建立学习成绩的排名模型及分析方法，根据自行设计的数据集检验并证。</w:t>
      </w:r>
    </w:p>
    <w:p>
      <w:pPr>
        <w:spacing w:line="360" w:lineRule="auto"/>
        <w:ind w:firstLine="480" w:firstLineChars="200"/>
        <w:jc w:val="left"/>
        <w:rPr>
          <w:rFonts w:ascii="Times New Roman" w:hAnsi="Times New Roman" w:eastAsia="楷体" w:cs="Times New Roman"/>
          <w:sz w:val="24"/>
        </w:rPr>
      </w:pPr>
      <w:r>
        <w:rPr>
          <w:rFonts w:hint="eastAsia" w:ascii="Times New Roman" w:hAnsi="Times New Roman" w:eastAsia="楷体" w:cs="Times New Roman"/>
          <w:sz w:val="24"/>
        </w:rPr>
        <w:t>2.试建立学生综合排名模型与分析求解方法。试给出合理的综合评定方法，结合成绩排名设计出其他集数据进行测试和验证。</w:t>
      </w:r>
    </w:p>
    <w:p>
      <w:pPr>
        <w:spacing w:line="360" w:lineRule="auto"/>
        <w:ind w:firstLine="480" w:firstLineChars="200"/>
        <w:jc w:val="left"/>
        <w:rPr>
          <w:rFonts w:ascii="Times New Roman" w:hAnsi="Times New Roman" w:eastAsia="楷体" w:cs="Times New Roman"/>
          <w:sz w:val="24"/>
        </w:rPr>
      </w:pPr>
    </w:p>
    <w:p>
      <w:r>
        <w:rPr>
          <w:rFonts w:hint="eastAsia"/>
        </w:rPr>
        <w:t>第10题：</w:t>
      </w:r>
    </w:p>
    <w:p>
      <w:pPr>
        <w:spacing w:line="360" w:lineRule="auto"/>
        <w:ind w:firstLine="480" w:firstLineChars="200"/>
        <w:jc w:val="left"/>
        <w:rPr>
          <w:rFonts w:ascii="Times New Roman" w:hAnsi="Times New Roman" w:eastAsia="楷体" w:cs="Times New Roman"/>
          <w:sz w:val="24"/>
        </w:rPr>
      </w:pPr>
      <w:r>
        <w:rPr>
          <w:rFonts w:hint="eastAsia" w:ascii="Times New Roman" w:hAnsi="Times New Roman" w:eastAsia="楷体" w:cs="Times New Roman"/>
          <w:sz w:val="24"/>
        </w:rPr>
        <w:t>试用S</w:t>
      </w:r>
      <w:r>
        <w:rPr>
          <w:rFonts w:ascii="Times New Roman" w:hAnsi="Times New Roman" w:eastAsia="楷体" w:cs="Times New Roman"/>
          <w:sz w:val="24"/>
        </w:rPr>
        <w:t>V</w:t>
      </w:r>
      <w:r>
        <w:rPr>
          <w:rFonts w:hint="eastAsia" w:ascii="Times New Roman" w:hAnsi="Times New Roman" w:eastAsia="楷体" w:cs="Times New Roman"/>
          <w:sz w:val="24"/>
        </w:rPr>
        <w:t>M及神经网络在软件上实现兵王问题的求解比较结果的好坏并做出分析。</w:t>
      </w:r>
    </w:p>
    <w:p>
      <w:pPr>
        <w:spacing w:line="360" w:lineRule="auto"/>
        <w:jc w:val="center"/>
        <w:rPr>
          <w:rFonts w:ascii="Times New Roman" w:hAnsi="Times New Roman" w:eastAsia="楷体" w:cs="Times New Roman"/>
          <w:sz w:val="24"/>
        </w:rPr>
      </w:pPr>
      <w:r>
        <w:drawing>
          <wp:inline distT="0" distB="0" distL="114300" distR="114300">
            <wp:extent cx="3340100" cy="400050"/>
            <wp:effectExtent l="9525" t="9525" r="15875" b="9525"/>
            <wp:docPr id="16"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9"/>
                    <pic:cNvPicPr>
                      <a:picLocks noChangeAspect="1"/>
                    </pic:cNvPicPr>
                  </pic:nvPicPr>
                  <pic:blipFill>
                    <a:blip r:embed="rId18"/>
                    <a:stretch>
                      <a:fillRect/>
                    </a:stretch>
                  </pic:blipFill>
                  <pic:spPr>
                    <a:xfrm>
                      <a:off x="0" y="0"/>
                      <a:ext cx="3340100" cy="400050"/>
                    </a:xfrm>
                    <a:prstGeom prst="rect">
                      <a:avLst/>
                    </a:prstGeom>
                    <a:noFill/>
                    <a:ln>
                      <a:solidFill>
                        <a:srgbClr val="0000FF"/>
                      </a:solidFill>
                    </a:ln>
                  </pic:spPr>
                </pic:pic>
              </a:graphicData>
            </a:graphic>
          </wp:inline>
        </w:drawing>
      </w:r>
    </w:p>
    <w:p>
      <w:pPr>
        <w:spacing w:line="360" w:lineRule="auto"/>
        <w:jc w:val="center"/>
      </w:pPr>
      <w:r>
        <w:drawing>
          <wp:inline distT="0" distB="0" distL="114300" distR="114300">
            <wp:extent cx="4572000" cy="1841500"/>
            <wp:effectExtent l="9525" t="9525" r="15875" b="15875"/>
            <wp:docPr id="15"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8"/>
                    <pic:cNvPicPr>
                      <a:picLocks noChangeAspect="1"/>
                    </pic:cNvPicPr>
                  </pic:nvPicPr>
                  <pic:blipFill>
                    <a:blip r:embed="rId19"/>
                    <a:stretch>
                      <a:fillRect/>
                    </a:stretch>
                  </pic:blipFill>
                  <pic:spPr>
                    <a:xfrm>
                      <a:off x="0" y="0"/>
                      <a:ext cx="4572000" cy="1841500"/>
                    </a:xfrm>
                    <a:prstGeom prst="rect">
                      <a:avLst/>
                    </a:prstGeom>
                    <a:noFill/>
                    <a:ln>
                      <a:solidFill>
                        <a:srgbClr val="0000FF"/>
                      </a:solidFill>
                    </a:ln>
                  </pic:spPr>
                </pic:pic>
              </a:graphicData>
            </a:graphic>
          </wp:inline>
        </w:drawing>
      </w:r>
    </w:p>
    <w:p>
      <w:pPr>
        <w:spacing w:line="360" w:lineRule="auto"/>
        <w:jc w:val="left"/>
        <w:rPr>
          <w:rFonts w:hint="eastAsia" w:ascii="Times New Roman" w:hAnsi="Times New Roman" w:eastAsia="楷体" w:cs="Times New Roman"/>
          <w:sz w:val="24"/>
        </w:rPr>
      </w:pPr>
      <w:r>
        <w:rPr>
          <w:rFonts w:hint="eastAsia" w:ascii="Times New Roman" w:hAnsi="Times New Roman" w:eastAsia="楷体" w:cs="Times New Roman"/>
          <w:sz w:val="24"/>
        </w:rPr>
        <w:t>可以看出</w:t>
      </w:r>
      <w:r>
        <w:rPr>
          <w:rFonts w:hint="eastAsia"/>
        </w:rPr>
        <w:t>SVM</w:t>
      </w:r>
      <w:r>
        <w:rPr>
          <w:rFonts w:hint="eastAsia" w:ascii="Times New Roman" w:hAnsi="Times New Roman" w:eastAsia="楷体" w:cs="Times New Roman"/>
          <w:sz w:val="24"/>
        </w:rPr>
        <w:t>实现兵王问题的求解的效果更好。</w:t>
      </w:r>
    </w:p>
    <w:p>
      <w:pPr>
        <w:spacing w:line="360" w:lineRule="auto"/>
        <w:jc w:val="left"/>
        <w:rPr>
          <w:rFonts w:hint="default" w:ascii="Times New Roman" w:hAnsi="Times New Roman" w:eastAsia="楷体" w:cs="Times New Roman"/>
          <w:sz w:val="24"/>
          <w:lang w:val="en-US" w:eastAsia="zh-CN"/>
        </w:rPr>
      </w:pPr>
      <w:r>
        <w:rPr>
          <w:rFonts w:hint="eastAsia" w:ascii="Times New Roman" w:hAnsi="Times New Roman" w:eastAsia="楷体" w:cs="Times New Roman"/>
          <w:sz w:val="24"/>
          <w:lang w:val="en-US" w:eastAsia="zh-CN"/>
        </w:rPr>
        <w:t>详细见matlab_program文件下的Procedure for the king of the army这个文件夹。</w:t>
      </w:r>
    </w:p>
    <w:p>
      <w:pPr>
        <w:spacing w:line="360" w:lineRule="auto"/>
        <w:jc w:val="left"/>
        <w:rPr>
          <w:rFonts w:ascii="Times New Roman" w:hAnsi="Times New Roman" w:eastAsia="楷体" w:cs="Times New Roman"/>
          <w:sz w:val="24"/>
        </w:rPr>
      </w:pPr>
      <w:r>
        <w:rPr>
          <w:rFonts w:hint="eastAsia" w:ascii="Times New Roman" w:hAnsi="Times New Roman" w:eastAsia="楷体" w:cs="Times New Roman"/>
          <w:sz w:val="24"/>
        </w:rPr>
        <w:t>第11题：</w:t>
      </w:r>
    </w:p>
    <w:p>
      <w:pPr>
        <w:rPr>
          <w:rFonts w:ascii="宋体" w:hAnsi="宋体"/>
        </w:rPr>
      </w:pPr>
      <w:r>
        <w:rPr>
          <w:rFonts w:ascii="宋体" w:hAnsi="宋体"/>
        </w:rPr>
        <w:t>一只</w:t>
      </w:r>
      <w:r>
        <w:rPr>
          <w:rFonts w:hint="eastAsia" w:ascii="宋体" w:hAnsi="宋体"/>
        </w:rPr>
        <w:t>成年鸟儿</w:t>
      </w:r>
      <w:r>
        <w:rPr>
          <w:rFonts w:ascii="宋体" w:hAnsi="宋体"/>
        </w:rPr>
        <w:t>外形的上部</w:t>
      </w:r>
      <w:r>
        <w:rPr>
          <w:rFonts w:hint="eastAsia" w:ascii="宋体" w:hAnsi="宋体"/>
        </w:rPr>
        <w:t>，</w:t>
      </w:r>
      <w:r>
        <w:rPr>
          <w:rFonts w:ascii="宋体" w:hAnsi="宋体"/>
        </w:rPr>
        <w:t>测</w:t>
      </w:r>
      <w:r>
        <w:rPr>
          <w:rFonts w:hint="eastAsia" w:ascii="宋体" w:hAnsi="宋体"/>
        </w:rPr>
        <w:t>量</w:t>
      </w:r>
      <w:r>
        <w:rPr>
          <w:rFonts w:ascii="宋体" w:hAnsi="宋体"/>
        </w:rPr>
        <w:t>的数据为</w:t>
      </w:r>
      <w:r>
        <w:rPr>
          <w:rFonts w:hint="eastAsia" w:ascii="宋体" w:hAnsi="宋体"/>
        </w:rPr>
        <w:t>:</w:t>
      </w:r>
    </w:p>
    <w:p>
      <w:pPr>
        <w:ind w:firstLine="480"/>
        <w:jc w:val="left"/>
        <w:rPr>
          <w:rFonts w:ascii="宋体" w:hAnsi="宋体"/>
        </w:rPr>
      </w:pPr>
    </w:p>
    <w:p>
      <w:pPr>
        <w:ind w:firstLine="480"/>
        <w:jc w:val="left"/>
        <w:rPr>
          <w:rFonts w:ascii="宋体" w:hAnsi="宋体"/>
        </w:rPr>
      </w:pPr>
    </w:p>
    <w:p>
      <w:pPr>
        <w:ind w:firstLine="480"/>
        <w:jc w:val="center"/>
        <w:rPr>
          <w:rFonts w:ascii="宋体" w:hAnsi="宋体"/>
          <w:position w:val="-34"/>
          <w:szCs w:val="21"/>
        </w:rPr>
      </w:pPr>
      <w:r>
        <w:rPr>
          <w:rFonts w:hint="eastAsia" w:ascii="宋体" w:hAnsi="宋体"/>
          <w:szCs w:val="21"/>
        </w:rPr>
        <w:t>表1 测量点及对应函数值</w:t>
      </w:r>
    </w:p>
    <w:tbl>
      <w:tblPr>
        <w:tblStyle w:val="5"/>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10"/>
        <w:gridCol w:w="710"/>
        <w:gridCol w:w="710"/>
        <w:gridCol w:w="710"/>
        <w:gridCol w:w="710"/>
        <w:gridCol w:w="710"/>
        <w:gridCol w:w="710"/>
        <w:gridCol w:w="710"/>
        <w:gridCol w:w="710"/>
        <w:gridCol w:w="710"/>
        <w:gridCol w:w="711"/>
        <w:gridCol w:w="71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10" w:type="dxa"/>
          </w:tcPr>
          <w:p>
            <w:pPr>
              <w:pStyle w:val="7"/>
              <w:jc w:val="both"/>
            </w:pPr>
            <w:r>
              <w:object>
                <v:shape id="_x0000_i1026" o:spt="75" type="#_x0000_t75" style="height:18pt;width:12pt;" o:ole="t" filled="f" o:preferrelative="t" stroked="f" coordsize="21600,21600">
                  <v:path/>
                  <v:fill on="f" focussize="0,0"/>
                  <v:stroke on="f" joinstyle="miter"/>
                  <v:imagedata r:id="rId21" o:title=""/>
                  <o:lock v:ext="edit" aspectratio="t"/>
                  <w10:wrap type="none"/>
                  <w10:anchorlock/>
                </v:shape>
                <o:OLEObject Type="Embed" ProgID="Equation.DSMT4" ShapeID="_x0000_i1026" DrawAspect="Content" ObjectID="_1468075726" r:id="rId20">
                  <o:LockedField>false</o:LockedField>
                </o:OLEObject>
              </w:object>
            </w:r>
          </w:p>
        </w:tc>
        <w:tc>
          <w:tcPr>
            <w:tcW w:w="710" w:type="dxa"/>
          </w:tcPr>
          <w:p>
            <w:pPr>
              <w:pStyle w:val="7"/>
              <w:jc w:val="both"/>
            </w:pPr>
            <w:r>
              <w:rPr>
                <w:rFonts w:hint="eastAsia"/>
              </w:rPr>
              <w:t>0.9</w:t>
            </w:r>
          </w:p>
        </w:tc>
        <w:tc>
          <w:tcPr>
            <w:tcW w:w="710" w:type="dxa"/>
          </w:tcPr>
          <w:p>
            <w:pPr>
              <w:pStyle w:val="7"/>
              <w:jc w:val="both"/>
            </w:pPr>
            <w:r>
              <w:rPr>
                <w:rFonts w:hint="eastAsia"/>
              </w:rPr>
              <w:t>1.3</w:t>
            </w:r>
          </w:p>
        </w:tc>
        <w:tc>
          <w:tcPr>
            <w:tcW w:w="710" w:type="dxa"/>
          </w:tcPr>
          <w:p>
            <w:pPr>
              <w:pStyle w:val="7"/>
              <w:jc w:val="both"/>
            </w:pPr>
            <w:r>
              <w:rPr>
                <w:rFonts w:hint="eastAsia"/>
              </w:rPr>
              <w:t>1.9</w:t>
            </w:r>
          </w:p>
        </w:tc>
        <w:tc>
          <w:tcPr>
            <w:tcW w:w="710" w:type="dxa"/>
          </w:tcPr>
          <w:p>
            <w:pPr>
              <w:pStyle w:val="7"/>
              <w:jc w:val="both"/>
            </w:pPr>
            <w:r>
              <w:rPr>
                <w:rFonts w:hint="eastAsia"/>
              </w:rPr>
              <w:t>2.1</w:t>
            </w:r>
          </w:p>
        </w:tc>
        <w:tc>
          <w:tcPr>
            <w:tcW w:w="710" w:type="dxa"/>
          </w:tcPr>
          <w:p>
            <w:pPr>
              <w:pStyle w:val="7"/>
              <w:jc w:val="both"/>
            </w:pPr>
            <w:r>
              <w:rPr>
                <w:rFonts w:hint="eastAsia"/>
              </w:rPr>
              <w:t>2.6</w:t>
            </w:r>
          </w:p>
        </w:tc>
        <w:tc>
          <w:tcPr>
            <w:tcW w:w="710" w:type="dxa"/>
          </w:tcPr>
          <w:p>
            <w:pPr>
              <w:pStyle w:val="7"/>
              <w:jc w:val="both"/>
            </w:pPr>
            <w:r>
              <w:rPr>
                <w:rFonts w:hint="eastAsia"/>
              </w:rPr>
              <w:t>3.0</w:t>
            </w:r>
          </w:p>
        </w:tc>
        <w:tc>
          <w:tcPr>
            <w:tcW w:w="710" w:type="dxa"/>
          </w:tcPr>
          <w:p>
            <w:pPr>
              <w:pStyle w:val="7"/>
              <w:jc w:val="both"/>
            </w:pPr>
            <w:r>
              <w:rPr>
                <w:rFonts w:hint="eastAsia"/>
              </w:rPr>
              <w:t>3.9</w:t>
            </w:r>
          </w:p>
        </w:tc>
        <w:tc>
          <w:tcPr>
            <w:tcW w:w="710" w:type="dxa"/>
            <w:tcBorders>
              <w:bottom w:val="single" w:color="auto" w:sz="4" w:space="0"/>
            </w:tcBorders>
          </w:tcPr>
          <w:p>
            <w:pPr>
              <w:pStyle w:val="7"/>
              <w:jc w:val="both"/>
            </w:pPr>
            <w:r>
              <w:rPr>
                <w:rFonts w:hint="eastAsia"/>
              </w:rPr>
              <w:t>4.4</w:t>
            </w:r>
          </w:p>
        </w:tc>
        <w:tc>
          <w:tcPr>
            <w:tcW w:w="710" w:type="dxa"/>
          </w:tcPr>
          <w:p>
            <w:pPr>
              <w:pStyle w:val="7"/>
              <w:jc w:val="both"/>
            </w:pPr>
            <w:r>
              <w:rPr>
                <w:rFonts w:hint="eastAsia"/>
              </w:rPr>
              <w:t>4.7</w:t>
            </w:r>
          </w:p>
        </w:tc>
        <w:tc>
          <w:tcPr>
            <w:tcW w:w="711" w:type="dxa"/>
          </w:tcPr>
          <w:p>
            <w:pPr>
              <w:pStyle w:val="7"/>
              <w:jc w:val="both"/>
            </w:pPr>
            <w:r>
              <w:rPr>
                <w:rFonts w:hint="eastAsia"/>
              </w:rPr>
              <w:t>5.0</w:t>
            </w:r>
          </w:p>
        </w:tc>
        <w:tc>
          <w:tcPr>
            <w:tcW w:w="711" w:type="dxa"/>
          </w:tcPr>
          <w:p>
            <w:pPr>
              <w:pStyle w:val="7"/>
              <w:jc w:val="both"/>
            </w:pPr>
            <w:r>
              <w:rPr>
                <w:rFonts w:hint="eastAsia"/>
              </w:rPr>
              <w:t>6.0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10" w:type="dxa"/>
          </w:tcPr>
          <w:p>
            <w:pPr>
              <w:pStyle w:val="7"/>
              <w:jc w:val="both"/>
            </w:pPr>
            <w:r>
              <w:object>
                <v:shape id="_x0000_i1027" o:spt="75" type="#_x0000_t75" style="height:18pt;width:12pt;" o:ole="t" filled="f" o:preferrelative="t" stroked="f" coordsize="21600,21600">
                  <v:path/>
                  <v:fill on="f" focussize="0,0"/>
                  <v:stroke on="f" joinstyle="miter"/>
                  <v:imagedata r:id="rId23" o:title=""/>
                  <o:lock v:ext="edit" aspectratio="t"/>
                  <w10:wrap type="none"/>
                  <w10:anchorlock/>
                </v:shape>
                <o:OLEObject Type="Embed" ProgID="Equation.DSMT4" ShapeID="_x0000_i1027" DrawAspect="Content" ObjectID="_1468075727" r:id="rId22">
                  <o:LockedField>false</o:LockedField>
                </o:OLEObject>
              </w:object>
            </w:r>
          </w:p>
        </w:tc>
        <w:tc>
          <w:tcPr>
            <w:tcW w:w="710" w:type="dxa"/>
          </w:tcPr>
          <w:p>
            <w:pPr>
              <w:pStyle w:val="7"/>
              <w:jc w:val="both"/>
            </w:pPr>
            <w:r>
              <w:rPr>
                <w:rFonts w:hint="eastAsia"/>
              </w:rPr>
              <w:t>1.3</w:t>
            </w:r>
          </w:p>
        </w:tc>
        <w:tc>
          <w:tcPr>
            <w:tcW w:w="710" w:type="dxa"/>
          </w:tcPr>
          <w:p>
            <w:pPr>
              <w:pStyle w:val="7"/>
              <w:jc w:val="both"/>
            </w:pPr>
            <w:r>
              <w:rPr>
                <w:rFonts w:hint="eastAsia"/>
              </w:rPr>
              <w:t>1.5</w:t>
            </w:r>
          </w:p>
        </w:tc>
        <w:tc>
          <w:tcPr>
            <w:tcW w:w="710" w:type="dxa"/>
          </w:tcPr>
          <w:p>
            <w:pPr>
              <w:pStyle w:val="7"/>
              <w:jc w:val="both"/>
            </w:pPr>
            <w:r>
              <w:rPr>
                <w:rFonts w:hint="eastAsia"/>
              </w:rPr>
              <w:t>1.85</w:t>
            </w:r>
          </w:p>
        </w:tc>
        <w:tc>
          <w:tcPr>
            <w:tcW w:w="710" w:type="dxa"/>
          </w:tcPr>
          <w:p>
            <w:pPr>
              <w:pStyle w:val="7"/>
              <w:jc w:val="both"/>
            </w:pPr>
            <w:r>
              <w:rPr>
                <w:rFonts w:hint="eastAsia"/>
              </w:rPr>
              <w:t>2.1</w:t>
            </w:r>
          </w:p>
        </w:tc>
        <w:tc>
          <w:tcPr>
            <w:tcW w:w="710" w:type="dxa"/>
          </w:tcPr>
          <w:p>
            <w:pPr>
              <w:pStyle w:val="7"/>
              <w:jc w:val="both"/>
            </w:pPr>
            <w:r>
              <w:rPr>
                <w:rFonts w:hint="eastAsia"/>
              </w:rPr>
              <w:t>2.6</w:t>
            </w:r>
          </w:p>
        </w:tc>
        <w:tc>
          <w:tcPr>
            <w:tcW w:w="710" w:type="dxa"/>
          </w:tcPr>
          <w:p>
            <w:pPr>
              <w:pStyle w:val="7"/>
              <w:jc w:val="both"/>
            </w:pPr>
            <w:r>
              <w:rPr>
                <w:rFonts w:hint="eastAsia"/>
              </w:rPr>
              <w:t>2.7</w:t>
            </w:r>
          </w:p>
        </w:tc>
        <w:tc>
          <w:tcPr>
            <w:tcW w:w="710" w:type="dxa"/>
          </w:tcPr>
          <w:p>
            <w:pPr>
              <w:pStyle w:val="7"/>
              <w:jc w:val="both"/>
            </w:pPr>
            <w:r>
              <w:rPr>
                <w:rFonts w:hint="eastAsia"/>
              </w:rPr>
              <w:t>2.4</w:t>
            </w:r>
          </w:p>
        </w:tc>
        <w:tc>
          <w:tcPr>
            <w:tcW w:w="710" w:type="dxa"/>
            <w:tcBorders>
              <w:top w:val="single" w:color="auto" w:sz="4" w:space="0"/>
            </w:tcBorders>
          </w:tcPr>
          <w:p>
            <w:pPr>
              <w:pStyle w:val="7"/>
              <w:jc w:val="both"/>
            </w:pPr>
            <w:r>
              <w:rPr>
                <w:rFonts w:hint="eastAsia"/>
              </w:rPr>
              <w:t>2.15</w:t>
            </w:r>
          </w:p>
        </w:tc>
        <w:tc>
          <w:tcPr>
            <w:tcW w:w="710" w:type="dxa"/>
          </w:tcPr>
          <w:p>
            <w:pPr>
              <w:pStyle w:val="7"/>
              <w:jc w:val="both"/>
            </w:pPr>
            <w:r>
              <w:rPr>
                <w:rFonts w:hint="eastAsia"/>
              </w:rPr>
              <w:t>2.05</w:t>
            </w:r>
          </w:p>
        </w:tc>
        <w:tc>
          <w:tcPr>
            <w:tcW w:w="711" w:type="dxa"/>
          </w:tcPr>
          <w:p>
            <w:pPr>
              <w:pStyle w:val="7"/>
              <w:jc w:val="both"/>
            </w:pPr>
            <w:r>
              <w:rPr>
                <w:rFonts w:hint="eastAsia"/>
              </w:rPr>
              <w:t>2.1</w:t>
            </w:r>
          </w:p>
        </w:tc>
        <w:tc>
          <w:tcPr>
            <w:tcW w:w="711" w:type="dxa"/>
          </w:tcPr>
          <w:p>
            <w:pPr>
              <w:pStyle w:val="7"/>
              <w:jc w:val="both"/>
            </w:pPr>
            <w:r>
              <w:rPr>
                <w:rFonts w:hint="eastAsia"/>
              </w:rPr>
              <w:t>2.25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10" w:type="dxa"/>
          </w:tcPr>
          <w:p>
            <w:pPr>
              <w:pStyle w:val="7"/>
              <w:jc w:val="both"/>
            </w:pPr>
            <w:r>
              <w:object>
                <v:shape id="_x0000_i1028" o:spt="75" type="#_x0000_t75" style="height:18pt;width:12pt;" o:ole="t" filled="f" o:preferrelative="t" stroked="f" coordsize="21600,21600">
                  <v:path/>
                  <v:fill on="f" focussize="0,0"/>
                  <v:stroke on="f" joinstyle="miter"/>
                  <v:imagedata r:id="rId25" o:title=""/>
                  <o:lock v:ext="edit" aspectratio="t"/>
                  <w10:wrap type="none"/>
                  <w10:anchorlock/>
                </v:shape>
                <o:OLEObject Type="Embed" ProgID="Equation.DSMT4" ShapeID="_x0000_i1028" DrawAspect="Content" ObjectID="_1468075728" r:id="rId24">
                  <o:LockedField>false</o:LockedField>
                </o:OLEObject>
              </w:object>
            </w:r>
          </w:p>
        </w:tc>
        <w:tc>
          <w:tcPr>
            <w:tcW w:w="710" w:type="dxa"/>
          </w:tcPr>
          <w:p>
            <w:pPr>
              <w:pStyle w:val="7"/>
              <w:jc w:val="both"/>
            </w:pPr>
            <w:r>
              <w:rPr>
                <w:rFonts w:hint="eastAsia"/>
              </w:rPr>
              <w:t>7.0</w:t>
            </w:r>
          </w:p>
        </w:tc>
        <w:tc>
          <w:tcPr>
            <w:tcW w:w="710" w:type="dxa"/>
          </w:tcPr>
          <w:p>
            <w:pPr>
              <w:pStyle w:val="7"/>
              <w:jc w:val="both"/>
            </w:pPr>
            <w:r>
              <w:rPr>
                <w:rFonts w:hint="eastAsia"/>
              </w:rPr>
              <w:t>8.0</w:t>
            </w:r>
          </w:p>
        </w:tc>
        <w:tc>
          <w:tcPr>
            <w:tcW w:w="710" w:type="dxa"/>
          </w:tcPr>
          <w:p>
            <w:pPr>
              <w:pStyle w:val="7"/>
              <w:jc w:val="both"/>
            </w:pPr>
            <w:r>
              <w:rPr>
                <w:rFonts w:hint="eastAsia"/>
              </w:rPr>
              <w:t>9.2</w:t>
            </w:r>
          </w:p>
        </w:tc>
        <w:tc>
          <w:tcPr>
            <w:tcW w:w="710" w:type="dxa"/>
          </w:tcPr>
          <w:p>
            <w:pPr>
              <w:pStyle w:val="7"/>
              <w:jc w:val="both"/>
            </w:pPr>
            <w:r>
              <w:rPr>
                <w:rFonts w:hint="eastAsia"/>
              </w:rPr>
              <w:t>10.5</w:t>
            </w:r>
          </w:p>
        </w:tc>
        <w:tc>
          <w:tcPr>
            <w:tcW w:w="710" w:type="dxa"/>
          </w:tcPr>
          <w:p>
            <w:pPr>
              <w:pStyle w:val="7"/>
              <w:jc w:val="both"/>
            </w:pPr>
            <w:r>
              <w:rPr>
                <w:rFonts w:hint="eastAsia"/>
              </w:rPr>
              <w:t>11.3</w:t>
            </w:r>
          </w:p>
        </w:tc>
        <w:tc>
          <w:tcPr>
            <w:tcW w:w="710" w:type="dxa"/>
          </w:tcPr>
          <w:p>
            <w:pPr>
              <w:pStyle w:val="7"/>
              <w:jc w:val="both"/>
            </w:pPr>
            <w:r>
              <w:rPr>
                <w:rFonts w:hint="eastAsia"/>
              </w:rPr>
              <w:t>11.6</w:t>
            </w:r>
          </w:p>
        </w:tc>
        <w:tc>
          <w:tcPr>
            <w:tcW w:w="710" w:type="dxa"/>
          </w:tcPr>
          <w:p>
            <w:pPr>
              <w:pStyle w:val="7"/>
              <w:jc w:val="both"/>
            </w:pPr>
            <w:r>
              <w:rPr>
                <w:rFonts w:hint="eastAsia"/>
              </w:rPr>
              <w:t>12.0</w:t>
            </w:r>
          </w:p>
        </w:tc>
        <w:tc>
          <w:tcPr>
            <w:tcW w:w="710" w:type="dxa"/>
          </w:tcPr>
          <w:p>
            <w:pPr>
              <w:pStyle w:val="7"/>
              <w:jc w:val="both"/>
            </w:pPr>
            <w:r>
              <w:rPr>
                <w:rFonts w:hint="eastAsia"/>
              </w:rPr>
              <w:t>12.6</w:t>
            </w:r>
          </w:p>
        </w:tc>
        <w:tc>
          <w:tcPr>
            <w:tcW w:w="710" w:type="dxa"/>
          </w:tcPr>
          <w:p>
            <w:pPr>
              <w:pStyle w:val="7"/>
              <w:jc w:val="both"/>
            </w:pPr>
            <w:r>
              <w:rPr>
                <w:rFonts w:hint="eastAsia"/>
              </w:rPr>
              <w:t>13.0</w:t>
            </w:r>
          </w:p>
        </w:tc>
        <w:tc>
          <w:tcPr>
            <w:tcW w:w="711" w:type="dxa"/>
          </w:tcPr>
          <w:p>
            <w:pPr>
              <w:pStyle w:val="7"/>
              <w:jc w:val="both"/>
            </w:pPr>
            <w:r>
              <w:rPr>
                <w:rFonts w:hint="eastAsia"/>
              </w:rPr>
              <w:t>13.3</w:t>
            </w:r>
          </w:p>
        </w:tc>
        <w:tc>
          <w:tcPr>
            <w:tcW w:w="711" w:type="dxa"/>
          </w:tcPr>
          <w:p>
            <w:pPr>
              <w:pStyle w:val="7"/>
              <w:jc w:val="both"/>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10" w:type="dxa"/>
          </w:tcPr>
          <w:p>
            <w:pPr>
              <w:pStyle w:val="7"/>
              <w:jc w:val="both"/>
            </w:pPr>
            <w:r>
              <w:object>
                <v:shape id="_x0000_i1029" o:spt="75" type="#_x0000_t75" style="height:18pt;width:12pt;" o:ole="t" filled="f" o:preferrelative="t" stroked="f" coordsize="21600,21600">
                  <v:path/>
                  <v:fill on="f" focussize="0,0"/>
                  <v:stroke on="f" joinstyle="miter"/>
                  <v:imagedata r:id="rId27" o:title=""/>
                  <o:lock v:ext="edit" aspectratio="t"/>
                  <w10:wrap type="none"/>
                  <w10:anchorlock/>
                </v:shape>
                <o:OLEObject Type="Embed" ProgID="Equation.DSMT4" ShapeID="_x0000_i1029" DrawAspect="Content" ObjectID="_1468075729" r:id="rId26">
                  <o:LockedField>false</o:LockedField>
                </o:OLEObject>
              </w:object>
            </w:r>
          </w:p>
        </w:tc>
        <w:tc>
          <w:tcPr>
            <w:tcW w:w="710" w:type="dxa"/>
          </w:tcPr>
          <w:p>
            <w:pPr>
              <w:pStyle w:val="7"/>
              <w:jc w:val="both"/>
            </w:pPr>
            <w:r>
              <w:rPr>
                <w:rFonts w:hint="eastAsia"/>
              </w:rPr>
              <w:t>2.3</w:t>
            </w:r>
          </w:p>
        </w:tc>
        <w:tc>
          <w:tcPr>
            <w:tcW w:w="710" w:type="dxa"/>
          </w:tcPr>
          <w:p>
            <w:pPr>
              <w:pStyle w:val="7"/>
              <w:jc w:val="both"/>
            </w:pPr>
            <w:r>
              <w:rPr>
                <w:rFonts w:hint="eastAsia"/>
              </w:rPr>
              <w:t>2.25</w:t>
            </w:r>
          </w:p>
        </w:tc>
        <w:tc>
          <w:tcPr>
            <w:tcW w:w="710" w:type="dxa"/>
          </w:tcPr>
          <w:p>
            <w:pPr>
              <w:pStyle w:val="7"/>
              <w:jc w:val="both"/>
            </w:pPr>
            <w:r>
              <w:rPr>
                <w:rFonts w:hint="eastAsia"/>
              </w:rPr>
              <w:t>1.95</w:t>
            </w:r>
          </w:p>
        </w:tc>
        <w:tc>
          <w:tcPr>
            <w:tcW w:w="710" w:type="dxa"/>
          </w:tcPr>
          <w:p>
            <w:pPr>
              <w:pStyle w:val="7"/>
              <w:jc w:val="both"/>
            </w:pPr>
            <w:r>
              <w:rPr>
                <w:rFonts w:hint="eastAsia"/>
              </w:rPr>
              <w:t>1.4</w:t>
            </w:r>
          </w:p>
        </w:tc>
        <w:tc>
          <w:tcPr>
            <w:tcW w:w="710" w:type="dxa"/>
          </w:tcPr>
          <w:p>
            <w:pPr>
              <w:pStyle w:val="7"/>
              <w:jc w:val="both"/>
            </w:pPr>
            <w:r>
              <w:rPr>
                <w:rFonts w:hint="eastAsia"/>
              </w:rPr>
              <w:t>0.9</w:t>
            </w:r>
          </w:p>
        </w:tc>
        <w:tc>
          <w:tcPr>
            <w:tcW w:w="710" w:type="dxa"/>
          </w:tcPr>
          <w:p>
            <w:pPr>
              <w:pStyle w:val="7"/>
              <w:jc w:val="both"/>
            </w:pPr>
            <w:r>
              <w:rPr>
                <w:rFonts w:hint="eastAsia"/>
              </w:rPr>
              <w:t>0.7</w:t>
            </w:r>
          </w:p>
        </w:tc>
        <w:tc>
          <w:tcPr>
            <w:tcW w:w="710" w:type="dxa"/>
          </w:tcPr>
          <w:p>
            <w:pPr>
              <w:pStyle w:val="7"/>
              <w:jc w:val="both"/>
            </w:pPr>
            <w:r>
              <w:rPr>
                <w:rFonts w:hint="eastAsia"/>
              </w:rPr>
              <w:t>0.6</w:t>
            </w:r>
          </w:p>
        </w:tc>
        <w:tc>
          <w:tcPr>
            <w:tcW w:w="710" w:type="dxa"/>
          </w:tcPr>
          <w:p>
            <w:pPr>
              <w:pStyle w:val="7"/>
              <w:jc w:val="both"/>
            </w:pPr>
            <w:r>
              <w:rPr>
                <w:rFonts w:hint="eastAsia"/>
              </w:rPr>
              <w:t>0.5</w:t>
            </w:r>
          </w:p>
        </w:tc>
        <w:tc>
          <w:tcPr>
            <w:tcW w:w="710" w:type="dxa"/>
          </w:tcPr>
          <w:p>
            <w:pPr>
              <w:pStyle w:val="7"/>
              <w:jc w:val="both"/>
            </w:pPr>
            <w:r>
              <w:rPr>
                <w:rFonts w:hint="eastAsia"/>
              </w:rPr>
              <w:t>0.4</w:t>
            </w:r>
          </w:p>
        </w:tc>
        <w:tc>
          <w:tcPr>
            <w:tcW w:w="711" w:type="dxa"/>
          </w:tcPr>
          <w:p>
            <w:pPr>
              <w:pStyle w:val="7"/>
              <w:jc w:val="both"/>
            </w:pPr>
            <w:r>
              <w:rPr>
                <w:rFonts w:hint="eastAsia"/>
              </w:rPr>
              <w:t>0.25</w:t>
            </w:r>
          </w:p>
        </w:tc>
        <w:tc>
          <w:tcPr>
            <w:tcW w:w="711" w:type="dxa"/>
          </w:tcPr>
          <w:p>
            <w:pPr>
              <w:pStyle w:val="7"/>
              <w:jc w:val="both"/>
            </w:pPr>
          </w:p>
        </w:tc>
      </w:tr>
    </w:tbl>
    <w:p>
      <w:pPr>
        <w:ind w:firstLine="480"/>
        <w:rPr>
          <w:rFonts w:ascii="宋体" w:hAnsi="宋体"/>
        </w:rPr>
      </w:pPr>
    </w:p>
    <w:p>
      <w:pPr>
        <w:numPr>
          <w:ilvl w:val="0"/>
          <w:numId w:val="4"/>
        </w:numPr>
        <w:ind w:firstLine="480"/>
        <w:rPr>
          <w:rFonts w:ascii="宋体" w:hAnsi="宋体"/>
        </w:rPr>
      </w:pPr>
      <w:r>
        <w:rPr>
          <w:rFonts w:hint="eastAsia" w:ascii="宋体" w:hAnsi="宋体"/>
        </w:rPr>
        <w:t>matlab下画出鸟外形的图形；</w:t>
      </w:r>
    </w:p>
    <w:p>
      <w:pPr>
        <w:numPr>
          <w:ilvl w:val="0"/>
          <w:numId w:val="4"/>
        </w:numPr>
        <w:ind w:firstLine="480"/>
        <w:rPr>
          <w:rFonts w:ascii="宋体" w:hAnsi="宋体"/>
        </w:rPr>
      </w:pPr>
      <w:r>
        <w:rPr>
          <w:rFonts w:hint="eastAsia" w:ascii="宋体" w:hAnsi="宋体"/>
        </w:rPr>
        <w:t>利用最小二乘拟合法，计算其拟合的三次曲线，并求出函数表达式；</w:t>
      </w:r>
    </w:p>
    <w:p>
      <w:pPr>
        <w:ind w:left="840"/>
        <w:rPr>
          <w:rFonts w:ascii="Cambria Math" w:hAnsi="Cambria Math"/>
          <w:oMath/>
        </w:rPr>
      </w:pPr>
    </w:p>
    <w:p>
      <w:pPr>
        <w:ind w:left="840"/>
        <w:rPr>
          <w:rFonts w:ascii="宋体" w:hAnsi="宋体"/>
        </w:rPr>
      </w:pPr>
      <m:oMathPara>
        <m:oMath>
          <m:r>
            <w:rPr>
              <w:rFonts w:ascii="Cambria Math" w:hAnsi="Cambria Math"/>
            </w:rPr>
            <m:t>f</m:t>
          </m:r>
          <m:d>
            <m:dPr>
              <m:ctrlPr>
                <w:rPr>
                  <w:rFonts w:ascii="Cambria Math" w:hAnsi="Cambria Math"/>
                  <w:i/>
                </w:rPr>
              </m:ctrlPr>
            </m:dPr>
            <m:e>
              <m:r>
                <w:rPr>
                  <w:rFonts w:ascii="Cambria Math" w:hAnsi="Cambria Math"/>
                </w:rPr>
                <m:t>x</m:t>
              </m:r>
              <m:ctrlPr>
                <w:rPr>
                  <w:rFonts w:ascii="Cambria Math" w:hAnsi="Cambria Math"/>
                  <w:i/>
                </w:rPr>
              </m:ctrlPr>
            </m:e>
          </m:d>
          <m:r>
            <w:rPr>
              <w:rFonts w:ascii="Cambria Math" w:hAnsi="Cambria Math"/>
            </w:rPr>
            <m:t>=0.001986</m:t>
          </m:r>
          <m:sSup>
            <m:sSupPr>
              <m:ctrlPr>
                <w:rPr>
                  <w:rFonts w:ascii="Cambria Math" w:hAnsi="Cambria Math"/>
                  <w:i/>
                </w:rPr>
              </m:ctrlPr>
            </m:sSupPr>
            <m:e>
              <m:r>
                <w:rPr>
                  <w:rFonts w:ascii="Cambria Math" w:hAnsi="Cambria Math"/>
                </w:rPr>
                <m:t>x</m:t>
              </m:r>
              <m:ctrlPr>
                <w:rPr>
                  <w:rFonts w:ascii="Cambria Math" w:hAnsi="Cambria Math"/>
                  <w:i/>
                </w:rPr>
              </m:ctrlPr>
            </m:e>
            <m:sup>
              <m:r>
                <w:rPr>
                  <w:rFonts w:ascii="Cambria Math" w:hAnsi="Cambria Math"/>
                </w:rPr>
                <m:t>3</m:t>
              </m:r>
              <m:ctrlPr>
                <w:rPr>
                  <w:rFonts w:ascii="Cambria Math" w:hAnsi="Cambria Math"/>
                  <w:i/>
                </w:rPr>
              </m:ctrlPr>
            </m:sup>
          </m:sSup>
          <m:r>
            <w:rPr>
              <w:rFonts w:ascii="Cambria Math" w:hAnsi="Cambria Math"/>
            </w:rPr>
            <m:t>-0.078053</m:t>
          </m:r>
          <m:sSup>
            <m:sSupPr>
              <m:ctrlPr>
                <w:rPr>
                  <w:rFonts w:ascii="Cambria Math" w:hAnsi="Cambria Math"/>
                  <w:i/>
                </w:rPr>
              </m:ctrlPr>
            </m:sSupPr>
            <m:e>
              <m:r>
                <w:rPr>
                  <w:rFonts w:ascii="Cambria Math" w:hAnsi="Cambria Math"/>
                </w:rPr>
                <m:t>x</m:t>
              </m:r>
              <m:ctrlPr>
                <w:rPr>
                  <w:rFonts w:ascii="Cambria Math" w:hAnsi="Cambria Math"/>
                  <w:i/>
                </w:rPr>
              </m:ctrlPr>
            </m:e>
            <m:sup>
              <m:r>
                <w:rPr>
                  <w:rFonts w:ascii="Cambria Math" w:hAnsi="Cambria Math"/>
                </w:rPr>
                <m:t>2</m:t>
              </m:r>
              <m:ctrlPr>
                <w:rPr>
                  <w:rFonts w:ascii="Cambria Math" w:hAnsi="Cambria Math"/>
                  <w:i/>
                </w:rPr>
              </m:ctrlPr>
            </m:sup>
          </m:sSup>
          <m:r>
            <w:rPr>
              <w:rFonts w:ascii="Cambria Math" w:hAnsi="Cambria Math"/>
            </w:rPr>
            <m:t>+0.629183x+0.979941</m:t>
          </m:r>
        </m:oMath>
      </m:oMathPara>
    </w:p>
    <w:p>
      <w:pPr>
        <w:ind w:firstLine="420" w:firstLineChars="200"/>
        <w:rPr>
          <w:rFonts w:eastAsia="宋体"/>
        </w:rPr>
      </w:pPr>
      <w:r>
        <w:rPr>
          <w:rFonts w:hint="eastAsia" w:ascii="宋体" w:hAnsi="宋体"/>
        </w:rPr>
        <w:t>（3）考虑</w:t>
      </w:r>
      <w:r>
        <w:rPr>
          <w:rFonts w:hint="eastAsia"/>
        </w:rPr>
        <w:t>边界条件为自然边界条件，即</w:t>
      </w:r>
      <w:r>
        <w:rPr>
          <w:position w:val="-10"/>
        </w:rPr>
        <w:object>
          <v:shape id="_x0000_i1030" o:spt="75" type="#_x0000_t75" style="height:18pt;width:106pt;" o:ole="t" filled="f" o:preferrelative="t" stroked="f" coordsize="21600,21600">
            <v:path/>
            <v:fill on="f" focussize="0,0"/>
            <v:stroke on="f" joinstyle="miter"/>
            <v:imagedata r:id="rId29" o:title=""/>
            <o:lock v:ext="edit" aspectratio="t"/>
            <w10:wrap type="none"/>
            <w10:anchorlock/>
          </v:shape>
          <o:OLEObject Type="Embed" ProgID="Equation.DSMT4" ShapeID="_x0000_i1030" DrawAspect="Content" ObjectID="_1468075730" r:id="rId28">
            <o:LockedField>false</o:LockedField>
          </o:OLEObject>
        </w:object>
      </w:r>
    </w:p>
    <w:p>
      <w:pPr>
        <w:rPr>
          <w:rFonts w:ascii="宋体" w:hAnsi="宋体"/>
        </w:rPr>
      </w:pPr>
      <w:r>
        <w:rPr>
          <w:rFonts w:hint="eastAsia" w:ascii="宋体" w:hAnsi="宋体"/>
        </w:rPr>
        <w:t>通过构造三次样条插值函数曲线</w:t>
      </w:r>
      <w:r>
        <w:rPr>
          <w:rFonts w:ascii="宋体" w:hAnsi="宋体"/>
          <w:position w:val="-10"/>
        </w:rPr>
        <w:object>
          <v:shape id="_x0000_i1031" o:spt="75" type="#_x0000_t75" style="height:16pt;width:26pt;" o:ole="t" filled="f" o:preferrelative="t" stroked="f" coordsize="21600,21600">
            <v:path/>
            <v:fill on="f" focussize="0,0"/>
            <v:stroke on="f" joinstyle="miter"/>
            <v:imagedata r:id="rId31" o:title=""/>
            <o:lock v:ext="edit" aspectratio="t"/>
            <w10:wrap type="none"/>
            <w10:anchorlock/>
          </v:shape>
          <o:OLEObject Type="Embed" ProgID="Equation.DSMT4" ShapeID="_x0000_i1031" DrawAspect="Content" ObjectID="_1468075731" r:id="rId30">
            <o:LockedField>false</o:LockedField>
          </o:OLEObject>
        </w:object>
      </w:r>
    </w:p>
    <w:p>
      <w:pPr>
        <w:ind w:firstLine="420" w:firstLineChars="200"/>
        <w:rPr>
          <w:rFonts w:eastAsia="宋体"/>
        </w:rPr>
      </w:pPr>
      <w:r>
        <w:rPr>
          <w:rFonts w:hint="eastAsia" w:eastAsia="宋体"/>
        </w:rPr>
        <w:t>见程序</w:t>
      </w:r>
    </w:p>
    <w:p>
      <w:pPr>
        <w:ind w:firstLine="480"/>
        <w:rPr>
          <w:rFonts w:eastAsia="宋体"/>
        </w:rPr>
      </w:pPr>
      <w:r>
        <w:rPr>
          <w:rFonts w:hint="eastAsia"/>
        </w:rPr>
        <w:t>（4）应用神经网络学习函数特征，并画出拟合曲线，计算均方误差MSE</w:t>
      </w:r>
    </w:p>
    <w:p>
      <w:pPr>
        <w:spacing w:line="360" w:lineRule="auto"/>
        <w:jc w:val="left"/>
      </w:pPr>
      <w:r>
        <w:rPr>
          <w:rFonts w:hint="eastAsia" w:ascii="Times New Roman" w:hAnsi="Times New Roman" w:eastAsia="楷体" w:cs="Times New Roman"/>
          <w:sz w:val="24"/>
        </w:rPr>
        <w:t xml:space="preserve"> </w:t>
      </w:r>
      <w:r>
        <w:rPr>
          <w:rFonts w:ascii="Times New Roman" w:hAnsi="Times New Roman" w:eastAsia="楷体" w:cs="Times New Roman"/>
          <w:sz w:val="24"/>
        </w:rPr>
        <w:t xml:space="preserve">1. </w:t>
      </w:r>
      <w:r>
        <w:rPr>
          <w:rFonts w:hint="eastAsia" w:ascii="Times New Roman" w:hAnsi="Times New Roman" w:eastAsia="楷体" w:cs="Times New Roman"/>
          <w:sz w:val="24"/>
        </w:rPr>
        <w:t>拟合曲线：</w:t>
      </w:r>
      <w:r>
        <w:drawing>
          <wp:inline distT="0" distB="0" distL="0" distR="0">
            <wp:extent cx="5274310" cy="2593975"/>
            <wp:effectExtent l="0" t="0" r="254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32"/>
                    <a:stretch>
                      <a:fillRect/>
                    </a:stretch>
                  </pic:blipFill>
                  <pic:spPr>
                    <a:xfrm>
                      <a:off x="0" y="0"/>
                      <a:ext cx="5274310" cy="2593975"/>
                    </a:xfrm>
                    <a:prstGeom prst="rect">
                      <a:avLst/>
                    </a:prstGeom>
                  </pic:spPr>
                </pic:pic>
              </a:graphicData>
            </a:graphic>
          </wp:inline>
        </w:drawing>
      </w:r>
      <w:r>
        <w:t xml:space="preserve"> 2.</w:t>
      </w:r>
      <w:r>
        <w:rPr>
          <w:rFonts w:hint="eastAsia"/>
        </w:rPr>
        <w:t>MSE误差</w:t>
      </w:r>
      <w:r>
        <w:drawing>
          <wp:inline distT="0" distB="0" distL="0" distR="0">
            <wp:extent cx="5274310" cy="1053465"/>
            <wp:effectExtent l="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33"/>
                    <a:stretch>
                      <a:fillRect/>
                    </a:stretch>
                  </pic:blipFill>
                  <pic:spPr>
                    <a:xfrm>
                      <a:off x="0" y="0"/>
                      <a:ext cx="5274310" cy="1053465"/>
                    </a:xfrm>
                    <a:prstGeom prst="rect">
                      <a:avLst/>
                    </a:prstGeom>
                  </pic:spPr>
                </pic:pic>
              </a:graphicData>
            </a:graphic>
          </wp:inline>
        </w:drawing>
      </w:r>
    </w:p>
    <w:p>
      <w:pPr>
        <w:spacing w:line="360" w:lineRule="auto"/>
        <w:jc w:val="left"/>
        <w:rPr>
          <w:rFonts w:hint="default" w:eastAsiaTheme="minorEastAsia"/>
          <w:lang w:val="en-US" w:eastAsia="zh-CN"/>
        </w:rPr>
      </w:pPr>
      <w:r>
        <w:rPr>
          <w:rFonts w:hint="eastAsia"/>
          <w:lang w:val="en-US" w:eastAsia="zh-CN"/>
        </w:rPr>
        <w:t>程序在</w:t>
      </w:r>
      <w:r>
        <w:rPr>
          <w:rFonts w:hint="eastAsia" w:ascii="Times New Roman" w:hAnsi="Times New Roman" w:eastAsia="楷体" w:cs="Times New Roman"/>
          <w:sz w:val="24"/>
          <w:lang w:val="en-US" w:eastAsia="zh-CN"/>
        </w:rPr>
        <w:t>matlab_program文件下的这个文件夹</w:t>
      </w:r>
      <w:r>
        <w:rPr>
          <w:rFonts w:hint="eastAsia"/>
          <w:lang w:val="en-US" w:eastAsia="zh-CN"/>
        </w:rPr>
        <w:t>interpolation_and_neural_network里。</w:t>
      </w:r>
    </w:p>
    <w:p>
      <w:pPr>
        <w:spacing w:line="360" w:lineRule="auto"/>
        <w:jc w:val="left"/>
        <w:rPr>
          <w:rFonts w:ascii="Times New Roman" w:hAnsi="Times New Roman" w:eastAsia="楷体" w:cs="Times New Roman"/>
          <w:sz w:val="24"/>
        </w:rPr>
      </w:pPr>
      <w:r>
        <w:rPr>
          <w:rFonts w:hint="eastAsia" w:ascii="Times New Roman" w:hAnsi="Times New Roman" w:eastAsia="楷体" w:cs="Times New Roman"/>
          <w:sz w:val="24"/>
        </w:rPr>
        <w:t>12题：</w:t>
      </w:r>
    </w:p>
    <w:p>
      <w:pPr>
        <w:spacing w:line="360" w:lineRule="auto"/>
        <w:jc w:val="left"/>
        <w:rPr>
          <w:rFonts w:ascii="Times New Roman" w:hAnsi="Times New Roman" w:eastAsia="楷体" w:cs="Times New Roman"/>
          <w:sz w:val="24"/>
        </w:rPr>
      </w:pPr>
      <w:r>
        <w:rPr>
          <w:rFonts w:ascii="Times New Roman" w:hAnsi="Times New Roman" w:eastAsia="楷体" w:cs="Times New Roman"/>
          <w:sz w:val="24"/>
        </w:rPr>
        <w:drawing>
          <wp:inline distT="0" distB="0" distL="114300" distR="114300">
            <wp:extent cx="5274310" cy="2662555"/>
            <wp:effectExtent l="0" t="0" r="8890" b="4445"/>
            <wp:docPr id="12" name="图片 12" descr="162704704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1627047047(1)"/>
                    <pic:cNvPicPr>
                      <a:picLocks noChangeAspect="1"/>
                    </pic:cNvPicPr>
                  </pic:nvPicPr>
                  <pic:blipFill>
                    <a:blip r:embed="rId34"/>
                    <a:stretch>
                      <a:fillRect/>
                    </a:stretch>
                  </pic:blipFill>
                  <pic:spPr>
                    <a:xfrm>
                      <a:off x="0" y="0"/>
                      <a:ext cx="5274310" cy="2662555"/>
                    </a:xfrm>
                    <a:prstGeom prst="rect">
                      <a:avLst/>
                    </a:prstGeom>
                  </pic:spPr>
                </pic:pic>
              </a:graphicData>
            </a:graphic>
          </wp:inline>
        </w:drawing>
      </w:r>
    </w:p>
    <w:p>
      <w:pPr>
        <w:spacing w:line="360" w:lineRule="auto"/>
        <w:jc w:val="left"/>
        <w:rPr>
          <w:rFonts w:ascii="Times New Roman" w:hAnsi="Times New Roman" w:eastAsia="楷体" w:cs="Times New Roman"/>
          <w:sz w:val="24"/>
        </w:rPr>
      </w:pPr>
      <w:r>
        <w:rPr>
          <w:rFonts w:hint="eastAsia" w:ascii="Times New Roman" w:hAnsi="Times New Roman" w:eastAsia="楷体" w:cs="Times New Roman"/>
          <w:sz w:val="24"/>
        </w:rPr>
        <w:t>排队论</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Math">
    <w:panose1 w:val="02040503050406030204"/>
    <w:charset w:val="00"/>
    <w:family w:val="roman"/>
    <w:pitch w:val="default"/>
    <w:sig w:usb0="E00006FF" w:usb1="420024FF" w:usb2="02000000" w:usb3="00000000" w:csb0="2000019F" w:csb1="00000000"/>
  </w:font>
  <w:font w:name="隶书">
    <w:panose1 w:val="02010509060101010101"/>
    <w:charset w:val="86"/>
    <w:family w:val="modern"/>
    <w:pitch w:val="default"/>
    <w:sig w:usb0="00000001" w:usb1="080E0000" w:usb2="00000000" w:usb3="00000000" w:csb0="00040000" w:csb1="00000000"/>
  </w:font>
  <w:font w:name="楷体">
    <w:panose1 w:val="02010609060101010101"/>
    <w:charset w:val="86"/>
    <w:family w:val="modern"/>
    <w:pitch w:val="default"/>
    <w:sig w:usb0="800002BF" w:usb1="38CF7CFA" w:usb2="00000016" w:usb3="00000000" w:csb0="00040001" w:csb1="00000000"/>
  </w:font>
  <w:font w:name="微软雅黑">
    <w:panose1 w:val="020B0503020204020204"/>
    <w:charset w:val="86"/>
    <w:family w:val="swiss"/>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0A8B1A7"/>
    <w:multiLevelType w:val="singleLevel"/>
    <w:tmpl w:val="E0A8B1A7"/>
    <w:lvl w:ilvl="0" w:tentative="0">
      <w:start w:val="1"/>
      <w:numFmt w:val="decimal"/>
      <w:suff w:val="nothing"/>
      <w:lvlText w:val="（%1）"/>
      <w:lvlJc w:val="left"/>
    </w:lvl>
  </w:abstractNum>
  <w:abstractNum w:abstractNumId="1">
    <w:nsid w:val="00000001"/>
    <w:multiLevelType w:val="singleLevel"/>
    <w:tmpl w:val="00000001"/>
    <w:lvl w:ilvl="0" w:tentative="0">
      <w:start w:val="1"/>
      <w:numFmt w:val="decimal"/>
      <w:suff w:val="nothing"/>
      <w:lvlText w:val="（%1）"/>
      <w:lvlJc w:val="left"/>
    </w:lvl>
  </w:abstractNum>
  <w:abstractNum w:abstractNumId="2">
    <w:nsid w:val="2E2B0A29"/>
    <w:multiLevelType w:val="singleLevel"/>
    <w:tmpl w:val="2E2B0A29"/>
    <w:lvl w:ilvl="0" w:tentative="0">
      <w:start w:val="3"/>
      <w:numFmt w:val="decimal"/>
      <w:lvlText w:val="%1."/>
      <w:lvlJc w:val="left"/>
      <w:pPr>
        <w:tabs>
          <w:tab w:val="left" w:pos="312"/>
        </w:tabs>
      </w:pPr>
    </w:lvl>
  </w:abstractNum>
  <w:abstractNum w:abstractNumId="3">
    <w:nsid w:val="5BB7E330"/>
    <w:multiLevelType w:val="singleLevel"/>
    <w:tmpl w:val="5BB7E330"/>
    <w:lvl w:ilvl="0" w:tentative="0">
      <w:start w:val="1"/>
      <w:numFmt w:val="decimal"/>
      <w:suff w:val="nothing"/>
      <w:lvlText w:val="（%1）"/>
      <w:lvlJc w:val="left"/>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3BE9"/>
    <w:rsid w:val="001F237E"/>
    <w:rsid w:val="00321571"/>
    <w:rsid w:val="004461D6"/>
    <w:rsid w:val="004B29D7"/>
    <w:rsid w:val="005175D9"/>
    <w:rsid w:val="00520947"/>
    <w:rsid w:val="005805AC"/>
    <w:rsid w:val="00605841"/>
    <w:rsid w:val="0065516C"/>
    <w:rsid w:val="006C51D2"/>
    <w:rsid w:val="007A3BE9"/>
    <w:rsid w:val="008207C4"/>
    <w:rsid w:val="0083153B"/>
    <w:rsid w:val="00883C5A"/>
    <w:rsid w:val="0095797B"/>
    <w:rsid w:val="0098218F"/>
    <w:rsid w:val="00A217BC"/>
    <w:rsid w:val="00AC1FBF"/>
    <w:rsid w:val="00C41443"/>
    <w:rsid w:val="028A203D"/>
    <w:rsid w:val="087C4D4C"/>
    <w:rsid w:val="0CD96A3B"/>
    <w:rsid w:val="10076E9D"/>
    <w:rsid w:val="133F7093"/>
    <w:rsid w:val="13930FA4"/>
    <w:rsid w:val="276D05F1"/>
    <w:rsid w:val="2C3E34FF"/>
    <w:rsid w:val="2CF928CC"/>
    <w:rsid w:val="31B132CF"/>
    <w:rsid w:val="33400AF2"/>
    <w:rsid w:val="34757999"/>
    <w:rsid w:val="3E8E1D15"/>
    <w:rsid w:val="402209BA"/>
    <w:rsid w:val="42432443"/>
    <w:rsid w:val="42923C36"/>
    <w:rsid w:val="459F261B"/>
    <w:rsid w:val="48B57E1D"/>
    <w:rsid w:val="4DFD5EE0"/>
    <w:rsid w:val="59A51C2F"/>
    <w:rsid w:val="60911C8E"/>
    <w:rsid w:val="60F15410"/>
    <w:rsid w:val="64DC58E1"/>
    <w:rsid w:val="69086769"/>
    <w:rsid w:val="6A056D9E"/>
    <w:rsid w:val="6B781528"/>
    <w:rsid w:val="6E245D73"/>
    <w:rsid w:val="6F3806BB"/>
    <w:rsid w:val="724F459A"/>
    <w:rsid w:val="725F0134"/>
    <w:rsid w:val="73E94A85"/>
    <w:rsid w:val="77D863ED"/>
    <w:rsid w:val="7C624F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qFormat="1" w:unhideWhenUsed="0" w:uiPriority="99" w:name="Placeholder Text"/>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9"/>
    <w:pPr>
      <w:autoSpaceDE w:val="0"/>
      <w:autoSpaceDN w:val="0"/>
      <w:adjustRightInd w:val="0"/>
      <w:ind w:left="540" w:hanging="540"/>
      <w:jc w:val="left"/>
      <w:outlineLvl w:val="0"/>
    </w:pPr>
    <w:rPr>
      <w:rFonts w:ascii="宋体" w:hAnsi="宋体" w:eastAsia="宋体" w:cs="宋体"/>
      <w:color w:val="000000"/>
      <w:kern w:val="0"/>
      <w:sz w:val="24"/>
      <w:szCs w:val="60"/>
      <w:lang w:val="zh-CN"/>
    </w:rPr>
  </w:style>
  <w:style w:type="paragraph" w:styleId="3">
    <w:name w:val="heading 2"/>
    <w:basedOn w:val="1"/>
    <w:next w:val="1"/>
    <w:semiHidden/>
    <w:unhideWhenUsed/>
    <w:qFormat/>
    <w:uiPriority w:val="0"/>
    <w:pPr>
      <w:keepNext/>
      <w:keepLines/>
      <w:spacing w:before="260" w:after="260" w:line="413" w:lineRule="auto"/>
      <w:jc w:val="left"/>
      <w:outlineLvl w:val="1"/>
    </w:pPr>
    <w:rPr>
      <w:rFonts w:ascii="Arial" w:hAnsi="Arial" w:eastAsia="黑体"/>
      <w:b/>
      <w:sz w:val="28"/>
    </w:rPr>
  </w:style>
  <w:style w:type="character" w:default="1" w:styleId="6">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table" w:styleId="5">
    <w:name w:val="Table Grid"/>
    <w:basedOn w:val="4"/>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7">
    <w:name w:val="No Spacing"/>
    <w:qFormat/>
    <w:uiPriority w:val="1"/>
    <w:pPr>
      <w:widowControl w:val="0"/>
      <w:spacing w:line="360" w:lineRule="auto"/>
    </w:pPr>
    <w:rPr>
      <w:rFonts w:ascii="Calibri" w:hAnsi="Calibri" w:eastAsia="宋体" w:cs="Times New Roman"/>
      <w:kern w:val="2"/>
      <w:sz w:val="24"/>
      <w:szCs w:val="22"/>
      <w:lang w:val="en-US" w:eastAsia="zh-CN" w:bidi="ar-SA"/>
    </w:rPr>
  </w:style>
  <w:style w:type="character" w:styleId="8">
    <w:name w:val="Placeholder Text"/>
    <w:basedOn w:val="6"/>
    <w:semiHidden/>
    <w:qFormat/>
    <w:uiPriority w:val="99"/>
    <w:rPr>
      <w:color w:val="808080"/>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wmf"/><Relationship Id="rId4" Type="http://schemas.openxmlformats.org/officeDocument/2006/relationships/oleObject" Target="embeddings/oleObject1.bin"/><Relationship Id="rId38" Type="http://schemas.openxmlformats.org/officeDocument/2006/relationships/fontTable" Target="fontTable.xml"/><Relationship Id="rId37" Type="http://schemas.openxmlformats.org/officeDocument/2006/relationships/customXml" Target="../customXml/item2.xml"/><Relationship Id="rId36" Type="http://schemas.openxmlformats.org/officeDocument/2006/relationships/numbering" Target="numbering.xml"/><Relationship Id="rId35" Type="http://schemas.openxmlformats.org/officeDocument/2006/relationships/customXml" Target="../customXml/item1.xml"/><Relationship Id="rId34" Type="http://schemas.openxmlformats.org/officeDocument/2006/relationships/image" Target="media/image24.png"/><Relationship Id="rId33" Type="http://schemas.openxmlformats.org/officeDocument/2006/relationships/image" Target="media/image23.png"/><Relationship Id="rId32" Type="http://schemas.openxmlformats.org/officeDocument/2006/relationships/image" Target="media/image22.png"/><Relationship Id="rId31" Type="http://schemas.openxmlformats.org/officeDocument/2006/relationships/image" Target="media/image21.wmf"/><Relationship Id="rId30" Type="http://schemas.openxmlformats.org/officeDocument/2006/relationships/oleObject" Target="embeddings/oleObject7.bin"/><Relationship Id="rId3" Type="http://schemas.openxmlformats.org/officeDocument/2006/relationships/theme" Target="theme/theme1.xml"/><Relationship Id="rId29" Type="http://schemas.openxmlformats.org/officeDocument/2006/relationships/image" Target="media/image20.wmf"/><Relationship Id="rId28" Type="http://schemas.openxmlformats.org/officeDocument/2006/relationships/oleObject" Target="embeddings/oleObject6.bin"/><Relationship Id="rId27" Type="http://schemas.openxmlformats.org/officeDocument/2006/relationships/image" Target="media/image19.wmf"/><Relationship Id="rId26" Type="http://schemas.openxmlformats.org/officeDocument/2006/relationships/oleObject" Target="embeddings/oleObject5.bin"/><Relationship Id="rId25" Type="http://schemas.openxmlformats.org/officeDocument/2006/relationships/image" Target="media/image18.wmf"/><Relationship Id="rId24" Type="http://schemas.openxmlformats.org/officeDocument/2006/relationships/oleObject" Target="embeddings/oleObject4.bin"/><Relationship Id="rId23" Type="http://schemas.openxmlformats.org/officeDocument/2006/relationships/image" Target="media/image17.wmf"/><Relationship Id="rId22" Type="http://schemas.openxmlformats.org/officeDocument/2006/relationships/oleObject" Target="embeddings/oleObject3.bin"/><Relationship Id="rId21" Type="http://schemas.openxmlformats.org/officeDocument/2006/relationships/image" Target="media/image16.wmf"/><Relationship Id="rId20" Type="http://schemas.openxmlformats.org/officeDocument/2006/relationships/oleObject" Target="embeddings/oleObject2.bin"/><Relationship Id="rId2" Type="http://schemas.openxmlformats.org/officeDocument/2006/relationships/settings" Target="settings.xml"/><Relationship Id="rId19" Type="http://schemas.openxmlformats.org/officeDocument/2006/relationships/image" Target="media/image15.png"/><Relationship Id="rId18" Type="http://schemas.openxmlformats.org/officeDocument/2006/relationships/image" Target="media/image14.png"/><Relationship Id="rId17" Type="http://schemas.openxmlformats.org/officeDocument/2006/relationships/image" Target="media/image13.png"/><Relationship Id="rId16"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A1731C3-6A2C-4943-81E4-B988632113EA}">
  <ds:schemaRefs/>
</ds:datastoreItem>
</file>

<file path=docProps/app.xml><?xml version="1.0" encoding="utf-8"?>
<Properties xmlns="http://schemas.openxmlformats.org/officeDocument/2006/extended-properties" xmlns:vt="http://schemas.openxmlformats.org/officeDocument/2006/docPropsVTypes">
  <Template>Normal.dotm</Template>
  <Pages>1</Pages>
  <Words>681</Words>
  <Characters>3882</Characters>
  <Lines>32</Lines>
  <Paragraphs>9</Paragraphs>
  <TotalTime>9</TotalTime>
  <ScaleCrop>false</ScaleCrop>
  <LinksUpToDate>false</LinksUpToDate>
  <CharactersWithSpaces>4554</CharactersWithSpaces>
  <Application>WPS Office_11.1.0.10009_F1E327BC-269C-435d-A152-05C5408002CA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木木</dc:creator>
  <cp:lastModifiedBy>自己選擇的路、即使跪著也要走完</cp:lastModifiedBy>
  <dcterms:modified xsi:type="dcterms:W3CDTF">2021-08-03T06:31:35Z</dcterms:modified>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2052-11.1.0.10009</vt:lpwstr>
  </property>
</Properties>
</file>