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95" w:rsidRDefault="00176EF5" w:rsidP="00176EF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76EF5">
        <w:rPr>
          <w:b/>
          <w:sz w:val="28"/>
          <w:szCs w:val="28"/>
        </w:rPr>
        <w:t>Red King Crab Chela Measurements</w:t>
      </w:r>
    </w:p>
    <w:p w:rsidR="00176EF5" w:rsidRDefault="00176EF5" w:rsidP="00176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292735</wp:posOffset>
            </wp:positionV>
            <wp:extent cx="2146935" cy="17430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Measure right chela of males with both chelae intact and record carapace width and chela height to nearest 0.1 mm.</w:t>
      </w:r>
    </w:p>
    <w:p w:rsidR="00176EF5" w:rsidRDefault="00176EF5" w:rsidP="00176EF5">
      <w:pPr>
        <w:rPr>
          <w:sz w:val="24"/>
          <w:szCs w:val="24"/>
        </w:rPr>
      </w:pPr>
    </w:p>
    <w:p w:rsidR="00176EF5" w:rsidRDefault="00176EF5" w:rsidP="00176EF5">
      <w:pPr>
        <w:rPr>
          <w:sz w:val="24"/>
          <w:szCs w:val="24"/>
        </w:rPr>
      </w:pPr>
    </w:p>
    <w:p w:rsidR="00176EF5" w:rsidRDefault="00176EF5" w:rsidP="00176EF5">
      <w:pPr>
        <w:rPr>
          <w:sz w:val="24"/>
          <w:szCs w:val="24"/>
        </w:rPr>
      </w:pPr>
    </w:p>
    <w:p w:rsidR="00176EF5" w:rsidRDefault="00176EF5" w:rsidP="00176EF5">
      <w:pPr>
        <w:rPr>
          <w:sz w:val="24"/>
          <w:szCs w:val="24"/>
        </w:rPr>
      </w:pPr>
    </w:p>
    <w:p w:rsidR="00176EF5" w:rsidRPr="00176EF5" w:rsidRDefault="00176EF5" w:rsidP="00176EF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eastAsia="Times New Roman" w:cs="Times New Roman"/>
          <w:sz w:val="24"/>
          <w:szCs w:val="24"/>
        </w:rPr>
      </w:pPr>
      <w:r w:rsidRPr="00176EF5">
        <w:rPr>
          <w:rFonts w:eastAsia="Times New Roman" w:cs="Times New Roman"/>
          <w:sz w:val="24"/>
          <w:szCs w:val="24"/>
        </w:rPr>
        <w:t>(Measure from the shelf forward of the first spine)</w:t>
      </w:r>
    </w:p>
    <w:p w:rsidR="00176EF5" w:rsidRDefault="00176EF5" w:rsidP="00176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 measurements along with vessel, cruise, haul and date on the Crab Data Forms provided.</w:t>
      </w:r>
    </w:p>
    <w:p w:rsidR="003000A5" w:rsidRPr="00722D94" w:rsidRDefault="00B01DB1" w:rsidP="00176E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2D94">
        <w:rPr>
          <w:b/>
          <w:sz w:val="24"/>
          <w:szCs w:val="24"/>
        </w:rPr>
        <w:t>If Tanner crab are present in the haul, sample Tanner crab and not red king crab</w:t>
      </w:r>
    </w:p>
    <w:p w:rsidR="00B01DB1" w:rsidRPr="00722D94" w:rsidRDefault="00722D94" w:rsidP="00176E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To ensure small, medium, and large crab are sampled throughout the survey, </w:t>
      </w:r>
      <w:r w:rsidRPr="00722D94">
        <w:rPr>
          <w:b/>
          <w:sz w:val="24"/>
          <w:szCs w:val="24"/>
        </w:rPr>
        <w:t>for each haul, measure 5 crab from each of the 3 size categories 1) &lt;95 mm CL, 2) 95-134 mm CL, and 3) &gt; 134 mm CL for a total of 15 crab.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It is likely that all sizes will not be caught in each haul so less than 15 </w:t>
      </w:r>
      <w:proofErr w:type="gramStart"/>
      <w:r>
        <w:rPr>
          <w:sz w:val="24"/>
          <w:szCs w:val="24"/>
        </w:rPr>
        <w:t>crab</w:t>
      </w:r>
      <w:proofErr w:type="gramEnd"/>
      <w:r>
        <w:rPr>
          <w:sz w:val="24"/>
          <w:szCs w:val="24"/>
        </w:rPr>
        <w:t xml:space="preserve"> will be measured for many hauls.</w:t>
      </w:r>
    </w:p>
    <w:p w:rsidR="00722D94" w:rsidRPr="00722D94" w:rsidRDefault="00722D94" w:rsidP="00176E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Each of the 3 larger size categories above are further broken down into 10 mm size bins (except the smallest and largest size bins are larger).  The goal is to sample a minimum of 20 </w:t>
      </w:r>
      <w:proofErr w:type="gramStart"/>
      <w:r>
        <w:rPr>
          <w:sz w:val="24"/>
          <w:szCs w:val="24"/>
        </w:rPr>
        <w:t>crab</w:t>
      </w:r>
      <w:proofErr w:type="gramEnd"/>
      <w:r>
        <w:rPr>
          <w:sz w:val="24"/>
          <w:szCs w:val="24"/>
        </w:rPr>
        <w:t xml:space="preserve"> per 10 mm size bin per boat.</w:t>
      </w:r>
    </w:p>
    <w:p w:rsidR="00722D94" w:rsidRPr="00722D94" w:rsidRDefault="00722D94" w:rsidP="00722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D94">
        <w:rPr>
          <w:sz w:val="24"/>
          <w:szCs w:val="24"/>
        </w:rPr>
        <w:t>Enter the data on the forms into the crab data spreadsheet (2014 Crab Data_&lt;</w:t>
      </w:r>
      <w:proofErr w:type="spellStart"/>
      <w:r w:rsidRPr="00722D94">
        <w:rPr>
          <w:sz w:val="24"/>
          <w:szCs w:val="24"/>
        </w:rPr>
        <w:t>vesselname</w:t>
      </w:r>
      <w:proofErr w:type="spellEnd"/>
      <w:r w:rsidRPr="00722D94">
        <w:rPr>
          <w:sz w:val="24"/>
          <w:szCs w:val="24"/>
        </w:rPr>
        <w:t>&gt;.</w:t>
      </w:r>
      <w:proofErr w:type="spellStart"/>
      <w:r w:rsidRPr="00722D94">
        <w:rPr>
          <w:sz w:val="24"/>
          <w:szCs w:val="24"/>
        </w:rPr>
        <w:t>xls</w:t>
      </w:r>
      <w:proofErr w:type="spellEnd"/>
      <w:r w:rsidRPr="00722D94">
        <w:rPr>
          <w:sz w:val="24"/>
          <w:szCs w:val="24"/>
        </w:rPr>
        <w:t>).  Bring the completed forms along with the spreadsheet file on the thumb drive back to Kodiak at the end of each leg.</w:t>
      </w:r>
    </w:p>
    <w:p w:rsidR="005C3D52" w:rsidRPr="00145ABC" w:rsidRDefault="00722D94" w:rsidP="00722D94">
      <w:pPr>
        <w:ind w:firstLine="3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Size bins CL</w:t>
      </w:r>
      <w:r w:rsidR="005C3D52" w:rsidRPr="00145ABC">
        <w:rPr>
          <w:rFonts w:cs="Arial"/>
          <w:b/>
          <w:sz w:val="24"/>
          <w:szCs w:val="24"/>
        </w:rPr>
        <w:t xml:space="preserve"> mm</w:t>
      </w:r>
      <w:r w:rsidR="005C3D52" w:rsidRPr="00145ABC"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5C3D52" w:rsidRPr="00145ABC">
        <w:rPr>
          <w:rFonts w:cs="Arial"/>
          <w:b/>
          <w:sz w:val="24"/>
          <w:szCs w:val="24"/>
        </w:rPr>
        <w:t>Minimum sam</w:t>
      </w:r>
      <w:r>
        <w:rPr>
          <w:rFonts w:cs="Arial"/>
          <w:b/>
          <w:sz w:val="24"/>
          <w:szCs w:val="24"/>
        </w:rPr>
        <w:t>pling goal per boat</w:t>
      </w:r>
    </w:p>
    <w:p w:rsidR="005C3D52" w:rsidRPr="00145ABC" w:rsidRDefault="005C3D52" w:rsidP="00145ABC">
      <w:pPr>
        <w:spacing w:after="0" w:line="240" w:lineRule="auto"/>
        <w:ind w:firstLine="720"/>
        <w:rPr>
          <w:rFonts w:cs="Arial"/>
          <w:sz w:val="24"/>
          <w:szCs w:val="24"/>
        </w:rPr>
      </w:pPr>
      <w:r w:rsidRPr="00145ABC">
        <w:rPr>
          <w:rFonts w:cs="Arial"/>
          <w:sz w:val="24"/>
          <w:szCs w:val="24"/>
        </w:rPr>
        <w:t>&lt;65 mm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  <w:t>20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</w:p>
    <w:p w:rsidR="005C3D52" w:rsidRPr="00145ABC" w:rsidRDefault="005C3D52" w:rsidP="00145ABC">
      <w:pPr>
        <w:spacing w:after="0" w:line="240" w:lineRule="auto"/>
        <w:rPr>
          <w:rFonts w:cs="Arial"/>
          <w:sz w:val="24"/>
          <w:szCs w:val="24"/>
          <w:u w:val="single"/>
        </w:rPr>
      </w:pPr>
      <w:r w:rsidRPr="00145ABC">
        <w:rPr>
          <w:rFonts w:cs="Arial"/>
          <w:sz w:val="24"/>
          <w:szCs w:val="24"/>
        </w:rPr>
        <w:tab/>
        <w:t>65-74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  <w:t>20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</w:p>
    <w:p w:rsidR="005C3D52" w:rsidRPr="00B01DB1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145ABC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>75-84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  <w:t>20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</w:p>
    <w:p w:rsidR="005C3D52" w:rsidRPr="00722D94" w:rsidRDefault="005C3D52" w:rsidP="00145ABC">
      <w:pPr>
        <w:spacing w:after="0" w:line="240" w:lineRule="auto"/>
        <w:rPr>
          <w:rFonts w:cs="Arial"/>
          <w:sz w:val="24"/>
          <w:szCs w:val="24"/>
          <w:u w:val="single"/>
        </w:rPr>
      </w:pPr>
      <w:r w:rsidRPr="00B01DB1">
        <w:rPr>
          <w:rFonts w:cs="Arial"/>
          <w:sz w:val="24"/>
          <w:szCs w:val="24"/>
        </w:rPr>
        <w:tab/>
      </w:r>
      <w:r w:rsidRPr="00722D94">
        <w:rPr>
          <w:rFonts w:cs="Arial"/>
          <w:sz w:val="24"/>
          <w:szCs w:val="24"/>
          <w:u w:val="single"/>
        </w:rPr>
        <w:t>85-94</w:t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  <w:t>20</w:t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</w:p>
    <w:p w:rsidR="005C3D52" w:rsidRPr="00B01DB1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B01DB1">
        <w:rPr>
          <w:rFonts w:cs="Arial"/>
          <w:sz w:val="24"/>
          <w:szCs w:val="24"/>
        </w:rPr>
        <w:tab/>
        <w:t>95-104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="00145ABC"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>20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</w:p>
    <w:p w:rsidR="005C3D52" w:rsidRPr="00B01DB1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B01DB1">
        <w:rPr>
          <w:rFonts w:cs="Arial"/>
          <w:sz w:val="24"/>
          <w:szCs w:val="24"/>
        </w:rPr>
        <w:tab/>
        <w:t>105-114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  <w:t>20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</w:p>
    <w:p w:rsidR="005C3D52" w:rsidRPr="00B01DB1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B01DB1">
        <w:rPr>
          <w:rFonts w:cs="Arial"/>
          <w:sz w:val="24"/>
          <w:szCs w:val="24"/>
        </w:rPr>
        <w:tab/>
        <w:t>115-124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  <w:t>20</w:t>
      </w:r>
      <w:r w:rsidRPr="00B01DB1">
        <w:rPr>
          <w:rFonts w:cs="Arial"/>
          <w:sz w:val="24"/>
          <w:szCs w:val="24"/>
        </w:rPr>
        <w:tab/>
      </w:r>
      <w:r w:rsidRPr="00B01DB1">
        <w:rPr>
          <w:rFonts w:cs="Arial"/>
          <w:sz w:val="24"/>
          <w:szCs w:val="24"/>
        </w:rPr>
        <w:tab/>
      </w:r>
    </w:p>
    <w:p w:rsidR="005C3D52" w:rsidRPr="00722D94" w:rsidRDefault="005C3D52" w:rsidP="00145ABC">
      <w:pPr>
        <w:spacing w:after="0" w:line="240" w:lineRule="auto"/>
        <w:rPr>
          <w:rFonts w:cs="Arial"/>
          <w:sz w:val="24"/>
          <w:szCs w:val="24"/>
          <w:u w:val="single"/>
        </w:rPr>
      </w:pPr>
      <w:r w:rsidRPr="00B01DB1">
        <w:rPr>
          <w:rFonts w:cs="Arial"/>
          <w:sz w:val="24"/>
          <w:szCs w:val="24"/>
        </w:rPr>
        <w:tab/>
      </w:r>
      <w:r w:rsidRPr="00722D94">
        <w:rPr>
          <w:rFonts w:cs="Arial"/>
          <w:sz w:val="24"/>
          <w:szCs w:val="24"/>
          <w:u w:val="single"/>
        </w:rPr>
        <w:t>125-134</w:t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  <w:t>20</w:t>
      </w:r>
      <w:r w:rsidRPr="00722D94">
        <w:rPr>
          <w:rFonts w:cs="Arial"/>
          <w:sz w:val="24"/>
          <w:szCs w:val="24"/>
          <w:u w:val="single"/>
        </w:rPr>
        <w:tab/>
      </w:r>
      <w:r w:rsidRPr="00722D94">
        <w:rPr>
          <w:rFonts w:cs="Arial"/>
          <w:sz w:val="24"/>
          <w:szCs w:val="24"/>
          <w:u w:val="single"/>
        </w:rPr>
        <w:tab/>
      </w:r>
    </w:p>
    <w:p w:rsidR="005C3D52" w:rsidRPr="00145ABC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145ABC">
        <w:rPr>
          <w:rFonts w:cs="Arial"/>
          <w:sz w:val="24"/>
          <w:szCs w:val="24"/>
        </w:rPr>
        <w:tab/>
        <w:t>135-144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  <w:t>20</w:t>
      </w:r>
    </w:p>
    <w:p w:rsidR="005C3D52" w:rsidRPr="00145ABC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145ABC">
        <w:rPr>
          <w:rFonts w:cs="Arial"/>
          <w:sz w:val="24"/>
          <w:szCs w:val="24"/>
        </w:rPr>
        <w:tab/>
        <w:t>145-154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  <w:t>20</w:t>
      </w:r>
    </w:p>
    <w:p w:rsidR="005C3D52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145ABC">
        <w:rPr>
          <w:rFonts w:cs="Arial"/>
          <w:sz w:val="24"/>
          <w:szCs w:val="24"/>
        </w:rPr>
        <w:tab/>
        <w:t>155-164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  <w:t>20</w:t>
      </w:r>
    </w:p>
    <w:p w:rsidR="00145ABC" w:rsidRPr="00145ABC" w:rsidRDefault="00145ABC" w:rsidP="00145ABC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165-174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20</w:t>
      </w:r>
    </w:p>
    <w:p w:rsidR="005C3D52" w:rsidRPr="00145ABC" w:rsidRDefault="005C3D52" w:rsidP="00145ABC">
      <w:pPr>
        <w:spacing w:after="0" w:line="240" w:lineRule="auto"/>
        <w:rPr>
          <w:rFonts w:cs="Arial"/>
          <w:sz w:val="24"/>
          <w:szCs w:val="24"/>
        </w:rPr>
      </w:pPr>
      <w:r w:rsidRPr="00145ABC">
        <w:rPr>
          <w:rFonts w:cs="Arial"/>
          <w:sz w:val="24"/>
          <w:szCs w:val="24"/>
        </w:rPr>
        <w:tab/>
      </w:r>
      <w:r w:rsidR="00145ABC">
        <w:rPr>
          <w:rFonts w:cs="Arial"/>
          <w:sz w:val="24"/>
          <w:szCs w:val="24"/>
        </w:rPr>
        <w:t>&gt;17</w:t>
      </w:r>
      <w:r w:rsidRPr="00145ABC">
        <w:rPr>
          <w:rFonts w:cs="Arial"/>
          <w:sz w:val="24"/>
          <w:szCs w:val="24"/>
        </w:rPr>
        <w:t>5</w:t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</w:r>
      <w:r w:rsidRPr="00145ABC">
        <w:rPr>
          <w:rFonts w:cs="Arial"/>
          <w:sz w:val="24"/>
          <w:szCs w:val="24"/>
        </w:rPr>
        <w:tab/>
        <w:t>20</w:t>
      </w:r>
    </w:p>
    <w:p w:rsidR="00B14102" w:rsidRDefault="00B14102" w:rsidP="00722D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B14102" w:rsidRDefault="00B14102" w:rsidP="00722D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722D94" w:rsidRPr="00722D94" w:rsidRDefault="00722D94" w:rsidP="00722D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722D94">
        <w:rPr>
          <w:rFonts w:ascii="Arial" w:eastAsia="Times New Roman" w:hAnsi="Arial" w:cs="Arial"/>
          <w:b/>
          <w:sz w:val="28"/>
          <w:szCs w:val="28"/>
        </w:rPr>
        <w:lastRenderedPageBreak/>
        <w:t xml:space="preserve">Boat 1 </w:t>
      </w:r>
      <w:r>
        <w:rPr>
          <w:rFonts w:ascii="Arial" w:eastAsia="Times New Roman" w:hAnsi="Arial" w:cs="Arial"/>
          <w:b/>
          <w:sz w:val="28"/>
          <w:szCs w:val="28"/>
        </w:rPr>
        <w:t>Red King</w:t>
      </w:r>
      <w:r w:rsidRPr="00722D94">
        <w:rPr>
          <w:rFonts w:ascii="Arial" w:eastAsia="Times New Roman" w:hAnsi="Arial" w:cs="Arial"/>
          <w:b/>
          <w:sz w:val="28"/>
          <w:szCs w:val="28"/>
        </w:rPr>
        <w:t xml:space="preserve"> Crab Chela Measurements Tally Sheet</w:t>
      </w:r>
    </w:p>
    <w:p w:rsidR="00722D94" w:rsidRPr="00722D94" w:rsidRDefault="00722D94" w:rsidP="00722D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722D94" w:rsidRPr="00722D94" w:rsidRDefault="00722D94" w:rsidP="00722D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722D94" w:rsidRPr="00722D94" w:rsidRDefault="00722D94" w:rsidP="00722D94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Arial" w:eastAsia="Times New Roman" w:hAnsi="Arial" w:cs="Arial"/>
          <w:sz w:val="24"/>
          <w:szCs w:val="24"/>
        </w:rPr>
      </w:pPr>
      <w:r w:rsidRPr="00722D94">
        <w:rPr>
          <w:rFonts w:ascii="Arial" w:eastAsia="Times New Roman" w:hAnsi="Arial" w:cs="Arial"/>
          <w:sz w:val="24"/>
          <w:szCs w:val="24"/>
        </w:rPr>
        <w:tab/>
      </w:r>
      <w:r w:rsidRPr="00722D94">
        <w:rPr>
          <w:rFonts w:ascii="Arial" w:eastAsia="Times New Roman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628"/>
        <w:gridCol w:w="5778"/>
      </w:tblGrid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Size Bins CL</w:t>
            </w: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Minimum sampling goal is 20 per boat </w:t>
            </w: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&lt;6</w:t>
            </w: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65-74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75-84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85-94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95-104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105-114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115-124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125-134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135-144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145-154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155-164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165</w:t>
            </w: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-174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722D94" w:rsidRPr="00722D94" w:rsidTr="00722D94">
        <w:trPr>
          <w:trHeight w:val="864"/>
        </w:trPr>
        <w:tc>
          <w:tcPr>
            <w:tcW w:w="262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&gt;174</w:t>
            </w:r>
          </w:p>
        </w:tc>
        <w:tc>
          <w:tcPr>
            <w:tcW w:w="5778" w:type="dxa"/>
          </w:tcPr>
          <w:p w:rsidR="00722D94" w:rsidRPr="00722D94" w:rsidRDefault="00722D94" w:rsidP="00722D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D80184" w:rsidRPr="00722D94" w:rsidRDefault="00D80184" w:rsidP="00D801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Boat 2</w:t>
      </w:r>
      <w:r w:rsidRPr="00722D94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Red King</w:t>
      </w:r>
      <w:r w:rsidRPr="00722D94">
        <w:rPr>
          <w:rFonts w:ascii="Arial" w:eastAsia="Times New Roman" w:hAnsi="Arial" w:cs="Arial"/>
          <w:b/>
          <w:sz w:val="28"/>
          <w:szCs w:val="28"/>
        </w:rPr>
        <w:t xml:space="preserve"> Crab Chela Measurements Tally Sheet</w:t>
      </w:r>
    </w:p>
    <w:p w:rsidR="00D80184" w:rsidRPr="00722D94" w:rsidRDefault="00D80184" w:rsidP="00D801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80184" w:rsidRPr="00722D94" w:rsidRDefault="00D80184" w:rsidP="00D801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80184" w:rsidRPr="00722D94" w:rsidRDefault="00D80184" w:rsidP="00D80184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Arial" w:eastAsia="Times New Roman" w:hAnsi="Arial" w:cs="Arial"/>
          <w:sz w:val="24"/>
          <w:szCs w:val="24"/>
        </w:rPr>
      </w:pPr>
      <w:r w:rsidRPr="00722D94">
        <w:rPr>
          <w:rFonts w:ascii="Arial" w:eastAsia="Times New Roman" w:hAnsi="Arial" w:cs="Arial"/>
          <w:sz w:val="24"/>
          <w:szCs w:val="24"/>
        </w:rPr>
        <w:tab/>
      </w:r>
      <w:r w:rsidRPr="00722D94">
        <w:rPr>
          <w:rFonts w:ascii="Arial" w:eastAsia="Times New Roman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628"/>
        <w:gridCol w:w="5778"/>
      </w:tblGrid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Size Bins CL</w:t>
            </w: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Minimum sampling goal is 20 per boat </w:t>
            </w: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&lt;6</w:t>
            </w: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65-74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75-84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85-94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95-104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105-114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115-124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125-134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135-144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145-154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155-164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22D94">
              <w:rPr>
                <w:rFonts w:ascii="Arial" w:eastAsia="Times New Roman" w:hAnsi="Arial" w:cs="Arial"/>
                <w:b/>
                <w:sz w:val="28"/>
                <w:szCs w:val="28"/>
              </w:rPr>
              <w:t>165</w:t>
            </w: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-174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80184" w:rsidRPr="00722D94" w:rsidTr="0023313B">
        <w:trPr>
          <w:trHeight w:val="864"/>
        </w:trPr>
        <w:tc>
          <w:tcPr>
            <w:tcW w:w="262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&gt;174</w:t>
            </w:r>
          </w:p>
        </w:tc>
        <w:tc>
          <w:tcPr>
            <w:tcW w:w="5778" w:type="dxa"/>
          </w:tcPr>
          <w:p w:rsidR="00D80184" w:rsidRPr="00722D94" w:rsidRDefault="00D80184" w:rsidP="0023313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450864" w:rsidRPr="005C3D52" w:rsidRDefault="00450864" w:rsidP="00B678B5">
      <w:pPr>
        <w:rPr>
          <w:sz w:val="24"/>
          <w:szCs w:val="24"/>
        </w:rPr>
      </w:pPr>
    </w:p>
    <w:sectPr w:rsidR="00450864" w:rsidRPr="005C3D52" w:rsidSect="00722D94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D94" w:rsidRDefault="00722D94" w:rsidP="00722D94">
      <w:pPr>
        <w:spacing w:after="0" w:line="240" w:lineRule="auto"/>
      </w:pPr>
      <w:r>
        <w:separator/>
      </w:r>
    </w:p>
  </w:endnote>
  <w:endnote w:type="continuationSeparator" w:id="0">
    <w:p w:rsidR="00722D94" w:rsidRDefault="00722D94" w:rsidP="0072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D94" w:rsidRDefault="00722D94" w:rsidP="00722D94">
      <w:pPr>
        <w:spacing w:after="0" w:line="240" w:lineRule="auto"/>
      </w:pPr>
      <w:r>
        <w:separator/>
      </w:r>
    </w:p>
  </w:footnote>
  <w:footnote w:type="continuationSeparator" w:id="0">
    <w:p w:rsidR="00722D94" w:rsidRDefault="00722D94" w:rsidP="00722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4CA3"/>
    <w:multiLevelType w:val="hybridMultilevel"/>
    <w:tmpl w:val="8236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32"/>
    <w:rsid w:val="00145ABC"/>
    <w:rsid w:val="00176EF5"/>
    <w:rsid w:val="003000A5"/>
    <w:rsid w:val="00450864"/>
    <w:rsid w:val="005C3D52"/>
    <w:rsid w:val="00722D94"/>
    <w:rsid w:val="00984A95"/>
    <w:rsid w:val="00A06532"/>
    <w:rsid w:val="00B01DB1"/>
    <w:rsid w:val="00B14102"/>
    <w:rsid w:val="00B678B5"/>
    <w:rsid w:val="00D8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F5"/>
    <w:pPr>
      <w:ind w:left="720"/>
      <w:contextualSpacing/>
    </w:pPr>
  </w:style>
  <w:style w:type="table" w:styleId="TableGrid">
    <w:name w:val="Table Grid"/>
    <w:basedOn w:val="TableNormal"/>
    <w:uiPriority w:val="59"/>
    <w:rsid w:val="00722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94"/>
  </w:style>
  <w:style w:type="paragraph" w:styleId="Footer">
    <w:name w:val="footer"/>
    <w:basedOn w:val="Normal"/>
    <w:link w:val="FooterChar"/>
    <w:uiPriority w:val="99"/>
    <w:unhideWhenUsed/>
    <w:rsid w:val="0072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F5"/>
    <w:pPr>
      <w:ind w:left="720"/>
      <w:contextualSpacing/>
    </w:pPr>
  </w:style>
  <w:style w:type="table" w:styleId="TableGrid">
    <w:name w:val="Table Grid"/>
    <w:basedOn w:val="TableNormal"/>
    <w:uiPriority w:val="59"/>
    <w:rsid w:val="00722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94"/>
  </w:style>
  <w:style w:type="paragraph" w:styleId="Footer">
    <w:name w:val="footer"/>
    <w:basedOn w:val="Normal"/>
    <w:link w:val="FooterChar"/>
    <w:uiPriority w:val="99"/>
    <w:unhideWhenUsed/>
    <w:rsid w:val="0072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F1F89FE7</Template>
  <TotalTime>42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Swiney</dc:creator>
  <cp:keywords/>
  <dc:description/>
  <cp:lastModifiedBy>Kathy Swiney</cp:lastModifiedBy>
  <cp:revision>7</cp:revision>
  <dcterms:created xsi:type="dcterms:W3CDTF">2014-04-28T23:57:00Z</dcterms:created>
  <dcterms:modified xsi:type="dcterms:W3CDTF">2014-04-29T17:46:00Z</dcterms:modified>
</cp:coreProperties>
</file>