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4F6" w:rsidRPr="000425EA" w:rsidRDefault="00D550CF" w:rsidP="000425EA">
      <w:pPr>
        <w:jc w:val="both"/>
        <w:rPr>
          <w:rFonts w:ascii="Bahnschrift Light" w:hAnsi="Bahnschrift Light"/>
          <w:sz w:val="44"/>
          <w:szCs w:val="44"/>
        </w:rPr>
      </w:pPr>
      <w:r w:rsidRPr="000425EA">
        <w:rPr>
          <w:rFonts w:ascii="Bahnschrift Light" w:hAnsi="Bahnschrift Light"/>
          <w:sz w:val="44"/>
          <w:szCs w:val="44"/>
          <w:u w:val="double"/>
        </w:rPr>
        <w:t>AUTOMATIC</w:t>
      </w:r>
      <w:r w:rsidRPr="000425EA">
        <w:rPr>
          <w:rFonts w:ascii="Bahnschrift Light" w:hAnsi="Bahnschrift Light"/>
          <w:sz w:val="44"/>
          <w:szCs w:val="44"/>
        </w:rPr>
        <w:t xml:space="preserve"> </w:t>
      </w:r>
      <w:r w:rsidRPr="000425EA">
        <w:rPr>
          <w:rFonts w:ascii="Bahnschrift Light" w:hAnsi="Bahnschrift Light"/>
          <w:sz w:val="44"/>
          <w:szCs w:val="44"/>
          <w:u w:val="double"/>
        </w:rPr>
        <w:t>SUN</w:t>
      </w:r>
      <w:r w:rsidRPr="000425EA">
        <w:rPr>
          <w:rFonts w:ascii="Bahnschrift Light" w:hAnsi="Bahnschrift Light"/>
          <w:sz w:val="44"/>
          <w:szCs w:val="44"/>
        </w:rPr>
        <w:t xml:space="preserve"> </w:t>
      </w:r>
      <w:r w:rsidRPr="000425EA">
        <w:rPr>
          <w:rFonts w:ascii="Bahnschrift Light" w:hAnsi="Bahnschrift Light"/>
          <w:sz w:val="44"/>
          <w:szCs w:val="44"/>
          <w:u w:val="double"/>
        </w:rPr>
        <w:t>TRACKING</w:t>
      </w:r>
      <w:r w:rsidRPr="000425EA">
        <w:rPr>
          <w:rFonts w:ascii="Bahnschrift Light" w:hAnsi="Bahnschrift Light"/>
          <w:sz w:val="44"/>
          <w:szCs w:val="44"/>
        </w:rPr>
        <w:t xml:space="preserve"> </w:t>
      </w:r>
      <w:r w:rsidRPr="000425EA">
        <w:rPr>
          <w:rFonts w:ascii="Bahnschrift Light" w:hAnsi="Bahnschrift Light"/>
          <w:sz w:val="44"/>
          <w:szCs w:val="44"/>
          <w:u w:val="double"/>
        </w:rPr>
        <w:t>SOLAR</w:t>
      </w:r>
      <w:r w:rsidRPr="000425EA">
        <w:rPr>
          <w:rFonts w:ascii="Bahnschrift Light" w:hAnsi="Bahnschrift Light"/>
          <w:sz w:val="44"/>
          <w:szCs w:val="44"/>
        </w:rPr>
        <w:t xml:space="preserve"> </w:t>
      </w:r>
      <w:r w:rsidRPr="000425EA">
        <w:rPr>
          <w:rFonts w:ascii="Bahnschrift Light" w:hAnsi="Bahnschrift Light"/>
          <w:sz w:val="44"/>
          <w:szCs w:val="44"/>
          <w:u w:val="double"/>
        </w:rPr>
        <w:t>PANEL</w:t>
      </w:r>
    </w:p>
    <w:p w:rsidR="00D550CF" w:rsidRDefault="000425EA" w:rsidP="000425EA">
      <w:pPr>
        <w:rPr>
          <w:rFonts w:ascii="Algerian" w:hAnsi="Algerian"/>
          <w:sz w:val="44"/>
          <w:szCs w:val="44"/>
        </w:rPr>
      </w:pPr>
      <w:r w:rsidRPr="000425EA">
        <w:rPr>
          <w:rFonts w:ascii="Algerian" w:hAnsi="Algerian"/>
          <w:sz w:val="44"/>
          <w:szCs w:val="44"/>
        </w:rPr>
        <w:t>GROUP MEMBERS</w:t>
      </w:r>
    </w:p>
    <w:p w:rsidR="000425EA" w:rsidRDefault="000425EA" w:rsidP="000425EA">
      <w:pPr>
        <w:pStyle w:val="ListParagraph"/>
        <w:numPr>
          <w:ilvl w:val="0"/>
          <w:numId w:val="1"/>
        </w:numPr>
        <w:rPr>
          <w:rFonts w:ascii="Calibri" w:hAnsi="Calibri" w:cs="Calibri"/>
          <w:sz w:val="32"/>
          <w:szCs w:val="32"/>
        </w:rPr>
      </w:pPr>
      <w:r w:rsidRPr="000425EA">
        <w:rPr>
          <w:rFonts w:ascii="Calibri" w:hAnsi="Calibri" w:cs="Calibri"/>
          <w:sz w:val="32"/>
          <w:szCs w:val="32"/>
        </w:rPr>
        <w:t>JIVITH</w:t>
      </w:r>
      <w:r>
        <w:rPr>
          <w:rFonts w:ascii="Calibri" w:hAnsi="Calibri" w:cs="Calibri"/>
          <w:sz w:val="32"/>
          <w:szCs w:val="32"/>
        </w:rPr>
        <w:t xml:space="preserve"> </w:t>
      </w:r>
      <w:r w:rsidRPr="000425EA">
        <w:rPr>
          <w:rFonts w:ascii="Calibri" w:hAnsi="Calibri" w:cs="Calibri"/>
          <w:sz w:val="32"/>
          <w:szCs w:val="32"/>
        </w:rPr>
        <w:t>KUSHAL .M.</w:t>
      </w:r>
    </w:p>
    <w:p w:rsidR="000425EA" w:rsidRDefault="000425EA" w:rsidP="000425EA">
      <w:pPr>
        <w:pStyle w:val="ListParagraph"/>
        <w:numPr>
          <w:ilvl w:val="0"/>
          <w:numId w:val="1"/>
        </w:numPr>
        <w:rPr>
          <w:rFonts w:ascii="Calibri" w:hAnsi="Calibri" w:cs="Calibri"/>
          <w:sz w:val="32"/>
          <w:szCs w:val="32"/>
        </w:rPr>
      </w:pPr>
      <w:r w:rsidRPr="000425EA">
        <w:rPr>
          <w:rFonts w:ascii="Calibri" w:hAnsi="Calibri" w:cs="Calibri"/>
          <w:sz w:val="32"/>
          <w:szCs w:val="32"/>
        </w:rPr>
        <w:t xml:space="preserve">HEMANTH </w:t>
      </w:r>
      <w:r>
        <w:rPr>
          <w:rFonts w:ascii="Calibri" w:hAnsi="Calibri" w:cs="Calibri"/>
          <w:sz w:val="32"/>
          <w:szCs w:val="32"/>
        </w:rPr>
        <w:t>.</w:t>
      </w:r>
      <w:r w:rsidRPr="000425EA">
        <w:rPr>
          <w:rFonts w:ascii="Calibri" w:hAnsi="Calibri" w:cs="Calibri"/>
          <w:sz w:val="32"/>
          <w:szCs w:val="32"/>
        </w:rPr>
        <w:t>N</w:t>
      </w:r>
      <w:r>
        <w:rPr>
          <w:rFonts w:ascii="Calibri" w:hAnsi="Calibri" w:cs="Calibri"/>
          <w:sz w:val="32"/>
          <w:szCs w:val="32"/>
        </w:rPr>
        <w:t>.</w:t>
      </w:r>
      <w:r w:rsidRPr="000425EA">
        <w:rPr>
          <w:rFonts w:ascii="Calibri" w:hAnsi="Calibri" w:cs="Calibri"/>
          <w:sz w:val="32"/>
          <w:szCs w:val="32"/>
        </w:rPr>
        <w:t>G</w:t>
      </w:r>
      <w:r>
        <w:rPr>
          <w:rFonts w:ascii="Calibri" w:hAnsi="Calibri" w:cs="Calibri"/>
          <w:sz w:val="32"/>
          <w:szCs w:val="32"/>
        </w:rPr>
        <w:t>.</w:t>
      </w:r>
    </w:p>
    <w:p w:rsidR="000425EA" w:rsidRDefault="000425EA" w:rsidP="000425EA">
      <w:pPr>
        <w:pStyle w:val="ListParagraph"/>
        <w:numPr>
          <w:ilvl w:val="0"/>
          <w:numId w:val="1"/>
        </w:numPr>
        <w:rPr>
          <w:rFonts w:ascii="Calibri" w:hAnsi="Calibri" w:cs="Calibri"/>
          <w:sz w:val="32"/>
          <w:szCs w:val="32"/>
        </w:rPr>
      </w:pPr>
      <w:r w:rsidRPr="000425EA">
        <w:rPr>
          <w:rFonts w:ascii="Calibri" w:hAnsi="Calibri" w:cs="Calibri"/>
          <w:sz w:val="32"/>
          <w:szCs w:val="32"/>
        </w:rPr>
        <w:t>TANZILA BANU</w:t>
      </w:r>
    </w:p>
    <w:p w:rsidR="000425EA" w:rsidRDefault="000425EA" w:rsidP="000425EA">
      <w:pPr>
        <w:pStyle w:val="ListParagraph"/>
        <w:numPr>
          <w:ilvl w:val="0"/>
          <w:numId w:val="1"/>
        </w:numPr>
        <w:rPr>
          <w:rFonts w:ascii="Calibri" w:hAnsi="Calibri" w:cs="Calibri"/>
          <w:sz w:val="32"/>
          <w:szCs w:val="32"/>
        </w:rPr>
      </w:pPr>
      <w:r w:rsidRPr="000425EA">
        <w:rPr>
          <w:rFonts w:ascii="Calibri" w:hAnsi="Calibri" w:cs="Calibri"/>
          <w:sz w:val="32"/>
          <w:szCs w:val="32"/>
        </w:rPr>
        <w:t>RAKSHIT</w:t>
      </w:r>
      <w:r>
        <w:rPr>
          <w:rFonts w:ascii="Calibri" w:hAnsi="Calibri" w:cs="Calibri"/>
          <w:sz w:val="32"/>
          <w:szCs w:val="32"/>
        </w:rPr>
        <w:t xml:space="preserve"> </w:t>
      </w:r>
      <w:r w:rsidRPr="000425EA">
        <w:rPr>
          <w:rFonts w:ascii="Calibri" w:hAnsi="Calibri" w:cs="Calibri"/>
          <w:sz w:val="32"/>
          <w:szCs w:val="32"/>
        </w:rPr>
        <w:t xml:space="preserve">KUMAR </w:t>
      </w:r>
      <w:r>
        <w:rPr>
          <w:rFonts w:ascii="Calibri" w:hAnsi="Calibri" w:cs="Calibri"/>
          <w:sz w:val="32"/>
          <w:szCs w:val="32"/>
        </w:rPr>
        <w:t>.</w:t>
      </w:r>
      <w:r w:rsidRPr="000425EA">
        <w:rPr>
          <w:rFonts w:ascii="Calibri" w:hAnsi="Calibri" w:cs="Calibri"/>
          <w:sz w:val="32"/>
          <w:szCs w:val="32"/>
        </w:rPr>
        <w:t>B</w:t>
      </w:r>
      <w:r>
        <w:rPr>
          <w:rFonts w:ascii="Calibri" w:hAnsi="Calibri" w:cs="Calibri"/>
          <w:sz w:val="32"/>
          <w:szCs w:val="32"/>
        </w:rPr>
        <w:t>.</w:t>
      </w:r>
      <w:r w:rsidRPr="000425EA">
        <w:rPr>
          <w:rFonts w:ascii="Calibri" w:hAnsi="Calibri" w:cs="Calibri"/>
          <w:sz w:val="32"/>
          <w:szCs w:val="32"/>
        </w:rPr>
        <w:t>R</w:t>
      </w:r>
      <w:r>
        <w:rPr>
          <w:rFonts w:ascii="Calibri" w:hAnsi="Calibri" w:cs="Calibri"/>
          <w:sz w:val="32"/>
          <w:szCs w:val="32"/>
        </w:rPr>
        <w:t>.</w:t>
      </w:r>
    </w:p>
    <w:p w:rsidR="000425EA" w:rsidRDefault="000425EA" w:rsidP="000425EA">
      <w:pPr>
        <w:pStyle w:val="ListParagraph"/>
        <w:numPr>
          <w:ilvl w:val="0"/>
          <w:numId w:val="1"/>
        </w:numPr>
        <w:rPr>
          <w:rFonts w:ascii="Calibri" w:hAnsi="Calibri" w:cs="Calibri"/>
          <w:sz w:val="32"/>
          <w:szCs w:val="32"/>
        </w:rPr>
      </w:pPr>
      <w:r w:rsidRPr="000425EA">
        <w:rPr>
          <w:rFonts w:ascii="Calibri" w:hAnsi="Calibri" w:cs="Calibri"/>
          <w:sz w:val="32"/>
          <w:szCs w:val="32"/>
        </w:rPr>
        <w:t>POOJA .P.</w:t>
      </w:r>
    </w:p>
    <w:p w:rsidR="000425EA" w:rsidRPr="009B76BE" w:rsidRDefault="000425EA" w:rsidP="009B76BE">
      <w:pPr>
        <w:jc w:val="center"/>
        <w:rPr>
          <w:rFonts w:ascii="Lucida Handwriting" w:hAnsi="Lucida Handwriting" w:cs="Calibri"/>
          <w:sz w:val="72"/>
          <w:szCs w:val="72"/>
          <w:u w:val="wavyDouble"/>
        </w:rPr>
      </w:pPr>
      <w:r w:rsidRPr="009B76BE">
        <w:rPr>
          <w:rFonts w:ascii="Lucida Handwriting" w:hAnsi="Lucida Handwriting" w:cs="Calibri"/>
          <w:sz w:val="72"/>
          <w:szCs w:val="72"/>
          <w:u w:val="wavyDouble"/>
        </w:rPr>
        <w:t>INTRODUCTION</w:t>
      </w:r>
    </w:p>
    <w:p w:rsidR="000425EA" w:rsidRDefault="009B76BE" w:rsidP="009B76BE">
      <w:pPr>
        <w:rPr>
          <w:rFonts w:ascii="Arial Unicode MS" w:eastAsia="Arial Unicode MS" w:hAnsi="Arial Unicode MS" w:cs="Arial Unicode MS"/>
          <w:sz w:val="28"/>
          <w:szCs w:val="28"/>
        </w:rPr>
      </w:pPr>
      <w:r w:rsidRPr="009B76BE">
        <w:rPr>
          <w:rFonts w:ascii="Arial Unicode MS" w:eastAsia="Arial Unicode MS" w:hAnsi="Arial Unicode MS" w:cs="Arial Unicode MS"/>
          <w:sz w:val="28"/>
          <w:szCs w:val="28"/>
        </w:rPr>
        <w:t>Automatic sun tracking solar panels are innovative systems designed to optimize solar energy capture by orienting solar panels towards the sun throughout the day. Using sensors and motors, these panels dynamically adjust their position, ensuring maximum exposure to sunlight. This technology enhances energy efficiency, increasing the overall power output of solar installations and making renewable energy systems more effective.</w:t>
      </w:r>
      <w:r w:rsidR="007A7F40" w:rsidRPr="007A7F40">
        <w:t xml:space="preserve"> </w:t>
      </w:r>
      <w:r w:rsidR="007A7F40" w:rsidRPr="007A7F40">
        <w:rPr>
          <w:rFonts w:ascii="Arial Unicode MS" w:eastAsia="Arial Unicode MS" w:hAnsi="Arial Unicode MS" w:cs="Arial Unicode MS"/>
          <w:sz w:val="28"/>
          <w:szCs w:val="28"/>
        </w:rPr>
        <w:t>It is the technology where the light energy is converted into electrical energy</w:t>
      </w:r>
      <w:r w:rsidR="007A7F40">
        <w:rPr>
          <w:rFonts w:ascii="Arial Unicode MS" w:eastAsia="Arial Unicode MS" w:hAnsi="Arial Unicode MS" w:cs="Arial Unicode MS"/>
          <w:sz w:val="28"/>
          <w:szCs w:val="28"/>
        </w:rPr>
        <w:t>.</w:t>
      </w:r>
      <w:r w:rsidR="007E0D48" w:rsidRPr="007E0D48">
        <w:t xml:space="preserve"> </w:t>
      </w:r>
      <w:r w:rsidR="00437318">
        <w:rPr>
          <w:rFonts w:ascii="Arial Unicode MS" w:eastAsia="Arial Unicode MS" w:hAnsi="Arial Unicode MS" w:cs="Arial Unicode MS"/>
          <w:sz w:val="28"/>
          <w:szCs w:val="28"/>
        </w:rPr>
        <w:t>I</w:t>
      </w:r>
      <w:r w:rsidR="007E0D48" w:rsidRPr="007E0D48">
        <w:rPr>
          <w:rFonts w:ascii="Arial Unicode MS" w:eastAsia="Arial Unicode MS" w:hAnsi="Arial Unicode MS" w:cs="Arial Unicode MS"/>
          <w:sz w:val="28"/>
          <w:szCs w:val="28"/>
        </w:rPr>
        <w:t xml:space="preserve">t </w:t>
      </w:r>
      <w:proofErr w:type="gramStart"/>
      <w:r w:rsidR="007E0D48" w:rsidRPr="007E0D48">
        <w:rPr>
          <w:rFonts w:ascii="Arial Unicode MS" w:eastAsia="Arial Unicode MS" w:hAnsi="Arial Unicode MS" w:cs="Arial Unicode MS"/>
          <w:sz w:val="28"/>
          <w:szCs w:val="28"/>
        </w:rPr>
        <w:t>en</w:t>
      </w:r>
      <w:r w:rsidR="00437318">
        <w:rPr>
          <w:rFonts w:ascii="Arial Unicode MS" w:eastAsia="Arial Unicode MS" w:hAnsi="Arial Unicode MS" w:cs="Arial Unicode MS"/>
          <w:sz w:val="28"/>
          <w:szCs w:val="28"/>
        </w:rPr>
        <w:t>hance</w:t>
      </w:r>
      <w:proofErr w:type="gramEnd"/>
      <w:r w:rsidR="00437318">
        <w:rPr>
          <w:rFonts w:ascii="Arial Unicode MS" w:eastAsia="Arial Unicode MS" w:hAnsi="Arial Unicode MS" w:cs="Arial Unicode MS"/>
          <w:sz w:val="28"/>
          <w:szCs w:val="28"/>
        </w:rPr>
        <w:t xml:space="preserve"> the power of </w:t>
      </w:r>
      <w:r w:rsidR="007E0D48" w:rsidRPr="007E0D48">
        <w:rPr>
          <w:rFonts w:ascii="Arial Unicode MS" w:eastAsia="Arial Unicode MS" w:hAnsi="Arial Unicode MS" w:cs="Arial Unicode MS"/>
          <w:sz w:val="28"/>
          <w:szCs w:val="28"/>
        </w:rPr>
        <w:t>solar panel up to 30 to 40 percentage gain</w:t>
      </w:r>
      <w:r w:rsidR="007E0D48">
        <w:rPr>
          <w:rFonts w:ascii="Arial Unicode MS" w:eastAsia="Arial Unicode MS" w:hAnsi="Arial Unicode MS" w:cs="Arial Unicode MS"/>
          <w:sz w:val="28"/>
          <w:szCs w:val="28"/>
        </w:rPr>
        <w:t>.</w:t>
      </w:r>
    </w:p>
    <w:p w:rsidR="009B76BE" w:rsidRPr="009B76BE" w:rsidRDefault="009620F6" w:rsidP="00437318">
      <w:pPr>
        <w:jc w:val="center"/>
        <w:rPr>
          <w:rFonts w:ascii="Arial Unicode MS" w:eastAsia="Arial Unicode MS" w:hAnsi="Arial Unicode MS" w:cs="Arial Unicode MS"/>
          <w:sz w:val="28"/>
          <w:szCs w:val="28"/>
        </w:rPr>
      </w:pPr>
      <w:r>
        <w:rPr>
          <w:rFonts w:ascii="Arial Unicode MS" w:eastAsia="Arial Unicode MS" w:hAnsi="Arial Unicode MS" w:cs="Arial Unicode MS"/>
          <w:noProof/>
          <w:sz w:val="28"/>
          <w:szCs w:val="28"/>
          <w:lang w:eastAsia="en-GB"/>
        </w:rPr>
        <w:drawing>
          <wp:inline distT="0" distB="0" distL="0" distR="0">
            <wp:extent cx="5353050" cy="1781433"/>
            <wp:effectExtent l="19050" t="0" r="0" b="0"/>
            <wp:docPr id="7" name="Picture 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5353050" cy="1781433"/>
                    </a:xfrm>
                    <a:prstGeom prst="rect">
                      <a:avLst/>
                    </a:prstGeom>
                  </pic:spPr>
                </pic:pic>
              </a:graphicData>
            </a:graphic>
          </wp:inline>
        </w:drawing>
      </w:r>
    </w:p>
    <w:sectPr w:rsidR="009B76BE" w:rsidRPr="009B76BE" w:rsidSect="002F79BD">
      <w:pgSz w:w="11906" w:h="16838"/>
      <w:pgMar w:top="1440" w:right="1440" w:bottom="1440" w:left="1440" w:header="708" w:footer="708" w:gutter="0"/>
      <w:pgBorders w:offsetFrom="page">
        <w:top w:val="classicalWave" w:sz="5" w:space="24" w:color="auto"/>
        <w:left w:val="classicalWave" w:sz="5" w:space="24" w:color="auto"/>
        <w:bottom w:val="classicalWave" w:sz="5" w:space="24" w:color="auto"/>
        <w:right w:val="classicalWave" w:sz="5"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E6B9B"/>
    <w:multiLevelType w:val="hybridMultilevel"/>
    <w:tmpl w:val="4C70E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9BD"/>
    <w:rsid w:val="000425EA"/>
    <w:rsid w:val="002F79BD"/>
    <w:rsid w:val="00437318"/>
    <w:rsid w:val="006134F6"/>
    <w:rsid w:val="007A7F40"/>
    <w:rsid w:val="007E0D48"/>
    <w:rsid w:val="009620F6"/>
    <w:rsid w:val="009B76BE"/>
    <w:rsid w:val="00D550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EA"/>
    <w:pPr>
      <w:ind w:left="720"/>
      <w:contextualSpacing/>
    </w:pPr>
  </w:style>
  <w:style w:type="paragraph" w:styleId="BalloonText">
    <w:name w:val="Balloon Text"/>
    <w:basedOn w:val="Normal"/>
    <w:link w:val="BalloonTextChar"/>
    <w:uiPriority w:val="99"/>
    <w:semiHidden/>
    <w:unhideWhenUsed/>
    <w:rsid w:val="007E0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D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B1EBD-33CB-45A0-99E4-0DD1536E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2024-01-23T02:31:00Z</dcterms:created>
  <dcterms:modified xsi:type="dcterms:W3CDTF">2024-01-23T03:35:00Z</dcterms:modified>
</cp:coreProperties>
</file>