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B7" w:rsidRDefault="009B46B7"/>
    <w:p w:rsidR="009B46B7" w:rsidRDefault="009B46B7">
      <w:pPr>
        <w:rPr>
          <w:sz w:val="24"/>
          <w:szCs w:val="24"/>
        </w:rPr>
      </w:pPr>
      <w:r>
        <w:rPr>
          <w:sz w:val="24"/>
          <w:szCs w:val="24"/>
        </w:rPr>
        <w:tab/>
        <w:t>En este trabajo práctico</w:t>
      </w:r>
      <w:r w:rsidR="003A6B98">
        <w:rPr>
          <w:sz w:val="24"/>
          <w:szCs w:val="24"/>
        </w:rPr>
        <w:t xml:space="preserve"> se nos enseñaron algunas nuevas formas de hacer </w:t>
      </w:r>
      <w:proofErr w:type="spellStart"/>
      <w:r w:rsidR="003A6B98">
        <w:rPr>
          <w:sz w:val="24"/>
          <w:szCs w:val="24"/>
        </w:rPr>
        <w:t>mas</w:t>
      </w:r>
      <w:proofErr w:type="spellEnd"/>
      <w:r w:rsidR="003A6B98">
        <w:rPr>
          <w:sz w:val="24"/>
          <w:szCs w:val="24"/>
        </w:rPr>
        <w:t xml:space="preserve"> accesibles nuestras páginas web</w:t>
      </w:r>
      <w:r w:rsidR="00AE1355">
        <w:rPr>
          <w:sz w:val="24"/>
          <w:szCs w:val="24"/>
        </w:rPr>
        <w:t>, las que utilice son:</w:t>
      </w:r>
    </w:p>
    <w:p w:rsidR="00AE1355" w:rsidRDefault="00AE13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Enlaces para saltar contenido:</w:t>
      </w:r>
      <w:r>
        <w:rPr>
          <w:sz w:val="24"/>
          <w:szCs w:val="24"/>
        </w:rPr>
        <w:t xml:space="preserve"> Se nos </w:t>
      </w:r>
      <w:proofErr w:type="spellStart"/>
      <w:r>
        <w:rPr>
          <w:sz w:val="24"/>
          <w:szCs w:val="24"/>
        </w:rPr>
        <w:t>enseño</w:t>
      </w:r>
      <w:proofErr w:type="spellEnd"/>
      <w:r>
        <w:rPr>
          <w:sz w:val="24"/>
          <w:szCs w:val="24"/>
        </w:rPr>
        <w:t xml:space="preserve"> a usar enlaces para saltar bloques de contenido adentro de la página web, las use para saltar desde un enlace invisible ubicado en 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(que se hace visible al hacer foco en el mediante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) </w:t>
      </w:r>
      <w:r w:rsidR="000E56FF">
        <w:rPr>
          <w:sz w:val="24"/>
          <w:szCs w:val="24"/>
        </w:rPr>
        <w:t xml:space="preserve">hasta el contenido principal de la página y desde el final de la sección hasta el </w:t>
      </w:r>
      <w:proofErr w:type="spellStart"/>
      <w:r w:rsidR="000E56FF">
        <w:rPr>
          <w:sz w:val="24"/>
          <w:szCs w:val="24"/>
        </w:rPr>
        <w:t>menu</w:t>
      </w:r>
      <w:proofErr w:type="spellEnd"/>
      <w:r w:rsidR="000E56FF">
        <w:rPr>
          <w:sz w:val="24"/>
          <w:szCs w:val="24"/>
        </w:rPr>
        <w:t xml:space="preserve"> de selección que pusimos, de modo que las personas que no pueden usar un ratón pueden ver directamente el contenido </w:t>
      </w:r>
      <w:r w:rsidR="000A2346">
        <w:rPr>
          <w:sz w:val="24"/>
          <w:szCs w:val="24"/>
        </w:rPr>
        <w:t>de la página.</w:t>
      </w:r>
    </w:p>
    <w:p w:rsidR="000A2346" w:rsidRDefault="000A23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360DB">
        <w:rPr>
          <w:b/>
          <w:sz w:val="24"/>
          <w:szCs w:val="24"/>
        </w:rPr>
        <w:t xml:space="preserve">Usar el atributo </w:t>
      </w:r>
      <w:proofErr w:type="spellStart"/>
      <w:r w:rsidR="007360DB">
        <w:rPr>
          <w:b/>
          <w:sz w:val="24"/>
          <w:szCs w:val="24"/>
        </w:rPr>
        <w:t>Caption</w:t>
      </w:r>
      <w:proofErr w:type="spellEnd"/>
      <w:r w:rsidR="007360DB">
        <w:rPr>
          <w:b/>
          <w:sz w:val="24"/>
          <w:szCs w:val="24"/>
        </w:rPr>
        <w:t xml:space="preserve"> en las tablas: </w:t>
      </w:r>
      <w:r w:rsidR="007360DB">
        <w:rPr>
          <w:sz w:val="24"/>
          <w:szCs w:val="24"/>
        </w:rPr>
        <w:t xml:space="preserve">Esto </w:t>
      </w:r>
      <w:r w:rsidR="008C6E89">
        <w:rPr>
          <w:sz w:val="24"/>
          <w:szCs w:val="24"/>
        </w:rPr>
        <w:t xml:space="preserve">sirve para asociar un identificador a las mismas que actúen como un </w:t>
      </w:r>
      <w:r w:rsidR="00E3586E">
        <w:rPr>
          <w:sz w:val="24"/>
          <w:szCs w:val="24"/>
        </w:rPr>
        <w:t>título</w:t>
      </w:r>
      <w:r w:rsidR="008C6E89">
        <w:rPr>
          <w:sz w:val="24"/>
          <w:szCs w:val="24"/>
        </w:rPr>
        <w:t xml:space="preserve">. Esto permite que un software de lectura de pantalla navegue directamente al </w:t>
      </w:r>
      <w:r w:rsidR="00E3586E">
        <w:rPr>
          <w:sz w:val="24"/>
          <w:szCs w:val="24"/>
        </w:rPr>
        <w:t xml:space="preserve">título de una tabla, o sea, al </w:t>
      </w:r>
      <w:proofErr w:type="spellStart"/>
      <w:r w:rsidR="00E3586E">
        <w:rPr>
          <w:sz w:val="24"/>
          <w:szCs w:val="24"/>
        </w:rPr>
        <w:t>caption</w:t>
      </w:r>
      <w:proofErr w:type="spellEnd"/>
      <w:r w:rsidR="00E3586E">
        <w:rPr>
          <w:sz w:val="24"/>
          <w:szCs w:val="24"/>
        </w:rPr>
        <w:t xml:space="preserve"> correspondiente a la tabla.</w:t>
      </w:r>
    </w:p>
    <w:p w:rsidR="00D73DAA" w:rsidRPr="00516F97" w:rsidRDefault="00E358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Atributo </w:t>
      </w:r>
      <w:proofErr w:type="spellStart"/>
      <w:r>
        <w:rPr>
          <w:b/>
          <w:sz w:val="24"/>
          <w:szCs w:val="24"/>
        </w:rPr>
        <w:t>Scope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Puse este atributo</w:t>
      </w:r>
      <w:r w:rsidR="00E47E82">
        <w:rPr>
          <w:sz w:val="24"/>
          <w:szCs w:val="24"/>
        </w:rPr>
        <w:t xml:space="preserve"> en todas las celdas encabezado, y</w:t>
      </w:r>
      <w:r w:rsidR="00D73DAA">
        <w:rPr>
          <w:sz w:val="24"/>
          <w:szCs w:val="24"/>
        </w:rPr>
        <w:t>a sean encabezados de columnas,</w:t>
      </w:r>
      <w:r w:rsidR="00E47E82">
        <w:rPr>
          <w:sz w:val="24"/>
          <w:szCs w:val="24"/>
        </w:rPr>
        <w:t xml:space="preserve"> filas</w:t>
      </w:r>
      <w:r w:rsidR="00D73DAA">
        <w:rPr>
          <w:sz w:val="24"/>
          <w:szCs w:val="24"/>
        </w:rPr>
        <w:t>, grupo de filas o grupo de columnas</w:t>
      </w:r>
      <w:r w:rsidR="00E47E82">
        <w:rPr>
          <w:sz w:val="24"/>
          <w:szCs w:val="24"/>
        </w:rPr>
        <w:t>. Éste at</w:t>
      </w:r>
      <w:r w:rsidR="00D73DAA">
        <w:rPr>
          <w:sz w:val="24"/>
          <w:szCs w:val="24"/>
        </w:rPr>
        <w:t>ributo identifica que tipo de encabezado es nuestra celda.</w:t>
      </w:r>
      <w:bookmarkStart w:id="0" w:name="_GoBack"/>
      <w:bookmarkEnd w:id="0"/>
    </w:p>
    <w:sectPr w:rsidR="00D73DAA" w:rsidRPr="00516F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AB6" w:rsidRDefault="003A1AB6" w:rsidP="00A07C07">
      <w:pPr>
        <w:spacing w:after="0" w:line="240" w:lineRule="auto"/>
      </w:pPr>
      <w:r>
        <w:separator/>
      </w:r>
    </w:p>
  </w:endnote>
  <w:endnote w:type="continuationSeparator" w:id="0">
    <w:p w:rsidR="003A1AB6" w:rsidRDefault="003A1AB6" w:rsidP="00A0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AB6" w:rsidRDefault="003A1AB6" w:rsidP="00A07C07">
      <w:pPr>
        <w:spacing w:after="0" w:line="240" w:lineRule="auto"/>
      </w:pPr>
      <w:r>
        <w:separator/>
      </w:r>
    </w:p>
  </w:footnote>
  <w:footnote w:type="continuationSeparator" w:id="0">
    <w:p w:rsidR="003A1AB6" w:rsidRDefault="003A1AB6" w:rsidP="00A0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C07" w:rsidRPr="009B46B7" w:rsidRDefault="00A07C07">
    <w:pPr>
      <w:pStyle w:val="Encabezado"/>
      <w:jc w:val="right"/>
      <w:rPr>
        <w:color w:val="000000" w:themeColor="text1"/>
        <w:sz w:val="24"/>
        <w:szCs w:val="24"/>
      </w:rPr>
    </w:pPr>
    <w:r w:rsidRPr="009B46B7">
      <w:rPr>
        <w:color w:val="000000" w:themeColor="text1"/>
        <w:sz w:val="24"/>
        <w:szCs w:val="24"/>
        <w:lang w:val="es-ES"/>
      </w:rPr>
      <w:t xml:space="preserve">Página </w:t>
    </w:r>
    <w:r w:rsidRPr="009B46B7">
      <w:rPr>
        <w:color w:val="000000" w:themeColor="text1"/>
        <w:sz w:val="24"/>
        <w:szCs w:val="24"/>
      </w:rPr>
      <w:fldChar w:fldCharType="begin"/>
    </w:r>
    <w:r w:rsidRPr="009B46B7">
      <w:rPr>
        <w:color w:val="000000" w:themeColor="text1"/>
        <w:sz w:val="24"/>
        <w:szCs w:val="24"/>
      </w:rPr>
      <w:instrText>PAGE   \* MERGEFORMAT</w:instrText>
    </w:r>
    <w:r w:rsidRPr="009B46B7">
      <w:rPr>
        <w:color w:val="000000" w:themeColor="text1"/>
        <w:sz w:val="24"/>
        <w:szCs w:val="24"/>
      </w:rPr>
      <w:fldChar w:fldCharType="separate"/>
    </w:r>
    <w:r w:rsidR="00516F97" w:rsidRPr="00516F97">
      <w:rPr>
        <w:noProof/>
        <w:color w:val="000000" w:themeColor="text1"/>
        <w:sz w:val="24"/>
        <w:szCs w:val="24"/>
        <w:lang w:val="es-ES"/>
      </w:rPr>
      <w:t>1</w:t>
    </w:r>
    <w:r w:rsidRPr="009B46B7">
      <w:rPr>
        <w:color w:val="000000" w:themeColor="text1"/>
        <w:sz w:val="24"/>
        <w:szCs w:val="24"/>
      </w:rPr>
      <w:fldChar w:fldCharType="end"/>
    </w:r>
  </w:p>
  <w:p w:rsidR="00A07C07" w:rsidRPr="009B46B7" w:rsidRDefault="00A07C07" w:rsidP="00A07C07">
    <w:pPr>
      <w:pStyle w:val="Encabezado"/>
      <w:jc w:val="center"/>
      <w:rPr>
        <w:color w:val="000000" w:themeColor="text1"/>
        <w:sz w:val="28"/>
        <w:szCs w:val="28"/>
      </w:rPr>
    </w:pPr>
    <w:r w:rsidRPr="009B46B7">
      <w:rPr>
        <w:color w:val="000000" w:themeColor="text1"/>
        <w:sz w:val="28"/>
        <w:szCs w:val="28"/>
      </w:rPr>
      <w:t>Laboratorio I - TP3 - Informe sobre accesibilidad</w:t>
    </w:r>
  </w:p>
  <w:p w:rsidR="00A07C07" w:rsidRDefault="00A07C07">
    <w:pPr>
      <w:pStyle w:val="Encabezado"/>
    </w:pPr>
    <w:r>
      <w:t>Vitian Jorge Iván</w:t>
    </w:r>
  </w:p>
  <w:p w:rsidR="009B46B7" w:rsidRDefault="009B46B7">
    <w:pPr>
      <w:pStyle w:val="Encabezado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07"/>
    <w:rsid w:val="000A2346"/>
    <w:rsid w:val="000E56FF"/>
    <w:rsid w:val="002A5B8E"/>
    <w:rsid w:val="003A1AB6"/>
    <w:rsid w:val="003A6B98"/>
    <w:rsid w:val="00415EAD"/>
    <w:rsid w:val="00516F97"/>
    <w:rsid w:val="007360DB"/>
    <w:rsid w:val="008C6E89"/>
    <w:rsid w:val="009B46B7"/>
    <w:rsid w:val="00A07C07"/>
    <w:rsid w:val="00AE1355"/>
    <w:rsid w:val="00B0452B"/>
    <w:rsid w:val="00D73DAA"/>
    <w:rsid w:val="00E3586E"/>
    <w:rsid w:val="00E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D0E0"/>
  <w15:chartTrackingRefBased/>
  <w15:docId w15:val="{0881B9ED-673F-4EB9-A667-7C49EC5C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7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C07"/>
  </w:style>
  <w:style w:type="paragraph" w:styleId="Piedepgina">
    <w:name w:val="footer"/>
    <w:basedOn w:val="Normal"/>
    <w:link w:val="PiedepginaCar"/>
    <w:uiPriority w:val="99"/>
    <w:unhideWhenUsed/>
    <w:rsid w:val="00A07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2020-05-03T14:47:00Z</dcterms:created>
  <dcterms:modified xsi:type="dcterms:W3CDTF">2020-05-03T15:11:00Z</dcterms:modified>
</cp:coreProperties>
</file>