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4ADE2" w14:textId="6515951B" w:rsidR="000C1AAC" w:rsidRDefault="003A6202">
      <w:pPr>
        <w:rPr>
          <w:sz w:val="28"/>
          <w:szCs w:val="28"/>
        </w:rPr>
      </w:pPr>
      <w:r w:rsidRPr="003A6202">
        <w:rPr>
          <w:rFonts w:hint="eastAsia"/>
          <w:b/>
          <w:sz w:val="28"/>
          <w:szCs w:val="28"/>
        </w:rPr>
        <w:t>定位</w:t>
      </w:r>
      <w:r w:rsidRPr="003A6202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为高考考生和考生家长提供便捷、准确的各大高校介绍以及各专业详解，为高考考生提供专业、独特的报考指南，使考生报志愿变得轻松方便；</w:t>
      </w:r>
    </w:p>
    <w:p w14:paraId="08062320" w14:textId="48BA9EE5" w:rsidR="003A6202" w:rsidRPr="003A6202" w:rsidRDefault="003A6202">
      <w:pPr>
        <w:rPr>
          <w:b/>
          <w:sz w:val="28"/>
          <w:szCs w:val="28"/>
        </w:rPr>
      </w:pPr>
      <w:r w:rsidRPr="003A6202">
        <w:rPr>
          <w:rFonts w:hint="eastAsia"/>
          <w:b/>
          <w:sz w:val="28"/>
          <w:szCs w:val="28"/>
        </w:rPr>
        <w:t>商业机会：</w:t>
      </w:r>
      <w:bookmarkStart w:id="0" w:name="_GoBack"/>
      <w:bookmarkEnd w:id="0"/>
    </w:p>
    <w:p w14:paraId="3A6E833F" w14:textId="3F3C4F7B" w:rsidR="003A6202" w:rsidRDefault="003A6202" w:rsidP="003A6202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3A6202">
        <w:rPr>
          <w:rFonts w:hint="eastAsia"/>
          <w:sz w:val="28"/>
          <w:szCs w:val="28"/>
        </w:rPr>
        <w:t>用户群体</w:t>
      </w:r>
      <w:r>
        <w:rPr>
          <w:rFonts w:hint="eastAsia"/>
          <w:sz w:val="28"/>
          <w:szCs w:val="28"/>
        </w:rPr>
        <w:t>主要定位于全国高考考生及</w:t>
      </w:r>
      <w:r w:rsidR="000A72B0">
        <w:rPr>
          <w:rFonts w:hint="eastAsia"/>
          <w:sz w:val="28"/>
          <w:szCs w:val="28"/>
        </w:rPr>
        <w:t>考生家长，用户群体足够庞大且稳定增长；</w:t>
      </w:r>
    </w:p>
    <w:p w14:paraId="07C209C3" w14:textId="2D88AA2F" w:rsidR="000A72B0" w:rsidRDefault="000A72B0" w:rsidP="003A6202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利用高考考生择校茫然的心理，</w:t>
      </w:r>
      <w:r w:rsidR="007B5DD6">
        <w:rPr>
          <w:sz w:val="28"/>
          <w:szCs w:val="28"/>
        </w:rPr>
        <w:t xml:space="preserve"> </w:t>
      </w:r>
      <w:r w:rsidR="007B5DD6">
        <w:rPr>
          <w:rFonts w:hint="eastAsia"/>
          <w:sz w:val="28"/>
          <w:szCs w:val="28"/>
        </w:rPr>
        <w:t>为其提供全面准确的院校分类和专业介绍；</w:t>
      </w:r>
    </w:p>
    <w:p w14:paraId="76E9840D" w14:textId="207E28E7" w:rsidR="007B5DD6" w:rsidRDefault="007B5DD6" w:rsidP="003A6202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利用专业的择校咨询老师，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考生</w:t>
      </w:r>
      <w:r>
        <w:rPr>
          <w:rFonts w:hint="eastAsia"/>
          <w:sz w:val="28"/>
          <w:szCs w:val="28"/>
        </w:rPr>
        <w:t>提供准确、合适的可选择院校</w:t>
      </w:r>
      <w:r>
        <w:rPr>
          <w:rFonts w:hint="eastAsia"/>
          <w:sz w:val="28"/>
          <w:szCs w:val="28"/>
        </w:rPr>
        <w:t>；</w:t>
      </w:r>
    </w:p>
    <w:p w14:paraId="22F3DA25" w14:textId="078EDD59" w:rsidR="007B5DD6" w:rsidRDefault="007B5DD6" w:rsidP="003A6202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利用家长的知识缺口，为其提供交流社区，可免费和其他的家长或老师进行交流</w:t>
      </w:r>
    </w:p>
    <w:p w14:paraId="0ECE592E" w14:textId="7F0626F9" w:rsidR="007B5DD6" w:rsidRPr="007B5DD6" w:rsidRDefault="007B5DD6" w:rsidP="007B5DD6">
      <w:pPr>
        <w:rPr>
          <w:b/>
          <w:sz w:val="28"/>
          <w:szCs w:val="28"/>
        </w:rPr>
      </w:pPr>
      <w:r w:rsidRPr="007B5DD6">
        <w:rPr>
          <w:rFonts w:hint="eastAsia"/>
          <w:b/>
          <w:sz w:val="28"/>
          <w:szCs w:val="28"/>
        </w:rPr>
        <w:t>商业模式：</w:t>
      </w:r>
    </w:p>
    <w:p w14:paraId="2A1209FB" w14:textId="2D24F0E7" w:rsidR="007B5DD6" w:rsidRDefault="007B5DD6" w:rsidP="007B5DD6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店铺广告；</w:t>
      </w:r>
    </w:p>
    <w:p w14:paraId="4320FFDE" w14:textId="31BE2E07" w:rsidR="007B5DD6" w:rsidRPr="007B5DD6" w:rsidRDefault="007B5DD6" w:rsidP="007B5DD6">
      <w:pPr>
        <w:pStyle w:val="a7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一对一专业辅导费用；</w:t>
      </w:r>
    </w:p>
    <w:sectPr w:rsidR="007B5DD6" w:rsidRPr="007B5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9DFBD4" w14:textId="77777777" w:rsidR="00BB08CA" w:rsidRDefault="00BB08CA" w:rsidP="003A6202">
      <w:r>
        <w:separator/>
      </w:r>
    </w:p>
  </w:endnote>
  <w:endnote w:type="continuationSeparator" w:id="0">
    <w:p w14:paraId="16B70AA5" w14:textId="77777777" w:rsidR="00BB08CA" w:rsidRDefault="00BB08CA" w:rsidP="003A6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6728B8" w14:textId="77777777" w:rsidR="00BB08CA" w:rsidRDefault="00BB08CA" w:rsidP="003A6202">
      <w:r>
        <w:separator/>
      </w:r>
    </w:p>
  </w:footnote>
  <w:footnote w:type="continuationSeparator" w:id="0">
    <w:p w14:paraId="2D702EBB" w14:textId="77777777" w:rsidR="00BB08CA" w:rsidRDefault="00BB08CA" w:rsidP="003A62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F65B92"/>
    <w:multiLevelType w:val="hybridMultilevel"/>
    <w:tmpl w:val="7D64FD4E"/>
    <w:lvl w:ilvl="0" w:tplc="0156830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F63410"/>
    <w:multiLevelType w:val="hybridMultilevel"/>
    <w:tmpl w:val="8C54F9E4"/>
    <w:lvl w:ilvl="0" w:tplc="993617E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B21C84"/>
    <w:multiLevelType w:val="hybridMultilevel"/>
    <w:tmpl w:val="F76C8648"/>
    <w:lvl w:ilvl="0" w:tplc="B29A39B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14D"/>
    <w:rsid w:val="000A72B0"/>
    <w:rsid w:val="000C1AAC"/>
    <w:rsid w:val="0027647D"/>
    <w:rsid w:val="003A6202"/>
    <w:rsid w:val="007B5DD6"/>
    <w:rsid w:val="00BB08CA"/>
    <w:rsid w:val="00FF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F441D"/>
  <w15:chartTrackingRefBased/>
  <w15:docId w15:val="{60336E42-D423-4709-BAB1-FDBAD9947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62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62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62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6202"/>
    <w:rPr>
      <w:sz w:val="18"/>
      <w:szCs w:val="18"/>
    </w:rPr>
  </w:style>
  <w:style w:type="paragraph" w:styleId="a7">
    <w:name w:val="List Paragraph"/>
    <w:basedOn w:val="a"/>
    <w:uiPriority w:val="34"/>
    <w:qFormat/>
    <w:rsid w:val="003A62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无敌 小太阳</dc:creator>
  <cp:keywords/>
  <dc:description/>
  <cp:lastModifiedBy>无敌 小太阳</cp:lastModifiedBy>
  <cp:revision>2</cp:revision>
  <dcterms:created xsi:type="dcterms:W3CDTF">2019-03-10T13:46:00Z</dcterms:created>
  <dcterms:modified xsi:type="dcterms:W3CDTF">2019-03-10T14:12:00Z</dcterms:modified>
</cp:coreProperties>
</file>