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bookmarkStart w:id="0" w:name="_GoBack"/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  <w:lang w:val="en-US" w:eastAsia="zh-CN"/>
        </w:rPr>
        <w:t>为人们提供出行一体化的便利、贴心的出行交通软件，节省操作时间，使出行变得“轻”和“便”，同时也是交通工具行业的品牌加盟平台</w:t>
      </w:r>
      <w:r>
        <w:rPr>
          <w:rFonts w:hint="eastAsia"/>
          <w:sz w:val="28"/>
          <w:szCs w:val="28"/>
        </w:rPr>
        <w:t>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val="en-US" w:eastAsia="zh-CN"/>
        </w:rPr>
        <w:t>全国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秉承着“怎么方便怎么来”的宗旨服务于人们，为人们提供无与伦比的轻便出行平台</w:t>
      </w:r>
      <w:r>
        <w:rPr>
          <w:rFonts w:hint="eastAsia"/>
          <w:sz w:val="28"/>
          <w:szCs w:val="28"/>
        </w:rPr>
        <w:t>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车主盈利抽成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交通工具品牌方宣传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广告推荐；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068A07D7"/>
    <w:rsid w:val="17442391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49</TotalTime>
  <ScaleCrop>false</ScaleCrop>
  <LinksUpToDate>false</LinksUpToDate>
  <CharactersWithSpaces>253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Alley-Z</cp:lastModifiedBy>
  <dcterms:modified xsi:type="dcterms:W3CDTF">2019-03-10T14:51:06Z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