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F4E6C">
        <w:rPr>
          <w:rFonts w:hint="eastAsia"/>
          <w:sz w:val="28"/>
          <w:szCs w:val="28"/>
        </w:rPr>
        <w:t>苏鑫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bookmarkStart w:id="0" w:name="_GoBack"/>
      <w:r w:rsidR="00786D67" w:rsidRPr="009B317E">
        <w:rPr>
          <w:rFonts w:hint="eastAsia"/>
          <w:sz w:val="28"/>
          <w:szCs w:val="28"/>
        </w:rPr>
        <w:t>孙采萱</w:t>
      </w:r>
      <w:bookmarkEnd w:id="0"/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9B317E">
        <w:rPr>
          <w:rFonts w:hint="eastAsia"/>
          <w:b/>
          <w:sz w:val="28"/>
          <w:szCs w:val="28"/>
        </w:rPr>
        <w:t xml:space="preserve"> </w:t>
      </w:r>
      <w:r w:rsidR="009B317E" w:rsidRPr="009B317E">
        <w:rPr>
          <w:rFonts w:hint="eastAsia"/>
          <w:sz w:val="28"/>
          <w:szCs w:val="28"/>
        </w:rPr>
        <w:t>郭诗博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86D67">
        <w:rPr>
          <w:rFonts w:hint="eastAsia"/>
          <w:sz w:val="28"/>
          <w:szCs w:val="28"/>
        </w:rPr>
        <w:t>纪朝萍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786D67">
        <w:rPr>
          <w:rFonts w:hint="eastAsia"/>
          <w:sz w:val="28"/>
          <w:szCs w:val="28"/>
        </w:rPr>
        <w:t>潘凯亚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620" w:rsidRDefault="00382620" w:rsidP="00CA03B3">
      <w:r>
        <w:separator/>
      </w:r>
    </w:p>
  </w:endnote>
  <w:endnote w:type="continuationSeparator" w:id="0">
    <w:p w:rsidR="00382620" w:rsidRDefault="0038262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620" w:rsidRDefault="00382620" w:rsidP="00CA03B3">
      <w:r>
        <w:separator/>
      </w:r>
    </w:p>
  </w:footnote>
  <w:footnote w:type="continuationSeparator" w:id="0">
    <w:p w:rsidR="00382620" w:rsidRDefault="0038262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2620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4E6C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6D6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317E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A303C"/>
  <w15:docId w15:val="{9457DFB5-2046-4F0C-8794-5BC51BD8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诗博 郭</cp:lastModifiedBy>
  <cp:revision>10</cp:revision>
  <dcterms:created xsi:type="dcterms:W3CDTF">2012-08-30T06:32:00Z</dcterms:created>
  <dcterms:modified xsi:type="dcterms:W3CDTF">2019-03-17T14:15:00Z</dcterms:modified>
</cp:coreProperties>
</file>