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68CEAA04"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r w:rsidR="008D435D">
        <w:rPr>
          <w:rFonts w:ascii="Times New Roman" w:hAnsi="Times New Roman" w:cs="Times New Roman"/>
          <w:sz w:val="28"/>
          <w:szCs w:val="28"/>
        </w:rPr>
        <w:t>…</w:t>
      </w:r>
      <w:r>
        <w:rPr>
          <w:rFonts w:ascii="Times New Roman" w:hAnsi="Times New Roman" w:cs="Times New Roman"/>
          <w:sz w:val="28"/>
          <w:szCs w:val="28"/>
        </w:rPr>
        <w:t>.</w:t>
      </w:r>
      <w:proofErr w:type="gramEnd"/>
      <w:r w:rsidR="006718F3">
        <w:rPr>
          <w:rFonts w:ascii="Times New Roman" w:hAnsi="Times New Roman" w:cs="Times New Roman"/>
          <w:sz w:val="28"/>
          <w:szCs w:val="28"/>
          <w:lang w:val="en-US"/>
        </w:rPr>
        <w:t>.</w:t>
      </w:r>
      <w:r>
        <w:rPr>
          <w:rFonts w:ascii="Times New Roman" w:hAnsi="Times New Roman" w:cs="Times New Roman"/>
          <w:sz w:val="28"/>
          <w:szCs w:val="28"/>
        </w:rPr>
        <w:t>2</w:t>
      </w:r>
    </w:p>
    <w:p w14:paraId="114DADEB" w14:textId="3DB2CA22" w:rsidR="002B5426" w:rsidRDefault="002B5426" w:rsidP="002B5426">
      <w:pPr>
        <w:rPr>
          <w:rFonts w:ascii="Times New Roman" w:hAnsi="Times New Roman" w:cs="Times New Roman"/>
          <w:sz w:val="28"/>
          <w:szCs w:val="28"/>
        </w:rPr>
      </w:pPr>
      <w:r>
        <w:rPr>
          <w:rFonts w:ascii="Times New Roman" w:hAnsi="Times New Roman" w:cs="Times New Roman"/>
          <w:sz w:val="28"/>
          <w:szCs w:val="28"/>
        </w:rPr>
        <w:t>1 ОБЗОР ИСТОЧНИКОВ………………………………………………………...3</w:t>
      </w:r>
    </w:p>
    <w:p w14:paraId="69189E77" w14:textId="77777777" w:rsidR="00CD01D3" w:rsidRDefault="002B5426" w:rsidP="002B5426">
      <w:pPr>
        <w:rPr>
          <w:rFonts w:ascii="Times New Roman" w:hAnsi="Times New Roman" w:cs="Times New Roman"/>
          <w:sz w:val="28"/>
          <w:szCs w:val="28"/>
        </w:rPr>
      </w:pPr>
      <w:r>
        <w:rPr>
          <w:rFonts w:ascii="Times New Roman" w:hAnsi="Times New Roman" w:cs="Times New Roman"/>
          <w:sz w:val="28"/>
          <w:szCs w:val="28"/>
        </w:rPr>
        <w:t xml:space="preserve">2 ОБЗОР МЕТОДОВ И АЛГОРИТМОВ РЕШЕНИЯ </w:t>
      </w:r>
    </w:p>
    <w:p w14:paraId="576E82F7" w14:textId="5EE5639C"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proofErr w:type="gramStart"/>
      <w:r w:rsidR="00CD01D3">
        <w:rPr>
          <w:rFonts w:ascii="Times New Roman" w:hAnsi="Times New Roman" w:cs="Times New Roman"/>
          <w:sz w:val="28"/>
          <w:szCs w:val="28"/>
        </w:rPr>
        <w:t>…….</w:t>
      </w:r>
      <w:proofErr w:type="gramEnd"/>
      <w:r w:rsidR="00CD01D3">
        <w:rPr>
          <w:rFonts w:ascii="Times New Roman" w:hAnsi="Times New Roman" w:cs="Times New Roman"/>
          <w:sz w:val="28"/>
          <w:szCs w:val="28"/>
        </w:rPr>
        <w:t>.</w:t>
      </w:r>
      <w:r>
        <w:rPr>
          <w:rFonts w:ascii="Times New Roman" w:hAnsi="Times New Roman" w:cs="Times New Roman"/>
          <w:sz w:val="28"/>
          <w:szCs w:val="28"/>
        </w:rPr>
        <w:t>………………………………………...…</w:t>
      </w:r>
      <w:r w:rsidR="00962D1D">
        <w:rPr>
          <w:rFonts w:ascii="Times New Roman" w:hAnsi="Times New Roman" w:cs="Times New Roman"/>
          <w:sz w:val="28"/>
          <w:szCs w:val="28"/>
        </w:rPr>
        <w:t>5</w:t>
      </w:r>
    </w:p>
    <w:p w14:paraId="4EA81AAA" w14:textId="517E2AC8" w:rsidR="003219ED" w:rsidRPr="006718F3" w:rsidRDefault="00F10BB9" w:rsidP="003219ED">
      <w:pPr>
        <w:rPr>
          <w:rFonts w:ascii="Times New Roman" w:hAnsi="Times New Roman" w:cs="Times New Roman"/>
          <w:sz w:val="28"/>
          <w:szCs w:val="28"/>
        </w:rPr>
      </w:pPr>
      <w:r>
        <w:rPr>
          <w:rFonts w:ascii="Times New Roman" w:hAnsi="Times New Roman" w:cs="Times New Roman"/>
          <w:sz w:val="28"/>
          <w:szCs w:val="28"/>
        </w:rPr>
        <w:t xml:space="preserve">3 </w:t>
      </w:r>
      <w:r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proofErr w:type="gramStart"/>
      <w:r w:rsidR="0054644E">
        <w:rPr>
          <w:rFonts w:ascii="Times New Roman" w:hAnsi="Times New Roman" w:cs="Times New Roman"/>
          <w:sz w:val="28"/>
          <w:szCs w:val="28"/>
        </w:rPr>
        <w:t>…….</w:t>
      </w:r>
      <w:proofErr w:type="gramEnd"/>
      <w:r w:rsidR="0054644E">
        <w:rPr>
          <w:rFonts w:ascii="Times New Roman" w:hAnsi="Times New Roman" w:cs="Times New Roman"/>
          <w:sz w:val="28"/>
          <w:szCs w:val="28"/>
        </w:rPr>
        <w:t>.</w:t>
      </w:r>
      <w:bookmarkStart w:id="0" w:name="_GoBack"/>
      <w:bookmarkEnd w:id="0"/>
      <w:r w:rsidR="006718F3" w:rsidRPr="006718F3">
        <w:rPr>
          <w:rFonts w:ascii="Times New Roman" w:hAnsi="Times New Roman" w:cs="Times New Roman"/>
          <w:sz w:val="28"/>
          <w:szCs w:val="28"/>
        </w:rPr>
        <w:t>6</w:t>
      </w:r>
    </w:p>
    <w:p w14:paraId="2213D94E" w14:textId="017CDE54"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4 ОПИСАНИЕ ПРОГРАММЫ ДЛЯ ПРОГРАММИСТА</w:t>
      </w:r>
      <w:r w:rsidR="007739FB">
        <w:rPr>
          <w:rFonts w:ascii="Times New Roman" w:hAnsi="Times New Roman" w:cs="Times New Roman"/>
          <w:sz w:val="28"/>
          <w:szCs w:val="28"/>
        </w:rPr>
        <w:t>….</w:t>
      </w:r>
    </w:p>
    <w:p w14:paraId="6E844E3D" w14:textId="0855AFAF"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5 ОПИСАНИЕ АЛГОРИТМОВ РЕШЕНИЯ ЗАДАЧИ</w:t>
      </w:r>
      <w:r w:rsidR="007739FB">
        <w:rPr>
          <w:rFonts w:ascii="Times New Roman" w:hAnsi="Times New Roman" w:cs="Times New Roman"/>
          <w:sz w:val="28"/>
          <w:szCs w:val="28"/>
        </w:rPr>
        <w:t>….</w:t>
      </w:r>
    </w:p>
    <w:p w14:paraId="64BA703F" w14:textId="5E83C7C7" w:rsidR="003219ED" w:rsidRPr="00F10BB9" w:rsidRDefault="00F10BB9" w:rsidP="00F10BB9">
      <w:pPr>
        <w:rPr>
          <w:rFonts w:ascii="Times New Roman" w:hAnsi="Times New Roman" w:cs="Times New Roman"/>
          <w:sz w:val="28"/>
          <w:szCs w:val="28"/>
        </w:rPr>
      </w:pPr>
      <w:r>
        <w:rPr>
          <w:rFonts w:ascii="Times New Roman" w:hAnsi="Times New Roman" w:cs="Times New Roman"/>
          <w:sz w:val="28"/>
          <w:szCs w:val="28"/>
        </w:rPr>
        <w:t xml:space="preserve">6 </w:t>
      </w:r>
      <w:r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p>
    <w:p w14:paraId="5F7104EA" w14:textId="2CD5C103"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p>
    <w:p w14:paraId="2D3A4214" w14:textId="77777777" w:rsidR="009E0991"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p>
    <w:p w14:paraId="51E6A5B7" w14:textId="0152463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p>
    <w:p w14:paraId="6B5E2013" w14:textId="28E499E5"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p>
    <w:p w14:paraId="66363D1E" w14:textId="575F141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p>
    <w:p w14:paraId="3E0EF124" w14:textId="353AC6A6"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p>
    <w:p w14:paraId="0DD671A8" w14:textId="7110B6B5"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77777777" w:rsidR="002C1CA3" w:rsidRDefault="002C1CA3" w:rsidP="002B5426">
      <w:pPr>
        <w:rPr>
          <w:rFonts w:ascii="Times New Roman" w:hAnsi="Times New Roman" w:cs="Times New Roman"/>
          <w:b/>
          <w:bCs/>
          <w:sz w:val="28"/>
          <w:szCs w:val="28"/>
        </w:rPr>
      </w:pPr>
    </w:p>
    <w:p w14:paraId="0D1C3615" w14:textId="77777777" w:rsidR="002C1CA3" w:rsidRDefault="002C1CA3" w:rsidP="002B5426">
      <w:pPr>
        <w:rPr>
          <w:rFonts w:ascii="Times New Roman" w:hAnsi="Times New Roman" w:cs="Times New Roman"/>
          <w:b/>
          <w:bCs/>
          <w:sz w:val="28"/>
          <w:szCs w:val="28"/>
        </w:rPr>
      </w:pPr>
    </w:p>
    <w:p w14:paraId="31668B7E" w14:textId="77777777" w:rsidR="002C1CA3" w:rsidRDefault="002C1CA3" w:rsidP="002B5426">
      <w:pPr>
        <w:rPr>
          <w:rFonts w:ascii="Times New Roman" w:hAnsi="Times New Roman" w:cs="Times New Roman"/>
          <w:b/>
          <w:bCs/>
          <w:sz w:val="28"/>
          <w:szCs w:val="28"/>
        </w:rPr>
      </w:pPr>
    </w:p>
    <w:p w14:paraId="5D4A9952" w14:textId="77777777" w:rsidR="002C1CA3" w:rsidRDefault="002C1CA3" w:rsidP="002B5426">
      <w:pPr>
        <w:rPr>
          <w:rFonts w:ascii="Times New Roman" w:hAnsi="Times New Roman" w:cs="Times New Roman"/>
          <w:b/>
          <w:bCs/>
          <w:sz w:val="28"/>
          <w:szCs w:val="28"/>
        </w:rPr>
      </w:pPr>
    </w:p>
    <w:p w14:paraId="28BAA1C1" w14:textId="77777777" w:rsidR="002C1CA3" w:rsidRDefault="002C1CA3" w:rsidP="002B5426">
      <w:pPr>
        <w:rPr>
          <w:rFonts w:ascii="Times New Roman" w:hAnsi="Times New Roman" w:cs="Times New Roman"/>
          <w:b/>
          <w:bCs/>
          <w:sz w:val="28"/>
          <w:szCs w:val="28"/>
        </w:rPr>
      </w:pPr>
    </w:p>
    <w:p w14:paraId="75DCDE0F" w14:textId="6681AE54" w:rsidR="002C1CA3" w:rsidRDefault="002C1CA3"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E187901" wp14:editId="224BB9BB">
                <wp:simplePos x="0" y="0"/>
                <wp:positionH relativeFrom="margin">
                  <wp:posOffset>5485379</wp:posOffset>
                </wp:positionH>
                <wp:positionV relativeFrom="paragraph">
                  <wp:posOffset>289753</wp:posOffset>
                </wp:positionV>
                <wp:extent cx="763325" cy="564543"/>
                <wp:effectExtent l="0" t="0" r="17780" b="26035"/>
                <wp:wrapNone/>
                <wp:docPr id="1" name="Прямоугольник 1"/>
                <wp:cNvGraphicFramePr/>
                <a:graphic xmlns:a="http://schemas.openxmlformats.org/drawingml/2006/main">
                  <a:graphicData uri="http://schemas.microsoft.com/office/word/2010/wordprocessingShape">
                    <wps:wsp>
                      <wps:cNvSpPr/>
                      <wps:spPr>
                        <a:xfrm>
                          <a:off x="0" y="0"/>
                          <a:ext cx="763325" cy="5645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2F4BC" id="Прямоугольник 1" o:spid="_x0000_s1026" style="position:absolute;margin-left:431.9pt;margin-top:22.8pt;width:60.1pt;height:44.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" fillcolor="white [3212]" strokecolor="white [3212]" strokeweight="1pt">
                <w10:wrap anchorx="margin"/>
              </v:rect>
            </w:pict>
          </mc:Fallback>
        </mc:AlternateContent>
      </w:r>
    </w:p>
    <w:p w14:paraId="42A17477" w14:textId="6250371C" w:rsidR="002B5426" w:rsidRDefault="002C1CA3" w:rsidP="002C1CA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3A5F1B78" w14:textId="2217A8D5" w:rsidR="00EB2C37" w:rsidRPr="001342A4" w:rsidRDefault="00EB2C37" w:rsidP="00D82088">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77777777" w:rsidR="00D82088" w:rsidRDefault="001342A4" w:rsidP="00D82088">
      <w:pPr>
        <w:jc w:val="both"/>
        <w:rPr>
          <w:rFonts w:ascii="Times New Roman" w:hAnsi="Times New Roman" w:cs="Times New Roman"/>
          <w:sz w:val="28"/>
          <w:szCs w:val="28"/>
          <w:shd w:val="clear" w:color="auto" w:fill="FFFFFF"/>
        </w:rPr>
      </w:pPr>
      <w:r w:rsidRPr="001342A4">
        <w:rPr>
          <w:rFonts w:ascii="Times New Roman" w:hAnsi="Times New Roman" w:cs="Times New Roman"/>
          <w:sz w:val="28"/>
          <w:szCs w:val="28"/>
        </w:rPr>
        <w:tab/>
      </w: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D820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D820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D82088">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ED1163D" w14:textId="1C876BB9" w:rsidR="00DF4894" w:rsidRPr="00EB5574" w:rsidRDefault="00EB5574" w:rsidP="00EB5574">
      <w:pPr>
        <w:ind w:left="42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1 </w:t>
      </w:r>
      <w:r w:rsidR="008B2B21" w:rsidRPr="00EB5574">
        <w:rPr>
          <w:rFonts w:ascii="Times New Roman" w:hAnsi="Times New Roman" w:cs="Times New Roman"/>
          <w:b/>
          <w:bCs/>
          <w:sz w:val="28"/>
          <w:szCs w:val="28"/>
          <w:shd w:val="clear" w:color="auto" w:fill="FFFFFF"/>
        </w:rPr>
        <w:t>ОБЗОР ИСТОЧНИКОВ</w:t>
      </w:r>
    </w:p>
    <w:p w14:paraId="3C2C5456" w14:textId="164F1062" w:rsidR="003940F6" w:rsidRPr="00EB5574" w:rsidRDefault="00DF4894" w:rsidP="00EB5574">
      <w:pPr>
        <w:ind w:firstLine="420"/>
        <w:rPr>
          <w:rFonts w:ascii="Times New Roman" w:hAnsi="Times New Roman" w:cs="Times New Roman"/>
          <w:b/>
          <w:bCs/>
          <w:sz w:val="28"/>
          <w:szCs w:val="28"/>
          <w:shd w:val="clear" w:color="auto" w:fill="FFFFFF"/>
        </w:rPr>
      </w:pPr>
      <w:r w:rsidRPr="00EB5574">
        <w:rPr>
          <w:rFonts w:ascii="Times New Roman" w:hAnsi="Times New Roman" w:cs="Times New Roman"/>
          <w:b/>
          <w:bCs/>
          <w:sz w:val="28"/>
          <w:szCs w:val="28"/>
          <w:shd w:val="clear" w:color="auto" w:fill="FFFFFF"/>
        </w:rPr>
        <w:t xml:space="preserve">1.1 </w:t>
      </w:r>
      <w:r w:rsidR="008B2B21" w:rsidRPr="00EB5574">
        <w:rPr>
          <w:rFonts w:ascii="Times New Roman" w:hAnsi="Times New Roman" w:cs="Times New Roman"/>
          <w:b/>
          <w:bCs/>
          <w:sz w:val="28"/>
          <w:szCs w:val="28"/>
          <w:shd w:val="clear" w:color="auto" w:fill="FFFFFF"/>
        </w:rPr>
        <w:t>Анализ аналогов программного средства</w:t>
      </w:r>
    </w:p>
    <w:p w14:paraId="6559E1ED" w14:textId="0C9FAD45" w:rsidR="003940F6" w:rsidRPr="00BC33D9" w:rsidRDefault="003940F6" w:rsidP="000B083A">
      <w:pPr>
        <w:ind w:firstLine="420"/>
        <w:jc w:val="both"/>
        <w:rPr>
          <w:rFonts w:ascii="Times New Roman" w:hAnsi="Times New Roman" w:cs="Times New Roman"/>
          <w:sz w:val="28"/>
          <w:szCs w:val="28"/>
          <w:shd w:val="clear" w:color="auto" w:fill="FFFFFF"/>
        </w:rPr>
      </w:pPr>
      <w:proofErr w:type="spellStart"/>
      <w:r w:rsidRPr="003940F6">
        <w:rPr>
          <w:rFonts w:ascii="Times New Roman" w:hAnsi="Times New Roman" w:cs="Times New Roman"/>
          <w:sz w:val="28"/>
          <w:szCs w:val="28"/>
          <w:shd w:val="clear" w:color="auto" w:fill="FFFFFF"/>
        </w:rPr>
        <w:t>Calibre</w:t>
      </w:r>
      <w:proofErr w:type="spellEnd"/>
      <w:r w:rsidRPr="003940F6">
        <w:rPr>
          <w:rFonts w:ascii="Times New Roman" w:hAnsi="Times New Roman" w:cs="Times New Roman"/>
          <w:sz w:val="28"/>
          <w:szCs w:val="28"/>
          <w:shd w:val="clear" w:color="auto" w:fill="FFFFFF"/>
        </w:rPr>
        <w:t xml:space="preserve"> — многофункциональн</w:t>
      </w:r>
      <w:r>
        <w:rPr>
          <w:rFonts w:ascii="Times New Roman" w:hAnsi="Times New Roman" w:cs="Times New Roman"/>
          <w:sz w:val="28"/>
          <w:szCs w:val="28"/>
          <w:shd w:val="clear" w:color="auto" w:fill="FFFFFF"/>
        </w:rPr>
        <w:t>ое приложение</w:t>
      </w:r>
      <w:r w:rsidRPr="003940F6">
        <w:rPr>
          <w:rFonts w:ascii="Times New Roman" w:hAnsi="Times New Roman" w:cs="Times New Roman"/>
          <w:sz w:val="28"/>
          <w:szCs w:val="28"/>
          <w:shd w:val="clear" w:color="auto" w:fill="FFFFFF"/>
        </w:rPr>
        <w:t xml:space="preserve"> для работы с электронными книгами. </w:t>
      </w:r>
      <w:r w:rsidR="000B083A">
        <w:rPr>
          <w:rFonts w:ascii="Times New Roman" w:hAnsi="Times New Roman" w:cs="Times New Roman"/>
          <w:sz w:val="28"/>
          <w:szCs w:val="28"/>
          <w:shd w:val="clear" w:color="auto" w:fill="FFFFFF"/>
        </w:rPr>
        <w:t>Пользователь</w:t>
      </w:r>
      <w:r w:rsidRPr="003940F6">
        <w:rPr>
          <w:rFonts w:ascii="Times New Roman" w:hAnsi="Times New Roman" w:cs="Times New Roman"/>
          <w:sz w:val="28"/>
          <w:szCs w:val="28"/>
          <w:shd w:val="clear" w:color="auto" w:fill="FFFFFF"/>
        </w:rPr>
        <w:t xml:space="preserve"> может настраивать шрифт, размер текста, фон, отступы и другие элементы оформления, а также работу </w:t>
      </w:r>
      <w:hyperlink r:id="rId8" w:tgtFrame="_blank" w:tooltip="12 горячих клавиш для быстрого переключения между окнами в Windows" w:history="1">
        <w:r w:rsidRPr="003940F6">
          <w:rPr>
            <w:rStyle w:val="a9"/>
            <w:rFonts w:ascii="Times New Roman" w:hAnsi="Times New Roman" w:cs="Times New Roman"/>
            <w:color w:val="auto"/>
            <w:sz w:val="28"/>
            <w:szCs w:val="28"/>
            <w:u w:val="none"/>
            <w:shd w:val="clear" w:color="auto" w:fill="FFFFFF"/>
          </w:rPr>
          <w:t>горячих клавиш</w:t>
        </w:r>
      </w:hyperlink>
      <w:r w:rsidRPr="003940F6">
        <w:rPr>
          <w:rFonts w:ascii="Times New Roman" w:hAnsi="Times New Roman" w:cs="Times New Roman"/>
          <w:sz w:val="28"/>
          <w:szCs w:val="28"/>
          <w:shd w:val="clear" w:color="auto" w:fill="FFFFFF"/>
        </w:rPr>
        <w:t xml:space="preserve">. Программа поддерживает почти все популярные типы книжных </w:t>
      </w:r>
      <w:r w:rsidR="000B083A">
        <w:rPr>
          <w:rFonts w:ascii="Times New Roman" w:hAnsi="Times New Roman" w:cs="Times New Roman"/>
          <w:sz w:val="28"/>
          <w:szCs w:val="28"/>
          <w:shd w:val="clear" w:color="auto" w:fill="FFFFFF"/>
        </w:rPr>
        <w:t>файлов, имеет весьма удобный пользовательский интерфейс</w:t>
      </w:r>
      <w:r w:rsidRPr="003940F6">
        <w:rPr>
          <w:rFonts w:ascii="Times New Roman" w:hAnsi="Times New Roman" w:cs="Times New Roman"/>
          <w:sz w:val="28"/>
          <w:szCs w:val="28"/>
          <w:shd w:val="clear" w:color="auto" w:fill="FFFFFF"/>
        </w:rPr>
        <w:t>.</w:t>
      </w:r>
      <w:r w:rsidR="00FA344F" w:rsidRPr="00FA344F">
        <w:rPr>
          <w:rFonts w:ascii="Times New Roman" w:hAnsi="Times New Roman" w:cs="Times New Roman"/>
          <w:sz w:val="28"/>
          <w:szCs w:val="28"/>
          <w:shd w:val="clear" w:color="auto" w:fill="FFFFFF"/>
        </w:rPr>
        <w:t xml:space="preserve"> </w:t>
      </w:r>
      <w:proofErr w:type="spellStart"/>
      <w:r w:rsidR="00BC33D9">
        <w:rPr>
          <w:rFonts w:ascii="Times New Roman" w:hAnsi="Times New Roman" w:cs="Times New Roman"/>
          <w:sz w:val="28"/>
          <w:szCs w:val="28"/>
          <w:shd w:val="clear" w:color="auto" w:fill="FFFFFF"/>
          <w:lang w:val="en-US"/>
        </w:rPr>
        <w:t>Calibre</w:t>
      </w:r>
      <w:proofErr w:type="spellEnd"/>
      <w:r w:rsidR="007E4EB4" w:rsidRPr="006718F3">
        <w:rPr>
          <w:rFonts w:ascii="Times New Roman" w:hAnsi="Times New Roman" w:cs="Times New Roman"/>
          <w:sz w:val="28"/>
          <w:szCs w:val="28"/>
          <w:shd w:val="clear" w:color="auto" w:fill="FFFFFF"/>
        </w:rPr>
        <w:t xml:space="preserve"> </w:t>
      </w:r>
      <w:r w:rsidR="00FA344F">
        <w:rPr>
          <w:rFonts w:ascii="Times New Roman" w:hAnsi="Times New Roman" w:cs="Times New Roman"/>
          <w:sz w:val="28"/>
          <w:szCs w:val="28"/>
          <w:shd w:val="clear" w:color="auto" w:fill="FFFFFF"/>
        </w:rPr>
        <w:t xml:space="preserve">написан на языках программирования </w:t>
      </w:r>
      <w:r w:rsidR="00FA344F">
        <w:rPr>
          <w:rFonts w:ascii="Times New Roman" w:hAnsi="Times New Roman" w:cs="Times New Roman"/>
          <w:sz w:val="28"/>
          <w:szCs w:val="28"/>
          <w:shd w:val="clear" w:color="auto" w:fill="FFFFFF"/>
          <w:lang w:val="en-US"/>
        </w:rPr>
        <w:t>Python</w:t>
      </w:r>
      <w:r w:rsidR="00FA344F" w:rsidRPr="00FA344F">
        <w:rPr>
          <w:rFonts w:ascii="Times New Roman" w:hAnsi="Times New Roman" w:cs="Times New Roman"/>
          <w:sz w:val="28"/>
          <w:szCs w:val="28"/>
          <w:shd w:val="clear" w:color="auto" w:fill="FFFFFF"/>
        </w:rPr>
        <w:t xml:space="preserve">, </w:t>
      </w:r>
      <w:r w:rsidR="00FA344F">
        <w:rPr>
          <w:rFonts w:ascii="Times New Roman" w:hAnsi="Times New Roman" w:cs="Times New Roman"/>
          <w:sz w:val="28"/>
          <w:szCs w:val="28"/>
          <w:shd w:val="clear" w:color="auto" w:fill="FFFFFF"/>
          <w:lang w:val="en-US"/>
        </w:rPr>
        <w:t>C</w:t>
      </w:r>
      <w:r w:rsidR="00FA344F" w:rsidRPr="00FA344F">
        <w:rPr>
          <w:rFonts w:ascii="Times New Roman" w:hAnsi="Times New Roman" w:cs="Times New Roman"/>
          <w:sz w:val="28"/>
          <w:szCs w:val="28"/>
          <w:shd w:val="clear" w:color="auto" w:fill="FFFFFF"/>
        </w:rPr>
        <w:t xml:space="preserve"> </w:t>
      </w:r>
      <w:r w:rsidR="00FA344F">
        <w:rPr>
          <w:rFonts w:ascii="Times New Roman" w:hAnsi="Times New Roman" w:cs="Times New Roman"/>
          <w:sz w:val="28"/>
          <w:szCs w:val="28"/>
          <w:shd w:val="clear" w:color="auto" w:fill="FFFFFF"/>
        </w:rPr>
        <w:t xml:space="preserve">и </w:t>
      </w:r>
      <w:r w:rsidR="00FA344F">
        <w:rPr>
          <w:rFonts w:ascii="Times New Roman" w:hAnsi="Times New Roman" w:cs="Times New Roman"/>
          <w:sz w:val="28"/>
          <w:szCs w:val="28"/>
          <w:shd w:val="clear" w:color="auto" w:fill="FFFFFF"/>
          <w:lang w:val="en-US"/>
        </w:rPr>
        <w:t>JavaScript</w:t>
      </w:r>
      <w:r w:rsidR="00FA344F" w:rsidRPr="00FA344F">
        <w:rPr>
          <w:rFonts w:ascii="Times New Roman" w:hAnsi="Times New Roman" w:cs="Times New Roman"/>
          <w:sz w:val="28"/>
          <w:szCs w:val="28"/>
          <w:shd w:val="clear" w:color="auto" w:fill="FFFFFF"/>
        </w:rPr>
        <w:t>.</w:t>
      </w:r>
      <w:r w:rsidR="00BC33D9" w:rsidRPr="00BC33D9">
        <w:rPr>
          <w:rFonts w:ascii="Times New Roman" w:hAnsi="Times New Roman" w:cs="Times New Roman"/>
          <w:sz w:val="28"/>
          <w:szCs w:val="28"/>
          <w:shd w:val="clear" w:color="auto" w:fill="FFFFFF"/>
        </w:rPr>
        <w:t xml:space="preserve"> </w:t>
      </w:r>
      <w:r w:rsidR="00BC33D9">
        <w:rPr>
          <w:rFonts w:ascii="Times New Roman" w:hAnsi="Times New Roman" w:cs="Times New Roman"/>
          <w:sz w:val="28"/>
          <w:szCs w:val="28"/>
          <w:shd w:val="clear" w:color="auto" w:fill="FFFFFF"/>
        </w:rPr>
        <w:t>Скриншот приложения приведен на рисунке 1.1.</w:t>
      </w:r>
    </w:p>
    <w:p w14:paraId="5F08F6EA" w14:textId="2B87A076" w:rsidR="000B083A" w:rsidRDefault="000B083A" w:rsidP="0045616F">
      <w:pPr>
        <w:ind w:firstLine="420"/>
        <w:jc w:val="center"/>
        <w:rPr>
          <w:rFonts w:ascii="Times New Roman" w:hAnsi="Times New Roman" w:cs="Times New Roman"/>
          <w:sz w:val="28"/>
          <w:szCs w:val="28"/>
          <w:shd w:val="clear" w:color="auto" w:fill="FFFFFF"/>
          <w:lang w:val="en-US"/>
        </w:rPr>
      </w:pPr>
      <w:r>
        <w:rPr>
          <w:noProof/>
        </w:rPr>
        <w:drawing>
          <wp:inline distT="0" distB="0" distL="0" distR="0" wp14:anchorId="3893C65A" wp14:editId="4D3302FC">
            <wp:extent cx="5940425" cy="3418205"/>
            <wp:effectExtent l="0" t="0" r="3175" b="0"/>
            <wp:docPr id="4" name="Рисунок 4" descr="Calibre 6.6.1 скачать бесплатно - Бесплатны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e 6.6.1 скачать бесплатно - Бесплатные програм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18205"/>
                    </a:xfrm>
                    <a:prstGeom prst="rect">
                      <a:avLst/>
                    </a:prstGeom>
                    <a:noFill/>
                    <a:ln>
                      <a:noFill/>
                    </a:ln>
                  </pic:spPr>
                </pic:pic>
              </a:graphicData>
            </a:graphic>
          </wp:inline>
        </w:drawing>
      </w:r>
    </w:p>
    <w:p w14:paraId="0D238EA2" w14:textId="3121C09B" w:rsidR="006F2515" w:rsidRPr="00FA344F" w:rsidRDefault="006F2515" w:rsidP="006F2515">
      <w:pPr>
        <w:ind w:firstLine="42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1.1 </w:t>
      </w:r>
      <w:r w:rsidR="00E0294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00E0294C">
        <w:rPr>
          <w:rFonts w:ascii="Times New Roman" w:hAnsi="Times New Roman" w:cs="Times New Roman"/>
          <w:sz w:val="28"/>
          <w:szCs w:val="28"/>
          <w:shd w:val="clear" w:color="auto" w:fill="FFFFFF"/>
        </w:rPr>
        <w:t xml:space="preserve">Скриншот программы </w:t>
      </w:r>
      <w:proofErr w:type="spellStart"/>
      <w:r w:rsidR="00E0294C">
        <w:rPr>
          <w:rFonts w:ascii="Times New Roman" w:hAnsi="Times New Roman" w:cs="Times New Roman"/>
          <w:sz w:val="28"/>
          <w:szCs w:val="28"/>
          <w:shd w:val="clear" w:color="auto" w:fill="FFFFFF"/>
          <w:lang w:val="en-US"/>
        </w:rPr>
        <w:t>Calibre</w:t>
      </w:r>
      <w:proofErr w:type="spellEnd"/>
    </w:p>
    <w:p w14:paraId="74221208" w14:textId="3B74E1D6" w:rsidR="002C1CA3" w:rsidRPr="00FA344F" w:rsidRDefault="002C1CA3" w:rsidP="000B083A">
      <w:pPr>
        <w:rPr>
          <w:rFonts w:ascii="Times New Roman" w:hAnsi="Times New Roman" w:cs="Times New Roman"/>
          <w:sz w:val="28"/>
          <w:szCs w:val="28"/>
          <w:shd w:val="clear" w:color="auto" w:fill="FFFFFF"/>
        </w:rPr>
      </w:pPr>
    </w:p>
    <w:p w14:paraId="0E08AEBB" w14:textId="13075210" w:rsidR="000B083A" w:rsidRPr="00BC33D9" w:rsidRDefault="000B083A" w:rsidP="000B083A">
      <w:pPr>
        <w:ind w:firstLine="420"/>
        <w:jc w:val="both"/>
        <w:rPr>
          <w:rFonts w:ascii="Times New Roman" w:hAnsi="Times New Roman" w:cs="Times New Roman"/>
          <w:color w:val="000000"/>
          <w:sz w:val="28"/>
          <w:szCs w:val="28"/>
          <w:shd w:val="clear" w:color="auto" w:fill="FFFFFF"/>
        </w:rPr>
      </w:pPr>
      <w:r w:rsidRPr="000B083A">
        <w:rPr>
          <w:rFonts w:ascii="Times New Roman" w:hAnsi="Times New Roman" w:cs="Times New Roman"/>
          <w:color w:val="000000"/>
          <w:sz w:val="28"/>
          <w:szCs w:val="28"/>
          <w:shd w:val="clear" w:color="auto" w:fill="FFFFFF"/>
        </w:rPr>
        <w:t xml:space="preserve">STDU </w:t>
      </w:r>
      <w:r w:rsidR="00FA344F">
        <w:rPr>
          <w:rFonts w:ascii="Times New Roman" w:hAnsi="Times New Roman" w:cs="Times New Roman"/>
          <w:color w:val="000000"/>
          <w:sz w:val="28"/>
          <w:szCs w:val="28"/>
          <w:shd w:val="clear" w:color="auto" w:fill="FFFFFF"/>
          <w:lang w:val="en-US"/>
        </w:rPr>
        <w:t>Viewer</w:t>
      </w:r>
      <w:r w:rsidRPr="000B083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еще одно приложение для чтения книг. Оно</w:t>
      </w:r>
      <w:r w:rsidRPr="000B083A">
        <w:rPr>
          <w:rFonts w:ascii="Times New Roman" w:hAnsi="Times New Roman" w:cs="Times New Roman"/>
          <w:color w:val="000000"/>
          <w:sz w:val="28"/>
          <w:szCs w:val="28"/>
          <w:shd w:val="clear" w:color="auto" w:fill="FFFFFF"/>
        </w:rPr>
        <w:t xml:space="preserve"> позволяет масштабировать текст с помощью колеса мыши, а также предлагает несколько вариантов отображения страниц: по две или одной на экране. Программа поддерживает закладки и позволяет выделять текст, есть функция поиска.</w:t>
      </w:r>
      <w:r w:rsidR="00FA344F" w:rsidRPr="00FA344F">
        <w:rPr>
          <w:rFonts w:ascii="Times New Roman" w:hAnsi="Times New Roman" w:cs="Times New Roman"/>
          <w:color w:val="000000"/>
          <w:sz w:val="28"/>
          <w:szCs w:val="28"/>
          <w:shd w:val="clear" w:color="auto" w:fill="FFFFFF"/>
        </w:rPr>
        <w:t xml:space="preserve"> </w:t>
      </w:r>
      <w:r w:rsidR="00FA344F">
        <w:rPr>
          <w:rFonts w:ascii="Times New Roman" w:hAnsi="Times New Roman" w:cs="Times New Roman"/>
          <w:color w:val="000000"/>
          <w:sz w:val="28"/>
          <w:szCs w:val="28"/>
          <w:shd w:val="clear" w:color="auto" w:fill="FFFFFF"/>
          <w:lang w:val="en-US"/>
        </w:rPr>
        <w:t>STDU</w:t>
      </w:r>
      <w:r w:rsidR="00FA344F" w:rsidRPr="00BC33D9">
        <w:rPr>
          <w:rFonts w:ascii="Times New Roman" w:hAnsi="Times New Roman" w:cs="Times New Roman"/>
          <w:color w:val="000000"/>
          <w:sz w:val="28"/>
          <w:szCs w:val="28"/>
          <w:shd w:val="clear" w:color="auto" w:fill="FFFFFF"/>
        </w:rPr>
        <w:t xml:space="preserve"> </w:t>
      </w:r>
      <w:r w:rsidR="00FA344F">
        <w:rPr>
          <w:rFonts w:ascii="Times New Roman" w:hAnsi="Times New Roman" w:cs="Times New Roman"/>
          <w:color w:val="000000"/>
          <w:sz w:val="28"/>
          <w:szCs w:val="28"/>
          <w:shd w:val="clear" w:color="auto" w:fill="FFFFFF"/>
          <w:lang w:val="en-US"/>
        </w:rPr>
        <w:t>Viewer</w:t>
      </w:r>
      <w:r w:rsidR="00FA344F" w:rsidRPr="00BC33D9">
        <w:rPr>
          <w:rFonts w:ascii="Times New Roman" w:hAnsi="Times New Roman" w:cs="Times New Roman"/>
          <w:color w:val="000000"/>
          <w:sz w:val="28"/>
          <w:szCs w:val="28"/>
          <w:shd w:val="clear" w:color="auto" w:fill="FFFFFF"/>
        </w:rPr>
        <w:t xml:space="preserve"> </w:t>
      </w:r>
      <w:r w:rsidR="00FA344F">
        <w:rPr>
          <w:rFonts w:ascii="Times New Roman" w:hAnsi="Times New Roman" w:cs="Times New Roman"/>
          <w:color w:val="000000"/>
          <w:sz w:val="28"/>
          <w:szCs w:val="28"/>
          <w:shd w:val="clear" w:color="auto" w:fill="FFFFFF"/>
        </w:rPr>
        <w:t xml:space="preserve">написан на </w:t>
      </w:r>
      <w:r w:rsidR="00FA344F">
        <w:rPr>
          <w:rFonts w:ascii="Times New Roman" w:hAnsi="Times New Roman" w:cs="Times New Roman"/>
          <w:color w:val="000000"/>
          <w:sz w:val="28"/>
          <w:szCs w:val="28"/>
          <w:shd w:val="clear" w:color="auto" w:fill="FFFFFF"/>
          <w:lang w:val="en-US"/>
        </w:rPr>
        <w:t>C</w:t>
      </w:r>
      <w:r w:rsidR="00FA344F" w:rsidRPr="00BC33D9">
        <w:rPr>
          <w:rFonts w:ascii="Times New Roman" w:hAnsi="Times New Roman" w:cs="Times New Roman"/>
          <w:color w:val="000000"/>
          <w:sz w:val="28"/>
          <w:szCs w:val="28"/>
          <w:shd w:val="clear" w:color="auto" w:fill="FFFFFF"/>
        </w:rPr>
        <w:t>++.</w:t>
      </w:r>
      <w:r w:rsidR="00BC33D9">
        <w:rPr>
          <w:rFonts w:ascii="Times New Roman" w:hAnsi="Times New Roman" w:cs="Times New Roman"/>
          <w:color w:val="000000"/>
          <w:sz w:val="28"/>
          <w:szCs w:val="28"/>
          <w:shd w:val="clear" w:color="auto" w:fill="FFFFFF"/>
        </w:rPr>
        <w:t xml:space="preserve"> Скриншот приложения приведен на рисунке 1.2.</w:t>
      </w:r>
    </w:p>
    <w:p w14:paraId="1EE2F6EA" w14:textId="76E6B7E6" w:rsidR="006F2515" w:rsidRDefault="006F2515" w:rsidP="0045616F">
      <w:pPr>
        <w:ind w:firstLine="420"/>
        <w:jc w:val="center"/>
        <w:rPr>
          <w:rFonts w:ascii="Times New Roman" w:hAnsi="Times New Roman" w:cs="Times New Roman"/>
          <w:sz w:val="28"/>
          <w:szCs w:val="28"/>
          <w:lang w:val="en-US"/>
        </w:rPr>
      </w:pPr>
      <w:r>
        <w:rPr>
          <w:noProof/>
        </w:rPr>
        <w:lastRenderedPageBreak/>
        <w:drawing>
          <wp:inline distT="0" distB="0" distL="0" distR="0" wp14:anchorId="0438BF31" wp14:editId="0D8E6A10">
            <wp:extent cx="5940425" cy="3963670"/>
            <wp:effectExtent l="0" t="0" r="3175" b="0"/>
            <wp:docPr id="6" name="Рисунок 6" descr="STDU Viewer скачать бесплатно на русском языке | Программа СТДУ Вьювер  Portable для Windows 7/8 | Free-software.co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DU Viewer скачать бесплатно на русском языке | Программа СТДУ Вьювер  Portable для Windows 7/8 | Free-software.com.u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63670"/>
                    </a:xfrm>
                    <a:prstGeom prst="rect">
                      <a:avLst/>
                    </a:prstGeom>
                    <a:noFill/>
                    <a:ln>
                      <a:noFill/>
                    </a:ln>
                  </pic:spPr>
                </pic:pic>
              </a:graphicData>
            </a:graphic>
          </wp:inline>
        </w:drawing>
      </w:r>
    </w:p>
    <w:p w14:paraId="0C29D83C" w14:textId="6C0A1C32" w:rsidR="00E0294C" w:rsidRPr="00050A8C" w:rsidRDefault="00E0294C" w:rsidP="00E0294C">
      <w:pPr>
        <w:ind w:firstLine="420"/>
        <w:jc w:val="center"/>
        <w:rPr>
          <w:rFonts w:ascii="Times New Roman" w:hAnsi="Times New Roman" w:cs="Times New Roman"/>
          <w:sz w:val="28"/>
          <w:szCs w:val="28"/>
        </w:rPr>
      </w:pPr>
      <w:r>
        <w:rPr>
          <w:rFonts w:ascii="Times New Roman" w:hAnsi="Times New Roman" w:cs="Times New Roman"/>
          <w:sz w:val="28"/>
          <w:szCs w:val="28"/>
        </w:rPr>
        <w:t xml:space="preserve">Рисунок 1.2 – Скриншот программы </w:t>
      </w:r>
      <w:r>
        <w:rPr>
          <w:rFonts w:ascii="Times New Roman" w:hAnsi="Times New Roman" w:cs="Times New Roman"/>
          <w:sz w:val="28"/>
          <w:szCs w:val="28"/>
          <w:lang w:val="en-US"/>
        </w:rPr>
        <w:t>STDU</w:t>
      </w:r>
      <w:r w:rsidRPr="00050A8C">
        <w:rPr>
          <w:rFonts w:ascii="Times New Roman" w:hAnsi="Times New Roman" w:cs="Times New Roman"/>
          <w:sz w:val="28"/>
          <w:szCs w:val="28"/>
        </w:rPr>
        <w:t xml:space="preserve"> </w:t>
      </w:r>
      <w:r>
        <w:rPr>
          <w:rFonts w:ascii="Times New Roman" w:hAnsi="Times New Roman" w:cs="Times New Roman"/>
          <w:sz w:val="28"/>
          <w:szCs w:val="28"/>
          <w:lang w:val="en-US"/>
        </w:rPr>
        <w:t>Viewer</w:t>
      </w:r>
    </w:p>
    <w:p w14:paraId="5AE88833" w14:textId="25BDE4DF" w:rsidR="00D121AC" w:rsidRPr="00050A8C" w:rsidRDefault="00D121AC" w:rsidP="00E0294C">
      <w:pPr>
        <w:ind w:firstLine="420"/>
        <w:jc w:val="center"/>
        <w:rPr>
          <w:rFonts w:ascii="Times New Roman" w:hAnsi="Times New Roman" w:cs="Times New Roman"/>
          <w:sz w:val="28"/>
          <w:szCs w:val="28"/>
        </w:rPr>
      </w:pPr>
    </w:p>
    <w:p w14:paraId="0101F869" w14:textId="28F53BC5" w:rsidR="00D121AC" w:rsidRDefault="00D121AC" w:rsidP="00DF4894">
      <w:pPr>
        <w:ind w:firstLine="708"/>
        <w:jc w:val="both"/>
        <w:rPr>
          <w:rFonts w:ascii="Times New Roman" w:hAnsi="Times New Roman" w:cs="Times New Roman"/>
          <w:b/>
          <w:bCs/>
          <w:sz w:val="28"/>
          <w:szCs w:val="28"/>
        </w:rPr>
      </w:pPr>
      <w:r>
        <w:rPr>
          <w:rFonts w:ascii="Times New Roman" w:hAnsi="Times New Roman" w:cs="Times New Roman"/>
          <w:b/>
          <w:bCs/>
          <w:sz w:val="28"/>
          <w:szCs w:val="28"/>
        </w:rPr>
        <w:t>1.2</w:t>
      </w:r>
      <w:r w:rsidR="00DF4894">
        <w:rPr>
          <w:rFonts w:ascii="Times New Roman" w:hAnsi="Times New Roman" w:cs="Times New Roman"/>
          <w:b/>
          <w:bCs/>
          <w:sz w:val="28"/>
          <w:szCs w:val="28"/>
        </w:rPr>
        <w:t xml:space="preserve"> Постановка задачи</w:t>
      </w:r>
    </w:p>
    <w:p w14:paraId="6302BCF2" w14:textId="2A02D421" w:rsidR="00DF4894" w:rsidRDefault="00DF4894" w:rsidP="00DF4894">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После рассмотрения аналогов можно сделать вывод, что они обладают достаточно большим количеством функций, которые невозможно реализовать в курсовом проекте за данный период времени. Тем не менее, </w:t>
      </w:r>
      <w:r w:rsidR="00B71FBE">
        <w:rPr>
          <w:rFonts w:ascii="Times New Roman" w:hAnsi="Times New Roman" w:cs="Times New Roman"/>
          <w:sz w:val="28"/>
          <w:szCs w:val="28"/>
        </w:rPr>
        <w:t xml:space="preserve">в рамках одного семестра необходимо реализовать удобный пользовательский интерфейс и возможность открывать электронные книги в формате </w:t>
      </w:r>
      <w:r w:rsidR="00B71FBE">
        <w:rPr>
          <w:rFonts w:ascii="Times New Roman" w:hAnsi="Times New Roman" w:cs="Times New Roman"/>
          <w:sz w:val="28"/>
          <w:szCs w:val="28"/>
          <w:lang w:val="en-US"/>
        </w:rPr>
        <w:t>fb</w:t>
      </w:r>
      <w:r w:rsidR="00B71FBE" w:rsidRPr="00B71FBE">
        <w:rPr>
          <w:rFonts w:ascii="Times New Roman" w:hAnsi="Times New Roman" w:cs="Times New Roman"/>
          <w:sz w:val="28"/>
          <w:szCs w:val="28"/>
        </w:rPr>
        <w:t>2</w:t>
      </w:r>
      <w:r w:rsidR="00050A8C">
        <w:rPr>
          <w:rFonts w:ascii="Times New Roman" w:hAnsi="Times New Roman" w:cs="Times New Roman"/>
          <w:sz w:val="28"/>
          <w:szCs w:val="28"/>
        </w:rPr>
        <w:t>, так как этот формат является одним из самых распространенных</w:t>
      </w:r>
      <w:r w:rsidR="00B71FBE">
        <w:rPr>
          <w:rFonts w:ascii="Times New Roman" w:hAnsi="Times New Roman" w:cs="Times New Roman"/>
          <w:sz w:val="28"/>
          <w:szCs w:val="28"/>
        </w:rPr>
        <w:t>.</w:t>
      </w:r>
    </w:p>
    <w:p w14:paraId="373D0EE6" w14:textId="144D5B47" w:rsidR="00C64288" w:rsidRDefault="00C64288" w:rsidP="00DF4894">
      <w:pPr>
        <w:jc w:val="both"/>
        <w:rPr>
          <w:rFonts w:ascii="Times New Roman" w:hAnsi="Times New Roman" w:cs="Times New Roman"/>
          <w:sz w:val="28"/>
          <w:szCs w:val="28"/>
        </w:rPr>
      </w:pPr>
      <w:r>
        <w:rPr>
          <w:rFonts w:ascii="Times New Roman" w:hAnsi="Times New Roman" w:cs="Times New Roman"/>
          <w:sz w:val="28"/>
          <w:szCs w:val="28"/>
        </w:rPr>
        <w:tab/>
        <w:t xml:space="preserve">В качестве реализации программного интерфейса используется фреймворк </w:t>
      </w:r>
      <w:r>
        <w:rPr>
          <w:rFonts w:ascii="Times New Roman" w:hAnsi="Times New Roman" w:cs="Times New Roman"/>
          <w:sz w:val="28"/>
          <w:szCs w:val="28"/>
          <w:lang w:val="en-US"/>
        </w:rPr>
        <w:t>Qt</w:t>
      </w:r>
      <w:r>
        <w:rPr>
          <w:rFonts w:ascii="Times New Roman" w:hAnsi="Times New Roman" w:cs="Times New Roman"/>
          <w:sz w:val="28"/>
          <w:szCs w:val="28"/>
        </w:rPr>
        <w:t xml:space="preserve">, основанный на языке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Qt</w:t>
      </w:r>
      <w:r w:rsidRPr="00C64288">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базовых классов, которые позволяют создавать собственные классы для реализации графического интерфейса, удобной системой общения между виджетами приложения с помощью сигналов и слотов и хорошей документацией, позволяющей за короткий промежуток времени разобраться в устройстве фреймворка. 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384341B0" w14:textId="77777777" w:rsidR="00FA4199" w:rsidRDefault="00FA4199" w:rsidP="00FA4199">
      <w:pPr>
        <w:jc w:val="both"/>
        <w:rPr>
          <w:rFonts w:ascii="Times New Roman" w:hAnsi="Times New Roman" w:cs="Times New Roman"/>
          <w:sz w:val="28"/>
          <w:szCs w:val="28"/>
        </w:rPr>
      </w:pPr>
    </w:p>
    <w:p w14:paraId="0F2838BC" w14:textId="6D411A75" w:rsidR="0096277B" w:rsidRPr="0096277B" w:rsidRDefault="0096277B" w:rsidP="0096277B">
      <w:pPr>
        <w:ind w:firstLine="708"/>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lastRenderedPageBreak/>
        <w:t>2 ОБЗОР МЕТОДОВ И АЛГОРИТМОВ РЕШЕНИЯ ПОСТАВЛЕННОЙ ЗАДАЧИ</w:t>
      </w:r>
    </w:p>
    <w:p w14:paraId="0C04CDFF" w14:textId="2D506066" w:rsidR="0096277B" w:rsidRDefault="00FA4199" w:rsidP="0096277B">
      <w:pPr>
        <w:jc w:val="both"/>
        <w:rPr>
          <w:rFonts w:ascii="Times New Roman" w:hAnsi="Times New Roman" w:cs="Times New Roman"/>
          <w:color w:val="212529"/>
          <w:sz w:val="28"/>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r w:rsidR="00D11191">
        <w:rPr>
          <w:rFonts w:ascii="Times New Roman" w:hAnsi="Times New Roman" w:cs="Times New Roman"/>
          <w:color w:val="212529"/>
          <w:sz w:val="28"/>
          <w:szCs w:val="28"/>
          <w:shd w:val="clear" w:color="auto" w:fill="FFFFFF"/>
        </w:rPr>
        <w:t xml:space="preserve">В настоящее время </w:t>
      </w:r>
      <w:r w:rsidR="00D11191">
        <w:rPr>
          <w:rFonts w:ascii="Times New Roman" w:hAnsi="Times New Roman" w:cs="Times New Roman"/>
          <w:color w:val="212529"/>
          <w:sz w:val="28"/>
          <w:szCs w:val="28"/>
          <w:shd w:val="clear" w:color="auto" w:fill="FFFFFF"/>
          <w:lang w:val="en-US"/>
        </w:rPr>
        <w:t>fb</w:t>
      </w:r>
      <w:r w:rsidR="00D11191" w:rsidRPr="00D11191">
        <w:rPr>
          <w:rFonts w:ascii="Times New Roman" w:hAnsi="Times New Roman" w:cs="Times New Roman"/>
          <w:color w:val="212529"/>
          <w:sz w:val="28"/>
          <w:szCs w:val="28"/>
          <w:shd w:val="clear" w:color="auto" w:fill="FFFFFF"/>
        </w:rPr>
        <w:t>2</w:t>
      </w:r>
      <w:r w:rsidR="004D0080">
        <w:rPr>
          <w:rFonts w:ascii="Times New Roman" w:hAnsi="Times New Roman" w:cs="Times New Roman"/>
          <w:color w:val="212529"/>
          <w:sz w:val="28"/>
          <w:szCs w:val="28"/>
          <w:shd w:val="clear" w:color="auto" w:fill="FFFFFF"/>
        </w:rPr>
        <w:t xml:space="preserve"> </w:t>
      </w:r>
      <w:r w:rsidR="00061C05">
        <w:rPr>
          <w:rFonts w:ascii="Times New Roman" w:hAnsi="Times New Roman" w:cs="Times New Roman"/>
          <w:sz w:val="28"/>
          <w:szCs w:val="28"/>
        </w:rPr>
        <w:t>(</w:t>
      </w:r>
      <w:r w:rsidR="00061C05">
        <w:rPr>
          <w:rFonts w:ascii="Times New Roman" w:hAnsi="Times New Roman" w:cs="Times New Roman"/>
          <w:sz w:val="28"/>
          <w:szCs w:val="28"/>
          <w:lang w:val="en-US"/>
        </w:rPr>
        <w:t>fb</w:t>
      </w:r>
      <w:r w:rsidR="00061C05" w:rsidRPr="00061C05">
        <w:rPr>
          <w:rFonts w:ascii="Times New Roman" w:hAnsi="Times New Roman" w:cs="Times New Roman"/>
          <w:sz w:val="28"/>
          <w:szCs w:val="28"/>
        </w:rPr>
        <w:t xml:space="preserve"> </w:t>
      </w:r>
      <w:r w:rsidR="00061C05">
        <w:rPr>
          <w:rFonts w:ascii="Times New Roman" w:hAnsi="Times New Roman" w:cs="Times New Roman"/>
          <w:sz w:val="28"/>
          <w:szCs w:val="28"/>
        </w:rPr>
        <w:t>–</w:t>
      </w:r>
      <w:r w:rsidR="00061C05" w:rsidRPr="00061C05">
        <w:rPr>
          <w:rFonts w:ascii="Times New Roman" w:hAnsi="Times New Roman" w:cs="Times New Roman"/>
          <w:sz w:val="28"/>
          <w:szCs w:val="28"/>
        </w:rPr>
        <w:t xml:space="preserve"> </w:t>
      </w:r>
      <w:r w:rsidR="00061C05">
        <w:rPr>
          <w:rFonts w:ascii="Times New Roman" w:hAnsi="Times New Roman" w:cs="Times New Roman"/>
          <w:sz w:val="28"/>
          <w:szCs w:val="28"/>
          <w:lang w:val="en-US"/>
        </w:rPr>
        <w:t>fiction</w:t>
      </w:r>
      <w:r w:rsidR="00061C05" w:rsidRPr="00061C05">
        <w:rPr>
          <w:rFonts w:ascii="Times New Roman" w:hAnsi="Times New Roman" w:cs="Times New Roman"/>
          <w:sz w:val="28"/>
          <w:szCs w:val="28"/>
        </w:rPr>
        <w:t xml:space="preserve"> </w:t>
      </w:r>
      <w:r w:rsidR="00061C05">
        <w:rPr>
          <w:rFonts w:ascii="Times New Roman" w:hAnsi="Times New Roman" w:cs="Times New Roman"/>
          <w:sz w:val="28"/>
          <w:szCs w:val="28"/>
          <w:lang w:val="en-US"/>
        </w:rPr>
        <w:t>book</w:t>
      </w:r>
      <w:r w:rsidR="00061C05" w:rsidRPr="005B7C16">
        <w:rPr>
          <w:rFonts w:ascii="Times New Roman" w:hAnsi="Times New Roman" w:cs="Times New Roman"/>
          <w:sz w:val="28"/>
          <w:szCs w:val="28"/>
        </w:rPr>
        <w:t>)</w:t>
      </w:r>
      <w:r w:rsidR="00D11191" w:rsidRPr="00D11191">
        <w:rPr>
          <w:rFonts w:ascii="Times New Roman" w:hAnsi="Times New Roman" w:cs="Times New Roman"/>
          <w:color w:val="212529"/>
          <w:sz w:val="28"/>
          <w:szCs w:val="28"/>
          <w:shd w:val="clear" w:color="auto" w:fill="FFFFFF"/>
        </w:rPr>
        <w:t xml:space="preserve"> </w:t>
      </w:r>
      <w:r w:rsidR="00D11191">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sidR="00D11191">
        <w:rPr>
          <w:rFonts w:ascii="Times New Roman" w:hAnsi="Times New Roman" w:cs="Times New Roman"/>
          <w:color w:val="212529"/>
          <w:sz w:val="28"/>
          <w:szCs w:val="28"/>
          <w:shd w:val="clear" w:color="auto" w:fill="FFFFFF"/>
          <w:lang w:val="en-US"/>
        </w:rPr>
        <w:t>Fb</w:t>
      </w:r>
      <w:r w:rsidR="00D11191" w:rsidRPr="00D11191">
        <w:rPr>
          <w:rFonts w:ascii="Times New Roman" w:hAnsi="Times New Roman" w:cs="Times New Roman"/>
          <w:color w:val="212529"/>
          <w:sz w:val="28"/>
          <w:szCs w:val="28"/>
          <w:shd w:val="clear" w:color="auto" w:fill="FFFFFF"/>
        </w:rPr>
        <w:t>2-</w:t>
      </w:r>
      <w:r w:rsidR="00D11191">
        <w:rPr>
          <w:rFonts w:ascii="Times New Roman" w:hAnsi="Times New Roman" w:cs="Times New Roman"/>
          <w:color w:val="212529"/>
          <w:sz w:val="28"/>
          <w:szCs w:val="28"/>
          <w:shd w:val="clear" w:color="auto" w:fill="FFFFFF"/>
        </w:rPr>
        <w:t xml:space="preserve">файл – это частный случай формата </w:t>
      </w:r>
      <w:r w:rsidR="00D11191">
        <w:rPr>
          <w:rFonts w:ascii="Times New Roman" w:hAnsi="Times New Roman" w:cs="Times New Roman"/>
          <w:color w:val="212529"/>
          <w:sz w:val="28"/>
          <w:szCs w:val="28"/>
          <w:shd w:val="clear" w:color="auto" w:fill="FFFFFF"/>
          <w:lang w:val="en-US"/>
        </w:rPr>
        <w:t>xml</w:t>
      </w:r>
      <w:r w:rsidR="00D11191">
        <w:rPr>
          <w:rFonts w:ascii="Times New Roman" w:hAnsi="Times New Roman" w:cs="Times New Roman"/>
          <w:color w:val="212529"/>
          <w:sz w:val="28"/>
          <w:szCs w:val="28"/>
          <w:shd w:val="clear" w:color="auto" w:fill="FFFFFF"/>
        </w:rPr>
        <w:t>. Текст в документе хранится в специальных тегах – элементах типов параграфов. Ключевым компонентом такого файла является т</w:t>
      </w:r>
      <w:r w:rsidR="0096277B">
        <w:rPr>
          <w:rFonts w:ascii="Times New Roman" w:hAnsi="Times New Roman" w:cs="Times New Roman"/>
          <w:color w:val="212529"/>
          <w:sz w:val="28"/>
          <w:szCs w:val="28"/>
          <w:shd w:val="clear" w:color="auto" w:fill="FFFFFF"/>
        </w:rPr>
        <w:t>е</w:t>
      </w:r>
      <w:r w:rsidR="00D11191">
        <w:rPr>
          <w:rFonts w:ascii="Times New Roman" w:hAnsi="Times New Roman" w:cs="Times New Roman"/>
          <w:color w:val="212529"/>
          <w:sz w:val="28"/>
          <w:szCs w:val="28"/>
          <w:shd w:val="clear" w:color="auto" w:fill="FFFFFF"/>
        </w:rPr>
        <w:t xml:space="preserve">г </w:t>
      </w:r>
      <w:r w:rsidR="00D11191" w:rsidRPr="00D11191">
        <w:rPr>
          <w:rFonts w:ascii="Times New Roman" w:hAnsi="Times New Roman" w:cs="Times New Roman"/>
          <w:color w:val="212529"/>
          <w:sz w:val="28"/>
          <w:szCs w:val="28"/>
          <w:shd w:val="clear" w:color="auto" w:fill="FFFFFF"/>
        </w:rPr>
        <w:t>&lt;</w:t>
      </w:r>
      <w:r w:rsidR="00D11191">
        <w:rPr>
          <w:rFonts w:ascii="Times New Roman" w:hAnsi="Times New Roman" w:cs="Times New Roman"/>
          <w:color w:val="212529"/>
          <w:sz w:val="28"/>
          <w:szCs w:val="28"/>
          <w:shd w:val="clear" w:color="auto" w:fill="FFFFFF"/>
          <w:lang w:val="en-US"/>
        </w:rPr>
        <w:t>body</w:t>
      </w:r>
      <w:r w:rsidR="00D11191" w:rsidRPr="00D11191">
        <w:rPr>
          <w:rFonts w:ascii="Times New Roman" w:hAnsi="Times New Roman" w:cs="Times New Roman"/>
          <w:color w:val="212529"/>
          <w:sz w:val="28"/>
          <w:szCs w:val="28"/>
          <w:shd w:val="clear" w:color="auto" w:fill="FFFFFF"/>
        </w:rPr>
        <w:t xml:space="preserve">&gt;. </w:t>
      </w:r>
      <w:r w:rsidR="00D11191">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w:t>
      </w:r>
      <w:r w:rsidR="0096277B">
        <w:rPr>
          <w:rFonts w:ascii="Times New Roman" w:hAnsi="Times New Roman" w:cs="Times New Roman"/>
          <w:color w:val="212529"/>
          <w:sz w:val="28"/>
          <w:szCs w:val="28"/>
          <w:shd w:val="clear" w:color="auto" w:fill="FFFFFF"/>
        </w:rPr>
        <w:t xml:space="preserve"> тегов может быть несколько – дополнительные блоки используются для хранения сносок, комментариев и примечаний.</w:t>
      </w:r>
    </w:p>
    <w:p w14:paraId="4AAAACD5" w14:textId="379FAC71" w:rsidR="00FA4199" w:rsidRDefault="0096277B" w:rsidP="00FA4199">
      <w:pPr>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художественной литературы, что упрощает его обработку.</w:t>
      </w:r>
      <w:r w:rsidR="00181CF9">
        <w:rPr>
          <w:rFonts w:ascii="Times New Roman" w:hAnsi="Times New Roman" w:cs="Times New Roman"/>
          <w:color w:val="212529"/>
          <w:sz w:val="28"/>
          <w:szCs w:val="28"/>
          <w:shd w:val="clear" w:color="auto" w:fill="FFFFFF"/>
        </w:rPr>
        <w:t xml:space="preserve">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w:t>
      </w:r>
      <w:r w:rsidR="00D11191">
        <w:rPr>
          <w:rFonts w:ascii="Times New Roman" w:hAnsi="Times New Roman" w:cs="Times New Roman"/>
          <w:color w:val="212529"/>
          <w:sz w:val="28"/>
          <w:szCs w:val="28"/>
          <w:shd w:val="clear" w:color="auto" w:fill="FFFFFF"/>
        </w:rPr>
        <w:t xml:space="preserve"> </w:t>
      </w:r>
      <w:r w:rsidR="00FA4199" w:rsidRPr="00FA4199">
        <w:rPr>
          <w:rFonts w:ascii="Times New Roman" w:hAnsi="Times New Roman" w:cs="Times New Roman"/>
          <w:sz w:val="28"/>
          <w:szCs w:val="28"/>
        </w:rPr>
        <w:tab/>
      </w:r>
      <w:r w:rsidR="00E35F90">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w:t>
      </w:r>
      <w:r w:rsidR="005B7C16">
        <w:rPr>
          <w:rFonts w:ascii="Times New Roman" w:hAnsi="Times New Roman" w:cs="Times New Roman"/>
          <w:sz w:val="28"/>
          <w:szCs w:val="28"/>
        </w:rPr>
        <w:t>, о чем говорит само название формата</w:t>
      </w:r>
      <w:r w:rsidR="00E35F90">
        <w:rPr>
          <w:rFonts w:ascii="Times New Roman" w:hAnsi="Times New Roman" w:cs="Times New Roman"/>
          <w:sz w:val="28"/>
          <w:szCs w:val="28"/>
        </w:rPr>
        <w:t>.</w:t>
      </w:r>
    </w:p>
    <w:p w14:paraId="03A72D37" w14:textId="4F960CEA" w:rsidR="003930C2" w:rsidRPr="003930C2" w:rsidRDefault="003930C2" w:rsidP="00FA4199">
      <w:pPr>
        <w:jc w:val="both"/>
        <w:rPr>
          <w:rFonts w:ascii="Times New Roman" w:hAnsi="Times New Roman" w:cs="Times New Roman"/>
          <w:sz w:val="28"/>
          <w:szCs w:val="28"/>
        </w:rPr>
      </w:pPr>
      <w:r>
        <w:rPr>
          <w:rFonts w:ascii="Times New Roman" w:hAnsi="Times New Roman" w:cs="Times New Roman"/>
          <w:sz w:val="28"/>
          <w:szCs w:val="28"/>
        </w:rPr>
        <w:tab/>
        <w:t xml:space="preserve">Исходя из вышеописанной информации можно сделать вывод, что основной алгоритм программы будет представлять из себя следующее: из файла с расширением </w:t>
      </w:r>
      <w:r>
        <w:rPr>
          <w:rFonts w:ascii="Times New Roman" w:hAnsi="Times New Roman" w:cs="Times New Roman"/>
          <w:sz w:val="28"/>
          <w:szCs w:val="28"/>
          <w:lang w:val="en-US"/>
        </w:rPr>
        <w:t>fb</w:t>
      </w:r>
      <w:r w:rsidRPr="003930C2">
        <w:rPr>
          <w:rFonts w:ascii="Times New Roman" w:hAnsi="Times New Roman" w:cs="Times New Roman"/>
          <w:sz w:val="28"/>
          <w:szCs w:val="28"/>
        </w:rPr>
        <w:t xml:space="preserve">2 </w:t>
      </w:r>
      <w:r>
        <w:rPr>
          <w:rFonts w:ascii="Times New Roman" w:hAnsi="Times New Roman" w:cs="Times New Roman"/>
          <w:sz w:val="28"/>
          <w:szCs w:val="28"/>
        </w:rPr>
        <w:t xml:space="preserve">из тега </w:t>
      </w:r>
      <w:r w:rsidRPr="003930C2">
        <w:rPr>
          <w:rFonts w:ascii="Times New Roman" w:hAnsi="Times New Roman" w:cs="Times New Roman"/>
          <w:sz w:val="28"/>
          <w:szCs w:val="28"/>
        </w:rPr>
        <w:t>&lt;</w:t>
      </w:r>
      <w:r>
        <w:rPr>
          <w:rFonts w:ascii="Times New Roman" w:hAnsi="Times New Roman" w:cs="Times New Roman"/>
          <w:sz w:val="28"/>
          <w:szCs w:val="28"/>
          <w:lang w:val="en-US"/>
        </w:rPr>
        <w:t>body</w:t>
      </w:r>
      <w:r w:rsidRPr="003930C2">
        <w:rPr>
          <w:rFonts w:ascii="Times New Roman" w:hAnsi="Times New Roman" w:cs="Times New Roman"/>
          <w:sz w:val="28"/>
          <w:szCs w:val="28"/>
        </w:rPr>
        <w:t xml:space="preserve">&gt; </w:t>
      </w:r>
      <w:r>
        <w:rPr>
          <w:rFonts w:ascii="Times New Roman" w:hAnsi="Times New Roman" w:cs="Times New Roman"/>
          <w:sz w:val="28"/>
          <w:szCs w:val="28"/>
        </w:rPr>
        <w:t>считываются данные, представляющие из себя текст книги, и отображаются на странице до тех пор, пока она не будет заполнена. Затем данные действия повторяются снова и снова до тех пор, пока не будет считан весь текст книги.</w:t>
      </w:r>
    </w:p>
    <w:p w14:paraId="127EF82F" w14:textId="2C03D4AE" w:rsidR="000731F2" w:rsidRPr="00FA4199" w:rsidRDefault="000731F2" w:rsidP="00FA4199">
      <w:pPr>
        <w:jc w:val="both"/>
        <w:rPr>
          <w:rFonts w:ascii="Times New Roman" w:hAnsi="Times New Roman" w:cs="Times New Roman"/>
          <w:sz w:val="28"/>
          <w:szCs w:val="28"/>
        </w:rPr>
      </w:pPr>
      <w:r>
        <w:rPr>
          <w:rFonts w:ascii="Times New Roman" w:hAnsi="Times New Roman" w:cs="Times New Roman"/>
          <w:sz w:val="28"/>
          <w:szCs w:val="28"/>
        </w:rPr>
        <w:tab/>
      </w:r>
    </w:p>
    <w:sectPr w:rsidR="000731F2" w:rsidRPr="00FA4199">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85EA5" w14:textId="77777777" w:rsidR="00C81027" w:rsidRDefault="00C81027" w:rsidP="002B5426">
      <w:pPr>
        <w:spacing w:after="0" w:line="240" w:lineRule="auto"/>
      </w:pPr>
      <w:r>
        <w:separator/>
      </w:r>
    </w:p>
  </w:endnote>
  <w:endnote w:type="continuationSeparator" w:id="0">
    <w:p w14:paraId="52EDEFC0" w14:textId="77777777" w:rsidR="00C81027" w:rsidRDefault="00C81027"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36672"/>
      <w:docPartObj>
        <w:docPartGallery w:val="Page Numbers (Bottom of Page)"/>
        <w:docPartUnique/>
      </w:docPartObj>
    </w:sdtPr>
    <w:sdtEndPr/>
    <w:sdtContent>
      <w:p w14:paraId="25F70E7B" w14:textId="77777777" w:rsidR="002B5426" w:rsidRDefault="002B5426">
        <w:pPr>
          <w:pStyle w:val="a6"/>
          <w:jc w:val="right"/>
        </w:pPr>
      </w:p>
      <w:p w14:paraId="67F8AF41" w14:textId="6AD9C95E" w:rsidR="002B5426" w:rsidRDefault="002B5426" w:rsidP="002B5426">
        <w:pPr>
          <w:pStyle w:val="a6"/>
          <w:jc w:val="right"/>
        </w:pPr>
        <w:r>
          <w:fldChar w:fldCharType="begin"/>
        </w:r>
        <w:r>
          <w:instrText>PAGE   \* MERGEFORMAT</w:instrText>
        </w:r>
        <w:r>
          <w:fldChar w:fldCharType="separate"/>
        </w:r>
        <w:r>
          <w:t>2</w:t>
        </w:r>
        <w:r>
          <w:fldChar w:fldCharType="end"/>
        </w:r>
      </w:p>
    </w:sdtContent>
  </w:sdt>
  <w:p w14:paraId="3A80EB42" w14:textId="77777777" w:rsidR="002B5426" w:rsidRDefault="002B5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5FF84" w14:textId="77777777" w:rsidR="00C81027" w:rsidRDefault="00C81027" w:rsidP="002B5426">
      <w:pPr>
        <w:spacing w:after="0" w:line="240" w:lineRule="auto"/>
      </w:pPr>
      <w:r>
        <w:separator/>
      </w:r>
    </w:p>
  </w:footnote>
  <w:footnote w:type="continuationSeparator" w:id="0">
    <w:p w14:paraId="0A853B0C" w14:textId="77777777" w:rsidR="00C81027" w:rsidRDefault="00C81027"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2"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50A8C"/>
    <w:rsid w:val="00061C05"/>
    <w:rsid w:val="000731F2"/>
    <w:rsid w:val="000B083A"/>
    <w:rsid w:val="001342A4"/>
    <w:rsid w:val="00181CF9"/>
    <w:rsid w:val="002B5426"/>
    <w:rsid w:val="002C1CA3"/>
    <w:rsid w:val="003219ED"/>
    <w:rsid w:val="003930C2"/>
    <w:rsid w:val="003940F6"/>
    <w:rsid w:val="003A123A"/>
    <w:rsid w:val="003C2BDF"/>
    <w:rsid w:val="0045616F"/>
    <w:rsid w:val="004D0080"/>
    <w:rsid w:val="004D0EC2"/>
    <w:rsid w:val="0054644E"/>
    <w:rsid w:val="005B7C16"/>
    <w:rsid w:val="005F18A7"/>
    <w:rsid w:val="00662A50"/>
    <w:rsid w:val="006718F3"/>
    <w:rsid w:val="006F2515"/>
    <w:rsid w:val="007739FB"/>
    <w:rsid w:val="007E4EB4"/>
    <w:rsid w:val="008A4C24"/>
    <w:rsid w:val="008B2B21"/>
    <w:rsid w:val="008B6B90"/>
    <w:rsid w:val="008D435D"/>
    <w:rsid w:val="009465AB"/>
    <w:rsid w:val="0096277B"/>
    <w:rsid w:val="00962D1D"/>
    <w:rsid w:val="009E0991"/>
    <w:rsid w:val="00A57E61"/>
    <w:rsid w:val="00AA447C"/>
    <w:rsid w:val="00B71FBE"/>
    <w:rsid w:val="00BB1840"/>
    <w:rsid w:val="00BC33D9"/>
    <w:rsid w:val="00C64288"/>
    <w:rsid w:val="00C81027"/>
    <w:rsid w:val="00CD01D3"/>
    <w:rsid w:val="00D11191"/>
    <w:rsid w:val="00D121AC"/>
    <w:rsid w:val="00D82088"/>
    <w:rsid w:val="00DF4894"/>
    <w:rsid w:val="00E0294C"/>
    <w:rsid w:val="00E16D6F"/>
    <w:rsid w:val="00E35F90"/>
    <w:rsid w:val="00EB2C37"/>
    <w:rsid w:val="00EB5574"/>
    <w:rsid w:val="00F10BB9"/>
    <w:rsid w:val="00F34EC4"/>
    <w:rsid w:val="00F73E79"/>
    <w:rsid w:val="00FA344F"/>
    <w:rsid w:val="00FA4199"/>
    <w:rsid w:val="00FD07C2"/>
    <w:rsid w:val="00FE0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semiHidden/>
    <w:unhideWhenUsed/>
    <w:rsid w:val="00134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hacker.ru/klavish-dlya-okon-window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BFC2-F1AA-4098-B9E6-D8E3EC5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845</Words>
  <Characters>4823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45</cp:revision>
  <dcterms:created xsi:type="dcterms:W3CDTF">2022-10-13T14:34:00Z</dcterms:created>
  <dcterms:modified xsi:type="dcterms:W3CDTF">2022-10-17T11:22:00Z</dcterms:modified>
</cp:coreProperties>
</file>