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2B40AD" w:rsidRDefault="002B40AD" w:rsidP="002B40AD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2B40AD">
        <w:rPr>
          <w:lang w:val="ru-RU"/>
        </w:rPr>
        <w:instrText xml:space="preserve"> </w:instrText>
      </w:r>
      <w:r>
        <w:instrText>HYPERLINK</w:instrText>
      </w:r>
      <w:r w:rsidRPr="002B40AD">
        <w:rPr>
          <w:lang w:val="ru-RU"/>
        </w:rPr>
        <w:instrText xml:space="preserve"> "</w:instrText>
      </w:r>
      <w:r w:rsidRPr="002B40AD">
        <w:instrText>https</w:instrText>
      </w:r>
      <w:r w:rsidRPr="002B40AD">
        <w:rPr>
          <w:lang w:val="ru-RU"/>
        </w:rPr>
        <w:instrText>://</w:instrText>
      </w:r>
      <w:r w:rsidRPr="002B40AD">
        <w:instrText>prnt</w:instrText>
      </w:r>
      <w:r w:rsidRPr="002B40AD">
        <w:rPr>
          <w:lang w:val="ru-RU"/>
        </w:rPr>
        <w:instrText>.</w:instrText>
      </w:r>
      <w:r w:rsidRPr="002B40AD">
        <w:instrText>sc</w:instrText>
      </w:r>
      <w:r w:rsidRPr="002B40AD">
        <w:rPr>
          <w:lang w:val="ru-RU"/>
        </w:rPr>
        <w:instrText>/</w:instrText>
      </w:r>
      <w:r w:rsidRPr="002B40AD">
        <w:instrText>vn</w:instrText>
      </w:r>
      <w:r w:rsidRPr="002B40AD">
        <w:rPr>
          <w:lang w:val="ru-RU"/>
        </w:rPr>
        <w:instrText>0</w:instrText>
      </w:r>
      <w:r w:rsidRPr="002B40AD">
        <w:instrText>pcm</w:instrText>
      </w:r>
      <w:r w:rsidRPr="002B40AD">
        <w:rPr>
          <w:lang w:val="ru-RU"/>
        </w:rPr>
        <w:instrText xml:space="preserve">" </w:instrText>
      </w:r>
      <w:r>
        <w:fldChar w:fldCharType="separate"/>
      </w:r>
      <w:r w:rsidRPr="009B710F">
        <w:rPr>
          <w:rStyle w:val="a4"/>
        </w:rPr>
        <w:t>https</w:t>
      </w:r>
      <w:r w:rsidRPr="002B40AD">
        <w:rPr>
          <w:rStyle w:val="a4"/>
          <w:lang w:val="ru-RU"/>
        </w:rPr>
        <w:t>://</w:t>
      </w:r>
      <w:proofErr w:type="spellStart"/>
      <w:r w:rsidRPr="009B710F">
        <w:rPr>
          <w:rStyle w:val="a4"/>
        </w:rPr>
        <w:t>prnt</w:t>
      </w:r>
      <w:proofErr w:type="spellEnd"/>
      <w:r w:rsidRPr="002B40AD">
        <w:rPr>
          <w:rStyle w:val="a4"/>
          <w:lang w:val="ru-RU"/>
        </w:rPr>
        <w:t>.</w:t>
      </w:r>
      <w:proofErr w:type="spellStart"/>
      <w:r w:rsidRPr="009B710F">
        <w:rPr>
          <w:rStyle w:val="a4"/>
        </w:rPr>
        <w:t>sc</w:t>
      </w:r>
      <w:proofErr w:type="spellEnd"/>
      <w:r w:rsidRPr="002B40AD">
        <w:rPr>
          <w:rStyle w:val="a4"/>
          <w:lang w:val="ru-RU"/>
        </w:rPr>
        <w:t>/</w:t>
      </w:r>
      <w:proofErr w:type="spellStart"/>
      <w:r w:rsidRPr="009B710F">
        <w:rPr>
          <w:rStyle w:val="a4"/>
        </w:rPr>
        <w:t>vn</w:t>
      </w:r>
      <w:proofErr w:type="spellEnd"/>
      <w:r w:rsidRPr="002B40AD">
        <w:rPr>
          <w:rStyle w:val="a4"/>
          <w:lang w:val="ru-RU"/>
        </w:rPr>
        <w:t>0</w:t>
      </w:r>
      <w:proofErr w:type="spellStart"/>
      <w:r w:rsidRPr="009B710F">
        <w:rPr>
          <w:rStyle w:val="a4"/>
        </w:rPr>
        <w:t>pcm</w:t>
      </w:r>
      <w:proofErr w:type="spellEnd"/>
      <w:r>
        <w:fldChar w:fldCharType="end"/>
      </w:r>
      <w:r>
        <w:rPr>
          <w:lang w:val="ru-RU"/>
        </w:rPr>
        <w:t xml:space="preserve"> - подчеркивание должно быть тоньше и не на всю ширину ссылки</w:t>
      </w:r>
    </w:p>
    <w:p w:rsidR="002B40AD" w:rsidRDefault="002B40AD" w:rsidP="002B40AD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9B710F">
          <w:rPr>
            <w:rStyle w:val="a4"/>
            <w:lang w:val="ru-RU"/>
          </w:rPr>
          <w:t>https://prnt.sc/vn0qv4</w:t>
        </w:r>
      </w:hyperlink>
      <w:r>
        <w:rPr>
          <w:lang w:val="ru-RU"/>
        </w:rPr>
        <w:t xml:space="preserve"> - радиус закругления сильно отличается</w:t>
      </w:r>
    </w:p>
    <w:p w:rsidR="002B40AD" w:rsidRDefault="002B40AD" w:rsidP="002B40AD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9B710F">
          <w:rPr>
            <w:rStyle w:val="a4"/>
            <w:lang w:val="ru-RU"/>
          </w:rPr>
          <w:t>https://prnt.sc/vn0rcn</w:t>
        </w:r>
      </w:hyperlink>
      <w:r>
        <w:rPr>
          <w:lang w:val="ru-RU"/>
        </w:rPr>
        <w:t xml:space="preserve"> - форматирование заголовка в баннере отличается</w:t>
      </w:r>
    </w:p>
    <w:p w:rsidR="002B40AD" w:rsidRDefault="00873E44" w:rsidP="00873E44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9B710F">
          <w:rPr>
            <w:rStyle w:val="a4"/>
            <w:lang w:val="ru-RU"/>
          </w:rPr>
          <w:t>https://prnt.sc/vn0x3i</w:t>
        </w:r>
      </w:hyperlink>
      <w:r w:rsidRPr="00873E44">
        <w:rPr>
          <w:lang w:val="ru-RU"/>
        </w:rPr>
        <w:t xml:space="preserve"> - </w:t>
      </w:r>
      <w:r>
        <w:rPr>
          <w:lang w:val="ru-RU"/>
        </w:rPr>
        <w:t xml:space="preserve">в </w:t>
      </w:r>
      <w:proofErr w:type="spellStart"/>
      <w:r>
        <w:t>HEXa</w:t>
      </w:r>
      <w:proofErr w:type="spellEnd"/>
      <w:r w:rsidRPr="00873E44">
        <w:rPr>
          <w:lang w:val="ru-RU"/>
        </w:rPr>
        <w:t xml:space="preserve"> </w:t>
      </w:r>
      <w:r>
        <w:rPr>
          <w:lang w:val="ru-RU"/>
        </w:rPr>
        <w:t>формате все числа в 16-ричном формате и 80 означает 50%, а в дизайне 80%</w:t>
      </w:r>
    </w:p>
    <w:p w:rsidR="00873E44" w:rsidRDefault="00873E44" w:rsidP="00873E44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9B710F">
          <w:rPr>
            <w:rStyle w:val="a4"/>
            <w:lang w:val="ru-RU"/>
          </w:rPr>
          <w:t>https://prnt.sc/vn0y4p</w:t>
        </w:r>
      </w:hyperlink>
      <w:r>
        <w:rPr>
          <w:lang w:val="ru-RU"/>
        </w:rPr>
        <w:t xml:space="preserve"> - под оверлеем ссылка </w:t>
      </w:r>
      <w:proofErr w:type="spellStart"/>
      <w:r>
        <w:rPr>
          <w:lang w:val="ru-RU"/>
        </w:rPr>
        <w:t>некликабельна</w:t>
      </w:r>
      <w:proofErr w:type="spellEnd"/>
    </w:p>
    <w:p w:rsidR="00873E44" w:rsidRDefault="00873E44" w:rsidP="00873E44">
      <w:pPr>
        <w:pStyle w:val="a3"/>
        <w:numPr>
          <w:ilvl w:val="0"/>
          <w:numId w:val="1"/>
        </w:numPr>
        <w:rPr>
          <w:lang w:val="ru-RU"/>
        </w:rPr>
      </w:pPr>
      <w:hyperlink r:id="rId9" w:history="1">
        <w:r w:rsidRPr="009B710F">
          <w:rPr>
            <w:rStyle w:val="a4"/>
            <w:lang w:val="ru-RU"/>
          </w:rPr>
          <w:t>https://prnt.sc/vn0yzk</w:t>
        </w:r>
      </w:hyperlink>
      <w:r>
        <w:rPr>
          <w:lang w:val="ru-RU"/>
        </w:rPr>
        <w:t xml:space="preserve"> - интересный </w:t>
      </w:r>
      <w:proofErr w:type="spellStart"/>
      <w:r>
        <w:rPr>
          <w:lang w:val="ru-RU"/>
        </w:rPr>
        <w:t>аутлайн</w:t>
      </w:r>
      <w:proofErr w:type="spellEnd"/>
    </w:p>
    <w:p w:rsidR="00873E44" w:rsidRDefault="00873E44" w:rsidP="00873E44">
      <w:pPr>
        <w:pStyle w:val="a3"/>
        <w:numPr>
          <w:ilvl w:val="0"/>
          <w:numId w:val="1"/>
        </w:numPr>
        <w:rPr>
          <w:lang w:val="ru-RU"/>
        </w:rPr>
      </w:pPr>
      <w:hyperlink r:id="rId10" w:history="1">
        <w:r w:rsidRPr="009B710F">
          <w:rPr>
            <w:rStyle w:val="a4"/>
            <w:lang w:val="ru-RU"/>
          </w:rPr>
          <w:t>https://prnt.sc/vn11xz</w:t>
        </w:r>
      </w:hyperlink>
      <w:r>
        <w:rPr>
          <w:lang w:val="ru-RU"/>
        </w:rPr>
        <w:t xml:space="preserve"> - форматирование заголовков и высота строки сильно отличается. Здесь разумно будет использовать </w:t>
      </w:r>
      <w:r w:rsidRPr="00A528DF">
        <w:rPr>
          <w:lang w:val="ru-RU"/>
        </w:rPr>
        <w:t>&lt;</w:t>
      </w:r>
      <w:proofErr w:type="spellStart"/>
      <w:r>
        <w:t>br</w:t>
      </w:r>
      <w:proofErr w:type="spellEnd"/>
      <w:r w:rsidRPr="00A528DF">
        <w:rPr>
          <w:lang w:val="ru-RU"/>
        </w:rPr>
        <w:t xml:space="preserve">&gt; </w:t>
      </w:r>
      <w:r w:rsidR="00A528DF">
        <w:rPr>
          <w:lang w:val="ru-RU"/>
        </w:rPr>
        <w:t>- все заголовки должны быть в две строки</w:t>
      </w:r>
    </w:p>
    <w:p w:rsidR="00A528DF" w:rsidRDefault="00A528DF" w:rsidP="00A528DF">
      <w:pPr>
        <w:pStyle w:val="a3"/>
        <w:numPr>
          <w:ilvl w:val="0"/>
          <w:numId w:val="1"/>
        </w:numPr>
        <w:rPr>
          <w:lang w:val="ru-RU"/>
        </w:rPr>
      </w:pPr>
      <w:hyperlink r:id="rId11" w:history="1">
        <w:r w:rsidRPr="009B710F">
          <w:rPr>
            <w:rStyle w:val="a4"/>
            <w:lang w:val="ru-RU"/>
          </w:rPr>
          <w:t>https://prnt.sc/vn13a8</w:t>
        </w:r>
      </w:hyperlink>
      <w:r>
        <w:rPr>
          <w:lang w:val="ru-RU"/>
        </w:rPr>
        <w:t xml:space="preserve"> - ширины блоков, форматирование и размер иконок</w:t>
      </w:r>
    </w:p>
    <w:p w:rsidR="00A528DF" w:rsidRDefault="00A528DF" w:rsidP="00A528DF">
      <w:pPr>
        <w:pStyle w:val="a3"/>
        <w:numPr>
          <w:ilvl w:val="0"/>
          <w:numId w:val="1"/>
        </w:numPr>
        <w:rPr>
          <w:lang w:val="ru-RU"/>
        </w:rPr>
      </w:pPr>
      <w:hyperlink r:id="rId12" w:history="1">
        <w:r w:rsidRPr="009B710F">
          <w:rPr>
            <w:rStyle w:val="a4"/>
            <w:lang w:val="ru-RU"/>
          </w:rPr>
          <w:t>https://prnt.sc/vn14nk</w:t>
        </w:r>
      </w:hyperlink>
      <w:r>
        <w:rPr>
          <w:lang w:val="ru-RU"/>
        </w:rPr>
        <w:t xml:space="preserve"> - плавные </w:t>
      </w:r>
      <w:proofErr w:type="spellStart"/>
      <w:r>
        <w:rPr>
          <w:lang w:val="ru-RU"/>
        </w:rPr>
        <w:t>ховеры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хэдере</w:t>
      </w:r>
      <w:proofErr w:type="spellEnd"/>
      <w:r>
        <w:rPr>
          <w:lang w:val="ru-RU"/>
        </w:rPr>
        <w:t xml:space="preserve"> и на социальных иконках, на остальных ссылках этой плавности не хватает</w:t>
      </w:r>
    </w:p>
    <w:p w:rsidR="00A528DF" w:rsidRDefault="00A528DF" w:rsidP="00A528DF">
      <w:pPr>
        <w:pStyle w:val="a3"/>
        <w:numPr>
          <w:ilvl w:val="0"/>
          <w:numId w:val="1"/>
        </w:numPr>
        <w:rPr>
          <w:lang w:val="ru-RU"/>
        </w:rPr>
      </w:pPr>
      <w:hyperlink r:id="rId13" w:history="1">
        <w:r w:rsidRPr="009B710F">
          <w:rPr>
            <w:rStyle w:val="a4"/>
            <w:lang w:val="ru-RU"/>
          </w:rPr>
          <w:t>https://prnt.sc/vn16ez</w:t>
        </w:r>
      </w:hyperlink>
      <w:r>
        <w:rPr>
          <w:lang w:val="ru-RU"/>
        </w:rPr>
        <w:t xml:space="preserve"> - идет повтор фона – нужно использовать </w:t>
      </w:r>
      <w:r>
        <w:t>background</w:t>
      </w:r>
      <w:r w:rsidRPr="00A528DF">
        <w:rPr>
          <w:lang w:val="ru-RU"/>
        </w:rPr>
        <w:t>-</w:t>
      </w:r>
      <w:r>
        <w:t>size</w:t>
      </w:r>
      <w:r w:rsidRPr="00A528DF">
        <w:rPr>
          <w:lang w:val="ru-RU"/>
        </w:rPr>
        <w:t>:</w:t>
      </w:r>
      <w:r>
        <w:t>cover</w:t>
      </w:r>
      <w:r w:rsidRPr="00A528DF">
        <w:rPr>
          <w:lang w:val="ru-RU"/>
        </w:rPr>
        <w:t xml:space="preserve">; .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здесь наверное</w:t>
      </w:r>
      <w:proofErr w:type="gramEnd"/>
      <w:r>
        <w:rPr>
          <w:lang w:val="ru-RU"/>
        </w:rPr>
        <w:t xml:space="preserve"> будет разумно чуть уменьшить шрифт и отступы чтобы на 1024 было по 4 блока в строке</w:t>
      </w:r>
    </w:p>
    <w:p w:rsidR="00A528DF" w:rsidRDefault="00A528DF" w:rsidP="00A528DF">
      <w:pPr>
        <w:pStyle w:val="a3"/>
        <w:numPr>
          <w:ilvl w:val="0"/>
          <w:numId w:val="1"/>
        </w:numPr>
        <w:rPr>
          <w:lang w:val="ru-RU"/>
        </w:rPr>
      </w:pPr>
      <w:hyperlink r:id="rId14" w:history="1">
        <w:r w:rsidRPr="009B710F">
          <w:rPr>
            <w:rStyle w:val="a4"/>
            <w:lang w:val="ru-RU"/>
          </w:rPr>
          <w:t>https://prnt.sc/vn18pc</w:t>
        </w:r>
      </w:hyperlink>
      <w:r>
        <w:rPr>
          <w:lang w:val="ru-RU"/>
        </w:rPr>
        <w:t xml:space="preserve"> - </w:t>
      </w:r>
      <w:r w:rsidR="00500D73">
        <w:rPr>
          <w:lang w:val="ru-RU"/>
        </w:rPr>
        <w:t>заголовок лучше разместить перед формой и как-то ограничить по ширине чтобы он не расползался</w:t>
      </w:r>
    </w:p>
    <w:p w:rsidR="00500D73" w:rsidRDefault="00500D73" w:rsidP="00500D73">
      <w:pPr>
        <w:pStyle w:val="a3"/>
        <w:numPr>
          <w:ilvl w:val="0"/>
          <w:numId w:val="1"/>
        </w:numPr>
        <w:rPr>
          <w:lang w:val="ru-RU"/>
        </w:rPr>
      </w:pPr>
      <w:hyperlink r:id="rId15" w:history="1">
        <w:r w:rsidRPr="009B710F">
          <w:rPr>
            <w:rStyle w:val="a4"/>
            <w:lang w:val="ru-RU"/>
          </w:rPr>
          <w:t>https://prnt.sc/vn1ccj</w:t>
        </w:r>
      </w:hyperlink>
      <w:r>
        <w:rPr>
          <w:lang w:val="ru-RU"/>
        </w:rPr>
        <w:t xml:space="preserve"> - зазоры великоваты</w:t>
      </w:r>
    </w:p>
    <w:p w:rsidR="00500D73" w:rsidRDefault="00500D73" w:rsidP="00500D73">
      <w:pPr>
        <w:pStyle w:val="a3"/>
        <w:numPr>
          <w:ilvl w:val="0"/>
          <w:numId w:val="1"/>
        </w:numPr>
        <w:rPr>
          <w:lang w:val="ru-RU"/>
        </w:rPr>
      </w:pPr>
      <w:hyperlink r:id="rId16" w:history="1">
        <w:r w:rsidRPr="009B710F">
          <w:rPr>
            <w:rStyle w:val="a4"/>
            <w:lang w:val="ru-RU"/>
          </w:rPr>
          <w:t>https://prnt.sc/vn1cu2</w:t>
        </w:r>
      </w:hyperlink>
      <w:r>
        <w:rPr>
          <w:lang w:val="ru-RU"/>
        </w:rPr>
        <w:t xml:space="preserve"> + </w:t>
      </w:r>
      <w:hyperlink r:id="rId17" w:history="1">
        <w:r w:rsidRPr="009B710F">
          <w:rPr>
            <w:rStyle w:val="a4"/>
            <w:lang w:val="ru-RU"/>
          </w:rPr>
          <w:t>https://prnt.sc/vn1dds</w:t>
        </w:r>
      </w:hyperlink>
      <w:r>
        <w:rPr>
          <w:lang w:val="ru-RU"/>
        </w:rPr>
        <w:t xml:space="preserve"> - отступ между секциями на мобильном тоже должен быть больше, чем отступ между карточками</w:t>
      </w:r>
    </w:p>
    <w:p w:rsidR="00500D73" w:rsidRPr="00500D73" w:rsidRDefault="00500D73" w:rsidP="00500D73">
      <w:pPr>
        <w:pStyle w:val="a3"/>
        <w:numPr>
          <w:ilvl w:val="0"/>
          <w:numId w:val="1"/>
        </w:numPr>
        <w:rPr>
          <w:lang w:val="ru-RU"/>
        </w:rPr>
      </w:pPr>
      <w:hyperlink r:id="rId18" w:history="1">
        <w:r w:rsidRPr="009B710F">
          <w:rPr>
            <w:rStyle w:val="a4"/>
            <w:lang w:val="ru-RU"/>
          </w:rPr>
          <w:t>https://prnt.sc/vn1e2m</w:t>
        </w:r>
      </w:hyperlink>
      <w:r>
        <w:rPr>
          <w:lang w:val="ru-RU"/>
        </w:rPr>
        <w:t xml:space="preserve"> - </w:t>
      </w:r>
      <w:r>
        <w:t>label</w:t>
      </w:r>
      <w:r w:rsidRPr="00500D73">
        <w:rPr>
          <w:lang w:val="ru-RU"/>
        </w:rPr>
        <w:t xml:space="preserve"> </w:t>
      </w:r>
      <w:r>
        <w:rPr>
          <w:lang w:val="ru-RU"/>
        </w:rPr>
        <w:t xml:space="preserve">это элемент подписи для конкретного элемента формы, а не для всей формы в целом – здесь должен быть заголовок либо </w:t>
      </w:r>
      <w:r>
        <w:t>strong</w:t>
      </w:r>
    </w:p>
    <w:p w:rsidR="00500D73" w:rsidRDefault="00B732E2" w:rsidP="00B732E2">
      <w:pPr>
        <w:pStyle w:val="a3"/>
        <w:numPr>
          <w:ilvl w:val="0"/>
          <w:numId w:val="1"/>
        </w:numPr>
        <w:rPr>
          <w:lang w:val="ru-RU"/>
        </w:rPr>
      </w:pPr>
      <w:hyperlink r:id="rId19" w:history="1">
        <w:r w:rsidRPr="009B710F">
          <w:rPr>
            <w:rStyle w:val="a4"/>
            <w:lang w:val="ru-RU"/>
          </w:rPr>
          <w:t>https://prnt.sc/vn1ese</w:t>
        </w:r>
      </w:hyperlink>
      <w:r w:rsidRPr="00B732E2">
        <w:rPr>
          <w:lang w:val="ru-RU"/>
        </w:rPr>
        <w:t xml:space="preserve"> - </w:t>
      </w:r>
      <w:r>
        <w:rPr>
          <w:lang w:val="ru-RU"/>
        </w:rPr>
        <w:t xml:space="preserve">для кнопки в форме нужно прописывать тип – в данном случае </w:t>
      </w:r>
      <w:r>
        <w:t>type</w:t>
      </w:r>
      <w:r w:rsidRPr="00B732E2">
        <w:rPr>
          <w:lang w:val="ru-RU"/>
        </w:rPr>
        <w:t>=’</w:t>
      </w:r>
      <w:r>
        <w:t>submit</w:t>
      </w:r>
      <w:r w:rsidRPr="00B732E2">
        <w:rPr>
          <w:lang w:val="ru-RU"/>
        </w:rPr>
        <w:t xml:space="preserve">’ </w:t>
      </w:r>
    </w:p>
    <w:p w:rsidR="00B732E2" w:rsidRDefault="00B732E2" w:rsidP="00B732E2">
      <w:pPr>
        <w:pStyle w:val="a3"/>
        <w:numPr>
          <w:ilvl w:val="0"/>
          <w:numId w:val="1"/>
        </w:numPr>
        <w:rPr>
          <w:lang w:val="ru-RU"/>
        </w:rPr>
      </w:pPr>
      <w:hyperlink r:id="rId20" w:history="1">
        <w:r w:rsidRPr="009B710F">
          <w:rPr>
            <w:rStyle w:val="a4"/>
            <w:lang w:val="ru-RU"/>
          </w:rPr>
          <w:t>https://prnt.sc/vn1hdt</w:t>
        </w:r>
      </w:hyperlink>
    </w:p>
    <w:p w:rsidR="00B732E2" w:rsidRDefault="00B732E2" w:rsidP="00B732E2">
      <w:pPr>
        <w:pStyle w:val="a3"/>
        <w:numPr>
          <w:ilvl w:val="0"/>
          <w:numId w:val="1"/>
        </w:numPr>
        <w:rPr>
          <w:lang w:val="ru-RU"/>
        </w:rPr>
      </w:pPr>
      <w:hyperlink r:id="rId21" w:history="1">
        <w:r w:rsidRPr="009B710F">
          <w:rPr>
            <w:rStyle w:val="a4"/>
            <w:lang w:val="ru-RU"/>
          </w:rPr>
          <w:t>https://prnt.sc/vn1hlj</w:t>
        </w:r>
      </w:hyperlink>
      <w:r>
        <w:rPr>
          <w:lang w:val="ru-RU"/>
        </w:rPr>
        <w:t xml:space="preserve"> - перебиваешь свойство через строку</w:t>
      </w:r>
    </w:p>
    <w:p w:rsidR="00B732E2" w:rsidRDefault="00B732E2" w:rsidP="00B732E2">
      <w:pPr>
        <w:pStyle w:val="a3"/>
        <w:numPr>
          <w:ilvl w:val="0"/>
          <w:numId w:val="1"/>
        </w:numPr>
        <w:rPr>
          <w:lang w:val="ru-RU"/>
        </w:rPr>
      </w:pPr>
      <w:hyperlink r:id="rId22" w:history="1">
        <w:r w:rsidRPr="009B710F">
          <w:rPr>
            <w:rStyle w:val="a4"/>
            <w:lang w:val="ru-RU"/>
          </w:rPr>
          <w:t>https://prnt.sc/vn1ips</w:t>
        </w:r>
      </w:hyperlink>
      <w:r>
        <w:rPr>
          <w:lang w:val="ru-RU"/>
        </w:rPr>
        <w:t xml:space="preserve"> - этот цвет уже задан на </w:t>
      </w:r>
      <w:r>
        <w:t>html</w:t>
      </w:r>
      <w:r w:rsidRPr="00B732E2">
        <w:rPr>
          <w:lang w:val="ru-RU"/>
        </w:rPr>
        <w:t xml:space="preserve"> </w:t>
      </w:r>
      <w:r>
        <w:rPr>
          <w:lang w:val="ru-RU"/>
        </w:rPr>
        <w:t>и нигде не перебивается – смысла его добавлять особо нет</w:t>
      </w:r>
    </w:p>
    <w:p w:rsidR="00B732E2" w:rsidRPr="00B1547D" w:rsidRDefault="00B1547D" w:rsidP="00B1547D">
      <w:pPr>
        <w:pStyle w:val="a3"/>
        <w:numPr>
          <w:ilvl w:val="0"/>
          <w:numId w:val="1"/>
        </w:numPr>
        <w:rPr>
          <w:lang w:val="ru-RU"/>
        </w:rPr>
      </w:pPr>
      <w:hyperlink r:id="rId23" w:history="1">
        <w:r w:rsidRPr="009B710F">
          <w:rPr>
            <w:rStyle w:val="a4"/>
            <w:lang w:val="ru-RU"/>
          </w:rPr>
          <w:t>https://prnt.sc/vn1lm6</w:t>
        </w:r>
      </w:hyperlink>
      <w:r>
        <w:rPr>
          <w:lang w:val="ru-RU"/>
        </w:rPr>
        <w:t xml:space="preserve"> - этого блока нет в </w:t>
      </w:r>
      <w:r>
        <w:t>html</w:t>
      </w:r>
    </w:p>
    <w:p w:rsidR="00B1547D" w:rsidRPr="00B1547D" w:rsidRDefault="00B1547D" w:rsidP="00B1547D">
      <w:pPr>
        <w:pStyle w:val="a3"/>
        <w:numPr>
          <w:ilvl w:val="0"/>
          <w:numId w:val="1"/>
        </w:numPr>
        <w:rPr>
          <w:lang w:val="ru-RU"/>
        </w:rPr>
      </w:pPr>
      <w:hyperlink r:id="rId24" w:history="1">
        <w:r w:rsidRPr="009B710F">
          <w:rPr>
            <w:rStyle w:val="a4"/>
            <w:lang w:val="ru-RU"/>
          </w:rPr>
          <w:t>https://prnt.sc/vn1mfw</w:t>
        </w:r>
      </w:hyperlink>
      <w:r w:rsidRPr="00B1547D">
        <w:rPr>
          <w:lang w:val="ru-RU"/>
        </w:rPr>
        <w:t xml:space="preserve"> - </w:t>
      </w:r>
      <w:r>
        <w:rPr>
          <w:lang w:val="ru-RU"/>
        </w:rPr>
        <w:t xml:space="preserve">габариты кнопок лучше набирать за счет </w:t>
      </w:r>
      <w:proofErr w:type="spellStart"/>
      <w:r>
        <w:rPr>
          <w:lang w:val="ru-RU"/>
        </w:rPr>
        <w:t>паддингов</w:t>
      </w:r>
      <w:proofErr w:type="spellEnd"/>
      <w:r>
        <w:rPr>
          <w:lang w:val="ru-RU"/>
        </w:rPr>
        <w:t xml:space="preserve">, а не задавать их вручную. Максимум – </w:t>
      </w:r>
      <w:r>
        <w:t>min-width: 170px;</w:t>
      </w:r>
    </w:p>
    <w:p w:rsidR="00B1547D" w:rsidRDefault="00B1547D" w:rsidP="00B1547D">
      <w:pPr>
        <w:pStyle w:val="a3"/>
        <w:numPr>
          <w:ilvl w:val="0"/>
          <w:numId w:val="1"/>
        </w:numPr>
        <w:rPr>
          <w:lang w:val="ru-RU"/>
        </w:rPr>
      </w:pPr>
      <w:hyperlink r:id="rId25" w:history="1">
        <w:r w:rsidRPr="009B710F">
          <w:rPr>
            <w:rStyle w:val="a4"/>
            <w:lang w:val="ru-RU"/>
          </w:rPr>
          <w:t>https://prnt.sc/vn1q9d</w:t>
        </w:r>
      </w:hyperlink>
      <w:r>
        <w:rPr>
          <w:lang w:val="ru-RU"/>
        </w:rPr>
        <w:t xml:space="preserve"> - тут лучше было бы использовать иконки – в наборе они были</w:t>
      </w:r>
    </w:p>
    <w:p w:rsidR="00B1547D" w:rsidRPr="002B40AD" w:rsidRDefault="004E2F40" w:rsidP="004E2F40">
      <w:pPr>
        <w:pStyle w:val="a3"/>
        <w:numPr>
          <w:ilvl w:val="0"/>
          <w:numId w:val="1"/>
        </w:numPr>
        <w:rPr>
          <w:lang w:val="ru-RU"/>
        </w:rPr>
      </w:pPr>
      <w:hyperlink r:id="rId26" w:history="1">
        <w:r w:rsidRPr="009B710F">
          <w:rPr>
            <w:rStyle w:val="a4"/>
            <w:lang w:val="ru-RU"/>
          </w:rPr>
          <w:t>https://prnt.sc/vn1rkh</w:t>
        </w:r>
      </w:hyperlink>
      <w:r>
        <w:rPr>
          <w:lang w:val="ru-RU"/>
        </w:rPr>
        <w:t xml:space="preserve"> - не выдерживает добавления контента. </w:t>
      </w:r>
      <w:r>
        <w:t>Before</w:t>
      </w:r>
      <w:r w:rsidRPr="004E2F40">
        <w:rPr>
          <w:lang w:val="ru-RU"/>
        </w:rPr>
        <w:t>/</w:t>
      </w:r>
      <w:r>
        <w:t>after</w:t>
      </w:r>
      <w:r w:rsidRPr="004E2F40">
        <w:rPr>
          <w:lang w:val="ru-RU"/>
        </w:rPr>
        <w:t xml:space="preserve"> </w:t>
      </w:r>
      <w:r>
        <w:rPr>
          <w:lang w:val="ru-RU"/>
        </w:rPr>
        <w:t xml:space="preserve">лучше не на </w:t>
      </w:r>
      <w:proofErr w:type="spellStart"/>
      <w:r>
        <w:rPr>
          <w:lang w:val="ru-RU"/>
        </w:rPr>
        <w:t>абсолют</w:t>
      </w:r>
      <w:proofErr w:type="spellEnd"/>
      <w:r>
        <w:rPr>
          <w:lang w:val="ru-RU"/>
        </w:rPr>
        <w:t xml:space="preserve"> кидать, а использовать как обычные строчные элементы - </w:t>
      </w:r>
      <w:hyperlink r:id="rId27" w:history="1">
        <w:r w:rsidRPr="009B710F">
          <w:rPr>
            <w:rStyle w:val="a4"/>
            <w:lang w:val="ru-RU"/>
          </w:rPr>
          <w:t>h</w:t>
        </w:r>
        <w:bookmarkStart w:id="0" w:name="_GoBack"/>
        <w:bookmarkEnd w:id="0"/>
        <w:r w:rsidRPr="009B710F">
          <w:rPr>
            <w:rStyle w:val="a4"/>
            <w:lang w:val="ru-RU"/>
          </w:rPr>
          <w:t>ttps://prnt.sc/vn1sg5</w:t>
        </w:r>
      </w:hyperlink>
      <w:r>
        <w:rPr>
          <w:lang w:val="ru-RU"/>
        </w:rPr>
        <w:t xml:space="preserve"> </w:t>
      </w:r>
    </w:p>
    <w:sectPr w:rsidR="00B1547D" w:rsidRPr="002B4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5E92"/>
    <w:multiLevelType w:val="hybridMultilevel"/>
    <w:tmpl w:val="E61A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95"/>
    <w:rsid w:val="000241BE"/>
    <w:rsid w:val="002B40AD"/>
    <w:rsid w:val="002C7295"/>
    <w:rsid w:val="004E2F40"/>
    <w:rsid w:val="00500D73"/>
    <w:rsid w:val="005D64CE"/>
    <w:rsid w:val="00873E44"/>
    <w:rsid w:val="00A528DF"/>
    <w:rsid w:val="00B1547D"/>
    <w:rsid w:val="00B732E2"/>
    <w:rsid w:val="00E8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6CBC"/>
  <w15:chartTrackingRefBased/>
  <w15:docId w15:val="{49EE30B7-79B0-4197-B6C3-1C395575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vn0y4p" TargetMode="External"/><Relationship Id="rId13" Type="http://schemas.openxmlformats.org/officeDocument/2006/relationships/hyperlink" Target="https://prnt.sc/vn16ez" TargetMode="External"/><Relationship Id="rId18" Type="http://schemas.openxmlformats.org/officeDocument/2006/relationships/hyperlink" Target="https://prnt.sc/vn1e2m" TargetMode="External"/><Relationship Id="rId26" Type="http://schemas.openxmlformats.org/officeDocument/2006/relationships/hyperlink" Target="https://prnt.sc/vn1rk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nt.sc/vn1hlj" TargetMode="External"/><Relationship Id="rId7" Type="http://schemas.openxmlformats.org/officeDocument/2006/relationships/hyperlink" Target="https://prnt.sc/vn0x3i" TargetMode="External"/><Relationship Id="rId12" Type="http://schemas.openxmlformats.org/officeDocument/2006/relationships/hyperlink" Target="https://prnt.sc/vn14nk" TargetMode="External"/><Relationship Id="rId17" Type="http://schemas.openxmlformats.org/officeDocument/2006/relationships/hyperlink" Target="https://prnt.sc/vn1dds" TargetMode="External"/><Relationship Id="rId25" Type="http://schemas.openxmlformats.org/officeDocument/2006/relationships/hyperlink" Target="https://prnt.sc/vn1q9d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nt.sc/vn1cu2" TargetMode="External"/><Relationship Id="rId20" Type="http://schemas.openxmlformats.org/officeDocument/2006/relationships/hyperlink" Target="https://prnt.sc/vn1hd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nt.sc/vn0rcn" TargetMode="External"/><Relationship Id="rId11" Type="http://schemas.openxmlformats.org/officeDocument/2006/relationships/hyperlink" Target="https://prnt.sc/vn13a8" TargetMode="External"/><Relationship Id="rId24" Type="http://schemas.openxmlformats.org/officeDocument/2006/relationships/hyperlink" Target="https://prnt.sc/vn1mfw" TargetMode="External"/><Relationship Id="rId5" Type="http://schemas.openxmlformats.org/officeDocument/2006/relationships/hyperlink" Target="https://prnt.sc/vn0qv4" TargetMode="External"/><Relationship Id="rId15" Type="http://schemas.openxmlformats.org/officeDocument/2006/relationships/hyperlink" Target="https://prnt.sc/vn1ccj" TargetMode="External"/><Relationship Id="rId23" Type="http://schemas.openxmlformats.org/officeDocument/2006/relationships/hyperlink" Target="https://prnt.sc/vn1lm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nt.sc/vn11xz" TargetMode="External"/><Relationship Id="rId19" Type="http://schemas.openxmlformats.org/officeDocument/2006/relationships/hyperlink" Target="https://prnt.sc/vn1e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vn0yzk" TargetMode="External"/><Relationship Id="rId14" Type="http://schemas.openxmlformats.org/officeDocument/2006/relationships/hyperlink" Target="https://prnt.sc/vn18pc" TargetMode="External"/><Relationship Id="rId22" Type="http://schemas.openxmlformats.org/officeDocument/2006/relationships/hyperlink" Target="https://prnt.sc/vn1ips" TargetMode="External"/><Relationship Id="rId27" Type="http://schemas.openxmlformats.org/officeDocument/2006/relationships/hyperlink" Target="https://prnt.sc/vn1sg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2020-11-20T18:32:00Z</dcterms:created>
  <dcterms:modified xsi:type="dcterms:W3CDTF">2020-11-20T19:59:00Z</dcterms:modified>
</cp:coreProperties>
</file>