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0EE30" w14:textId="77777777" w:rsidR="006A4CA4" w:rsidRPr="00696195" w:rsidRDefault="00AD34DB" w:rsidP="00D82DCF">
      <w:pPr>
        <w:pStyle w:val="TitleCustom"/>
        <w:spacing w:after="240"/>
        <w:ind w:firstLine="720"/>
        <w:jc w:val="center"/>
        <w:rPr>
          <w:lang w:val="ru-RU"/>
        </w:rPr>
      </w:pPr>
      <w:r w:rsidRPr="00696195">
        <w:rPr>
          <w:lang w:val="ru-RU"/>
        </w:rPr>
        <w:t>Предметная область</w:t>
      </w:r>
    </w:p>
    <w:p w14:paraId="5F5E92A9" w14:textId="77777777" w:rsidR="006A4CA4" w:rsidRPr="00696195" w:rsidRDefault="00AD34DB">
      <w:pPr>
        <w:spacing w:after="120"/>
        <w:rPr>
          <w:lang w:val="ru-RU"/>
        </w:rPr>
      </w:pPr>
      <w:r w:rsidRPr="00696195">
        <w:rPr>
          <w:lang w:val="ru-RU"/>
        </w:rPr>
        <w:t>Требуется разработать информационную систему для арендодателя, осуществляющего деятельность в сфере посуточной аренды жилья, с целью автоматизации процессов размещения объектов, приема и обработки бронирований, хранения данных о клиентах и поддержки принятия решений по работе с потенциальными клиентами.</w:t>
      </w:r>
    </w:p>
    <w:p w14:paraId="4A2D3476" w14:textId="77777777" w:rsidR="006A4CA4" w:rsidRPr="00696195" w:rsidRDefault="00AD34DB">
      <w:pPr>
        <w:spacing w:after="120"/>
        <w:rPr>
          <w:lang w:val="ru-RU"/>
        </w:rPr>
      </w:pPr>
      <w:r w:rsidRPr="00696195">
        <w:rPr>
          <w:lang w:val="ru-RU"/>
        </w:rPr>
        <w:t>Система должна предоставлять актуальную информацию об объектах размещения, свободных датах, условиях проживания, стоимости аренды, отзывах и бронированиях как сотрудникам арендодателя, так и клиентам.</w:t>
      </w:r>
    </w:p>
    <w:p w14:paraId="43426F41" w14:textId="77777777" w:rsidR="006A4CA4" w:rsidRPr="00696195" w:rsidRDefault="00AD34DB">
      <w:pPr>
        <w:spacing w:after="120"/>
        <w:rPr>
          <w:lang w:val="ru-RU"/>
        </w:rPr>
      </w:pPr>
      <w:r w:rsidRPr="00696195">
        <w:rPr>
          <w:lang w:val="ru-RU"/>
        </w:rPr>
        <w:t>Система предполагает наличие Владельца, Менеджера, Клиента и неавторизованного пользователя.</w:t>
      </w:r>
    </w:p>
    <w:p w14:paraId="66B2E907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В системе хранится информация о пользователях. Пользователь характеризуется следующими полями:</w:t>
      </w:r>
    </w:p>
    <w:p w14:paraId="78A29844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уникальный идентификатор пользователя;</w:t>
      </w:r>
    </w:p>
    <w:p w14:paraId="10B86A08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роль пользователя;</w:t>
      </w:r>
    </w:p>
    <w:p w14:paraId="0DC87C2B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имя;</w:t>
      </w:r>
    </w:p>
    <w:p w14:paraId="5F502721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логин;</w:t>
      </w:r>
    </w:p>
    <w:p w14:paraId="20FA0EF5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пароль.</w:t>
      </w:r>
    </w:p>
    <w:p w14:paraId="341C8B0C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Для хранения информации о ролях персонала используется справочник ролей, содержащий:</w:t>
      </w:r>
    </w:p>
    <w:p w14:paraId="460F0E1F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уникальный идентификатор роли;</w:t>
      </w:r>
    </w:p>
    <w:p w14:paraId="4A9D8F08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наименование роли.</w:t>
      </w:r>
    </w:p>
    <w:p w14:paraId="19850298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Для учета объектов размещения используется справочник объектов. Объект размещения характеризуется следующими данными:</w:t>
      </w:r>
    </w:p>
    <w:p w14:paraId="1EC14F26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уникальный идентификатор объекта;</w:t>
      </w:r>
    </w:p>
    <w:p w14:paraId="790614AE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наименование объекта;</w:t>
      </w:r>
    </w:p>
    <w:p w14:paraId="79545A08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адрес объекта;</w:t>
      </w:r>
    </w:p>
    <w:p w14:paraId="340EEACE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описание объекта;</w:t>
      </w:r>
    </w:p>
    <w:p w14:paraId="3B52AB17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базовая цена за сутки;</w:t>
      </w:r>
    </w:p>
    <w:p w14:paraId="6D7A6B6B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текущая цена за сутки;</w:t>
      </w:r>
    </w:p>
    <w:p w14:paraId="0C77CE74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признак бесконтактного заселения;</w:t>
      </w:r>
    </w:p>
    <w:p w14:paraId="6B37DEE0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максимальное количество гостей;</w:t>
      </w:r>
    </w:p>
    <w:p w14:paraId="596E340E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процент предоплаты;</w:t>
      </w:r>
    </w:p>
    <w:p w14:paraId="73CFE083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lastRenderedPageBreak/>
        <w:t>– режим бронирования (мгновенное бронирование или бронирование с подтверждением);</w:t>
      </w:r>
    </w:p>
    <w:p w14:paraId="08E50338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фотографии объекта;</w:t>
      </w:r>
    </w:p>
    <w:p w14:paraId="54B9381C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средняя оценка объекта.</w:t>
      </w:r>
    </w:p>
    <w:p w14:paraId="60AA6FEC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Для хранения информации об удобствах используется справочник удобств, который включает:</w:t>
      </w:r>
    </w:p>
    <w:p w14:paraId="0594A434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уникальный идентификатор удобства;</w:t>
      </w:r>
    </w:p>
    <w:p w14:paraId="326C0ED9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наименование удобства.</w:t>
      </w:r>
    </w:p>
    <w:p w14:paraId="768257E5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Для хранения правил проживания используется справочник правил проживания, содержащий:</w:t>
      </w:r>
    </w:p>
    <w:p w14:paraId="0172EDD2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уникальный идентификатор правила;</w:t>
      </w:r>
    </w:p>
    <w:p w14:paraId="311A4E0F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наименование правила.</w:t>
      </w:r>
    </w:p>
    <w:p w14:paraId="593154D7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Для хранения информации о клиентах используется справочник клиентов. Клиент характеризуется следующими данными:</w:t>
      </w:r>
    </w:p>
    <w:p w14:paraId="549094B5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уникальный идентификатор клиента;</w:t>
      </w:r>
    </w:p>
    <w:p w14:paraId="49A5C8C2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имя;</w:t>
      </w:r>
    </w:p>
    <w:p w14:paraId="78138E9E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телефон;</w:t>
      </w:r>
    </w:p>
    <w:p w14:paraId="215342EE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 xml:space="preserve">– </w:t>
      </w:r>
      <w:r>
        <w:t>Telegram</w:t>
      </w:r>
      <w:r w:rsidRPr="00696195">
        <w:rPr>
          <w:lang w:val="ru-RU"/>
        </w:rPr>
        <w:t>;</w:t>
      </w:r>
    </w:p>
    <w:p w14:paraId="123B5DEF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источник перехода;</w:t>
      </w:r>
    </w:p>
    <w:p w14:paraId="0A8F5984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дата регистрации в системе.</w:t>
      </w:r>
    </w:p>
    <w:p w14:paraId="3869DF91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Для учета поведения клиента используется справочник событий активности клиента, который включает:</w:t>
      </w:r>
    </w:p>
    <w:p w14:paraId="50B28382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уникальный идентификатор события;</w:t>
      </w:r>
    </w:p>
    <w:p w14:paraId="6B6BF727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идентификатор клиента;</w:t>
      </w:r>
    </w:p>
    <w:p w14:paraId="27F586B6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тип события;</w:t>
      </w:r>
    </w:p>
    <w:p w14:paraId="113DAB31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дата и время события;</w:t>
      </w:r>
    </w:p>
    <w:p w14:paraId="05DD3DB0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дополнительные данные события.</w:t>
      </w:r>
    </w:p>
    <w:p w14:paraId="139435F9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Для хранения информации об источниках перехода используется справочник источников, содержащий:</w:t>
      </w:r>
    </w:p>
    <w:p w14:paraId="37E74B4D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уникальный идентификатор источника;</w:t>
      </w:r>
    </w:p>
    <w:p w14:paraId="3F40AB81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наименование источника.</w:t>
      </w:r>
    </w:p>
    <w:p w14:paraId="2F00483C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Для хранения информации о бронированиях используется справочник бронирований. Бронирование характеризуется следующими данными:</w:t>
      </w:r>
    </w:p>
    <w:p w14:paraId="38DFED81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уникальный идентификатор бронирования;</w:t>
      </w:r>
    </w:p>
    <w:p w14:paraId="01A74130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lastRenderedPageBreak/>
        <w:t>– идентификатор объекта размещения;</w:t>
      </w:r>
    </w:p>
    <w:p w14:paraId="087C8151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идентификатор клиента;</w:t>
      </w:r>
    </w:p>
    <w:p w14:paraId="2B79C0B8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дата заезда;</w:t>
      </w:r>
    </w:p>
    <w:p w14:paraId="78E30BF9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дата выезда;</w:t>
      </w:r>
    </w:p>
    <w:p w14:paraId="394F4FB3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количество гостей;</w:t>
      </w:r>
    </w:p>
    <w:p w14:paraId="32B1480A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выбран ли режим бесконтактного заселения;</w:t>
      </w:r>
    </w:p>
    <w:p w14:paraId="56258272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сумма бронирования;</w:t>
      </w:r>
    </w:p>
    <w:p w14:paraId="780A2EF2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процент предоплаты;</w:t>
      </w:r>
    </w:p>
    <w:p w14:paraId="39B7EA75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сумма предоплаты;</w:t>
      </w:r>
    </w:p>
    <w:p w14:paraId="5FAA5DBF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статус бронирования.</w:t>
      </w:r>
    </w:p>
    <w:p w14:paraId="25DB6106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Для хранения информации о статусах бронирования используется справочник статусов бронирования, содержащий:</w:t>
      </w:r>
    </w:p>
    <w:p w14:paraId="6C25E796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уникальный идентификатор статуса;</w:t>
      </w:r>
    </w:p>
    <w:p w14:paraId="05325F7B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наименование статуса.</w:t>
      </w:r>
    </w:p>
    <w:p w14:paraId="78859A11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Для хранения информации об отзывах используется справочник отзывов. Отзыв характеризуется следующими данными:</w:t>
      </w:r>
    </w:p>
    <w:p w14:paraId="38747AB5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уникальный идентификатор отзыва;</w:t>
      </w:r>
    </w:p>
    <w:p w14:paraId="67944765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идентификатор клиента;</w:t>
      </w:r>
    </w:p>
    <w:p w14:paraId="3E83DF22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идентификатор объекта размещения;</w:t>
      </w:r>
    </w:p>
    <w:p w14:paraId="6413F557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оценка;</w:t>
      </w:r>
    </w:p>
    <w:p w14:paraId="6CB7EA36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текст комментария;</w:t>
      </w:r>
    </w:p>
    <w:p w14:paraId="66A11120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дата публикации.</w:t>
      </w:r>
    </w:p>
    <w:p w14:paraId="4C1AEE0A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Для хранения информации об интеллектуальной оценке лида используется справочник оценок лида, который включает:</w:t>
      </w:r>
    </w:p>
    <w:p w14:paraId="402AC150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уникальный идентификатор оценки;</w:t>
      </w:r>
    </w:p>
    <w:p w14:paraId="4346DF12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идентификатор клиента;</w:t>
      </w:r>
    </w:p>
    <w:p w14:paraId="10E89A8C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вероятность горячести лида в процентах;</w:t>
      </w:r>
    </w:p>
    <w:p w14:paraId="467D9AA4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дата и время расчета.</w:t>
      </w:r>
    </w:p>
    <w:p w14:paraId="5BA25EBE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Для хранения информации о рекомендациях арендодателю используется справочник рекомендаций, содержащий:</w:t>
      </w:r>
    </w:p>
    <w:p w14:paraId="7F197EB4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уникальный идентификатор рекомендации;</w:t>
      </w:r>
    </w:p>
    <w:p w14:paraId="101EBDDF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идентификатор клиента;</w:t>
      </w:r>
    </w:p>
    <w:p w14:paraId="0666DEDE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текст рекомендуемого действия;</w:t>
      </w:r>
    </w:p>
    <w:p w14:paraId="3380AFBC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причина формирования рекомендации;</w:t>
      </w:r>
    </w:p>
    <w:p w14:paraId="6AE284E7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lastRenderedPageBreak/>
        <w:t>– дата и время формирования.</w:t>
      </w:r>
    </w:p>
    <w:p w14:paraId="0F11884F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Для учета календаря доступности используется справочник занятости объекта, который включает:</w:t>
      </w:r>
    </w:p>
    <w:p w14:paraId="2EA6F1E0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уникальный идентификатор записи календаря;</w:t>
      </w:r>
    </w:p>
    <w:p w14:paraId="5599FA89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идентификатор объекта размещения;</w:t>
      </w:r>
    </w:p>
    <w:p w14:paraId="0F2D43A6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дата;</w:t>
      </w:r>
    </w:p>
    <w:p w14:paraId="5688DDAB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статус доступности.</w:t>
      </w:r>
    </w:p>
    <w:p w14:paraId="5BACC2F5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К входным данным относится:</w:t>
      </w:r>
    </w:p>
    <w:p w14:paraId="0DC0290B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справочник пользователей и ролей;</w:t>
      </w:r>
    </w:p>
    <w:p w14:paraId="1FF33E06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справочник объектов размещения;</w:t>
      </w:r>
    </w:p>
    <w:p w14:paraId="519F3A67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справочник удобств и правил проживания;</w:t>
      </w:r>
    </w:p>
    <w:p w14:paraId="64907388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справочник клиентов;</w:t>
      </w:r>
    </w:p>
    <w:p w14:paraId="14AD1AC0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справочник бронирований;</w:t>
      </w:r>
    </w:p>
    <w:p w14:paraId="4FE7F245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справочник отзывов;</w:t>
      </w:r>
    </w:p>
    <w:p w14:paraId="10461597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данные о действиях клиентов на сайте.</w:t>
      </w:r>
    </w:p>
    <w:p w14:paraId="6BB6F122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К выходным документам и результатам относится:</w:t>
      </w:r>
    </w:p>
    <w:p w14:paraId="644D96CB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подтверждение бронирования;</w:t>
      </w:r>
    </w:p>
    <w:p w14:paraId="0F9EC3E3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карточка бронирования;</w:t>
      </w:r>
    </w:p>
    <w:p w14:paraId="58CDA2A5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календарь занятости объекта;</w:t>
      </w:r>
    </w:p>
    <w:p w14:paraId="63E58335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отображение отзывов и оценок;</w:t>
      </w:r>
    </w:p>
    <w:p w14:paraId="76E77E56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оценка горячести клиента;</w:t>
      </w:r>
    </w:p>
    <w:p w14:paraId="29E6B3A3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рекомендация владельцу или менеджеру по дальнейшему действию.</w:t>
      </w:r>
    </w:p>
    <w:p w14:paraId="12863A93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Предусмотреть следующие ограничения на информацию в системе:</w:t>
      </w:r>
    </w:p>
    <w:p w14:paraId="4281E262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логин пользователя не может повторяться;</w:t>
      </w:r>
    </w:p>
    <w:p w14:paraId="0BD6A04C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цена объекта не может быть отрицательной;</w:t>
      </w:r>
    </w:p>
    <w:p w14:paraId="43D03D28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процент предоплаты должен находиться в диапазоне от 0 до 100;</w:t>
      </w:r>
    </w:p>
    <w:p w14:paraId="26C6EE31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дата выезда должна быть позже даты заезда;</w:t>
      </w:r>
    </w:p>
    <w:p w14:paraId="38AC8C4B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количество гостей не может быть меньше 1;</w:t>
      </w:r>
    </w:p>
    <w:p w14:paraId="4E8EDF74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отзыв может оставить только клиент, у которого есть завершенное бронирование по данному объекту;</w:t>
      </w:r>
    </w:p>
    <w:p w14:paraId="5A1F468C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менеджер не может удалять объект размещения;</w:t>
      </w:r>
    </w:p>
    <w:p w14:paraId="7CE247CA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клиент не может оформить бронирование на даты, занятые в календаре;</w:t>
      </w:r>
    </w:p>
    <w:p w14:paraId="0FE915E9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для одного объекта не допускается пересечение подтвержденных бронирований по датам.</w:t>
      </w:r>
    </w:p>
    <w:p w14:paraId="7BFA3321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lastRenderedPageBreak/>
        <w:t>С данной информационной системой должны работать следующие группы пользователей:</w:t>
      </w:r>
    </w:p>
    <w:p w14:paraId="48886EA0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гость (неавторизованный пользователь);</w:t>
      </w:r>
    </w:p>
    <w:p w14:paraId="3508D0DC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клиент (авторизованный пользователь);</w:t>
      </w:r>
    </w:p>
    <w:p w14:paraId="2E414E81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менеджер;</w:t>
      </w:r>
    </w:p>
    <w:p w14:paraId="1A6D88C0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владелец.</w:t>
      </w:r>
    </w:p>
    <w:p w14:paraId="7723F813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Возможности гостя:</w:t>
      </w:r>
    </w:p>
    <w:p w14:paraId="39F0F84C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просмотр страницы арендодателя и каталога объектов;</w:t>
      </w:r>
    </w:p>
    <w:p w14:paraId="6C725E23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просмотр карточек объектов, фотографий, удобств, правил проживания, оценок и отзывов;</w:t>
      </w:r>
    </w:p>
    <w:p w14:paraId="7A925F72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просмотр календаря доступности объектов;</w:t>
      </w:r>
    </w:p>
    <w:p w14:paraId="5C6486A2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выбор дат проживания;</w:t>
      </w:r>
    </w:p>
    <w:p w14:paraId="178DD630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регистрация и авторизация.</w:t>
      </w:r>
    </w:p>
    <w:p w14:paraId="375EA10A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Возможности авторизованного пользователя:</w:t>
      </w:r>
    </w:p>
    <w:p w14:paraId="4454DFEA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просмотр каталога объектов с фильтрацией, сортировкой и поиском;</w:t>
      </w:r>
    </w:p>
    <w:p w14:paraId="071EE156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оформление бронирования;</w:t>
      </w:r>
    </w:p>
    <w:p w14:paraId="46B7651A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выбор количества гостей;</w:t>
      </w:r>
    </w:p>
    <w:p w14:paraId="04AE6D84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выбор бесконтактного заселения, если оно доступно;</w:t>
      </w:r>
    </w:p>
    <w:p w14:paraId="32AC16FA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просмотр статуса своего бронирования;</w:t>
      </w:r>
    </w:p>
    <w:p w14:paraId="0EFA4D3D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оставление отзыва после завершенного проживания.</w:t>
      </w:r>
    </w:p>
    <w:p w14:paraId="3371DD86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Возможности менеджера:</w:t>
      </w:r>
    </w:p>
    <w:p w14:paraId="324C38A5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просмотр и редактирование объектов размещения;</w:t>
      </w:r>
    </w:p>
    <w:p w14:paraId="3125D90D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управление календарем занятости;</w:t>
      </w:r>
    </w:p>
    <w:p w14:paraId="140489AA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просмотр списка бронирований;</w:t>
      </w:r>
    </w:p>
    <w:p w14:paraId="0D21EC3E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подтверждение, изменение и отмена бронирований;</w:t>
      </w:r>
    </w:p>
    <w:p w14:paraId="6970C3D0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изменение стоимости объекта вручную;</w:t>
      </w:r>
    </w:p>
    <w:p w14:paraId="2614F2BB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просмотр оценки горячести клиента;</w:t>
      </w:r>
    </w:p>
    <w:p w14:paraId="0CB0C68E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просмотр рекомендаций системы по действиям с клиентом.</w:t>
      </w:r>
    </w:p>
    <w:p w14:paraId="74BDE829" w14:textId="77777777" w:rsidR="006A4CA4" w:rsidRPr="00696195" w:rsidRDefault="00AD34DB">
      <w:pPr>
        <w:spacing w:after="60"/>
        <w:rPr>
          <w:lang w:val="ru-RU"/>
        </w:rPr>
      </w:pPr>
      <w:r w:rsidRPr="00696195">
        <w:rPr>
          <w:lang w:val="ru-RU"/>
        </w:rPr>
        <w:t>Возможности владельца:</w:t>
      </w:r>
    </w:p>
    <w:p w14:paraId="34805E0A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все возможности менеджера;</w:t>
      </w:r>
    </w:p>
    <w:p w14:paraId="3BA463E6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добавление и удаление объектов размещения;</w:t>
      </w:r>
    </w:p>
    <w:p w14:paraId="2C994639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управление учетными записями менеджеров;</w:t>
      </w:r>
    </w:p>
    <w:p w14:paraId="0F27C01E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настройка процента предоплаты и режима бронирования для каждого объекта;</w:t>
      </w:r>
    </w:p>
    <w:p w14:paraId="0301F659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просмотр и изменение справочников удобств и правил проживания;</w:t>
      </w:r>
    </w:p>
    <w:p w14:paraId="7D5477B0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lastRenderedPageBreak/>
        <w:t>– просмотр и обработка всех бронирований;</w:t>
      </w:r>
    </w:p>
    <w:p w14:paraId="2C80A675" w14:textId="77777777" w:rsidR="006A4CA4" w:rsidRPr="00696195" w:rsidRDefault="00AD34DB">
      <w:pPr>
        <w:spacing w:after="60"/>
        <w:ind w:left="425" w:hanging="142"/>
        <w:rPr>
          <w:lang w:val="ru-RU"/>
        </w:rPr>
      </w:pPr>
      <w:r w:rsidRPr="00696195">
        <w:rPr>
          <w:lang w:val="ru-RU"/>
        </w:rPr>
        <w:t>– получение рекомендаций по повышению вероятности бронирования.</w:t>
      </w:r>
    </w:p>
    <w:p w14:paraId="5E7EA94C" w14:textId="77777777" w:rsidR="006A4CA4" w:rsidRPr="00696195" w:rsidRDefault="00AD34DB">
      <w:pPr>
        <w:spacing w:before="120" w:after="0"/>
        <w:rPr>
          <w:lang w:val="ru-RU"/>
        </w:rPr>
      </w:pPr>
      <w:r w:rsidRPr="00696195">
        <w:rPr>
          <w:lang w:val="ru-RU"/>
        </w:rPr>
        <w:t>Дополнительно в системе должен быть реализован интеллектуальный модуль, который на основе выбора дат, оставления контактов, длительности сессии и количества возвратов клиента на сайт определяет вероятность горячести лида в процентах и формирует рекомендацию владельцу или менеджеру, если клиент выбрал даты или оставил контакты, но не завершил бронирование.</w:t>
      </w:r>
    </w:p>
    <w:sectPr w:rsidR="006A4CA4" w:rsidRPr="00696195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91D"/>
    <w:rsid w:val="00034616"/>
    <w:rsid w:val="0006063C"/>
    <w:rsid w:val="0015074B"/>
    <w:rsid w:val="0029639D"/>
    <w:rsid w:val="002E59AD"/>
    <w:rsid w:val="00326F90"/>
    <w:rsid w:val="00696195"/>
    <w:rsid w:val="006A4CA4"/>
    <w:rsid w:val="006D52DE"/>
    <w:rsid w:val="00891497"/>
    <w:rsid w:val="00AA1D8D"/>
    <w:rsid w:val="00AD34DB"/>
    <w:rsid w:val="00B47730"/>
    <w:rsid w:val="00CB0664"/>
    <w:rsid w:val="00D82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4B183E"/>
  <w14:defaultImageDpi w14:val="300"/>
  <w15:docId w15:val="{DA8D8B02-EB5D-4D2B-BE8D-13152DAF3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Times New Roman" w:eastAsia="Times New Roman" w:hAnsi="Times New Roman"/>
      <w:b/>
      <w:sz w:val="32"/>
    </w:rPr>
  </w:style>
  <w:style w:type="paragraph" w:customStyle="1" w:styleId="Heading1Custom">
    <w:name w:val="Heading1Custom"/>
    <w:rPr>
      <w:rFonts w:ascii="Times New Roman" w:eastAsia="Times New Roman" w:hAnsi="Times New Roman"/>
      <w:b/>
      <w:sz w:val="28"/>
    </w:rPr>
  </w:style>
  <w:style w:type="paragraph" w:customStyle="1" w:styleId="Heading2Custom">
    <w:name w:val="Heading2Custom"/>
    <w:rPr>
      <w:rFonts w:ascii="Times New Roman" w:eastAsia="Times New Roman" w:hAnsi="Times New Roman"/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1016</Words>
  <Characters>5797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Баранов</dc:creator>
  <cp:keywords/>
  <dc:description>generated by python-docx</dc:description>
  <cp:lastModifiedBy>Артём Баранов</cp:lastModifiedBy>
  <cp:revision>4</cp:revision>
  <dcterms:created xsi:type="dcterms:W3CDTF">2026-03-19T06:50:00Z</dcterms:created>
  <dcterms:modified xsi:type="dcterms:W3CDTF">2026-04-06T04:16:00Z</dcterms:modified>
  <cp:category/>
</cp:coreProperties>
</file>