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301B" w14:textId="77777777" w:rsidR="00525DC0" w:rsidRDefault="00525DC0" w:rsidP="00525DC0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bookmarkStart w:id="0" w:name="_Hlk113953134"/>
      <w:r>
        <w:rPr>
          <w:rFonts w:cs="Times New Roman"/>
          <w:i w:val="0"/>
          <w:szCs w:val="28"/>
        </w:rPr>
        <w:t>Министерство образования Республики Беларусь</w:t>
      </w:r>
    </w:p>
    <w:p w14:paraId="24025D98" w14:textId="5D69F8D0" w:rsidR="00525DC0" w:rsidRDefault="00525DC0" w:rsidP="00576816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09CD4559" w14:textId="77777777" w:rsidR="00525DC0" w:rsidRDefault="00525DC0" w:rsidP="00525DC0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22EA127E" w14:textId="77777777" w:rsidR="00525DC0" w:rsidRDefault="00525DC0" w:rsidP="00525DC0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50578289" w14:textId="77777777" w:rsidR="00525DC0" w:rsidRDefault="00525DC0" w:rsidP="00525DC0">
      <w:pPr>
        <w:tabs>
          <w:tab w:val="left" w:pos="2925"/>
        </w:tabs>
        <w:jc w:val="center"/>
        <w:rPr>
          <w:rFonts w:cs="Times New Roman"/>
          <w:i w:val="0"/>
        </w:rPr>
      </w:pPr>
      <w:r>
        <w:rPr>
          <w:rFonts w:cs="Times New Roman"/>
          <w:i w:val="0"/>
          <w:szCs w:val="28"/>
        </w:rPr>
        <w:t xml:space="preserve">Кафедра </w:t>
      </w:r>
      <w:r>
        <w:rPr>
          <w:rFonts w:cs="Times New Roman"/>
          <w:i w:val="0"/>
        </w:rPr>
        <w:t>защиты информации</w:t>
      </w:r>
    </w:p>
    <w:p w14:paraId="1BE018BD" w14:textId="77777777" w:rsidR="00995967" w:rsidRDefault="00995967" w:rsidP="00525DC0">
      <w:pPr>
        <w:tabs>
          <w:tab w:val="left" w:pos="2925"/>
        </w:tabs>
        <w:jc w:val="center"/>
        <w:rPr>
          <w:rFonts w:cs="Times New Roman"/>
          <w:i w:val="0"/>
        </w:rPr>
      </w:pPr>
    </w:p>
    <w:p w14:paraId="7F21C806" w14:textId="77777777" w:rsidR="00525DC0" w:rsidRDefault="00525DC0" w:rsidP="00995967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4E038551" w14:textId="77777777" w:rsidR="00525DC0" w:rsidRPr="00525DC0" w:rsidRDefault="00525DC0" w:rsidP="00525DC0">
      <w:pPr>
        <w:tabs>
          <w:tab w:val="left" w:pos="2925"/>
        </w:tabs>
        <w:jc w:val="center"/>
        <w:rPr>
          <w:rFonts w:cs="Times New Roman"/>
          <w:b/>
          <w:i w:val="0"/>
          <w:szCs w:val="28"/>
        </w:rPr>
      </w:pPr>
      <w:r w:rsidRPr="00525DC0">
        <w:rPr>
          <w:rFonts w:cs="Times New Roman"/>
          <w:b/>
          <w:i w:val="0"/>
          <w:szCs w:val="28"/>
        </w:rPr>
        <w:t>ОТЧЁТ</w:t>
      </w:r>
    </w:p>
    <w:p w14:paraId="781E4712" w14:textId="3ABD7182" w:rsidR="00525DC0" w:rsidRDefault="00525DC0" w:rsidP="00525DC0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по практическому занятию №</w:t>
      </w:r>
      <w:r w:rsidR="00C03072">
        <w:rPr>
          <w:rFonts w:cs="Times New Roman"/>
          <w:i w:val="0"/>
          <w:szCs w:val="28"/>
        </w:rPr>
        <w:t>2</w:t>
      </w:r>
    </w:p>
    <w:p w14:paraId="3C9964CA" w14:textId="77777777" w:rsidR="00525DC0" w:rsidRDefault="00525DC0" w:rsidP="00525DC0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на тему:</w:t>
      </w:r>
    </w:p>
    <w:p w14:paraId="63BC7EE9" w14:textId="30F14495" w:rsidR="00525DC0" w:rsidRDefault="00525DC0" w:rsidP="00525DC0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</w:rPr>
        <w:t>«</w:t>
      </w:r>
      <w:r w:rsidR="00C03072">
        <w:rPr>
          <w:rFonts w:cs="Times New Roman"/>
          <w:i w:val="0"/>
        </w:rPr>
        <w:t>Патентные исследования</w:t>
      </w:r>
      <w:r>
        <w:rPr>
          <w:rFonts w:cs="Times New Roman"/>
          <w:i w:val="0"/>
        </w:rPr>
        <w:t>»</w:t>
      </w:r>
    </w:p>
    <w:p w14:paraId="515D8F34" w14:textId="77777777" w:rsidR="00525DC0" w:rsidRDefault="00525DC0" w:rsidP="00525DC0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0D4BA093" w14:textId="77777777" w:rsidR="00525DC0" w:rsidRDefault="00525DC0" w:rsidP="00525DC0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295BE359" w14:textId="1D3C1CAC" w:rsidR="00525DC0" w:rsidRDefault="00525DC0" w:rsidP="00525DC0">
      <w:pPr>
        <w:tabs>
          <w:tab w:val="left" w:pos="2925"/>
        </w:tabs>
        <w:spacing w:line="192" w:lineRule="auto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 xml:space="preserve">Выполнили:                                                                              </w:t>
      </w:r>
      <w:r w:rsidR="00505664">
        <w:rPr>
          <w:rFonts w:cs="Times New Roman"/>
          <w:i w:val="0"/>
          <w:szCs w:val="28"/>
        </w:rPr>
        <w:t>Нестеренко К.</w:t>
      </w:r>
      <w:r w:rsidR="00C4349E">
        <w:rPr>
          <w:rFonts w:cs="Times New Roman"/>
          <w:i w:val="0"/>
          <w:szCs w:val="28"/>
        </w:rPr>
        <w:t>Э</w:t>
      </w:r>
      <w:r w:rsidR="00505664">
        <w:rPr>
          <w:rFonts w:cs="Times New Roman"/>
          <w:i w:val="0"/>
          <w:szCs w:val="28"/>
        </w:rPr>
        <w:t>.</w:t>
      </w:r>
    </w:p>
    <w:p w14:paraId="4030DED4" w14:textId="7904DC7E" w:rsidR="00505664" w:rsidRDefault="00525DC0" w:rsidP="00505664">
      <w:pPr>
        <w:tabs>
          <w:tab w:val="left" w:pos="2925"/>
        </w:tabs>
        <w:spacing w:line="192" w:lineRule="auto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ст. гр. 1</w:t>
      </w:r>
      <w:r w:rsidR="00505664">
        <w:rPr>
          <w:rFonts w:cs="Times New Roman"/>
          <w:i w:val="0"/>
          <w:szCs w:val="28"/>
        </w:rPr>
        <w:t>50504</w:t>
      </w:r>
      <w:r w:rsidR="00505664" w:rsidRPr="00505664">
        <w:rPr>
          <w:rFonts w:cs="Times New Roman"/>
          <w:i w:val="0"/>
          <w:szCs w:val="28"/>
        </w:rPr>
        <w:t xml:space="preserve"> </w:t>
      </w:r>
      <w:r w:rsidR="00505664">
        <w:rPr>
          <w:rFonts w:cs="Times New Roman"/>
          <w:i w:val="0"/>
          <w:szCs w:val="28"/>
        </w:rPr>
        <w:tab/>
      </w:r>
      <w:r w:rsidR="00505664">
        <w:rPr>
          <w:rFonts w:cs="Times New Roman"/>
          <w:i w:val="0"/>
          <w:szCs w:val="28"/>
        </w:rPr>
        <w:tab/>
      </w:r>
      <w:r w:rsidR="00505664">
        <w:rPr>
          <w:rFonts w:cs="Times New Roman"/>
          <w:i w:val="0"/>
          <w:szCs w:val="28"/>
        </w:rPr>
        <w:tab/>
      </w:r>
      <w:r w:rsidR="00505664">
        <w:rPr>
          <w:rFonts w:cs="Times New Roman"/>
          <w:i w:val="0"/>
          <w:szCs w:val="28"/>
        </w:rPr>
        <w:tab/>
      </w:r>
      <w:r w:rsidR="00505664">
        <w:rPr>
          <w:rFonts w:cs="Times New Roman"/>
          <w:i w:val="0"/>
          <w:szCs w:val="28"/>
        </w:rPr>
        <w:tab/>
      </w:r>
      <w:r w:rsidR="00505664">
        <w:rPr>
          <w:rFonts w:cs="Times New Roman"/>
          <w:i w:val="0"/>
          <w:szCs w:val="28"/>
        </w:rPr>
        <w:tab/>
        <w:t xml:space="preserve">        </w:t>
      </w:r>
      <w:r w:rsidR="00505664">
        <w:rPr>
          <w:rFonts w:cs="Times New Roman"/>
          <w:i w:val="0"/>
          <w:szCs w:val="28"/>
        </w:rPr>
        <w:t>Бобылёв Н.С.</w:t>
      </w:r>
    </w:p>
    <w:p w14:paraId="452D8CCC" w14:textId="2DE14CCC" w:rsidR="00525DC0" w:rsidRDefault="00525DC0" w:rsidP="00525DC0">
      <w:pPr>
        <w:tabs>
          <w:tab w:val="left" w:pos="2925"/>
        </w:tabs>
        <w:spacing w:line="192" w:lineRule="auto"/>
        <w:rPr>
          <w:rFonts w:cs="Times New Roman"/>
          <w:i w:val="0"/>
          <w:szCs w:val="28"/>
        </w:rPr>
      </w:pPr>
    </w:p>
    <w:p w14:paraId="7F7F422D" w14:textId="155D87D6" w:rsidR="00525DC0" w:rsidRDefault="00525DC0" w:rsidP="00525DC0">
      <w:pPr>
        <w:tabs>
          <w:tab w:val="left" w:pos="2925"/>
        </w:tabs>
        <w:spacing w:line="192" w:lineRule="auto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 xml:space="preserve">                                                                                                   </w:t>
      </w:r>
    </w:p>
    <w:p w14:paraId="501AB0E8" w14:textId="77777777" w:rsidR="00525DC0" w:rsidRDefault="00525DC0" w:rsidP="00525DC0">
      <w:pPr>
        <w:tabs>
          <w:tab w:val="left" w:pos="2925"/>
        </w:tabs>
        <w:spacing w:line="192" w:lineRule="auto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 xml:space="preserve">                                                                                                   </w:t>
      </w:r>
    </w:p>
    <w:p w14:paraId="2B01982A" w14:textId="77777777" w:rsidR="00525DC0" w:rsidRDefault="00525DC0" w:rsidP="00525DC0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77373B9A" w14:textId="77777777" w:rsidR="00995967" w:rsidRDefault="00995967" w:rsidP="00525DC0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CF67391" w14:textId="6CAE9C34" w:rsidR="00525DC0" w:rsidRDefault="00525DC0" w:rsidP="00525DC0">
      <w:pPr>
        <w:tabs>
          <w:tab w:val="left" w:pos="2925"/>
        </w:tabs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 xml:space="preserve">Проверил:                                                                                 </w:t>
      </w:r>
      <w:r w:rsidR="00576816">
        <w:rPr>
          <w:rFonts w:cs="Times New Roman"/>
          <w:i w:val="0"/>
          <w:szCs w:val="28"/>
        </w:rPr>
        <w:t>Столер Д.В.</w:t>
      </w:r>
    </w:p>
    <w:p w14:paraId="35BC3574" w14:textId="77777777" w:rsidR="00525DC0" w:rsidRDefault="00525DC0" w:rsidP="00525DC0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05B6A53" w14:textId="77777777" w:rsidR="00525DC0" w:rsidRDefault="00525DC0" w:rsidP="00525DC0">
      <w:pPr>
        <w:rPr>
          <w:rFonts w:cs="Times New Roman"/>
          <w:i w:val="0"/>
          <w:szCs w:val="28"/>
        </w:rPr>
      </w:pPr>
    </w:p>
    <w:p w14:paraId="1E0ABB0F" w14:textId="77777777" w:rsidR="00525DC0" w:rsidRDefault="00525DC0" w:rsidP="00525DC0">
      <w:pPr>
        <w:jc w:val="center"/>
        <w:rPr>
          <w:rFonts w:cs="Times New Roman"/>
          <w:i w:val="0"/>
          <w:szCs w:val="28"/>
        </w:rPr>
      </w:pPr>
    </w:p>
    <w:p w14:paraId="1CB6FE2D" w14:textId="77777777" w:rsidR="00FE563E" w:rsidRDefault="00525DC0" w:rsidP="00525DC0">
      <w:pPr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Минск 202</w:t>
      </w:r>
      <w:bookmarkEnd w:id="0"/>
      <w:r>
        <w:rPr>
          <w:rFonts w:cs="Times New Roman"/>
          <w:i w:val="0"/>
          <w:szCs w:val="28"/>
        </w:rPr>
        <w:t>3</w:t>
      </w:r>
    </w:p>
    <w:p w14:paraId="0975FD6D" w14:textId="77777777" w:rsidR="00576816" w:rsidRDefault="00576816" w:rsidP="00995967">
      <w:pPr>
        <w:pStyle w:val="a3"/>
        <w:spacing w:before="0" w:beforeAutospacing="0" w:after="0" w:afterAutospacing="0"/>
        <w:ind w:firstLine="652"/>
        <w:jc w:val="both"/>
        <w:rPr>
          <w:b/>
          <w:sz w:val="28"/>
          <w:szCs w:val="28"/>
        </w:rPr>
      </w:pPr>
    </w:p>
    <w:p w14:paraId="6EDA365A" w14:textId="608EDDEE" w:rsidR="00C03072" w:rsidRPr="00C03072" w:rsidRDefault="00995967" w:rsidP="00C96A4B">
      <w:pPr>
        <w:pStyle w:val="a3"/>
        <w:spacing w:after="0"/>
        <w:ind w:firstLine="652"/>
        <w:jc w:val="both"/>
        <w:rPr>
          <w:b/>
          <w:sz w:val="28"/>
          <w:szCs w:val="28"/>
        </w:rPr>
      </w:pPr>
      <w:r w:rsidRPr="00995967">
        <w:rPr>
          <w:b/>
          <w:sz w:val="28"/>
          <w:szCs w:val="28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 w:rsidR="00C03072" w:rsidRPr="00C03072">
        <w:rPr>
          <w:bCs/>
          <w:sz w:val="28"/>
          <w:szCs w:val="28"/>
        </w:rPr>
        <w:t>получение практических навыков проведения патентных исследований.</w:t>
      </w:r>
    </w:p>
    <w:p w14:paraId="73F9E9AB" w14:textId="7B8F255E" w:rsidR="00995967" w:rsidRDefault="00995967" w:rsidP="00995967">
      <w:pPr>
        <w:pStyle w:val="a3"/>
        <w:spacing w:before="0" w:beforeAutospacing="0" w:after="0" w:afterAutospacing="0"/>
        <w:ind w:firstLine="652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работы:</w:t>
      </w:r>
    </w:p>
    <w:p w14:paraId="3D997C30" w14:textId="77777777" w:rsidR="00576816" w:rsidRDefault="00576816" w:rsidP="00995967">
      <w:pPr>
        <w:pStyle w:val="a3"/>
        <w:spacing w:before="0" w:beforeAutospacing="0" w:after="0" w:afterAutospacing="0"/>
        <w:ind w:firstLine="652"/>
        <w:jc w:val="center"/>
        <w:rPr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673"/>
        <w:gridCol w:w="2331"/>
        <w:gridCol w:w="3345"/>
        <w:gridCol w:w="2710"/>
      </w:tblGrid>
      <w:tr w:rsidR="00D8311B" w14:paraId="17F156DE" w14:textId="77777777" w:rsidTr="00612233">
        <w:tc>
          <w:tcPr>
            <w:tcW w:w="1673" w:type="dxa"/>
          </w:tcPr>
          <w:p w14:paraId="5382E2B9" w14:textId="705C09E7" w:rsidR="00C96A4B" w:rsidRPr="00B63FA0" w:rsidRDefault="00C96A4B" w:rsidP="00C96A4B">
            <w:pPr>
              <w:pStyle w:val="a3"/>
              <w:spacing w:after="0"/>
              <w:jc w:val="center"/>
              <w:rPr>
                <w:bCs/>
                <w:color w:val="000000"/>
              </w:rPr>
            </w:pPr>
            <w:r w:rsidRPr="00B63FA0">
              <w:rPr>
                <w:bCs/>
                <w:color w:val="000000"/>
              </w:rPr>
              <w:t>Предмет поиска (объект исследования, его составные части)</w:t>
            </w:r>
          </w:p>
        </w:tc>
        <w:tc>
          <w:tcPr>
            <w:tcW w:w="2331" w:type="dxa"/>
          </w:tcPr>
          <w:p w14:paraId="5F40B883" w14:textId="225A44FC" w:rsidR="00C96A4B" w:rsidRPr="00B63FA0" w:rsidRDefault="00C96A4B" w:rsidP="00C96A4B">
            <w:pPr>
              <w:pStyle w:val="a3"/>
              <w:spacing w:after="0"/>
              <w:jc w:val="center"/>
              <w:rPr>
                <w:bCs/>
                <w:color w:val="000000"/>
              </w:rPr>
            </w:pPr>
            <w:r w:rsidRPr="00B63FA0">
              <w:rPr>
                <w:bCs/>
                <w:color w:val="000000"/>
              </w:rPr>
              <w:t>Страна выдачи, номер охранного документа, классификационный индекс (МПК), статус (действует/не действует)</w:t>
            </w:r>
          </w:p>
        </w:tc>
        <w:tc>
          <w:tcPr>
            <w:tcW w:w="4502" w:type="dxa"/>
          </w:tcPr>
          <w:p w14:paraId="50F351A1" w14:textId="7358B9E3" w:rsidR="00C96A4B" w:rsidRPr="00B63FA0" w:rsidRDefault="00C96A4B" w:rsidP="00C96A4B">
            <w:pPr>
              <w:pStyle w:val="a3"/>
              <w:spacing w:after="0"/>
              <w:jc w:val="center"/>
              <w:rPr>
                <w:bCs/>
                <w:color w:val="000000"/>
              </w:rPr>
            </w:pPr>
            <w:r w:rsidRPr="00B63FA0">
              <w:rPr>
                <w:bCs/>
                <w:color w:val="000000"/>
              </w:rPr>
              <w:t>Заявитель, авторы, патентообладатель, страна, номер заявки, дата подачи заявки (приоритета), дата публикации</w:t>
            </w:r>
          </w:p>
        </w:tc>
        <w:tc>
          <w:tcPr>
            <w:tcW w:w="1553" w:type="dxa"/>
          </w:tcPr>
          <w:p w14:paraId="218F77BD" w14:textId="0CC695AB" w:rsidR="00C96A4B" w:rsidRPr="00B63FA0" w:rsidRDefault="00C96A4B" w:rsidP="00C96A4B">
            <w:pPr>
              <w:pStyle w:val="a3"/>
              <w:spacing w:after="0"/>
              <w:jc w:val="center"/>
              <w:rPr>
                <w:bCs/>
                <w:color w:val="000000"/>
              </w:rPr>
            </w:pPr>
            <w:r w:rsidRPr="00B63FA0">
              <w:rPr>
                <w:bCs/>
                <w:color w:val="000000"/>
              </w:rPr>
              <w:t>Название патента</w:t>
            </w:r>
          </w:p>
        </w:tc>
      </w:tr>
      <w:tr w:rsidR="00D8311B" w14:paraId="60328104" w14:textId="77777777" w:rsidTr="00612233">
        <w:tc>
          <w:tcPr>
            <w:tcW w:w="1673" w:type="dxa"/>
          </w:tcPr>
          <w:p w14:paraId="209E47E2" w14:textId="26CD5931" w:rsidR="00C96A4B" w:rsidRDefault="00C96A4B" w:rsidP="00C96A4B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331" w:type="dxa"/>
          </w:tcPr>
          <w:p w14:paraId="73387CA5" w14:textId="61654894" w:rsidR="00C96A4B" w:rsidRDefault="00C96A4B" w:rsidP="00C96A4B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502" w:type="dxa"/>
          </w:tcPr>
          <w:p w14:paraId="5912B416" w14:textId="059E536D" w:rsidR="00C96A4B" w:rsidRDefault="00C96A4B" w:rsidP="00C96A4B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3D938A6E" w14:textId="25F3212A" w:rsidR="00C96A4B" w:rsidRDefault="00C96A4B" w:rsidP="00C96A4B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D8311B" w:rsidRPr="00505664" w14:paraId="3F8A6F27" w14:textId="77777777" w:rsidTr="00612233">
        <w:trPr>
          <w:trHeight w:val="3941"/>
        </w:trPr>
        <w:tc>
          <w:tcPr>
            <w:tcW w:w="1673" w:type="dxa"/>
          </w:tcPr>
          <w:p w14:paraId="0C8C553E" w14:textId="252CE35B" w:rsidR="00C96A4B" w:rsidRPr="009A28E2" w:rsidRDefault="00DF7BEF" w:rsidP="00576816">
            <w:pPr>
              <w:pStyle w:val="a3"/>
              <w:spacing w:before="0" w:beforeAutospacing="0" w:after="0" w:afterAutospacing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>Патенты БПЛА</w:t>
            </w:r>
            <w:r w:rsidR="009A28E2">
              <w:rPr>
                <w:bCs/>
                <w:color w:val="000000"/>
                <w:lang w:val="en-US"/>
              </w:rPr>
              <w:t xml:space="preserve"> </w:t>
            </w:r>
            <w:r w:rsidR="009A28E2">
              <w:rPr>
                <w:bCs/>
                <w:color w:val="000000"/>
              </w:rPr>
              <w:t>Германия</w:t>
            </w:r>
          </w:p>
        </w:tc>
        <w:tc>
          <w:tcPr>
            <w:tcW w:w="2331" w:type="dxa"/>
          </w:tcPr>
          <w:p w14:paraId="0173754F" w14:textId="77777777" w:rsidR="009A28E2" w:rsidRPr="009A28E2" w:rsidRDefault="009A28E2" w:rsidP="009A28E2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 xml:space="preserve">страна выдачи: </w:t>
            </w:r>
            <w:r w:rsidRPr="009A28E2">
              <w:rPr>
                <w:bCs/>
                <w:color w:val="000000"/>
                <w:lang w:val="en-US"/>
              </w:rPr>
              <w:t>DE</w:t>
            </w:r>
            <w:r w:rsidRPr="009A28E2">
              <w:rPr>
                <w:bCs/>
                <w:color w:val="000000"/>
              </w:rPr>
              <w:t>;</w:t>
            </w:r>
          </w:p>
          <w:p w14:paraId="0D7957A9" w14:textId="1F1F95DF" w:rsidR="009A28E2" w:rsidRPr="007B7511" w:rsidRDefault="009A28E2" w:rsidP="007B7511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>номер патента:</w:t>
            </w:r>
            <w:r w:rsidRPr="007B7511">
              <w:rPr>
                <w:bCs/>
                <w:color w:val="000000"/>
              </w:rPr>
              <w:t xml:space="preserve"> </w:t>
            </w:r>
            <w:r w:rsidRPr="007B7511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EP 2 763 896 B1;</w:t>
            </w:r>
          </w:p>
          <w:p w14:paraId="3D59F6AC" w14:textId="492E91A7" w:rsidR="009A28E2" w:rsidRPr="009A28E2" w:rsidRDefault="009A28E2" w:rsidP="009A28E2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 xml:space="preserve">индекс МПК: </w:t>
            </w:r>
            <w:r w:rsidRPr="009A28E2">
              <w:rPr>
                <w:rFonts w:eastAsiaTheme="minorHAnsi"/>
                <w:bCs/>
                <w:color w:val="000000"/>
                <w:lang w:eastAsia="en-US"/>
              </w:rPr>
              <w:t>WO 2014/075609 (22.05.2014 Gazette 2014/21)</w:t>
            </w:r>
          </w:p>
          <w:p w14:paraId="7EAED661" w14:textId="25AD75DB" w:rsidR="00C96A4B" w:rsidRPr="009A28E2" w:rsidRDefault="009A28E2" w:rsidP="009A28E2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статус: действует</w:t>
            </w:r>
          </w:p>
        </w:tc>
        <w:tc>
          <w:tcPr>
            <w:tcW w:w="4502" w:type="dxa"/>
          </w:tcPr>
          <w:p w14:paraId="502CE0B9" w14:textId="64DEF5F2" w:rsidR="009A28E2" w:rsidRPr="00505664" w:rsidRDefault="009A28E2" w:rsidP="007B7511">
            <w:pPr>
              <w:pStyle w:val="a3"/>
              <w:spacing w:after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заявитель (патентообладатель):</w:t>
            </w:r>
            <w:r w:rsidR="007B7511" w:rsidRPr="007B7511">
              <w:rPr>
                <w:bCs/>
                <w:color w:val="000000"/>
              </w:rPr>
              <w:t xml:space="preserve"> </w:t>
            </w:r>
            <w:r w:rsidRPr="007B7511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SZ DJI Technology Co., Ltd.</w:t>
            </w:r>
            <w:r w:rsidRPr="007B7511">
              <w:rPr>
                <w:b/>
                <w:bCs/>
                <w:color w:val="000000"/>
              </w:rPr>
              <w:br/>
            </w:r>
            <w:r w:rsidRPr="007B7511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South</w:t>
            </w:r>
            <w:r w:rsidRPr="00505664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7B7511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District</w:t>
            </w:r>
            <w:r w:rsidRPr="00505664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, </w:t>
            </w:r>
            <w:r w:rsidRPr="007B7511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Hi</w:t>
            </w:r>
            <w:r w:rsidRPr="00505664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7B7511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Tech</w:t>
            </w:r>
            <w:r w:rsidRPr="00505664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7B7511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Park</w:t>
            </w:r>
            <w:r w:rsidRPr="00505664">
              <w:rPr>
                <w:b/>
                <w:bCs/>
                <w:color w:val="000000"/>
                <w:lang w:val="en-US"/>
              </w:rPr>
              <w:br/>
            </w:r>
            <w:r w:rsidRPr="007B7511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Shenzhen</w:t>
            </w:r>
            <w:r w:rsidRPr="00505664">
              <w:rPr>
                <w:b/>
                <w:bCs/>
                <w:color w:val="000000"/>
                <w:lang w:val="en-US"/>
              </w:rPr>
              <w:br/>
            </w:r>
            <w:r w:rsidRPr="007B7511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Guangdong</w:t>
            </w:r>
            <w:r w:rsidRPr="00505664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518057 (</w:t>
            </w:r>
            <w:r w:rsidRPr="007B7511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CN</w:t>
            </w:r>
            <w:r w:rsidRPr="00505664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)</w:t>
            </w:r>
          </w:p>
          <w:p w14:paraId="0E27A6ED" w14:textId="23D6ACFD" w:rsidR="009A28E2" w:rsidRPr="007B7511" w:rsidRDefault="009A28E2" w:rsidP="007B7511">
            <w:pPr>
              <w:pStyle w:val="a3"/>
              <w:spacing w:after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Авторы</w:t>
            </w:r>
            <w:r w:rsidRPr="007B7511">
              <w:rPr>
                <w:bCs/>
                <w:color w:val="000000"/>
                <w:lang w:val="en-US"/>
              </w:rPr>
              <w:t>:</w:t>
            </w:r>
            <w:r w:rsidR="007B7511">
              <w:rPr>
                <w:bCs/>
                <w:color w:val="000000"/>
                <w:lang w:val="en-US"/>
              </w:rPr>
              <w:t xml:space="preserve"> </w:t>
            </w:r>
            <w:r w:rsidR="00B63FA0" w:rsidRPr="00B63FA0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  <w:lang w:val="en-US"/>
              </w:rPr>
              <w:t>Goddar</w:t>
            </w:r>
            <w:r w:rsidR="00B63FA0" w:rsidRPr="007B7511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  <w:lang w:val="en-US"/>
              </w:rPr>
              <w:t xml:space="preserve">, </w:t>
            </w:r>
            <w:r w:rsidR="00B63FA0" w:rsidRPr="00B63FA0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  <w:lang w:val="en-US"/>
              </w:rPr>
              <w:t>Heinz</w:t>
            </w:r>
            <w:r w:rsidR="00B63FA0" w:rsidRPr="007B7511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  <w:lang w:val="en-US"/>
              </w:rPr>
              <w:t xml:space="preserve"> </w:t>
            </w:r>
            <w:r w:rsidR="00B63FA0" w:rsidRPr="00B63FA0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  <w:lang w:val="en-US"/>
              </w:rPr>
              <w:t>J</w:t>
            </w:r>
            <w:r w:rsidR="00B63FA0" w:rsidRPr="007B7511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  <w:lang w:val="en-US"/>
              </w:rPr>
              <w:t xml:space="preserve"> (</w:t>
            </w:r>
            <w:r w:rsidR="00B63FA0" w:rsidRPr="00B63FA0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  <w:lang w:val="en-US"/>
              </w:rPr>
              <w:t>DE</w:t>
            </w:r>
            <w:r w:rsidR="00B63FA0" w:rsidRPr="007B7511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  <w:lang w:val="en-US"/>
              </w:rPr>
              <w:t>)</w:t>
            </w:r>
          </w:p>
          <w:p w14:paraId="1C6BF4F8" w14:textId="77777777" w:rsidR="007B7511" w:rsidRDefault="009A28E2" w:rsidP="009A28E2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>номер</w:t>
            </w:r>
            <w:r w:rsidRPr="007B7511">
              <w:rPr>
                <w:bCs/>
                <w:color w:val="000000"/>
              </w:rPr>
              <w:t xml:space="preserve"> </w:t>
            </w:r>
            <w:r w:rsidRPr="009A28E2">
              <w:rPr>
                <w:bCs/>
                <w:color w:val="000000"/>
              </w:rPr>
              <w:t>заявки</w:t>
            </w:r>
            <w:r w:rsidRPr="007B7511">
              <w:rPr>
                <w:bCs/>
                <w:color w:val="000000"/>
              </w:rPr>
              <w:t xml:space="preserve">: </w:t>
            </w:r>
            <w:r w:rsidR="007B7511" w:rsidRPr="00E74F5F">
              <w:rPr>
                <w:rFonts w:eastAsiaTheme="minorHAnsi"/>
                <w:bCs/>
                <w:i/>
                <w:color w:val="000000"/>
                <w:lang w:eastAsia="en-US"/>
              </w:rPr>
              <w:t>13795150.5</w:t>
            </w:r>
            <w:r w:rsidR="007B7511" w:rsidRPr="007B7511">
              <w:rPr>
                <w:rFonts w:eastAsiaTheme="minorHAnsi"/>
                <w:b/>
                <w:bCs/>
                <w:i/>
                <w:color w:val="000000"/>
                <w:lang w:eastAsia="en-US"/>
              </w:rPr>
              <w:t>;</w:t>
            </w:r>
          </w:p>
          <w:p w14:paraId="58D7C018" w14:textId="3F11D323" w:rsidR="009A28E2" w:rsidRPr="009A28E2" w:rsidRDefault="007B7511" w:rsidP="009A28E2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дата </w:t>
            </w:r>
            <w:r w:rsidR="00C52145">
              <w:rPr>
                <w:bCs/>
                <w:color w:val="000000"/>
              </w:rPr>
              <w:t>подачи заявки</w:t>
            </w:r>
            <w:r>
              <w:rPr>
                <w:bCs/>
                <w:color w:val="000000"/>
              </w:rPr>
              <w:t>: 1</w:t>
            </w:r>
            <w:r w:rsidR="00C52145">
              <w:rPr>
                <w:bCs/>
                <w:color w:val="000000"/>
              </w:rPr>
              <w:t>3</w:t>
            </w:r>
            <w:r>
              <w:rPr>
                <w:bCs/>
                <w:color w:val="000000"/>
              </w:rPr>
              <w:t>.</w:t>
            </w:r>
            <w:r w:rsidRPr="007B7511">
              <w:rPr>
                <w:bCs/>
                <w:color w:val="000000"/>
              </w:rPr>
              <w:t>11</w:t>
            </w:r>
            <w:r>
              <w:rPr>
                <w:bCs/>
                <w:color w:val="000000"/>
              </w:rPr>
              <w:t>.201</w:t>
            </w:r>
            <w:r w:rsidR="00C52145">
              <w:rPr>
                <w:bCs/>
                <w:color w:val="000000"/>
              </w:rPr>
              <w:t>3</w:t>
            </w:r>
            <w:r w:rsidR="009A28E2" w:rsidRPr="009A28E2">
              <w:rPr>
                <w:bCs/>
                <w:color w:val="000000"/>
              </w:rPr>
              <w:t>;</w:t>
            </w:r>
          </w:p>
          <w:p w14:paraId="1463438C" w14:textId="458B662C" w:rsidR="00C96A4B" w:rsidRPr="00D8311B" w:rsidRDefault="007B7511" w:rsidP="009A28E2">
            <w:pPr>
              <w:pStyle w:val="a3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дата публикации: 20.09.2017</w:t>
            </w:r>
            <w:r w:rsidR="00D8311B" w:rsidRPr="00D8311B">
              <w:rPr>
                <w:bCs/>
                <w:color w:val="000000"/>
              </w:rPr>
              <w:t>;</w:t>
            </w:r>
          </w:p>
        </w:tc>
        <w:tc>
          <w:tcPr>
            <w:tcW w:w="1553" w:type="dxa"/>
          </w:tcPr>
          <w:p w14:paraId="3F231286" w14:textId="5574BED8" w:rsidR="00C96A4B" w:rsidRPr="00505664" w:rsidRDefault="00DF7BEF" w:rsidP="00576816">
            <w:pPr>
              <w:pStyle w:val="a3"/>
              <w:spacing w:before="0" w:beforeAutospacing="0" w:after="0" w:afterAutospacing="0"/>
              <w:rPr>
                <w:b/>
                <w:bCs/>
                <w:color w:val="000000"/>
                <w:lang w:val="en-US"/>
              </w:rPr>
            </w:pPr>
            <w:r w:rsidRPr="009A28E2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A</w:t>
            </w:r>
            <w:r w:rsidRPr="00505664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9A28E2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MULTI</w:t>
            </w:r>
            <w:r w:rsidRPr="00505664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-</w:t>
            </w:r>
            <w:r w:rsidRPr="009A28E2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ROTOR</w:t>
            </w:r>
            <w:r w:rsidRPr="00505664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9A28E2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UNMANNED</w:t>
            </w:r>
            <w:r w:rsidRPr="00505664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9A28E2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AERIAL</w:t>
            </w:r>
            <w:r w:rsidRPr="00505664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9A28E2">
              <w:rPr>
                <w:rStyle w:val="fontstyle01"/>
                <w:rFonts w:ascii="Times New Roman" w:hAnsi="Times New Roman"/>
                <w:b w:val="0"/>
                <w:sz w:val="24"/>
                <w:szCs w:val="24"/>
                <w:lang w:val="en-US"/>
              </w:rPr>
              <w:t>VEHICLE</w:t>
            </w:r>
          </w:p>
        </w:tc>
      </w:tr>
      <w:tr w:rsidR="00D8311B" w:rsidRPr="007B7511" w14:paraId="368688D4" w14:textId="77777777" w:rsidTr="00612233">
        <w:trPr>
          <w:trHeight w:val="6506"/>
        </w:trPr>
        <w:tc>
          <w:tcPr>
            <w:tcW w:w="1673" w:type="dxa"/>
          </w:tcPr>
          <w:p w14:paraId="3CD70828" w14:textId="2A00D07A" w:rsidR="007B7511" w:rsidRPr="007B7511" w:rsidRDefault="007B7511" w:rsidP="007B7511">
            <w:pPr>
              <w:pStyle w:val="a3"/>
              <w:spacing w:before="0" w:beforeAutospacing="0" w:after="0" w:afterAutospacing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Патенты БПЛА Беларусь</w:t>
            </w:r>
          </w:p>
        </w:tc>
        <w:tc>
          <w:tcPr>
            <w:tcW w:w="2331" w:type="dxa"/>
          </w:tcPr>
          <w:p w14:paraId="55EFDD9F" w14:textId="68C872E8" w:rsidR="007B7511" w:rsidRPr="009A28E2" w:rsidRDefault="007B7511" w:rsidP="007B7511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 xml:space="preserve">страна выдачи: </w:t>
            </w:r>
            <w:r>
              <w:rPr>
                <w:bCs/>
                <w:color w:val="000000"/>
                <w:lang w:val="en-US"/>
              </w:rPr>
              <w:t>BY</w:t>
            </w:r>
            <w:r w:rsidRPr="009A28E2">
              <w:rPr>
                <w:bCs/>
                <w:color w:val="000000"/>
              </w:rPr>
              <w:t>;</w:t>
            </w:r>
          </w:p>
          <w:p w14:paraId="6E1602D0" w14:textId="6A31CFE7" w:rsidR="007B7511" w:rsidRPr="007B7511" w:rsidRDefault="007B7511" w:rsidP="007B7511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>номер патента:</w:t>
            </w:r>
            <w:r w:rsidRPr="007B7511">
              <w:rPr>
                <w:bCs/>
                <w:color w:val="000000"/>
              </w:rPr>
              <w:t xml:space="preserve"> </w:t>
            </w:r>
            <w:r w:rsidRPr="007B7511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8398</w:t>
            </w:r>
          </w:p>
          <w:p w14:paraId="2E4EC446" w14:textId="77777777" w:rsidR="007B7511" w:rsidRDefault="007B7511" w:rsidP="007B7511">
            <w:pPr>
              <w:pStyle w:val="a3"/>
              <w:spacing w:after="0"/>
              <w:rPr>
                <w:rFonts w:eastAsiaTheme="minorHAnsi" w:cstheme="minorBidi"/>
                <w:i/>
                <w:sz w:val="28"/>
                <w:szCs w:val="22"/>
                <w:lang w:eastAsia="en-US"/>
              </w:rPr>
            </w:pPr>
            <w:r w:rsidRPr="009A28E2">
              <w:rPr>
                <w:bCs/>
                <w:color w:val="000000"/>
              </w:rPr>
              <w:t xml:space="preserve">индекс МПК: </w:t>
            </w:r>
            <w:r w:rsidRPr="007B7511">
              <w:rPr>
                <w:rFonts w:eastAsiaTheme="minorHAnsi"/>
                <w:bCs/>
                <w:iCs/>
                <w:color w:val="000000"/>
                <w:lang w:eastAsia="en-US"/>
              </w:rPr>
              <w:t xml:space="preserve">B 64F 1/06 </w:t>
            </w:r>
            <w:r w:rsidRPr="007B7511">
              <w:rPr>
                <w:rFonts w:eastAsiaTheme="minorHAnsi"/>
                <w:i/>
                <w:color w:val="000000"/>
                <w:lang w:eastAsia="en-US"/>
              </w:rPr>
              <w:t>(2006.01)</w:t>
            </w:r>
            <w:r w:rsidRPr="007B7511">
              <w:rPr>
                <w:rFonts w:eastAsiaTheme="minorHAnsi" w:cstheme="minorBidi"/>
                <w:i/>
                <w:sz w:val="28"/>
                <w:szCs w:val="22"/>
                <w:lang w:eastAsia="en-US"/>
              </w:rPr>
              <w:t xml:space="preserve"> </w:t>
            </w:r>
          </w:p>
          <w:p w14:paraId="2060A9F8" w14:textId="2B5CF012" w:rsidR="007B7511" w:rsidRPr="007B7511" w:rsidRDefault="007B7511" w:rsidP="007B7511">
            <w:pPr>
              <w:pStyle w:val="a3"/>
              <w:spacing w:after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</w:rPr>
              <w:t>статус: не действует</w:t>
            </w:r>
          </w:p>
        </w:tc>
        <w:tc>
          <w:tcPr>
            <w:tcW w:w="4502" w:type="dxa"/>
          </w:tcPr>
          <w:p w14:paraId="7047B237" w14:textId="77777777" w:rsidR="00D8311B" w:rsidRPr="00505664" w:rsidRDefault="007B7511" w:rsidP="007B7511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заявитель (патентообладатель):</w:t>
            </w:r>
            <w:r w:rsidRPr="007B7511">
              <w:rPr>
                <w:bCs/>
                <w:color w:val="000000"/>
              </w:rPr>
              <w:t xml:space="preserve"> </w:t>
            </w:r>
          </w:p>
          <w:p w14:paraId="0B2FC642" w14:textId="0AE5FA59" w:rsidR="007B7511" w:rsidRPr="00D8311B" w:rsidRDefault="00D8311B" w:rsidP="00D8311B">
            <w:pPr>
              <w:spacing w:after="0" w:line="240" w:lineRule="auto"/>
              <w:rPr>
                <w:rFonts w:cs="Times New Roman"/>
                <w:b/>
                <w:i w:val="0"/>
                <w:sz w:val="24"/>
                <w:szCs w:val="24"/>
              </w:rPr>
            </w:pP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Государственное научное</w:t>
            </w:r>
            <w:r w:rsidRPr="00D8311B">
              <w:rPr>
                <w:rFonts w:cs="Times New Roman"/>
                <w:b/>
                <w:i w:val="0"/>
                <w:color w:val="000000"/>
                <w:sz w:val="24"/>
                <w:szCs w:val="24"/>
              </w:rPr>
              <w:br/>
            </w: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учреждение </w:t>
            </w:r>
            <w:r w:rsidRPr="00D8311B">
              <w:rPr>
                <w:rStyle w:val="fontstyle21"/>
                <w:rFonts w:ascii="Times New Roman" w:hAnsi="Times New Roman" w:cs="Times New Roman"/>
                <w:b/>
                <w:i w:val="0"/>
                <w:sz w:val="24"/>
                <w:szCs w:val="24"/>
              </w:rPr>
              <w:t>"</w:t>
            </w: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Физико</w:t>
            </w:r>
            <w:r w:rsidRPr="00D8311B">
              <w:rPr>
                <w:rStyle w:val="fontstyle21"/>
                <w:rFonts w:ascii="Times New Roman" w:hAnsi="Times New Roman" w:cs="Times New Roman"/>
                <w:b/>
                <w:i w:val="0"/>
                <w:sz w:val="24"/>
                <w:szCs w:val="24"/>
              </w:rPr>
              <w:t>-</w:t>
            </w: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технический</w:t>
            </w:r>
            <w:r w:rsidRPr="00D8311B">
              <w:rPr>
                <w:rFonts w:cs="Times New Roman"/>
                <w:b/>
                <w:i w:val="0"/>
                <w:color w:val="000000"/>
                <w:sz w:val="24"/>
                <w:szCs w:val="24"/>
              </w:rPr>
              <w:br/>
            </w: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институт Национальной академии</w:t>
            </w:r>
            <w:r w:rsidRPr="00D8311B">
              <w:rPr>
                <w:rFonts w:cs="Times New Roman"/>
                <w:b/>
                <w:i w:val="0"/>
                <w:color w:val="000000"/>
                <w:sz w:val="24"/>
                <w:szCs w:val="24"/>
              </w:rPr>
              <w:br/>
            </w: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наук Беларуси</w:t>
            </w:r>
            <w:r w:rsidRPr="00D8311B">
              <w:rPr>
                <w:rStyle w:val="fontstyle21"/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" </w:t>
            </w:r>
            <w:r w:rsidRPr="00E74F5F">
              <w:rPr>
                <w:rStyle w:val="fontstyle21"/>
                <w:rFonts w:ascii="Times New Roman" w:hAnsi="Times New Roman" w:cs="Times New Roman"/>
                <w:i w:val="0"/>
                <w:sz w:val="24"/>
                <w:szCs w:val="24"/>
              </w:rPr>
              <w:t>(BY)</w:t>
            </w:r>
          </w:p>
          <w:p w14:paraId="2656E8D5" w14:textId="77777777" w:rsidR="00D8311B" w:rsidRPr="00505664" w:rsidRDefault="007B7511" w:rsidP="007B7511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Авторы</w:t>
            </w:r>
            <w:r w:rsidRPr="00505664">
              <w:rPr>
                <w:bCs/>
                <w:color w:val="000000"/>
              </w:rPr>
              <w:t xml:space="preserve">: </w:t>
            </w:r>
          </w:p>
          <w:p w14:paraId="42D57A4A" w14:textId="679AFA60" w:rsidR="007B7511" w:rsidRPr="00D8311B" w:rsidRDefault="00D8311B" w:rsidP="00D8311B">
            <w:pPr>
              <w:spacing w:after="0" w:line="240" w:lineRule="auto"/>
              <w:rPr>
                <w:rFonts w:cs="Times New Roman"/>
                <w:b/>
                <w:i w:val="0"/>
                <w:sz w:val="24"/>
                <w:szCs w:val="24"/>
              </w:rPr>
            </w:pP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Томило Вячеслав Анатольевич</w:t>
            </w:r>
            <w:r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 </w:t>
            </w: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(</w:t>
            </w:r>
            <w:r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BY</w:t>
            </w: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)</w:t>
            </w:r>
            <w:r w:rsidRPr="00D8311B">
              <w:rPr>
                <w:rStyle w:val="fontstyle21"/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; </w:t>
            </w: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Францкевич Владимир Антонович (</w:t>
            </w:r>
            <w:r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BY</w:t>
            </w:r>
            <w:r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)</w:t>
            </w:r>
            <w:r w:rsidRPr="00D8311B">
              <w:rPr>
                <w:rStyle w:val="fontstyle21"/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; </w:t>
            </w: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Замыслов Александр Сергеевич(</w:t>
            </w:r>
            <w:r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BY</w:t>
            </w: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)</w:t>
            </w:r>
            <w:r w:rsidRPr="00D8311B">
              <w:rPr>
                <w:rStyle w:val="fontstyle21"/>
                <w:rFonts w:ascii="Times New Roman" w:hAnsi="Times New Roman" w:cs="Times New Roman"/>
                <w:b/>
                <w:i w:val="0"/>
                <w:sz w:val="24"/>
                <w:szCs w:val="24"/>
              </w:rPr>
              <w:t>;</w:t>
            </w:r>
          </w:p>
          <w:p w14:paraId="12C13816" w14:textId="57DD0CD0" w:rsidR="007B7511" w:rsidRPr="00D8311B" w:rsidRDefault="007B7511" w:rsidP="007B7511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>номер</w:t>
            </w:r>
            <w:r w:rsidRPr="007B7511">
              <w:rPr>
                <w:bCs/>
                <w:color w:val="000000"/>
              </w:rPr>
              <w:t xml:space="preserve"> </w:t>
            </w:r>
            <w:r w:rsidRPr="009A28E2">
              <w:rPr>
                <w:bCs/>
                <w:color w:val="000000"/>
              </w:rPr>
              <w:t>заявки</w:t>
            </w:r>
            <w:r w:rsidRPr="007B7511">
              <w:rPr>
                <w:bCs/>
                <w:color w:val="000000"/>
              </w:rPr>
              <w:t xml:space="preserve">: </w:t>
            </w:r>
            <w:r w:rsidR="00D8311B" w:rsidRPr="00D8311B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u 20111051;</w:t>
            </w:r>
          </w:p>
          <w:p w14:paraId="1991573F" w14:textId="73F6FA59" w:rsidR="007B7511" w:rsidRPr="009A28E2" w:rsidRDefault="00D8311B" w:rsidP="007B7511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дата приоритета: 23</w:t>
            </w:r>
            <w:r w:rsidR="007B7511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>12.2011</w:t>
            </w:r>
            <w:r w:rsidR="007B7511" w:rsidRPr="009A28E2">
              <w:rPr>
                <w:bCs/>
                <w:color w:val="000000"/>
              </w:rPr>
              <w:t>;</w:t>
            </w:r>
          </w:p>
          <w:p w14:paraId="376554DA" w14:textId="459A49DE" w:rsidR="007B7511" w:rsidRPr="00D8311B" w:rsidRDefault="00D8311B" w:rsidP="007B7511">
            <w:pPr>
              <w:pStyle w:val="a3"/>
              <w:spacing w:before="0" w:beforeAutospacing="0" w:after="0" w:afterAutospacing="0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</w:rPr>
              <w:t>дата публикации: 30.08.2012</w:t>
            </w:r>
            <w:r>
              <w:rPr>
                <w:bCs/>
                <w:color w:val="000000"/>
                <w:lang w:val="en-US"/>
              </w:rPr>
              <w:t>;</w:t>
            </w:r>
          </w:p>
        </w:tc>
        <w:tc>
          <w:tcPr>
            <w:tcW w:w="1553" w:type="dxa"/>
          </w:tcPr>
          <w:p w14:paraId="45750D28" w14:textId="1C9D2F7E" w:rsidR="007B7511" w:rsidRPr="007B7511" w:rsidRDefault="007B7511" w:rsidP="007B7511">
            <w:pPr>
              <w:pStyle w:val="a3"/>
              <w:spacing w:before="0" w:beforeAutospacing="0" w:after="0" w:afterAutospacing="0"/>
              <w:rPr>
                <w:bCs/>
                <w:color w:val="000000"/>
              </w:rPr>
            </w:pPr>
            <w:r w:rsidRPr="007B7511">
              <w:rPr>
                <w:rFonts w:eastAsiaTheme="minorHAnsi"/>
                <w:color w:val="000000"/>
                <w:lang w:eastAsia="en-US"/>
              </w:rPr>
              <w:t>УСТРОЙСТВО ЗАПУСКА БЕСПИЛОТНЫХ</w:t>
            </w:r>
            <w:r w:rsidRPr="007B7511">
              <w:rPr>
                <w:rFonts w:eastAsiaTheme="minorHAnsi"/>
                <w:color w:val="000000"/>
                <w:lang w:eastAsia="en-US"/>
              </w:rPr>
              <w:br/>
              <w:t>ЛЕТАТЕЛЬНЫХ АППАРАТОВ</w:t>
            </w:r>
          </w:p>
        </w:tc>
      </w:tr>
      <w:tr w:rsidR="00D8311B" w:rsidRPr="007B7511" w14:paraId="5ABA829E" w14:textId="77777777" w:rsidTr="00612233">
        <w:tc>
          <w:tcPr>
            <w:tcW w:w="1673" w:type="dxa"/>
          </w:tcPr>
          <w:p w14:paraId="623C09ED" w14:textId="6F16B3F9" w:rsidR="007B7511" w:rsidRPr="00E74F5F" w:rsidRDefault="00D8311B" w:rsidP="007B7511">
            <w:pPr>
              <w:pStyle w:val="a3"/>
              <w:spacing w:before="0" w:beforeAutospacing="0" w:after="0" w:afterAutospacing="0"/>
              <w:rPr>
                <w:bCs/>
                <w:color w:val="000000"/>
                <w:sz w:val="28"/>
                <w:szCs w:val="28"/>
              </w:rPr>
            </w:pPr>
            <w:r w:rsidRPr="00E74F5F">
              <w:rPr>
                <w:bCs/>
                <w:color w:val="000000"/>
                <w:sz w:val="28"/>
                <w:szCs w:val="28"/>
              </w:rPr>
              <w:lastRenderedPageBreak/>
              <w:t>Патенты БПЛА Россия</w:t>
            </w:r>
          </w:p>
        </w:tc>
        <w:tc>
          <w:tcPr>
            <w:tcW w:w="2331" w:type="dxa"/>
          </w:tcPr>
          <w:p w14:paraId="7294DF6E" w14:textId="77777777" w:rsidR="00D8311B" w:rsidRPr="00E74F5F" w:rsidRDefault="00D8311B" w:rsidP="00D8311B">
            <w:pPr>
              <w:pStyle w:val="a3"/>
              <w:spacing w:after="0"/>
              <w:rPr>
                <w:bCs/>
                <w:color w:val="000000"/>
              </w:rPr>
            </w:pPr>
            <w:r w:rsidRPr="00E74F5F">
              <w:rPr>
                <w:bCs/>
                <w:color w:val="000000"/>
              </w:rPr>
              <w:t xml:space="preserve">страна выдачи: </w:t>
            </w:r>
            <w:r w:rsidRPr="00E74F5F">
              <w:rPr>
                <w:bCs/>
                <w:color w:val="000000"/>
                <w:lang w:val="en-US"/>
              </w:rPr>
              <w:t>RU</w:t>
            </w:r>
            <w:r w:rsidRPr="00E74F5F">
              <w:rPr>
                <w:bCs/>
                <w:color w:val="000000"/>
              </w:rPr>
              <w:t>;</w:t>
            </w:r>
          </w:p>
          <w:p w14:paraId="544C6191" w14:textId="77777777" w:rsidR="00D8311B" w:rsidRPr="00E74F5F" w:rsidRDefault="00D8311B" w:rsidP="00D8311B">
            <w:pPr>
              <w:pStyle w:val="a3"/>
              <w:spacing w:after="0"/>
              <w:rPr>
                <w:bCs/>
                <w:color w:val="000000"/>
              </w:rPr>
            </w:pPr>
            <w:r w:rsidRPr="00E74F5F">
              <w:rPr>
                <w:bCs/>
                <w:color w:val="000000"/>
              </w:rPr>
              <w:t xml:space="preserve">номер патента: </w:t>
            </w:r>
            <w:r w:rsidRPr="00E74F5F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2767390</w:t>
            </w:r>
          </w:p>
          <w:p w14:paraId="1147D304" w14:textId="77777777" w:rsidR="00D8311B" w:rsidRPr="00E74F5F" w:rsidRDefault="00D8311B" w:rsidP="00D8311B">
            <w:pPr>
              <w:pStyle w:val="a3"/>
              <w:spacing w:after="0"/>
              <w:rPr>
                <w:rFonts w:eastAsiaTheme="minorHAnsi" w:cstheme="minorBidi"/>
                <w:i/>
                <w:sz w:val="28"/>
                <w:szCs w:val="22"/>
                <w:lang w:eastAsia="en-US"/>
              </w:rPr>
            </w:pPr>
            <w:r w:rsidRPr="00E74F5F">
              <w:rPr>
                <w:bCs/>
                <w:color w:val="000000"/>
              </w:rPr>
              <w:t xml:space="preserve">индекс МПК: </w:t>
            </w:r>
            <w:r w:rsidRPr="00E74F5F">
              <w:rPr>
                <w:rFonts w:eastAsiaTheme="minorHAnsi"/>
                <w:bCs/>
                <w:iCs/>
                <w:color w:val="000000"/>
                <w:lang w:eastAsia="en-US"/>
              </w:rPr>
              <w:t xml:space="preserve">B64C 39/02 </w:t>
            </w:r>
            <w:r w:rsidRPr="00E74F5F">
              <w:rPr>
                <w:rFonts w:eastAsiaTheme="minorHAnsi"/>
                <w:i/>
                <w:color w:val="000000"/>
                <w:lang w:eastAsia="en-US"/>
              </w:rPr>
              <w:t>(2006.01)</w:t>
            </w:r>
            <w:r w:rsidRPr="00E74F5F">
              <w:rPr>
                <w:rFonts w:eastAsiaTheme="minorHAnsi"/>
                <w:i/>
                <w:color w:val="000000"/>
                <w:lang w:eastAsia="en-US"/>
              </w:rPr>
              <w:br/>
            </w:r>
            <w:r w:rsidRPr="00E74F5F">
              <w:rPr>
                <w:rFonts w:eastAsiaTheme="minorHAnsi"/>
                <w:bCs/>
                <w:iCs/>
                <w:color w:val="000000"/>
                <w:lang w:eastAsia="en-US"/>
              </w:rPr>
              <w:t xml:space="preserve">B64C 27/22 </w:t>
            </w:r>
            <w:r w:rsidRPr="00E74F5F">
              <w:rPr>
                <w:rFonts w:eastAsiaTheme="minorHAnsi"/>
                <w:i/>
                <w:color w:val="000000"/>
                <w:lang w:eastAsia="en-US"/>
              </w:rPr>
              <w:t>(2006.01)</w:t>
            </w:r>
            <w:r w:rsidRPr="00E74F5F">
              <w:rPr>
                <w:rFonts w:eastAsiaTheme="minorHAnsi"/>
                <w:i/>
                <w:color w:val="000000"/>
                <w:lang w:eastAsia="en-US"/>
              </w:rPr>
              <w:br/>
            </w:r>
            <w:r w:rsidRPr="00E74F5F">
              <w:rPr>
                <w:rFonts w:eastAsiaTheme="minorHAnsi"/>
                <w:bCs/>
                <w:iCs/>
                <w:color w:val="000000"/>
                <w:lang w:eastAsia="en-US"/>
              </w:rPr>
              <w:t xml:space="preserve">B64C 27/28 </w:t>
            </w:r>
            <w:r w:rsidRPr="00E74F5F">
              <w:rPr>
                <w:rFonts w:eastAsiaTheme="minorHAnsi"/>
                <w:i/>
                <w:color w:val="000000"/>
                <w:lang w:eastAsia="en-US"/>
              </w:rPr>
              <w:t>(2006.01)</w:t>
            </w:r>
          </w:p>
          <w:p w14:paraId="3455ABEE" w14:textId="0B77040B" w:rsidR="007B7511" w:rsidRPr="00E74F5F" w:rsidRDefault="00D8311B" w:rsidP="00D8311B">
            <w:pPr>
              <w:pStyle w:val="a3"/>
              <w:spacing w:before="0" w:beforeAutospacing="0" w:after="0" w:afterAutospacing="0"/>
              <w:rPr>
                <w:bCs/>
                <w:color w:val="000000"/>
                <w:sz w:val="28"/>
                <w:szCs w:val="28"/>
              </w:rPr>
            </w:pPr>
            <w:r w:rsidRPr="00E74F5F">
              <w:rPr>
                <w:bCs/>
                <w:color w:val="000000"/>
              </w:rPr>
              <w:t>статус: действует</w:t>
            </w:r>
          </w:p>
        </w:tc>
        <w:tc>
          <w:tcPr>
            <w:tcW w:w="4502" w:type="dxa"/>
          </w:tcPr>
          <w:p w14:paraId="6D5901DB" w14:textId="77777777" w:rsidR="00D8311B" w:rsidRPr="00D8311B" w:rsidRDefault="00D8311B" w:rsidP="00D8311B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заявитель (патентообладатель):</w:t>
            </w:r>
            <w:r w:rsidRPr="007B7511">
              <w:rPr>
                <w:bCs/>
                <w:color w:val="000000"/>
              </w:rPr>
              <w:t xml:space="preserve"> </w:t>
            </w:r>
          </w:p>
          <w:p w14:paraId="14C1DFA1" w14:textId="5CBD5E90" w:rsidR="00D8311B" w:rsidRPr="00D8311B" w:rsidRDefault="00D8311B" w:rsidP="00D8311B">
            <w:pPr>
              <w:spacing w:after="0" w:line="240" w:lineRule="auto"/>
              <w:rPr>
                <w:rFonts w:cs="Times New Roman"/>
                <w:b/>
                <w:i w:val="0"/>
                <w:sz w:val="24"/>
                <w:szCs w:val="24"/>
              </w:rPr>
            </w:pP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Миронов Максим Анатольевич (RU)</w:t>
            </w:r>
          </w:p>
          <w:p w14:paraId="6CACD517" w14:textId="77777777" w:rsidR="00D8311B" w:rsidRPr="00D8311B" w:rsidRDefault="00D8311B" w:rsidP="00D8311B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Авторы</w:t>
            </w:r>
            <w:r w:rsidRPr="00D8311B">
              <w:rPr>
                <w:bCs/>
                <w:color w:val="000000"/>
              </w:rPr>
              <w:t xml:space="preserve">: </w:t>
            </w:r>
          </w:p>
          <w:p w14:paraId="7F9A6A45" w14:textId="61EBE33C" w:rsidR="00D8311B" w:rsidRPr="00D8311B" w:rsidRDefault="00D8311B" w:rsidP="00D8311B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Миронов Максим Анатольевич (RU),</w:t>
            </w:r>
          </w:p>
          <w:p w14:paraId="31794C8A" w14:textId="6936C6E3" w:rsidR="00D8311B" w:rsidRPr="00612233" w:rsidRDefault="00D8311B" w:rsidP="00D8311B">
            <w:pPr>
              <w:spacing w:after="0" w:line="240" w:lineRule="auto"/>
              <w:rPr>
                <w:rFonts w:cs="Times New Roman"/>
                <w:b/>
                <w:i w:val="0"/>
                <w:sz w:val="24"/>
                <w:szCs w:val="24"/>
              </w:rPr>
            </w:pPr>
            <w:r w:rsidRPr="00D8311B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Морозов Андрей Леонидович (RU)</w:t>
            </w:r>
          </w:p>
          <w:p w14:paraId="34A6589E" w14:textId="449626C1" w:rsidR="00D8311B" w:rsidRPr="00D8311B" w:rsidRDefault="00D8311B" w:rsidP="00D8311B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>номер</w:t>
            </w:r>
            <w:r w:rsidRPr="007B7511">
              <w:rPr>
                <w:bCs/>
                <w:color w:val="000000"/>
              </w:rPr>
              <w:t xml:space="preserve"> </w:t>
            </w:r>
            <w:r w:rsidRPr="009A28E2">
              <w:rPr>
                <w:bCs/>
                <w:color w:val="000000"/>
              </w:rPr>
              <w:t>заявки</w:t>
            </w:r>
            <w:r w:rsidRPr="007B7511">
              <w:rPr>
                <w:bCs/>
                <w:color w:val="000000"/>
              </w:rPr>
              <w:t>:</w:t>
            </w:r>
            <w:r w:rsidRPr="00D8311B">
              <w:rPr>
                <w:bCs/>
                <w:color w:val="000000"/>
              </w:rPr>
              <w:t xml:space="preserve"> </w:t>
            </w:r>
            <w:r w:rsidRPr="00D8311B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2021106852;</w:t>
            </w:r>
          </w:p>
          <w:p w14:paraId="6CA27139" w14:textId="5EA34EFE" w:rsidR="00D8311B" w:rsidRPr="009A28E2" w:rsidRDefault="00D8311B" w:rsidP="00D8311B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дата приоритета: 16.03.2021</w:t>
            </w:r>
            <w:r w:rsidRPr="009A28E2">
              <w:rPr>
                <w:bCs/>
                <w:color w:val="000000"/>
              </w:rPr>
              <w:t>;</w:t>
            </w:r>
          </w:p>
          <w:p w14:paraId="55B19357" w14:textId="75157B66" w:rsidR="007B7511" w:rsidRPr="007B7511" w:rsidRDefault="00D8311B" w:rsidP="00D8311B">
            <w:pPr>
              <w:pStyle w:val="a3"/>
              <w:spacing w:before="0" w:beforeAutospacing="0" w:after="0" w:afterAutospacing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</w:rPr>
              <w:t>дата публикации: 17.03.2022</w:t>
            </w:r>
            <w:r w:rsidRPr="00D8311B">
              <w:rPr>
                <w:bCs/>
                <w:color w:val="000000"/>
              </w:rPr>
              <w:t>;</w:t>
            </w:r>
          </w:p>
        </w:tc>
        <w:tc>
          <w:tcPr>
            <w:tcW w:w="1553" w:type="dxa"/>
          </w:tcPr>
          <w:p w14:paraId="186E4E32" w14:textId="2212C908" w:rsidR="007B7511" w:rsidRPr="00D8311B" w:rsidRDefault="00D8311B" w:rsidP="007B7511">
            <w:pPr>
              <w:pStyle w:val="a3"/>
              <w:spacing w:before="0" w:beforeAutospacing="0" w:after="0" w:afterAutospacing="0"/>
              <w:rPr>
                <w:bCs/>
                <w:color w:val="000000"/>
              </w:rPr>
            </w:pPr>
            <w:r w:rsidRPr="00D8311B">
              <w:rPr>
                <w:rFonts w:eastAsiaTheme="minorHAnsi"/>
                <w:bCs/>
                <w:color w:val="000000"/>
                <w:lang w:eastAsia="en-US"/>
              </w:rPr>
              <w:t>Беспилотный летательный аппарат вертикального взлета и посадки</w:t>
            </w:r>
          </w:p>
        </w:tc>
      </w:tr>
      <w:tr w:rsidR="00D8311B" w:rsidRPr="00505664" w14:paraId="3A5C751A" w14:textId="77777777" w:rsidTr="00612233">
        <w:tc>
          <w:tcPr>
            <w:tcW w:w="1673" w:type="dxa"/>
          </w:tcPr>
          <w:p w14:paraId="4031D8EA" w14:textId="1481C34F" w:rsidR="007B7511" w:rsidRPr="007B7511" w:rsidRDefault="00D8311B" w:rsidP="007B7511">
            <w:pPr>
              <w:pStyle w:val="a3"/>
              <w:spacing w:before="0" w:beforeAutospacing="0" w:after="0" w:afterAutospacing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Патенты БПЛА США</w:t>
            </w:r>
          </w:p>
        </w:tc>
        <w:tc>
          <w:tcPr>
            <w:tcW w:w="2331" w:type="dxa"/>
          </w:tcPr>
          <w:p w14:paraId="79EA6E38" w14:textId="77777777" w:rsidR="00612233" w:rsidRPr="009A28E2" w:rsidRDefault="00612233" w:rsidP="00612233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 xml:space="preserve">страна выдачи: </w:t>
            </w:r>
            <w:r>
              <w:rPr>
                <w:bCs/>
                <w:color w:val="000000"/>
                <w:lang w:val="en-US"/>
              </w:rPr>
              <w:t>US</w:t>
            </w:r>
            <w:r w:rsidRPr="009A28E2">
              <w:rPr>
                <w:bCs/>
                <w:color w:val="000000"/>
              </w:rPr>
              <w:t>;</w:t>
            </w:r>
          </w:p>
          <w:p w14:paraId="319343C5" w14:textId="77777777" w:rsidR="00612233" w:rsidRPr="00D8311B" w:rsidRDefault="00612233" w:rsidP="00612233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>номер патента:</w:t>
            </w:r>
            <w:r w:rsidRPr="007B7511">
              <w:rPr>
                <w:bCs/>
                <w:color w:val="000000"/>
              </w:rPr>
              <w:t xml:space="preserve"> </w:t>
            </w:r>
            <w:r w:rsidRPr="00612233">
              <w:rPr>
                <w:rFonts w:eastAsiaTheme="minorHAnsi"/>
                <w:color w:val="000000"/>
                <w:lang w:eastAsia="en-US"/>
              </w:rPr>
              <w:t>9,616,998 B2</w:t>
            </w:r>
          </w:p>
          <w:p w14:paraId="799BA5EB" w14:textId="77777777" w:rsidR="00612233" w:rsidRPr="00505664" w:rsidRDefault="00612233" w:rsidP="00612233">
            <w:pPr>
              <w:pStyle w:val="a3"/>
              <w:spacing w:after="0"/>
              <w:rPr>
                <w:rFonts w:eastAsiaTheme="minorHAnsi" w:cstheme="minorBidi"/>
                <w:i/>
                <w:sz w:val="28"/>
                <w:szCs w:val="22"/>
                <w:lang w:eastAsia="en-US"/>
              </w:rPr>
            </w:pPr>
            <w:r w:rsidRPr="009A28E2">
              <w:rPr>
                <w:bCs/>
                <w:color w:val="000000"/>
              </w:rPr>
              <w:t>индекс</w:t>
            </w:r>
            <w:r w:rsidRPr="00505664">
              <w:rPr>
                <w:bCs/>
                <w:color w:val="000000"/>
              </w:rPr>
              <w:t xml:space="preserve"> </w:t>
            </w:r>
            <w:r w:rsidRPr="009A28E2">
              <w:rPr>
                <w:bCs/>
                <w:color w:val="000000"/>
              </w:rPr>
              <w:t>МПК</w:t>
            </w:r>
            <w:r w:rsidRPr="00505664">
              <w:rPr>
                <w:bCs/>
                <w:color w:val="000000"/>
              </w:rPr>
              <w:t xml:space="preserve">: </w:t>
            </w:r>
          </w:p>
          <w:p w14:paraId="633921E7" w14:textId="77777777" w:rsidR="00612233" w:rsidRPr="00505664" w:rsidRDefault="00612233" w:rsidP="00612233">
            <w:pPr>
              <w:spacing w:after="0" w:line="240" w:lineRule="auto"/>
              <w:rPr>
                <w:rFonts w:cs="Times New Roman"/>
                <w:i w:val="0"/>
                <w:sz w:val="24"/>
                <w:szCs w:val="24"/>
              </w:rPr>
            </w:pPr>
            <w:r w:rsidRPr="00612233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B</w:t>
            </w:r>
            <w:r w:rsidRPr="00505664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64</w:t>
            </w:r>
            <w:r w:rsidRPr="00612233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C</w:t>
            </w:r>
            <w:r w:rsidRPr="00505664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39/02(2006.01)</w:t>
            </w:r>
          </w:p>
          <w:p w14:paraId="21D68CBC" w14:textId="77777777" w:rsidR="00612233" w:rsidRPr="00505664" w:rsidRDefault="00612233" w:rsidP="00612233">
            <w:pPr>
              <w:spacing w:after="0" w:line="240" w:lineRule="auto"/>
              <w:rPr>
                <w:rFonts w:cs="Times New Roman"/>
                <w:i w:val="0"/>
                <w:sz w:val="24"/>
                <w:szCs w:val="24"/>
              </w:rPr>
            </w:pPr>
            <w:r w:rsidRPr="00612233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G</w:t>
            </w:r>
            <w:r w:rsidRPr="00505664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05</w:t>
            </w:r>
            <w:r w:rsidRPr="00612233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D</w:t>
            </w:r>
            <w:r w:rsidRPr="00505664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 </w:t>
            </w:r>
            <w:r w:rsidRPr="00612233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I</w:t>
            </w:r>
            <w:r w:rsidRPr="00505664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/02(2006.01)</w:t>
            </w:r>
          </w:p>
          <w:p w14:paraId="3EE1DEC4" w14:textId="77777777" w:rsidR="00612233" w:rsidRPr="00505664" w:rsidRDefault="00612233" w:rsidP="00612233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612233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G</w:t>
            </w:r>
            <w:r w:rsidRPr="00505664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05</w:t>
            </w:r>
            <w:r w:rsidRPr="00612233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D</w:t>
            </w:r>
            <w:r w:rsidRPr="00505664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 </w:t>
            </w:r>
            <w:r w:rsidRPr="00612233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I</w:t>
            </w:r>
            <w:r w:rsidRPr="00505664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/</w:t>
            </w:r>
            <w:r w:rsidRPr="00612233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O</w:t>
            </w:r>
            <w:r w:rsidRPr="00505664">
              <w:rPr>
                <w:rStyle w:val="fontstyle01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(2006.01)</w:t>
            </w:r>
          </w:p>
          <w:p w14:paraId="7A2BD034" w14:textId="77777777" w:rsidR="00612233" w:rsidRPr="00505664" w:rsidRDefault="00612233" w:rsidP="00612233">
            <w:pPr>
              <w:spacing w:after="0" w:line="240" w:lineRule="auto"/>
              <w:rPr>
                <w:rFonts w:cs="Times New Roman"/>
                <w:i w:val="0"/>
                <w:sz w:val="24"/>
                <w:szCs w:val="24"/>
              </w:rPr>
            </w:pPr>
          </w:p>
          <w:p w14:paraId="535B69F7" w14:textId="7DDF5445" w:rsidR="007B7511" w:rsidRPr="007B7511" w:rsidRDefault="00612233" w:rsidP="00612233">
            <w:pPr>
              <w:pStyle w:val="a3"/>
              <w:spacing w:before="0" w:beforeAutospacing="0" w:after="0" w:afterAutospacing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</w:rPr>
              <w:t>статус: действует</w:t>
            </w:r>
          </w:p>
        </w:tc>
        <w:tc>
          <w:tcPr>
            <w:tcW w:w="4502" w:type="dxa"/>
          </w:tcPr>
          <w:p w14:paraId="4E8E92CC" w14:textId="436A4B31" w:rsidR="00D8311B" w:rsidRPr="00505664" w:rsidRDefault="00D8311B" w:rsidP="00D8311B">
            <w:pPr>
              <w:pStyle w:val="a3"/>
              <w:spacing w:after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заявитель</w:t>
            </w:r>
            <w:r w:rsidRPr="00505664">
              <w:rPr>
                <w:bCs/>
                <w:color w:val="000000"/>
                <w:lang w:val="en-US"/>
              </w:rPr>
              <w:t xml:space="preserve"> (</w:t>
            </w:r>
            <w:r>
              <w:rPr>
                <w:bCs/>
                <w:color w:val="000000"/>
              </w:rPr>
              <w:t>патентообладатель</w:t>
            </w:r>
            <w:r w:rsidRPr="00505664">
              <w:rPr>
                <w:bCs/>
                <w:color w:val="000000"/>
                <w:lang w:val="en-US"/>
              </w:rPr>
              <w:t xml:space="preserve">): </w:t>
            </w:r>
          </w:p>
          <w:p w14:paraId="5FD380D3" w14:textId="3A2B3AAA" w:rsidR="00612233" w:rsidRPr="00612233" w:rsidRDefault="00612233" w:rsidP="00D8311B">
            <w:pPr>
              <w:pStyle w:val="a3"/>
              <w:spacing w:after="0"/>
              <w:rPr>
                <w:bCs/>
                <w:color w:val="000000"/>
                <w:lang w:val="en-US"/>
              </w:rPr>
            </w:pPr>
            <w:r w:rsidRPr="00612233">
              <w:rPr>
                <w:rFonts w:eastAsiaTheme="minorHAnsi"/>
                <w:color w:val="000000"/>
                <w:lang w:val="en-US" w:eastAsia="en-US"/>
              </w:rPr>
              <w:t>Geotech Environmental Equipment,</w:t>
            </w:r>
            <w:r w:rsidRPr="00612233">
              <w:rPr>
                <w:lang w:val="en-US"/>
              </w:rPr>
              <w:t xml:space="preserve"> </w:t>
            </w:r>
            <w:r w:rsidRPr="00612233">
              <w:rPr>
                <w:rFonts w:eastAsiaTheme="minorHAnsi"/>
                <w:color w:val="000000"/>
                <w:lang w:val="en-US" w:eastAsia="en-US"/>
              </w:rPr>
              <w:t>Inc., Denver, CO (US)</w:t>
            </w:r>
          </w:p>
          <w:p w14:paraId="0B072257" w14:textId="5C809490" w:rsidR="00D8311B" w:rsidRPr="00505664" w:rsidRDefault="00D8311B" w:rsidP="00612233">
            <w:pPr>
              <w:pStyle w:val="a3"/>
              <w:spacing w:after="0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Авторы</w:t>
            </w:r>
            <w:r w:rsidRPr="00505664">
              <w:rPr>
                <w:bCs/>
                <w:color w:val="000000"/>
                <w:lang w:val="en-US"/>
              </w:rPr>
              <w:t xml:space="preserve">: </w:t>
            </w:r>
          </w:p>
          <w:p w14:paraId="4BD03AD8" w14:textId="43C5BF30" w:rsidR="00612233" w:rsidRPr="00612233" w:rsidRDefault="00612233" w:rsidP="00612233">
            <w:pPr>
              <w:pStyle w:val="a3"/>
              <w:spacing w:after="0"/>
              <w:rPr>
                <w:bCs/>
                <w:color w:val="000000"/>
                <w:lang w:val="en-US"/>
              </w:rPr>
            </w:pPr>
            <w:r w:rsidRPr="00612233">
              <w:rPr>
                <w:rFonts w:eastAsiaTheme="minorHAnsi"/>
                <w:color w:val="000000"/>
                <w:lang w:val="en-US" w:eastAsia="en-US"/>
              </w:rPr>
              <w:t>John Robert Oakley, Golden, CO(US); David Scott Heath, Golden, CO(US)</w:t>
            </w:r>
          </w:p>
          <w:p w14:paraId="2BBD1AC1" w14:textId="5FCAF0EE" w:rsidR="00D8311B" w:rsidRPr="00D8311B" w:rsidRDefault="00D8311B" w:rsidP="00D8311B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>номер</w:t>
            </w:r>
            <w:r w:rsidRPr="007B7511">
              <w:rPr>
                <w:bCs/>
                <w:color w:val="000000"/>
              </w:rPr>
              <w:t xml:space="preserve"> </w:t>
            </w:r>
            <w:r w:rsidRPr="009A28E2">
              <w:rPr>
                <w:bCs/>
                <w:color w:val="000000"/>
              </w:rPr>
              <w:t>заявки</w:t>
            </w:r>
            <w:r w:rsidRPr="007B7511">
              <w:rPr>
                <w:bCs/>
                <w:color w:val="000000"/>
              </w:rPr>
              <w:t>:</w:t>
            </w:r>
            <w:r w:rsidRPr="00D8311B">
              <w:rPr>
                <w:bCs/>
                <w:color w:val="000000"/>
              </w:rPr>
              <w:t xml:space="preserve"> </w:t>
            </w:r>
            <w:r w:rsidR="00612233" w:rsidRPr="00612233">
              <w:rPr>
                <w:rFonts w:eastAsiaTheme="minorHAnsi"/>
                <w:i/>
                <w:color w:val="000000"/>
                <w:lang w:eastAsia="en-US"/>
              </w:rPr>
              <w:t>14/301,681</w:t>
            </w:r>
            <w:r w:rsidRPr="00612233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;</w:t>
            </w:r>
          </w:p>
          <w:p w14:paraId="10B82BF8" w14:textId="236A44FA" w:rsidR="00D8311B" w:rsidRPr="009A28E2" w:rsidRDefault="00612233" w:rsidP="00D8311B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дата </w:t>
            </w:r>
            <w:r w:rsidR="00C52145">
              <w:rPr>
                <w:bCs/>
                <w:color w:val="000000"/>
              </w:rPr>
              <w:t>подачи заявки</w:t>
            </w:r>
            <w:r>
              <w:rPr>
                <w:bCs/>
                <w:color w:val="000000"/>
              </w:rPr>
              <w:t xml:space="preserve">: </w:t>
            </w:r>
            <w:r w:rsidR="00C52145">
              <w:rPr>
                <w:bCs/>
                <w:color w:val="000000"/>
              </w:rPr>
              <w:t>11</w:t>
            </w:r>
            <w:r>
              <w:rPr>
                <w:bCs/>
                <w:color w:val="000000"/>
              </w:rPr>
              <w:t>.</w:t>
            </w:r>
            <w:r w:rsidRPr="00612233">
              <w:rPr>
                <w:bCs/>
                <w:color w:val="000000"/>
              </w:rPr>
              <w:t>0</w:t>
            </w:r>
            <w:r w:rsidR="00C52145">
              <w:rPr>
                <w:bCs/>
                <w:color w:val="000000"/>
              </w:rPr>
              <w:t>6</w:t>
            </w:r>
            <w:r w:rsidRPr="00612233">
              <w:rPr>
                <w:bCs/>
                <w:color w:val="000000"/>
              </w:rPr>
              <w:t>.201</w:t>
            </w:r>
            <w:r w:rsidR="00C52145">
              <w:rPr>
                <w:bCs/>
                <w:color w:val="000000"/>
              </w:rPr>
              <w:t>4</w:t>
            </w:r>
            <w:r w:rsidR="00D8311B" w:rsidRPr="009A28E2">
              <w:rPr>
                <w:bCs/>
                <w:color w:val="000000"/>
              </w:rPr>
              <w:t>;</w:t>
            </w:r>
          </w:p>
          <w:p w14:paraId="74FD0437" w14:textId="7E371043" w:rsidR="007B7511" w:rsidRPr="007B7511" w:rsidRDefault="00612233" w:rsidP="00D8311B">
            <w:pPr>
              <w:pStyle w:val="a3"/>
              <w:spacing w:before="0" w:beforeAutospacing="0" w:after="0" w:afterAutospacing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</w:rPr>
              <w:t>дата публикации: 11.04.2017</w:t>
            </w:r>
            <w:r w:rsidR="00D8311B" w:rsidRPr="00D8311B">
              <w:rPr>
                <w:bCs/>
                <w:color w:val="000000"/>
              </w:rPr>
              <w:t>;</w:t>
            </w:r>
          </w:p>
        </w:tc>
        <w:tc>
          <w:tcPr>
            <w:tcW w:w="1553" w:type="dxa"/>
          </w:tcPr>
          <w:p w14:paraId="748B0E36" w14:textId="77777777" w:rsidR="007B7511" w:rsidRPr="00505664" w:rsidRDefault="00D8311B" w:rsidP="007B7511">
            <w:pPr>
              <w:pStyle w:val="a3"/>
              <w:spacing w:before="0" w:beforeAutospacing="0" w:after="0" w:afterAutospacing="0"/>
              <w:rPr>
                <w:rFonts w:eastAsiaTheme="minorHAnsi"/>
                <w:color w:val="000000"/>
                <w:lang w:val="en-US" w:eastAsia="en-US"/>
              </w:rPr>
            </w:pPr>
            <w:r w:rsidRPr="00505664">
              <w:rPr>
                <w:rFonts w:eastAsiaTheme="minorHAnsi"/>
                <w:color w:val="000000"/>
                <w:lang w:val="en-US" w:eastAsia="en-US"/>
              </w:rPr>
              <w:t>UNMANNED AERIAL VEHICLE/UNMANNED</w:t>
            </w:r>
          </w:p>
          <w:p w14:paraId="2997A9DE" w14:textId="3C997241" w:rsidR="00D8311B" w:rsidRPr="00505664" w:rsidRDefault="00D8311B" w:rsidP="007B7511">
            <w:pPr>
              <w:pStyle w:val="a3"/>
              <w:spacing w:before="0" w:beforeAutospacing="0" w:after="0" w:afterAutospacing="0"/>
              <w:rPr>
                <w:bCs/>
                <w:color w:val="000000"/>
                <w:lang w:val="en-US"/>
              </w:rPr>
            </w:pPr>
            <w:r w:rsidRPr="00505664">
              <w:rPr>
                <w:rFonts w:eastAsiaTheme="minorHAnsi"/>
                <w:color w:val="000000"/>
                <w:lang w:val="en-US" w:eastAsia="en-US"/>
              </w:rPr>
              <w:t>AIRCRAFT SYSTEM</w:t>
            </w:r>
          </w:p>
        </w:tc>
      </w:tr>
      <w:tr w:rsidR="00D8311B" w:rsidRPr="00505664" w14:paraId="24D54DB1" w14:textId="77777777" w:rsidTr="00612233">
        <w:tc>
          <w:tcPr>
            <w:tcW w:w="1673" w:type="dxa"/>
          </w:tcPr>
          <w:p w14:paraId="08053CEB" w14:textId="66013448" w:rsidR="007B7511" w:rsidRPr="00612233" w:rsidRDefault="00612233" w:rsidP="00612233">
            <w:pPr>
              <w:pStyle w:val="a3"/>
              <w:spacing w:before="0" w:beforeAutospacing="0" w:after="0" w:afterAutospacing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Патенты БПЛА Австралия</w:t>
            </w:r>
          </w:p>
        </w:tc>
        <w:tc>
          <w:tcPr>
            <w:tcW w:w="2331" w:type="dxa"/>
          </w:tcPr>
          <w:p w14:paraId="7BB0E528" w14:textId="3D35EF7B" w:rsidR="00612233" w:rsidRPr="009A28E2" w:rsidRDefault="00612233" w:rsidP="00612233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 xml:space="preserve">страна выдачи: </w:t>
            </w:r>
            <w:r>
              <w:rPr>
                <w:bCs/>
                <w:color w:val="000000"/>
                <w:lang w:val="en-US"/>
              </w:rPr>
              <w:t>AU</w:t>
            </w:r>
            <w:r w:rsidRPr="009A28E2">
              <w:rPr>
                <w:bCs/>
                <w:color w:val="000000"/>
              </w:rPr>
              <w:t>;</w:t>
            </w:r>
          </w:p>
          <w:p w14:paraId="4C5426BE" w14:textId="22307E54" w:rsidR="00612233" w:rsidRPr="00D8311B" w:rsidRDefault="00612233" w:rsidP="00612233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>номер патента:</w:t>
            </w:r>
            <w:r w:rsidRPr="007B7511">
              <w:rPr>
                <w:bCs/>
                <w:color w:val="000000"/>
              </w:rPr>
              <w:t xml:space="preserve"> </w:t>
            </w:r>
            <w:r>
              <w:t>2014373647 B2</w:t>
            </w:r>
          </w:p>
          <w:p w14:paraId="535F2090" w14:textId="77777777" w:rsidR="00612233" w:rsidRPr="00612233" w:rsidRDefault="00612233" w:rsidP="00612233">
            <w:pPr>
              <w:pStyle w:val="a3"/>
              <w:spacing w:after="0"/>
              <w:rPr>
                <w:rFonts w:eastAsiaTheme="minorHAnsi" w:cstheme="minorBidi"/>
                <w:i/>
                <w:sz w:val="28"/>
                <w:szCs w:val="22"/>
                <w:lang w:eastAsia="en-US"/>
              </w:rPr>
            </w:pPr>
            <w:r w:rsidRPr="009A28E2">
              <w:rPr>
                <w:bCs/>
                <w:color w:val="000000"/>
              </w:rPr>
              <w:t>индекс</w:t>
            </w:r>
            <w:r w:rsidRPr="00612233">
              <w:rPr>
                <w:bCs/>
                <w:color w:val="000000"/>
              </w:rPr>
              <w:t xml:space="preserve"> </w:t>
            </w:r>
            <w:r w:rsidRPr="009A28E2">
              <w:rPr>
                <w:bCs/>
                <w:color w:val="000000"/>
              </w:rPr>
              <w:t>МПК</w:t>
            </w:r>
            <w:r w:rsidRPr="00612233">
              <w:rPr>
                <w:bCs/>
                <w:color w:val="000000"/>
              </w:rPr>
              <w:t xml:space="preserve">: </w:t>
            </w:r>
          </w:p>
          <w:p w14:paraId="1ED3B0A6" w14:textId="7C4F2035" w:rsidR="00612233" w:rsidRPr="00612233" w:rsidRDefault="00612233" w:rsidP="00612233">
            <w:pPr>
              <w:spacing w:after="0" w:line="240" w:lineRule="auto"/>
              <w:rPr>
                <w:rFonts w:cs="Times New Roman"/>
                <w:i w:val="0"/>
                <w:sz w:val="24"/>
                <w:szCs w:val="24"/>
              </w:rPr>
            </w:pPr>
            <w:r w:rsidRPr="00612233">
              <w:rPr>
                <w:rFonts w:cs="Times New Roman"/>
                <w:i w:val="0"/>
                <w:sz w:val="24"/>
                <w:szCs w:val="24"/>
              </w:rPr>
              <w:t>A47G 29/14 (2006.01)</w:t>
            </w:r>
          </w:p>
          <w:p w14:paraId="4BFEA803" w14:textId="2FBEEB3F" w:rsidR="007B7511" w:rsidRPr="007B7511" w:rsidRDefault="00612233" w:rsidP="00612233">
            <w:pPr>
              <w:pStyle w:val="a3"/>
              <w:spacing w:before="0" w:beforeAutospacing="0" w:after="0" w:afterAutospacing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</w:rPr>
              <w:t xml:space="preserve">статус: </w:t>
            </w:r>
            <w:r w:rsidR="00E74F5F">
              <w:rPr>
                <w:bCs/>
                <w:color w:val="000000"/>
              </w:rPr>
              <w:t xml:space="preserve">   </w:t>
            </w:r>
            <w:r>
              <w:rPr>
                <w:bCs/>
                <w:color w:val="000000"/>
              </w:rPr>
              <w:t>действует</w:t>
            </w:r>
          </w:p>
        </w:tc>
        <w:tc>
          <w:tcPr>
            <w:tcW w:w="4502" w:type="dxa"/>
          </w:tcPr>
          <w:p w14:paraId="2B9383E5" w14:textId="77777777" w:rsidR="00E74F5F" w:rsidRDefault="00612233" w:rsidP="00612233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заявитель</w:t>
            </w:r>
            <w:r w:rsidRPr="00E74F5F">
              <w:rPr>
                <w:bCs/>
                <w:color w:val="000000"/>
              </w:rPr>
              <w:t xml:space="preserve"> (</w:t>
            </w:r>
            <w:r>
              <w:rPr>
                <w:bCs/>
                <w:color w:val="000000"/>
              </w:rPr>
              <w:t>патентообладатель</w:t>
            </w:r>
            <w:r w:rsidRPr="00E74F5F">
              <w:rPr>
                <w:bCs/>
                <w:color w:val="000000"/>
              </w:rPr>
              <w:t>):</w:t>
            </w:r>
            <w:r w:rsidR="00E74F5F">
              <w:t xml:space="preserve"> Blacknight Holdings, LLC</w:t>
            </w:r>
            <w:r w:rsidRPr="00E74F5F">
              <w:rPr>
                <w:bCs/>
                <w:color w:val="000000"/>
              </w:rPr>
              <w:t xml:space="preserve"> </w:t>
            </w:r>
          </w:p>
          <w:p w14:paraId="657D5A4B" w14:textId="41CE8A11" w:rsidR="00612233" w:rsidRPr="00505664" w:rsidRDefault="00612233" w:rsidP="00612233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Авторы</w:t>
            </w:r>
            <w:r w:rsidRPr="00505664">
              <w:rPr>
                <w:bCs/>
                <w:color w:val="000000"/>
              </w:rPr>
              <w:t xml:space="preserve">: </w:t>
            </w:r>
            <w:r w:rsidR="00E74F5F" w:rsidRPr="00E74F5F">
              <w:rPr>
                <w:lang w:val="en-US"/>
              </w:rPr>
              <w:t>Walsh</w:t>
            </w:r>
            <w:r w:rsidR="00E74F5F" w:rsidRPr="00505664">
              <w:t xml:space="preserve">, </w:t>
            </w:r>
            <w:r w:rsidR="00E74F5F" w:rsidRPr="00E74F5F">
              <w:rPr>
                <w:lang w:val="en-US"/>
              </w:rPr>
              <w:t>Ryan</w:t>
            </w:r>
            <w:r w:rsidR="00E74F5F" w:rsidRPr="00505664">
              <w:t xml:space="preserve">; </w:t>
            </w:r>
            <w:r w:rsidR="00E74F5F" w:rsidRPr="00E74F5F">
              <w:rPr>
                <w:lang w:val="en-US"/>
              </w:rPr>
              <w:t>Falesch</w:t>
            </w:r>
            <w:r w:rsidR="00E74F5F" w:rsidRPr="00505664">
              <w:t xml:space="preserve">, </w:t>
            </w:r>
            <w:r w:rsidR="00E74F5F" w:rsidRPr="00E74F5F">
              <w:rPr>
                <w:lang w:val="en-US"/>
              </w:rPr>
              <w:t>Alexander</w:t>
            </w:r>
            <w:r w:rsidR="00E74F5F" w:rsidRPr="00505664">
              <w:t xml:space="preserve"> </w:t>
            </w:r>
            <w:r w:rsidR="00E74F5F" w:rsidRPr="00E74F5F">
              <w:rPr>
                <w:lang w:val="en-US"/>
              </w:rPr>
              <w:t>J</w:t>
            </w:r>
            <w:r w:rsidR="00E74F5F" w:rsidRPr="00505664">
              <w:t>.</w:t>
            </w:r>
          </w:p>
          <w:p w14:paraId="6B17749F" w14:textId="3D2ED94D" w:rsidR="00612233" w:rsidRPr="00D8311B" w:rsidRDefault="00612233" w:rsidP="00612233">
            <w:pPr>
              <w:pStyle w:val="a3"/>
              <w:spacing w:after="0"/>
              <w:rPr>
                <w:bCs/>
                <w:color w:val="000000"/>
              </w:rPr>
            </w:pPr>
            <w:r w:rsidRPr="009A28E2">
              <w:rPr>
                <w:bCs/>
                <w:color w:val="000000"/>
              </w:rPr>
              <w:t>номер</w:t>
            </w:r>
            <w:r w:rsidRPr="007B7511">
              <w:rPr>
                <w:bCs/>
                <w:color w:val="000000"/>
              </w:rPr>
              <w:t xml:space="preserve"> </w:t>
            </w:r>
            <w:r w:rsidRPr="009A28E2">
              <w:rPr>
                <w:bCs/>
                <w:color w:val="000000"/>
              </w:rPr>
              <w:t>заявки</w:t>
            </w:r>
            <w:r w:rsidRPr="007B7511">
              <w:rPr>
                <w:bCs/>
                <w:color w:val="000000"/>
              </w:rPr>
              <w:t>:</w:t>
            </w:r>
            <w:r w:rsidR="00E74F5F">
              <w:t xml:space="preserve"> 2014373647</w:t>
            </w:r>
            <w:r w:rsidRPr="00612233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;</w:t>
            </w:r>
          </w:p>
          <w:p w14:paraId="7DE1EE38" w14:textId="68528BEA" w:rsidR="00612233" w:rsidRPr="009A28E2" w:rsidRDefault="00E74F5F" w:rsidP="00612233">
            <w:pPr>
              <w:pStyle w:val="a3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дата приоритета: </w:t>
            </w:r>
            <w:r>
              <w:t>2014.01.02</w:t>
            </w:r>
            <w:r w:rsidR="00612233" w:rsidRPr="009A28E2">
              <w:rPr>
                <w:bCs/>
                <w:color w:val="000000"/>
              </w:rPr>
              <w:t>;</w:t>
            </w:r>
          </w:p>
          <w:p w14:paraId="03804E1D" w14:textId="06AD2023" w:rsidR="007B7511" w:rsidRPr="007B7511" w:rsidRDefault="00E74F5F" w:rsidP="00612233">
            <w:pPr>
              <w:pStyle w:val="a3"/>
              <w:spacing w:before="0" w:beforeAutospacing="0" w:after="0" w:afterAutospacing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</w:rPr>
              <w:t xml:space="preserve">дата публикации: </w:t>
            </w:r>
            <w:r>
              <w:t>2015.07.09</w:t>
            </w:r>
            <w:r w:rsidR="00612233" w:rsidRPr="00D8311B">
              <w:rPr>
                <w:bCs/>
                <w:color w:val="000000"/>
              </w:rPr>
              <w:t>;</w:t>
            </w:r>
          </w:p>
        </w:tc>
        <w:tc>
          <w:tcPr>
            <w:tcW w:w="1553" w:type="dxa"/>
          </w:tcPr>
          <w:p w14:paraId="6C416BE6" w14:textId="40C7A2F1" w:rsidR="007B7511" w:rsidRPr="00E74F5F" w:rsidRDefault="00E74F5F" w:rsidP="007B7511">
            <w:pPr>
              <w:pStyle w:val="a3"/>
              <w:spacing w:before="0" w:beforeAutospacing="0" w:after="0" w:afterAutospacing="0"/>
              <w:rPr>
                <w:bCs/>
                <w:color w:val="000000"/>
                <w:lang w:val="en-US"/>
              </w:rPr>
            </w:pPr>
            <w:r w:rsidRPr="00E74F5F">
              <w:rPr>
                <w:lang w:val="en-US"/>
              </w:rPr>
              <w:t>Landing pad for unmanned aerial vehicle delivery</w:t>
            </w:r>
          </w:p>
        </w:tc>
      </w:tr>
    </w:tbl>
    <w:p w14:paraId="0C0211E8" w14:textId="7B2121F9" w:rsidR="00576816" w:rsidRPr="00E74F5F" w:rsidRDefault="00576816" w:rsidP="00576816">
      <w:pPr>
        <w:pStyle w:val="a3"/>
        <w:spacing w:before="0" w:beforeAutospacing="0" w:after="0" w:afterAutospacing="0"/>
        <w:ind w:firstLine="652"/>
        <w:rPr>
          <w:bCs/>
          <w:color w:val="000000"/>
          <w:sz w:val="28"/>
          <w:szCs w:val="28"/>
          <w:lang w:val="en-US"/>
        </w:rPr>
      </w:pPr>
    </w:p>
    <w:p w14:paraId="126C7D22" w14:textId="02028CDD" w:rsidR="00995967" w:rsidRPr="00E74F5F" w:rsidRDefault="00995967" w:rsidP="00995967">
      <w:pPr>
        <w:pStyle w:val="a3"/>
        <w:spacing w:before="0" w:beforeAutospacing="0" w:after="0" w:afterAutospacing="0"/>
        <w:ind w:firstLine="652"/>
        <w:jc w:val="center"/>
        <w:rPr>
          <w:b/>
          <w:color w:val="000000"/>
          <w:sz w:val="28"/>
          <w:szCs w:val="28"/>
          <w:lang w:val="en-US"/>
        </w:rPr>
      </w:pPr>
    </w:p>
    <w:p w14:paraId="0037B8AB" w14:textId="5C41B60D" w:rsidR="00995967" w:rsidRPr="00E74F5F" w:rsidRDefault="00C96A4B" w:rsidP="00DF7BEF">
      <w:pPr>
        <w:pStyle w:val="a3"/>
        <w:spacing w:before="0" w:beforeAutospacing="0" w:after="0" w:afterAutospacing="0"/>
        <w:ind w:firstLine="652"/>
        <w:jc w:val="center"/>
        <w:rPr>
          <w:b/>
          <w:color w:val="000000"/>
          <w:sz w:val="28"/>
          <w:szCs w:val="28"/>
          <w:lang w:val="en-US"/>
        </w:rPr>
      </w:pPr>
      <w:r w:rsidRPr="00C96A4B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CF8A690" wp14:editId="274512FF">
            <wp:simplePos x="0" y="0"/>
            <wp:positionH relativeFrom="page">
              <wp:posOffset>714375</wp:posOffset>
            </wp:positionH>
            <wp:positionV relativeFrom="paragraph">
              <wp:posOffset>203835</wp:posOffset>
            </wp:positionV>
            <wp:extent cx="6188075" cy="89725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41A10" w14:textId="3974A1FD" w:rsidR="00995967" w:rsidRPr="00E74F5F" w:rsidRDefault="00C96A4B" w:rsidP="00995967">
      <w:pPr>
        <w:pStyle w:val="a3"/>
        <w:spacing w:before="0" w:beforeAutospacing="0" w:after="0" w:afterAutospacing="0"/>
        <w:ind w:firstLine="652"/>
        <w:jc w:val="center"/>
        <w:rPr>
          <w:b/>
          <w:color w:val="000000"/>
          <w:sz w:val="28"/>
          <w:szCs w:val="28"/>
          <w:lang w:val="en-US"/>
        </w:rPr>
      </w:pPr>
      <w:r w:rsidRPr="00C96A4B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BCB07C0" wp14:editId="4B89E8F0">
            <wp:simplePos x="0" y="0"/>
            <wp:positionH relativeFrom="margin">
              <wp:posOffset>-201930</wp:posOffset>
            </wp:positionH>
            <wp:positionV relativeFrom="paragraph">
              <wp:posOffset>357505</wp:posOffset>
            </wp:positionV>
            <wp:extent cx="6114129" cy="8686800"/>
            <wp:effectExtent l="0" t="0" r="127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129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8BC85" w14:textId="4BA8EEFE" w:rsidR="00995967" w:rsidRPr="00E74F5F" w:rsidRDefault="00995967" w:rsidP="00995967">
      <w:pPr>
        <w:pStyle w:val="a3"/>
        <w:spacing w:before="0" w:beforeAutospacing="0" w:after="0" w:afterAutospacing="0"/>
        <w:ind w:firstLine="652"/>
        <w:jc w:val="center"/>
        <w:rPr>
          <w:b/>
          <w:color w:val="000000"/>
          <w:sz w:val="28"/>
          <w:szCs w:val="28"/>
          <w:lang w:val="en-US"/>
        </w:rPr>
      </w:pPr>
    </w:p>
    <w:p w14:paraId="334500FA" w14:textId="505BDFF2" w:rsidR="00995967" w:rsidRPr="00E74F5F" w:rsidRDefault="00C96A4B" w:rsidP="00995967">
      <w:pPr>
        <w:pStyle w:val="a3"/>
        <w:spacing w:before="0" w:beforeAutospacing="0" w:after="0" w:afterAutospacing="0"/>
        <w:ind w:firstLine="652"/>
        <w:jc w:val="center"/>
        <w:rPr>
          <w:b/>
          <w:color w:val="000000"/>
          <w:sz w:val="28"/>
          <w:szCs w:val="28"/>
          <w:lang w:val="en-US"/>
        </w:rPr>
      </w:pPr>
      <w:r w:rsidRPr="00C96A4B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75040C3" wp14:editId="5B298386">
            <wp:simplePos x="0" y="0"/>
            <wp:positionH relativeFrom="column">
              <wp:posOffset>-351155</wp:posOffset>
            </wp:positionH>
            <wp:positionV relativeFrom="paragraph">
              <wp:posOffset>205105</wp:posOffset>
            </wp:positionV>
            <wp:extent cx="6195695" cy="88296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3354F" w14:textId="3EB331FF" w:rsidR="00995967" w:rsidRPr="00E74F5F" w:rsidRDefault="00C96A4B" w:rsidP="00995967">
      <w:pPr>
        <w:pStyle w:val="a3"/>
        <w:spacing w:before="0" w:beforeAutospacing="0" w:after="0" w:afterAutospacing="0"/>
        <w:ind w:firstLine="652"/>
        <w:jc w:val="center"/>
        <w:rPr>
          <w:b/>
          <w:color w:val="000000"/>
          <w:sz w:val="28"/>
          <w:szCs w:val="28"/>
          <w:lang w:val="en-US"/>
        </w:rPr>
      </w:pPr>
      <w:r w:rsidRPr="00C96A4B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0887816" wp14:editId="5B93BFD5">
            <wp:simplePos x="0" y="0"/>
            <wp:positionH relativeFrom="margin">
              <wp:posOffset>-555625</wp:posOffset>
            </wp:positionH>
            <wp:positionV relativeFrom="paragraph">
              <wp:posOffset>336550</wp:posOffset>
            </wp:positionV>
            <wp:extent cx="6604000" cy="8582025"/>
            <wp:effectExtent l="0" t="0" r="635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F4539" w14:textId="4FCB20B9" w:rsidR="00C96A4B" w:rsidRPr="00E74F5F" w:rsidRDefault="00C96A4B" w:rsidP="00995967">
      <w:pPr>
        <w:pStyle w:val="a3"/>
        <w:spacing w:before="0" w:beforeAutospacing="0" w:after="0" w:afterAutospacing="0"/>
        <w:ind w:firstLine="652"/>
        <w:jc w:val="center"/>
        <w:rPr>
          <w:b/>
          <w:color w:val="000000"/>
          <w:sz w:val="28"/>
          <w:szCs w:val="28"/>
          <w:lang w:val="en-US"/>
        </w:rPr>
      </w:pPr>
    </w:p>
    <w:p w14:paraId="6E2D687C" w14:textId="2069C161" w:rsidR="00C96A4B" w:rsidRPr="00E74F5F" w:rsidRDefault="00DF7BEF" w:rsidP="00995967">
      <w:pPr>
        <w:pStyle w:val="a3"/>
        <w:spacing w:before="0" w:beforeAutospacing="0" w:after="0" w:afterAutospacing="0"/>
        <w:ind w:firstLine="652"/>
        <w:jc w:val="center"/>
        <w:rPr>
          <w:b/>
          <w:color w:val="000000"/>
          <w:sz w:val="28"/>
          <w:szCs w:val="28"/>
          <w:lang w:val="en-US"/>
        </w:rPr>
      </w:pPr>
      <w:r w:rsidRPr="00DF7BEF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C78A687" wp14:editId="0026C282">
            <wp:simplePos x="0" y="0"/>
            <wp:positionH relativeFrom="column">
              <wp:posOffset>-155575</wp:posOffset>
            </wp:positionH>
            <wp:positionV relativeFrom="paragraph">
              <wp:posOffset>2540</wp:posOffset>
            </wp:positionV>
            <wp:extent cx="6127115" cy="8282305"/>
            <wp:effectExtent l="0" t="0" r="698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828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41F3E" w14:textId="39AB86D5" w:rsidR="00C96A4B" w:rsidRPr="00E74F5F" w:rsidRDefault="00C96A4B" w:rsidP="00995967">
      <w:pPr>
        <w:pStyle w:val="a3"/>
        <w:spacing w:before="0" w:beforeAutospacing="0" w:after="0" w:afterAutospacing="0"/>
        <w:ind w:firstLine="652"/>
        <w:jc w:val="center"/>
        <w:rPr>
          <w:b/>
          <w:color w:val="000000"/>
          <w:sz w:val="28"/>
          <w:szCs w:val="28"/>
          <w:lang w:val="en-US"/>
        </w:rPr>
      </w:pPr>
    </w:p>
    <w:p w14:paraId="4D472348" w14:textId="757A844A" w:rsidR="00956B4B" w:rsidRPr="00E74F5F" w:rsidRDefault="00DF7BEF" w:rsidP="00576816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DF7BEF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9CF77CF" wp14:editId="024B9AF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68325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3ECC0" w14:textId="5AE77801" w:rsidR="00995967" w:rsidRPr="00995967" w:rsidRDefault="00995967" w:rsidP="00C03072">
      <w:pPr>
        <w:pStyle w:val="a3"/>
        <w:spacing w:before="0" w:beforeAutospacing="0" w:after="0" w:afterAutospacing="0"/>
        <w:ind w:firstLine="652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  <w:r w:rsidR="001D7F74" w:rsidRPr="001D7F74">
        <w:rPr>
          <w:color w:val="000000"/>
          <w:sz w:val="28"/>
          <w:szCs w:val="28"/>
        </w:rPr>
        <w:t xml:space="preserve"> </w:t>
      </w:r>
      <w:r w:rsidR="00C03072">
        <w:rPr>
          <w:color w:val="000000"/>
          <w:sz w:val="28"/>
          <w:szCs w:val="28"/>
        </w:rPr>
        <w:t xml:space="preserve">Мы </w:t>
      </w:r>
      <w:r w:rsidR="00C03072" w:rsidRPr="00C03072">
        <w:rPr>
          <w:bCs/>
          <w:sz w:val="28"/>
          <w:szCs w:val="28"/>
        </w:rPr>
        <w:t>получи</w:t>
      </w:r>
      <w:r w:rsidR="00C03072">
        <w:rPr>
          <w:bCs/>
          <w:sz w:val="28"/>
          <w:szCs w:val="28"/>
        </w:rPr>
        <w:t>ли</w:t>
      </w:r>
      <w:r w:rsidR="00C03072" w:rsidRPr="00C03072">
        <w:rPr>
          <w:bCs/>
          <w:sz w:val="28"/>
          <w:szCs w:val="28"/>
        </w:rPr>
        <w:t xml:space="preserve"> практически</w:t>
      </w:r>
      <w:r w:rsidR="00C03072">
        <w:rPr>
          <w:bCs/>
          <w:sz w:val="28"/>
          <w:szCs w:val="28"/>
        </w:rPr>
        <w:t>е</w:t>
      </w:r>
      <w:r w:rsidR="00C03072" w:rsidRPr="00C03072">
        <w:rPr>
          <w:bCs/>
          <w:sz w:val="28"/>
          <w:szCs w:val="28"/>
        </w:rPr>
        <w:t xml:space="preserve"> навык</w:t>
      </w:r>
      <w:r w:rsidR="00C03072">
        <w:rPr>
          <w:bCs/>
          <w:sz w:val="28"/>
          <w:szCs w:val="28"/>
        </w:rPr>
        <w:t>и</w:t>
      </w:r>
      <w:r w:rsidR="00C03072" w:rsidRPr="00C03072">
        <w:rPr>
          <w:bCs/>
          <w:sz w:val="28"/>
          <w:szCs w:val="28"/>
        </w:rPr>
        <w:t xml:space="preserve"> проведения патентных исследований.</w:t>
      </w:r>
      <w:r w:rsidR="00550906">
        <w:rPr>
          <w:bCs/>
          <w:sz w:val="28"/>
          <w:szCs w:val="28"/>
        </w:rPr>
        <w:t xml:space="preserve"> </w:t>
      </w:r>
      <w:r w:rsidR="00550906" w:rsidRPr="00550906">
        <w:rPr>
          <w:sz w:val="28"/>
          <w:szCs w:val="28"/>
        </w:rPr>
        <w:t>Цель получения практических навыков проведения патентных исследований является важной для тех, кто работает в области интеллектуальной собственности или имеет интерес к патентной защите своих изобретений. Овладение такими навыками позволяет улучшить качество патентных заявок, сократить время и затраты на их подготовку и подать более эффективные заявки, что в конечном итоге может увеличить вероятность получения патента и успешной коммерциализации изобретения.</w:t>
      </w:r>
    </w:p>
    <w:p w14:paraId="277E5A2B" w14:textId="77777777" w:rsidR="00995967" w:rsidRPr="00995967" w:rsidRDefault="00995967" w:rsidP="00995967">
      <w:pPr>
        <w:rPr>
          <w:rFonts w:cs="Times New Roman"/>
          <w:b/>
          <w:i w:val="0"/>
          <w:szCs w:val="28"/>
        </w:rPr>
      </w:pPr>
    </w:p>
    <w:sectPr w:rsidR="00995967" w:rsidRPr="00995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1FF"/>
    <w:rsid w:val="000A31FF"/>
    <w:rsid w:val="001D7F74"/>
    <w:rsid w:val="00505664"/>
    <w:rsid w:val="00525DC0"/>
    <w:rsid w:val="00550906"/>
    <w:rsid w:val="00576816"/>
    <w:rsid w:val="00612233"/>
    <w:rsid w:val="007B7511"/>
    <w:rsid w:val="00956B4B"/>
    <w:rsid w:val="00995967"/>
    <w:rsid w:val="009A28E2"/>
    <w:rsid w:val="00B63FA0"/>
    <w:rsid w:val="00C03072"/>
    <w:rsid w:val="00C4349E"/>
    <w:rsid w:val="00C52145"/>
    <w:rsid w:val="00C96A4B"/>
    <w:rsid w:val="00D03AF5"/>
    <w:rsid w:val="00D8311B"/>
    <w:rsid w:val="00DF7BEF"/>
    <w:rsid w:val="00E74F5F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1583"/>
  <w15:chartTrackingRefBased/>
  <w15:docId w15:val="{EC064D22-BFAE-4415-89E2-6EA938F8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DC0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5967"/>
    <w:pPr>
      <w:spacing w:before="100" w:beforeAutospacing="1" w:after="100" w:afterAutospacing="1" w:line="240" w:lineRule="auto"/>
    </w:pPr>
    <w:rPr>
      <w:rFonts w:eastAsia="Times New Roman" w:cs="Times New Roman"/>
      <w:i w:val="0"/>
      <w:sz w:val="24"/>
      <w:szCs w:val="24"/>
      <w:lang w:eastAsia="ru-RU"/>
    </w:rPr>
  </w:style>
  <w:style w:type="table" w:styleId="a4">
    <w:name w:val="Table Grid"/>
    <w:basedOn w:val="a1"/>
    <w:uiPriority w:val="39"/>
    <w:rsid w:val="00C9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F7BEF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B7511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Никита Бобылёв</cp:lastModifiedBy>
  <cp:revision>4</cp:revision>
  <dcterms:created xsi:type="dcterms:W3CDTF">2023-04-18T09:35:00Z</dcterms:created>
  <dcterms:modified xsi:type="dcterms:W3CDTF">2023-04-18T10:14:00Z</dcterms:modified>
</cp:coreProperties>
</file>