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F87DDD" w14:textId="7808EFC3" w:rsidR="001727B4" w:rsidRPr="004609D7" w:rsidRDefault="001727B4" w:rsidP="004609D7">
      <w:pPr>
        <w:jc w:val="center"/>
        <w:rPr>
          <w:sz w:val="32"/>
        </w:rPr>
      </w:pPr>
      <w:r w:rsidRPr="004609D7">
        <w:rPr>
          <w:sz w:val="32"/>
        </w:rPr>
        <w:t>20</w:t>
      </w:r>
      <w:r w:rsidR="005018F5">
        <w:rPr>
          <w:sz w:val="32"/>
        </w:rPr>
        <w:t>2</w:t>
      </w:r>
      <w:r w:rsidR="00F63BB7">
        <w:rPr>
          <w:sz w:val="32"/>
        </w:rPr>
        <w:t>4</w:t>
      </w:r>
      <w:r w:rsidRPr="004609D7">
        <w:rPr>
          <w:rFonts w:hint="eastAsia"/>
          <w:sz w:val="32"/>
        </w:rPr>
        <w:t>年地球物理实习电磁报告要点</w:t>
      </w:r>
    </w:p>
    <w:p w14:paraId="34015164" w14:textId="5C9DDCB5" w:rsidR="001727B4" w:rsidRDefault="001727B4"/>
    <w:p w14:paraId="2F290451" w14:textId="4BCA7369" w:rsidR="002867E3" w:rsidRPr="002867E3" w:rsidRDefault="002867E3" w:rsidP="002867E3">
      <w:pPr>
        <w:jc w:val="center"/>
        <w:rPr>
          <w:b/>
          <w:bCs/>
        </w:rPr>
      </w:pPr>
      <w:r w:rsidRPr="002867E3">
        <w:rPr>
          <w:rFonts w:hint="eastAsia"/>
          <w:b/>
          <w:bCs/>
        </w:rPr>
        <w:t>大地电磁</w:t>
      </w:r>
      <w:r>
        <w:rPr>
          <w:rFonts w:hint="eastAsia"/>
          <w:b/>
          <w:bCs/>
        </w:rPr>
        <w:t>（</w:t>
      </w:r>
      <w:r>
        <w:rPr>
          <w:rFonts w:hint="eastAsia"/>
          <w:b/>
          <w:bCs/>
        </w:rPr>
        <w:t>MT</w:t>
      </w:r>
      <w:r>
        <w:rPr>
          <w:rFonts w:hint="eastAsia"/>
          <w:b/>
          <w:bCs/>
        </w:rPr>
        <w:t>）</w:t>
      </w:r>
    </w:p>
    <w:p w14:paraId="319C3575" w14:textId="77777777" w:rsidR="001727B4" w:rsidRDefault="001727B4"/>
    <w:p w14:paraId="50BB91F5" w14:textId="235DC646" w:rsidR="001727B4" w:rsidRDefault="004609D7">
      <w:r>
        <w:t xml:space="preserve">1. </w:t>
      </w:r>
      <w:r>
        <w:rPr>
          <w:rFonts w:hint="eastAsia"/>
        </w:rPr>
        <w:t>根据实习期间所学简要描述</w:t>
      </w:r>
      <w:r w:rsidR="0029032C">
        <w:rPr>
          <w:rFonts w:hint="eastAsia"/>
        </w:rPr>
        <w:t>MT</w:t>
      </w:r>
      <w:r>
        <w:rPr>
          <w:rFonts w:hint="eastAsia"/>
        </w:rPr>
        <w:t>方法基本原理，包括</w:t>
      </w:r>
      <w:r>
        <w:rPr>
          <w:rFonts w:hint="eastAsia"/>
        </w:rPr>
        <w:t>MT</w:t>
      </w:r>
      <w:r w:rsidR="00892A26">
        <w:rPr>
          <w:rFonts w:hint="eastAsia"/>
        </w:rPr>
        <w:t>场源</w:t>
      </w:r>
      <w:r>
        <w:rPr>
          <w:rFonts w:hint="eastAsia"/>
        </w:rPr>
        <w:t>的</w:t>
      </w:r>
      <w:r w:rsidR="00892A26">
        <w:rPr>
          <w:rFonts w:hint="eastAsia"/>
        </w:rPr>
        <w:t>平面波</w:t>
      </w:r>
      <w:r>
        <w:rPr>
          <w:rFonts w:hint="eastAsia"/>
        </w:rPr>
        <w:t>假设、物理模型、观测装置、阻抗数据获得和数据定性分析方法。</w:t>
      </w:r>
      <w:r w:rsidR="00AF1746">
        <w:rPr>
          <w:rFonts w:hint="eastAsia"/>
        </w:rPr>
        <w:t>简述即可，可包含联系电磁场和阻抗张量的公式</w:t>
      </w:r>
      <w:r w:rsidR="0081550D">
        <w:rPr>
          <w:rFonts w:hint="eastAsia"/>
        </w:rPr>
        <w:t>（参见后附参考资料）</w:t>
      </w:r>
      <w:r w:rsidR="00AF1746">
        <w:rPr>
          <w:rFonts w:hint="eastAsia"/>
        </w:rPr>
        <w:t>。</w:t>
      </w:r>
    </w:p>
    <w:p w14:paraId="46DB56A5" w14:textId="77777777" w:rsidR="00AF1746" w:rsidRDefault="00AF1746"/>
    <w:p w14:paraId="6797CE55" w14:textId="70D317A8" w:rsidR="00AF1746" w:rsidRDefault="00AF1746">
      <w:r>
        <w:t xml:space="preserve">2. </w:t>
      </w:r>
      <w:r>
        <w:rPr>
          <w:rFonts w:hint="eastAsia"/>
        </w:rPr>
        <w:t>简述</w:t>
      </w:r>
      <w:r>
        <w:rPr>
          <w:rFonts w:hint="eastAsia"/>
        </w:rPr>
        <w:t>MT</w:t>
      </w:r>
      <w:r>
        <w:rPr>
          <w:rFonts w:hint="eastAsia"/>
        </w:rPr>
        <w:t>观测所用仪器（大地电磁仪，包括主机、磁棒、不极化电极等），野外工作方法，比如电极和磁棒如何摆放、调平，为什么挖坑，为什么加盐水</w:t>
      </w:r>
      <w:r w:rsidR="007B5B2A">
        <w:rPr>
          <w:rFonts w:hint="eastAsia"/>
        </w:rPr>
        <w:t>，野外仪器采集</w:t>
      </w:r>
      <w:r w:rsidR="008A7D01">
        <w:rPr>
          <w:rFonts w:hint="eastAsia"/>
        </w:rPr>
        <w:t>采样率设置为</w:t>
      </w:r>
      <w:r w:rsidR="008A7D01">
        <w:rPr>
          <w:rFonts w:hint="eastAsia"/>
        </w:rPr>
        <w:t>2</w:t>
      </w:r>
      <w:r w:rsidR="008A7D01">
        <w:t>4</w:t>
      </w:r>
      <w:r w:rsidR="008A7D01">
        <w:rPr>
          <w:rFonts w:hint="eastAsia"/>
        </w:rPr>
        <w:t>kHz</w:t>
      </w:r>
      <w:r>
        <w:rPr>
          <w:rFonts w:hint="eastAsia"/>
        </w:rPr>
        <w:t>等。</w:t>
      </w:r>
      <w:r w:rsidR="004959FA">
        <w:rPr>
          <w:rFonts w:hint="eastAsia"/>
        </w:rPr>
        <w:t>内容没有统一要求，</w:t>
      </w:r>
      <w:r>
        <w:rPr>
          <w:rFonts w:hint="eastAsia"/>
        </w:rPr>
        <w:t>可根据自己的观察和记录决定具体详略</w:t>
      </w:r>
      <w:r w:rsidR="007B5B2A">
        <w:rPr>
          <w:rFonts w:hint="eastAsia"/>
        </w:rPr>
        <w:t>或配图</w:t>
      </w:r>
      <w:r>
        <w:rPr>
          <w:rFonts w:hint="eastAsia"/>
        </w:rPr>
        <w:t>。</w:t>
      </w:r>
    </w:p>
    <w:p w14:paraId="45D37D47" w14:textId="77777777" w:rsidR="007B5B2A" w:rsidRDefault="007B5B2A"/>
    <w:p w14:paraId="5D79E3EF" w14:textId="6E76E185" w:rsidR="007B5B2A" w:rsidRDefault="007B5B2A">
      <w:r>
        <w:t xml:space="preserve">3. </w:t>
      </w:r>
      <w:r>
        <w:rPr>
          <w:rFonts w:hint="eastAsia"/>
        </w:rPr>
        <w:t>简述测得时间序列后的数据处理步骤，</w:t>
      </w:r>
      <w:r w:rsidR="00F400CB">
        <w:rPr>
          <w:rFonts w:hint="eastAsia"/>
        </w:rPr>
        <w:t>主要</w:t>
      </w:r>
      <w:r w:rsidR="002867E3">
        <w:rPr>
          <w:rFonts w:hint="eastAsia"/>
        </w:rPr>
        <w:t>步骤由助教</w:t>
      </w:r>
      <w:r w:rsidR="00F400CB">
        <w:rPr>
          <w:rFonts w:hint="eastAsia"/>
        </w:rPr>
        <w:t>在</w:t>
      </w:r>
      <w:r w:rsidR="002867E3">
        <w:rPr>
          <w:rFonts w:hint="eastAsia"/>
        </w:rPr>
        <w:t>大屏幕</w:t>
      </w:r>
      <w:r w:rsidR="00F400CB">
        <w:rPr>
          <w:rFonts w:hint="eastAsia"/>
        </w:rPr>
        <w:t>演示。描述一下</w:t>
      </w:r>
      <w:r w:rsidR="0081550D">
        <w:rPr>
          <w:rFonts w:hint="eastAsia"/>
        </w:rPr>
        <w:t>从时间序列到</w:t>
      </w:r>
      <w:r w:rsidR="008A7D01">
        <w:rPr>
          <w:rFonts w:hint="eastAsia"/>
        </w:rPr>
        <w:t>各个频率点上</w:t>
      </w:r>
      <w:r w:rsidR="00DC050C">
        <w:rPr>
          <w:rFonts w:hint="eastAsia"/>
        </w:rPr>
        <w:t>阻抗数据（</w:t>
      </w:r>
      <w:r w:rsidR="008A7D01">
        <w:rPr>
          <w:rFonts w:hint="eastAsia"/>
        </w:rPr>
        <w:t>幅度与相位</w:t>
      </w:r>
      <w:r w:rsidR="00DC050C">
        <w:rPr>
          <w:rFonts w:hint="eastAsia"/>
        </w:rPr>
        <w:t>）</w:t>
      </w:r>
      <w:r w:rsidR="0081550D">
        <w:rPr>
          <w:rFonts w:hint="eastAsia"/>
        </w:rPr>
        <w:t>的</w:t>
      </w:r>
      <w:r w:rsidR="00F400CB">
        <w:rPr>
          <w:rFonts w:hint="eastAsia"/>
        </w:rPr>
        <w:t>基本步骤</w:t>
      </w:r>
      <w:r w:rsidR="008A7D01">
        <w:rPr>
          <w:rFonts w:hint="eastAsia"/>
        </w:rPr>
        <w:t>。</w:t>
      </w:r>
    </w:p>
    <w:p w14:paraId="282A2B2E" w14:textId="77777777" w:rsidR="004609D7" w:rsidRDefault="004609D7"/>
    <w:p w14:paraId="74C75801" w14:textId="309AC1B6" w:rsidR="004959FA" w:rsidRDefault="00F400CB">
      <w:r>
        <w:t>4</w:t>
      </w:r>
      <w:r w:rsidR="004609D7">
        <w:t xml:space="preserve">. </w:t>
      </w:r>
      <w:r w:rsidR="00DC050C">
        <w:rPr>
          <w:rFonts w:hint="eastAsia"/>
        </w:rPr>
        <w:t>处理后的幅度与相位数据由助教提供。</w:t>
      </w:r>
      <w:r>
        <w:rPr>
          <w:rFonts w:hint="eastAsia"/>
        </w:rPr>
        <w:t>所有</w:t>
      </w:r>
      <w:r w:rsidR="002867E3">
        <w:rPr>
          <w:rFonts w:hint="eastAsia"/>
        </w:rPr>
        <w:t>阻抗</w:t>
      </w:r>
      <w:r>
        <w:rPr>
          <w:rFonts w:hint="eastAsia"/>
        </w:rPr>
        <w:t>数据</w:t>
      </w:r>
      <w:r w:rsidR="0081163A">
        <w:rPr>
          <w:rFonts w:hint="eastAsia"/>
        </w:rPr>
        <w:t>已</w:t>
      </w:r>
      <w:r w:rsidR="002867E3">
        <w:rPr>
          <w:rFonts w:hint="eastAsia"/>
        </w:rPr>
        <w:t>整理</w:t>
      </w:r>
      <w:r>
        <w:rPr>
          <w:rFonts w:hint="eastAsia"/>
        </w:rPr>
        <w:t>为</w:t>
      </w:r>
      <w:r>
        <w:rPr>
          <w:rFonts w:hint="eastAsia"/>
        </w:rPr>
        <w:t>excel</w:t>
      </w:r>
      <w:r>
        <w:rPr>
          <w:rFonts w:hint="eastAsia"/>
        </w:rPr>
        <w:t>表格式。</w:t>
      </w:r>
      <w:r>
        <w:rPr>
          <w:rFonts w:hint="eastAsia"/>
        </w:rPr>
        <w:t>Excel</w:t>
      </w:r>
      <w:r>
        <w:rPr>
          <w:rFonts w:hint="eastAsia"/>
        </w:rPr>
        <w:t>表上第一列</w:t>
      </w:r>
      <w:r w:rsidR="00B718CF">
        <w:rPr>
          <w:rFonts w:hint="eastAsia"/>
        </w:rPr>
        <w:t>标示阻抗的分量，第二列</w:t>
      </w:r>
      <w:r>
        <w:rPr>
          <w:rFonts w:hint="eastAsia"/>
        </w:rPr>
        <w:t>为频率，</w:t>
      </w:r>
      <w:r w:rsidR="00B718CF">
        <w:rPr>
          <w:rFonts w:hint="eastAsia"/>
        </w:rPr>
        <w:t>第三列为阻抗的幅度（单位为欧姆），第四列为相位角</w:t>
      </w:r>
      <w:r>
        <w:rPr>
          <w:rFonts w:hint="eastAsia"/>
        </w:rPr>
        <w:t>。</w:t>
      </w:r>
      <w:r w:rsidR="004959FA">
        <w:rPr>
          <w:rFonts w:hint="eastAsia"/>
        </w:rPr>
        <w:t>为</w:t>
      </w:r>
      <w:r w:rsidR="002867E3">
        <w:rPr>
          <w:rFonts w:hint="eastAsia"/>
        </w:rPr>
        <w:t>该</w:t>
      </w:r>
      <w:r w:rsidR="004959FA">
        <w:rPr>
          <w:rFonts w:hint="eastAsia"/>
        </w:rPr>
        <w:t>测点完成如下任务：</w:t>
      </w:r>
    </w:p>
    <w:p w14:paraId="1E880578" w14:textId="4953B736" w:rsidR="004609D7" w:rsidRDefault="004959FA">
      <w:r>
        <w:rPr>
          <w:rFonts w:hint="eastAsia"/>
        </w:rPr>
        <w:t>（</w:t>
      </w:r>
      <w:r>
        <w:rPr>
          <w:rFonts w:hint="eastAsia"/>
        </w:rPr>
        <w:t>1</w:t>
      </w:r>
      <w:r>
        <w:rPr>
          <w:rFonts w:hint="eastAsia"/>
        </w:rPr>
        <w:t>）</w:t>
      </w:r>
      <w:r w:rsidR="002867E3">
        <w:rPr>
          <w:rFonts w:hint="eastAsia"/>
        </w:rPr>
        <w:t>描述</w:t>
      </w:r>
      <w:r w:rsidR="00AF1746">
        <w:rPr>
          <w:rFonts w:hint="eastAsia"/>
        </w:rPr>
        <w:t>测深点的点位、地质条件、周边环境、潜在噪声源</w:t>
      </w:r>
      <w:r>
        <w:rPr>
          <w:rFonts w:hint="eastAsia"/>
        </w:rPr>
        <w:t>、观测日期时间</w:t>
      </w:r>
      <w:r w:rsidR="00AF1746">
        <w:rPr>
          <w:rFonts w:hint="eastAsia"/>
        </w:rPr>
        <w:t>等信息</w:t>
      </w:r>
      <w:r w:rsidR="009834ED">
        <w:rPr>
          <w:rFonts w:hint="eastAsia"/>
        </w:rPr>
        <w:t>。</w:t>
      </w:r>
    </w:p>
    <w:p w14:paraId="32DFA1B1" w14:textId="1680BA34" w:rsidR="006748C8" w:rsidRDefault="004959FA">
      <w:r>
        <w:rPr>
          <w:rFonts w:hint="eastAsia"/>
        </w:rPr>
        <w:t>（</w:t>
      </w:r>
      <w:r>
        <w:rPr>
          <w:rFonts w:hint="eastAsia"/>
        </w:rPr>
        <w:t>2</w:t>
      </w:r>
      <w:r>
        <w:rPr>
          <w:rFonts w:hint="eastAsia"/>
        </w:rPr>
        <w:t>）</w:t>
      </w:r>
      <w:r w:rsidR="00C05A84">
        <w:rPr>
          <w:rFonts w:hint="eastAsia"/>
        </w:rPr>
        <w:t>在</w:t>
      </w:r>
      <w:r w:rsidR="00C05A84">
        <w:rPr>
          <w:rFonts w:hint="eastAsia"/>
        </w:rPr>
        <w:t>Excel</w:t>
      </w:r>
      <w:r w:rsidR="00C05A84">
        <w:rPr>
          <w:rFonts w:hint="eastAsia"/>
        </w:rPr>
        <w:t>软件中，计算每一行数据所对应的视电阻率值</w:t>
      </w:r>
      <w:r w:rsidR="00DA3E75">
        <w:rPr>
          <w:rFonts w:hint="eastAsia"/>
        </w:rPr>
        <w:t>（见下图公式</w:t>
      </w:r>
      <w:r w:rsidR="00C05A84">
        <w:rPr>
          <w:rFonts w:hint="eastAsia"/>
        </w:rPr>
        <w:t>，其中</w:t>
      </w:r>
      <w:r w:rsidR="00C05A84">
        <w:rPr>
          <w:rFonts w:hint="eastAsia"/>
        </w:rPr>
        <w:sym w:font="Symbol" w:char="F077"/>
      </w:r>
      <w:r w:rsidR="00BA01D7">
        <w:t>=2</w:t>
      </w:r>
      <w:r w:rsidR="00BA01D7">
        <w:sym w:font="Symbol" w:char="F070"/>
      </w:r>
      <w:r w:rsidR="00BA01D7">
        <w:rPr>
          <w:rFonts w:hint="eastAsia"/>
        </w:rPr>
        <w:t>f</w:t>
      </w:r>
      <w:r w:rsidR="00C05A84">
        <w:rPr>
          <w:rFonts w:hint="eastAsia"/>
        </w:rPr>
        <w:t>和</w:t>
      </w:r>
      <w:r w:rsidR="00C05A84">
        <w:rPr>
          <w:rFonts w:hint="eastAsia"/>
        </w:rPr>
        <w:sym w:font="Symbol" w:char="F06D"/>
      </w:r>
      <w:r w:rsidR="00BA01D7">
        <w:t>=4</w:t>
      </w:r>
      <w:r w:rsidR="00BA01D7">
        <w:sym w:font="Symbol" w:char="F070"/>
      </w:r>
      <w:r w:rsidR="00BA01D7">
        <w:sym w:font="Symbol" w:char="F0B4"/>
      </w:r>
      <w:r w:rsidR="00BA01D7">
        <w:t>10</w:t>
      </w:r>
      <w:r w:rsidR="00BA01D7" w:rsidRPr="00BA01D7">
        <w:rPr>
          <w:vertAlign w:val="superscript"/>
        </w:rPr>
        <w:t>-7</w:t>
      </w:r>
      <w:r w:rsidR="00C05A84">
        <w:rPr>
          <w:rFonts w:hint="eastAsia"/>
        </w:rPr>
        <w:t>分别为角频率和真空中的</w:t>
      </w:r>
      <w:r w:rsidR="00BA01D7">
        <w:rPr>
          <w:rFonts w:hint="eastAsia"/>
        </w:rPr>
        <w:t>磁导率</w:t>
      </w:r>
      <w:r w:rsidR="00DA3E75">
        <w:rPr>
          <w:rFonts w:hint="eastAsia"/>
        </w:rPr>
        <w:t>）</w:t>
      </w:r>
      <w:r w:rsidR="00C0780C">
        <w:rPr>
          <w:rFonts w:hint="eastAsia"/>
        </w:rPr>
        <w:t>。</w:t>
      </w:r>
    </w:p>
    <w:p w14:paraId="78D6797C" w14:textId="13A735EB" w:rsidR="006748C8" w:rsidRDefault="00C0780C" w:rsidP="00C0780C">
      <w:pPr>
        <w:jc w:val="center"/>
      </w:pPr>
      <w:r w:rsidRPr="00E36386">
        <w:rPr>
          <w:rFonts w:ascii="SimSun" w:hAnsi="SimSun"/>
          <w:noProof/>
          <w:color w:val="333333"/>
        </w:rPr>
        <w:drawing>
          <wp:inline distT="0" distB="0" distL="0" distR="0" wp14:anchorId="1F915EF9" wp14:editId="26F54A4E">
            <wp:extent cx="2810573" cy="1578129"/>
            <wp:effectExtent l="0" t="0" r="889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18088" cy="1582348"/>
                    </a:xfrm>
                    <a:prstGeom prst="rect">
                      <a:avLst/>
                    </a:prstGeom>
                  </pic:spPr>
                </pic:pic>
              </a:graphicData>
            </a:graphic>
          </wp:inline>
        </w:drawing>
      </w:r>
      <w:r w:rsidRPr="00C0780C">
        <w:rPr>
          <w:noProof/>
        </w:rPr>
        <w:drawing>
          <wp:inline distT="0" distB="0" distL="0" distR="0" wp14:anchorId="3BF3D080" wp14:editId="5587174D">
            <wp:extent cx="1451871"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59063"/>
                    <a:stretch/>
                  </pic:blipFill>
                  <pic:spPr bwMode="auto">
                    <a:xfrm>
                      <a:off x="0" y="0"/>
                      <a:ext cx="1478824" cy="987646"/>
                    </a:xfrm>
                    <a:prstGeom prst="rect">
                      <a:avLst/>
                    </a:prstGeom>
                    <a:ln>
                      <a:noFill/>
                    </a:ln>
                    <a:extLst>
                      <a:ext uri="{53640926-AAD7-44D8-BBD7-CCE9431645EC}">
                        <a14:shadowObscured xmlns:a14="http://schemas.microsoft.com/office/drawing/2010/main"/>
                      </a:ext>
                    </a:extLst>
                  </pic:spPr>
                </pic:pic>
              </a:graphicData>
            </a:graphic>
          </wp:inline>
        </w:drawing>
      </w:r>
    </w:p>
    <w:p w14:paraId="63467DAC" w14:textId="2B26816F" w:rsidR="004959FA" w:rsidRDefault="008B6258">
      <w:r>
        <w:rPr>
          <w:rFonts w:hint="eastAsia"/>
        </w:rPr>
        <w:t>（</w:t>
      </w:r>
      <w:r>
        <w:rPr>
          <w:rFonts w:hint="eastAsia"/>
        </w:rPr>
        <w:t>3</w:t>
      </w:r>
      <w:r>
        <w:rPr>
          <w:rFonts w:hint="eastAsia"/>
        </w:rPr>
        <w:t>）</w:t>
      </w:r>
      <w:r w:rsidR="004959FA">
        <w:rPr>
          <w:rFonts w:hint="eastAsia"/>
        </w:rPr>
        <w:t>利用</w:t>
      </w:r>
      <w:r w:rsidR="00C0780C">
        <w:rPr>
          <w:rFonts w:hint="eastAsia"/>
        </w:rPr>
        <w:t>计算出的</w:t>
      </w:r>
      <w:proofErr w:type="spellStart"/>
      <w:r w:rsidR="004959FA">
        <w:rPr>
          <w:rFonts w:hint="eastAsia"/>
        </w:rPr>
        <w:t>Zxy</w:t>
      </w:r>
      <w:proofErr w:type="spellEnd"/>
      <w:r w:rsidR="004959FA">
        <w:rPr>
          <w:rFonts w:hint="eastAsia"/>
        </w:rPr>
        <w:t>、</w:t>
      </w:r>
      <w:proofErr w:type="spellStart"/>
      <w:r w:rsidR="004959FA">
        <w:rPr>
          <w:rFonts w:hint="eastAsia"/>
        </w:rPr>
        <w:t>Zyx</w:t>
      </w:r>
      <w:proofErr w:type="spellEnd"/>
      <w:r w:rsidR="00C0780C">
        <w:rPr>
          <w:rFonts w:hint="eastAsia"/>
        </w:rPr>
        <w:t>分量的视电阻率</w:t>
      </w:r>
      <w:r w:rsidR="00744572">
        <w:rPr>
          <w:rFonts w:hint="eastAsia"/>
        </w:rPr>
        <w:t>和</w:t>
      </w:r>
      <w:r w:rsidR="00C0780C">
        <w:rPr>
          <w:rFonts w:hint="eastAsia"/>
        </w:rPr>
        <w:t>相位</w:t>
      </w:r>
      <w:r>
        <w:rPr>
          <w:rFonts w:hint="eastAsia"/>
        </w:rPr>
        <w:t>角</w:t>
      </w:r>
      <w:r w:rsidR="00C0780C">
        <w:rPr>
          <w:rFonts w:hint="eastAsia"/>
        </w:rPr>
        <w:t>数据</w:t>
      </w:r>
      <w:r w:rsidR="004959FA">
        <w:rPr>
          <w:rFonts w:hint="eastAsia"/>
        </w:rPr>
        <w:t>绘制“频率</w:t>
      </w:r>
      <w:r w:rsidR="004959FA">
        <w:rPr>
          <w:rFonts w:hint="eastAsia"/>
        </w:rPr>
        <w:t>-</w:t>
      </w:r>
      <w:r w:rsidR="004959FA">
        <w:rPr>
          <w:rFonts w:hint="eastAsia"/>
        </w:rPr>
        <w:t>视电阻率”和“频率</w:t>
      </w:r>
      <w:r w:rsidR="004959FA">
        <w:rPr>
          <w:rFonts w:hint="eastAsia"/>
        </w:rPr>
        <w:t>-</w:t>
      </w:r>
      <w:r w:rsidR="004959FA">
        <w:rPr>
          <w:rFonts w:hint="eastAsia"/>
        </w:rPr>
        <w:t>相位”曲线。</w:t>
      </w:r>
      <w:r w:rsidR="009834ED">
        <w:rPr>
          <w:rFonts w:hint="eastAsia"/>
        </w:rPr>
        <w:t>MT</w:t>
      </w:r>
      <w:r w:rsidR="009834ED">
        <w:rPr>
          <w:rFonts w:hint="eastAsia"/>
        </w:rPr>
        <w:t>画图</w:t>
      </w:r>
      <w:r w:rsidR="00071EA7">
        <w:rPr>
          <w:rFonts w:hint="eastAsia"/>
        </w:rPr>
        <w:t>习惯</w:t>
      </w:r>
      <w:r w:rsidR="009834ED">
        <w:rPr>
          <w:rFonts w:hint="eastAsia"/>
        </w:rPr>
        <w:t>为高频在横轴左边，低频在横轴右边。</w:t>
      </w:r>
      <w:r w:rsidR="00797834">
        <w:rPr>
          <w:rFonts w:hint="eastAsia"/>
        </w:rPr>
        <w:t>一般横轴频率绘制尺度为以</w:t>
      </w:r>
      <w:r w:rsidR="00797834">
        <w:rPr>
          <w:rFonts w:hint="eastAsia"/>
        </w:rPr>
        <w:t>1</w:t>
      </w:r>
      <w:r w:rsidR="00797834">
        <w:t>0</w:t>
      </w:r>
      <w:r w:rsidR="00797834">
        <w:rPr>
          <w:rFonts w:hint="eastAsia"/>
        </w:rPr>
        <w:t>为底的对数，视电阻率绘制尺度为以</w:t>
      </w:r>
      <w:r w:rsidR="00797834">
        <w:rPr>
          <w:rFonts w:hint="eastAsia"/>
        </w:rPr>
        <w:t>1</w:t>
      </w:r>
      <w:r w:rsidR="00797834">
        <w:t>0</w:t>
      </w:r>
      <w:r w:rsidR="00797834">
        <w:rPr>
          <w:rFonts w:hint="eastAsia"/>
        </w:rPr>
        <w:t>为底的对数，</w:t>
      </w:r>
      <w:r w:rsidR="009834ED">
        <w:rPr>
          <w:rFonts w:hint="eastAsia"/>
        </w:rPr>
        <w:t>相位</w:t>
      </w:r>
      <w:r w:rsidR="00797834">
        <w:rPr>
          <w:rFonts w:hint="eastAsia"/>
        </w:rPr>
        <w:t>绘制单位为度</w:t>
      </w:r>
      <w:r w:rsidR="00B320C5">
        <w:rPr>
          <w:rFonts w:hint="eastAsia"/>
        </w:rPr>
        <w:t>，</w:t>
      </w:r>
      <w:r w:rsidR="00797834">
        <w:rPr>
          <w:rFonts w:hint="eastAsia"/>
        </w:rPr>
        <w:t>不取对数</w:t>
      </w:r>
      <w:r w:rsidR="00465A39">
        <w:rPr>
          <w:rFonts w:hint="eastAsia"/>
        </w:rPr>
        <w:t>。</w:t>
      </w:r>
      <w:r w:rsidR="00797834">
        <w:rPr>
          <w:rFonts w:hint="eastAsia"/>
        </w:rPr>
        <w:t>本次试验绘制的最低频率取</w:t>
      </w:r>
      <w:r w:rsidR="00797834">
        <w:rPr>
          <w:rFonts w:hint="eastAsia"/>
        </w:rPr>
        <w:t>1Hz</w:t>
      </w:r>
      <w:r w:rsidR="00797834">
        <w:rPr>
          <w:rFonts w:hint="eastAsia"/>
        </w:rPr>
        <w:t>。</w:t>
      </w:r>
    </w:p>
    <w:p w14:paraId="2250085A" w14:textId="5F8C2413" w:rsidR="00E70AEB" w:rsidRDefault="009834ED">
      <w:r>
        <w:rPr>
          <w:rFonts w:hint="eastAsia"/>
        </w:rPr>
        <w:t>（</w:t>
      </w:r>
      <w:r>
        <w:rPr>
          <w:rFonts w:hint="eastAsia"/>
        </w:rPr>
        <w:t>3</w:t>
      </w:r>
      <w:r>
        <w:rPr>
          <w:rFonts w:hint="eastAsia"/>
        </w:rPr>
        <w:t>）</w:t>
      </w:r>
      <w:r w:rsidR="00E70AEB">
        <w:rPr>
          <w:rFonts w:hint="eastAsia"/>
        </w:rPr>
        <w:t>依据画出的视电阻率和相位曲线简要评估数据质量，根据曲线连续性判断是否存在某个阻抗元素受到干扰或某些频率无法使用。</w:t>
      </w:r>
    </w:p>
    <w:p w14:paraId="2B7DE5F1" w14:textId="2A337308" w:rsidR="00C222AB" w:rsidRDefault="00E70AEB">
      <w:r>
        <w:rPr>
          <w:rFonts w:hint="eastAsia"/>
        </w:rPr>
        <w:t>（</w:t>
      </w:r>
      <w:r>
        <w:rPr>
          <w:rFonts w:hint="eastAsia"/>
        </w:rPr>
        <w:t>4</w:t>
      </w:r>
      <w:r>
        <w:rPr>
          <w:rFonts w:hint="eastAsia"/>
        </w:rPr>
        <w:t>）</w:t>
      </w:r>
      <w:r>
        <w:rPr>
          <w:rFonts w:hint="eastAsia"/>
        </w:rPr>
        <w:t>MT</w:t>
      </w:r>
      <w:r>
        <w:rPr>
          <w:rFonts w:hint="eastAsia"/>
        </w:rPr>
        <w:t>使用频率测深原理</w:t>
      </w:r>
      <w:r w:rsidR="00CF007A">
        <w:rPr>
          <w:rFonts w:hint="eastAsia"/>
        </w:rPr>
        <w:t>获得深度分辨力</w:t>
      </w:r>
      <w:r>
        <w:rPr>
          <w:rFonts w:hint="eastAsia"/>
        </w:rPr>
        <w:t>，</w:t>
      </w:r>
      <w:r w:rsidR="00BE17CB">
        <w:rPr>
          <w:rFonts w:hint="eastAsia"/>
        </w:rPr>
        <w:t>高频</w:t>
      </w:r>
      <w:r w:rsidR="0075075D">
        <w:rPr>
          <w:rFonts w:hint="eastAsia"/>
        </w:rPr>
        <w:t>反映</w:t>
      </w:r>
      <w:r w:rsidR="00BE17CB">
        <w:rPr>
          <w:rFonts w:hint="eastAsia"/>
        </w:rPr>
        <w:t>浅部，低频</w:t>
      </w:r>
      <w:r w:rsidR="0075075D">
        <w:rPr>
          <w:rFonts w:hint="eastAsia"/>
        </w:rPr>
        <w:t>反映</w:t>
      </w:r>
      <w:r w:rsidR="00BE17CB">
        <w:rPr>
          <w:rFonts w:hint="eastAsia"/>
        </w:rPr>
        <w:t>深部。</w:t>
      </w:r>
      <w:r w:rsidR="00D75C82">
        <w:rPr>
          <w:rFonts w:hint="eastAsia"/>
        </w:rPr>
        <w:t>阻抗的不同</w:t>
      </w:r>
      <w:r w:rsidR="0065441F">
        <w:rPr>
          <w:rFonts w:hint="eastAsia"/>
        </w:rPr>
        <w:t>分量反映了不同维性特征，当地下空间近似为一维层状时，</w:t>
      </w:r>
      <w:r w:rsidR="00377A19">
        <w:rPr>
          <w:rFonts w:hint="eastAsia"/>
        </w:rPr>
        <w:t>地面阻抗数据对</w:t>
      </w:r>
      <w:r w:rsidR="0065441F">
        <w:rPr>
          <w:rFonts w:hint="eastAsia"/>
        </w:rPr>
        <w:t>X</w:t>
      </w:r>
      <w:r w:rsidR="0065441F">
        <w:rPr>
          <w:rFonts w:hint="eastAsia"/>
        </w:rPr>
        <w:t>和</w:t>
      </w:r>
      <w:r w:rsidR="0065441F">
        <w:rPr>
          <w:rFonts w:hint="eastAsia"/>
        </w:rPr>
        <w:t>Y</w:t>
      </w:r>
      <w:r w:rsidR="0065441F">
        <w:rPr>
          <w:rFonts w:hint="eastAsia"/>
        </w:rPr>
        <w:t>方向旋转不</w:t>
      </w:r>
      <w:r w:rsidR="00377A19">
        <w:rPr>
          <w:rFonts w:hint="eastAsia"/>
        </w:rPr>
        <w:t>敏感</w:t>
      </w:r>
      <w:r w:rsidR="0065441F">
        <w:rPr>
          <w:rFonts w:hint="eastAsia"/>
        </w:rPr>
        <w:t>，则</w:t>
      </w:r>
      <w:proofErr w:type="spellStart"/>
      <w:r w:rsidR="0065441F">
        <w:rPr>
          <w:rFonts w:hint="eastAsia"/>
        </w:rPr>
        <w:t>Zxy</w:t>
      </w:r>
      <w:proofErr w:type="spellEnd"/>
      <w:r w:rsidR="0065441F">
        <w:rPr>
          <w:rFonts w:hint="eastAsia"/>
        </w:rPr>
        <w:t>和</w:t>
      </w:r>
      <w:proofErr w:type="spellStart"/>
      <w:r w:rsidR="0065441F">
        <w:rPr>
          <w:rFonts w:hint="eastAsia"/>
        </w:rPr>
        <w:t>Zyx</w:t>
      </w:r>
      <w:proofErr w:type="spellEnd"/>
      <w:r w:rsidR="0065441F">
        <w:rPr>
          <w:rFonts w:hint="eastAsia"/>
        </w:rPr>
        <w:t>基本相同；当地下空间</w:t>
      </w:r>
      <w:r w:rsidR="00377A19">
        <w:rPr>
          <w:rFonts w:hint="eastAsia"/>
        </w:rPr>
        <w:t>结构具有方向性时，地面阻抗数据对</w:t>
      </w:r>
      <w:r w:rsidR="00377A19">
        <w:rPr>
          <w:rFonts w:hint="eastAsia"/>
        </w:rPr>
        <w:t>X</w:t>
      </w:r>
      <w:r w:rsidR="00377A19">
        <w:rPr>
          <w:rFonts w:hint="eastAsia"/>
        </w:rPr>
        <w:t>和</w:t>
      </w:r>
      <w:r w:rsidR="00377A19">
        <w:rPr>
          <w:rFonts w:hint="eastAsia"/>
        </w:rPr>
        <w:t>Y</w:t>
      </w:r>
      <w:r w:rsidR="00377A19">
        <w:rPr>
          <w:rFonts w:hint="eastAsia"/>
        </w:rPr>
        <w:t>方向旋转敏感，则</w:t>
      </w:r>
      <w:proofErr w:type="spellStart"/>
      <w:r w:rsidR="00377A19">
        <w:rPr>
          <w:rFonts w:hint="eastAsia"/>
        </w:rPr>
        <w:t>Zxy</w:t>
      </w:r>
      <w:proofErr w:type="spellEnd"/>
      <w:r w:rsidR="00377A19">
        <w:rPr>
          <w:rFonts w:hint="eastAsia"/>
        </w:rPr>
        <w:t>和</w:t>
      </w:r>
      <w:proofErr w:type="spellStart"/>
      <w:r w:rsidR="00377A19">
        <w:rPr>
          <w:rFonts w:hint="eastAsia"/>
        </w:rPr>
        <w:t>Zyx</w:t>
      </w:r>
      <w:proofErr w:type="spellEnd"/>
      <w:r w:rsidR="00377A19">
        <w:rPr>
          <w:rFonts w:hint="eastAsia"/>
        </w:rPr>
        <w:t>出现差异。</w:t>
      </w:r>
      <w:r w:rsidR="008C60FF">
        <w:rPr>
          <w:rFonts w:hint="eastAsia"/>
        </w:rPr>
        <w:t>将频率作为深度，使用视电阻率</w:t>
      </w:r>
      <w:r w:rsidR="00C222AB">
        <w:rPr>
          <w:rFonts w:hint="eastAsia"/>
        </w:rPr>
        <w:t>曲线可以粗略反映不同深度的电阻率变化。结合上面绘制的视电阻率曲线和</w:t>
      </w:r>
      <w:proofErr w:type="spellStart"/>
      <w:r w:rsidR="00C222AB">
        <w:rPr>
          <w:rFonts w:hint="eastAsia"/>
        </w:rPr>
        <w:t>Zxy</w:t>
      </w:r>
      <w:proofErr w:type="spellEnd"/>
      <w:r w:rsidR="00C222AB">
        <w:rPr>
          <w:rFonts w:hint="eastAsia"/>
        </w:rPr>
        <w:t>与</w:t>
      </w:r>
      <w:proofErr w:type="spellStart"/>
      <w:r w:rsidR="00C222AB">
        <w:rPr>
          <w:rFonts w:hint="eastAsia"/>
        </w:rPr>
        <w:t>Zyx</w:t>
      </w:r>
      <w:proofErr w:type="spellEnd"/>
      <w:r w:rsidR="00C222AB">
        <w:rPr>
          <w:rFonts w:hint="eastAsia"/>
        </w:rPr>
        <w:t>关系，定性分</w:t>
      </w:r>
      <w:r w:rsidR="00C222AB">
        <w:rPr>
          <w:rFonts w:hint="eastAsia"/>
        </w:rPr>
        <w:lastRenderedPageBreak/>
        <w:t>析该点位处地下不同深度的电阻率结构特征。</w:t>
      </w:r>
      <w:r w:rsidR="00DB5739">
        <w:rPr>
          <w:rFonts w:hint="eastAsia"/>
        </w:rPr>
        <w:t>结合视电阻率曲线所反映的电阻率随深度变化趋势，初步分析是否与测点处的地质情况符合？</w:t>
      </w:r>
      <w:r w:rsidR="00914BA1">
        <w:rPr>
          <w:rFonts w:hint="eastAsia"/>
        </w:rPr>
        <w:t>试验场地位于</w:t>
      </w:r>
      <w:r w:rsidR="00D9698F">
        <w:rPr>
          <w:rFonts w:hint="eastAsia"/>
        </w:rPr>
        <w:t>南北向展布的</w:t>
      </w:r>
      <w:r w:rsidR="00914BA1">
        <w:rPr>
          <w:rFonts w:hint="eastAsia"/>
        </w:rPr>
        <w:t>高山河谷平缓地带，一般存在较厚的冲积层和松散覆盖层</w:t>
      </w:r>
      <w:r w:rsidR="00D9698F">
        <w:rPr>
          <w:rFonts w:hint="eastAsia"/>
        </w:rPr>
        <w:t>（低阻）</w:t>
      </w:r>
      <w:r w:rsidR="00914BA1">
        <w:rPr>
          <w:rFonts w:hint="eastAsia"/>
        </w:rPr>
        <w:t>，其下方</w:t>
      </w:r>
      <w:r w:rsidR="00D9698F">
        <w:rPr>
          <w:rFonts w:hint="eastAsia"/>
        </w:rPr>
        <w:t>为风化基岩（中阻），最下方为未风化基岩（高阻）。</w:t>
      </w:r>
    </w:p>
    <w:p w14:paraId="628B3DAF" w14:textId="569135AE" w:rsidR="00EC68BA" w:rsidRDefault="00C222AB">
      <w:r>
        <w:rPr>
          <w:rFonts w:hint="eastAsia"/>
        </w:rPr>
        <w:t>（</w:t>
      </w:r>
      <w:r>
        <w:rPr>
          <w:rFonts w:hint="eastAsia"/>
        </w:rPr>
        <w:t>5</w:t>
      </w:r>
      <w:r>
        <w:rPr>
          <w:rFonts w:hint="eastAsia"/>
        </w:rPr>
        <w:t>）</w:t>
      </w:r>
      <w:r w:rsidR="00EC68BA">
        <w:rPr>
          <w:rFonts w:hint="eastAsia"/>
        </w:rPr>
        <w:t>我们常用趋肤深度公式大致估算</w:t>
      </w:r>
      <w:r w:rsidR="00160F01">
        <w:rPr>
          <w:rFonts w:hint="eastAsia"/>
        </w:rPr>
        <w:t>分辨尺度和</w:t>
      </w:r>
      <w:r w:rsidR="00EC68BA">
        <w:rPr>
          <w:rFonts w:hint="eastAsia"/>
        </w:rPr>
        <w:t>探测深度，其经验公式为</w:t>
      </w:r>
    </w:p>
    <w:p w14:paraId="28E1F687" w14:textId="31C53118" w:rsidR="00E741EB" w:rsidRDefault="00E741EB">
      <m:oMathPara>
        <m:oMath>
          <m:r>
            <m:rPr>
              <m:sty m:val="p"/>
            </m:rPr>
            <w:rPr>
              <w:rFonts w:ascii="Cambria Math" w:hAnsi="Cambria Math"/>
            </w:rPr>
            <m:t>δ=503</m:t>
          </m:r>
          <m:rad>
            <m:radPr>
              <m:degHide m:val="1"/>
              <m:ctrlPr>
                <w:rPr>
                  <w:rFonts w:ascii="Cambria Math" w:hAnsi="Cambria Math"/>
                </w:rPr>
              </m:ctrlPr>
            </m:radPr>
            <m:deg/>
            <m:e>
              <m:f>
                <m:fPr>
                  <m:ctrlPr>
                    <w:rPr>
                      <w:rFonts w:ascii="Cambria Math" w:hAnsi="Cambria Math"/>
                      <w:i/>
                    </w:rPr>
                  </m:ctrlPr>
                </m:fPr>
                <m:num>
                  <m:r>
                    <w:rPr>
                      <w:rFonts w:ascii="Cambria Math" w:hAnsi="Cambria Math"/>
                    </w:rPr>
                    <m:t>ρ</m:t>
                  </m:r>
                </m:num>
                <m:den>
                  <m:r>
                    <w:rPr>
                      <w:rFonts w:ascii="Cambria Math" w:hAnsi="Cambria Math" w:hint="eastAsia"/>
                    </w:rPr>
                    <m:t>f</m:t>
                  </m:r>
                </m:den>
              </m:f>
            </m:e>
          </m:rad>
          <m:r>
            <w:rPr>
              <w:rFonts w:ascii="Cambria Math" w:hAnsi="Cambria Math"/>
            </w:rPr>
            <m:t xml:space="preserve"> (m)</m:t>
          </m:r>
        </m:oMath>
      </m:oMathPara>
    </w:p>
    <w:p w14:paraId="735D2881" w14:textId="3A9F525D" w:rsidR="009834ED" w:rsidRDefault="00E741EB">
      <w:r>
        <w:rPr>
          <w:rFonts w:hint="eastAsia"/>
        </w:rPr>
        <w:t>上式中的</w:t>
      </w:r>
      <w:r w:rsidR="00160F01" w:rsidRPr="00160F01">
        <w:rPr>
          <w:rFonts w:hint="eastAsia"/>
          <w:i/>
        </w:rPr>
        <w:sym w:font="Symbol" w:char="F072"/>
      </w:r>
      <w:r w:rsidR="00160F01">
        <w:rPr>
          <w:rFonts w:hint="eastAsia"/>
        </w:rPr>
        <w:t>为地下空间平均电阻率</w:t>
      </w:r>
      <w:r w:rsidR="006478E6">
        <w:rPr>
          <w:rFonts w:hint="eastAsia"/>
        </w:rPr>
        <w:t>（单位：欧姆米）</w:t>
      </w:r>
      <w:r w:rsidR="00160F01">
        <w:rPr>
          <w:rFonts w:hint="eastAsia"/>
        </w:rPr>
        <w:t>，</w:t>
      </w:r>
      <w:r w:rsidR="00160F01" w:rsidRPr="00160F01">
        <w:rPr>
          <w:rFonts w:hint="eastAsia"/>
          <w:i/>
        </w:rPr>
        <w:t>f</w:t>
      </w:r>
      <w:r w:rsidR="00160F01">
        <w:rPr>
          <w:rFonts w:hint="eastAsia"/>
        </w:rPr>
        <w:t>为频率</w:t>
      </w:r>
      <w:r w:rsidR="006478E6">
        <w:rPr>
          <w:rFonts w:hint="eastAsia"/>
        </w:rPr>
        <w:t>（单位：赫兹）</w:t>
      </w:r>
      <w:r w:rsidR="00160F01">
        <w:rPr>
          <w:rFonts w:hint="eastAsia"/>
        </w:rPr>
        <w:t>。</w:t>
      </w:r>
      <w:r w:rsidR="00C77187">
        <w:rPr>
          <w:rFonts w:hint="eastAsia"/>
        </w:rPr>
        <w:t>利用视电阻率曲线</w:t>
      </w:r>
      <w:r w:rsidR="00160F01">
        <w:rPr>
          <w:rFonts w:hint="eastAsia"/>
        </w:rPr>
        <w:t>信息</w:t>
      </w:r>
      <w:r w:rsidR="00EC7BAE">
        <w:rPr>
          <w:rFonts w:hint="eastAsia"/>
        </w:rPr>
        <w:t>获得最低频率和最高频率对应的地下空间平均电阻率，</w:t>
      </w:r>
      <w:r w:rsidR="00160F01">
        <w:rPr>
          <w:rFonts w:hint="eastAsia"/>
        </w:rPr>
        <w:t>近似</w:t>
      </w:r>
      <w:r w:rsidR="006478E6">
        <w:rPr>
          <w:rFonts w:hint="eastAsia"/>
        </w:rPr>
        <w:t>估算</w:t>
      </w:r>
      <w:r w:rsidR="00160F01">
        <w:rPr>
          <w:rFonts w:hint="eastAsia"/>
        </w:rPr>
        <w:t>本次试验的浅层分辨尺度和</w:t>
      </w:r>
      <w:r w:rsidR="006478E6">
        <w:rPr>
          <w:rFonts w:hint="eastAsia"/>
        </w:rPr>
        <w:t>最大探测深度。</w:t>
      </w:r>
    </w:p>
    <w:p w14:paraId="59C9E79C" w14:textId="77777777" w:rsidR="009E0230" w:rsidRDefault="009E0230"/>
    <w:p w14:paraId="31C74488" w14:textId="525FA1DA" w:rsidR="00550920" w:rsidRDefault="006D5A77">
      <w:r>
        <w:rPr>
          <w:rFonts w:hint="eastAsia"/>
        </w:rPr>
        <w:t>5</w:t>
      </w:r>
      <w:r>
        <w:t xml:space="preserve">. </w:t>
      </w:r>
      <w:r w:rsidR="00550920">
        <w:rPr>
          <w:rFonts w:hint="eastAsia"/>
        </w:rPr>
        <w:t>总结</w:t>
      </w:r>
      <w:r w:rsidR="00550920">
        <w:rPr>
          <w:rFonts w:hint="eastAsia"/>
        </w:rPr>
        <w:t>MT</w:t>
      </w:r>
      <w:r w:rsidR="00550920">
        <w:rPr>
          <w:rFonts w:hint="eastAsia"/>
        </w:rPr>
        <w:t>实习工作，谈谈体会、所学到的东西、印象深刻的内容、基本结论、对未来</w:t>
      </w:r>
      <w:r w:rsidR="0029032C">
        <w:rPr>
          <w:rFonts w:hint="eastAsia"/>
        </w:rPr>
        <w:t>实习</w:t>
      </w:r>
      <w:r w:rsidR="00550920">
        <w:rPr>
          <w:rFonts w:hint="eastAsia"/>
        </w:rPr>
        <w:t>的建议等等。</w:t>
      </w:r>
    </w:p>
    <w:p w14:paraId="449CEEB9" w14:textId="77777777" w:rsidR="00465A39" w:rsidRDefault="00465A39"/>
    <w:p w14:paraId="537EF677" w14:textId="77777777" w:rsidR="00465A39" w:rsidRDefault="00465A39"/>
    <w:p w14:paraId="48C2031B" w14:textId="77777777" w:rsidR="00465A39" w:rsidRPr="00465A39" w:rsidRDefault="00465A39">
      <w:pPr>
        <w:rPr>
          <w:b/>
        </w:rPr>
      </w:pPr>
      <w:r w:rsidRPr="00465A39">
        <w:rPr>
          <w:rFonts w:hint="eastAsia"/>
          <w:b/>
        </w:rPr>
        <w:t>大地电磁法</w:t>
      </w:r>
      <w:r>
        <w:rPr>
          <w:rFonts w:hint="eastAsia"/>
          <w:b/>
        </w:rPr>
        <w:t>简明</w:t>
      </w:r>
      <w:r w:rsidRPr="00465A39">
        <w:rPr>
          <w:rFonts w:hint="eastAsia"/>
          <w:b/>
        </w:rPr>
        <w:t>参考资料</w:t>
      </w:r>
    </w:p>
    <w:p w14:paraId="41E8C917" w14:textId="79462867" w:rsidR="00ED4636" w:rsidRDefault="00ED4636" w:rsidP="00465A39">
      <w:pPr>
        <w:rPr>
          <w:rFonts w:asciiTheme="minorEastAsia" w:hAnsiTheme="minorEastAsia"/>
        </w:rPr>
      </w:pPr>
      <w:r w:rsidRPr="00ED4636">
        <w:rPr>
          <w:rFonts w:asciiTheme="minorEastAsia" w:hAnsiTheme="minorEastAsia"/>
        </w:rPr>
        <w:t>https://tec.earth.sinica.edu.tw/geoclass/classfile/4MT.pdf</w:t>
      </w:r>
    </w:p>
    <w:p w14:paraId="1388F0A8" w14:textId="4A0CCFD4" w:rsidR="00ED4636" w:rsidRDefault="00ED4636" w:rsidP="00465A39">
      <w:pPr>
        <w:rPr>
          <w:rFonts w:asciiTheme="minorEastAsia" w:hAnsiTheme="minorEastAsia"/>
        </w:rPr>
      </w:pPr>
      <w:r w:rsidRPr="00ED4636">
        <w:rPr>
          <w:rFonts w:asciiTheme="minorEastAsia" w:hAnsiTheme="minorEastAsia"/>
        </w:rPr>
        <w:t>https://www.wutanyuhuatan.com/CN/abstract/abstract2284.shtml</w:t>
      </w:r>
    </w:p>
    <w:p w14:paraId="6771E581" w14:textId="5771C03D" w:rsidR="007954C8" w:rsidRPr="007954C8" w:rsidRDefault="007954C8" w:rsidP="00465A39">
      <w:pPr>
        <w:rPr>
          <w:rFonts w:asciiTheme="minorEastAsia" w:hAnsiTheme="minorEastAsia"/>
        </w:rPr>
      </w:pPr>
      <w:r w:rsidRPr="007954C8">
        <w:rPr>
          <w:rFonts w:asciiTheme="minorEastAsia" w:hAnsiTheme="minorEastAsia"/>
        </w:rPr>
        <w:t>http://gi.mnr.gov.cn/202207/P020220727596809917245.pdf</w:t>
      </w:r>
    </w:p>
    <w:p w14:paraId="55FDEE69" w14:textId="68144936" w:rsidR="00465A39" w:rsidRPr="007954C8" w:rsidRDefault="00465A39" w:rsidP="00465A39">
      <w:pPr>
        <w:rPr>
          <w:rFonts w:asciiTheme="minorEastAsia" w:hAnsiTheme="minorEastAsia" w:cs="Times New Roman"/>
        </w:rPr>
      </w:pPr>
      <w:r w:rsidRPr="007954C8">
        <w:rPr>
          <w:rFonts w:asciiTheme="minorEastAsia" w:hAnsiTheme="minorEastAsia" w:cs="Times New Roman"/>
        </w:rPr>
        <w:t>https://em.geosci.xyz/content/geophysical_surveys/mt/index.html</w:t>
      </w:r>
    </w:p>
    <w:p w14:paraId="09B0168D" w14:textId="3A68891A" w:rsidR="00465A39" w:rsidRPr="007954C8" w:rsidRDefault="00465A39" w:rsidP="00465A39">
      <w:pPr>
        <w:rPr>
          <w:rFonts w:asciiTheme="minorEastAsia" w:hAnsiTheme="minorEastAsia" w:cs="Times New Roman"/>
        </w:rPr>
      </w:pPr>
      <w:r w:rsidRPr="007954C8">
        <w:rPr>
          <w:rFonts w:asciiTheme="minorEastAsia" w:hAnsiTheme="minorEastAsia" w:cs="Times New Roman"/>
        </w:rPr>
        <w:t>http://www.digitalearthlab.com/tutorial/tutorial-1d-mt-forward/</w:t>
      </w:r>
    </w:p>
    <w:p w14:paraId="435DE1FC" w14:textId="2C1EBD6F" w:rsidR="00465A39" w:rsidRPr="007954C8" w:rsidRDefault="00465A39" w:rsidP="00465A39">
      <w:pPr>
        <w:rPr>
          <w:rFonts w:asciiTheme="minorEastAsia" w:hAnsiTheme="minorEastAsia" w:cs="Times New Roman"/>
        </w:rPr>
      </w:pPr>
      <w:r w:rsidRPr="007954C8">
        <w:rPr>
          <w:rFonts w:asciiTheme="minorEastAsia" w:hAnsiTheme="minorEastAsia" w:cs="Times New Roman"/>
        </w:rPr>
        <w:t>https://wiki.seg.org/wiki/Exploring_nonlinear_inversions:_A_1D_magnetotelluric_example</w:t>
      </w:r>
    </w:p>
    <w:p w14:paraId="03B35452" w14:textId="00480AD4" w:rsidR="00465A39" w:rsidRDefault="00465A39"/>
    <w:p w14:paraId="66D424FB" w14:textId="688DE2C9" w:rsidR="0075075D" w:rsidRDefault="0075075D"/>
    <w:p w14:paraId="26423301" w14:textId="77777777" w:rsidR="00ED4636" w:rsidRDefault="00ED4636"/>
    <w:p w14:paraId="4E20F529" w14:textId="2A4C88F4" w:rsidR="0075075D" w:rsidRPr="0075075D" w:rsidRDefault="00F63BB7" w:rsidP="0075075D">
      <w:pPr>
        <w:jc w:val="center"/>
        <w:rPr>
          <w:b/>
          <w:bCs/>
        </w:rPr>
      </w:pPr>
      <w:r>
        <w:rPr>
          <w:rFonts w:hint="eastAsia"/>
          <w:b/>
          <w:bCs/>
        </w:rPr>
        <w:t>瞬变电磁</w:t>
      </w:r>
      <w:r w:rsidR="0075075D" w:rsidRPr="0075075D">
        <w:rPr>
          <w:rFonts w:hint="eastAsia"/>
          <w:b/>
          <w:bCs/>
        </w:rPr>
        <w:t>（</w:t>
      </w:r>
      <w:r>
        <w:rPr>
          <w:rFonts w:hint="eastAsia"/>
          <w:b/>
          <w:bCs/>
        </w:rPr>
        <w:t>TEM</w:t>
      </w:r>
      <w:r w:rsidR="0075075D" w:rsidRPr="0075075D">
        <w:rPr>
          <w:rFonts w:hint="eastAsia"/>
          <w:b/>
          <w:bCs/>
        </w:rPr>
        <w:t>）</w:t>
      </w:r>
    </w:p>
    <w:p w14:paraId="30B2B6B8" w14:textId="53188F1A" w:rsidR="0075075D" w:rsidRDefault="0075075D"/>
    <w:p w14:paraId="2FDA91EB" w14:textId="2563E58E" w:rsidR="00C11DAE" w:rsidRDefault="00C11DAE" w:rsidP="00C11DAE">
      <w:r>
        <w:t xml:space="preserve">1. </w:t>
      </w:r>
      <w:r>
        <w:rPr>
          <w:rFonts w:hint="eastAsia"/>
        </w:rPr>
        <w:t>根据实习期间所学简要描述</w:t>
      </w:r>
      <w:r w:rsidR="00F63BB7">
        <w:rPr>
          <w:rFonts w:hint="eastAsia"/>
        </w:rPr>
        <w:t>TEM</w:t>
      </w:r>
      <w:r>
        <w:rPr>
          <w:rFonts w:hint="eastAsia"/>
        </w:rPr>
        <w:t>方法基本原理。简述即可，参见后附参考资料。</w:t>
      </w:r>
    </w:p>
    <w:p w14:paraId="6F1CB60A" w14:textId="77777777" w:rsidR="00C11DAE" w:rsidRDefault="00C11DAE" w:rsidP="00C11DAE"/>
    <w:p w14:paraId="276B5E42" w14:textId="6E92516B" w:rsidR="00C11DAE" w:rsidRDefault="00C11DAE" w:rsidP="00C11DAE">
      <w:r>
        <w:t xml:space="preserve">2. </w:t>
      </w:r>
      <w:r>
        <w:rPr>
          <w:rFonts w:hint="eastAsia"/>
        </w:rPr>
        <w:t>简述</w:t>
      </w:r>
      <w:r w:rsidR="00F63BB7">
        <w:rPr>
          <w:rFonts w:hint="eastAsia"/>
        </w:rPr>
        <w:t>TEM</w:t>
      </w:r>
      <w:r>
        <w:rPr>
          <w:rFonts w:hint="eastAsia"/>
        </w:rPr>
        <w:t>观测所用仪器（</w:t>
      </w:r>
      <w:r w:rsidR="00F63BB7">
        <w:rPr>
          <w:rFonts w:hint="eastAsia"/>
        </w:rPr>
        <w:t>发射线圈</w:t>
      </w:r>
      <w:r>
        <w:rPr>
          <w:rFonts w:hint="eastAsia"/>
        </w:rPr>
        <w:t>、</w:t>
      </w:r>
      <w:r w:rsidR="00F63BB7">
        <w:rPr>
          <w:rFonts w:hint="eastAsia"/>
        </w:rPr>
        <w:t>接收线圈、</w:t>
      </w:r>
      <w:r w:rsidR="00A3189A">
        <w:rPr>
          <w:rFonts w:hint="eastAsia"/>
        </w:rPr>
        <w:t>主机</w:t>
      </w:r>
      <w:r>
        <w:rPr>
          <w:rFonts w:hint="eastAsia"/>
        </w:rPr>
        <w:t>等），野外工作方法等。内容没有统一要求，可根据自己的观察和记录决定具体详略或配图。</w:t>
      </w:r>
    </w:p>
    <w:p w14:paraId="665DF0BD" w14:textId="3CE979F2" w:rsidR="00A50BE5" w:rsidRDefault="00A50BE5" w:rsidP="00C11DAE"/>
    <w:p w14:paraId="63F81958" w14:textId="45E8F191" w:rsidR="00A50BE5" w:rsidRDefault="00A50BE5" w:rsidP="00C11DAE">
      <w:r>
        <w:t xml:space="preserve">3. </w:t>
      </w:r>
      <w:r>
        <w:rPr>
          <w:rFonts w:hint="eastAsia"/>
        </w:rPr>
        <w:t>描述</w:t>
      </w:r>
      <w:r w:rsidR="008A7D01">
        <w:rPr>
          <w:rFonts w:hint="eastAsia"/>
        </w:rPr>
        <w:t>场地</w:t>
      </w:r>
      <w:r>
        <w:rPr>
          <w:rFonts w:hint="eastAsia"/>
        </w:rPr>
        <w:t>位置、地质条件、周边环境、潜在噪声源、观测日期时间</w:t>
      </w:r>
      <w:r w:rsidR="00D57004">
        <w:rPr>
          <w:rFonts w:hint="eastAsia"/>
        </w:rPr>
        <w:t>、</w:t>
      </w:r>
      <w:r w:rsidR="008A7D01">
        <w:rPr>
          <w:rFonts w:hint="eastAsia"/>
        </w:rPr>
        <w:t>测线</w:t>
      </w:r>
      <w:r w:rsidR="00A61A9E">
        <w:rPr>
          <w:rFonts w:hint="eastAsia"/>
        </w:rPr>
        <w:t>号、</w:t>
      </w:r>
      <w:r w:rsidR="008A7D01">
        <w:rPr>
          <w:rFonts w:hint="eastAsia"/>
        </w:rPr>
        <w:t>测点位置、</w:t>
      </w:r>
      <w:r w:rsidR="00D57004">
        <w:rPr>
          <w:rFonts w:hint="eastAsia"/>
        </w:rPr>
        <w:t>数据采集过程</w:t>
      </w:r>
      <w:r>
        <w:rPr>
          <w:rFonts w:hint="eastAsia"/>
        </w:rPr>
        <w:t>等信息。</w:t>
      </w:r>
    </w:p>
    <w:p w14:paraId="6851B3EC" w14:textId="77777777" w:rsidR="00C11DAE" w:rsidRDefault="00C11DAE" w:rsidP="00C11DAE"/>
    <w:p w14:paraId="32FC3C07" w14:textId="77777777" w:rsidR="005806F2" w:rsidRDefault="00A50BE5" w:rsidP="00C11DAE">
      <w:r>
        <w:t>4</w:t>
      </w:r>
      <w:r w:rsidR="00C11DAE">
        <w:t>.</w:t>
      </w:r>
      <w:r w:rsidR="00676E5C">
        <w:t xml:space="preserve"> </w:t>
      </w:r>
      <w:r w:rsidR="00045793">
        <w:rPr>
          <w:rFonts w:hint="eastAsia"/>
        </w:rPr>
        <w:t>各组在老师指导下使用软件查看并反演所测数据</w:t>
      </w:r>
      <w:r w:rsidR="005806F2">
        <w:rPr>
          <w:rFonts w:hint="eastAsia"/>
        </w:rPr>
        <w:t>，</w:t>
      </w:r>
      <w:r w:rsidR="00676A79">
        <w:rPr>
          <w:rFonts w:hint="eastAsia"/>
        </w:rPr>
        <w:t>绘制</w:t>
      </w:r>
    </w:p>
    <w:p w14:paraId="792318E7" w14:textId="15BF1C8D" w:rsidR="00676A79" w:rsidRDefault="005806F2" w:rsidP="00C11DAE">
      <w:r>
        <w:rPr>
          <w:rFonts w:hint="eastAsia"/>
        </w:rPr>
        <w:t>（</w:t>
      </w:r>
      <w:r>
        <w:rPr>
          <w:rFonts w:hint="eastAsia"/>
        </w:rPr>
        <w:t>1</w:t>
      </w:r>
      <w:r>
        <w:rPr>
          <w:rFonts w:hint="eastAsia"/>
        </w:rPr>
        <w:t>）测线多测道图；（</w:t>
      </w:r>
      <w:r>
        <w:rPr>
          <w:rFonts w:hint="eastAsia"/>
        </w:rPr>
        <w:t>2</w:t>
      </w:r>
      <w:r>
        <w:rPr>
          <w:rFonts w:hint="eastAsia"/>
        </w:rPr>
        <w:t>）各个测点的衰减曲线；（</w:t>
      </w:r>
      <w:r>
        <w:rPr>
          <w:rFonts w:hint="eastAsia"/>
        </w:rPr>
        <w:t>3</w:t>
      </w:r>
      <w:r>
        <w:rPr>
          <w:rFonts w:hint="eastAsia"/>
        </w:rPr>
        <w:t>）测线电阻率反演剖面。</w:t>
      </w:r>
    </w:p>
    <w:p w14:paraId="23E5227B" w14:textId="28689F01" w:rsidR="00C11DAE" w:rsidRDefault="00C11DAE" w:rsidP="00C11DAE"/>
    <w:p w14:paraId="31F1C218" w14:textId="72BC2C25" w:rsidR="006976E4" w:rsidRDefault="005806F2" w:rsidP="00545336">
      <w:r>
        <w:t>5</w:t>
      </w:r>
      <w:r w:rsidR="00C11DAE">
        <w:t xml:space="preserve">. </w:t>
      </w:r>
      <w:r w:rsidR="001B5164">
        <w:rPr>
          <w:rFonts w:hint="eastAsia"/>
        </w:rPr>
        <w:t>结合</w:t>
      </w:r>
      <w:r w:rsidR="009278AC">
        <w:rPr>
          <w:rFonts w:hint="eastAsia"/>
        </w:rPr>
        <w:t>当地的地质结构特点，表层为较干燥的砾石和冲积覆盖层，中层为饱和水的沉积层，底层为部分风化或未风化基岩，讨论此次</w:t>
      </w:r>
      <w:r w:rsidR="009278AC">
        <w:rPr>
          <w:rFonts w:hint="eastAsia"/>
        </w:rPr>
        <w:t>TEM</w:t>
      </w:r>
      <w:r w:rsidR="009278AC">
        <w:rPr>
          <w:rFonts w:hint="eastAsia"/>
        </w:rPr>
        <w:t>探测电阻率模型的合理性。</w:t>
      </w:r>
    </w:p>
    <w:p w14:paraId="7E0C5E93" w14:textId="3B9534E0" w:rsidR="00A50BE5" w:rsidRDefault="00A50BE5" w:rsidP="00C11DAE"/>
    <w:p w14:paraId="75A1BADF" w14:textId="7218A9C6" w:rsidR="00C93B46" w:rsidRDefault="00E44AA1" w:rsidP="00C11DAE">
      <w:r>
        <w:t>6</w:t>
      </w:r>
      <w:r w:rsidR="00A50BE5">
        <w:t xml:space="preserve">. </w:t>
      </w:r>
      <w:r w:rsidR="00A50BE5">
        <w:rPr>
          <w:rFonts w:hint="eastAsia"/>
        </w:rPr>
        <w:t>总结</w:t>
      </w:r>
      <w:r w:rsidR="00545336">
        <w:rPr>
          <w:rFonts w:hint="eastAsia"/>
        </w:rPr>
        <w:t>T</w:t>
      </w:r>
      <w:bookmarkStart w:id="0" w:name="_GoBack"/>
      <w:bookmarkEnd w:id="0"/>
      <w:r w:rsidR="00545336">
        <w:rPr>
          <w:rFonts w:hint="eastAsia"/>
        </w:rPr>
        <w:t>EM</w:t>
      </w:r>
      <w:r w:rsidR="00A50BE5">
        <w:rPr>
          <w:rFonts w:hint="eastAsia"/>
        </w:rPr>
        <w:t>实习工作，谈谈体会、所学到的东西、印象深刻的内容、基本结论、对未来实习的建议等等。</w:t>
      </w:r>
    </w:p>
    <w:p w14:paraId="647D770B" w14:textId="3C4CC3C1" w:rsidR="00C93B46" w:rsidRDefault="00C93B46" w:rsidP="00C11DAE"/>
    <w:p w14:paraId="67FE8606" w14:textId="77777777" w:rsidR="00C93B46" w:rsidRDefault="00C93B46" w:rsidP="00C11DAE"/>
    <w:p w14:paraId="3E576328" w14:textId="746C411D" w:rsidR="00A50BE5" w:rsidRPr="00465A39" w:rsidRDefault="00545336" w:rsidP="00A50BE5">
      <w:pPr>
        <w:rPr>
          <w:b/>
        </w:rPr>
      </w:pPr>
      <w:r>
        <w:rPr>
          <w:rFonts w:hint="eastAsia"/>
          <w:b/>
        </w:rPr>
        <w:t>瞬变电磁</w:t>
      </w:r>
      <w:r w:rsidR="00A50BE5" w:rsidRPr="00465A39">
        <w:rPr>
          <w:rFonts w:hint="eastAsia"/>
          <w:b/>
        </w:rPr>
        <w:t>法</w:t>
      </w:r>
      <w:r w:rsidR="00A50BE5">
        <w:rPr>
          <w:rFonts w:hint="eastAsia"/>
          <w:b/>
        </w:rPr>
        <w:t>简明</w:t>
      </w:r>
      <w:r w:rsidR="00A50BE5" w:rsidRPr="00465A39">
        <w:rPr>
          <w:rFonts w:hint="eastAsia"/>
          <w:b/>
        </w:rPr>
        <w:t>参考资料</w:t>
      </w:r>
    </w:p>
    <w:p w14:paraId="7036C59D" w14:textId="27EA8C75" w:rsidR="0075075D" w:rsidRDefault="00532F03">
      <w:r w:rsidRPr="00A55E33">
        <w:t>https://baike.baidu.com/item/%E7%9E%AC%E5%8F%98%E7%94%B5%E7%A3%81%E6%B3%95/5696411</w:t>
      </w:r>
    </w:p>
    <w:p w14:paraId="0A0C04B3" w14:textId="62889B83" w:rsidR="00532F03" w:rsidRDefault="004A77B5">
      <w:r w:rsidRPr="00A55E33">
        <w:t>http://www.hengda-century.com/news/er/2017/0919/200.html</w:t>
      </w:r>
    </w:p>
    <w:p w14:paraId="3A8AF40A" w14:textId="51D0A088" w:rsidR="004A77B5" w:rsidRPr="001727B4" w:rsidRDefault="00A55E33">
      <w:r w:rsidRPr="00A55E33">
        <w:t>https://em.geosci.xyz/content/geophysical_surveys/airborne_tdem/index.html</w:t>
      </w:r>
    </w:p>
    <w:sectPr w:rsidR="004A77B5" w:rsidRPr="001727B4" w:rsidSect="00ED69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xMDQ1MzEwNzGyNDNW0lEKTi0uzszPAykwrgUAjmb5IiwAAAA="/>
  </w:docVars>
  <w:rsids>
    <w:rsidRoot w:val="001727B4"/>
    <w:rsid w:val="00043F3E"/>
    <w:rsid w:val="00045793"/>
    <w:rsid w:val="00071EA7"/>
    <w:rsid w:val="000A5422"/>
    <w:rsid w:val="000E00FD"/>
    <w:rsid w:val="001022BE"/>
    <w:rsid w:val="00126230"/>
    <w:rsid w:val="001450CD"/>
    <w:rsid w:val="00160F01"/>
    <w:rsid w:val="001713E3"/>
    <w:rsid w:val="001727B4"/>
    <w:rsid w:val="001B5164"/>
    <w:rsid w:val="00214772"/>
    <w:rsid w:val="002566AF"/>
    <w:rsid w:val="002867E3"/>
    <w:rsid w:val="0029032C"/>
    <w:rsid w:val="002906C9"/>
    <w:rsid w:val="002F307D"/>
    <w:rsid w:val="00300BAE"/>
    <w:rsid w:val="003348C3"/>
    <w:rsid w:val="00377A19"/>
    <w:rsid w:val="00454EB8"/>
    <w:rsid w:val="004609D7"/>
    <w:rsid w:val="00465A39"/>
    <w:rsid w:val="004959FA"/>
    <w:rsid w:val="004A00EA"/>
    <w:rsid w:val="004A77B5"/>
    <w:rsid w:val="004B4653"/>
    <w:rsid w:val="005018F5"/>
    <w:rsid w:val="00532F03"/>
    <w:rsid w:val="00545336"/>
    <w:rsid w:val="00550920"/>
    <w:rsid w:val="005806F2"/>
    <w:rsid w:val="005A03D0"/>
    <w:rsid w:val="005A79E0"/>
    <w:rsid w:val="005C47A4"/>
    <w:rsid w:val="006068F3"/>
    <w:rsid w:val="006478E6"/>
    <w:rsid w:val="0065441F"/>
    <w:rsid w:val="006748C8"/>
    <w:rsid w:val="00676A79"/>
    <w:rsid w:val="00676E5C"/>
    <w:rsid w:val="00696487"/>
    <w:rsid w:val="006976E4"/>
    <w:rsid w:val="006C70F4"/>
    <w:rsid w:val="006D5A77"/>
    <w:rsid w:val="00744572"/>
    <w:rsid w:val="0075075D"/>
    <w:rsid w:val="00766AB7"/>
    <w:rsid w:val="007670EB"/>
    <w:rsid w:val="007954C8"/>
    <w:rsid w:val="00797834"/>
    <w:rsid w:val="007B5B2A"/>
    <w:rsid w:val="007F5E5D"/>
    <w:rsid w:val="0081163A"/>
    <w:rsid w:val="0081550D"/>
    <w:rsid w:val="008841F5"/>
    <w:rsid w:val="00892A26"/>
    <w:rsid w:val="008A7D01"/>
    <w:rsid w:val="008B6258"/>
    <w:rsid w:val="008C60FF"/>
    <w:rsid w:val="008D701B"/>
    <w:rsid w:val="008E3B5D"/>
    <w:rsid w:val="00914BA1"/>
    <w:rsid w:val="00921032"/>
    <w:rsid w:val="009278AC"/>
    <w:rsid w:val="00954744"/>
    <w:rsid w:val="009834ED"/>
    <w:rsid w:val="009E0230"/>
    <w:rsid w:val="00A3189A"/>
    <w:rsid w:val="00A50BE5"/>
    <w:rsid w:val="00A55E33"/>
    <w:rsid w:val="00A570BB"/>
    <w:rsid w:val="00A61A9E"/>
    <w:rsid w:val="00A84C12"/>
    <w:rsid w:val="00AE5931"/>
    <w:rsid w:val="00AF1746"/>
    <w:rsid w:val="00B31EAE"/>
    <w:rsid w:val="00B320C5"/>
    <w:rsid w:val="00B70E2C"/>
    <w:rsid w:val="00B718CF"/>
    <w:rsid w:val="00B932B6"/>
    <w:rsid w:val="00BA01D7"/>
    <w:rsid w:val="00BB4A5D"/>
    <w:rsid w:val="00BE17CB"/>
    <w:rsid w:val="00C05A84"/>
    <w:rsid w:val="00C0780C"/>
    <w:rsid w:val="00C11DAE"/>
    <w:rsid w:val="00C222AB"/>
    <w:rsid w:val="00C26671"/>
    <w:rsid w:val="00C77187"/>
    <w:rsid w:val="00C83368"/>
    <w:rsid w:val="00C93B46"/>
    <w:rsid w:val="00CF007A"/>
    <w:rsid w:val="00D22A97"/>
    <w:rsid w:val="00D35610"/>
    <w:rsid w:val="00D57004"/>
    <w:rsid w:val="00D75C82"/>
    <w:rsid w:val="00D9698F"/>
    <w:rsid w:val="00DA3E75"/>
    <w:rsid w:val="00DB5739"/>
    <w:rsid w:val="00DC050C"/>
    <w:rsid w:val="00E44AA1"/>
    <w:rsid w:val="00E66424"/>
    <w:rsid w:val="00E70AEB"/>
    <w:rsid w:val="00E741EB"/>
    <w:rsid w:val="00EC68BA"/>
    <w:rsid w:val="00EC7BAE"/>
    <w:rsid w:val="00ED4636"/>
    <w:rsid w:val="00ED694B"/>
    <w:rsid w:val="00EF46EE"/>
    <w:rsid w:val="00F400CB"/>
    <w:rsid w:val="00F5378D"/>
    <w:rsid w:val="00F63BB7"/>
    <w:rsid w:val="00FD3C3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C9A1"/>
  <w15:chartTrackingRefBased/>
  <w15:docId w15:val="{D0ED9691-3890-9F48-8374-C5CF88DB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5A39"/>
    <w:rPr>
      <w:color w:val="0000FF"/>
      <w:u w:val="single"/>
    </w:rPr>
  </w:style>
  <w:style w:type="paragraph" w:styleId="ListParagraph">
    <w:name w:val="List Paragraph"/>
    <w:basedOn w:val="Normal"/>
    <w:uiPriority w:val="34"/>
    <w:qFormat/>
    <w:rsid w:val="00BB4A5D"/>
    <w:pPr>
      <w:ind w:left="720"/>
      <w:contextualSpacing/>
    </w:pPr>
  </w:style>
  <w:style w:type="character" w:styleId="PlaceholderText">
    <w:name w:val="Placeholder Text"/>
    <w:basedOn w:val="DefaultParagraphFont"/>
    <w:uiPriority w:val="99"/>
    <w:semiHidden/>
    <w:rsid w:val="00E741EB"/>
    <w:rPr>
      <w:color w:val="808080"/>
    </w:rPr>
  </w:style>
  <w:style w:type="character" w:styleId="UnresolvedMention">
    <w:name w:val="Unresolved Mention"/>
    <w:basedOn w:val="DefaultParagraphFont"/>
    <w:uiPriority w:val="99"/>
    <w:semiHidden/>
    <w:unhideWhenUsed/>
    <w:rsid w:val="00532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127385">
      <w:bodyDiv w:val="1"/>
      <w:marLeft w:val="0"/>
      <w:marRight w:val="0"/>
      <w:marTop w:val="0"/>
      <w:marBottom w:val="0"/>
      <w:divBdr>
        <w:top w:val="none" w:sz="0" w:space="0" w:color="auto"/>
        <w:left w:val="none" w:sz="0" w:space="0" w:color="auto"/>
        <w:bottom w:val="none" w:sz="0" w:space="0" w:color="auto"/>
        <w:right w:val="none" w:sz="0" w:space="0" w:color="auto"/>
      </w:divBdr>
    </w:div>
    <w:div w:id="1175143803">
      <w:bodyDiv w:val="1"/>
      <w:marLeft w:val="0"/>
      <w:marRight w:val="0"/>
      <w:marTop w:val="0"/>
      <w:marBottom w:val="0"/>
      <w:divBdr>
        <w:top w:val="none" w:sz="0" w:space="0" w:color="auto"/>
        <w:left w:val="none" w:sz="0" w:space="0" w:color="auto"/>
        <w:bottom w:val="none" w:sz="0" w:space="0" w:color="auto"/>
        <w:right w:val="none" w:sz="0" w:space="0" w:color="auto"/>
      </w:divBdr>
    </w:div>
    <w:div w:id="201047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Dikun Yang</dc:creator>
  <cp:keywords/>
  <dc:description/>
  <cp:lastModifiedBy>Dikun Yang</cp:lastModifiedBy>
  <cp:revision>3</cp:revision>
  <dcterms:created xsi:type="dcterms:W3CDTF">2025-07-09T10:37:00Z</dcterms:created>
  <dcterms:modified xsi:type="dcterms:W3CDTF">2025-07-09T10:51:00Z</dcterms:modified>
</cp:coreProperties>
</file>