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034" w:type="pct"/>
        <w:tblInd w:w="-998" w:type="dxa"/>
        <w:tblLook w:val="04A0" w:firstRow="1" w:lastRow="0" w:firstColumn="1" w:lastColumn="0" w:noHBand="0" w:noVBand="1"/>
      </w:tblPr>
      <w:tblGrid>
        <w:gridCol w:w="1544"/>
        <w:gridCol w:w="8707"/>
      </w:tblGrid>
      <w:tr w:rsidR="00CF54E4" w14:paraId="15AB034F" w14:textId="77777777" w:rsidTr="00993741">
        <w:tc>
          <w:tcPr>
            <w:tcW w:w="753" w:type="pct"/>
          </w:tcPr>
          <w:p w14:paraId="240BCA18" w14:textId="106588D8" w:rsidR="00CF54E4" w:rsidRDefault="00CF54E4">
            <w:r>
              <w:t>#Spint</w:t>
            </w:r>
          </w:p>
        </w:tc>
        <w:tc>
          <w:tcPr>
            <w:tcW w:w="4247" w:type="pct"/>
          </w:tcPr>
          <w:p w14:paraId="7354C233" w14:textId="6820A78B" w:rsidR="00CF54E4" w:rsidRDefault="00CF54E4">
            <w:r>
              <w:t>2</w:t>
            </w:r>
          </w:p>
        </w:tc>
      </w:tr>
      <w:tr w:rsidR="00CF54E4" w14:paraId="41D3ACEE" w14:textId="77777777" w:rsidTr="00993741">
        <w:tc>
          <w:tcPr>
            <w:tcW w:w="753" w:type="pct"/>
          </w:tcPr>
          <w:p w14:paraId="5CAAAD03" w14:textId="236871F6" w:rsidR="00CF54E4" w:rsidRDefault="00CF54E4">
            <w:r>
              <w:t># Historia técnica</w:t>
            </w:r>
          </w:p>
        </w:tc>
        <w:tc>
          <w:tcPr>
            <w:tcW w:w="4247" w:type="pct"/>
          </w:tcPr>
          <w:p w14:paraId="1ABC3897" w14:textId="09FAC43B" w:rsidR="00CF54E4" w:rsidRDefault="00CF54E4">
            <w:r w:rsidRPr="00993741">
              <w:rPr>
                <w:highlight w:val="yellow"/>
              </w:rPr>
              <w:t>HT-001</w:t>
            </w:r>
          </w:p>
        </w:tc>
      </w:tr>
      <w:tr w:rsidR="00CF54E4" w14:paraId="1E6382F6" w14:textId="77777777" w:rsidTr="00993741">
        <w:tc>
          <w:tcPr>
            <w:tcW w:w="753" w:type="pct"/>
          </w:tcPr>
          <w:p w14:paraId="709E0983" w14:textId="5518873D" w:rsidR="00CF54E4" w:rsidRDefault="00CF54E4">
            <w:r>
              <w:t>Nombre HT</w:t>
            </w:r>
          </w:p>
        </w:tc>
        <w:tc>
          <w:tcPr>
            <w:tcW w:w="4247" w:type="pct"/>
          </w:tcPr>
          <w:p w14:paraId="79DFEBBC" w14:textId="7B7ABEFD" w:rsidR="00CF54E4" w:rsidRDefault="00CF54E4">
            <w:r>
              <w:t>El sistema debe ser capaz de procesar</w:t>
            </w:r>
            <w:r>
              <w:t xml:space="preserve"> la transacción de cuerdo a los datos ingresaos del cliente.</w:t>
            </w:r>
          </w:p>
        </w:tc>
      </w:tr>
      <w:tr w:rsidR="00CF54E4" w14:paraId="23E5A7E1" w14:textId="77777777" w:rsidTr="00993741">
        <w:tc>
          <w:tcPr>
            <w:tcW w:w="753" w:type="pct"/>
          </w:tcPr>
          <w:p w14:paraId="14BF2BD7" w14:textId="3AB81257" w:rsidR="00CF54E4" w:rsidRDefault="00CF54E4">
            <w:r>
              <w:t>Caso de prueba 1</w:t>
            </w:r>
            <w:r>
              <w:t>:</w:t>
            </w:r>
            <w:r>
              <w:br/>
              <w:t>Cuando la transacción se ha completado correctamente y se ha debitado el importe de su tarjeta.</w:t>
            </w:r>
          </w:p>
          <w:p w14:paraId="6AA3CDFD" w14:textId="504CDDA0" w:rsidR="00CF54E4" w:rsidRDefault="00CF54E4"/>
        </w:tc>
        <w:tc>
          <w:tcPr>
            <w:tcW w:w="4247" w:type="pct"/>
          </w:tcPr>
          <w:p w14:paraId="5B6B6B9F" w14:textId="5AD76223" w:rsidR="00CF54E4" w:rsidRDefault="00CF54E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C4B1BE" wp14:editId="68E63FED">
                  <wp:simplePos x="0" y="0"/>
                  <wp:positionH relativeFrom="column">
                    <wp:posOffset>1039605</wp:posOffset>
                  </wp:positionH>
                  <wp:positionV relativeFrom="paragraph">
                    <wp:posOffset>34594</wp:posOffset>
                  </wp:positionV>
                  <wp:extent cx="3172460" cy="2583815"/>
                  <wp:effectExtent l="0" t="0" r="8890" b="698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826"/>
                          <a:stretch/>
                        </pic:blipFill>
                        <pic:spPr bwMode="auto">
                          <a:xfrm>
                            <a:off x="0" y="0"/>
                            <a:ext cx="3172460" cy="258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AF9CED9" w14:textId="1C81223E" w:rsidR="00CF54E4" w:rsidRDefault="00CF54E4"/>
          <w:p w14:paraId="210B5BF9" w14:textId="4BD422D1" w:rsidR="00CF54E4" w:rsidRDefault="00CF54E4"/>
          <w:p w14:paraId="24489115" w14:textId="487161CA" w:rsidR="00CF54E4" w:rsidRDefault="00CF54E4"/>
          <w:p w14:paraId="0A4BBD42" w14:textId="16A8470D" w:rsidR="00CF54E4" w:rsidRDefault="00CF54E4"/>
          <w:p w14:paraId="50BA686E" w14:textId="1A453255" w:rsidR="00CF54E4" w:rsidRDefault="00CF54E4"/>
          <w:p w14:paraId="6BA8AFB5" w14:textId="4169A1DF" w:rsidR="00CF54E4" w:rsidRDefault="00CF54E4"/>
          <w:p w14:paraId="0C73D03E" w14:textId="0322A099" w:rsidR="00CF54E4" w:rsidRDefault="00CF54E4"/>
          <w:p w14:paraId="2B4B1E0C" w14:textId="7BCC7BC9" w:rsidR="00CF54E4" w:rsidRDefault="00CF54E4"/>
          <w:p w14:paraId="6EB5CE85" w14:textId="4FC0B1F0" w:rsidR="00CF54E4" w:rsidRDefault="00CF54E4"/>
          <w:p w14:paraId="2E771423" w14:textId="294C554A" w:rsidR="00CF54E4" w:rsidRDefault="00CF54E4"/>
          <w:p w14:paraId="7070B1CD" w14:textId="2E61EEF9" w:rsidR="00CF54E4" w:rsidRDefault="00CF54E4"/>
          <w:p w14:paraId="7E1996B4" w14:textId="36B765D6" w:rsidR="00CF54E4" w:rsidRDefault="00CF54E4"/>
          <w:p w14:paraId="34CA92B1" w14:textId="45E66FD3" w:rsidR="00CF54E4" w:rsidRDefault="00CF54E4"/>
          <w:p w14:paraId="3E5FE54C" w14:textId="7FEC57BE" w:rsidR="00CF54E4" w:rsidRDefault="00CF54E4"/>
          <w:p w14:paraId="28EF0AA3" w14:textId="13DCBD6C" w:rsidR="00CF54E4" w:rsidRDefault="00CF54E4"/>
          <w:p w14:paraId="165B9082" w14:textId="1C5E14EA" w:rsidR="00CF54E4" w:rsidRDefault="00CF54E4">
            <w:r>
              <w:rPr>
                <w:noProof/>
              </w:rPr>
              <w:drawing>
                <wp:inline distT="0" distB="0" distL="0" distR="0" wp14:anchorId="347B086A" wp14:editId="37142F0F">
                  <wp:extent cx="5391150" cy="2393315"/>
                  <wp:effectExtent l="0" t="0" r="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39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8E2E48" w14:textId="77777777" w:rsidR="00CF54E4" w:rsidRDefault="00CF54E4"/>
          <w:p w14:paraId="29224CB6" w14:textId="36E719D9" w:rsidR="00CF54E4" w:rsidRDefault="00CF54E4"/>
        </w:tc>
      </w:tr>
      <w:tr w:rsidR="00CF54E4" w14:paraId="778C590A" w14:textId="77777777" w:rsidTr="00993741">
        <w:tc>
          <w:tcPr>
            <w:tcW w:w="753" w:type="pct"/>
          </w:tcPr>
          <w:p w14:paraId="3C661A56" w14:textId="143EE824" w:rsidR="00CF54E4" w:rsidRDefault="00CF54E4">
            <w:r>
              <w:t>Caso de prueba 2</w:t>
            </w:r>
            <w:r w:rsidR="00993741">
              <w:t>: Cuando la transacción ha sido rechazada por la API (Niubiz)</w:t>
            </w:r>
          </w:p>
        </w:tc>
        <w:tc>
          <w:tcPr>
            <w:tcW w:w="4247" w:type="pct"/>
          </w:tcPr>
          <w:p w14:paraId="340D268A" w14:textId="0D0BCF5F" w:rsidR="00CF54E4" w:rsidRDefault="00CF54E4">
            <w:r>
              <w:rPr>
                <w:noProof/>
              </w:rPr>
              <w:drawing>
                <wp:inline distT="0" distB="0" distL="0" distR="0" wp14:anchorId="288D1002" wp14:editId="501692D5">
                  <wp:extent cx="5391150" cy="201993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73006" w14:textId="77777777" w:rsidR="00CF54E4" w:rsidRDefault="00CF54E4"/>
    <w:sectPr w:rsidR="00CF5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E4"/>
    <w:rsid w:val="003D426B"/>
    <w:rsid w:val="007164C7"/>
    <w:rsid w:val="00993741"/>
    <w:rsid w:val="00C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05F4"/>
  <w15:chartTrackingRefBased/>
  <w15:docId w15:val="{E399F095-AADD-4EEF-A52D-7F79902F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5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JONADAB INGA ESPINOZA</dc:creator>
  <cp:keywords/>
  <dc:description/>
  <cp:lastModifiedBy>ALUMNO - JONADAB INGA ESPINOZA</cp:lastModifiedBy>
  <cp:revision>1</cp:revision>
  <dcterms:created xsi:type="dcterms:W3CDTF">2021-07-17T20:40:00Z</dcterms:created>
  <dcterms:modified xsi:type="dcterms:W3CDTF">2021-07-17T20:56:00Z</dcterms:modified>
</cp:coreProperties>
</file>