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43" w:rsidRPr="0062297E" w:rsidRDefault="006F47AF" w:rsidP="0062297E">
      <w:pPr>
        <w:pStyle w:val="Ttulo1"/>
        <w:jc w:val="center"/>
        <w:rPr>
          <w:b/>
          <w:color w:val="auto"/>
        </w:rPr>
      </w:pPr>
      <w:r w:rsidRPr="0062297E">
        <w:rPr>
          <w:b/>
          <w:color w:val="auto"/>
        </w:rPr>
        <w:t>GLOSARIO DE</w:t>
      </w:r>
      <w:r w:rsidRPr="0062297E">
        <w:rPr>
          <w:b/>
          <w:color w:val="auto"/>
        </w:rPr>
        <w:t xml:space="preserve"> </w:t>
      </w:r>
      <w:r w:rsidRPr="0062297E">
        <w:rPr>
          <w:b/>
          <w:color w:val="auto"/>
        </w:rPr>
        <w:t>TER</w:t>
      </w:r>
      <w:bookmarkStart w:id="0" w:name="_GoBack"/>
      <w:bookmarkEnd w:id="0"/>
      <w:r w:rsidRPr="0062297E">
        <w:rPr>
          <w:b/>
          <w:color w:val="auto"/>
        </w:rPr>
        <w:t>MINOS</w:t>
      </w:r>
    </w:p>
    <w:p w:rsidR="006F47AF" w:rsidRDefault="006F47AF" w:rsidP="006F47AF">
      <w:pPr>
        <w:rPr>
          <w:b/>
        </w:rPr>
      </w:pPr>
    </w:p>
    <w:p w:rsidR="00EC36C1" w:rsidRDefault="00EC36C1" w:rsidP="007E24E6">
      <w:pPr>
        <w:spacing w:line="360" w:lineRule="auto"/>
        <w:rPr>
          <w:rStyle w:val="fontstyle01"/>
        </w:rPr>
      </w:pPr>
      <w:r>
        <w:rPr>
          <w:rStyle w:val="fontstyle01"/>
        </w:rPr>
        <w:t>Cliente:</w:t>
      </w:r>
      <w:r w:rsidRPr="0062297E">
        <w:rPr>
          <w:rStyle w:val="fontstyle01"/>
        </w:rPr>
        <w:t xml:space="preserve"> Persona que solicita el servicio de matrícula en la organización.</w:t>
      </w:r>
    </w:p>
    <w:p w:rsidR="006F47AF" w:rsidRDefault="006F47AF" w:rsidP="007E24E6">
      <w:pPr>
        <w:spacing w:line="360" w:lineRule="auto"/>
        <w:rPr>
          <w:rStyle w:val="fontstyle01"/>
        </w:rPr>
      </w:pPr>
      <w:r>
        <w:rPr>
          <w:rStyle w:val="fontstyle01"/>
        </w:rPr>
        <w:t>Historias de usuario: Son utilizadas en las metodologías de desarrollo ágiles para la</w:t>
      </w:r>
      <w:r>
        <w:rPr>
          <w:color w:val="000000"/>
        </w:rPr>
        <w:br/>
      </w:r>
      <w:r>
        <w:rPr>
          <w:rStyle w:val="fontstyle01"/>
        </w:rPr>
        <w:t>especificación de requisitos (acompañadas de las discusiones con los usuarios y las</w:t>
      </w:r>
      <w:r>
        <w:rPr>
          <w:color w:val="000000"/>
        </w:rPr>
        <w:br/>
      </w:r>
      <w:r>
        <w:rPr>
          <w:rStyle w:val="fontstyle01"/>
        </w:rPr>
        <w:t>pruebas de validación).</w:t>
      </w:r>
    </w:p>
    <w:p w:rsidR="006F47AF" w:rsidRDefault="006F47AF" w:rsidP="007E24E6">
      <w:pPr>
        <w:spacing w:line="360" w:lineRule="auto"/>
        <w:rPr>
          <w:rStyle w:val="fontstyle01"/>
        </w:rPr>
      </w:pPr>
      <w:r>
        <w:rPr>
          <w:rStyle w:val="fontstyle01"/>
        </w:rPr>
        <w:t>Metodologí</w:t>
      </w:r>
      <w:r>
        <w:rPr>
          <w:rStyle w:val="fontstyle01"/>
        </w:rPr>
        <w:t>a Ágil: Son una serie de técnicas para la gestión de proyectos que han</w:t>
      </w:r>
      <w:r>
        <w:rPr>
          <w:color w:val="000000"/>
        </w:rPr>
        <w:br/>
      </w:r>
      <w:r>
        <w:rPr>
          <w:rStyle w:val="fontstyle01"/>
        </w:rPr>
        <w:t>surgido como contraposición a los métodos clásicos de gestión como CMMI. Aunque</w:t>
      </w:r>
      <w:r>
        <w:rPr>
          <w:color w:val="000000"/>
        </w:rPr>
        <w:br/>
      </w:r>
      <w:r>
        <w:rPr>
          <w:rStyle w:val="fontstyle01"/>
        </w:rPr>
        <w:t>surgieron en el ámbito del desarrollo de software, también han sido exportadas a otro</w:t>
      </w:r>
      <w:r>
        <w:rPr>
          <w:color w:val="000000"/>
        </w:rPr>
        <w:br/>
      </w:r>
      <w:r>
        <w:rPr>
          <w:rStyle w:val="fontstyle01"/>
        </w:rPr>
        <w:t>tipo de proyectos.</w:t>
      </w:r>
    </w:p>
    <w:p w:rsidR="004A6B28" w:rsidRPr="007E24E6" w:rsidRDefault="004A6B28" w:rsidP="004A6B28">
      <w:pPr>
        <w:spacing w:line="360" w:lineRule="auto"/>
        <w:rPr>
          <w:rStyle w:val="fontstyle01"/>
        </w:rPr>
      </w:pPr>
      <w:r>
        <w:rPr>
          <w:rStyle w:val="fontstyle01"/>
        </w:rPr>
        <w:t>Product Backlog: es el conjunto de requisitos funcionales y no funcionales que debe</w:t>
      </w:r>
      <w:r w:rsidRPr="007E24E6">
        <w:rPr>
          <w:rStyle w:val="fontstyle01"/>
        </w:rPr>
        <w:br/>
      </w:r>
      <w:r>
        <w:rPr>
          <w:rStyle w:val="fontstyle01"/>
        </w:rPr>
        <w:t>cumplir el producto una vez entregado. No se requiere que esté completo al momento</w:t>
      </w:r>
      <w:r w:rsidRPr="007E24E6">
        <w:rPr>
          <w:rStyle w:val="fontstyle01"/>
        </w:rPr>
        <w:br/>
      </w:r>
      <w:r>
        <w:rPr>
          <w:rStyle w:val="fontstyle01"/>
        </w:rPr>
        <w:t>de su creación, basta con definir aquellos requisitos que se conozcan en su momento y</w:t>
      </w:r>
      <w:r w:rsidRPr="007E24E6">
        <w:rPr>
          <w:rStyle w:val="fontstyle01"/>
        </w:rPr>
        <w:br/>
      </w:r>
      <w:r>
        <w:rPr>
          <w:rStyle w:val="fontstyle01"/>
        </w:rPr>
        <w:t>alentar a su crecimiento continuo o su modificación.</w:t>
      </w:r>
    </w:p>
    <w:p w:rsidR="007E24E6" w:rsidRDefault="006F47AF" w:rsidP="007E24E6">
      <w:pPr>
        <w:spacing w:line="360" w:lineRule="auto"/>
        <w:rPr>
          <w:rStyle w:val="fontstyle01"/>
        </w:rPr>
      </w:pPr>
      <w:r>
        <w:rPr>
          <w:rStyle w:val="fontstyle01"/>
        </w:rPr>
        <w:t>Product Owner: Según la definición de la Scrum Alliance de los roles en Scrum, los</w:t>
      </w:r>
      <w:r w:rsidRPr="007E24E6">
        <w:rPr>
          <w:rStyle w:val="fontstyle01"/>
        </w:rPr>
        <w:br/>
      </w:r>
      <w:r>
        <w:rPr>
          <w:rStyle w:val="fontstyle01"/>
        </w:rPr>
        <w:t>roles del Product Owner son definir las características del producto; decidir sobre las</w:t>
      </w:r>
      <w:r w:rsidRPr="007E24E6">
        <w:rPr>
          <w:rStyle w:val="fontstyle01"/>
        </w:rPr>
        <w:br/>
      </w:r>
      <w:r>
        <w:rPr>
          <w:rStyle w:val="fontstyle01"/>
        </w:rPr>
        <w:t>fechas de lanzamiento y contenido; Ser responsable de la rentabilidad del producto</w:t>
      </w:r>
      <w:r w:rsidRPr="007E24E6">
        <w:rPr>
          <w:rStyle w:val="fontstyle01"/>
        </w:rPr>
        <w:br/>
      </w:r>
      <w:r>
        <w:rPr>
          <w:rStyle w:val="fontstyle01"/>
        </w:rPr>
        <w:t>(ROI).</w:t>
      </w:r>
    </w:p>
    <w:p w:rsidR="007E24E6" w:rsidRDefault="007E24E6" w:rsidP="007E24E6">
      <w:pPr>
        <w:spacing w:line="360" w:lineRule="auto"/>
        <w:rPr>
          <w:rStyle w:val="fontstyle01"/>
        </w:rPr>
      </w:pPr>
      <w:r>
        <w:rPr>
          <w:rStyle w:val="fontstyle01"/>
        </w:rPr>
        <w:t>Scru</w:t>
      </w:r>
      <w:r>
        <w:rPr>
          <w:rStyle w:val="fontstyle01"/>
        </w:rPr>
        <w:t>m</w:t>
      </w:r>
      <w:r>
        <w:rPr>
          <w:rStyle w:val="fontstyle01"/>
        </w:rPr>
        <w:t xml:space="preserve"> Master: Es la figura que lidera los equipos en la gestión ágil de proyectos. Su</w:t>
      </w:r>
      <w:r w:rsidRPr="007E24E6">
        <w:rPr>
          <w:rStyle w:val="fontstyle01"/>
        </w:rPr>
        <w:br/>
      </w:r>
      <w:r>
        <w:rPr>
          <w:rStyle w:val="fontstyle01"/>
        </w:rPr>
        <w:t>misión es que los equipos de trabajo alcancen sus objetivos hasta llegar a la fase de</w:t>
      </w:r>
      <w:r w:rsidRPr="007E24E6">
        <w:rPr>
          <w:rStyle w:val="fontstyle01"/>
        </w:rPr>
        <w:br/>
      </w:r>
      <w:r>
        <w:rPr>
          <w:rStyle w:val="fontstyle01"/>
        </w:rPr>
        <w:t>“sprint final”, eliminando cualquier dificultad que puedan encontrar en el camino.</w:t>
      </w:r>
    </w:p>
    <w:p w:rsidR="006F47AF" w:rsidRPr="007E24E6" w:rsidRDefault="007E24E6" w:rsidP="007E24E6">
      <w:pPr>
        <w:spacing w:line="360" w:lineRule="auto"/>
        <w:rPr>
          <w:rStyle w:val="fontstyle01"/>
        </w:rPr>
      </w:pPr>
      <w:r>
        <w:rPr>
          <w:rStyle w:val="fontstyle01"/>
        </w:rPr>
        <w:t>Sprint: Se realiza al principio de cada ciclo de sprint, y está encaminada a seleccionar</w:t>
      </w:r>
      <w:r w:rsidRPr="007E24E6">
        <w:rPr>
          <w:rStyle w:val="fontstyle01"/>
        </w:rPr>
        <w:br/>
      </w:r>
      <w:r>
        <w:rPr>
          <w:rStyle w:val="fontstyle01"/>
        </w:rPr>
        <w:t>el c</w:t>
      </w:r>
      <w:r>
        <w:rPr>
          <w:rStyle w:val="fontstyle01"/>
        </w:rPr>
        <w:t>onjunto de requerimientos del Product Ba</w:t>
      </w:r>
      <w:r>
        <w:rPr>
          <w:rStyle w:val="fontstyle01"/>
        </w:rPr>
        <w:t>cklog que serán abordado, el equipo de</w:t>
      </w:r>
      <w:r w:rsidRPr="007E24E6">
        <w:rPr>
          <w:rStyle w:val="fontstyle01"/>
        </w:rPr>
        <w:br/>
      </w:r>
      <w:r>
        <w:rPr>
          <w:rStyle w:val="fontstyle01"/>
        </w:rPr>
        <w:t>trabajo que será necesario y el tiempo que se estima (entre 1 y 4 semanas) para su</w:t>
      </w:r>
      <w:r w:rsidRPr="007E24E6">
        <w:rPr>
          <w:rStyle w:val="fontstyle01"/>
        </w:rPr>
        <w:br/>
      </w:r>
      <w:r>
        <w:rPr>
          <w:rStyle w:val="fontstyle01"/>
        </w:rPr>
        <w:t>desarrollo</w:t>
      </w:r>
    </w:p>
    <w:p w:rsidR="006F47AF" w:rsidRPr="004A6B28" w:rsidRDefault="004A6B28" w:rsidP="004A6B28">
      <w:pPr>
        <w:spacing w:line="360" w:lineRule="auto"/>
        <w:rPr>
          <w:rStyle w:val="fontstyle01"/>
        </w:rPr>
      </w:pPr>
      <w:r w:rsidRPr="004A6B28">
        <w:rPr>
          <w:rStyle w:val="fontstyle01"/>
        </w:rPr>
        <w:t>Tarea: Unidad de trabajo gestionada por el equipo. Una tarea tiene asignada una persona para su realización, y es recomendable que el esfuerzo estimado parara llevarla a cabo sea como máximo el equivalente al realizable en una jornada de trabajo.</w:t>
      </w:r>
    </w:p>
    <w:p w:rsidR="006F47AF" w:rsidRPr="0062297E" w:rsidRDefault="0062297E" w:rsidP="0062297E">
      <w:pPr>
        <w:spacing w:line="360" w:lineRule="auto"/>
        <w:rPr>
          <w:rStyle w:val="fontstyle01"/>
        </w:rPr>
      </w:pPr>
      <w:r>
        <w:rPr>
          <w:rStyle w:val="fontstyle01"/>
        </w:rPr>
        <w:lastRenderedPageBreak/>
        <w:t>Usuario del Sistema</w:t>
      </w:r>
      <w:r>
        <w:rPr>
          <w:rStyle w:val="fontstyle01"/>
        </w:rPr>
        <w:t xml:space="preserve"> (ADMINISTRADOR</w:t>
      </w:r>
      <w:r w:rsidRPr="00EC36C1">
        <w:rPr>
          <w:rStyle w:val="fontstyle01"/>
        </w:rPr>
        <w:t>)</w:t>
      </w:r>
      <w:r>
        <w:rPr>
          <w:rStyle w:val="fontstyle01"/>
        </w:rPr>
        <w:t xml:space="preserve">: </w:t>
      </w:r>
      <w:r w:rsidRPr="0062297E">
        <w:rPr>
          <w:rStyle w:val="fontstyle01"/>
        </w:rPr>
        <w:t>Responsable de la gestión de usuarios como es: roles y permisos.</w:t>
      </w:r>
    </w:p>
    <w:p w:rsidR="006F47AF" w:rsidRPr="0062297E" w:rsidRDefault="00EC36C1" w:rsidP="00EC36C1">
      <w:pPr>
        <w:spacing w:line="360" w:lineRule="auto"/>
        <w:rPr>
          <w:rStyle w:val="fontstyle01"/>
        </w:rPr>
      </w:pPr>
      <w:r>
        <w:rPr>
          <w:rStyle w:val="fontstyle01"/>
        </w:rPr>
        <w:t>Usuario del Sistema</w:t>
      </w:r>
      <w:r w:rsidRPr="00EC36C1">
        <w:rPr>
          <w:rStyle w:val="fontstyle01"/>
        </w:rPr>
        <w:t xml:space="preserve"> (SECRETARIA)</w:t>
      </w:r>
      <w:r>
        <w:rPr>
          <w:rStyle w:val="fontstyle01"/>
        </w:rPr>
        <w:t xml:space="preserve">: </w:t>
      </w:r>
      <w:r w:rsidRPr="0062297E">
        <w:rPr>
          <w:rStyle w:val="fontstyle01"/>
        </w:rPr>
        <w:t>Trabajador encargado de registrar las matrículas de los estudiantes.</w:t>
      </w:r>
    </w:p>
    <w:p w:rsidR="00EC36C1" w:rsidRPr="0062297E" w:rsidRDefault="00EC36C1" w:rsidP="00EC36C1">
      <w:pPr>
        <w:spacing w:line="360" w:lineRule="auto"/>
        <w:rPr>
          <w:rStyle w:val="fontstyle01"/>
        </w:rPr>
      </w:pPr>
      <w:r w:rsidRPr="0062297E">
        <w:rPr>
          <w:rStyle w:val="fontstyle01"/>
        </w:rPr>
        <w:t>Usuario del Sistema (CAJERO): Persona encargada de los cobros en la organización.</w:t>
      </w:r>
    </w:p>
    <w:p w:rsidR="00EC36C1" w:rsidRPr="00EC36C1" w:rsidRDefault="00EC36C1" w:rsidP="00EC36C1">
      <w:pPr>
        <w:spacing w:line="360" w:lineRule="auto"/>
        <w:rPr>
          <w:rStyle w:val="fontstyle01"/>
        </w:rPr>
      </w:pPr>
    </w:p>
    <w:p w:rsidR="006F47AF" w:rsidRPr="006F47AF" w:rsidRDefault="006F47AF" w:rsidP="006F47AF">
      <w:pPr>
        <w:rPr>
          <w:b/>
        </w:rPr>
      </w:pPr>
    </w:p>
    <w:sectPr w:rsidR="006F47AF" w:rsidRPr="006F4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AF"/>
    <w:rsid w:val="004A6B28"/>
    <w:rsid w:val="0062297E"/>
    <w:rsid w:val="006F47AF"/>
    <w:rsid w:val="007E24E6"/>
    <w:rsid w:val="00E55043"/>
    <w:rsid w:val="00E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A941"/>
  <w15:chartTrackingRefBased/>
  <w15:docId w15:val="{3F733DC2-ACE9-4AF3-8B73-DD798D99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F47A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22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5107E1BA26D64C94060FEAC9566AC5" ma:contentTypeVersion="2" ma:contentTypeDescription="Crear nuevo documento." ma:contentTypeScope="" ma:versionID="efd080606266f2eb1360ae73c1869425">
  <xsd:schema xmlns:xsd="http://www.w3.org/2001/XMLSchema" xmlns:xs="http://www.w3.org/2001/XMLSchema" xmlns:p="http://schemas.microsoft.com/office/2006/metadata/properties" xmlns:ns2="f445aca9-4e80-40de-9c27-688fecbd1f5e" targetNamespace="http://schemas.microsoft.com/office/2006/metadata/properties" ma:root="true" ma:fieldsID="fedee71a0bc5b1102220086a1174e3d7" ns2:_="">
    <xsd:import namespace="f445aca9-4e80-40de-9c27-688fecbd1f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5aca9-4e80-40de-9c27-688fecbd1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23806-6B1B-4531-A51C-BFB0D6D7DD64}"/>
</file>

<file path=customXml/itemProps2.xml><?xml version="1.0" encoding="utf-8"?>
<ds:datastoreItem xmlns:ds="http://schemas.openxmlformats.org/officeDocument/2006/customXml" ds:itemID="{A9FE4E4E-C514-4FC6-8974-97FCFAC30357}"/>
</file>

<file path=customXml/itemProps3.xml><?xml version="1.0" encoding="utf-8"?>
<ds:datastoreItem xmlns:ds="http://schemas.openxmlformats.org/officeDocument/2006/customXml" ds:itemID="{0537E4C9-CDB2-43C1-8C9B-1F22D21DAA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2021-04-29T18:42:00Z</dcterms:created>
  <dcterms:modified xsi:type="dcterms:W3CDTF">2021-04-29T19:16:00Z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0x010100D85107E1BA26D64C94060FEAC9566AC5</vt:lpwstr>
  </property>
</Properties>
</file>