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使用方法：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python test.py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它就會跑五種加密方法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如果要改檔案的大小 在test.py裡面genSizeFile(filename,32*1000*1000+7)改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32是MB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如果是linux系統 checkDiff可以拿來確認有沒有解密成功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./checkDiff.sh 檔名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檔名是test.py裡面的檔名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windows我沒跑過，不知道能不能用XD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