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lang w:eastAsia="ja-JP"/>
        </w:rPr>
      </w:pPr>
      <w:r>
        <w:rPr>
          <w:rFonts w:hint="eastAsia" w:asciiTheme="minorEastAsia" w:hAnsiTheme="minorEastAsia" w:eastAsiaTheme="minorEastAsia" w:cstheme="minorEastAsia"/>
          <w:b/>
          <w:bCs/>
          <w:sz w:val="32"/>
          <w:szCs w:val="32"/>
          <w:lang w:eastAsia="ja-JP"/>
        </w:rPr>
        <w:t>モールス符号聴解練習機</w:t>
      </w:r>
    </w:p>
    <w:p>
      <w:pPr>
        <w:jc w:val="right"/>
        <w:rPr>
          <w:rFonts w:hint="eastAsia" w:asciiTheme="minorEastAsia" w:hAnsiTheme="minorEastAsia" w:eastAsiaTheme="minorEastAsia" w:cstheme="minorEastAsia"/>
          <w:lang w:val="en-US" w:eastAsia="ja-JP"/>
        </w:rPr>
      </w:pPr>
    </w:p>
    <w:p>
      <w:pPr>
        <w:jc w:val="right"/>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JJ1SLR　張弘達</w:t>
      </w:r>
    </w:p>
    <w:p>
      <w:pPr>
        <w:rPr>
          <w:rFonts w:hint="eastAsia" w:asciiTheme="minorEastAsia" w:hAnsiTheme="minorEastAsia" w:eastAsiaTheme="minorEastAsia" w:cstheme="minorEastAsia"/>
          <w:lang w:val="en-US" w:eastAsia="ja-JP"/>
        </w:rPr>
      </w:pPr>
    </w:p>
    <w:p>
      <w:pPr>
        <w:jc w:val="cente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drawing>
          <wp:inline distT="0" distB="0" distL="114300" distR="114300">
            <wp:extent cx="3213735" cy="2249170"/>
            <wp:effectExtent l="0" t="0" r="5715" b="17780"/>
            <wp:docPr id="2"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pic:cNvPicPr>
                      <a:picLocks noChangeAspect="1"/>
                    </pic:cNvPicPr>
                  </pic:nvPicPr>
                  <pic:blipFill>
                    <a:blip r:embed="rId4"/>
                    <a:stretch>
                      <a:fillRect/>
                    </a:stretch>
                  </pic:blipFill>
                  <pic:spPr>
                    <a:xfrm>
                      <a:off x="0" y="0"/>
                      <a:ext cx="3213735" cy="224917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概要</w:t>
      </w:r>
    </w:p>
    <w:p>
      <w:pPr>
        <w:pStyle w:val="2"/>
        <w:ind w:left="420" w:leftChars="200" w:firstLine="367" w:firstLineChars="175"/>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eastAsia="ja-JP"/>
        </w:rPr>
        <w:t>アマチュア無線では主に，「電話」「電信」で交信を行います。日本の国家資格のアマチュア無線技士</w:t>
      </w:r>
      <w:r>
        <w:rPr>
          <w:rFonts w:hint="eastAsia" w:asciiTheme="minorEastAsia" w:hAnsiTheme="minorEastAsia" w:eastAsiaTheme="minorEastAsia" w:cstheme="minorEastAsia"/>
          <w:sz w:val="21"/>
          <w:szCs w:val="21"/>
          <w:lang w:val="en-US" w:eastAsia="ja-JP"/>
        </w:rPr>
        <w:t>3級以上は、電信通信のために、欧文モールスの暗記やそれによる通信の技能の習得が求められます。しかし、今日本のアマチュア無線技術者国家試験は筆記試験のみ、簡易化になって、例え1級に合格してもモールス符号による通信の実技が身に付けるとは言えません。私はこの実技ができない者の1人です。モールス符号受信を自己訓練するため、適当なツールを使って練習するのは一番大切であると思います。</w:t>
      </w:r>
    </w:p>
    <w:p>
      <w:pPr>
        <w:pStyle w:val="2"/>
        <w:ind w:left="420" w:leftChars="200" w:firstLine="367" w:firstLineChars="175"/>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パソコンを使って練習ソフトを利用や、関連ウェブサイトやビデオ動画を聞くなど練習するのはいいですが、専用装置を使って練習するのは、もっとアマチュア無線のセンスを感じるのでしょう</w:t>
      </w:r>
      <w:bookmarkStart w:id="0" w:name="_GoBack"/>
      <w:bookmarkEnd w:id="0"/>
      <w:r>
        <w:rPr>
          <w:rFonts w:hint="eastAsia" w:asciiTheme="minorEastAsia" w:hAnsiTheme="minorEastAsia" w:eastAsiaTheme="minorEastAsia" w:cstheme="minorEastAsia"/>
          <w:sz w:val="21"/>
          <w:szCs w:val="21"/>
          <w:lang w:val="en-US" w:eastAsia="ja-JP"/>
        </w:rPr>
        <w:t>と思います。それで「モールス符号聴解練習機」を自作しました。</w:t>
      </w:r>
    </w:p>
    <w:p>
      <w:pPr>
        <w:pStyle w:val="2"/>
        <w:ind w:left="420" w:leftChars="200" w:firstLine="367" w:firstLineChars="175"/>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今回作成した練習機のソースコードは、下記のGitHubサイトでオープンソース（GPL3.0ライセンス）で掲載しました。誰でも自由に入手・利用できます。</w:t>
      </w:r>
    </w:p>
    <w:p>
      <w:pPr>
        <w:ind w:left="420" w:leftChars="200" w:firstLine="0" w:firstLineChars="0"/>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fldChar w:fldCharType="begin"/>
      </w:r>
      <w:r>
        <w:rPr>
          <w:rFonts w:hint="eastAsia" w:asciiTheme="minorEastAsia" w:hAnsiTheme="minorEastAsia" w:eastAsiaTheme="minorEastAsia" w:cstheme="minorEastAsia"/>
          <w:sz w:val="21"/>
          <w:szCs w:val="21"/>
          <w:lang w:val="en-US" w:eastAsia="ja-JP"/>
        </w:rPr>
        <w:instrText xml:space="preserve"> HYPERLINK "https://github.com/JJ1SLR/MorseListening" </w:instrText>
      </w:r>
      <w:r>
        <w:rPr>
          <w:rFonts w:hint="eastAsia" w:asciiTheme="minorEastAsia" w:hAnsiTheme="minorEastAsia" w:eastAsiaTheme="minorEastAsia" w:cstheme="minorEastAsia"/>
          <w:sz w:val="21"/>
          <w:szCs w:val="21"/>
          <w:lang w:val="en-US" w:eastAsia="ja-JP"/>
        </w:rPr>
        <w:fldChar w:fldCharType="separate"/>
      </w:r>
      <w:r>
        <w:rPr>
          <w:rStyle w:val="7"/>
          <w:rFonts w:hint="eastAsia" w:asciiTheme="minorEastAsia" w:hAnsiTheme="minorEastAsia" w:eastAsiaTheme="minorEastAsia" w:cstheme="minorEastAsia"/>
          <w:sz w:val="21"/>
          <w:szCs w:val="21"/>
          <w:lang w:val="en-US" w:eastAsia="ja-JP"/>
        </w:rPr>
        <w:t>https://github.com/JJ1SLR/MorseListening</w:t>
      </w:r>
      <w:r>
        <w:rPr>
          <w:rFonts w:hint="eastAsia" w:asciiTheme="minorEastAsia" w:hAnsiTheme="minorEastAsia" w:eastAsiaTheme="minorEastAsia" w:cstheme="minorEastAsia"/>
          <w:sz w:val="21"/>
          <w:szCs w:val="21"/>
          <w:lang w:val="en-US" w:eastAsia="ja-JP"/>
        </w:rPr>
        <w:fldChar w:fldCharType="end"/>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機能説明</w:t>
      </w:r>
    </w:p>
    <w:p>
      <w:pPr>
        <w:pStyle w:val="3"/>
        <w:numPr>
          <w:ilvl w:val="1"/>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リモコン制御</w:t>
      </w:r>
    </w:p>
    <w:p>
      <w:pPr>
        <w:ind w:left="420" w:leftChars="200" w:firstLine="420" w:firstLineChars="200"/>
        <w:jc w:val="left"/>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練習機は、ハードウェア構成の</w:t>
      </w:r>
      <w:r>
        <w:rPr>
          <w:rFonts w:hint="eastAsia" w:asciiTheme="minorEastAsia" w:hAnsiTheme="minorEastAsia" w:cstheme="minorEastAsia"/>
          <w:lang w:eastAsia="ja-JP"/>
        </w:rPr>
        <w:t>簡素</w:t>
      </w:r>
      <w:r>
        <w:rPr>
          <w:rFonts w:hint="eastAsia" w:asciiTheme="minorEastAsia" w:hAnsiTheme="minorEastAsia" w:eastAsiaTheme="minorEastAsia" w:cstheme="minorEastAsia"/>
          <w:lang w:eastAsia="ja-JP"/>
        </w:rPr>
        <w:t>化のため、赤外線リモコンを利用して、本機を制御します。もともと音楽プレーヤーの汎用品リモコンです</w:t>
      </w:r>
      <w:r>
        <w:rPr>
          <w:rFonts w:hint="eastAsia" w:asciiTheme="minorEastAsia" w:hAnsiTheme="minorEastAsia" w:cstheme="minorEastAsia"/>
          <w:lang w:eastAsia="ja-JP"/>
        </w:rPr>
        <w:t>から</w:t>
      </w:r>
      <w:r>
        <w:rPr>
          <w:rFonts w:hint="eastAsia" w:asciiTheme="minorEastAsia" w:hAnsiTheme="minorEastAsia" w:eastAsiaTheme="minorEastAsia" w:cstheme="minorEastAsia"/>
          <w:lang w:eastAsia="ja-JP"/>
        </w:rPr>
        <w:t>、各キーの機能を再定義します。</w:t>
      </w:r>
      <w:r>
        <w:rPr>
          <w:rFonts w:hint="eastAsia" w:asciiTheme="minorEastAsia" w:hAnsiTheme="minorEastAsia" w:cstheme="minorEastAsia"/>
          <w:lang w:eastAsia="ja-JP"/>
        </w:rPr>
        <w:t>そして、以下説明するキー以外は無効となります。</w:t>
      </w:r>
    </w:p>
    <w:p>
      <w:pPr>
        <w:ind w:left="420" w:leftChars="200" w:firstLine="420" w:firstLineChars="20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61312" behindDoc="0" locked="0" layoutInCell="1" allowOverlap="1">
                <wp:simplePos x="0" y="0"/>
                <wp:positionH relativeFrom="column">
                  <wp:posOffset>2320925</wp:posOffset>
                </wp:positionH>
                <wp:positionV relativeFrom="paragraph">
                  <wp:posOffset>1193800</wp:posOffset>
                </wp:positionV>
                <wp:extent cx="1889125" cy="304800"/>
                <wp:effectExtent l="6350" t="6350" r="9525" b="12700"/>
                <wp:wrapNone/>
                <wp:docPr id="5" name="四角形 5"/>
                <wp:cNvGraphicFramePr/>
                <a:graphic xmlns:a="http://schemas.openxmlformats.org/drawingml/2006/main">
                  <a:graphicData uri="http://schemas.microsoft.com/office/word/2010/wordprocessingShape">
                    <wps:wsp>
                      <wps:cNvSpPr/>
                      <wps:spPr>
                        <a:xfrm>
                          <a:off x="0" y="0"/>
                          <a:ext cx="18891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94pt;height:24pt;width:148.75pt;z-index:251661312;v-text-anchor:middle;mso-width-relative:page;mso-height-relative:page;" filled="f" stroked="t" coordsize="21600,21600" o:gfxdata="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5Wc22wAAAAsBAAAPAAAAAAAAAAEAIAAAACIAAABkcnMvZG93bnJldi54&#10;bWxQSwECFAAUAAAACACHTuJAxjy8WmkCAACsBAAADgAAAAAAAAABACAAAAAqAQAAZHJzL2Uyb0Rv&#10;Yy54bWxQSwUGAAAAAAYABgBZAQAABQ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8240" behindDoc="0" locked="0" layoutInCell="1" allowOverlap="1">
                <wp:simplePos x="0" y="0"/>
                <wp:positionH relativeFrom="column">
                  <wp:posOffset>2320925</wp:posOffset>
                </wp:positionH>
                <wp:positionV relativeFrom="paragraph">
                  <wp:posOffset>400685</wp:posOffset>
                </wp:positionV>
                <wp:extent cx="1889125" cy="305435"/>
                <wp:effectExtent l="6350" t="6350" r="9525" b="12065"/>
                <wp:wrapNone/>
                <wp:docPr id="3" name="四角形 3"/>
                <wp:cNvGraphicFramePr/>
                <a:graphic xmlns:a="http://schemas.openxmlformats.org/drawingml/2006/main">
                  <a:graphicData uri="http://schemas.microsoft.com/office/word/2010/wordprocessingShape">
                    <wps:wsp>
                      <wps:cNvSpPr/>
                      <wps:spPr>
                        <a:xfrm>
                          <a:off x="3418205" y="1610995"/>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31.55pt;height:24.05pt;width:148.75pt;z-index:251658240;v-text-anchor:middle;mso-width-relative:page;mso-height-relative:page;" filled="f" stroked="t" coordsize="21600,21600" o:gfxdata="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ekD5baAAAACgEAAA8AAAAAAAAAAQAgAAAAIgAA&#10;AGRycy9kb3ducmV2LnhtbFBLAQIUABQAAAAIAIdO4kByL3Q2eAIAALgEAAAOAAAAAAAAAAEAIAAA&#10;ACkBAABkcnMvZTJvRG9jLnhtbFBLBQYAAAAABgAGAFkBAAAT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9264" behindDoc="0" locked="0" layoutInCell="1" allowOverlap="1">
                <wp:simplePos x="0" y="0"/>
                <wp:positionH relativeFrom="column">
                  <wp:posOffset>2320925</wp:posOffset>
                </wp:positionH>
                <wp:positionV relativeFrom="paragraph">
                  <wp:posOffset>797560</wp:posOffset>
                </wp:positionV>
                <wp:extent cx="1889125" cy="305435"/>
                <wp:effectExtent l="6350" t="6350" r="9525" b="12065"/>
                <wp:wrapNone/>
                <wp:docPr id="4" name="四角形 4"/>
                <wp:cNvGraphicFramePr/>
                <a:graphic xmlns:a="http://schemas.openxmlformats.org/drawingml/2006/main">
                  <a:graphicData uri="http://schemas.microsoft.com/office/word/2010/wordprocessingShape">
                    <wps:wsp>
                      <wps:cNvSpPr/>
                      <wps:spPr>
                        <a:xfrm>
                          <a:off x="0" y="0"/>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62.8pt;height:24.05pt;width:148.75pt;z-index:251659264;v-text-anchor:middle;mso-width-relative:page;mso-height-relative:page;" filled="f" stroked="t" coordsize="21600,21600" o:gfxdata="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7TAC3bAAAACwEAAA8AAAAAAAAAAQAgAAAAIgAAAGRycy9kb3ducmV2&#10;LnhtbFBLAQIUABQAAAAIAIdO4kDKO8kwawIAAKwEAAAOAAAAAAAAAAEAIAAAACoBAABkcnMvZTJv&#10;RG9jLnhtbFBLBQYAAAAABgAGAFkBAAAH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5408" behindDoc="0" locked="0" layoutInCell="1" allowOverlap="1">
                <wp:simplePos x="0" y="0"/>
                <wp:positionH relativeFrom="column">
                  <wp:posOffset>2312670</wp:posOffset>
                </wp:positionH>
                <wp:positionV relativeFrom="paragraph">
                  <wp:posOffset>1581785</wp:posOffset>
                </wp:positionV>
                <wp:extent cx="1889125" cy="1550670"/>
                <wp:effectExtent l="6350" t="6350" r="9525" b="24130"/>
                <wp:wrapNone/>
                <wp:docPr id="8" name="四角形 8"/>
                <wp:cNvGraphicFramePr/>
                <a:graphic xmlns:a="http://schemas.openxmlformats.org/drawingml/2006/main">
                  <a:graphicData uri="http://schemas.microsoft.com/office/word/2010/wordprocessingShape">
                    <wps:wsp>
                      <wps:cNvSpPr/>
                      <wps:spPr>
                        <a:xfrm>
                          <a:off x="0" y="0"/>
                          <a:ext cx="1889125" cy="1550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124.55pt;height:122.1pt;width:148.75pt;z-index:251665408;v-text-anchor:middle;mso-width-relative:page;mso-height-relative:page;" filled="f" stroked="t" coordsize="21600,21600" o:gfxdata="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HSkTd3AAAAAsBAAAPAAAAAAAAAAEAIAAAACIAAABkcnMvZG93bnJl&#10;di54bWxQSwECFAAUAAAACACHTuJAr4BPtWsCAACtBAAADgAAAAAAAAABACAAAAArAQAAZHJzL2Uy&#10;b0RvYy54bWxQSwUGAAAAAAYABgBZAQAACA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v:textbox>
              </v:rect>
            </w:pict>
          </mc:Fallback>
        </mc:AlternateContent>
      </w:r>
      <w:r>
        <w:rPr>
          <w:rFonts w:hint="eastAsia" w:asciiTheme="minorEastAsia" w:hAnsiTheme="minorEastAsia" w:eastAsiaTheme="minorEastAsia" w:cstheme="minorEastAsia"/>
        </w:rPr>
        <w:drawing>
          <wp:inline distT="0" distB="0" distL="114300" distR="114300">
            <wp:extent cx="1657350" cy="3466465"/>
            <wp:effectExtent l="0" t="0" r="0" b="635"/>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5"/>
                    <a:stretch>
                      <a:fillRect/>
                    </a:stretch>
                  </pic:blipFill>
                  <pic:spPr>
                    <a:xfrm>
                      <a:off x="0" y="0"/>
                      <a:ext cx="1657350" cy="3466465"/>
                    </a:xfrm>
                    <a:prstGeom prst="rect">
                      <a:avLst/>
                    </a:prstGeom>
                    <a:noFill/>
                    <a:ln w="9525">
                      <a:noFill/>
                    </a:ln>
                  </pic:spPr>
                </pic:pic>
              </a:graphicData>
            </a:graphic>
          </wp:inline>
        </w:drawing>
      </w:r>
    </w:p>
    <w:p>
      <w:pPr>
        <w:numPr>
          <w:ilvl w:val="0"/>
          <w:numId w:val="2"/>
        </w:numPr>
        <w:ind w:left="420" w:leftChars="200" w:firstLine="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順序練習文字間隔調整（順序練習モードのみ有効）</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文字間隔を増加（遅くなる）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文字間隔を減少（速くなる）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速度（WPM）調整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「PREV」　速度減少</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「NEXT」　速度増加</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「PLAY/PAUSE」　速度をデフォルトに戻す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音調（音の周波数）調整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音調を低める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音調を高める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「EQ」　音調をデフォルトに戻す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動作モード選択</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「0」　初期モード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「1」　順序練習モード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「2」　ランダム練習モード１（符号全体）</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「3」　ランダム練習モード２（英数字のみ）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「4」　ランダム練習モード３（英字のみ）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「9」　作者CQを出すモード</w:t>
      </w:r>
    </w:p>
    <w:p>
      <w:pPr>
        <w:numPr>
          <w:ilvl w:val="0"/>
          <w:numId w:val="0"/>
        </w:numPr>
        <w:ind w:leftChars="200"/>
        <w:jc w:val="both"/>
        <w:rPr>
          <w:rFonts w:hint="eastAsia" w:asciiTheme="minorEastAsia" w:hAnsiTheme="minorEastAsia" w:eastAsiaTheme="minorEastAsia" w:cstheme="minorEastAsia"/>
          <w:lang w:val="en-US" w:eastAsia="ja-JP"/>
        </w:rPr>
      </w:pPr>
    </w:p>
    <w:p>
      <w:pPr>
        <w:pStyle w:val="3"/>
        <w:numPr>
          <w:ilvl w:val="1"/>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本体各部</w:t>
      </w:r>
    </w:p>
    <w:p>
      <w:pPr>
        <w:numPr>
          <w:ilvl w:val="0"/>
          <w:numId w:val="0"/>
        </w:numPr>
        <w:ind w:left="420" w:leftChars="200" w:firstLine="420" w:firstLineChars="20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本体は、以下の各部分で構成します。</w:t>
      </w:r>
    </w:p>
    <w:p>
      <w:pPr>
        <w:ind w:left="420" w:leftChars="200" w:firstLine="420" w:firstLineChars="200"/>
        <w:jc w:val="cente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730944" behindDoc="0" locked="0" layoutInCell="1" allowOverlap="1">
                <wp:simplePos x="0" y="0"/>
                <wp:positionH relativeFrom="column">
                  <wp:posOffset>1544955</wp:posOffset>
                </wp:positionH>
                <wp:positionV relativeFrom="paragraph">
                  <wp:posOffset>1191260</wp:posOffset>
                </wp:positionV>
                <wp:extent cx="313690" cy="263525"/>
                <wp:effectExtent l="6350" t="6350" r="22860" b="15875"/>
                <wp:wrapNone/>
                <wp:docPr id="14" name="四角形 14"/>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93.8pt;height:20.75pt;width:24.7pt;z-index:251730944;v-text-anchor:middle;mso-width-relative:page;mso-height-relative:page;" fillcolor="#5B9BD5 [3204]" filled="t" stroked="t" coordsize="21600,21600" o:gfxdata="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JP717eAAAACwEAAA8AAAAAAAAAAQAgAAAAIgAA&#10;AGRycy9kb3ducmV2LnhtbFBLAQIUABQAAAAIAIdO4kCvGzAsdAIAANYEAAAOAAAAAAAAAAEAIAAA&#10;AC0BAABkcnMvZTJvRG9jLnhtbFBLBQYAAAAABgAGAFkBAAAT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836864" behindDoc="0" locked="0" layoutInCell="1" allowOverlap="1">
                <wp:simplePos x="0" y="0"/>
                <wp:positionH relativeFrom="column">
                  <wp:posOffset>3213100</wp:posOffset>
                </wp:positionH>
                <wp:positionV relativeFrom="paragraph">
                  <wp:posOffset>3341370</wp:posOffset>
                </wp:positionV>
                <wp:extent cx="313690" cy="263525"/>
                <wp:effectExtent l="6350" t="6350" r="22860" b="15875"/>
                <wp:wrapNone/>
                <wp:docPr id="18" name="四角形 18"/>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pt;margin-top:263.1pt;height:20.75pt;width:24.7pt;z-index:252836864;v-text-anchor:middle;mso-width-relative:page;mso-height-relative:page;" fillcolor="#5B9BD5 [3204]" filled="t" stroked="t" coordsize="21600,21600" o:gfxdata="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&#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UZZlw3AAAAAsBAAAPAAAAAAAAAAEAIAAAACIAAABk&#10;cnMvZG93bnJldi54bWxQSwECFAAUAAAACACHTuJAm9EG4X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247040" behindDoc="0" locked="0" layoutInCell="1" allowOverlap="1">
                <wp:simplePos x="0" y="0"/>
                <wp:positionH relativeFrom="column">
                  <wp:posOffset>2867660</wp:posOffset>
                </wp:positionH>
                <wp:positionV relativeFrom="paragraph">
                  <wp:posOffset>2785110</wp:posOffset>
                </wp:positionV>
                <wp:extent cx="313690" cy="263525"/>
                <wp:effectExtent l="6350" t="6350" r="22860" b="15875"/>
                <wp:wrapNone/>
                <wp:docPr id="17" name="四角形 17"/>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219.3pt;height:20.75pt;width:24.7pt;z-index:252247040;v-text-anchor:middle;mso-width-relative:page;mso-height-relative:page;" fillcolor="#5B9BD5 [3204]" filled="t" stroked="t" coordsize="21600,21600" o:gfxdata="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dWet3AAAAAsBAAAPAAAAAAAAAAEAIAAAACIAAABk&#10;cnMvZG93bnJldi54bWxQSwECFAAUAAAACACHTuJAIql9H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952128" behindDoc="0" locked="0" layoutInCell="1" allowOverlap="1">
                <wp:simplePos x="0" y="0"/>
                <wp:positionH relativeFrom="column">
                  <wp:posOffset>2884805</wp:posOffset>
                </wp:positionH>
                <wp:positionV relativeFrom="paragraph">
                  <wp:posOffset>2388870</wp:posOffset>
                </wp:positionV>
                <wp:extent cx="313690" cy="263525"/>
                <wp:effectExtent l="6350" t="6350" r="22860" b="15875"/>
                <wp:wrapNone/>
                <wp:docPr id="16" name="四角形 16"/>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15pt;margin-top:188.1pt;height:20.75pt;width:24.7pt;z-index:251952128;v-text-anchor:middle;mso-width-relative:page;mso-height-relative:page;" fillcolor="#5B9BD5 [3204]" filled="t" stroked="t" coordsize="21600,21600" o:gfxdata="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&#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rcpvN0AAAALAQAADwAAAAAAAAABACAAAAAiAAAA&#10;ZHJzL2Rvd25yZXYueG1sUEsBAhQAFAAAAAgAh07iQFnHRg50AgAA1gQAAA4AAAAAAAAAAQAgAAAA&#10;LAEAAGRycy9lMm9Eb2MueG1sUEsFBgAAAAAGAAYAWQEAABIGA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804672" behindDoc="0" locked="0" layoutInCell="1" allowOverlap="1">
                <wp:simplePos x="0" y="0"/>
                <wp:positionH relativeFrom="column">
                  <wp:posOffset>3550920</wp:posOffset>
                </wp:positionH>
                <wp:positionV relativeFrom="paragraph">
                  <wp:posOffset>2616200</wp:posOffset>
                </wp:positionV>
                <wp:extent cx="313690" cy="263525"/>
                <wp:effectExtent l="6350" t="6350" r="22860" b="15875"/>
                <wp:wrapNone/>
                <wp:docPr id="15" name="四角形 15"/>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6pt;margin-top:206pt;height:20.75pt;width:24.7pt;z-index:251804672;v-text-anchor:middle;mso-width-relative:page;mso-height-relative:page;" fillcolor="#5B9BD5 [3204]" filled="t" stroked="t" coordsize="21600,21600" o:gfxdata="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77syQ3QAAAAsBAAAPAAAAAAAAAAEAIAAAACIA&#10;AABkcnMvZG93bnJldi54bWxQSwECFAAUAAAACACHTuJA1HULPXYCAADWBAAADgAAAAAAAAABACAA&#10;AAAsAQAAZHJzL2Uyb0RvYy54bWxQSwUGAAAAAAYABgBZAQAAFA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94080" behindDoc="0" locked="0" layoutInCell="1" allowOverlap="1">
                <wp:simplePos x="0" y="0"/>
                <wp:positionH relativeFrom="column">
                  <wp:posOffset>1544955</wp:posOffset>
                </wp:positionH>
                <wp:positionV relativeFrom="paragraph">
                  <wp:posOffset>399415</wp:posOffset>
                </wp:positionV>
                <wp:extent cx="313690" cy="263525"/>
                <wp:effectExtent l="6350" t="6350" r="22860" b="15875"/>
                <wp:wrapNone/>
                <wp:docPr id="13" name="四角形 13"/>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31.45pt;height:20.75pt;width:24.7pt;z-index:251694080;v-text-anchor:middle;mso-width-relative:page;mso-height-relative:page;" fillcolor="#5B9BD5 [3204]" filled="t" stroked="t" coordsize="21600,21600" o:gfxdata="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nNb83AAAAAoBAAAPAAAAAAAAAAEAIAAAACIAAABk&#10;cnMvZG93bnJldi54bWxQSwECFAAUAAAACACHTuJAzhCQW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75648" behindDoc="0" locked="0" layoutInCell="1" allowOverlap="1">
                <wp:simplePos x="0" y="0"/>
                <wp:positionH relativeFrom="column">
                  <wp:posOffset>2354580</wp:posOffset>
                </wp:positionH>
                <wp:positionV relativeFrom="paragraph">
                  <wp:posOffset>231140</wp:posOffset>
                </wp:positionV>
                <wp:extent cx="313690" cy="263525"/>
                <wp:effectExtent l="6350" t="6350" r="22860" b="15875"/>
                <wp:wrapNone/>
                <wp:docPr id="12" name="四角形 12"/>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4pt;margin-top:18.2pt;height:20.75pt;width:24.7pt;z-index:251675648;v-text-anchor:middle;mso-width-relative:page;mso-height-relative:page;" fillcolor="#5B9BD5 [3204]" filled="t" stroked="t" coordsize="21600,21600" o:gfxdata="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&#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jdIGXcAAAACQEAAA8AAAAAAAAAAQAgAAAAIgAAAGRy&#10;cy9kb3ducmV2LnhtbFBLAQIUABQAAAAIAIdO4kC1fqtK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6432" behindDoc="0" locked="0" layoutInCell="1" allowOverlap="1">
                <wp:simplePos x="0" y="0"/>
                <wp:positionH relativeFrom="column">
                  <wp:posOffset>3433445</wp:posOffset>
                </wp:positionH>
                <wp:positionV relativeFrom="paragraph">
                  <wp:posOffset>417195</wp:posOffset>
                </wp:positionV>
                <wp:extent cx="313690" cy="263525"/>
                <wp:effectExtent l="6350" t="6350" r="22860" b="15875"/>
                <wp:wrapNone/>
                <wp:docPr id="11" name="四角形 11"/>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35pt;margin-top:32.85pt;height:20.75pt;width:24.7pt;z-index:251666432;v-text-anchor:middle;mso-width-relative:page;mso-height-relative:page;" fillcolor="#5B9BD5 [3204]" filled="t" stroked="t" coordsize="21600,21600" o:gfxdata="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TH4jcAAAACgEAAA8AAAAAAAAAAQAgAAAAIgAAAGRy&#10;cy9kb3ducmV2LnhtbFBLAQIUABQAAAAIAIdO4kA4zOZ5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v:textbox>
              </v:rect>
            </w:pict>
          </mc:Fallback>
        </mc:AlternateContent>
      </w:r>
      <w:r>
        <w:drawing>
          <wp:inline distT="0" distB="0" distL="114300" distR="114300">
            <wp:extent cx="2505075" cy="4095115"/>
            <wp:effectExtent l="0" t="0" r="9525" b="635"/>
            <wp:docPr id="10"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3"/>
                    <pic:cNvPicPr>
                      <a:picLocks noChangeAspect="1"/>
                    </pic:cNvPicPr>
                  </pic:nvPicPr>
                  <pic:blipFill>
                    <a:blip r:embed="rId6"/>
                    <a:stretch>
                      <a:fillRect/>
                    </a:stretch>
                  </pic:blipFill>
                  <pic:spPr>
                    <a:xfrm>
                      <a:off x="0" y="0"/>
                      <a:ext cx="2505075" cy="4095115"/>
                    </a:xfrm>
                    <a:prstGeom prst="rect">
                      <a:avLst/>
                    </a:prstGeom>
                    <a:noFill/>
                    <a:ln w="9525">
                      <a:noFill/>
                    </a:ln>
                  </pic:spPr>
                </pic:pic>
              </a:graphicData>
            </a:graphic>
          </wp:inline>
        </w:drawing>
      </w:r>
    </w:p>
    <w:p>
      <w:pPr>
        <w:numPr>
          <w:ilvl w:val="0"/>
          <w:numId w:val="4"/>
        </w:numPr>
        <w:ind w:left="837" w:leftChars="200" w:hanging="417" w:hangingChars="199"/>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USBポート（Type-B）：PCを接続してファームウェアを更新できます。また、+5V安定化電源はこのポートから給電できます。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電源ポート：7V～12V DCの電源を給電します。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電源インジケータ</w:t>
      </w:r>
      <w:r>
        <w:rPr>
          <w:rFonts w:hint="eastAsia" w:asciiTheme="minorEastAsia" w:hAnsiTheme="minorEastAsia" w:cstheme="minorEastAsia"/>
          <w:lang w:val="en-US" w:eastAsia="ja-JP"/>
        </w:rPr>
        <w:t>：給電正常の場合、点灯します。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：リモコン受信の場合、点滅します。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リモコン受信モジュール：リモコンの制御信号を受信します。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ブザー：モールス符号の音を出力します。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モールス</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：モールス符号の光を出力します。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LCDディスプレイ：モールス符号、その他の情報を表示します。</w:t>
      </w:r>
    </w:p>
    <w:p>
      <w:pPr>
        <w:jc w:val="left"/>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動作モード詳細</w:t>
      </w: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初期モード</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練習機を電源に接続して、初期モードになります。また、リモコンの「0」キーを押下の場合、初期モードになります。下記の「Ready.」画面を表示して、ユーザ入力を待機します。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11145" cy="836930"/>
            <wp:effectExtent l="0" t="0" r="8255" b="1270"/>
            <wp:docPr id="19" name="図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4"/>
                    <pic:cNvPicPr>
                      <a:picLocks noChangeAspect="1"/>
                    </pic:cNvPicPr>
                  </pic:nvPicPr>
                  <pic:blipFill>
                    <a:blip r:embed="rId7"/>
                    <a:stretch>
                      <a:fillRect/>
                    </a:stretch>
                  </pic:blipFill>
                  <pic:spPr>
                    <a:xfrm>
                      <a:off x="0" y="0"/>
                      <a:ext cx="2811145" cy="83693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順序練習モード</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リモコンの「1」キーを押下の場合、順序練習モードになります。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「無線局運用規則　別表第一号　モールス符号（第十二条関係）」「2　欧文」(</w:t>
      </w:r>
      <w:r>
        <w:rPr>
          <w:rFonts w:hint="eastAsia" w:asciiTheme="minorEastAsia" w:hAnsiTheme="minorEastAsia" w:cstheme="minorEastAsia"/>
          <w:lang w:val="en-US" w:eastAsia="ja-JP"/>
        </w:rPr>
        <w:fldChar w:fldCharType="begin"/>
      </w:r>
      <w:r>
        <w:rPr>
          <w:rFonts w:hint="eastAsia" w:asciiTheme="minorEastAsia" w:hAnsiTheme="minorEastAsia" w:cstheme="minorEastAsia"/>
          <w:lang w:val="en-US" w:eastAsia="ja-JP"/>
        </w:rPr>
        <w:instrText xml:space="preserve"> HYPERLINK "https://www.tele.soumu.go.jp/horei/reiki_honbun/72393000001.html" </w:instrText>
      </w:r>
      <w:r>
        <w:rPr>
          <w:rFonts w:hint="eastAsia" w:asciiTheme="minorEastAsia" w:hAnsiTheme="minorEastAsia" w:cstheme="minorEastAsia"/>
          <w:lang w:val="en-US" w:eastAsia="ja-JP"/>
        </w:rPr>
        <w:fldChar w:fldCharType="separate"/>
      </w:r>
      <w:r>
        <w:rPr>
          <w:rStyle w:val="8"/>
          <w:rFonts w:hint="eastAsia" w:asciiTheme="minorEastAsia" w:hAnsiTheme="minorEastAsia" w:cstheme="minorEastAsia"/>
          <w:lang w:val="en-US" w:eastAsia="ja-JP"/>
        </w:rPr>
        <w:t>https://www.tele.soumu.go.jp/horei/reiki_honbun/72393000001.html</w:t>
      </w:r>
      <w:r>
        <w:rPr>
          <w:rFonts w:hint="eastAsia" w:asciiTheme="minorEastAsia" w:hAnsiTheme="minorEastAsia" w:cstheme="minorEastAsia"/>
          <w:lang w:val="en-US" w:eastAsia="ja-JP"/>
        </w:rPr>
        <w:fldChar w:fldCharType="end"/>
      </w:r>
      <w:r>
        <w:rPr>
          <w:rFonts w:hint="eastAsia" w:asciiTheme="minorEastAsia" w:hAnsiTheme="minorEastAsia" w:cstheme="minorEastAsia"/>
          <w:lang w:val="en-US" w:eastAsia="ja-JP"/>
        </w:rPr>
        <w:t>)</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（以下、「モールス符号表」と略します）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表のモールス符号の順番通りモールス符号の音を出力し、LCDディスプレイで現在練習中のモールス符号の文字と「.」「-」で示す符号を2行表示します。最後の文字出力後実行を停止します。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56865" cy="790575"/>
            <wp:effectExtent l="0" t="0" r="635" b="9525"/>
            <wp:docPr id="20" name="図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形 5"/>
                    <pic:cNvPicPr>
                      <a:picLocks noChangeAspect="1"/>
                    </pic:cNvPicPr>
                  </pic:nvPicPr>
                  <pic:blipFill>
                    <a:blip r:embed="rId8"/>
                    <a:stretch>
                      <a:fillRect/>
                    </a:stretch>
                  </pic:blipFill>
                  <pic:spPr>
                    <a:xfrm>
                      <a:off x="0" y="0"/>
                      <a:ext cx="2856865" cy="790575"/>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ランダム練習モード１（符号全体）</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リモコンの「2」キーを押下の場合、ランダム練習モード１（符号全体）になります。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表をランダムで出力し、32文字（空白文字も出力する場合があります）のモールス符号を出力します。最後の文字出力後実行を停止します。停止後、LCDの表示はクリアしないから、筆記したの場合、筆記文字とLCDディスプレイで表示する文字と照合ができ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順序練習モードと違い、「.」「-」で示す符号は出力しません。そして、強化練習のため、音は先に出力してからLCDに文字を表示します。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71470" cy="839470"/>
            <wp:effectExtent l="0" t="0" r="5080" b="17780"/>
            <wp:docPr id="21" name="図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形 6"/>
                    <pic:cNvPicPr>
                      <a:picLocks noChangeAspect="1"/>
                    </pic:cNvPicPr>
                  </pic:nvPicPr>
                  <pic:blipFill>
                    <a:blip r:embed="rId9"/>
                    <a:stretch>
                      <a:fillRect/>
                    </a:stretch>
                  </pic:blipFill>
                  <pic:spPr>
                    <a:xfrm>
                      <a:off x="0" y="0"/>
                      <a:ext cx="2871470" cy="83947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eastAsiaTheme="minorEastAsia" w:cstheme="minorEastAsia"/>
          <w:lang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ランダム練習モード２（英数字のみ）</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「ランダム練習モード１（符号全体）」と同じで、出力文字の範囲は英数字のみです。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72740" cy="760730"/>
            <wp:effectExtent l="0" t="0" r="3810" b="1270"/>
            <wp:docPr id="22" name="図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7"/>
                    <pic:cNvPicPr>
                      <a:picLocks noChangeAspect="1"/>
                    </pic:cNvPicPr>
                  </pic:nvPicPr>
                  <pic:blipFill>
                    <a:blip r:embed="rId10"/>
                    <a:stretch>
                      <a:fillRect/>
                    </a:stretch>
                  </pic:blipFill>
                  <pic:spPr>
                    <a:xfrm>
                      <a:off x="0" y="0"/>
                      <a:ext cx="2872740" cy="76073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ランダム練習モード３（英字のみ）</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「ランダム練習モード１（符号全体）」と同じで、出力文字の範囲は英字のみです。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68930" cy="825500"/>
            <wp:effectExtent l="0" t="0" r="7620" b="12700"/>
            <wp:docPr id="23" name="図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形 8"/>
                    <pic:cNvPicPr>
                      <a:picLocks noChangeAspect="1"/>
                    </pic:cNvPicPr>
                  </pic:nvPicPr>
                  <pic:blipFill>
                    <a:blip r:embed="rId11"/>
                    <a:stretch>
                      <a:fillRect/>
                    </a:stretch>
                  </pic:blipFill>
                  <pic:spPr>
                    <a:xfrm>
                      <a:off x="0" y="0"/>
                      <a:ext cx="2868930" cy="82550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作者CQを出すモード</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リモコンの「1」キーを押下の場合、作者CQを出すモードになります。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作者JJ1SLRのCQを出す時のモールス符号「CQ CQ DE JJ1SLR JJ1SLR K」を出力します。最後の文字出力後実行を停止します。ランダム練習モード１～３と違い、このモードでは音の出力とLCDディスプレイ文字の表示は同時に行います。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84170" cy="774700"/>
            <wp:effectExtent l="0" t="0" r="11430" b="6350"/>
            <wp:docPr id="24" name="図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9"/>
                    <pic:cNvPicPr>
                      <a:picLocks noChangeAspect="1"/>
                    </pic:cNvPicPr>
                  </pic:nvPicPr>
                  <pic:blipFill>
                    <a:blip r:embed="rId12"/>
                    <a:stretch>
                      <a:fillRect/>
                    </a:stretch>
                  </pic:blipFill>
                  <pic:spPr>
                    <a:xfrm>
                      <a:off x="0" y="0"/>
                      <a:ext cx="2884170" cy="77470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ind w:left="420" w:leftChars="200" w:firstLine="420" w:firstLineChars="200"/>
        <w:jc w:val="left"/>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ハードウェア構成</w:t>
      </w:r>
    </w:p>
    <w:p>
      <w:pPr>
        <w:ind w:left="420" w:leftChars="2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練習機の回路図は以下です。</w:t>
      </w:r>
    </w:p>
    <w:p>
      <w:pPr>
        <w:ind w:left="420" w:leftChars="200" w:firstLine="0" w:firstLineChars="0"/>
        <w:jc w:val="center"/>
        <w:rPr>
          <w:rFonts w:hint="eastAsia" w:asciiTheme="minorEastAsia" w:hAnsiTheme="minorEastAsia" w:cstheme="minorEastAsia"/>
          <w:lang w:eastAsia="ja-JP"/>
        </w:rPr>
      </w:pPr>
      <w:r>
        <w:rPr>
          <w:rFonts w:hint="eastAsia" w:asciiTheme="minorEastAsia" w:hAnsiTheme="minorEastAsia" w:cstheme="minorEastAsia"/>
          <w:lang w:eastAsia="ja-JP"/>
        </w:rPr>
        <w:drawing>
          <wp:inline distT="0" distB="0" distL="114300" distR="114300">
            <wp:extent cx="4189730" cy="3169285"/>
            <wp:effectExtent l="0" t="0" r="1270" b="12065"/>
            <wp:docPr id="25" name="図形 25"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形 25" descr="circuit"/>
                    <pic:cNvPicPr>
                      <a:picLocks noChangeAspect="1"/>
                    </pic:cNvPicPr>
                  </pic:nvPicPr>
                  <pic:blipFill>
                    <a:blip r:embed="rId13"/>
                    <a:stretch>
                      <a:fillRect/>
                    </a:stretch>
                  </pic:blipFill>
                  <pic:spPr>
                    <a:xfrm>
                      <a:off x="0" y="0"/>
                      <a:ext cx="4189730" cy="3169285"/>
                    </a:xfrm>
                    <a:prstGeom prst="rect">
                      <a:avLst/>
                    </a:prstGeom>
                  </pic:spPr>
                </pic:pic>
              </a:graphicData>
            </a:graphic>
          </wp:inline>
        </w:drawing>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eastAsia="ja-JP"/>
        </w:rPr>
        <w:t>各抵抗器は回路をテストしながら値を選定しました。</w:t>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val="en-US" w:eastAsia="ja-JP"/>
        </w:rPr>
        <w:t>Arduinoのピン接続はソースコード上の定義と一致しなければなりません。</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音調を調整可能にするため、パッシブブザーを利用し、ソフトウェアで矩形波を発生して作動します。矩形波の周波数をソフトウェアで制御します。</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今回のパッシブブザーはコイル式の部品なので、逆起電力から</w:t>
      </w:r>
      <w:r>
        <w:rPr>
          <w:rFonts w:hint="eastAsia" w:asciiTheme="minorEastAsia" w:hAnsiTheme="minorEastAsia" w:cstheme="minorEastAsia"/>
          <w:lang w:val="en-US" w:eastAsia="ja-JP"/>
        </w:rPr>
        <w:t>ICを保護するため、ダイオード1N4148を追加しました。</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ソフトウェア構成</w:t>
      </w: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後書き</w:t>
      </w: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5DA9B"/>
    <w:multiLevelType w:val="multilevel"/>
    <w:tmpl w:val="96E5DA9B"/>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60F93B1"/>
    <w:multiLevelType w:val="singleLevel"/>
    <w:tmpl w:val="A60F9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29529E"/>
    <w:multiLevelType w:val="singleLevel"/>
    <w:tmpl w:val="AA2952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366097"/>
    <w:multiLevelType w:val="multilevel"/>
    <w:tmpl w:val="07366097"/>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3E0ADF1"/>
    <w:multiLevelType w:val="multilevel"/>
    <w:tmpl w:val="53E0ADF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69C3"/>
    <w:rsid w:val="00171438"/>
    <w:rsid w:val="001A2D57"/>
    <w:rsid w:val="00342D4E"/>
    <w:rsid w:val="00A55A2D"/>
    <w:rsid w:val="00D945BF"/>
    <w:rsid w:val="00DD2B45"/>
    <w:rsid w:val="00DD38D5"/>
    <w:rsid w:val="00F70E88"/>
    <w:rsid w:val="01045E8D"/>
    <w:rsid w:val="01216FEE"/>
    <w:rsid w:val="0137595D"/>
    <w:rsid w:val="01843A3D"/>
    <w:rsid w:val="01B94220"/>
    <w:rsid w:val="01D472E3"/>
    <w:rsid w:val="02316827"/>
    <w:rsid w:val="02E421A4"/>
    <w:rsid w:val="02E86E0D"/>
    <w:rsid w:val="032C68F4"/>
    <w:rsid w:val="03A41FF6"/>
    <w:rsid w:val="03B55205"/>
    <w:rsid w:val="03BD3514"/>
    <w:rsid w:val="03C65D70"/>
    <w:rsid w:val="03CE769B"/>
    <w:rsid w:val="03D20EE5"/>
    <w:rsid w:val="03D52661"/>
    <w:rsid w:val="04031C39"/>
    <w:rsid w:val="044E7C7C"/>
    <w:rsid w:val="04502A0A"/>
    <w:rsid w:val="04631E70"/>
    <w:rsid w:val="04863CD9"/>
    <w:rsid w:val="049B52A8"/>
    <w:rsid w:val="04B40632"/>
    <w:rsid w:val="04EA32AA"/>
    <w:rsid w:val="04F32202"/>
    <w:rsid w:val="04F76CE9"/>
    <w:rsid w:val="05196086"/>
    <w:rsid w:val="0577290E"/>
    <w:rsid w:val="05C22844"/>
    <w:rsid w:val="060A6358"/>
    <w:rsid w:val="066120B6"/>
    <w:rsid w:val="06724423"/>
    <w:rsid w:val="067906C4"/>
    <w:rsid w:val="06A36CF9"/>
    <w:rsid w:val="06AC7593"/>
    <w:rsid w:val="06E80E93"/>
    <w:rsid w:val="06F16CB1"/>
    <w:rsid w:val="070A5386"/>
    <w:rsid w:val="07181914"/>
    <w:rsid w:val="07524191"/>
    <w:rsid w:val="0759786A"/>
    <w:rsid w:val="079D19BD"/>
    <w:rsid w:val="07A73A67"/>
    <w:rsid w:val="07E619F2"/>
    <w:rsid w:val="08007F68"/>
    <w:rsid w:val="084E5018"/>
    <w:rsid w:val="08CB752D"/>
    <w:rsid w:val="08E06176"/>
    <w:rsid w:val="09214479"/>
    <w:rsid w:val="095F5AE8"/>
    <w:rsid w:val="098133B7"/>
    <w:rsid w:val="098E14B4"/>
    <w:rsid w:val="09AC5BA0"/>
    <w:rsid w:val="09E44FA4"/>
    <w:rsid w:val="0A3C7BD7"/>
    <w:rsid w:val="0A454938"/>
    <w:rsid w:val="0A766079"/>
    <w:rsid w:val="0A887F26"/>
    <w:rsid w:val="0AA146DB"/>
    <w:rsid w:val="0ABC6042"/>
    <w:rsid w:val="0AC7421D"/>
    <w:rsid w:val="0ACB0ED1"/>
    <w:rsid w:val="0B126CF8"/>
    <w:rsid w:val="0B222E99"/>
    <w:rsid w:val="0B282C42"/>
    <w:rsid w:val="0BB84F38"/>
    <w:rsid w:val="0BEB071C"/>
    <w:rsid w:val="0C256C3D"/>
    <w:rsid w:val="0C2734BB"/>
    <w:rsid w:val="0C2E1C4D"/>
    <w:rsid w:val="0C3E539C"/>
    <w:rsid w:val="0C553573"/>
    <w:rsid w:val="0CC807A4"/>
    <w:rsid w:val="0D341512"/>
    <w:rsid w:val="0D517F91"/>
    <w:rsid w:val="0D647F14"/>
    <w:rsid w:val="0D697F3D"/>
    <w:rsid w:val="0DF951A5"/>
    <w:rsid w:val="0DFF72AF"/>
    <w:rsid w:val="0E1141C5"/>
    <w:rsid w:val="0E847EE9"/>
    <w:rsid w:val="0EA921BE"/>
    <w:rsid w:val="0EF546AA"/>
    <w:rsid w:val="0F44323E"/>
    <w:rsid w:val="0F4F7E09"/>
    <w:rsid w:val="0F740F29"/>
    <w:rsid w:val="0FBC0C13"/>
    <w:rsid w:val="0FCD6E03"/>
    <w:rsid w:val="0FCE2949"/>
    <w:rsid w:val="0FDA2526"/>
    <w:rsid w:val="0FE23420"/>
    <w:rsid w:val="10224391"/>
    <w:rsid w:val="1052586E"/>
    <w:rsid w:val="107B6D04"/>
    <w:rsid w:val="108E06FB"/>
    <w:rsid w:val="10946E08"/>
    <w:rsid w:val="1094796E"/>
    <w:rsid w:val="10BC3644"/>
    <w:rsid w:val="10C05BF1"/>
    <w:rsid w:val="10D92AF5"/>
    <w:rsid w:val="10F31519"/>
    <w:rsid w:val="111367AE"/>
    <w:rsid w:val="1158663C"/>
    <w:rsid w:val="117B0BCF"/>
    <w:rsid w:val="118906E8"/>
    <w:rsid w:val="119E021B"/>
    <w:rsid w:val="11CB7C07"/>
    <w:rsid w:val="120D2AE3"/>
    <w:rsid w:val="120F1DF1"/>
    <w:rsid w:val="1298362A"/>
    <w:rsid w:val="12E24A7B"/>
    <w:rsid w:val="12ED0320"/>
    <w:rsid w:val="12FE6CF8"/>
    <w:rsid w:val="13713428"/>
    <w:rsid w:val="1376342F"/>
    <w:rsid w:val="13772269"/>
    <w:rsid w:val="13791D9B"/>
    <w:rsid w:val="13A95933"/>
    <w:rsid w:val="13BE7271"/>
    <w:rsid w:val="13C512E5"/>
    <w:rsid w:val="13D27657"/>
    <w:rsid w:val="14064E6F"/>
    <w:rsid w:val="142A721D"/>
    <w:rsid w:val="144E15D7"/>
    <w:rsid w:val="14A04B80"/>
    <w:rsid w:val="14A5306D"/>
    <w:rsid w:val="15022045"/>
    <w:rsid w:val="15144063"/>
    <w:rsid w:val="15236698"/>
    <w:rsid w:val="155E439A"/>
    <w:rsid w:val="15C40E1C"/>
    <w:rsid w:val="15DB0027"/>
    <w:rsid w:val="15E01623"/>
    <w:rsid w:val="15F66CEC"/>
    <w:rsid w:val="161A577F"/>
    <w:rsid w:val="16397BD8"/>
    <w:rsid w:val="16663848"/>
    <w:rsid w:val="169D29AD"/>
    <w:rsid w:val="16C135EB"/>
    <w:rsid w:val="16C41FCF"/>
    <w:rsid w:val="16CC523D"/>
    <w:rsid w:val="16CF4659"/>
    <w:rsid w:val="16E445FD"/>
    <w:rsid w:val="1739313E"/>
    <w:rsid w:val="173939C6"/>
    <w:rsid w:val="173A6F19"/>
    <w:rsid w:val="17AA0D53"/>
    <w:rsid w:val="17AD4296"/>
    <w:rsid w:val="17C05D8B"/>
    <w:rsid w:val="17F40676"/>
    <w:rsid w:val="182E0FAF"/>
    <w:rsid w:val="184C4C21"/>
    <w:rsid w:val="186F420F"/>
    <w:rsid w:val="18713B21"/>
    <w:rsid w:val="18844874"/>
    <w:rsid w:val="18920B23"/>
    <w:rsid w:val="18926F24"/>
    <w:rsid w:val="18D23064"/>
    <w:rsid w:val="19623CCB"/>
    <w:rsid w:val="198F1FE5"/>
    <w:rsid w:val="19D118A3"/>
    <w:rsid w:val="19FB0215"/>
    <w:rsid w:val="1A133D63"/>
    <w:rsid w:val="1A1E033D"/>
    <w:rsid w:val="1A5E3654"/>
    <w:rsid w:val="1A737BFD"/>
    <w:rsid w:val="1ACF5F1E"/>
    <w:rsid w:val="1AE74827"/>
    <w:rsid w:val="1AF338D6"/>
    <w:rsid w:val="1B0458CC"/>
    <w:rsid w:val="1B1A0ABF"/>
    <w:rsid w:val="1B50495F"/>
    <w:rsid w:val="1B6A6703"/>
    <w:rsid w:val="1B786372"/>
    <w:rsid w:val="1BBE073E"/>
    <w:rsid w:val="1BD14FE5"/>
    <w:rsid w:val="1BE6385B"/>
    <w:rsid w:val="1C063E1F"/>
    <w:rsid w:val="1C53469D"/>
    <w:rsid w:val="1C79589C"/>
    <w:rsid w:val="1C864778"/>
    <w:rsid w:val="1CB101A5"/>
    <w:rsid w:val="1CBE16BD"/>
    <w:rsid w:val="1D5D0884"/>
    <w:rsid w:val="1D780854"/>
    <w:rsid w:val="1D863C31"/>
    <w:rsid w:val="1D903E17"/>
    <w:rsid w:val="1DF72342"/>
    <w:rsid w:val="1E617F77"/>
    <w:rsid w:val="1E673611"/>
    <w:rsid w:val="1E703C0B"/>
    <w:rsid w:val="1E7543F9"/>
    <w:rsid w:val="1E7656FF"/>
    <w:rsid w:val="1E850EA4"/>
    <w:rsid w:val="1EC0076D"/>
    <w:rsid w:val="1EE55E78"/>
    <w:rsid w:val="1F0E7B8A"/>
    <w:rsid w:val="1F121CFD"/>
    <w:rsid w:val="1F42777F"/>
    <w:rsid w:val="1F594CF0"/>
    <w:rsid w:val="1FC44923"/>
    <w:rsid w:val="200760B8"/>
    <w:rsid w:val="20131D48"/>
    <w:rsid w:val="20523E1E"/>
    <w:rsid w:val="20622BF9"/>
    <w:rsid w:val="206866FF"/>
    <w:rsid w:val="20715C7B"/>
    <w:rsid w:val="207A6E4F"/>
    <w:rsid w:val="20B202A1"/>
    <w:rsid w:val="20D443E8"/>
    <w:rsid w:val="20EB196B"/>
    <w:rsid w:val="20F16077"/>
    <w:rsid w:val="210932C5"/>
    <w:rsid w:val="21137DD1"/>
    <w:rsid w:val="21210C16"/>
    <w:rsid w:val="214B2265"/>
    <w:rsid w:val="216733D8"/>
    <w:rsid w:val="21BC3EED"/>
    <w:rsid w:val="22CE1F64"/>
    <w:rsid w:val="23230376"/>
    <w:rsid w:val="23921A86"/>
    <w:rsid w:val="23967AAB"/>
    <w:rsid w:val="23A767F2"/>
    <w:rsid w:val="23DC1DF6"/>
    <w:rsid w:val="23FD0C11"/>
    <w:rsid w:val="24072C1D"/>
    <w:rsid w:val="2429534B"/>
    <w:rsid w:val="243A5F06"/>
    <w:rsid w:val="244B32BA"/>
    <w:rsid w:val="24600D7D"/>
    <w:rsid w:val="247C4874"/>
    <w:rsid w:val="248D2E8B"/>
    <w:rsid w:val="249C4BE1"/>
    <w:rsid w:val="24A8618A"/>
    <w:rsid w:val="24D166E9"/>
    <w:rsid w:val="24E8319C"/>
    <w:rsid w:val="24E83440"/>
    <w:rsid w:val="24F40AD6"/>
    <w:rsid w:val="25B9251F"/>
    <w:rsid w:val="25C538CF"/>
    <w:rsid w:val="25CD2979"/>
    <w:rsid w:val="260C044D"/>
    <w:rsid w:val="26156DFD"/>
    <w:rsid w:val="26190FF2"/>
    <w:rsid w:val="26701289"/>
    <w:rsid w:val="26786206"/>
    <w:rsid w:val="26E85F8D"/>
    <w:rsid w:val="27331296"/>
    <w:rsid w:val="276836B9"/>
    <w:rsid w:val="277D04C9"/>
    <w:rsid w:val="27F44890"/>
    <w:rsid w:val="28242B8E"/>
    <w:rsid w:val="283A6841"/>
    <w:rsid w:val="2865408C"/>
    <w:rsid w:val="28857F4A"/>
    <w:rsid w:val="28CC3DC8"/>
    <w:rsid w:val="28DA0572"/>
    <w:rsid w:val="29074758"/>
    <w:rsid w:val="29083BDE"/>
    <w:rsid w:val="291723A2"/>
    <w:rsid w:val="29A344A8"/>
    <w:rsid w:val="29EA39E1"/>
    <w:rsid w:val="29F7758C"/>
    <w:rsid w:val="2A0168A0"/>
    <w:rsid w:val="2A056CD8"/>
    <w:rsid w:val="2A1743B6"/>
    <w:rsid w:val="2A3E79DE"/>
    <w:rsid w:val="2A8D1652"/>
    <w:rsid w:val="2AAC2CD5"/>
    <w:rsid w:val="2AD05D33"/>
    <w:rsid w:val="2ADB251B"/>
    <w:rsid w:val="2AE158E7"/>
    <w:rsid w:val="2B067560"/>
    <w:rsid w:val="2B32496A"/>
    <w:rsid w:val="2B471A7B"/>
    <w:rsid w:val="2B4921F5"/>
    <w:rsid w:val="2B4D14BA"/>
    <w:rsid w:val="2B5F1BC7"/>
    <w:rsid w:val="2B646F7A"/>
    <w:rsid w:val="2B7E6C5F"/>
    <w:rsid w:val="2BA85708"/>
    <w:rsid w:val="2C117C0B"/>
    <w:rsid w:val="2C132350"/>
    <w:rsid w:val="2CBE4574"/>
    <w:rsid w:val="2CD36BCD"/>
    <w:rsid w:val="2D31280F"/>
    <w:rsid w:val="2D3C0D95"/>
    <w:rsid w:val="2D5139BD"/>
    <w:rsid w:val="2D535B8C"/>
    <w:rsid w:val="2D7242D8"/>
    <w:rsid w:val="2D743B54"/>
    <w:rsid w:val="2D9F36B7"/>
    <w:rsid w:val="2DE55578"/>
    <w:rsid w:val="2E1A1891"/>
    <w:rsid w:val="2E1C4828"/>
    <w:rsid w:val="2E321CE6"/>
    <w:rsid w:val="2E3F5468"/>
    <w:rsid w:val="2E826A35"/>
    <w:rsid w:val="2E891FBD"/>
    <w:rsid w:val="2EA63C57"/>
    <w:rsid w:val="2EB119F4"/>
    <w:rsid w:val="2EB65DC4"/>
    <w:rsid w:val="2EE3366F"/>
    <w:rsid w:val="2F1C7800"/>
    <w:rsid w:val="2F5A4FB9"/>
    <w:rsid w:val="2FCC78B6"/>
    <w:rsid w:val="2FE21CAE"/>
    <w:rsid w:val="2FF509A8"/>
    <w:rsid w:val="30013925"/>
    <w:rsid w:val="30AC63A0"/>
    <w:rsid w:val="30AF3C25"/>
    <w:rsid w:val="31040319"/>
    <w:rsid w:val="31152FC3"/>
    <w:rsid w:val="311E0781"/>
    <w:rsid w:val="31293391"/>
    <w:rsid w:val="31AB672C"/>
    <w:rsid w:val="31DE0C36"/>
    <w:rsid w:val="320623A9"/>
    <w:rsid w:val="320A4F99"/>
    <w:rsid w:val="32734F28"/>
    <w:rsid w:val="32B36F84"/>
    <w:rsid w:val="33A0641F"/>
    <w:rsid w:val="33BE1E1F"/>
    <w:rsid w:val="33D25C54"/>
    <w:rsid w:val="33F57BAF"/>
    <w:rsid w:val="34136B23"/>
    <w:rsid w:val="34163E59"/>
    <w:rsid w:val="347A2216"/>
    <w:rsid w:val="347E10B9"/>
    <w:rsid w:val="34D93A07"/>
    <w:rsid w:val="34FD2223"/>
    <w:rsid w:val="351079C7"/>
    <w:rsid w:val="351C2DD7"/>
    <w:rsid w:val="352C42DD"/>
    <w:rsid w:val="354E4399"/>
    <w:rsid w:val="359E4A04"/>
    <w:rsid w:val="35FE2075"/>
    <w:rsid w:val="361F1E86"/>
    <w:rsid w:val="36270F52"/>
    <w:rsid w:val="366C6F8B"/>
    <w:rsid w:val="367962B0"/>
    <w:rsid w:val="367F63FC"/>
    <w:rsid w:val="36835712"/>
    <w:rsid w:val="369F5E6D"/>
    <w:rsid w:val="36CB0E72"/>
    <w:rsid w:val="36EF47B6"/>
    <w:rsid w:val="374A046D"/>
    <w:rsid w:val="37B90367"/>
    <w:rsid w:val="38162C6A"/>
    <w:rsid w:val="381A3F1E"/>
    <w:rsid w:val="381F295F"/>
    <w:rsid w:val="38342CBE"/>
    <w:rsid w:val="387E7E82"/>
    <w:rsid w:val="38F60860"/>
    <w:rsid w:val="39BC0469"/>
    <w:rsid w:val="3A2B649C"/>
    <w:rsid w:val="3A33580F"/>
    <w:rsid w:val="3A506F20"/>
    <w:rsid w:val="3A70431A"/>
    <w:rsid w:val="3A8A395B"/>
    <w:rsid w:val="3AA32B4A"/>
    <w:rsid w:val="3ADB2220"/>
    <w:rsid w:val="3B113D91"/>
    <w:rsid w:val="3B344B8E"/>
    <w:rsid w:val="3B366AF6"/>
    <w:rsid w:val="3B5A23E2"/>
    <w:rsid w:val="3B641FBE"/>
    <w:rsid w:val="3BBE32FE"/>
    <w:rsid w:val="3BE00394"/>
    <w:rsid w:val="3C102ED3"/>
    <w:rsid w:val="3C156F72"/>
    <w:rsid w:val="3C372086"/>
    <w:rsid w:val="3C45639A"/>
    <w:rsid w:val="3C4F1DF7"/>
    <w:rsid w:val="3C5B5A81"/>
    <w:rsid w:val="3C5D1B38"/>
    <w:rsid w:val="3C6A50B9"/>
    <w:rsid w:val="3C7C6756"/>
    <w:rsid w:val="3C893D4E"/>
    <w:rsid w:val="3CAB35CE"/>
    <w:rsid w:val="3CED55B2"/>
    <w:rsid w:val="3CFA115B"/>
    <w:rsid w:val="3D3F47B9"/>
    <w:rsid w:val="3D584E62"/>
    <w:rsid w:val="3D76037B"/>
    <w:rsid w:val="3D8F0CDD"/>
    <w:rsid w:val="3D9D4487"/>
    <w:rsid w:val="3DEE5F84"/>
    <w:rsid w:val="3E1A29C0"/>
    <w:rsid w:val="3E6E524D"/>
    <w:rsid w:val="3E7C70DF"/>
    <w:rsid w:val="3F035E3C"/>
    <w:rsid w:val="3F096711"/>
    <w:rsid w:val="3F1B6DA3"/>
    <w:rsid w:val="3F235A7E"/>
    <w:rsid w:val="3F333C8C"/>
    <w:rsid w:val="3F466673"/>
    <w:rsid w:val="3F913A00"/>
    <w:rsid w:val="3F913CB0"/>
    <w:rsid w:val="3FB06213"/>
    <w:rsid w:val="3FD16260"/>
    <w:rsid w:val="400F4953"/>
    <w:rsid w:val="40187F6F"/>
    <w:rsid w:val="402701B8"/>
    <w:rsid w:val="409B084E"/>
    <w:rsid w:val="409D4159"/>
    <w:rsid w:val="40DB7CD3"/>
    <w:rsid w:val="40F66A63"/>
    <w:rsid w:val="40F952C0"/>
    <w:rsid w:val="410A7F0C"/>
    <w:rsid w:val="410E3935"/>
    <w:rsid w:val="410F2CFB"/>
    <w:rsid w:val="41131DB2"/>
    <w:rsid w:val="411549BD"/>
    <w:rsid w:val="41171E09"/>
    <w:rsid w:val="41206CEE"/>
    <w:rsid w:val="412E062F"/>
    <w:rsid w:val="413857B8"/>
    <w:rsid w:val="41AD52BC"/>
    <w:rsid w:val="42391BE5"/>
    <w:rsid w:val="4247694A"/>
    <w:rsid w:val="425268DF"/>
    <w:rsid w:val="42636D76"/>
    <w:rsid w:val="428B7E23"/>
    <w:rsid w:val="42926B61"/>
    <w:rsid w:val="42BA3C19"/>
    <w:rsid w:val="42E80B24"/>
    <w:rsid w:val="42F9058E"/>
    <w:rsid w:val="430974E6"/>
    <w:rsid w:val="4357099B"/>
    <w:rsid w:val="438257D3"/>
    <w:rsid w:val="43CB6034"/>
    <w:rsid w:val="443136AE"/>
    <w:rsid w:val="443246DB"/>
    <w:rsid w:val="44443FFF"/>
    <w:rsid w:val="446F13F3"/>
    <w:rsid w:val="44837ADF"/>
    <w:rsid w:val="449B057E"/>
    <w:rsid w:val="44B618E8"/>
    <w:rsid w:val="45455470"/>
    <w:rsid w:val="45631006"/>
    <w:rsid w:val="45BD5776"/>
    <w:rsid w:val="45E4218E"/>
    <w:rsid w:val="45F0565C"/>
    <w:rsid w:val="45FE41C6"/>
    <w:rsid w:val="462B4E25"/>
    <w:rsid w:val="4652191D"/>
    <w:rsid w:val="465C711E"/>
    <w:rsid w:val="466A431D"/>
    <w:rsid w:val="467E2CB7"/>
    <w:rsid w:val="46AE2877"/>
    <w:rsid w:val="46CC6556"/>
    <w:rsid w:val="46D163DE"/>
    <w:rsid w:val="471108E5"/>
    <w:rsid w:val="472C2D54"/>
    <w:rsid w:val="47364868"/>
    <w:rsid w:val="476B46DE"/>
    <w:rsid w:val="47744DA5"/>
    <w:rsid w:val="47840ED4"/>
    <w:rsid w:val="47AD2CD8"/>
    <w:rsid w:val="47BC66B2"/>
    <w:rsid w:val="47CC4679"/>
    <w:rsid w:val="48136A2F"/>
    <w:rsid w:val="481B091E"/>
    <w:rsid w:val="48260984"/>
    <w:rsid w:val="48381CD1"/>
    <w:rsid w:val="487823C4"/>
    <w:rsid w:val="487A39E0"/>
    <w:rsid w:val="48A73BD2"/>
    <w:rsid w:val="48F70CA5"/>
    <w:rsid w:val="49045639"/>
    <w:rsid w:val="494D4F4C"/>
    <w:rsid w:val="496071AA"/>
    <w:rsid w:val="498957CB"/>
    <w:rsid w:val="49BB5CCA"/>
    <w:rsid w:val="49DF58DD"/>
    <w:rsid w:val="49E312CE"/>
    <w:rsid w:val="49FD0DDC"/>
    <w:rsid w:val="4A1B6330"/>
    <w:rsid w:val="4A735F21"/>
    <w:rsid w:val="4A7708EF"/>
    <w:rsid w:val="4A83448C"/>
    <w:rsid w:val="4A970FE5"/>
    <w:rsid w:val="4ABD77D0"/>
    <w:rsid w:val="4B043BED"/>
    <w:rsid w:val="4B146D3A"/>
    <w:rsid w:val="4B2970AE"/>
    <w:rsid w:val="4B401656"/>
    <w:rsid w:val="4B6F3F85"/>
    <w:rsid w:val="4B73635D"/>
    <w:rsid w:val="4B7F1945"/>
    <w:rsid w:val="4B88037E"/>
    <w:rsid w:val="4BA463B5"/>
    <w:rsid w:val="4C31559E"/>
    <w:rsid w:val="4C4A4D3B"/>
    <w:rsid w:val="4CA6313E"/>
    <w:rsid w:val="4CAF672A"/>
    <w:rsid w:val="4D0623F9"/>
    <w:rsid w:val="4D3212E7"/>
    <w:rsid w:val="4D4528B5"/>
    <w:rsid w:val="4DA33A9A"/>
    <w:rsid w:val="4DC73F55"/>
    <w:rsid w:val="4DFD5A8D"/>
    <w:rsid w:val="4E1B641C"/>
    <w:rsid w:val="4E392BBD"/>
    <w:rsid w:val="4E4630D1"/>
    <w:rsid w:val="4E8E4E21"/>
    <w:rsid w:val="4EBC7B79"/>
    <w:rsid w:val="4EC2606C"/>
    <w:rsid w:val="4ED26CEA"/>
    <w:rsid w:val="4EE85B32"/>
    <w:rsid w:val="4EF27229"/>
    <w:rsid w:val="4F795C41"/>
    <w:rsid w:val="4F8063CE"/>
    <w:rsid w:val="4FB758A8"/>
    <w:rsid w:val="4FC517DB"/>
    <w:rsid w:val="4FDE11BC"/>
    <w:rsid w:val="4FE6264A"/>
    <w:rsid w:val="500A25BE"/>
    <w:rsid w:val="504A5270"/>
    <w:rsid w:val="504D3CF6"/>
    <w:rsid w:val="50644E02"/>
    <w:rsid w:val="50B84558"/>
    <w:rsid w:val="50D20AE9"/>
    <w:rsid w:val="50EA64B4"/>
    <w:rsid w:val="51391DCC"/>
    <w:rsid w:val="516B2AFF"/>
    <w:rsid w:val="51B14B70"/>
    <w:rsid w:val="51CD31D4"/>
    <w:rsid w:val="524B0A92"/>
    <w:rsid w:val="52593DBF"/>
    <w:rsid w:val="526A0CE3"/>
    <w:rsid w:val="528500F0"/>
    <w:rsid w:val="52A129C1"/>
    <w:rsid w:val="52B76853"/>
    <w:rsid w:val="52F370B0"/>
    <w:rsid w:val="531B7D7F"/>
    <w:rsid w:val="5326299C"/>
    <w:rsid w:val="532C549F"/>
    <w:rsid w:val="53542877"/>
    <w:rsid w:val="535D219B"/>
    <w:rsid w:val="536F4F1B"/>
    <w:rsid w:val="53AF39B7"/>
    <w:rsid w:val="53CD5E5F"/>
    <w:rsid w:val="53CE0EE3"/>
    <w:rsid w:val="54085F1F"/>
    <w:rsid w:val="54B57ED1"/>
    <w:rsid w:val="54B77D88"/>
    <w:rsid w:val="54DA6B3A"/>
    <w:rsid w:val="54F64B1D"/>
    <w:rsid w:val="54F82009"/>
    <w:rsid w:val="552327EF"/>
    <w:rsid w:val="552665B2"/>
    <w:rsid w:val="555976D6"/>
    <w:rsid w:val="55A44643"/>
    <w:rsid w:val="55D13427"/>
    <w:rsid w:val="55DB1A13"/>
    <w:rsid w:val="55DB7757"/>
    <w:rsid w:val="55FF4EF9"/>
    <w:rsid w:val="560A05F0"/>
    <w:rsid w:val="567F1429"/>
    <w:rsid w:val="56E95355"/>
    <w:rsid w:val="56FB376A"/>
    <w:rsid w:val="570A2647"/>
    <w:rsid w:val="573C2621"/>
    <w:rsid w:val="577D1045"/>
    <w:rsid w:val="57845B1C"/>
    <w:rsid w:val="57901566"/>
    <w:rsid w:val="57F51A28"/>
    <w:rsid w:val="57FD2F9D"/>
    <w:rsid w:val="58005EA4"/>
    <w:rsid w:val="58A7101D"/>
    <w:rsid w:val="58D04CB5"/>
    <w:rsid w:val="58D51369"/>
    <w:rsid w:val="58F969C7"/>
    <w:rsid w:val="590E4E7C"/>
    <w:rsid w:val="59473EEA"/>
    <w:rsid w:val="594A10C0"/>
    <w:rsid w:val="599B16A2"/>
    <w:rsid w:val="59BC3E2E"/>
    <w:rsid w:val="5A5B19FF"/>
    <w:rsid w:val="5AB12D87"/>
    <w:rsid w:val="5ABF3A70"/>
    <w:rsid w:val="5ACB4DF7"/>
    <w:rsid w:val="5AFE3016"/>
    <w:rsid w:val="5B4F1789"/>
    <w:rsid w:val="5B513076"/>
    <w:rsid w:val="5BA260D8"/>
    <w:rsid w:val="5BAC384D"/>
    <w:rsid w:val="5BC13C9F"/>
    <w:rsid w:val="5BE50E33"/>
    <w:rsid w:val="5C0357A5"/>
    <w:rsid w:val="5C294D25"/>
    <w:rsid w:val="5C2A0D16"/>
    <w:rsid w:val="5C2B0A67"/>
    <w:rsid w:val="5C3A3E8B"/>
    <w:rsid w:val="5C4E5016"/>
    <w:rsid w:val="5C84192F"/>
    <w:rsid w:val="5CB52BC2"/>
    <w:rsid w:val="5CCB2A2A"/>
    <w:rsid w:val="5CE71D26"/>
    <w:rsid w:val="5D0D129E"/>
    <w:rsid w:val="5D1B7E43"/>
    <w:rsid w:val="5D226929"/>
    <w:rsid w:val="5D33386C"/>
    <w:rsid w:val="5D364E92"/>
    <w:rsid w:val="5D53431C"/>
    <w:rsid w:val="5D5E70D6"/>
    <w:rsid w:val="5D6713AC"/>
    <w:rsid w:val="5D6B6E32"/>
    <w:rsid w:val="5DB10C04"/>
    <w:rsid w:val="5DCA3B17"/>
    <w:rsid w:val="5E2968B4"/>
    <w:rsid w:val="5E4A2CCD"/>
    <w:rsid w:val="5E5255F9"/>
    <w:rsid w:val="5E7C0325"/>
    <w:rsid w:val="5E9C2E41"/>
    <w:rsid w:val="5EA33AA0"/>
    <w:rsid w:val="5EB71215"/>
    <w:rsid w:val="5EBB04A0"/>
    <w:rsid w:val="5EC74E11"/>
    <w:rsid w:val="5F087FCC"/>
    <w:rsid w:val="5F3754A3"/>
    <w:rsid w:val="5F520407"/>
    <w:rsid w:val="5F900483"/>
    <w:rsid w:val="5FB14AE2"/>
    <w:rsid w:val="5FEF6604"/>
    <w:rsid w:val="6036086F"/>
    <w:rsid w:val="60A42F4B"/>
    <w:rsid w:val="60C931DB"/>
    <w:rsid w:val="60ED3EDE"/>
    <w:rsid w:val="60FF1B3E"/>
    <w:rsid w:val="617D2AF2"/>
    <w:rsid w:val="61896FB1"/>
    <w:rsid w:val="619A5EE3"/>
    <w:rsid w:val="61C92D9E"/>
    <w:rsid w:val="61D477AA"/>
    <w:rsid w:val="624D57E3"/>
    <w:rsid w:val="625137A4"/>
    <w:rsid w:val="62B768A9"/>
    <w:rsid w:val="62D22FDC"/>
    <w:rsid w:val="62E133BE"/>
    <w:rsid w:val="62E37602"/>
    <w:rsid w:val="62F20232"/>
    <w:rsid w:val="62F65BC9"/>
    <w:rsid w:val="635130EE"/>
    <w:rsid w:val="63520373"/>
    <w:rsid w:val="63736DDD"/>
    <w:rsid w:val="63765107"/>
    <w:rsid w:val="63C01464"/>
    <w:rsid w:val="63CF5DA9"/>
    <w:rsid w:val="63D85A1A"/>
    <w:rsid w:val="63E33F91"/>
    <w:rsid w:val="63E971F7"/>
    <w:rsid w:val="64253290"/>
    <w:rsid w:val="642B776D"/>
    <w:rsid w:val="6446648E"/>
    <w:rsid w:val="646D1FA6"/>
    <w:rsid w:val="64794A32"/>
    <w:rsid w:val="64CF3A0E"/>
    <w:rsid w:val="64D010DA"/>
    <w:rsid w:val="64D60EAD"/>
    <w:rsid w:val="64E7360E"/>
    <w:rsid w:val="652F707D"/>
    <w:rsid w:val="655545AC"/>
    <w:rsid w:val="658A163D"/>
    <w:rsid w:val="658C76C5"/>
    <w:rsid w:val="658D346D"/>
    <w:rsid w:val="65975158"/>
    <w:rsid w:val="659C1D00"/>
    <w:rsid w:val="65A901B5"/>
    <w:rsid w:val="65AA07B7"/>
    <w:rsid w:val="65B8348C"/>
    <w:rsid w:val="65E26363"/>
    <w:rsid w:val="65E8628A"/>
    <w:rsid w:val="66010BDF"/>
    <w:rsid w:val="661D09B4"/>
    <w:rsid w:val="66305AD2"/>
    <w:rsid w:val="663D2AF9"/>
    <w:rsid w:val="665C5D10"/>
    <w:rsid w:val="66D83566"/>
    <w:rsid w:val="66E04EF8"/>
    <w:rsid w:val="674965E7"/>
    <w:rsid w:val="674C1CDD"/>
    <w:rsid w:val="675F113C"/>
    <w:rsid w:val="67A178DF"/>
    <w:rsid w:val="67A90077"/>
    <w:rsid w:val="67B03B75"/>
    <w:rsid w:val="67BD2A8C"/>
    <w:rsid w:val="6806614F"/>
    <w:rsid w:val="68173326"/>
    <w:rsid w:val="685F5173"/>
    <w:rsid w:val="68670A7A"/>
    <w:rsid w:val="690E6AC0"/>
    <w:rsid w:val="69154EB6"/>
    <w:rsid w:val="693D4442"/>
    <w:rsid w:val="69857DCA"/>
    <w:rsid w:val="69AB5196"/>
    <w:rsid w:val="69B872B7"/>
    <w:rsid w:val="69EE08F0"/>
    <w:rsid w:val="69F00868"/>
    <w:rsid w:val="6A246919"/>
    <w:rsid w:val="6A441318"/>
    <w:rsid w:val="6A582557"/>
    <w:rsid w:val="6A930FE1"/>
    <w:rsid w:val="6AB90E2F"/>
    <w:rsid w:val="6AC2520C"/>
    <w:rsid w:val="6AC422E9"/>
    <w:rsid w:val="6AC44D34"/>
    <w:rsid w:val="6ACA0956"/>
    <w:rsid w:val="6B4C71D5"/>
    <w:rsid w:val="6BA47CD8"/>
    <w:rsid w:val="6BC33CE1"/>
    <w:rsid w:val="6BCA1FCE"/>
    <w:rsid w:val="6BCD347D"/>
    <w:rsid w:val="6BD00824"/>
    <w:rsid w:val="6C0F41B2"/>
    <w:rsid w:val="6C1C7F9B"/>
    <w:rsid w:val="6C743A4D"/>
    <w:rsid w:val="6C9075AC"/>
    <w:rsid w:val="6C956CBF"/>
    <w:rsid w:val="6CA60A0D"/>
    <w:rsid w:val="6D04725C"/>
    <w:rsid w:val="6D1A1604"/>
    <w:rsid w:val="6D3B4875"/>
    <w:rsid w:val="6D6210D6"/>
    <w:rsid w:val="6D6A22F7"/>
    <w:rsid w:val="6DE647A3"/>
    <w:rsid w:val="6E2C5DD5"/>
    <w:rsid w:val="6E4413D1"/>
    <w:rsid w:val="6E981251"/>
    <w:rsid w:val="6F27586A"/>
    <w:rsid w:val="6F370B47"/>
    <w:rsid w:val="6F4266A6"/>
    <w:rsid w:val="6FA66500"/>
    <w:rsid w:val="6FB17E47"/>
    <w:rsid w:val="6FC97CEA"/>
    <w:rsid w:val="6FE64044"/>
    <w:rsid w:val="70052AAB"/>
    <w:rsid w:val="704A4ECA"/>
    <w:rsid w:val="708B5774"/>
    <w:rsid w:val="70CF7957"/>
    <w:rsid w:val="70E64A0A"/>
    <w:rsid w:val="70EB3287"/>
    <w:rsid w:val="70FF5B5B"/>
    <w:rsid w:val="71227ED9"/>
    <w:rsid w:val="712B51B9"/>
    <w:rsid w:val="713C399A"/>
    <w:rsid w:val="714D4E9F"/>
    <w:rsid w:val="7159513F"/>
    <w:rsid w:val="715D5C19"/>
    <w:rsid w:val="7188625F"/>
    <w:rsid w:val="718F5655"/>
    <w:rsid w:val="719B6223"/>
    <w:rsid w:val="71A4114E"/>
    <w:rsid w:val="71A912B8"/>
    <w:rsid w:val="72001B35"/>
    <w:rsid w:val="727D6293"/>
    <w:rsid w:val="728330F9"/>
    <w:rsid w:val="72CB674F"/>
    <w:rsid w:val="72E87D13"/>
    <w:rsid w:val="73504867"/>
    <w:rsid w:val="7378599C"/>
    <w:rsid w:val="73CD6BAE"/>
    <w:rsid w:val="73D82080"/>
    <w:rsid w:val="7421073E"/>
    <w:rsid w:val="7428411E"/>
    <w:rsid w:val="743B61CB"/>
    <w:rsid w:val="7461690F"/>
    <w:rsid w:val="746D3057"/>
    <w:rsid w:val="74904623"/>
    <w:rsid w:val="75193FE7"/>
    <w:rsid w:val="759C4BB2"/>
    <w:rsid w:val="75B85E17"/>
    <w:rsid w:val="75D032ED"/>
    <w:rsid w:val="75DF1E6C"/>
    <w:rsid w:val="75F95550"/>
    <w:rsid w:val="7603355A"/>
    <w:rsid w:val="762765DB"/>
    <w:rsid w:val="762A1882"/>
    <w:rsid w:val="763132B9"/>
    <w:rsid w:val="763E0484"/>
    <w:rsid w:val="769806DA"/>
    <w:rsid w:val="76C136B1"/>
    <w:rsid w:val="76DA2A44"/>
    <w:rsid w:val="76DB0D72"/>
    <w:rsid w:val="76E3008F"/>
    <w:rsid w:val="76EE40E7"/>
    <w:rsid w:val="76FE696F"/>
    <w:rsid w:val="771C61D5"/>
    <w:rsid w:val="7721024D"/>
    <w:rsid w:val="773556B4"/>
    <w:rsid w:val="776126CF"/>
    <w:rsid w:val="778E17EB"/>
    <w:rsid w:val="77CC20DA"/>
    <w:rsid w:val="77FB7504"/>
    <w:rsid w:val="78364D7A"/>
    <w:rsid w:val="78845F17"/>
    <w:rsid w:val="78CA0250"/>
    <w:rsid w:val="78D440AA"/>
    <w:rsid w:val="78E5640F"/>
    <w:rsid w:val="78F527FF"/>
    <w:rsid w:val="78F63600"/>
    <w:rsid w:val="79101846"/>
    <w:rsid w:val="793D365A"/>
    <w:rsid w:val="79550E6E"/>
    <w:rsid w:val="79955EAE"/>
    <w:rsid w:val="79C210F9"/>
    <w:rsid w:val="79D538F0"/>
    <w:rsid w:val="79F72A5E"/>
    <w:rsid w:val="79FA7607"/>
    <w:rsid w:val="7A036F83"/>
    <w:rsid w:val="7A194E2A"/>
    <w:rsid w:val="7A325ED9"/>
    <w:rsid w:val="7A37560F"/>
    <w:rsid w:val="7A4E175A"/>
    <w:rsid w:val="7A9803FE"/>
    <w:rsid w:val="7ABB7C84"/>
    <w:rsid w:val="7AC04AEA"/>
    <w:rsid w:val="7ADE655B"/>
    <w:rsid w:val="7B002AA7"/>
    <w:rsid w:val="7B0628DD"/>
    <w:rsid w:val="7B2109D5"/>
    <w:rsid w:val="7B4B57DD"/>
    <w:rsid w:val="7B6C7E9F"/>
    <w:rsid w:val="7B7E7722"/>
    <w:rsid w:val="7B806AE1"/>
    <w:rsid w:val="7B9452AE"/>
    <w:rsid w:val="7BA8247B"/>
    <w:rsid w:val="7BAA0C4E"/>
    <w:rsid w:val="7C312D7D"/>
    <w:rsid w:val="7C775966"/>
    <w:rsid w:val="7CC51BFD"/>
    <w:rsid w:val="7CC812F2"/>
    <w:rsid w:val="7CD062F3"/>
    <w:rsid w:val="7CFB2614"/>
    <w:rsid w:val="7CFE5A09"/>
    <w:rsid w:val="7D2A21D5"/>
    <w:rsid w:val="7D356417"/>
    <w:rsid w:val="7D5065A5"/>
    <w:rsid w:val="7D8264D1"/>
    <w:rsid w:val="7D915013"/>
    <w:rsid w:val="7DB94338"/>
    <w:rsid w:val="7DED5D95"/>
    <w:rsid w:val="7E0763C5"/>
    <w:rsid w:val="7E0B5CDC"/>
    <w:rsid w:val="7E0E6FB5"/>
    <w:rsid w:val="7E2A3FEF"/>
    <w:rsid w:val="7E4E250C"/>
    <w:rsid w:val="7E564414"/>
    <w:rsid w:val="7E642AE2"/>
    <w:rsid w:val="7E871DE9"/>
    <w:rsid w:val="7E8803B6"/>
    <w:rsid w:val="7E943B39"/>
    <w:rsid w:val="7EB47A80"/>
    <w:rsid w:val="7F471F46"/>
    <w:rsid w:val="7F51327A"/>
    <w:rsid w:val="7FA5103F"/>
    <w:rsid w:val="7FA80D9C"/>
    <w:rsid w:val="7FC62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ＭＳ ゴシック"/>
      <w:sz w:val="24"/>
    </w:rPr>
  </w:style>
  <w:style w:type="paragraph" w:styleId="3">
    <w:name w:val="heading 2"/>
    <w:basedOn w:val="1"/>
    <w:next w:val="1"/>
    <w:unhideWhenUsed/>
    <w:qFormat/>
    <w:uiPriority w:val="0"/>
    <w:pPr>
      <w:keepNext/>
      <w:outlineLvl w:val="1"/>
    </w:pPr>
    <w:rPr>
      <w:rFonts w:ascii="Arial" w:hAnsi="Arial" w:eastAsia="ＭＳ ゴシック"/>
      <w:sz w:val="21"/>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 w:type="character" w:styleId="8">
    <w:name w:val="FollowedHyperlink"/>
    <w:basedOn w:val="6"/>
    <w:uiPriority w:val="0"/>
    <w:rPr>
      <w:color w:val="800080"/>
      <w:u w:val="single"/>
    </w:rPr>
  </w:style>
  <w:style w:type="character" w:styleId="9">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hongda</dc:creator>
  <cp:lastModifiedBy>hongda</cp:lastModifiedBy>
  <cp:lastPrinted>2020-10-24T14:46:00Z</cp:lastPrinted>
  <dcterms:modified xsi:type="dcterms:W3CDTF">2020-10-24T15:52:57Z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