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distT="0" distB="0" distL="0" distR="0">
            <wp:extent cx="10477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b/>
          <w:bCs/>
          <w:color w:val="3E7A8C"/>
        </w:rPr>
        <w:t xml:space="preserve">Decision-Making</w:t>
      </w:r>
    </w:p>
    <w:p>
      <w:pPr>
        <w:spacing w:after="100"/>
        <w:jc w:val="center"/>
      </w:pPr>
      <w:r>
        <w:rPr>
          <w:i/>
          <w:iCs/>
        </w:rPr>
        <w:t xml:space="preserve">Agored Cymru Level 2 Certificate/Extended Certificate in Personal and Social Education</w:t>
      </w:r>
    </w:p>
    <w:p>
      <w:pPr>
        <w:spacing w:after="300"/>
        <w:jc w:val="center"/>
      </w:pPr>
      <w:r>
        <w:t xml:space="preserve">Unit Code: AF21CY003  •  Level One  •  1 Credit  •  9 GLH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Learner name: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Date started: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Introduction</w:t>
      </w:r>
    </w:p>
    <w:p>
      <w:pPr>
        <w:spacing w:after="120"/>
      </w:pPr>
      <w:r>
        <w:t xml:space="preserve">This unit helps you understand what decision-making is, the stages and techniques involved, and the problems that can get in the way of a good decision. You'll finish by using a technique to make a real decision of your own.</w:t>
      </w:r>
    </w:p>
    <w:p>
      <w:pPr>
        <w:spacing w:after="120"/>
      </w:pPr>
      <w:r>
        <w:t xml:space="preserve">Complete every task below in the spaces provided. Your teacher/assessor will check your work against the Assessment Criteria (AC) listed with each task.</w:t>
      </w:r>
    </w:p>
    <w:p>
      <w:pPr>
        <w:pStyle w:val="Heading1"/>
        <w:spacing w:after="150" w:before="300"/>
      </w:pPr>
      <w:r>
        <w:rPr>
          <w:color w:val="3E7A8C"/>
        </w:rPr>
        <w:t xml:space="preserve">Glossary</w:t>
      </w:r>
    </w:p>
    <w:p>
      <w:pPr>
        <w:spacing w:after="80"/>
      </w:pPr>
      <w:r>
        <w:rPr>
          <w:b/>
          <w:bCs/>
          <w:color w:val="1F4A56"/>
        </w:rPr>
        <w:t xml:space="preserve">Decision-making: </w:t>
      </w:r>
      <w:r>
        <w:t xml:space="preserve">The process of choosing between two or more possible options.</w:t>
      </w:r>
    </w:p>
    <w:p>
      <w:pPr>
        <w:spacing w:after="80"/>
      </w:pPr>
      <w:r>
        <w:rPr>
          <w:b/>
          <w:bCs/>
          <w:color w:val="1F4A56"/>
        </w:rPr>
        <w:t xml:space="preserve">Option: </w:t>
      </w:r>
      <w:r>
        <w:t xml:space="preserve">One of the possible choices available to you in a decision.</w:t>
      </w:r>
    </w:p>
    <w:p>
      <w:pPr>
        <w:spacing w:after="80"/>
      </w:pPr>
      <w:r>
        <w:rPr>
          <w:b/>
          <w:bCs/>
          <w:color w:val="1F4A56"/>
        </w:rPr>
        <w:t xml:space="preserve">Consequence: </w:t>
      </w:r>
      <w:r>
        <w:t xml:space="preserve">Something that happens as a result of a decision you make.</w:t>
      </w:r>
    </w:p>
    <w:p>
      <w:pPr>
        <w:spacing w:after="80"/>
      </w:pPr>
      <w:r>
        <w:rPr>
          <w:b/>
          <w:bCs/>
          <w:color w:val="1F4A56"/>
        </w:rPr>
        <w:t xml:space="preserve">Pros and cons: </w:t>
      </w:r>
      <w:r>
        <w:t xml:space="preserve">A list of the advantages (pros) and disadvantages (cons) of an option.</w:t>
      </w:r>
    </w:p>
    <w:p>
      <w:pPr>
        <w:spacing w:after="80"/>
      </w:pPr>
      <w:r>
        <w:rPr>
          <w:b/>
          <w:bCs/>
          <w:color w:val="1F4A56"/>
        </w:rPr>
        <w:t xml:space="preserve">Risk: </w:t>
      </w:r>
      <w:r>
        <w:t xml:space="preserve">The chance that a decision could lead to a negative outcome.</w:t>
      </w:r>
    </w:p>
    <w:p>
      <w:pPr>
        <w:spacing w:after="80"/>
      </w:pPr>
      <w:r>
        <w:rPr>
          <w:b/>
          <w:bCs/>
          <w:color w:val="1F4A56"/>
        </w:rPr>
        <w:t xml:space="preserve">Compromise: </w:t>
      </w:r>
      <w:r>
        <w:t xml:space="preserve">Choosing an option that partly satisfies everyone involved.</w:t>
      </w:r>
    </w:p>
    <w:p>
      <w:pPr>
        <w:spacing w:after="80"/>
      </w:pPr>
      <w:r>
        <w:rPr>
          <w:b/>
          <w:bCs/>
          <w:color w:val="1F4A56"/>
        </w:rPr>
        <w:t xml:space="preserve">Priority: </w:t>
      </w:r>
      <w:r>
        <w:t xml:space="preserve">Something you decide is more important than other things when making a choice.</w:t>
      </w:r>
    </w:p>
    <w:p>
      <w:pPr>
        <w:spacing w:after="80"/>
      </w:pPr>
      <w:r>
        <w:rPr>
          <w:b/>
          <w:bCs/>
          <w:color w:val="1F4A56"/>
        </w:rPr>
        <w:t xml:space="preserve">Impulsive decision: </w:t>
      </w:r>
      <w:r>
        <w:t xml:space="preserve">A decision made quickly, without thinking it through.</w:t>
      </w:r>
    </w:p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LO1: Understand what is meant by decision-making</w:t>
      </w:r>
    </w:p>
    <w:p>
      <w:pPr>
        <w:spacing w:after="120"/>
      </w:pPr>
      <w:r>
        <w:rPr>
          <w:b/>
          <w:bCs/>
        </w:rPr>
        <w:t xml:space="preserve">AC 1.1 — Define what is meant by “decision-making”.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LO2: Understand decision-making techniques</w:t>
      </w:r>
    </w:p>
    <w:p>
      <w:pPr>
        <w:spacing w:after="120"/>
      </w:pPr>
      <w:r>
        <w:rPr>
          <w:b/>
          <w:bCs/>
        </w:rPr>
        <w:t xml:space="preserve">AC 2.1 — Identify the stages in a decision-making process.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3.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4.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AC 2.2 — Identify a range of decision-making techniques (at least TWO).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</w:rPr>
        <w:t xml:space="preserve">AC 2.3 — Identify potential problems when making decisions (at least THREE).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3.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color w:val="3E7A8C"/>
        </w:rPr>
        <w:t xml:space="preserve">LO3: Be able to make decisions using decision-making techniques</w:t>
      </w:r>
    </w:p>
    <w:p>
      <w:pPr>
        <w:spacing w:after="120"/>
      </w:pPr>
      <w:r>
        <w:rPr>
          <w:b/>
          <w:bCs/>
        </w:rPr>
        <w:t xml:space="preserve">AC 3.1 — Use a decision-making technique to make a decision. Describe the decision, the technique you used, and the outcome.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Evidence</w:t>
      </w:r>
    </w:p>
    <w:p>
      <w:pPr>
        <w:spacing w:after="120"/>
      </w:pPr>
      <w:r>
        <w:t xml:space="preserve">Attach or describe any additional evidence here — photos of a pros/cons list, a decision matrix, or other written work.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pPr>
        <w:pStyle w:val="Heading1"/>
        <w:spacing w:after="150" w:before="300"/>
      </w:pPr>
      <w:r>
        <w:rPr>
          <w:color w:val="3E7A8C"/>
        </w:rPr>
        <w:t xml:space="preserve">Learner Declaration of Authenticity</w:t>
      </w:r>
    </w:p>
    <w:p>
      <w:pPr>
        <w:spacing w:after="120"/>
      </w:pPr>
      <w:r>
        <w:t xml:space="preserve">I confirm that the work in this workbook is my own and has not been copied or paraphrased from another source without acknowledgement.</w:t>
      </w:r>
    </w:p>
    <w:p>
      <w:pPr>
        <w:spacing w:after="120"/>
      </w:pPr>
      <w:r>
        <w:rPr>
          <w:i/>
          <w:iCs/>
        </w:rPr>
        <w:t xml:space="preserve">Rwy'n cadarnhau bod y gwaith yn y llyfr gwaith hwn yn waith gwreiddiol i mi, ac na chafodd ei gopio na'i barafraseio o ffynhonnell arall heb ei gydnabod.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Signature: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Date: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750"/>
        <w:gridCol w:w="1750"/>
      </w:tblGrid>
      <w:tr>
        <w:tc>
          <w:tcPr>
            <w:tcW w:type="dxa" w:w="200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</w:t>
            </w:r>
          </w:p>
        </w:tc>
        <w:tc>
          <w:tcPr>
            <w:tcW w:type="dxa" w:w="350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75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Learner ✓</w:t>
            </w:r>
          </w:p>
        </w:tc>
        <w:tc>
          <w:tcPr>
            <w:tcW w:type="dxa" w:w="175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Assessor: Met / Not yet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Definition of decision-making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Stages in the decision-making process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2 decision-making techniques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2.3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3 potential problems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Technique used to make a real decision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6589193939ca47a43fee7fcbe9b19e39ff3074.png"/><Relationship Id="rId8" Type="http://schemas.openxmlformats.org/officeDocument/2006/relationships/image" Target="media/147ec5b13f77db97c3e37554d79fccdae50a067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2026-08-21T22:34:23.063Z</dcterms:created>
  <dcterms:modified xsi:type="dcterms:W3CDTF">2026-08-21T22:34:23.063Z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