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distT="0" distB="0" distL="0" distR="0">
            <wp:extent cx="10477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b/>
          <w:bCs/>
          <w:color w:val="3E7A8C"/>
        </w:rPr>
        <w:t xml:space="preserve">Negotiation Skills</w:t>
      </w:r>
    </w:p>
    <w:p>
      <w:pPr>
        <w:spacing w:after="100"/>
        <w:jc w:val="center"/>
      </w:pPr>
      <w:r>
        <w:rPr>
          <w:i/>
          <w:iCs/>
        </w:rPr>
        <w:t xml:space="preserve">Agored Cymru Level 2 Certificate/Extended Certificate in Personal and Social Education</w:t>
      </w:r>
    </w:p>
    <w:p>
      <w:pPr>
        <w:spacing w:after="300"/>
        <w:jc w:val="center"/>
      </w:pPr>
      <w:r>
        <w:t xml:space="preserve">Unit Code: HB71CY018  •  Level One  •  1 Credit  •  9 GLH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Learner name: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Date started: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Introduction</w:t>
      </w:r>
    </w:p>
    <w:p>
      <w:pPr>
        <w:spacing w:after="120"/>
      </w:pPr>
      <w:r>
        <w:t xml:space="preserve">This unit helps you understand what negotiation is, the techniques and barriers involved, and gives you a chance to plan and reflect on using negotiation in a real situation.</w:t>
      </w:r>
    </w:p>
    <w:p>
      <w:pPr>
        <w:spacing w:after="120"/>
      </w:pPr>
      <w:r>
        <w:t xml:space="preserve">Complete every task below in the spaces provided. Your teacher/assessor will check your work against the Assessment Criteria (AC) listed with each task.</w:t>
      </w:r>
    </w:p>
    <w:p>
      <w:pPr>
        <w:pStyle w:val="Heading1"/>
        <w:spacing w:after="150" w:before="300"/>
      </w:pPr>
      <w:r>
        <w:rPr>
          <w:color w:val="3E7A8C"/>
        </w:rPr>
        <w:t xml:space="preserve">Glossary</w:t>
      </w:r>
    </w:p>
    <w:p>
      <w:pPr>
        <w:spacing w:after="80"/>
      </w:pPr>
      <w:r>
        <w:rPr>
          <w:b/>
          <w:bCs/>
          <w:color w:val="1F4A56"/>
        </w:rPr>
        <w:t xml:space="preserve">Negotiation: </w:t>
      </w:r>
      <w:r>
        <w:t xml:space="preserve">A discussion between people trying to reach an agreement that works for everyone involved.</w:t>
      </w:r>
    </w:p>
    <w:p>
      <w:pPr>
        <w:spacing w:after="80"/>
      </w:pPr>
      <w:r>
        <w:rPr>
          <w:b/>
          <w:bCs/>
          <w:color w:val="1F4A56"/>
        </w:rPr>
        <w:t xml:space="preserve">Compromise: </w:t>
      </w:r>
      <w:r>
        <w:t xml:space="preserve">Both sides giving a little to reach an agreement.</w:t>
      </w:r>
    </w:p>
    <w:p>
      <w:pPr>
        <w:spacing w:after="80"/>
      </w:pPr>
      <w:r>
        <w:rPr>
          <w:b/>
          <w:bCs/>
          <w:color w:val="1F4A56"/>
        </w:rPr>
        <w:t xml:space="preserve">Common ground: </w:t>
      </w:r>
      <w:r>
        <w:t xml:space="preserve">Things both sides already agree on, which can be a starting point for negotiation.</w:t>
      </w:r>
    </w:p>
    <w:p>
      <w:pPr>
        <w:spacing w:after="80"/>
      </w:pPr>
      <w:r>
        <w:rPr>
          <w:b/>
          <w:bCs/>
          <w:color w:val="1F4A56"/>
        </w:rPr>
        <w:t xml:space="preserve">Barrier: </w:t>
      </w:r>
      <w:r>
        <w:t xml:space="preserve">Something that gets in the way of reaching an agreement.</w:t>
      </w:r>
    </w:p>
    <w:p>
      <w:pPr>
        <w:spacing w:after="80"/>
      </w:pPr>
      <w:r>
        <w:rPr>
          <w:b/>
          <w:bCs/>
          <w:color w:val="1F4A56"/>
        </w:rPr>
        <w:t xml:space="preserve">Win-win: </w:t>
      </w:r>
      <w:r>
        <w:t xml:space="preserve">An outcome where both sides feel they've gained something.</w:t>
      </w:r>
    </w:p>
    <w:p>
      <w:pPr>
        <w:spacing w:after="80"/>
      </w:pPr>
      <w:r>
        <w:rPr>
          <w:b/>
          <w:bCs/>
          <w:color w:val="1F4A56"/>
        </w:rPr>
        <w:t xml:space="preserve">Concession: </w:t>
      </w:r>
      <w:r>
        <w:t xml:space="preserve">Something you give up or agree to in order to move a negotiation forward.</w:t>
      </w:r>
    </w:p>
    <w:p>
      <w:pPr>
        <w:spacing w:after="80"/>
      </w:pPr>
      <w:r>
        <w:rPr>
          <w:b/>
          <w:bCs/>
          <w:color w:val="1F4A56"/>
        </w:rPr>
        <w:t xml:space="preserve">Mediation: </w:t>
      </w:r>
      <w:r>
        <w:t xml:space="preserve">When a neutral third person helps both sides reach an agreement.</w:t>
      </w:r>
    </w:p>
    <w:p>
      <w:pPr>
        <w:spacing w:after="80"/>
      </w:pPr>
      <w:r>
        <w:rPr>
          <w:b/>
          <w:bCs/>
          <w:color w:val="1F4A56"/>
        </w:rPr>
        <w:t xml:space="preserve">Stalemate: </w:t>
      </w:r>
      <w:r>
        <w:t xml:space="preserve">A situation where neither side will move, and no agreement can be reached.</w:t>
      </w:r>
    </w:p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LO1: Understand what is meant by negotiation</w:t>
      </w:r>
    </w:p>
    <w:p>
      <w:pPr>
        <w:spacing w:after="120"/>
      </w:pPr>
      <w:r>
        <w:rPr>
          <w:b/>
          <w:bCs/>
        </w:rPr>
        <w:t xml:space="preserve">AC 1.1 — Outline what is meant by “negotiation”.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LO2: Understand negotiation techniques</w:t>
      </w:r>
    </w:p>
    <w:p>
      <w:pPr>
        <w:spacing w:after="120"/>
      </w:pPr>
      <w:r>
        <w:rPr>
          <w:b/>
          <w:bCs/>
        </w:rPr>
        <w:t xml:space="preserve">AC 2.1 — Identify a range of negotiation techniques (at least THREE).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AC 2.2 — Identify a range of potential barriers that can affect the negotiation process (at least THREE).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</w:rPr>
        <w:t xml:space="preserve">AC 2.3 — Outline how effective negotiation could influence a positive outcome.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LO3: Be able to use negotiation techniques to reach a solution</w:t>
      </w:r>
    </w:p>
    <w:p>
      <w:pPr>
        <w:spacing w:after="120"/>
      </w:pPr>
      <w:r>
        <w:rPr>
          <w:b/>
          <w:bCs/>
        </w:rPr>
        <w:t xml:space="preserve">AC 3.1 — Describe how you used negotiation techniques to work towards a solution in a real or planned situation.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AC 3.2 — Identify your strengths and areas for improvement in negotiating (at least TWO of each).</w:t>
      </w:r>
    </w:p>
    <w:p>
      <w:pPr>
        <w:spacing w:after="120"/>
      </w:pPr>
      <w:r>
        <w:t xml:space="preserve">Strengths: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Areas for improvement: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Evidence</w:t>
      </w:r>
    </w:p>
    <w:p>
      <w:pPr>
        <w:spacing w:after="120"/>
      </w:pPr>
      <w:r>
        <w:t xml:space="preserve">Attach or describe any additional evidence here — photos of written work, a negotiation plan, or observation notes.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pPr>
        <w:pStyle w:val="Heading1"/>
        <w:spacing w:after="150" w:before="300"/>
      </w:pPr>
      <w:r>
        <w:rPr>
          <w:color w:val="3E7A8C"/>
        </w:rPr>
        <w:t xml:space="preserve">Learner Declaration of Authenticity</w:t>
      </w:r>
    </w:p>
    <w:p>
      <w:pPr>
        <w:spacing w:after="120"/>
      </w:pPr>
      <w:r>
        <w:t xml:space="preserve">I confirm that the work in this workbook is my own and has not been copied or paraphrased from another source without acknowledgement.</w:t>
      </w:r>
    </w:p>
    <w:p>
      <w:pPr>
        <w:spacing w:after="120"/>
      </w:pPr>
      <w:r>
        <w:rPr>
          <w:i/>
          <w:iCs/>
        </w:rPr>
        <w:t xml:space="preserve">Rwy'n cadarnhau bod y gwaith yn y llyfr gwaith hwn yn waith gwreiddiol i mi, ac na chafodd ei gopio na'i barafraseio o ffynhonnell arall heb ei gydnabod.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Signature: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Date: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750"/>
        <w:gridCol w:w="1750"/>
      </w:tblGrid>
      <w:tr>
        <w:tc>
          <w:tcPr>
            <w:tcW w:type="dxa" w:w="200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</w:t>
            </w:r>
          </w:p>
        </w:tc>
        <w:tc>
          <w:tcPr>
            <w:tcW w:type="dxa" w:w="350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75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Learner ✓</w:t>
            </w:r>
          </w:p>
        </w:tc>
        <w:tc>
          <w:tcPr>
            <w:tcW w:type="dxa" w:w="175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Assessor: Met / Not yet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Outline of what negotiation means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3 negotiation techniques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3 potential barriers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2.3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How effective negotiation influences a positive outcome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Negotiation techniques used to reach a solution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3.2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2 strengths and 2 areas for improvement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6589193939ca47a43fee7fcbe9b19e39ff3074.png"/><Relationship Id="rId8" Type="http://schemas.openxmlformats.org/officeDocument/2006/relationships/image" Target="media/147ec5b13f77db97c3e37554d79fccdae50a067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2026-08-22T07:02:35.488Z</dcterms:created>
  <dcterms:modified xsi:type="dcterms:W3CDTF">2026-08-22T07:02:35.499Z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