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Crime Prevention and Keeping Safe</w:t>
      </w:r>
    </w:p>
    <w:p>
      <w:pPr>
        <w:jc w:val="center"/>
      </w:pPr>
      <w:r>
        <w:t>Unit Code: QH52CY004  •  Level Two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builds on Social and Legal Aspects of Personal Safety by looking more closely at the law — alcohol, drugs, anti-social behaviour, staying safe online, and domestic abuse. It's factual and practical, with a focus on knowing the law and where to get help.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structured lists and the support organisations task.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Anti-social behaviour (ASB): </w:t>
      </w:r>
      <w:r>
        <w:t>Behaviour that causes harassment, alarm or distress to others in a community.</w:t>
      </w:r>
    </w:p>
    <w:p>
      <w:r>
        <w:rPr>
          <w:b/>
        </w:rPr>
        <w:t xml:space="preserve">Possession: </w:t>
      </w:r>
      <w:r>
        <w:t>Having something (e.g. drugs) on you or under your control, as opposed to supplying it to others.</w:t>
      </w:r>
    </w:p>
    <w:p>
      <w:r>
        <w:rPr>
          <w:b/>
        </w:rPr>
        <w:t xml:space="preserve">Domestic abuse: </w:t>
      </w:r>
      <w:r>
        <w:t>Controlling, coercive, or abusive behaviour by a partner or family member — can be physical, emotional, financial or other forms.</w:t>
      </w:r>
    </w:p>
    <w:p>
      <w:r>
        <w:rPr>
          <w:b/>
        </w:rPr>
        <w:t xml:space="preserve">Netiquette: </w:t>
      </w:r>
      <w:r>
        <w:t>Good manners and acceptable behaviour when communicating online.</w:t>
      </w:r>
    </w:p>
    <w:p>
      <w:r>
        <w:rPr>
          <w:b/>
        </w:rPr>
        <w:t xml:space="preserve">Coercive control: </w:t>
      </w:r>
      <w:r>
        <w:t>A pattern of controlling behaviour that limits someone's freedom, often part of domestic abuse.</w:t>
      </w:r>
    </w:p>
    <w:p>
      <w:r>
        <w:br w:type="page"/>
      </w:r>
    </w:p>
    <w:p>
      <w:pPr>
        <w:pStyle w:val="Heading1"/>
      </w:pPr>
      <w:r>
        <w:t>LO1: Know about alcohol, in relation to the law</w:t>
      </w:r>
    </w:p>
    <w:p>
      <w:r>
        <w:rPr>
          <w:b/>
        </w:rPr>
        <w:t>AC 1.1</w:t>
      </w:r>
    </w:p>
    <w:p>
      <w:r>
        <w:t>Describe the laws in relation to alcohol use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Know about drugs, in relation to the law</w:t>
      </w:r>
    </w:p>
    <w:p>
      <w:r>
        <w:rPr>
          <w:b/>
        </w:rPr>
        <w:t>AC 2.1</w:t>
      </w:r>
    </w:p>
    <w:p>
      <w:r>
        <w:t>State the difference between possession and supply of an illegal drug, in relation to the law.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2.2</w:t>
      </w:r>
    </w:p>
    <w:p>
      <w:r>
        <w:t>Describe the immediate consequences under law for being caught in possession of an illegal drug.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2.3</w:t>
      </w:r>
    </w:p>
    <w:p>
      <w:r>
        <w:t>Describe the possible consequences of possession and supply of an illegal drug on family and friends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Know about anti-social behaviour (ASB)</w:t>
      </w:r>
    </w:p>
    <w:p>
      <w:r>
        <w:rPr>
          <w:b/>
        </w:rPr>
        <w:t>AC 3.1</w:t>
      </w:r>
    </w:p>
    <w:p>
      <w:r>
        <w:t>Compare examples of anti-social behaviour (at least two).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3.2</w:t>
      </w:r>
    </w:p>
    <w:p>
      <w:r>
        <w:t>Describe the legal process as a consequence of ASB (all four stages).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/>
    <w:p>
      <w:r>
        <w:rPr>
          <w:b/>
        </w:rPr>
        <w:t>AC 3.3</w:t>
      </w:r>
    </w:p>
    <w:p>
      <w:r>
        <w:t>Describe the social consequences of ASB on the family and community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Know about keeping safe whilst using the internet</w:t>
      </w:r>
    </w:p>
    <w:p>
      <w:r>
        <w:rPr>
          <w:b/>
        </w:rPr>
        <w:t>AC 4.1</w:t>
      </w:r>
    </w:p>
    <w:p>
      <w:r>
        <w:t>Give positive and negative points for using the internet.</w:t>
      </w:r>
    </w:p>
    <w:p>
      <w:r>
        <w:t>Positive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Negative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4.2</w:t>
      </w:r>
    </w:p>
    <w:p>
      <w:r>
        <w:t>Describe warning signs associated with the development of a relationship on social media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4.3</w:t>
      </w:r>
    </w:p>
    <w:p>
      <w:r>
        <w:t>Describe strategies for keeping safe when social networking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LO5: Know about the categories of domestic abuse</w:t>
      </w:r>
    </w:p>
    <w:p>
      <w:r>
        <w:rPr>
          <w:b/>
        </w:rPr>
        <w:t>AC 5.1</w:t>
      </w:r>
    </w:p>
    <w:p>
      <w:r>
        <w:t>Describe the characteristics of positive relationships (at least four).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/>
    <w:p>
      <w:r>
        <w:rPr>
          <w:b/>
        </w:rPr>
        <w:t>AC 5.2</w:t>
      </w:r>
    </w:p>
    <w:p>
      <w:r>
        <w:t>Define types of domestic abuse (all five types).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/>
    <w:p>
      <w:r>
        <w:rPr>
          <w:b/>
        </w:rPr>
        <w:t>AC 5.3</w:t>
      </w:r>
    </w:p>
    <w:p>
      <w:r>
        <w:t>Describe the positive outcomes of ending an abusive relationship.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LO6: Know of help and support organisations</w:t>
      </w:r>
    </w:p>
    <w:p>
      <w:r>
        <w:rPr>
          <w:b/>
        </w:rPr>
        <w:t>AC 6.1</w:t>
      </w:r>
    </w:p>
    <w:p>
      <w:r>
        <w:t>Identify organisations that can provide support and guidance for each of the following (at least one each).</w:t>
      </w:r>
    </w:p>
    <w:p>
      <w:r>
        <w:t>Alcohol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Drugs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Asb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Using The Internet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Domestic Abuse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