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40"/>
              <w:jc w:val="left"/>
            </w:pPr>
            <w:r>
              <w:drawing>
                <wp:inline distT="0" distB="0" distL="0" distR="0">
                  <wp:extent cx="7620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40"/>
              <w:jc w:val="right"/>
            </w:pPr>
            <w:r>
              <w:drawing>
                <wp:inline distT="0" distB="0" distL="0" distR="0">
                  <wp:extent cx="11430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52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AGORED CYMRU  │  LEVEL 2 WORKBOOK</w:t>
            </w:r>
          </w:p>
          <w:p>
            <w:pPr>
              <w:spacing w:after="8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Participate in a Water-based Activity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Paddleboarding (SUP)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Unit MH32CY008  ·  CDO653  ·  3 Credits  ·  15 GLH  ·  Last Registration: 31/08/2027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Student Name:</w:t>
            </w:r>
          </w:p>
        </w:tc>
        <w:tc>
          <w:tcPr>
            <w:tcW w:type="dxa" w:w="2513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Class / Group:</w:t>
            </w:r>
          </w:p>
        </w:tc>
        <w:tc>
          <w:tcPr>
            <w:tcW w:type="dxa" w:w="2513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Assessor Name:</w:t>
            </w:r>
          </w:p>
        </w:tc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Centre Name:</w:t>
            </w:r>
          </w:p>
        </w:tc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Brynllywarch</w:t>
            </w:r>
          </w:p>
        </w:tc>
      </w:tr>
      <w:tr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Start Date:</w:t>
            </w:r>
          </w:p>
        </w:tc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Submission Date:</w:t>
            </w:r>
          </w:p>
        </w:tc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DEC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⚠  Water Safety: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buoyancy aid must be worn at all times on the water. All paddleboarding activities must be conducted under qualified supervision. Follow all instructor briefings without exception.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4525"/>
          <w:sz w:val="26"/>
          <w:szCs w:val="26"/>
        </w:rPr>
        <w:t xml:space="preserve">Contents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Introduction</w:t>
            </w:r>
          </w:p>
        </w:tc>
        <w:tc>
          <w:tcPr>
            <w:tcW w:type="dxa" w:w="1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F4525"/>
                <w:sz w:val="20"/>
                <w:szCs w:val="20"/>
              </w:rPr>
              <w:t xml:space="preserve">3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LO 1 — Understanding Water-based Activities</w:t>
            </w:r>
          </w:p>
        </w:tc>
        <w:tc>
          <w:tcPr>
            <w:tcW w:type="dxa" w:w="1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F4525"/>
                <w:sz w:val="20"/>
                <w:szCs w:val="20"/>
              </w:rPr>
              <w:t xml:space="preserve">4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LO 2 — Understanding Activity Requirements</w:t>
            </w:r>
          </w:p>
        </w:tc>
        <w:tc>
          <w:tcPr>
            <w:tcW w:type="dxa" w:w="1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F4525"/>
                <w:sz w:val="20"/>
                <w:szCs w:val="20"/>
              </w:rPr>
              <w:t xml:space="preserve">5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LO 3 — Preparing for Participation</w:t>
            </w:r>
          </w:p>
        </w:tc>
        <w:tc>
          <w:tcPr>
            <w:tcW w:type="dxa" w:w="1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F4525"/>
                <w:sz w:val="20"/>
                <w:szCs w:val="20"/>
              </w:rPr>
              <w:t xml:space="preserve">9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LO 4 — Participating in the Activity</w:t>
            </w:r>
          </w:p>
        </w:tc>
        <w:tc>
          <w:tcPr>
            <w:tcW w:type="dxa" w:w="1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F4525"/>
                <w:sz w:val="20"/>
                <w:szCs w:val="20"/>
              </w:rPr>
              <w:t xml:space="preserve">11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LO 5 — Equipment Maintenance</w:t>
            </w:r>
          </w:p>
        </w:tc>
        <w:tc>
          <w:tcPr>
            <w:tcW w:type="dxa" w:w="1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F4525"/>
                <w:sz w:val="20"/>
                <w:szCs w:val="20"/>
              </w:rPr>
              <w:t xml:space="preserve">12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LO 6 — Self-Assessment</w:t>
            </w:r>
          </w:p>
        </w:tc>
        <w:tc>
          <w:tcPr>
            <w:tcW w:type="dxa" w:w="1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F4525"/>
                <w:sz w:val="20"/>
                <w:szCs w:val="20"/>
              </w:rPr>
              <w:t xml:space="preserve">14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Assessment Tasks</w:t>
            </w:r>
          </w:p>
        </w:tc>
        <w:tc>
          <w:tcPr>
            <w:tcW w:type="dxa" w:w="1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F4525"/>
                <w:sz w:val="20"/>
                <w:szCs w:val="20"/>
              </w:rPr>
              <w:t xml:space="preserve">15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Criteria Evidence Checklist</w:t>
            </w:r>
          </w:p>
        </w:tc>
        <w:tc>
          <w:tcPr>
            <w:tcW w:type="dxa" w:w="1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F4525"/>
                <w:sz w:val="20"/>
                <w:szCs w:val="20"/>
              </w:rPr>
              <w:t xml:space="preserve">18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Glossary</w:t>
            </w:r>
          </w:p>
        </w:tc>
        <w:tc>
          <w:tcPr>
            <w:tcW w:type="dxa" w:w="1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F4525"/>
                <w:sz w:val="20"/>
                <w:szCs w:val="20"/>
              </w:rPr>
              <w:t xml:space="preserve">19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Student Declaration</w:t>
            </w:r>
          </w:p>
        </w:tc>
        <w:tc>
          <w:tcPr>
            <w:tcW w:type="dxa" w:w="1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F4525"/>
                <w:sz w:val="20"/>
                <w:szCs w:val="20"/>
              </w:rPr>
              <w:t xml:space="preserve">20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4525"/>
          <w:sz w:val="24"/>
          <w:szCs w:val="24"/>
        </w:rPr>
        <w:t xml:space="preserve">Introduction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A6B3C" w:sz="6"/>
              <w:left w:val="single" w:color="1A6B3C" w:sz="6"/>
              <w:bottom w:val="single" w:color="1A6B3C" w:sz="6"/>
              <w:right w:val="single" w:color="1A6B3C" w:sz="6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F4525"/>
                <w:sz w:val="22"/>
                <w:szCs w:val="22"/>
              </w:rPr>
              <w:t xml:space="preserve">📚  Unit Learning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 1 — Understand a range of water-based activities.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 2 — Understand the requirements of a water-based activity.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 3 — Be able to prepare for participation in a water-based activity.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 4 — Be able to participate in a water-based activity.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 5 — Be able to maintain equipment used during the water-based activity.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 6 — Be able to assess own participation in the water-based activity.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A6B3C" w:sz="6"/>
              <w:left w:val="single" w:color="1A6B3C" w:sz="6"/>
              <w:bottom w:val="single" w:color="1A6B3C" w:sz="6"/>
              <w:right w:val="single" w:color="1A6B3C" w:sz="6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F4525"/>
                <w:sz w:val="22"/>
                <w:szCs w:val="22"/>
              </w:rPr>
              <w:t xml:space="preserve">📚  Assessment Method</w:t>
            </w:r>
          </w:p>
          <w:p>
            <w:pPr>
              <w:spacing w:after="6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Assessed by practical demonstration in a water-based setting. Your assessor will observe you preparing for, participating in, and maintaining equipment after a paddleboarding session. Written answers support practical evidence. Where a criterion uses a plural, a minimum of TWO examples is required.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52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LEARNING OUTCOME 1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Understand a range of water-based activities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Assessment Criteria: AC 1.1</w:t>
            </w:r>
          </w:p>
        </w:tc>
      </w:tr>
    </w:tbl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A6B3C" w:sz="6"/>
              <w:left w:val="single" w:color="1A6B3C" w:sz="6"/>
              <w:bottom w:val="single" w:color="1A6B3C" w:sz="6"/>
              <w:right w:val="single" w:color="1A6B3C" w:sz="6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F4525"/>
                <w:sz w:val="22"/>
                <w:szCs w:val="22"/>
              </w:rPr>
              <w:t xml:space="preserve">📚  Knowledge Hub — Water-based Activities in Wales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Paddleboarding (SUP):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Standing or kneeling on a wide, stable board propelled with a single-bladed paddle. Flat water, slow rivers, and sheltered coastline.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Canoeing: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Open-top paddle craft using a single-bladed paddle. Rivers and lakes. Welsh rivers: Wye, Tryweryn, Teifi.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Kayaking: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Closed-top craft with a double-bladed paddle. White water, sea touring, and flat water.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Sea Kayaking: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Long touring kayaks designed for coastal expeditions and crossings.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Open Water Swimming: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Swimming in natural open water — rivers, lakes, or the sea.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Sailing: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Wind-powered vessels. Dinghies and catamarans on Welsh reservoirs and coast.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 1.1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Describe a range of water-based activities. (Minimum TWO)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Describe at least two activities — what each involves, where in Wales, and who might participate.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</w:tr>
      <w:tr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B6B6B"/>
                <w:sz w:val="18"/>
                <w:szCs w:val="18"/>
              </w:rPr>
              <w:t xml:space="preserve">(continue on additional sheet if needed)</w:t>
            </w:r>
          </w:p>
        </w:tc>
      </w:tr>
    </w:tbl>
    <w:p>
      <w:pPr>
        <w:spacing w:after="80" w:before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52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LEARNING OUTCOME 2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Understand the requirements of a water-based activity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Assessment Criteria: AC 2.1 – 2.4</w:t>
            </w:r>
          </w:p>
        </w:tc>
      </w:tr>
    </w:tbl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A6B3C" w:sz="6"/>
              <w:left w:val="single" w:color="1A6B3C" w:sz="6"/>
              <w:bottom w:val="single" w:color="1A6B3C" w:sz="6"/>
              <w:right w:val="single" w:color="1A6B3C" w:sz="6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F4525"/>
                <w:sz w:val="22"/>
                <w:szCs w:val="22"/>
              </w:rPr>
              <w:t xml:space="preserve">📚  Knowledge Hub — Features of Paddleboarding (SUP)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Board types: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Inflatable SUP (iSUP): portable, durable, inflated to 12–15 PSI. Hard board: fibreglass/carbon, faster and more responsive. Wider boards are more stable for beginners.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Stance: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Feet hip-width apart, centred on the board, knees soft, core engaged. Eyes forward — looking down destabilises the board. Beginners start kneeling.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Paddle technique: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T-bar grip on top, one hand on shaft. Blade angled forward. Reach forward, submerge fully, pull past the ankle, exit cleanly. Switch sides every 3–5 strokes.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Falling correctly: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Fall to the side, away from the board. In shallow water, fall flat to avoid hitting the bottom.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Wind awareness: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Paddle into the wind first — ensures you can always return. Be aware of current direction on rivers and estuaries.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Ankle leash: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Attaches paddler to board. Essential on open water — keeps the board close after a fall.</w:t>
            </w:r>
          </w:p>
        </w:tc>
      </w:tr>
    </w:tbl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A6B3C" w:sz="6"/>
              <w:left w:val="single" w:color="1A6B3C" w:sz="6"/>
              <w:bottom w:val="single" w:color="1A6B3C" w:sz="6"/>
              <w:right w:val="single" w:color="1A6B3C" w:sz="6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F4525"/>
                <w:sz w:val="22"/>
                <w:szCs w:val="22"/>
              </w:rPr>
              <w:t xml:space="preserve">📚  Knowledge Hub — Equipment for Paddleboarding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Paddleboard: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Appropriate size and volume for paddler weight. iSUPs inflated to correct PSI. Fin fitted correctly.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Buoyancy aid: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Correctly fitted — mandatory. Attach whistle to the buoyancy aid.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Ankle leash: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Fit around the ankle (not calf). Check velcro and coil are secure and in good condition.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Paddle: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Single-bladed, adjustable. Set to wrist height when standing. Check for damage.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Wetsuit: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Mandatory in cold water. Check seals and condition before entering water.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Pump and gauge: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 iSUPs — inflate to manufacturer's recommended PSI. Always verify with gauge.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Helmet: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 on rivers or near hazards. Correctly fitted.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Whistle: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 blast = stop/attention. Three blasts = emergency. Carried on buoyancy aid.</w:t>
            </w:r>
          </w:p>
        </w:tc>
      </w:tr>
    </w:tbl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A6B3C" w:sz="6"/>
              <w:left w:val="single" w:color="1A6B3C" w:sz="6"/>
              <w:bottom w:val="single" w:color="1A6B3C" w:sz="6"/>
              <w:right w:val="single" w:color="1A6B3C" w:sz="6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F4525"/>
                <w:sz w:val="22"/>
                <w:szCs w:val="22"/>
              </w:rPr>
              <w:t xml:space="preserve">📚  Knowledge Hub — Emergency and Safety Requirements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Cold water shock: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Sudden immersion triggers involuntary gasping. Focus on controlled breathing. Buoyancy aid keeps you afloat.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Falling in: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Fall to the side away from the board. Stay calm. Use ankle leash to retrieve board. Remount from the side at the board centre.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Wind awareness: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Paddle into wind first while fresh. If blown offshore, attract attention with whistle and lie on the board.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Exclusion zones: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Never paddle beyond designated boundaries. Follow instructor directions on permitted areas.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Whistle signals: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 blast = stop/attention. Three blasts = emergency. All paddlers must know this before launching.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Emergency action: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someone is in difficulty: alert the instructor with your whistle. Stay on your board.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 2.1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Describe the features of paddleboarding as a specific water-based activity.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Include stance, paddle technique, board types, correct falling technique, and typical locations in Wales.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</w:tr>
      <w:tr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B6B6B"/>
                <w:sz w:val="18"/>
                <w:szCs w:val="18"/>
              </w:rPr>
              <w:t xml:space="preserve">(continue on additional sheet if needed)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 2.2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Assess your own skills against those required for paddleboarding.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Consider balance, confidence on water, core strength, paddle experience, and safety knowledge.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</w:tr>
      <w:tr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B6B6B"/>
                <w:sz w:val="18"/>
                <w:szCs w:val="18"/>
              </w:rPr>
              <w:t xml:space="preserve">(continue on additional sheet if needed)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 2.3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State the equipment and resources needed for paddleboarding.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List and briefly explain each item required.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</w:tr>
      <w:tr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B6B6B"/>
                <w:sz w:val="18"/>
                <w:szCs w:val="18"/>
              </w:rPr>
              <w:t xml:space="preserve">(continue on additional sheet if needed)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 2.4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State the emergency and safety requirements for paddleboarding.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Include cold water shock, correct falling technique, wind awareness, exclusion zones, and whistle signals.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</w:tr>
      <w:tr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B6B6B"/>
                <w:sz w:val="18"/>
                <w:szCs w:val="18"/>
              </w:rPr>
              <w:t xml:space="preserve">(continue on additional sheet if needed)</w:t>
            </w:r>
          </w:p>
        </w:tc>
      </w:tr>
    </w:tbl>
    <w:p>
      <w:pPr>
        <w:spacing w:after="80" w:before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52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LEARNING OUTCOME 3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Be able to prepare for participation in a water-based activity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Assessment Criteria: AC 3.1 – 3.2</w:t>
            </w:r>
          </w:p>
        </w:tc>
      </w:tr>
    </w:tbl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A6B3C" w:sz="6"/>
              <w:left w:val="single" w:color="1A6B3C" w:sz="6"/>
              <w:bottom w:val="single" w:color="1A6B3C" w:sz="6"/>
              <w:right w:val="single" w:color="1A6B3C" w:sz="6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F4525"/>
                <w:sz w:val="22"/>
                <w:szCs w:val="22"/>
              </w:rPr>
              <w:t xml:space="preserve">📚  Knowledge Hub — Preparing for a Paddleboarding Session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Board check: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Inspect for damage, punctures (iSUP), or fin issues. Check inflation pressure with gauge.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Buoyancy aid: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Fasten all clips. Cannot be pulled up over your shoulders. Attach whistle.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Ankle leash: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Fit around the ankle. Check velcro is secure and the coil or line is in good condition.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Paddle setup: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Adjust to wrist height when standing. T-bar grip on top. Check for cracks.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Wetsuit and helmet: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Wetsuit sealed at neck, wrists, and ankles. Helmet level, chin strap firm.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Safety briefing: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Attend fully: correct falling technique, whistle signals, exclusion zones, emergency action plan.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 3.1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Select the correct equipment and resources required for the paddleboarding session.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Describe how you selected your equipment — board, buoyancy aid, paddle, leash — and how you checked it.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</w:tr>
      <w:tr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B6B6B"/>
                <w:sz w:val="18"/>
                <w:szCs w:val="18"/>
              </w:rPr>
              <w:t xml:space="preserve">(continue on additional sheet if needed)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 3.2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Prepare for participation in the paddleboarding activity.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Describe your preparation — board checks, fitting buoyancy aid and leash, attending the safety briefing.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</w:tr>
      <w:tr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B6B6B"/>
                <w:sz w:val="18"/>
                <w:szCs w:val="18"/>
              </w:rPr>
              <w:t xml:space="preserve">(continue on additional sheet if needed)</w:t>
            </w:r>
          </w:p>
        </w:tc>
      </w:tr>
    </w:tbl>
    <w:p>
      <w:pPr>
        <w:spacing w:after="80" w:before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52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LEARNING OUTCOME 4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Be able to participate in a water-based activity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Assessment Criteria: AC 4.1</w:t>
            </w:r>
          </w:p>
        </w:tc>
      </w:tr>
    </w:tbl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A6B3C" w:sz="6"/>
              <w:left w:val="single" w:color="1A6B3C" w:sz="6"/>
              <w:bottom w:val="single" w:color="1A6B3C" w:sz="6"/>
              <w:right w:val="single" w:color="1A6B3C" w:sz="6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F4525"/>
                <w:sz w:val="22"/>
                <w:szCs w:val="22"/>
              </w:rPr>
              <w:t xml:space="preserve">📚  Knowledge Hub — Skills and Techniques for Paddleboarding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Standing up: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From kneeling, place paddle across board, hands either side, push to standing one foot at a time. Weight centred, knees soft.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Forward stroke: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Reach forward, submerge blade fully, pull past ankle, exit cleanly. Use torso rotation. Switch sides every 3–5 strokes.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Reverse stroke: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Place blade behind, push forward — for stopping or reversing.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Sweep stroke: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Wide arc to turn the board. Forward sweep turns away from the paddle side.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Pivot turn: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 toward tail to sink it, use sweep strokes to spin the board.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Safety on water: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Stay in the designated zone. Monitor wind. If another paddler falls in, stay on your board and alert the instructor.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 4.1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Participate in a paddleboarding activity using a range of skills and techniques, correct equipment, and appropriate safety checks.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Primarily assessed by observation. Describe techniques used, equipment worn, and safety checks performed.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</w:tr>
      <w:tr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B6B6B"/>
                <w:sz w:val="18"/>
                <w:szCs w:val="18"/>
              </w:rPr>
              <w:t xml:space="preserve">(continue on additional sheet if needed)</w:t>
            </w:r>
          </w:p>
        </w:tc>
      </w:tr>
    </w:tbl>
    <w:p>
      <w:pPr>
        <w:spacing w:after="80" w:before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52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LEARNING OUTCOME 5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Be able to maintain equipment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Assessment Criteria: AC 5.1</w:t>
            </w:r>
          </w:p>
        </w:tc>
      </w:tr>
    </w:tbl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A6B3C" w:sz="6"/>
              <w:left w:val="single" w:color="1A6B3C" w:sz="6"/>
              <w:bottom w:val="single" w:color="1A6B3C" w:sz="6"/>
              <w:right w:val="single" w:color="1A6B3C" w:sz="6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F4525"/>
                <w:sz w:val="22"/>
                <w:szCs w:val="22"/>
              </w:rPr>
              <w:t xml:space="preserve">📚  Knowledge Hub — Post-Session Equipment Maintenance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Paddleboard (iSUP):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Rinse with fresh water. Dry fully before deflating and rolling. Check for punctures. Store out of direct sunlight.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Paddleboard (hard):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Rinse. Inspect for dings or delamination. Store on a rack or in board bag, away from UV.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Paddle: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Rinse. Check blade and shaft for cracks, ferrule for looseness. Store horizontally.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Buoyancy aid: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Rinse. Check all fastenings and foam panels. Hang to dry naturally.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Ankle leash: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Rinse. Check velcro, swivel, and cord. Replace if any component is worn or compromised.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Wetsuit: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Rinse inside and out. Hang on wide hanger. Do not leave compressed or in a bag when wet.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 5.1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Maintain equipment used during the paddleboarding activity.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Describe how you maintained equipment after the session — what you rinsed, checked, dried, or stored.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</w:tr>
      <w:tr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B6B6B"/>
                <w:sz w:val="18"/>
                <w:szCs w:val="18"/>
              </w:rPr>
              <w:t xml:space="preserve">(continue on additional sheet if needed)</w:t>
            </w:r>
          </w:p>
        </w:tc>
      </w:tr>
    </w:tbl>
    <w:p>
      <w:pPr>
        <w:spacing w:after="80" w:before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52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LEARNING OUTCOME 6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Be able to assess own participation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Assessment Criteria: AC 6.1</w:t>
            </w:r>
          </w:p>
        </w:tc>
      </w:tr>
    </w:tbl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A6B3C" w:sz="6"/>
              <w:left w:val="single" w:color="1A6B3C" w:sz="6"/>
              <w:bottom w:val="single" w:color="1A6B3C" w:sz="6"/>
              <w:right w:val="single" w:color="1A6B3C" w:sz="6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F4525"/>
                <w:sz w:val="22"/>
                <w:szCs w:val="22"/>
              </w:rPr>
              <w:t xml:space="preserve">📚  Knowledge Hub — How to Assess Your Own Participation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Balance and stance: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How stable were you? Did standing become easier as the session progressed?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Paddle technique: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How effective were your strokes? Did you use torso rotation? Could you steer and control direction?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Safety awareness: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Did you stay within the designated area? Were you aware of wind and conditions?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Confidence: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How did your confidence change during the session? What contributed to this?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Development: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 skills would you like to improve? What would you do differently next time?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 6.1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Assess your own participation in the paddleboarding activity.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Write a detailed self-assessment. Refer to specific moments in the session.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</w:tr>
      <w:tr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B6B6B"/>
                <w:sz w:val="18"/>
                <w:szCs w:val="18"/>
              </w:rPr>
              <w:t xml:space="preserve">(continue on additional sheet if needed)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4525"/>
          <w:sz w:val="26"/>
          <w:szCs w:val="26"/>
        </w:rPr>
        <w:t xml:space="preserve">Assessment Tasks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59E0B" w:sz="6"/>
              <w:left w:val="single" w:color="F59E0B" w:sz="6"/>
              <w:bottom w:val="single" w:color="F59E0B" w:sz="6"/>
              <w:right w:val="single" w:color="F59E0B" w:sz="6"/>
            </w:tcBorders>
            <w:shd w:fill="FFF3C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Important: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Assessed by practical demonstration. Your assessor will observe you during the paddleboarding session. Written tasks support practical evidence. Where a criterion uses a plural, a minimum of TWO examples is required.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52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AC 1.1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Water-based Activities</w:t>
            </w:r>
          </w:p>
        </w:tc>
      </w:tr>
      <w:tr>
        <w:tc>
          <w:tcPr>
            <w:gridSpan w:val="3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 LO 1, describe a minimum of TWO different water-based activities. For each, explain what it involves, where in Wales, and who might participate.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52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AC 2.1–2.4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Activity Requirements</w:t>
            </w:r>
          </w:p>
        </w:tc>
      </w:tr>
      <w:tr>
        <w:tc>
          <w:tcPr>
            <w:gridSpan w:val="3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 LO 2, complete all four AC boxes: describe features of paddleboarding, assess own skills, state equipment, and state emergency and safety requirements.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52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AC 3.1–3.2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Preparation</w:t>
            </w:r>
          </w:p>
        </w:tc>
      </w:tr>
      <w:tr>
        <w:tc>
          <w:tcPr>
            <w:gridSpan w:val="3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 LO 3, describe how you selected and checked equipment and how you prepared including the safety briefing.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52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AC 4.1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Practical Participation</w:t>
            </w:r>
          </w:p>
        </w:tc>
      </w:tr>
      <w:tr>
        <w:tc>
          <w:tcPr>
            <w:gridSpan w:val="3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Participate in the paddleboarding session. Assessor observes skills, equipment, and safety. Record your account in LO 4.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52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T5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AC 5.1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Equipment Maintenance</w:t>
            </w:r>
          </w:p>
        </w:tc>
      </w:tr>
      <w:tr>
        <w:tc>
          <w:tcPr>
            <w:gridSpan w:val="3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 the session, maintain equipment as directed. Assessor observes this. Record what you did in LO 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52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AC 6.1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Self-Assessment</w:t>
            </w:r>
          </w:p>
        </w:tc>
      </w:tr>
      <w:tr>
        <w:tc>
          <w:tcPr>
            <w:gridSpan w:val="3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Complete the self-assessment in LO 6.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4525"/>
          <w:sz w:val="26"/>
          <w:szCs w:val="26"/>
        </w:rPr>
        <w:t xml:space="preserve">Criteria Evidence Checklist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</w:t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Assessor</w:t>
            </w:r>
          </w:p>
        </w:tc>
      </w:tr>
      <w:tr>
        <w:tc>
          <w:tcPr>
            <w:tcW w:type="dxa" w:w="7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1.1</w:t>
            </w:r>
          </w:p>
        </w:tc>
        <w:tc>
          <w:tcPr>
            <w:tcW w:type="dxa" w:w="6326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Described a range of water-based activities (minimum TWO).</w:t>
            </w:r>
          </w:p>
        </w:tc>
        <w:tc>
          <w:tcPr>
            <w:tcW w:type="dxa" w:w="10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2.1</w:t>
            </w:r>
          </w:p>
        </w:tc>
        <w:tc>
          <w:tcPr>
            <w:tcW w:type="dxa" w:w="6326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Described the features of paddleboarding as a specific water-based activity.</w:t>
            </w:r>
          </w:p>
        </w:tc>
        <w:tc>
          <w:tcPr>
            <w:tcW w:type="dxa" w:w="10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2.2</w:t>
            </w:r>
          </w:p>
        </w:tc>
        <w:tc>
          <w:tcPr>
            <w:tcW w:type="dxa" w:w="6326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Assessed own skills against those required for paddleboarding.</w:t>
            </w:r>
          </w:p>
        </w:tc>
        <w:tc>
          <w:tcPr>
            <w:tcW w:type="dxa" w:w="10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2.3</w:t>
            </w:r>
          </w:p>
        </w:tc>
        <w:tc>
          <w:tcPr>
            <w:tcW w:type="dxa" w:w="6326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Stated the equipment and resources needed for paddleboarding.</w:t>
            </w:r>
          </w:p>
        </w:tc>
        <w:tc>
          <w:tcPr>
            <w:tcW w:type="dxa" w:w="10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2.4</w:t>
            </w:r>
          </w:p>
        </w:tc>
        <w:tc>
          <w:tcPr>
            <w:tcW w:type="dxa" w:w="6326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Stated the emergency and safety requirements for paddleboarding.</w:t>
            </w:r>
          </w:p>
        </w:tc>
        <w:tc>
          <w:tcPr>
            <w:tcW w:type="dxa" w:w="10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3.1</w:t>
            </w:r>
          </w:p>
        </w:tc>
        <w:tc>
          <w:tcPr>
            <w:tcW w:type="dxa" w:w="6326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Selected the correct equipment and resources for the paddleboarding session.</w:t>
            </w:r>
          </w:p>
        </w:tc>
        <w:tc>
          <w:tcPr>
            <w:tcW w:type="dxa" w:w="10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3.2</w:t>
            </w:r>
          </w:p>
        </w:tc>
        <w:tc>
          <w:tcPr>
            <w:tcW w:type="dxa" w:w="6326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Prepared appropriately for participation in the paddleboarding activity.</w:t>
            </w:r>
          </w:p>
        </w:tc>
        <w:tc>
          <w:tcPr>
            <w:tcW w:type="dxa" w:w="10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4.1</w:t>
            </w:r>
          </w:p>
        </w:tc>
        <w:tc>
          <w:tcPr>
            <w:tcW w:type="dxa" w:w="6326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Participated in paddleboarding using skills, correct equipment, and safety checks.</w:t>
            </w:r>
          </w:p>
        </w:tc>
        <w:tc>
          <w:tcPr>
            <w:tcW w:type="dxa" w:w="10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5.1</w:t>
            </w:r>
          </w:p>
        </w:tc>
        <w:tc>
          <w:tcPr>
            <w:tcW w:type="dxa" w:w="6326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Maintained equipment used during the paddleboarding activity.</w:t>
            </w:r>
          </w:p>
        </w:tc>
        <w:tc>
          <w:tcPr>
            <w:tcW w:type="dxa" w:w="10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6.1</w:t>
            </w:r>
          </w:p>
        </w:tc>
        <w:tc>
          <w:tcPr>
            <w:tcW w:type="dxa" w:w="6326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Assessed own participation in the paddleboarding activity.</w:t>
            </w:r>
          </w:p>
        </w:tc>
        <w:tc>
          <w:tcPr>
            <w:tcW w:type="dxa" w:w="10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4525"/>
          <w:sz w:val="26"/>
          <w:szCs w:val="26"/>
        </w:rPr>
        <w:t xml:space="preserve">Glossary — Useful Word 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Paddleboard (SUP)</w:t>
            </w:r>
          </w:p>
        </w:tc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wide, stable board propelled while standing or kneeling using a single-bladed paddle.</w:t>
            </w:r>
          </w:p>
        </w:tc>
      </w:tr>
      <w:tr>
        <w:tc>
          <w:tcPr>
            <w:tcW w:type="dxa" w:w="24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Inflatable SUP (iSUP)</w:t>
            </w:r>
          </w:p>
        </w:tc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paddleboard that can be deflated and packed — more portable and durable for beginners.</w:t>
            </w:r>
          </w:p>
        </w:tc>
      </w:tr>
      <w:tr>
        <w:tc>
          <w:tcPr>
            <w:tcW w:type="dxa" w:w="24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Buoyancy aid</w:t>
            </w:r>
          </w:p>
        </w:tc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flotation device worn during water activities — mandatory for paddleboarding.</w:t>
            </w:r>
          </w:p>
        </w:tc>
      </w:tr>
      <w:tr>
        <w:tc>
          <w:tcPr>
            <w:tcW w:type="dxa" w:w="24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Ankle leash</w:t>
            </w:r>
          </w:p>
        </w:tc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cord attaching the paddler to the board — essential on open water.</w:t>
            </w:r>
          </w:p>
        </w:tc>
      </w:tr>
      <w:tr>
        <w:tc>
          <w:tcPr>
            <w:tcW w:type="dxa" w:w="24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Cold water shock</w:t>
            </w:r>
          </w:p>
        </w:tc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Physiological response to sudden immersion — causes involuntary gasping and panic.</w:t>
            </w:r>
          </w:p>
        </w:tc>
      </w:tr>
      <w:tr>
        <w:tc>
          <w:tcPr>
            <w:tcW w:type="dxa" w:w="24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Forward stroke</w:t>
            </w:r>
          </w:p>
        </w:tc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SUP stroke — reach forward, submerge blade, pull past the ankle, exit cleanly.</w:t>
            </w:r>
          </w:p>
        </w:tc>
      </w:tr>
      <w:tr>
        <w:tc>
          <w:tcPr>
            <w:tcW w:type="dxa" w:w="24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Sweep stroke</w:t>
            </w:r>
          </w:p>
        </w:tc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wide arc stroke used to turn the board.</w:t>
            </w:r>
          </w:p>
        </w:tc>
      </w:tr>
      <w:tr>
        <w:tc>
          <w:tcPr>
            <w:tcW w:type="dxa" w:w="24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Stance</w:t>
            </w:r>
          </w:p>
        </w:tc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Feet hip-width apart, centred on the board, knees soft, core engaged.</w:t>
            </w:r>
          </w:p>
        </w:tc>
      </w:tr>
      <w:tr>
        <w:tc>
          <w:tcPr>
            <w:tcW w:type="dxa" w:w="24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Falling technique</w:t>
            </w:r>
          </w:p>
        </w:tc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Fall to the side, away from the board, to avoid the fin or board edge.</w:t>
            </w:r>
          </w:p>
        </w:tc>
      </w:tr>
      <w:tr>
        <w:tc>
          <w:tcPr>
            <w:tcW w:type="dxa" w:w="24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Inflation pressure</w:t>
            </w:r>
          </w:p>
        </w:tc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iSUPs must be inflated to the correct PSI — typically 12–15 PSI.</w:t>
            </w:r>
          </w:p>
        </w:tc>
      </w:tr>
      <w:tr>
        <w:tc>
          <w:tcPr>
            <w:tcW w:type="dxa" w:w="24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Fin</w:t>
            </w:r>
          </w:p>
        </w:tc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Beneath the board — improves tracking and stability.</w:t>
            </w:r>
          </w:p>
        </w:tc>
      </w:tr>
      <w:tr>
        <w:tc>
          <w:tcPr>
            <w:tcW w:type="dxa" w:w="24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Wind awareness</w:t>
            </w:r>
          </w:p>
        </w:tc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Paddle into the wind first to ensure you can always return.</w:t>
            </w:r>
          </w:p>
        </w:tc>
      </w:tr>
      <w:tr>
        <w:tc>
          <w:tcPr>
            <w:tcW w:type="dxa" w:w="24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Exclusion zone</w:t>
            </w:r>
          </w:p>
        </w:tc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defined area of water that paddlers must not enter.</w:t>
            </w:r>
          </w:p>
        </w:tc>
      </w:tr>
      <w:tr>
        <w:tc>
          <w:tcPr>
            <w:tcW w:type="dxa" w:w="24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Dynamic risk assessment</w:t>
            </w:r>
          </w:p>
        </w:tc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Continuous, real-time reassessment of hazards during the activity.</w:t>
            </w:r>
          </w:p>
        </w:tc>
      </w:tr>
      <w:tr>
        <w:tc>
          <w:tcPr>
            <w:tcW w:type="dxa" w:w="24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NRW</w:t>
            </w:r>
          </w:p>
        </w:tc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Natural Resources Wales — manages waterways and coastal waters.</w:t>
            </w:r>
          </w:p>
        </w:tc>
      </w:tr>
      <w:tr>
        <w:tc>
          <w:tcPr>
            <w:tcW w:type="dxa" w:w="24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RNLI</w:t>
            </w:r>
          </w:p>
        </w:tc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Royal National Lifeboat Institution — provides rescue services around UK coastlines.</w:t>
            </w:r>
          </w:p>
        </w:tc>
      </w:tr>
      <w:tr>
        <w:tc>
          <w:tcPr>
            <w:tcW w:type="dxa" w:w="24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Pivot turn</w:t>
            </w:r>
          </w:p>
        </w:tc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Stepping toward the tail to sink it, then sweep-turning to spin the board.</w:t>
            </w:r>
          </w:p>
        </w:tc>
      </w:tr>
      <w:tr>
        <w:tc>
          <w:tcPr>
            <w:tcW w:type="dxa" w:w="24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Kneeling position</w:t>
            </w:r>
          </w:p>
        </w:tc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lower, more stable paddling position — good for beginners or rough water.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4525"/>
          <w:sz w:val="26"/>
          <w:szCs w:val="26"/>
        </w:rPr>
        <w:t xml:space="preserve">Student Declaration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1A6B3C" w:sz="6"/>
              <w:left w:val="single" w:color="1A6B3C" w:sz="6"/>
              <w:bottom w:val="single" w:color="1A6B3C" w:sz="6"/>
              <w:right w:val="single" w:color="1A6B3C" w:sz="6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By signing below, you confirm that all work in this workbook is your own.</w:t>
            </w:r>
          </w:p>
        </w:tc>
      </w:tr>
      <w:tr>
        <w:tc>
          <w:tcPr>
            <w:tcW w:type="dxa" w:w="25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2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Student Signature:</w:t>
            </w:r>
          </w:p>
        </w:tc>
        <w:tc>
          <w:tcPr>
            <w:tcW w:type="dxa" w:w="2013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20" w:before="40"/>
            </w:pPr>
          </w:p>
        </w:tc>
        <w:tc>
          <w:tcPr>
            <w:tcW w:type="dxa" w:w="15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2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Date:</w:t>
            </w:r>
          </w:p>
        </w:tc>
        <w:tc>
          <w:tcPr>
            <w:tcW w:type="dxa" w:w="3013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20" w:before="40"/>
            </w:pPr>
          </w:p>
        </w:tc>
      </w:tr>
      <w:tr>
        <w:tc>
          <w:tcPr>
            <w:tcW w:type="dxa" w:w="25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2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Assessor Signature:</w:t>
            </w:r>
          </w:p>
        </w:tc>
        <w:tc>
          <w:tcPr>
            <w:tcW w:type="dxa" w:w="2013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20" w:before="40"/>
            </w:pPr>
          </w:p>
        </w:tc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2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Assessor Name (print):</w:t>
            </w:r>
          </w:p>
        </w:tc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20" w:before="40"/>
            </w:pPr>
          </w:p>
        </w:tc>
      </w:tr>
    </w:tbl>
    <w:p>
      <w:pPr>
        <w:spacing w:after="60" w:before="60"/>
      </w:pP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© 2026 Agored Cymru  |  Unit MH32CY008 CDO653  |  Level 2  |  Jonathan Jones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F4525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cfef916c6b56f9232f058fddd212d4be623a56b.png"/><Relationship Id="rId8" Type="http://schemas.openxmlformats.org/officeDocument/2006/relationships/image" Target="media/acdcbcb0d74e9891f264b3a94e64c6b81f0d9790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MH32CY008 Paddleboarding Workbook</dc:title>
  <dc:creator>Jonathan Jones</dc:creator>
  <cp:lastModifiedBy>Un-named</cp:lastModifiedBy>
  <cp:revision>1</cp:revision>
  <dcterms:created xsi:type="dcterms:W3CDTF">2026-05-03T15:56:12.715Z</dcterms:created>
  <dcterms:modified xsi:type="dcterms:W3CDTF">2026-05-03T15:56:12.715Z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