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EBC4" w14:textId="788B441F" w:rsidR="006C0577" w:rsidRPr="006C0577" w:rsidRDefault="00A4633F" w:rsidP="006C0577">
      <w:pPr>
        <w:rPr>
          <w:b/>
          <w:color w:val="C00000"/>
          <w:sz w:val="44"/>
          <w:szCs w:val="44"/>
        </w:rPr>
      </w:pPr>
      <w:r>
        <w:rPr>
          <w:b/>
          <w:color w:val="C00000"/>
          <w:sz w:val="44"/>
          <w:szCs w:val="44"/>
        </w:rPr>
        <w:t>Lab 0</w:t>
      </w:r>
      <w:r w:rsidR="00A11F90">
        <w:rPr>
          <w:b/>
          <w:color w:val="C00000"/>
          <w:sz w:val="44"/>
          <w:szCs w:val="44"/>
        </w:rPr>
        <w:t>9</w:t>
      </w:r>
      <w:r w:rsidR="006C0577">
        <w:rPr>
          <w:b/>
          <w:color w:val="C00000"/>
          <w:sz w:val="44"/>
          <w:szCs w:val="44"/>
        </w:rPr>
        <w:t xml:space="preserve"> </w:t>
      </w:r>
      <w:r>
        <w:rPr>
          <w:b/>
          <w:color w:val="C00000"/>
          <w:sz w:val="44"/>
          <w:szCs w:val="44"/>
        </w:rPr>
        <w:t>–</w:t>
      </w:r>
      <w:r w:rsidR="00E211B5">
        <w:rPr>
          <w:b/>
          <w:color w:val="C00000"/>
          <w:sz w:val="44"/>
          <w:szCs w:val="44"/>
        </w:rPr>
        <w:t xml:space="preserve"> </w:t>
      </w:r>
      <w:r w:rsidR="00F36F27">
        <w:rPr>
          <w:b/>
          <w:color w:val="C00000"/>
          <w:sz w:val="44"/>
          <w:szCs w:val="44"/>
        </w:rPr>
        <w:t>Entity Relationship Diagrams</w:t>
      </w:r>
    </w:p>
    <w:p w14:paraId="1A019AF8"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w:t>
      </w:r>
      <w:r w:rsidR="0016500A">
        <w:rPr>
          <w:rFonts w:ascii="Calibri Light" w:eastAsia="Calibri Light" w:hAnsi="Calibri Light" w:cs="Calibri Light"/>
          <w:b/>
          <w:color w:val="C00000"/>
          <w:sz w:val="40"/>
        </w:rPr>
        <w:t>Database Design ERDs</w:t>
      </w:r>
      <w:r>
        <w:rPr>
          <w:rFonts w:ascii="Calibri Light" w:eastAsia="Calibri Light" w:hAnsi="Calibri Light" w:cs="Calibri Light"/>
          <w:b/>
          <w:color w:val="C00000"/>
          <w:sz w:val="40"/>
        </w:rPr>
        <w:t>)</w:t>
      </w:r>
    </w:p>
    <w:p w14:paraId="4AA2CAA0"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62442E3F" w14:textId="77777777" w:rsidR="00E211B5" w:rsidRPr="00E211B5" w:rsidRDefault="00E211B5" w:rsidP="00E211B5">
      <w:pPr>
        <w:pStyle w:val="ListParagraph"/>
        <w:numPr>
          <w:ilvl w:val="0"/>
          <w:numId w:val="5"/>
        </w:numPr>
        <w:rPr>
          <w:sz w:val="24"/>
          <w:szCs w:val="24"/>
        </w:rPr>
      </w:pPr>
      <w:r w:rsidRPr="00E211B5">
        <w:rPr>
          <w:sz w:val="24"/>
          <w:szCs w:val="24"/>
        </w:rPr>
        <w:t xml:space="preserve">Students </w:t>
      </w:r>
      <w:r w:rsidR="00C45CEC">
        <w:rPr>
          <w:sz w:val="24"/>
          <w:szCs w:val="24"/>
        </w:rPr>
        <w:t>work with a simple scenario to find the entities and the relationship between entities.</w:t>
      </w:r>
    </w:p>
    <w:p w14:paraId="6CAF03B8"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 xml:space="preserve">learn to </w:t>
      </w:r>
      <w:r w:rsidR="009760CF">
        <w:rPr>
          <w:sz w:val="24"/>
          <w:szCs w:val="24"/>
        </w:rPr>
        <w:t>define the relationship cardinality and optionality</w:t>
      </w:r>
      <w:r w:rsidRPr="00E211B5">
        <w:rPr>
          <w:sz w:val="24"/>
          <w:szCs w:val="24"/>
        </w:rPr>
        <w:t>.</w:t>
      </w:r>
    </w:p>
    <w:p w14:paraId="112EAC13" w14:textId="77777777" w:rsidR="002B1BC1" w:rsidRDefault="009760CF" w:rsidP="002B1BC1">
      <w:pPr>
        <w:pStyle w:val="ListParagraph"/>
        <w:numPr>
          <w:ilvl w:val="0"/>
          <w:numId w:val="5"/>
        </w:numPr>
        <w:rPr>
          <w:sz w:val="24"/>
          <w:szCs w:val="24"/>
        </w:rPr>
      </w:pPr>
      <w:r>
        <w:rPr>
          <w:sz w:val="24"/>
          <w:szCs w:val="24"/>
        </w:rPr>
        <w:t xml:space="preserve">Students learn to 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468BFCB0" w14:textId="77777777" w:rsidR="00E211B5" w:rsidRPr="002B1BC1" w:rsidRDefault="002B1BC1" w:rsidP="00E211B5">
      <w:pPr>
        <w:pStyle w:val="ListParagraph"/>
        <w:numPr>
          <w:ilvl w:val="0"/>
          <w:numId w:val="5"/>
        </w:numPr>
        <w:rPr>
          <w:sz w:val="24"/>
          <w:szCs w:val="24"/>
        </w:rPr>
      </w:pPr>
      <w:r>
        <w:rPr>
          <w:sz w:val="24"/>
          <w:szCs w:val="24"/>
        </w:rPr>
        <w:t>St</w:t>
      </w:r>
      <w:r w:rsidR="009760CF">
        <w:rPr>
          <w:sz w:val="24"/>
          <w:szCs w:val="24"/>
        </w:rPr>
        <w:t>udents learn ow to fix many-to-many relationships in an ERD</w:t>
      </w:r>
      <w:r>
        <w:rPr>
          <w:sz w:val="24"/>
          <w:szCs w:val="24"/>
        </w:rPr>
        <w:t>.</w:t>
      </w:r>
    </w:p>
    <w:p w14:paraId="0369D717"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38D29BA2" w14:textId="02A9717E" w:rsidR="00957E6A" w:rsidRPr="00957E6A" w:rsidRDefault="00957E6A" w:rsidP="00E22A25">
      <w:pPr>
        <w:rPr>
          <w:rFonts w:ascii="Calibri" w:eastAsia="Calibri" w:hAnsi="Calibri" w:cs="Calibri"/>
          <w:bCs/>
          <w:i/>
          <w:sz w:val="24"/>
        </w:rPr>
      </w:pPr>
      <w:r w:rsidRPr="00957E6A">
        <w:rPr>
          <w:rFonts w:ascii="Calibri" w:eastAsia="Calibri" w:hAnsi="Calibri" w:cs="Calibri"/>
          <w:bCs/>
          <w:i/>
          <w:color w:val="2E74B5" w:themeColor="accent1" w:themeShade="BF"/>
          <w:sz w:val="24"/>
        </w:rPr>
        <w:t xml:space="preserve">Students MAY work in partners for this lab.  It is best to complete this lab through collaboration and shared thought.  </w:t>
      </w:r>
    </w:p>
    <w:p w14:paraId="48650779" w14:textId="3CA79BAD" w:rsidR="00120F38" w:rsidRPr="00F36F27" w:rsidRDefault="003A78A0" w:rsidP="00171AD2">
      <w:pPr>
        <w:jc w:val="both"/>
        <w:rPr>
          <w:rFonts w:ascii="Calibri" w:eastAsia="Calibri" w:hAnsi="Calibri" w:cs="Calibri"/>
          <w:bCs/>
          <w:i/>
          <w:color w:val="FF0000"/>
          <w:sz w:val="24"/>
        </w:rPr>
      </w:pPr>
      <w:r w:rsidRPr="00957E6A">
        <w:rPr>
          <w:rFonts w:ascii="Calibri" w:eastAsia="Calibri" w:hAnsi="Calibri" w:cs="Calibri"/>
          <w:bCs/>
          <w:i/>
          <w:sz w:val="24"/>
        </w:rPr>
        <w:t>Using the draw.io website, s</w:t>
      </w:r>
      <w:r w:rsidR="00E22A25" w:rsidRPr="00957E6A">
        <w:rPr>
          <w:rFonts w:ascii="Calibri" w:eastAsia="Calibri" w:hAnsi="Calibri" w:cs="Calibri"/>
          <w:bCs/>
          <w:i/>
          <w:sz w:val="24"/>
        </w:rPr>
        <w:t xml:space="preserve">ave your lab file as a PDF file. You need to submit a single </w:t>
      </w:r>
      <w:r w:rsidR="00E22A25" w:rsidRPr="00957E6A">
        <w:rPr>
          <w:rFonts w:ascii="Calibri" w:eastAsia="Calibri" w:hAnsi="Calibri" w:cs="Calibri"/>
          <w:bCs/>
          <w:i/>
          <w:color w:val="FF0000"/>
          <w:sz w:val="24"/>
        </w:rPr>
        <w:t>PDF</w:t>
      </w:r>
      <w:r w:rsidR="00E22A25" w:rsidRPr="00957E6A">
        <w:rPr>
          <w:rFonts w:ascii="Calibri" w:eastAsia="Calibri" w:hAnsi="Calibri" w:cs="Calibri"/>
          <w:bCs/>
          <w:i/>
          <w:sz w:val="24"/>
        </w:rPr>
        <w:t xml:space="preserve"> file for this lab. </w:t>
      </w:r>
      <w:r w:rsidR="00957E6A" w:rsidRPr="00F36F27">
        <w:rPr>
          <w:rFonts w:ascii="Calibri" w:eastAsia="Calibri" w:hAnsi="Calibri" w:cs="Calibri"/>
          <w:bCs/>
          <w:i/>
          <w:color w:val="FF0000"/>
          <w:sz w:val="24"/>
        </w:rPr>
        <w:t xml:space="preserve">Both </w:t>
      </w:r>
      <w:r w:rsidR="00E22A25" w:rsidRPr="00F36F27">
        <w:rPr>
          <w:rFonts w:ascii="Calibri" w:eastAsia="Calibri" w:hAnsi="Calibri" w:cs="Calibri"/>
          <w:bCs/>
          <w:i/>
          <w:color w:val="FF0000"/>
          <w:sz w:val="24"/>
        </w:rPr>
        <w:t>name</w:t>
      </w:r>
      <w:r w:rsidRPr="00F36F27">
        <w:rPr>
          <w:rFonts w:ascii="Calibri" w:eastAsia="Calibri" w:hAnsi="Calibri" w:cs="Calibri"/>
          <w:bCs/>
          <w:i/>
          <w:color w:val="FF0000"/>
          <w:sz w:val="24"/>
        </w:rPr>
        <w:t xml:space="preserve">s, studentID’s </w:t>
      </w:r>
      <w:r w:rsidR="00E22A25" w:rsidRPr="00F36F27">
        <w:rPr>
          <w:rFonts w:ascii="Calibri" w:eastAsia="Calibri" w:hAnsi="Calibri" w:cs="Calibri"/>
          <w:bCs/>
          <w:i/>
          <w:color w:val="FF0000"/>
          <w:sz w:val="24"/>
        </w:rPr>
        <w:t xml:space="preserve">of the </w:t>
      </w:r>
      <w:r w:rsidRPr="00F36F27">
        <w:rPr>
          <w:rFonts w:ascii="Calibri" w:eastAsia="Calibri" w:hAnsi="Calibri" w:cs="Calibri"/>
          <w:bCs/>
          <w:i/>
          <w:color w:val="FF0000"/>
          <w:sz w:val="24"/>
        </w:rPr>
        <w:t>students</w:t>
      </w:r>
      <w:r w:rsidR="00957E6A" w:rsidRPr="00F36F27">
        <w:rPr>
          <w:rFonts w:ascii="Calibri" w:eastAsia="Calibri" w:hAnsi="Calibri" w:cs="Calibri"/>
          <w:bCs/>
          <w:i/>
          <w:color w:val="FF0000"/>
          <w:sz w:val="24"/>
        </w:rPr>
        <w:t>,</w:t>
      </w:r>
      <w:r w:rsidRPr="00F36F27">
        <w:rPr>
          <w:rFonts w:ascii="Calibri" w:eastAsia="Calibri" w:hAnsi="Calibri" w:cs="Calibri"/>
          <w:bCs/>
          <w:i/>
          <w:color w:val="FF0000"/>
          <w:sz w:val="24"/>
        </w:rPr>
        <w:t xml:space="preserve"> and the current date must be in the output document (make a box on the page and put the info in it)</w:t>
      </w:r>
      <w:r w:rsidR="00957E6A" w:rsidRPr="00F36F27">
        <w:rPr>
          <w:rFonts w:ascii="Calibri" w:eastAsia="Calibri" w:hAnsi="Calibri" w:cs="Calibri"/>
          <w:bCs/>
          <w:i/>
          <w:color w:val="FF0000"/>
          <w:sz w:val="24"/>
        </w:rPr>
        <w:t xml:space="preserve">.  </w:t>
      </w:r>
      <w:r w:rsidRPr="00F36F27">
        <w:rPr>
          <w:rFonts w:ascii="Calibri" w:eastAsia="Calibri" w:hAnsi="Calibri" w:cs="Calibri"/>
          <w:b/>
          <w:i/>
          <w:color w:val="FF0000"/>
          <w:sz w:val="24"/>
        </w:rPr>
        <w:t>Submission</w:t>
      </w:r>
      <w:r w:rsidR="00957E6A" w:rsidRPr="00F36F27">
        <w:rPr>
          <w:rFonts w:ascii="Calibri" w:eastAsia="Calibri" w:hAnsi="Calibri" w:cs="Calibri"/>
          <w:b/>
          <w:i/>
          <w:color w:val="FF0000"/>
          <w:sz w:val="24"/>
        </w:rPr>
        <w:t xml:space="preserve"> </w:t>
      </w:r>
      <w:r w:rsidRPr="00F36F27">
        <w:rPr>
          <w:rFonts w:ascii="Calibri" w:eastAsia="Calibri" w:hAnsi="Calibri" w:cs="Calibri"/>
          <w:b/>
          <w:i/>
          <w:color w:val="FF0000"/>
          <w:sz w:val="24"/>
        </w:rPr>
        <w:t>without names and the date will receive a mark of zero (0).</w:t>
      </w:r>
    </w:p>
    <w:p w14:paraId="6CC94DED" w14:textId="41AA29CB" w:rsidR="00957E6A" w:rsidRPr="003A78A0" w:rsidRDefault="00957E6A" w:rsidP="00E22A25">
      <w:pPr>
        <w:rPr>
          <w:rFonts w:ascii="Calibri" w:eastAsia="Calibri" w:hAnsi="Calibri" w:cs="Calibri"/>
          <w:b/>
          <w:i/>
          <w:color w:val="FF0000"/>
          <w:sz w:val="24"/>
        </w:rPr>
      </w:pPr>
      <w:r>
        <w:rPr>
          <w:rFonts w:ascii="Calibri" w:eastAsia="Calibri" w:hAnsi="Calibri" w:cs="Calibri"/>
          <w:b/>
          <w:i/>
          <w:color w:val="FF0000"/>
          <w:sz w:val="24"/>
        </w:rPr>
        <w:t>ONLY ONE SUBMISSION PER PARTNERSHIP PLEASE</w:t>
      </w:r>
    </w:p>
    <w:p w14:paraId="5AA2EF53"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37C42D67" w14:textId="77777777" w:rsidR="000D659B" w:rsidRDefault="0039400B" w:rsidP="00171AD2">
      <w:pPr>
        <w:pStyle w:val="ListParagraph"/>
        <w:ind w:left="0"/>
        <w:jc w:val="both"/>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M:N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1:M relationships using a bridge entity. Label PK attributes and FK when applicable.</w:t>
      </w:r>
    </w:p>
    <w:p w14:paraId="7C0E919F"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55F56C5C" w14:textId="07CDBB14" w:rsidR="00DF29A1" w:rsidRDefault="00DF29A1" w:rsidP="00171AD2">
      <w:pPr>
        <w:pStyle w:val="ListParagraph"/>
        <w:ind w:left="0"/>
        <w:jc w:val="both"/>
        <w:rPr>
          <w:color w:val="808080"/>
          <w:sz w:val="20"/>
          <w:szCs w:val="20"/>
          <w:shd w:val="clear" w:color="auto" w:fill="FFFFFF"/>
        </w:rPr>
      </w:pPr>
      <w:r w:rsidRPr="008F3C27">
        <w:rPr>
          <w:b/>
          <w:color w:val="808080"/>
          <w:sz w:val="20"/>
          <w:szCs w:val="20"/>
        </w:rPr>
        <w:t>Bridge</w:t>
      </w:r>
      <w:r w:rsidR="00605B7B">
        <w:rPr>
          <w:b/>
          <w:color w:val="808080"/>
          <w:sz w:val="20"/>
          <w:szCs w:val="20"/>
        </w:rPr>
        <w:t>/Junction</w:t>
      </w:r>
      <w:r w:rsidRPr="008F3C27">
        <w:rPr>
          <w:b/>
          <w:color w:val="808080"/>
          <w:sz w:val="20"/>
          <w:szCs w:val="20"/>
        </w:rPr>
        <w:t xml:space="preserv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00605B7B">
        <w:rPr>
          <w:b/>
          <w:bCs/>
          <w:color w:val="808080"/>
          <w:sz w:val="20"/>
          <w:szCs w:val="20"/>
          <w:shd w:val="clear" w:color="auto" w:fill="FFFFFF"/>
        </w:rPr>
        <w:t>/junction</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with the many to many relationship</w:t>
      </w:r>
      <w:r w:rsidR="00405625">
        <w:rPr>
          <w:color w:val="808080"/>
          <w:sz w:val="20"/>
          <w:szCs w:val="20"/>
          <w:shd w:val="clear" w:color="auto" w:fill="FFFFFF"/>
        </w:rPr>
        <w:t>s</w:t>
      </w:r>
      <w:r w:rsidRPr="008F3C27">
        <w:rPr>
          <w:color w:val="808080"/>
          <w:sz w:val="20"/>
          <w:szCs w:val="20"/>
          <w:shd w:val="clear" w:color="auto" w:fill="FFFFFF"/>
        </w:rPr>
        <w:t xml:space="preserve">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34AD8F8" w14:textId="77777777" w:rsidR="00DF29A1" w:rsidRDefault="00DF29A1" w:rsidP="0039400B">
      <w:pPr>
        <w:pStyle w:val="ListParagraph"/>
        <w:ind w:left="0"/>
        <w:rPr>
          <w:color w:val="808080"/>
          <w:sz w:val="20"/>
          <w:szCs w:val="20"/>
          <w:shd w:val="clear" w:color="auto" w:fill="FFFFFF"/>
        </w:rPr>
      </w:pPr>
    </w:p>
    <w:p w14:paraId="297269E0" w14:textId="77777777" w:rsidR="00DF29A1" w:rsidRPr="00605B7B" w:rsidRDefault="00DF29A1" w:rsidP="0039400B">
      <w:pPr>
        <w:pStyle w:val="ListParagraph"/>
        <w:ind w:left="0"/>
        <w:rPr>
          <w:rFonts w:ascii="Segoe UI" w:eastAsia="Times New Roman" w:hAnsi="Segoe UI" w:cs="Segoe UI"/>
          <w:b/>
          <w:bCs/>
          <w:color w:val="000000"/>
          <w:sz w:val="24"/>
          <w:szCs w:val="24"/>
          <w:lang w:eastAsia="en-CA"/>
        </w:rPr>
      </w:pPr>
      <w:r w:rsidRPr="00605B7B">
        <w:rPr>
          <w:rFonts w:ascii="Segoe UI" w:eastAsia="Times New Roman" w:hAnsi="Segoe UI" w:cs="Segoe UI"/>
          <w:b/>
          <w:bCs/>
          <w:color w:val="000000"/>
          <w:sz w:val="24"/>
          <w:szCs w:val="24"/>
          <w:lang w:eastAsia="en-CA"/>
        </w:rPr>
        <w:t>Show all PK’s and FK’s with your solution.</w:t>
      </w:r>
    </w:p>
    <w:p w14:paraId="255490AA" w14:textId="77777777" w:rsidR="00611E48" w:rsidRDefault="00611E48" w:rsidP="00171AD2">
      <w:pPr>
        <w:pStyle w:val="ListParagraph"/>
        <w:ind w:left="0"/>
        <w:jc w:val="both"/>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383E9EE1"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5561DE67" w14:textId="77777777" w:rsidR="00B26447" w:rsidRDefault="00611E48" w:rsidP="00171AD2">
      <w:pPr>
        <w:pStyle w:val="ListParagraph"/>
        <w:ind w:left="0"/>
        <w:jc w:val="both"/>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6C66F27B" w14:textId="77777777" w:rsidR="00171AD2" w:rsidRDefault="00171AD2" w:rsidP="0039400B">
      <w:pPr>
        <w:pStyle w:val="ListParagraph"/>
        <w:ind w:left="0"/>
        <w:rPr>
          <w:rFonts w:ascii="Segoe UI" w:eastAsia="Times New Roman" w:hAnsi="Segoe UI" w:cs="Segoe UI"/>
          <w:i/>
          <w:color w:val="000000"/>
          <w:sz w:val="24"/>
          <w:szCs w:val="24"/>
          <w:lang w:eastAsia="en-CA"/>
        </w:rPr>
      </w:pPr>
    </w:p>
    <w:p w14:paraId="269DE5E5" w14:textId="1AF96366" w:rsid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BECAD8D" w14:textId="77777777" w:rsidR="00605B7B" w:rsidRPr="0039400B" w:rsidRDefault="00605B7B" w:rsidP="0039400B">
      <w:pPr>
        <w:pStyle w:val="ListParagraph"/>
        <w:ind w:left="0"/>
        <w:rPr>
          <w:rFonts w:ascii="Segoe UI" w:eastAsia="Times New Roman" w:hAnsi="Segoe UI" w:cs="Segoe UI"/>
          <w:color w:val="000000"/>
          <w:sz w:val="24"/>
          <w:szCs w:val="24"/>
          <w:lang w:eastAsia="en-CA"/>
        </w:rPr>
      </w:pPr>
    </w:p>
    <w:p w14:paraId="39146B14"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w:t>
      </w:r>
    </w:p>
    <w:p w14:paraId="7CC61EE3" w14:textId="1F28BCEB"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Each department has many </w:t>
      </w:r>
      <w:r w:rsidR="00957E6A">
        <w:rPr>
          <w:rFonts w:ascii="Segoe UI" w:eastAsia="Times New Roman" w:hAnsi="Segoe UI" w:cs="Segoe UI"/>
          <w:color w:val="000000"/>
          <w:sz w:val="24"/>
          <w:szCs w:val="24"/>
          <w:lang w:eastAsia="en-CA"/>
        </w:rPr>
        <w:t>programs,</w:t>
      </w:r>
      <w:r>
        <w:rPr>
          <w:rFonts w:ascii="Segoe UI" w:eastAsia="Times New Roman" w:hAnsi="Segoe UI" w:cs="Segoe UI"/>
          <w:color w:val="000000"/>
          <w:sz w:val="24"/>
          <w:szCs w:val="24"/>
          <w:lang w:eastAsia="en-CA"/>
        </w:rPr>
        <w:t xml:space="preserve"> but every program belongs to only one department. </w:t>
      </w:r>
    </w:p>
    <w:p w14:paraId="13279837"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Every department has many professors. </w:t>
      </w:r>
    </w:p>
    <w:p w14:paraId="3A35E608"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professor can work for only one department. </w:t>
      </w:r>
    </w:p>
    <w:p w14:paraId="1C59B803"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program has many courses. </w:t>
      </w:r>
    </w:p>
    <w:p w14:paraId="2C15B87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a requirement of many programs. </w:t>
      </w:r>
    </w:p>
    <w:p w14:paraId="0AF924FD" w14:textId="19AAD04D"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professor can teach many courses. A course can also be taught with many professors</w:t>
      </w:r>
      <w:r w:rsidR="00845F95">
        <w:rPr>
          <w:rFonts w:ascii="Segoe UI" w:eastAsia="Times New Roman" w:hAnsi="Segoe UI" w:cs="Segoe UI"/>
          <w:color w:val="000000"/>
          <w:sz w:val="24"/>
          <w:szCs w:val="24"/>
          <w:lang w:eastAsia="en-CA"/>
        </w:rPr>
        <w:t>, via sections</w:t>
      </w:r>
      <w:r>
        <w:rPr>
          <w:rFonts w:ascii="Segoe UI" w:eastAsia="Times New Roman" w:hAnsi="Segoe UI" w:cs="Segoe UI"/>
          <w:color w:val="000000"/>
          <w:sz w:val="24"/>
          <w:szCs w:val="24"/>
          <w:lang w:eastAsia="en-CA"/>
        </w:rPr>
        <w:t xml:space="preserve">. </w:t>
      </w:r>
    </w:p>
    <w:p w14:paraId="4905E9B2" w14:textId="6CA47D63" w:rsidR="00845F95" w:rsidRDefault="00845F95"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Each section is only taught by one professor (ignore the summer term)</w:t>
      </w:r>
    </w:p>
    <w:p w14:paraId="4020D34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program has many student</w:t>
      </w:r>
      <w:r w:rsidR="00605B7B">
        <w:rPr>
          <w:rFonts w:ascii="Segoe UI" w:eastAsia="Times New Roman" w:hAnsi="Segoe UI" w:cs="Segoe UI"/>
          <w:color w:val="000000"/>
          <w:sz w:val="24"/>
          <w:szCs w:val="24"/>
          <w:lang w:eastAsia="en-CA"/>
        </w:rPr>
        <w:t>s</w:t>
      </w:r>
      <w:r>
        <w:rPr>
          <w:rFonts w:ascii="Segoe UI" w:eastAsia="Times New Roman" w:hAnsi="Segoe UI" w:cs="Segoe UI"/>
          <w:color w:val="000000"/>
          <w:sz w:val="24"/>
          <w:szCs w:val="24"/>
          <w:lang w:eastAsia="en-CA"/>
        </w:rPr>
        <w:t xml:space="preserve"> studying in that program. </w:t>
      </w:r>
    </w:p>
    <w:p w14:paraId="6DCAD8C2"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can study multiple programs. However, a student has to register </w:t>
      </w:r>
      <w:r w:rsidR="00605B7B">
        <w:rPr>
          <w:rFonts w:ascii="Segoe UI" w:eastAsia="Times New Roman" w:hAnsi="Segoe UI" w:cs="Segoe UI"/>
          <w:color w:val="000000"/>
          <w:sz w:val="24"/>
          <w:szCs w:val="24"/>
          <w:lang w:eastAsia="en-CA"/>
        </w:rPr>
        <w:t>in</w:t>
      </w:r>
      <w:r>
        <w:rPr>
          <w:rFonts w:ascii="Segoe UI" w:eastAsia="Times New Roman" w:hAnsi="Segoe UI" w:cs="Segoe UI"/>
          <w:color w:val="000000"/>
          <w:sz w:val="24"/>
          <w:szCs w:val="24"/>
          <w:lang w:eastAsia="en-CA"/>
        </w:rPr>
        <w:t xml:space="preserve"> 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p>
    <w:p w14:paraId="55588CA6"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take many courses. </w:t>
      </w:r>
    </w:p>
    <w:p w14:paraId="66AC81F7" w14:textId="6AB082DD" w:rsidR="00605B7B" w:rsidRDefault="00644788"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w:t>
      </w:r>
      <w:r w:rsidR="000D659B">
        <w:rPr>
          <w:rFonts w:ascii="Segoe UI" w:eastAsia="Times New Roman" w:hAnsi="Segoe UI" w:cs="Segoe UI"/>
          <w:color w:val="000000"/>
          <w:sz w:val="24"/>
          <w:szCs w:val="24"/>
          <w:lang w:eastAsia="en-CA"/>
        </w:rPr>
        <w:t xml:space="preserve"> student, however, can be off from school and do not take any courses. </w:t>
      </w:r>
    </w:p>
    <w:p w14:paraId="1EA77794"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taken by many students. </w:t>
      </w:r>
    </w:p>
    <w:p w14:paraId="245C5E39"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new course may not be available yet so the course may not be taken by any student. </w:t>
      </w:r>
    </w:p>
    <w:p w14:paraId="7AFC18F2"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have a program advisor. Having an advisor is optional for students so some students may not have any advisor. </w:t>
      </w:r>
    </w:p>
    <w:p w14:paraId="128938D1" w14:textId="069771F9" w:rsidR="003F6EFA"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An advisor can have one or more students assigned to them. </w:t>
      </w:r>
      <w:r w:rsidR="003F6EFA">
        <w:rPr>
          <w:rFonts w:ascii="Segoe UI" w:eastAsia="Times New Roman" w:hAnsi="Segoe UI" w:cs="Segoe UI"/>
          <w:color w:val="000000"/>
          <w:sz w:val="24"/>
          <w:szCs w:val="24"/>
          <w:lang w:eastAsia="en-CA"/>
        </w:rPr>
        <w:t xml:space="preserve">   </w:t>
      </w:r>
    </w:p>
    <w:p w14:paraId="35556D5D"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29514E8C"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F3F0875" w14:textId="77777777" w:rsidR="00C14E5D" w:rsidRPr="00C14E5D" w:rsidRDefault="00C14E5D" w:rsidP="00C14E5D">
      <w:pPr>
        <w:pStyle w:val="ListParagraph"/>
        <w:ind w:left="360"/>
        <w:rPr>
          <w:sz w:val="24"/>
          <w:szCs w:val="24"/>
        </w:rPr>
      </w:pPr>
    </w:p>
    <w:sectPr w:rsidR="00C14E5D" w:rsidRPr="00C14E5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9EB7" w14:textId="77777777" w:rsidR="00FA64B4" w:rsidRDefault="00FA64B4" w:rsidP="000B4801">
      <w:pPr>
        <w:spacing w:after="0" w:line="240" w:lineRule="auto"/>
      </w:pPr>
      <w:r>
        <w:separator/>
      </w:r>
    </w:p>
  </w:endnote>
  <w:endnote w:type="continuationSeparator" w:id="0">
    <w:p w14:paraId="09971C10" w14:textId="77777777" w:rsidR="00FA64B4" w:rsidRDefault="00FA64B4"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C657" w14:textId="77777777" w:rsidR="00DE260B" w:rsidRDefault="00DE2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9614" w14:textId="77777777" w:rsidR="00DE260B" w:rsidRDefault="00DE26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EC89" w14:textId="77777777" w:rsidR="00DE260B" w:rsidRDefault="00DE2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F23A" w14:textId="77777777" w:rsidR="00FA64B4" w:rsidRDefault="00FA64B4" w:rsidP="000B4801">
      <w:pPr>
        <w:spacing w:after="0" w:line="240" w:lineRule="auto"/>
      </w:pPr>
      <w:r>
        <w:separator/>
      </w:r>
    </w:p>
  </w:footnote>
  <w:footnote w:type="continuationSeparator" w:id="0">
    <w:p w14:paraId="4D99E780" w14:textId="77777777" w:rsidR="00FA64B4" w:rsidRDefault="00FA64B4"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A9B5" w14:textId="77777777" w:rsidR="00DE260B" w:rsidRDefault="00DE2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0D0" w14:textId="2EC6344C" w:rsidR="000B4801" w:rsidRPr="000B4801" w:rsidRDefault="00BF3C4D" w:rsidP="003A78A0">
    <w:pPr>
      <w:pStyle w:val="Header"/>
      <w:pBdr>
        <w:bottom w:val="single" w:sz="4" w:space="1" w:color="auto"/>
      </w:pBdr>
      <w:rPr>
        <w:lang w:val="en-US"/>
      </w:rPr>
    </w:pPr>
    <w:r>
      <w:rPr>
        <w:lang w:val="en-US"/>
      </w:rPr>
      <w:t>DBS2</w:t>
    </w:r>
    <w:r w:rsidR="003A78A0">
      <w:rPr>
        <w:lang w:val="en-US"/>
      </w:rPr>
      <w:t>1</w:t>
    </w:r>
    <w:r w:rsidR="000B4801">
      <w:rPr>
        <w:lang w:val="en-US"/>
      </w:rPr>
      <w:t>1</w:t>
    </w:r>
    <w:r w:rsidR="000B4801">
      <w:rPr>
        <w:lang w:val="en-US"/>
      </w:rPr>
      <w:tab/>
    </w:r>
    <w:r w:rsidR="000B4801">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BE1A" w14:textId="77777777" w:rsidR="00DE260B" w:rsidRDefault="00DE2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3085707">
    <w:abstractNumId w:val="13"/>
  </w:num>
  <w:num w:numId="2" w16cid:durableId="1416516296">
    <w:abstractNumId w:val="1"/>
  </w:num>
  <w:num w:numId="3" w16cid:durableId="1020816611">
    <w:abstractNumId w:val="2"/>
  </w:num>
  <w:num w:numId="4" w16cid:durableId="319580526">
    <w:abstractNumId w:val="0"/>
  </w:num>
  <w:num w:numId="5" w16cid:durableId="22560112">
    <w:abstractNumId w:val="4"/>
  </w:num>
  <w:num w:numId="6" w16cid:durableId="322049398">
    <w:abstractNumId w:val="5"/>
  </w:num>
  <w:num w:numId="7" w16cid:durableId="33383606">
    <w:abstractNumId w:val="14"/>
  </w:num>
  <w:num w:numId="8" w16cid:durableId="469439556">
    <w:abstractNumId w:val="10"/>
  </w:num>
  <w:num w:numId="9" w16cid:durableId="585112190">
    <w:abstractNumId w:val="11"/>
  </w:num>
  <w:num w:numId="10" w16cid:durableId="1243445136">
    <w:abstractNumId w:val="6"/>
  </w:num>
  <w:num w:numId="11" w16cid:durableId="1640529716">
    <w:abstractNumId w:val="12"/>
  </w:num>
  <w:num w:numId="12" w16cid:durableId="799767506">
    <w:abstractNumId w:val="3"/>
  </w:num>
  <w:num w:numId="13" w16cid:durableId="787967435">
    <w:abstractNumId w:val="7"/>
  </w:num>
  <w:num w:numId="14" w16cid:durableId="370347271">
    <w:abstractNumId w:val="9"/>
  </w:num>
  <w:num w:numId="15" w16cid:durableId="1752391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20F38"/>
    <w:rsid w:val="0016044D"/>
    <w:rsid w:val="0016500A"/>
    <w:rsid w:val="00171AD2"/>
    <w:rsid w:val="001B5927"/>
    <w:rsid w:val="001E0CE8"/>
    <w:rsid w:val="001F78E8"/>
    <w:rsid w:val="00222DC8"/>
    <w:rsid w:val="00237B0F"/>
    <w:rsid w:val="002427E8"/>
    <w:rsid w:val="00284B56"/>
    <w:rsid w:val="0029343E"/>
    <w:rsid w:val="002B1BC1"/>
    <w:rsid w:val="002D29AD"/>
    <w:rsid w:val="002E6FF6"/>
    <w:rsid w:val="00327671"/>
    <w:rsid w:val="0034106B"/>
    <w:rsid w:val="00347BFD"/>
    <w:rsid w:val="003569D2"/>
    <w:rsid w:val="003737B7"/>
    <w:rsid w:val="00384399"/>
    <w:rsid w:val="0039400B"/>
    <w:rsid w:val="003A78A0"/>
    <w:rsid w:val="003B5302"/>
    <w:rsid w:val="003C3512"/>
    <w:rsid w:val="003F6EFA"/>
    <w:rsid w:val="00405625"/>
    <w:rsid w:val="0045309B"/>
    <w:rsid w:val="00455B56"/>
    <w:rsid w:val="004653E0"/>
    <w:rsid w:val="00473DF8"/>
    <w:rsid w:val="004936B5"/>
    <w:rsid w:val="004E1508"/>
    <w:rsid w:val="00505BB9"/>
    <w:rsid w:val="00515C6A"/>
    <w:rsid w:val="005341B5"/>
    <w:rsid w:val="00537410"/>
    <w:rsid w:val="0054629C"/>
    <w:rsid w:val="00574F73"/>
    <w:rsid w:val="005F379F"/>
    <w:rsid w:val="00605B7B"/>
    <w:rsid w:val="00611E48"/>
    <w:rsid w:val="00625904"/>
    <w:rsid w:val="0062780A"/>
    <w:rsid w:val="00644788"/>
    <w:rsid w:val="00655ECF"/>
    <w:rsid w:val="0067776C"/>
    <w:rsid w:val="0068766C"/>
    <w:rsid w:val="006959CB"/>
    <w:rsid w:val="006B74FB"/>
    <w:rsid w:val="006C0577"/>
    <w:rsid w:val="006D42F4"/>
    <w:rsid w:val="006E25FB"/>
    <w:rsid w:val="007100D2"/>
    <w:rsid w:val="00722D13"/>
    <w:rsid w:val="00727967"/>
    <w:rsid w:val="0075628B"/>
    <w:rsid w:val="0076448F"/>
    <w:rsid w:val="00771F24"/>
    <w:rsid w:val="007D19AF"/>
    <w:rsid w:val="007E50AC"/>
    <w:rsid w:val="007F14E3"/>
    <w:rsid w:val="007F6E84"/>
    <w:rsid w:val="00831029"/>
    <w:rsid w:val="00841F0B"/>
    <w:rsid w:val="0084516F"/>
    <w:rsid w:val="00845F95"/>
    <w:rsid w:val="00856314"/>
    <w:rsid w:val="00887551"/>
    <w:rsid w:val="008C6E99"/>
    <w:rsid w:val="008D797D"/>
    <w:rsid w:val="0090172D"/>
    <w:rsid w:val="009049F2"/>
    <w:rsid w:val="00957E6A"/>
    <w:rsid w:val="009760CF"/>
    <w:rsid w:val="009A0C12"/>
    <w:rsid w:val="00A11F90"/>
    <w:rsid w:val="00A234AA"/>
    <w:rsid w:val="00A35509"/>
    <w:rsid w:val="00A4633F"/>
    <w:rsid w:val="00AA7D99"/>
    <w:rsid w:val="00AB047B"/>
    <w:rsid w:val="00AD0250"/>
    <w:rsid w:val="00AD43D0"/>
    <w:rsid w:val="00B0796C"/>
    <w:rsid w:val="00B26447"/>
    <w:rsid w:val="00B64773"/>
    <w:rsid w:val="00B85833"/>
    <w:rsid w:val="00B873D3"/>
    <w:rsid w:val="00BA0AF5"/>
    <w:rsid w:val="00BA2DAC"/>
    <w:rsid w:val="00BF3C4D"/>
    <w:rsid w:val="00C07E22"/>
    <w:rsid w:val="00C14E5D"/>
    <w:rsid w:val="00C21178"/>
    <w:rsid w:val="00C45BBD"/>
    <w:rsid w:val="00C45CEC"/>
    <w:rsid w:val="00C95C43"/>
    <w:rsid w:val="00C96AC9"/>
    <w:rsid w:val="00CC43F0"/>
    <w:rsid w:val="00CD24D1"/>
    <w:rsid w:val="00D322AA"/>
    <w:rsid w:val="00DA145D"/>
    <w:rsid w:val="00DA79BA"/>
    <w:rsid w:val="00DB7778"/>
    <w:rsid w:val="00DC13D4"/>
    <w:rsid w:val="00DE260B"/>
    <w:rsid w:val="00DF29A1"/>
    <w:rsid w:val="00E012D4"/>
    <w:rsid w:val="00E211B5"/>
    <w:rsid w:val="00E22A25"/>
    <w:rsid w:val="00E63EB2"/>
    <w:rsid w:val="00E7030A"/>
    <w:rsid w:val="00E77A41"/>
    <w:rsid w:val="00EB59B7"/>
    <w:rsid w:val="00EF179B"/>
    <w:rsid w:val="00EF6A75"/>
    <w:rsid w:val="00F003A0"/>
    <w:rsid w:val="00F136CC"/>
    <w:rsid w:val="00F36F27"/>
    <w:rsid w:val="00F522B1"/>
    <w:rsid w:val="00F80BCD"/>
    <w:rsid w:val="00F91004"/>
    <w:rsid w:val="00F95C61"/>
    <w:rsid w:val="00F9747A"/>
    <w:rsid w:val="00FA64B4"/>
    <w:rsid w:val="00FB2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F9A04"/>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4" ma:contentTypeDescription="Create a new document." ma:contentTypeScope="" ma:versionID="32e3cdebc92a01c60341a1375055413b">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0700e73421c31c8f144d23aa5940eddd"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E87BAF-6317-4B25-81F1-2CF606F43B21}">
  <ds:schemaRefs>
    <ds:schemaRef ds:uri="http://schemas.openxmlformats.org/officeDocument/2006/bibliography"/>
  </ds:schemaRefs>
</ds:datastoreItem>
</file>

<file path=customXml/itemProps2.xml><?xml version="1.0" encoding="utf-8"?>
<ds:datastoreItem xmlns:ds="http://schemas.openxmlformats.org/officeDocument/2006/customXml" ds:itemID="{2C734FE5-37FD-4F49-9B9E-FCD17E10C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94CF7-D509-4001-824A-C8357749B873}">
  <ds:schemaRefs>
    <ds:schemaRef ds:uri="http://schemas.microsoft.com/sharepoint/v3/contenttype/forms"/>
  </ds:schemaRefs>
</ds:datastoreItem>
</file>

<file path=customXml/itemProps4.xml><?xml version="1.0" encoding="utf-8"?>
<ds:datastoreItem xmlns:ds="http://schemas.openxmlformats.org/officeDocument/2006/customXml" ds:itemID="{93AB87D0-6BD2-44B4-BC20-C4EECCD77E4D}">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Mohammed Nooruddin</cp:lastModifiedBy>
  <cp:revision>8</cp:revision>
  <dcterms:created xsi:type="dcterms:W3CDTF">2021-05-12T20:28:00Z</dcterms:created>
  <dcterms:modified xsi:type="dcterms:W3CDTF">2024-03-13T02:04:00Z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