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B23" w:rsidRDefault="00F74B23" w:rsidP="00F74B23">
      <w:pPr>
        <w:pStyle w:val="NormalWeb"/>
        <w:shd w:val="clear" w:color="auto" w:fill="FFFFFF"/>
        <w:spacing w:before="120" w:beforeAutospacing="0" w:after="120" w:afterAutospacing="0"/>
        <w:jc w:val="both"/>
        <w:rPr>
          <w:b/>
          <w:color w:val="202122"/>
          <w:u w:val="single"/>
        </w:rPr>
      </w:pPr>
    </w:p>
    <w:p w:rsidR="0003013C" w:rsidRPr="00F74B23" w:rsidRDefault="00F74B23" w:rsidP="00F74B23">
      <w:pPr>
        <w:pStyle w:val="NormalWeb"/>
        <w:shd w:val="clear" w:color="auto" w:fill="FFFFFF"/>
        <w:spacing w:before="120" w:beforeAutospacing="0" w:after="120" w:afterAutospacing="0"/>
        <w:jc w:val="both"/>
        <w:rPr>
          <w:b/>
          <w:color w:val="202122"/>
          <w:sz w:val="28"/>
          <w:szCs w:val="28"/>
          <w:u w:val="single"/>
        </w:rPr>
      </w:pPr>
      <w:r w:rsidRPr="00F74B23">
        <w:rPr>
          <w:b/>
          <w:color w:val="202122"/>
          <w:sz w:val="28"/>
          <w:szCs w:val="28"/>
          <w:u w:val="single"/>
        </w:rPr>
        <w:t>MOTHERBOARD</w:t>
      </w:r>
    </w:p>
    <w:p w:rsidR="00F74B23" w:rsidRPr="0003013C" w:rsidRDefault="00F74B23" w:rsidP="0003013C">
      <w:pPr>
        <w:pStyle w:val="NormalWeb"/>
        <w:shd w:val="clear" w:color="auto" w:fill="FFFFFF"/>
        <w:spacing w:before="120" w:beforeAutospacing="0" w:after="120" w:afterAutospacing="0" w:line="276" w:lineRule="auto"/>
        <w:ind w:firstLine="720"/>
        <w:jc w:val="both"/>
      </w:pPr>
      <w:r w:rsidRPr="0003013C">
        <w:t>A </w:t>
      </w:r>
      <w:r w:rsidRPr="0003013C">
        <w:rPr>
          <w:bCs/>
        </w:rPr>
        <w:t>motherboard</w:t>
      </w:r>
      <w:r w:rsidRPr="0003013C">
        <w:t> (also called </w:t>
      </w:r>
      <w:r w:rsidRPr="0003013C">
        <w:rPr>
          <w:bCs/>
        </w:rPr>
        <w:t>mainboard</w:t>
      </w:r>
      <w:r w:rsidRPr="0003013C">
        <w:t>, main </w:t>
      </w:r>
      <w:r w:rsidRPr="0003013C">
        <w:rPr>
          <w:bCs/>
        </w:rPr>
        <w:t>circuit board</w:t>
      </w:r>
      <w:r w:rsidRPr="0003013C">
        <w:t>,</w:t>
      </w:r>
      <w:r w:rsidRPr="0003013C">
        <w:t xml:space="preserve"> </w:t>
      </w:r>
      <w:r w:rsidRPr="0003013C">
        <w:t>or </w:t>
      </w:r>
      <w:proofErr w:type="spellStart"/>
      <w:r w:rsidRPr="0003013C">
        <w:rPr>
          <w:bCs/>
        </w:rPr>
        <w:t>mobo</w:t>
      </w:r>
      <w:proofErr w:type="spellEnd"/>
      <w:r w:rsidRPr="0003013C">
        <w:t>) is the main </w:t>
      </w:r>
      <w:hyperlink r:id="rId5" w:tooltip="Printed circuit board" w:history="1">
        <w:r w:rsidRPr="0003013C">
          <w:rPr>
            <w:rStyle w:val="Hyperlink"/>
            <w:color w:val="auto"/>
            <w:u w:val="none"/>
          </w:rPr>
          <w:t>printed circuit board</w:t>
        </w:r>
      </w:hyperlink>
      <w:r w:rsidRPr="0003013C">
        <w:t> (PCB) in general-purpose computers and other expandable systems. It holds and allows communication between many of the crucial electronic components of a system, such as the </w:t>
      </w:r>
      <w:hyperlink r:id="rId6" w:tooltip="Central processing unit" w:history="1">
        <w:r w:rsidRPr="0003013C">
          <w:rPr>
            <w:rStyle w:val="Hyperlink"/>
            <w:color w:val="auto"/>
            <w:u w:val="none"/>
          </w:rPr>
          <w:t>central processing unit</w:t>
        </w:r>
      </w:hyperlink>
      <w:r w:rsidRPr="0003013C">
        <w:t> (CPU) and </w:t>
      </w:r>
      <w:hyperlink r:id="rId7" w:tooltip="Computer memory" w:history="1">
        <w:r w:rsidRPr="0003013C">
          <w:rPr>
            <w:rStyle w:val="Hyperlink"/>
            <w:color w:val="auto"/>
            <w:u w:val="none"/>
          </w:rPr>
          <w:t>memory</w:t>
        </w:r>
      </w:hyperlink>
      <w:r w:rsidRPr="0003013C">
        <w:t>, and provides connectors for other </w:t>
      </w:r>
      <w:hyperlink r:id="rId8" w:tooltip="Peripherals" w:history="1">
        <w:r w:rsidRPr="0003013C">
          <w:rPr>
            <w:rStyle w:val="Hyperlink"/>
            <w:color w:val="auto"/>
            <w:u w:val="none"/>
          </w:rPr>
          <w:t>peripherals</w:t>
        </w:r>
      </w:hyperlink>
      <w:r w:rsidRPr="0003013C">
        <w:t>. Unlike a </w:t>
      </w:r>
      <w:hyperlink r:id="rId9" w:tooltip="Backplane" w:history="1">
        <w:r w:rsidRPr="0003013C">
          <w:rPr>
            <w:rStyle w:val="Hyperlink"/>
            <w:color w:val="auto"/>
            <w:u w:val="none"/>
          </w:rPr>
          <w:t>backplane</w:t>
        </w:r>
      </w:hyperlink>
      <w:r w:rsidRPr="0003013C">
        <w:t>, a motherboard usually contains significant sub-systems, such as the central processor, the </w:t>
      </w:r>
      <w:hyperlink r:id="rId10" w:tooltip="Chipset" w:history="1">
        <w:r w:rsidRPr="0003013C">
          <w:rPr>
            <w:rStyle w:val="Hyperlink"/>
            <w:color w:val="auto"/>
            <w:u w:val="none"/>
          </w:rPr>
          <w:t>chipset</w:t>
        </w:r>
      </w:hyperlink>
      <w:r w:rsidRPr="0003013C">
        <w:t>'s </w:t>
      </w:r>
      <w:hyperlink r:id="rId11" w:tooltip="Input/output" w:history="1">
        <w:r w:rsidRPr="0003013C">
          <w:rPr>
            <w:rStyle w:val="Hyperlink"/>
            <w:color w:val="auto"/>
            <w:u w:val="none"/>
          </w:rPr>
          <w:t>input/output</w:t>
        </w:r>
      </w:hyperlink>
      <w:r w:rsidRPr="0003013C">
        <w:t> and memory controllers, </w:t>
      </w:r>
      <w:hyperlink r:id="rId12" w:tooltip="Interface (computing)" w:history="1">
        <w:r w:rsidRPr="0003013C">
          <w:rPr>
            <w:rStyle w:val="Hyperlink"/>
            <w:color w:val="auto"/>
            <w:u w:val="none"/>
          </w:rPr>
          <w:t>interface</w:t>
        </w:r>
      </w:hyperlink>
      <w:r w:rsidRPr="0003013C">
        <w:t> connectors, and other components integrated for general use.</w:t>
      </w:r>
    </w:p>
    <w:p w:rsidR="00F74B23" w:rsidRPr="0003013C" w:rsidRDefault="00F74B23" w:rsidP="0003013C">
      <w:pPr>
        <w:pStyle w:val="NormalWeb"/>
        <w:shd w:val="clear" w:color="auto" w:fill="FFFFFF"/>
        <w:spacing w:before="120" w:beforeAutospacing="0" w:after="120" w:afterAutospacing="0" w:line="276" w:lineRule="auto"/>
        <w:ind w:firstLine="720"/>
        <w:jc w:val="both"/>
        <w:rPr>
          <w:rFonts w:ascii="Arial" w:hAnsi="Arial" w:cs="Arial"/>
          <w:sz w:val="21"/>
          <w:szCs w:val="21"/>
        </w:rPr>
      </w:pPr>
      <w:r w:rsidRPr="0003013C">
        <w:rPr>
          <w:iCs/>
        </w:rPr>
        <w:t>Motherboard</w:t>
      </w:r>
      <w:r w:rsidRPr="0003013C">
        <w:t> means specifically a PCB with expansion capabilities. As the name suggests, this board is often referred to as the "mother" of all components attached to it, which often include peripherals, interface cards, and </w:t>
      </w:r>
      <w:proofErr w:type="spellStart"/>
      <w:r w:rsidRPr="0003013C">
        <w:fldChar w:fldCharType="begin"/>
      </w:r>
      <w:r w:rsidRPr="0003013C">
        <w:instrText xml:space="preserve"> HYPERLINK "https://en.wikipedia.org/wiki/Expansion_card" \l "Daughterboard" \o "Expansion card" </w:instrText>
      </w:r>
      <w:r w:rsidRPr="0003013C">
        <w:fldChar w:fldCharType="separate"/>
      </w:r>
      <w:r w:rsidRPr="0003013C">
        <w:rPr>
          <w:rStyle w:val="Hyperlink"/>
          <w:color w:val="auto"/>
          <w:u w:val="none"/>
        </w:rPr>
        <w:t>daughterboards</w:t>
      </w:r>
      <w:proofErr w:type="spellEnd"/>
      <w:r w:rsidRPr="0003013C">
        <w:fldChar w:fldCharType="end"/>
      </w:r>
      <w:r w:rsidRPr="0003013C">
        <w:t>: </w:t>
      </w:r>
      <w:hyperlink r:id="rId13" w:tooltip="Sound card" w:history="1">
        <w:r w:rsidRPr="0003013C">
          <w:rPr>
            <w:rStyle w:val="Hyperlink"/>
            <w:color w:val="auto"/>
            <w:u w:val="none"/>
          </w:rPr>
          <w:t>sound cards</w:t>
        </w:r>
      </w:hyperlink>
      <w:r w:rsidRPr="0003013C">
        <w:t>, </w:t>
      </w:r>
      <w:hyperlink r:id="rId14" w:tooltip="Video card" w:history="1">
        <w:r w:rsidRPr="0003013C">
          <w:rPr>
            <w:rStyle w:val="Hyperlink"/>
            <w:color w:val="auto"/>
            <w:u w:val="none"/>
          </w:rPr>
          <w:t>video cards</w:t>
        </w:r>
      </w:hyperlink>
      <w:r w:rsidRPr="0003013C">
        <w:t>, </w:t>
      </w:r>
      <w:hyperlink r:id="rId15" w:tooltip="Network card" w:history="1">
        <w:r w:rsidRPr="0003013C">
          <w:rPr>
            <w:rStyle w:val="Hyperlink"/>
            <w:color w:val="auto"/>
            <w:u w:val="none"/>
          </w:rPr>
          <w:t>network cards</w:t>
        </w:r>
      </w:hyperlink>
      <w:r w:rsidRPr="0003013C">
        <w:t>, </w:t>
      </w:r>
      <w:hyperlink r:id="rId16" w:tooltip="Host bus adapter" w:history="1">
        <w:r w:rsidRPr="0003013C">
          <w:rPr>
            <w:rStyle w:val="Hyperlink"/>
            <w:color w:val="auto"/>
            <w:u w:val="none"/>
          </w:rPr>
          <w:t>host bus adapters</w:t>
        </w:r>
      </w:hyperlink>
      <w:r w:rsidRPr="0003013C">
        <w:t>, </w:t>
      </w:r>
      <w:hyperlink r:id="rId17" w:tooltip="TV tuner card" w:history="1">
        <w:r w:rsidRPr="0003013C">
          <w:rPr>
            <w:rStyle w:val="Hyperlink"/>
            <w:color w:val="auto"/>
            <w:u w:val="none"/>
          </w:rPr>
          <w:t>TV tuner cards</w:t>
        </w:r>
      </w:hyperlink>
      <w:r w:rsidRPr="0003013C">
        <w:t>, </w:t>
      </w:r>
      <w:hyperlink r:id="rId18" w:tooltip="IEEE 1394" w:history="1">
        <w:r w:rsidRPr="0003013C">
          <w:rPr>
            <w:rStyle w:val="Hyperlink"/>
            <w:color w:val="auto"/>
            <w:u w:val="none"/>
          </w:rPr>
          <w:t>IEEE 1394</w:t>
        </w:r>
      </w:hyperlink>
      <w:r w:rsidRPr="0003013C">
        <w:t> cards; and a variety of other custom components</w:t>
      </w:r>
      <w:r w:rsidRPr="0003013C">
        <w:rPr>
          <w:rFonts w:ascii="Arial" w:hAnsi="Arial" w:cs="Arial"/>
          <w:sz w:val="21"/>
          <w:szCs w:val="21"/>
        </w:rPr>
        <w:t>.</w:t>
      </w:r>
    </w:p>
    <w:p w:rsidR="0003013C" w:rsidRDefault="0003013C" w:rsidP="00F74B23">
      <w:pPr>
        <w:pStyle w:val="NormalWeb"/>
        <w:shd w:val="clear" w:color="auto" w:fill="FFFFFF"/>
        <w:spacing w:before="120" w:beforeAutospacing="0" w:after="120" w:afterAutospacing="0"/>
        <w:jc w:val="both"/>
        <w:rPr>
          <w:rFonts w:ascii="Arial" w:hAnsi="Arial" w:cs="Arial"/>
          <w:sz w:val="21"/>
          <w:szCs w:val="21"/>
        </w:rPr>
      </w:pPr>
    </w:p>
    <w:p w:rsidR="0003013C" w:rsidRPr="00F74B23" w:rsidRDefault="0003013C" w:rsidP="00F74B23">
      <w:pPr>
        <w:pStyle w:val="NormalWeb"/>
        <w:shd w:val="clear" w:color="auto" w:fill="FFFFFF"/>
        <w:spacing w:before="120" w:beforeAutospacing="0" w:after="120" w:afterAutospacing="0"/>
        <w:jc w:val="both"/>
        <w:rPr>
          <w:rFonts w:ascii="Arial" w:hAnsi="Arial" w:cs="Arial"/>
          <w:sz w:val="21"/>
          <w:szCs w:val="21"/>
        </w:rPr>
      </w:pPr>
    </w:p>
    <w:p w:rsidR="006B33CC" w:rsidRDefault="00F74B23" w:rsidP="0003013C">
      <w:pPr>
        <w:jc w:val="center"/>
      </w:pPr>
      <w:r>
        <w:rPr>
          <w:noProof/>
        </w:rPr>
        <w:drawing>
          <wp:inline distT="0" distB="0" distL="0" distR="0">
            <wp:extent cx="5754010" cy="3575355"/>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therboard.jpg"/>
                    <pic:cNvPicPr/>
                  </pic:nvPicPr>
                  <pic:blipFill>
                    <a:blip r:embed="rId19">
                      <a:extLst>
                        <a:ext uri="{28A0092B-C50C-407E-A947-70E740481C1C}">
                          <a14:useLocalDpi xmlns:a14="http://schemas.microsoft.com/office/drawing/2010/main" val="0"/>
                        </a:ext>
                      </a:extLst>
                    </a:blip>
                    <a:stretch>
                      <a:fillRect/>
                    </a:stretch>
                  </pic:blipFill>
                  <pic:spPr>
                    <a:xfrm>
                      <a:off x="0" y="0"/>
                      <a:ext cx="5763548" cy="3581282"/>
                    </a:xfrm>
                    <a:prstGeom prst="rect">
                      <a:avLst/>
                    </a:prstGeom>
                  </pic:spPr>
                </pic:pic>
              </a:graphicData>
            </a:graphic>
          </wp:inline>
        </w:drawing>
      </w:r>
    </w:p>
    <w:p w:rsidR="00655D13" w:rsidRDefault="00655D13" w:rsidP="0003013C">
      <w:pPr>
        <w:jc w:val="center"/>
      </w:pPr>
    </w:p>
    <w:p w:rsidR="00655D13" w:rsidRDefault="00655D13" w:rsidP="0003013C">
      <w:pPr>
        <w:jc w:val="center"/>
      </w:pPr>
    </w:p>
    <w:p w:rsidR="00655D13" w:rsidRDefault="00655D13" w:rsidP="0003013C">
      <w:pPr>
        <w:jc w:val="center"/>
      </w:pPr>
    </w:p>
    <w:p w:rsidR="00655D13" w:rsidRDefault="00655D13" w:rsidP="0003013C">
      <w:pPr>
        <w:jc w:val="center"/>
      </w:pPr>
    </w:p>
    <w:p w:rsidR="00655D13" w:rsidRDefault="00655D13" w:rsidP="00655D13"/>
    <w:p w:rsidR="00655D13" w:rsidRPr="00655D13" w:rsidRDefault="00655D13" w:rsidP="00655D13">
      <w:pPr>
        <w:rPr>
          <w:b/>
          <w:sz w:val="28"/>
          <w:szCs w:val="28"/>
          <w:u w:val="single"/>
        </w:rPr>
      </w:pPr>
      <w:r w:rsidRPr="00655D13">
        <w:rPr>
          <w:rFonts w:ascii="Times New Roman" w:hAnsi="Times New Roman" w:cs="Times New Roman"/>
          <w:b/>
          <w:sz w:val="28"/>
          <w:szCs w:val="28"/>
          <w:u w:val="single"/>
        </w:rPr>
        <w:lastRenderedPageBreak/>
        <w:t>RAM modules</w:t>
      </w:r>
    </w:p>
    <w:p w:rsidR="00655D13" w:rsidRPr="00655D13" w:rsidRDefault="00655D13" w:rsidP="00655D13">
      <w:pPr>
        <w:shd w:val="clear" w:color="auto" w:fill="FFFFFF"/>
        <w:spacing w:before="120" w:after="120" w:line="276" w:lineRule="auto"/>
        <w:jc w:val="both"/>
        <w:rPr>
          <w:rFonts w:ascii="Times New Roman" w:eastAsia="Times New Roman" w:hAnsi="Times New Roman" w:cs="Times New Roman"/>
          <w:sz w:val="24"/>
          <w:szCs w:val="24"/>
        </w:rPr>
      </w:pPr>
      <w:r w:rsidRPr="00655D13">
        <w:rPr>
          <w:rFonts w:ascii="Times New Roman" w:eastAsia="Times New Roman" w:hAnsi="Times New Roman" w:cs="Times New Roman"/>
          <w:sz w:val="24"/>
          <w:szCs w:val="24"/>
        </w:rPr>
        <w:t>In </w:t>
      </w:r>
      <w:hyperlink r:id="rId20" w:tooltip="Computing" w:history="1">
        <w:r w:rsidRPr="00655D13">
          <w:rPr>
            <w:rFonts w:ascii="Times New Roman" w:eastAsia="Times New Roman" w:hAnsi="Times New Roman" w:cs="Times New Roman"/>
            <w:sz w:val="24"/>
            <w:szCs w:val="24"/>
          </w:rPr>
          <w:t>computing</w:t>
        </w:r>
      </w:hyperlink>
      <w:r w:rsidRPr="00655D13">
        <w:rPr>
          <w:rFonts w:ascii="Times New Roman" w:eastAsia="Times New Roman" w:hAnsi="Times New Roman" w:cs="Times New Roman"/>
          <w:sz w:val="24"/>
          <w:szCs w:val="24"/>
        </w:rPr>
        <w:t>, a </w:t>
      </w:r>
      <w:r w:rsidRPr="00655D13">
        <w:rPr>
          <w:rFonts w:ascii="Times New Roman" w:eastAsia="Times New Roman" w:hAnsi="Times New Roman" w:cs="Times New Roman"/>
          <w:bCs/>
          <w:sz w:val="24"/>
          <w:szCs w:val="24"/>
        </w:rPr>
        <w:t>memory module</w:t>
      </w:r>
      <w:r w:rsidRPr="00655D13">
        <w:rPr>
          <w:rFonts w:ascii="Times New Roman" w:eastAsia="Times New Roman" w:hAnsi="Times New Roman" w:cs="Times New Roman"/>
          <w:sz w:val="24"/>
          <w:szCs w:val="24"/>
        </w:rPr>
        <w:t> or </w:t>
      </w:r>
      <w:r w:rsidRPr="00655D13">
        <w:rPr>
          <w:rFonts w:ascii="Times New Roman" w:eastAsia="Times New Roman" w:hAnsi="Times New Roman" w:cs="Times New Roman"/>
          <w:bCs/>
          <w:sz w:val="24"/>
          <w:szCs w:val="24"/>
        </w:rPr>
        <w:t>RAM (</w:t>
      </w:r>
      <w:hyperlink r:id="rId21" w:tooltip="Random-access memory" w:history="1">
        <w:r w:rsidRPr="00655D13">
          <w:rPr>
            <w:rFonts w:ascii="Times New Roman" w:eastAsia="Times New Roman" w:hAnsi="Times New Roman" w:cs="Times New Roman"/>
            <w:bCs/>
            <w:sz w:val="24"/>
            <w:szCs w:val="24"/>
          </w:rPr>
          <w:t>random-access memory</w:t>
        </w:r>
      </w:hyperlink>
      <w:r w:rsidRPr="00655D13">
        <w:rPr>
          <w:rFonts w:ascii="Times New Roman" w:eastAsia="Times New Roman" w:hAnsi="Times New Roman" w:cs="Times New Roman"/>
          <w:bCs/>
          <w:sz w:val="24"/>
          <w:szCs w:val="24"/>
        </w:rPr>
        <w:t>) stick</w:t>
      </w:r>
      <w:r w:rsidRPr="00655D13">
        <w:rPr>
          <w:rFonts w:ascii="Times New Roman" w:eastAsia="Times New Roman" w:hAnsi="Times New Roman" w:cs="Times New Roman"/>
          <w:sz w:val="24"/>
          <w:szCs w:val="24"/>
        </w:rPr>
        <w:t> is a </w:t>
      </w:r>
      <w:hyperlink r:id="rId22" w:tooltip="Printed circuit board" w:history="1">
        <w:r w:rsidRPr="00655D13">
          <w:rPr>
            <w:rFonts w:ascii="Times New Roman" w:eastAsia="Times New Roman" w:hAnsi="Times New Roman" w:cs="Times New Roman"/>
            <w:sz w:val="24"/>
            <w:szCs w:val="24"/>
          </w:rPr>
          <w:t>printed circuit board</w:t>
        </w:r>
      </w:hyperlink>
      <w:r w:rsidRPr="00655D13">
        <w:rPr>
          <w:rFonts w:ascii="Times New Roman" w:eastAsia="Times New Roman" w:hAnsi="Times New Roman" w:cs="Times New Roman"/>
          <w:sz w:val="24"/>
          <w:szCs w:val="24"/>
        </w:rPr>
        <w:t> on which </w:t>
      </w:r>
      <w:hyperlink r:id="rId23" w:tooltip="Computer memory" w:history="1">
        <w:r w:rsidRPr="00655D13">
          <w:rPr>
            <w:rFonts w:ascii="Times New Roman" w:eastAsia="Times New Roman" w:hAnsi="Times New Roman" w:cs="Times New Roman"/>
            <w:sz w:val="24"/>
            <w:szCs w:val="24"/>
          </w:rPr>
          <w:t>memory</w:t>
        </w:r>
      </w:hyperlink>
      <w:r w:rsidRPr="00655D13">
        <w:rPr>
          <w:rFonts w:ascii="Times New Roman" w:eastAsia="Times New Roman" w:hAnsi="Times New Roman" w:cs="Times New Roman"/>
          <w:sz w:val="24"/>
          <w:szCs w:val="24"/>
        </w:rPr>
        <w:t> </w:t>
      </w:r>
      <w:hyperlink r:id="rId24" w:tooltip="Integrated circuit" w:history="1">
        <w:r w:rsidRPr="00655D13">
          <w:rPr>
            <w:rFonts w:ascii="Times New Roman" w:eastAsia="Times New Roman" w:hAnsi="Times New Roman" w:cs="Times New Roman"/>
            <w:sz w:val="24"/>
            <w:szCs w:val="24"/>
          </w:rPr>
          <w:t>integrated circuits</w:t>
        </w:r>
      </w:hyperlink>
      <w:r w:rsidRPr="00655D13">
        <w:rPr>
          <w:rFonts w:ascii="Times New Roman" w:eastAsia="Times New Roman" w:hAnsi="Times New Roman" w:cs="Times New Roman"/>
          <w:sz w:val="24"/>
          <w:szCs w:val="24"/>
        </w:rPr>
        <w:t> are mounted. Memory modules permit easy installation and replacement in electronic systems, especially computers such as </w:t>
      </w:r>
      <w:hyperlink r:id="rId25" w:tooltip="Personal computer" w:history="1">
        <w:r w:rsidRPr="00655D13">
          <w:rPr>
            <w:rFonts w:ascii="Times New Roman" w:eastAsia="Times New Roman" w:hAnsi="Times New Roman" w:cs="Times New Roman"/>
            <w:sz w:val="24"/>
            <w:szCs w:val="24"/>
          </w:rPr>
          <w:t>personal computers</w:t>
        </w:r>
      </w:hyperlink>
      <w:r w:rsidRPr="00655D13">
        <w:rPr>
          <w:rFonts w:ascii="Times New Roman" w:eastAsia="Times New Roman" w:hAnsi="Times New Roman" w:cs="Times New Roman"/>
          <w:sz w:val="24"/>
          <w:szCs w:val="24"/>
        </w:rPr>
        <w:t>, </w:t>
      </w:r>
      <w:hyperlink r:id="rId26" w:tooltip="Workstation" w:history="1">
        <w:r w:rsidRPr="00655D13">
          <w:rPr>
            <w:rFonts w:ascii="Times New Roman" w:eastAsia="Times New Roman" w:hAnsi="Times New Roman" w:cs="Times New Roman"/>
            <w:sz w:val="24"/>
            <w:szCs w:val="24"/>
          </w:rPr>
          <w:t>workstations</w:t>
        </w:r>
      </w:hyperlink>
      <w:r w:rsidRPr="00655D13">
        <w:rPr>
          <w:rFonts w:ascii="Times New Roman" w:eastAsia="Times New Roman" w:hAnsi="Times New Roman" w:cs="Times New Roman"/>
          <w:sz w:val="24"/>
          <w:szCs w:val="24"/>
        </w:rPr>
        <w:t>, and </w:t>
      </w:r>
      <w:hyperlink r:id="rId27" w:tooltip="Server (computing)" w:history="1">
        <w:r w:rsidRPr="00655D13">
          <w:rPr>
            <w:rFonts w:ascii="Times New Roman" w:eastAsia="Times New Roman" w:hAnsi="Times New Roman" w:cs="Times New Roman"/>
            <w:sz w:val="24"/>
            <w:szCs w:val="24"/>
          </w:rPr>
          <w:t>servers</w:t>
        </w:r>
      </w:hyperlink>
      <w:r w:rsidRPr="00655D13">
        <w:rPr>
          <w:rFonts w:ascii="Times New Roman" w:eastAsia="Times New Roman" w:hAnsi="Times New Roman" w:cs="Times New Roman"/>
          <w:sz w:val="24"/>
          <w:szCs w:val="24"/>
        </w:rPr>
        <w:t>. The first memory modules were proprietary designs that were specific to a model of computer from a specific manufacturer. Later, memory modules were standardized by organizations such as </w:t>
      </w:r>
      <w:hyperlink r:id="rId28" w:tooltip="JEDEC" w:history="1">
        <w:r w:rsidRPr="00655D13">
          <w:rPr>
            <w:rFonts w:ascii="Times New Roman" w:eastAsia="Times New Roman" w:hAnsi="Times New Roman" w:cs="Times New Roman"/>
            <w:sz w:val="24"/>
            <w:szCs w:val="24"/>
          </w:rPr>
          <w:t>JEDEC</w:t>
        </w:r>
      </w:hyperlink>
      <w:r w:rsidRPr="00655D13">
        <w:rPr>
          <w:rFonts w:ascii="Times New Roman" w:eastAsia="Times New Roman" w:hAnsi="Times New Roman" w:cs="Times New Roman"/>
          <w:sz w:val="24"/>
          <w:szCs w:val="24"/>
        </w:rPr>
        <w:t> and could be used in any system designed to use them.</w:t>
      </w:r>
    </w:p>
    <w:p w:rsidR="00655D13" w:rsidRPr="00655D13" w:rsidRDefault="00655D13" w:rsidP="00655D13">
      <w:pPr>
        <w:shd w:val="clear" w:color="auto" w:fill="FFFFFF"/>
        <w:spacing w:before="120" w:after="120" w:line="276" w:lineRule="auto"/>
        <w:jc w:val="both"/>
        <w:rPr>
          <w:rFonts w:ascii="Times New Roman" w:eastAsia="Times New Roman" w:hAnsi="Times New Roman" w:cs="Times New Roman"/>
          <w:sz w:val="24"/>
          <w:szCs w:val="24"/>
        </w:rPr>
      </w:pPr>
      <w:r w:rsidRPr="00655D13">
        <w:rPr>
          <w:rFonts w:ascii="Times New Roman" w:eastAsia="Times New Roman" w:hAnsi="Times New Roman" w:cs="Times New Roman"/>
          <w:sz w:val="24"/>
          <w:szCs w:val="24"/>
        </w:rPr>
        <w:t>Types of memory module include:</w:t>
      </w:r>
    </w:p>
    <w:p w:rsidR="00655D13" w:rsidRPr="00655D13" w:rsidRDefault="00655D13" w:rsidP="00655D13">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sz w:val="24"/>
          <w:szCs w:val="24"/>
        </w:rPr>
      </w:pPr>
      <w:hyperlink r:id="rId29" w:tooltip="TransFlash Memory Module" w:history="1">
        <w:proofErr w:type="spellStart"/>
        <w:r w:rsidRPr="00655D13">
          <w:rPr>
            <w:rFonts w:ascii="Times New Roman" w:eastAsia="Times New Roman" w:hAnsi="Times New Roman" w:cs="Times New Roman"/>
            <w:sz w:val="24"/>
            <w:szCs w:val="24"/>
          </w:rPr>
          <w:t>TransFlash</w:t>
        </w:r>
        <w:proofErr w:type="spellEnd"/>
        <w:r w:rsidRPr="00655D13">
          <w:rPr>
            <w:rFonts w:ascii="Times New Roman" w:eastAsia="Times New Roman" w:hAnsi="Times New Roman" w:cs="Times New Roman"/>
            <w:sz w:val="24"/>
            <w:szCs w:val="24"/>
          </w:rPr>
          <w:t xml:space="preserve"> Memory Module</w:t>
        </w:r>
      </w:hyperlink>
    </w:p>
    <w:p w:rsidR="00655D13" w:rsidRPr="00655D13" w:rsidRDefault="00655D13" w:rsidP="00655D13">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sz w:val="24"/>
          <w:szCs w:val="24"/>
        </w:rPr>
      </w:pPr>
      <w:hyperlink r:id="rId30" w:tooltip="SIMM" w:history="1">
        <w:r w:rsidRPr="00655D13">
          <w:rPr>
            <w:rFonts w:ascii="Times New Roman" w:eastAsia="Times New Roman" w:hAnsi="Times New Roman" w:cs="Times New Roman"/>
            <w:sz w:val="24"/>
            <w:szCs w:val="24"/>
          </w:rPr>
          <w:t>SIMM</w:t>
        </w:r>
      </w:hyperlink>
      <w:r w:rsidRPr="00655D13">
        <w:rPr>
          <w:rFonts w:ascii="Times New Roman" w:eastAsia="Times New Roman" w:hAnsi="Times New Roman" w:cs="Times New Roman"/>
          <w:sz w:val="24"/>
          <w:szCs w:val="24"/>
        </w:rPr>
        <w:t>, a single in-line memory module</w:t>
      </w:r>
    </w:p>
    <w:p w:rsidR="00655D13" w:rsidRPr="00655D13" w:rsidRDefault="00655D13" w:rsidP="00655D13">
      <w:pPr>
        <w:numPr>
          <w:ilvl w:val="0"/>
          <w:numId w:val="1"/>
        </w:numPr>
        <w:shd w:val="clear" w:color="auto" w:fill="FFFFFF"/>
        <w:spacing w:before="100" w:beforeAutospacing="1" w:after="24" w:line="276" w:lineRule="auto"/>
        <w:ind w:left="384"/>
        <w:jc w:val="both"/>
        <w:rPr>
          <w:rFonts w:ascii="Times New Roman" w:eastAsia="Times New Roman" w:hAnsi="Times New Roman" w:cs="Times New Roman"/>
          <w:sz w:val="24"/>
          <w:szCs w:val="24"/>
        </w:rPr>
      </w:pPr>
      <w:hyperlink r:id="rId31" w:tooltip="DIMM" w:history="1">
        <w:r w:rsidRPr="00655D13">
          <w:rPr>
            <w:rFonts w:ascii="Times New Roman" w:eastAsia="Times New Roman" w:hAnsi="Times New Roman" w:cs="Times New Roman"/>
            <w:sz w:val="24"/>
            <w:szCs w:val="24"/>
          </w:rPr>
          <w:t>DIMM</w:t>
        </w:r>
      </w:hyperlink>
      <w:r w:rsidRPr="00655D13">
        <w:rPr>
          <w:rFonts w:ascii="Times New Roman" w:eastAsia="Times New Roman" w:hAnsi="Times New Roman" w:cs="Times New Roman"/>
          <w:sz w:val="24"/>
          <w:szCs w:val="24"/>
        </w:rPr>
        <w:t>, dual in-line memory module</w:t>
      </w:r>
    </w:p>
    <w:p w:rsidR="00655D13" w:rsidRPr="00655D13" w:rsidRDefault="00655D13" w:rsidP="00655D13">
      <w:pPr>
        <w:numPr>
          <w:ilvl w:val="1"/>
          <w:numId w:val="1"/>
        </w:numPr>
        <w:shd w:val="clear" w:color="auto" w:fill="FFFFFF"/>
        <w:spacing w:before="100" w:beforeAutospacing="1" w:after="24" w:line="276" w:lineRule="auto"/>
        <w:ind w:left="768"/>
        <w:jc w:val="both"/>
        <w:rPr>
          <w:rFonts w:ascii="Times New Roman" w:eastAsia="Times New Roman" w:hAnsi="Times New Roman" w:cs="Times New Roman"/>
          <w:sz w:val="24"/>
          <w:szCs w:val="24"/>
        </w:rPr>
      </w:pPr>
      <w:hyperlink r:id="rId32" w:tooltip="Rambus" w:history="1">
        <w:r w:rsidRPr="00655D13">
          <w:rPr>
            <w:rFonts w:ascii="Times New Roman" w:eastAsia="Times New Roman" w:hAnsi="Times New Roman" w:cs="Times New Roman"/>
            <w:sz w:val="24"/>
            <w:szCs w:val="24"/>
          </w:rPr>
          <w:t>Rambus</w:t>
        </w:r>
      </w:hyperlink>
      <w:r w:rsidRPr="00655D13">
        <w:rPr>
          <w:rFonts w:ascii="Times New Roman" w:eastAsia="Times New Roman" w:hAnsi="Times New Roman" w:cs="Times New Roman"/>
          <w:sz w:val="24"/>
          <w:szCs w:val="24"/>
        </w:rPr>
        <w:t> memory modules are a subset of DIMMs, but are normally referred to as RIMMs</w:t>
      </w:r>
    </w:p>
    <w:p w:rsidR="00655D13" w:rsidRPr="00655D13" w:rsidRDefault="00655D13" w:rsidP="00655D13">
      <w:pPr>
        <w:numPr>
          <w:ilvl w:val="1"/>
          <w:numId w:val="1"/>
        </w:numPr>
        <w:shd w:val="clear" w:color="auto" w:fill="FFFFFF"/>
        <w:spacing w:before="100" w:beforeAutospacing="1" w:after="24" w:line="276" w:lineRule="auto"/>
        <w:ind w:left="768"/>
        <w:jc w:val="both"/>
        <w:rPr>
          <w:rFonts w:ascii="Times New Roman" w:eastAsia="Times New Roman" w:hAnsi="Times New Roman" w:cs="Times New Roman"/>
          <w:sz w:val="24"/>
          <w:szCs w:val="24"/>
        </w:rPr>
      </w:pPr>
      <w:hyperlink r:id="rId33" w:tooltip="SO-DIMM" w:history="1">
        <w:r w:rsidRPr="00655D13">
          <w:rPr>
            <w:rFonts w:ascii="Times New Roman" w:eastAsia="Times New Roman" w:hAnsi="Times New Roman" w:cs="Times New Roman"/>
            <w:sz w:val="24"/>
            <w:szCs w:val="24"/>
          </w:rPr>
          <w:t>SO-DIMM</w:t>
        </w:r>
      </w:hyperlink>
      <w:r w:rsidRPr="00655D13">
        <w:rPr>
          <w:rFonts w:ascii="Times New Roman" w:eastAsia="Times New Roman" w:hAnsi="Times New Roman" w:cs="Times New Roman"/>
          <w:sz w:val="24"/>
          <w:szCs w:val="24"/>
        </w:rPr>
        <w:t>, small outline DIMM, a smaller version of the DIMM, used in laptops</w:t>
      </w:r>
    </w:p>
    <w:p w:rsidR="00655D13" w:rsidRDefault="00655D13" w:rsidP="00655D13">
      <w:pPr>
        <w:shd w:val="clear" w:color="auto" w:fill="FFFFFF"/>
        <w:spacing w:before="120" w:after="120" w:line="276" w:lineRule="auto"/>
        <w:jc w:val="both"/>
        <w:rPr>
          <w:rFonts w:ascii="Times New Roman" w:eastAsia="Times New Roman" w:hAnsi="Times New Roman" w:cs="Times New Roman"/>
          <w:sz w:val="24"/>
          <w:szCs w:val="24"/>
        </w:rPr>
      </w:pPr>
      <w:r w:rsidRPr="00655D13">
        <w:rPr>
          <w:rFonts w:ascii="Times New Roman" w:eastAsia="Times New Roman" w:hAnsi="Times New Roman" w:cs="Times New Roman"/>
          <w:sz w:val="24"/>
          <w:szCs w:val="24"/>
        </w:rPr>
        <w:t>Distinguishing characteristics of computer memory modules include voltage, capacity, speed (i.e., </w:t>
      </w:r>
      <w:hyperlink r:id="rId34" w:tooltip="Bit rate" w:history="1">
        <w:r w:rsidRPr="00655D13">
          <w:rPr>
            <w:rFonts w:ascii="Times New Roman" w:eastAsia="Times New Roman" w:hAnsi="Times New Roman" w:cs="Times New Roman"/>
            <w:sz w:val="24"/>
            <w:szCs w:val="24"/>
          </w:rPr>
          <w:t>bit rate</w:t>
        </w:r>
      </w:hyperlink>
      <w:r w:rsidRPr="00655D13">
        <w:rPr>
          <w:rFonts w:ascii="Times New Roman" w:eastAsia="Times New Roman" w:hAnsi="Times New Roman" w:cs="Times New Roman"/>
          <w:sz w:val="24"/>
          <w:szCs w:val="24"/>
        </w:rPr>
        <w:t>), and </w:t>
      </w:r>
      <w:hyperlink r:id="rId35" w:tooltip="Computer form factor" w:history="1">
        <w:r w:rsidRPr="00655D13">
          <w:rPr>
            <w:rFonts w:ascii="Times New Roman" w:eastAsia="Times New Roman" w:hAnsi="Times New Roman" w:cs="Times New Roman"/>
            <w:sz w:val="24"/>
            <w:szCs w:val="24"/>
          </w:rPr>
          <w:t>form factor</w:t>
        </w:r>
      </w:hyperlink>
      <w:r w:rsidRPr="00655D13">
        <w:rPr>
          <w:rFonts w:ascii="Times New Roman" w:eastAsia="Times New Roman" w:hAnsi="Times New Roman" w:cs="Times New Roman"/>
          <w:sz w:val="24"/>
          <w:szCs w:val="24"/>
        </w:rPr>
        <w:t>. For economic reasons, the large (main) memories found in personal computers, workstations, and non-handheld game-consoles (such as PlayStation and Xbox) normally consist of dynamic RAM (DRAM). Other parts of the computer, such as </w:t>
      </w:r>
      <w:hyperlink r:id="rId36" w:tooltip="Cache memory" w:history="1">
        <w:r w:rsidRPr="00655D13">
          <w:rPr>
            <w:rFonts w:ascii="Times New Roman" w:eastAsia="Times New Roman" w:hAnsi="Times New Roman" w:cs="Times New Roman"/>
            <w:sz w:val="24"/>
            <w:szCs w:val="24"/>
          </w:rPr>
          <w:t>cache memories</w:t>
        </w:r>
      </w:hyperlink>
      <w:r w:rsidRPr="00655D13">
        <w:rPr>
          <w:rFonts w:ascii="Times New Roman" w:eastAsia="Times New Roman" w:hAnsi="Times New Roman" w:cs="Times New Roman"/>
          <w:sz w:val="24"/>
          <w:szCs w:val="24"/>
        </w:rPr>
        <w:t> normally use </w:t>
      </w:r>
      <w:hyperlink r:id="rId37" w:tooltip="Static RAM" w:history="1">
        <w:r w:rsidRPr="00655D13">
          <w:rPr>
            <w:rFonts w:ascii="Times New Roman" w:eastAsia="Times New Roman" w:hAnsi="Times New Roman" w:cs="Times New Roman"/>
            <w:sz w:val="24"/>
            <w:szCs w:val="24"/>
          </w:rPr>
          <w:t>static RAM</w:t>
        </w:r>
      </w:hyperlink>
      <w:r w:rsidRPr="00655D13">
        <w:rPr>
          <w:rFonts w:ascii="Times New Roman" w:eastAsia="Times New Roman" w:hAnsi="Times New Roman" w:cs="Times New Roman"/>
          <w:sz w:val="24"/>
          <w:szCs w:val="24"/>
        </w:rPr>
        <w:t> (</w:t>
      </w:r>
      <w:hyperlink r:id="rId38" w:tooltip="Static random access memory" w:history="1">
        <w:r w:rsidRPr="00655D13">
          <w:rPr>
            <w:rFonts w:ascii="Times New Roman" w:eastAsia="Times New Roman" w:hAnsi="Times New Roman" w:cs="Times New Roman"/>
            <w:sz w:val="24"/>
            <w:szCs w:val="24"/>
          </w:rPr>
          <w:t>SRAM</w:t>
        </w:r>
      </w:hyperlink>
      <w:r w:rsidRPr="00655D13">
        <w:rPr>
          <w:rFonts w:ascii="Times New Roman" w:eastAsia="Times New Roman" w:hAnsi="Times New Roman" w:cs="Times New Roman"/>
          <w:sz w:val="24"/>
          <w:szCs w:val="24"/>
        </w:rPr>
        <w:t>). Small amounts of SRAM are sometimes used in the same package as DRAM.</w:t>
      </w:r>
      <w:hyperlink r:id="rId39" w:anchor="cite_note-2" w:history="1">
        <w:r w:rsidRPr="00655D13">
          <w:rPr>
            <w:rFonts w:ascii="Times New Roman" w:eastAsia="Times New Roman" w:hAnsi="Times New Roman" w:cs="Times New Roman"/>
            <w:sz w:val="24"/>
            <w:szCs w:val="24"/>
            <w:vertAlign w:val="superscript"/>
          </w:rPr>
          <w:t>[2]</w:t>
        </w:r>
      </w:hyperlink>
      <w:r w:rsidRPr="00655D13">
        <w:rPr>
          <w:rFonts w:ascii="Times New Roman" w:eastAsia="Times New Roman" w:hAnsi="Times New Roman" w:cs="Times New Roman"/>
          <w:sz w:val="24"/>
          <w:szCs w:val="24"/>
        </w:rPr>
        <w:t> However, since SRAM has high leakage power and low density, </w:t>
      </w:r>
      <w:hyperlink r:id="rId40" w:tooltip="Three-dimensional integrated circuit" w:history="1">
        <w:r w:rsidRPr="00655D13">
          <w:rPr>
            <w:rFonts w:ascii="Times New Roman" w:eastAsia="Times New Roman" w:hAnsi="Times New Roman" w:cs="Times New Roman"/>
            <w:sz w:val="24"/>
            <w:szCs w:val="24"/>
          </w:rPr>
          <w:t>die-stacked</w:t>
        </w:r>
      </w:hyperlink>
      <w:r w:rsidRPr="00655D13">
        <w:rPr>
          <w:rFonts w:ascii="Times New Roman" w:eastAsia="Times New Roman" w:hAnsi="Times New Roman" w:cs="Times New Roman"/>
          <w:sz w:val="24"/>
          <w:szCs w:val="24"/>
        </w:rPr>
        <w:t xml:space="preserve"> DRAM has recently been used for designing multi-megabyte sized processor caches. </w:t>
      </w:r>
    </w:p>
    <w:p w:rsidR="00655D13" w:rsidRDefault="00655D13" w:rsidP="00655D13">
      <w:pPr>
        <w:shd w:val="clear" w:color="auto" w:fill="FFFFFF"/>
        <w:spacing w:before="120" w:after="120" w:line="276" w:lineRule="auto"/>
        <w:jc w:val="both"/>
        <w:rPr>
          <w:rFonts w:ascii="Times New Roman" w:eastAsia="Times New Roman" w:hAnsi="Times New Roman" w:cs="Times New Roman"/>
          <w:sz w:val="24"/>
          <w:szCs w:val="24"/>
        </w:rPr>
      </w:pPr>
    </w:p>
    <w:p w:rsidR="00655D13" w:rsidRPr="00655D13" w:rsidRDefault="00655D13" w:rsidP="00655D13">
      <w:pPr>
        <w:shd w:val="clear" w:color="auto" w:fill="FFFFFF"/>
        <w:spacing w:before="120" w:after="120" w:line="276"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99742" cy="2397211"/>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emory.jpg"/>
                    <pic:cNvPicPr/>
                  </pic:nvPicPr>
                  <pic:blipFill>
                    <a:blip r:embed="rId41">
                      <a:extLst>
                        <a:ext uri="{28A0092B-C50C-407E-A947-70E740481C1C}">
                          <a14:useLocalDpi xmlns:a14="http://schemas.microsoft.com/office/drawing/2010/main" val="0"/>
                        </a:ext>
                      </a:extLst>
                    </a:blip>
                    <a:stretch>
                      <a:fillRect/>
                    </a:stretch>
                  </pic:blipFill>
                  <pic:spPr>
                    <a:xfrm>
                      <a:off x="0" y="0"/>
                      <a:ext cx="3705366" cy="2400855"/>
                    </a:xfrm>
                    <a:prstGeom prst="rect">
                      <a:avLst/>
                    </a:prstGeom>
                  </pic:spPr>
                </pic:pic>
              </a:graphicData>
            </a:graphic>
          </wp:inline>
        </w:drawing>
      </w:r>
    </w:p>
    <w:p w:rsidR="00655D13" w:rsidRDefault="00655D13" w:rsidP="00655D13">
      <w:pPr>
        <w:jc w:val="both"/>
      </w:pPr>
    </w:p>
    <w:p w:rsidR="00182AF6" w:rsidRDefault="00182AF6" w:rsidP="00655D13">
      <w:pPr>
        <w:jc w:val="both"/>
      </w:pPr>
    </w:p>
    <w:p w:rsidR="00182AF6" w:rsidRDefault="00182AF6" w:rsidP="00655D13">
      <w:pPr>
        <w:jc w:val="both"/>
      </w:pPr>
    </w:p>
    <w:p w:rsidR="007B3E24" w:rsidRPr="007B3E24" w:rsidRDefault="007B3E24" w:rsidP="007B3E24">
      <w:pPr>
        <w:shd w:val="clear" w:color="auto" w:fill="FFFFFF"/>
        <w:spacing w:after="390" w:line="240" w:lineRule="auto"/>
        <w:jc w:val="both"/>
        <w:rPr>
          <w:rFonts w:ascii="Times New Roman" w:eastAsia="Times New Roman" w:hAnsi="Times New Roman" w:cs="Times New Roman"/>
          <w:b/>
          <w:color w:val="222222"/>
          <w:sz w:val="28"/>
          <w:szCs w:val="28"/>
          <w:u w:val="single"/>
        </w:rPr>
      </w:pPr>
      <w:r w:rsidRPr="007B3E24">
        <w:rPr>
          <w:rFonts w:ascii="Times New Roman" w:eastAsia="Times New Roman" w:hAnsi="Times New Roman" w:cs="Times New Roman"/>
          <w:b/>
          <w:color w:val="222222"/>
          <w:sz w:val="28"/>
          <w:szCs w:val="28"/>
          <w:u w:val="single"/>
        </w:rPr>
        <w:lastRenderedPageBreak/>
        <w:t>DAUGHTER BOARD</w:t>
      </w:r>
    </w:p>
    <w:p w:rsidR="007B3E24" w:rsidRPr="007B3E24" w:rsidRDefault="007B3E24" w:rsidP="007B3E24">
      <w:pPr>
        <w:shd w:val="clear" w:color="auto" w:fill="FFFFFF"/>
        <w:spacing w:after="390" w:line="276" w:lineRule="auto"/>
        <w:ind w:firstLine="720"/>
        <w:jc w:val="both"/>
        <w:rPr>
          <w:rFonts w:ascii="Times New Roman" w:eastAsia="Times New Roman" w:hAnsi="Times New Roman" w:cs="Times New Roman"/>
          <w:sz w:val="24"/>
          <w:szCs w:val="24"/>
        </w:rPr>
      </w:pPr>
      <w:r w:rsidRPr="007B3E24">
        <w:rPr>
          <w:rFonts w:ascii="Times New Roman" w:eastAsia="Times New Roman" w:hAnsi="Times New Roman" w:cs="Times New Roman"/>
          <w:sz w:val="24"/>
          <w:szCs w:val="24"/>
        </w:rPr>
        <w:t xml:space="preserve">The daughter board is a computer hardware. It is also known as the piggyback board, riser card, daughter board, </w:t>
      </w:r>
      <w:proofErr w:type="spellStart"/>
      <w:proofErr w:type="gramStart"/>
      <w:r w:rsidRPr="007B3E24">
        <w:rPr>
          <w:rFonts w:ascii="Times New Roman" w:eastAsia="Times New Roman" w:hAnsi="Times New Roman" w:cs="Times New Roman"/>
          <w:sz w:val="24"/>
          <w:szCs w:val="24"/>
        </w:rPr>
        <w:t>daughtercard</w:t>
      </w:r>
      <w:proofErr w:type="spellEnd"/>
      <w:proofErr w:type="gramEnd"/>
      <w:r w:rsidRPr="007B3E24">
        <w:rPr>
          <w:rFonts w:ascii="Times New Roman" w:eastAsia="Times New Roman" w:hAnsi="Times New Roman" w:cs="Times New Roman"/>
          <w:sz w:val="24"/>
          <w:szCs w:val="24"/>
        </w:rPr>
        <w:t xml:space="preserve"> or daughter card. A daughter board is a printed circuit board which is connected to the motherboard or expansion card. As compared to the motherboard, it is smaller in size. A daughter board does not act as an expansion card. An expansion card adds extra new functions to the computer. But a daughter board that is connected to the motherboard adds or supports the main functions of the motherboard.</w:t>
      </w:r>
    </w:p>
    <w:p w:rsidR="007B3E24" w:rsidRDefault="007B3E24" w:rsidP="007B3E24">
      <w:pPr>
        <w:shd w:val="clear" w:color="auto" w:fill="FFFFFF"/>
        <w:spacing w:after="390" w:line="276" w:lineRule="auto"/>
        <w:ind w:firstLine="720"/>
        <w:jc w:val="both"/>
        <w:rPr>
          <w:rFonts w:ascii="Times New Roman" w:eastAsia="Times New Roman" w:hAnsi="Times New Roman" w:cs="Times New Roman"/>
          <w:sz w:val="24"/>
          <w:szCs w:val="24"/>
        </w:rPr>
      </w:pPr>
      <w:r w:rsidRPr="007B3E24">
        <w:rPr>
          <w:rFonts w:ascii="Times New Roman" w:eastAsia="Times New Roman" w:hAnsi="Times New Roman" w:cs="Times New Roman"/>
          <w:sz w:val="24"/>
          <w:szCs w:val="24"/>
        </w:rPr>
        <w:t>Daughter boards are directly connected to the motherboards. You know that expansion cards are connected to the motherboard by using the bus and other serial interfaces.  But daughter board is directly connected to the board by soldering. As an update of the motherboard or expansion card, daughter boards are released to extend the features and services of the motherboard or expansion cards.</w:t>
      </w:r>
    </w:p>
    <w:p w:rsidR="007B3E24" w:rsidRDefault="007B3E24" w:rsidP="007B3E24">
      <w:pPr>
        <w:shd w:val="clear" w:color="auto" w:fill="FFFFFF"/>
        <w:spacing w:after="390" w:line="276"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63203" cy="3447992"/>
            <wp:effectExtent l="0" t="0" r="444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ughter card.jp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3891280" cy="3473051"/>
                    </a:xfrm>
                    <a:prstGeom prst="rect">
                      <a:avLst/>
                    </a:prstGeom>
                  </pic:spPr>
                </pic:pic>
              </a:graphicData>
            </a:graphic>
          </wp:inline>
        </w:drawing>
      </w:r>
    </w:p>
    <w:p w:rsidR="00722B2C" w:rsidRDefault="00722B2C" w:rsidP="007B3E24">
      <w:pPr>
        <w:shd w:val="clear" w:color="auto" w:fill="FFFFFF"/>
        <w:spacing w:after="390" w:line="276" w:lineRule="auto"/>
        <w:ind w:firstLine="720"/>
        <w:rPr>
          <w:rFonts w:ascii="Times New Roman" w:eastAsia="Times New Roman" w:hAnsi="Times New Roman" w:cs="Times New Roman"/>
          <w:sz w:val="24"/>
          <w:szCs w:val="24"/>
        </w:rPr>
      </w:pPr>
    </w:p>
    <w:p w:rsidR="00722B2C" w:rsidRDefault="00722B2C" w:rsidP="007B3E24">
      <w:pPr>
        <w:shd w:val="clear" w:color="auto" w:fill="FFFFFF"/>
        <w:spacing w:after="390" w:line="276" w:lineRule="auto"/>
        <w:ind w:firstLine="720"/>
        <w:rPr>
          <w:rFonts w:ascii="Times New Roman" w:eastAsia="Times New Roman" w:hAnsi="Times New Roman" w:cs="Times New Roman"/>
          <w:sz w:val="24"/>
          <w:szCs w:val="24"/>
        </w:rPr>
      </w:pPr>
    </w:p>
    <w:p w:rsidR="00722B2C" w:rsidRDefault="00722B2C" w:rsidP="007B3E24">
      <w:pPr>
        <w:shd w:val="clear" w:color="auto" w:fill="FFFFFF"/>
        <w:spacing w:after="390" w:line="276" w:lineRule="auto"/>
        <w:ind w:firstLine="720"/>
        <w:rPr>
          <w:rFonts w:ascii="Times New Roman" w:eastAsia="Times New Roman" w:hAnsi="Times New Roman" w:cs="Times New Roman"/>
          <w:sz w:val="24"/>
          <w:szCs w:val="24"/>
        </w:rPr>
      </w:pPr>
    </w:p>
    <w:p w:rsidR="00722B2C" w:rsidRDefault="00722B2C" w:rsidP="007B3E24">
      <w:pPr>
        <w:shd w:val="clear" w:color="auto" w:fill="FFFFFF"/>
        <w:spacing w:after="390" w:line="276" w:lineRule="auto"/>
        <w:ind w:firstLine="720"/>
        <w:rPr>
          <w:rFonts w:ascii="Times New Roman" w:eastAsia="Times New Roman" w:hAnsi="Times New Roman" w:cs="Times New Roman"/>
          <w:sz w:val="24"/>
          <w:szCs w:val="24"/>
        </w:rPr>
      </w:pPr>
    </w:p>
    <w:p w:rsidR="00722B2C" w:rsidRPr="00722B2C" w:rsidRDefault="00722B2C" w:rsidP="00722B2C">
      <w:pPr>
        <w:shd w:val="clear" w:color="auto" w:fill="FFFFFF"/>
        <w:spacing w:after="0" w:line="276" w:lineRule="auto"/>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lastRenderedPageBreak/>
        <w:t>BUS SLOTS</w:t>
      </w:r>
    </w:p>
    <w:p w:rsidR="00722B2C" w:rsidRDefault="00722B2C" w:rsidP="00722B2C">
      <w:pPr>
        <w:shd w:val="clear" w:color="auto" w:fill="FFFFFF"/>
        <w:spacing w:after="0" w:line="276" w:lineRule="auto"/>
        <w:ind w:firstLine="720"/>
        <w:rPr>
          <w:rFonts w:ascii="Times New Roman" w:hAnsi="Times New Roman" w:cs="Times New Roman"/>
          <w:color w:val="424242"/>
          <w:sz w:val="24"/>
          <w:szCs w:val="24"/>
          <w:shd w:val="clear" w:color="auto" w:fill="FFFFFF"/>
        </w:rPr>
      </w:pPr>
      <w:r w:rsidRPr="00722B2C">
        <w:rPr>
          <w:rFonts w:ascii="Times New Roman" w:hAnsi="Times New Roman" w:cs="Times New Roman"/>
          <w:sz w:val="24"/>
          <w:szCs w:val="24"/>
          <w:shd w:val="clear" w:color="auto" w:fill="FFFFFF"/>
        </w:rPr>
        <w:t>Alternatively known as a </w:t>
      </w:r>
      <w:r w:rsidRPr="00722B2C">
        <w:rPr>
          <w:rFonts w:ascii="Times New Roman" w:hAnsi="Times New Roman" w:cs="Times New Roman"/>
          <w:bCs/>
          <w:sz w:val="24"/>
          <w:szCs w:val="24"/>
          <w:shd w:val="clear" w:color="auto" w:fill="FFFFFF"/>
        </w:rPr>
        <w:t>bus slot</w:t>
      </w:r>
      <w:r w:rsidRPr="00722B2C">
        <w:rPr>
          <w:rFonts w:ascii="Times New Roman" w:hAnsi="Times New Roman" w:cs="Times New Roman"/>
          <w:sz w:val="24"/>
          <w:szCs w:val="24"/>
          <w:shd w:val="clear" w:color="auto" w:fill="FFFFFF"/>
        </w:rPr>
        <w:t> or </w:t>
      </w:r>
      <w:r w:rsidRPr="00722B2C">
        <w:rPr>
          <w:rFonts w:ascii="Times New Roman" w:hAnsi="Times New Roman" w:cs="Times New Roman"/>
          <w:bCs/>
          <w:sz w:val="24"/>
          <w:szCs w:val="24"/>
          <w:shd w:val="clear" w:color="auto" w:fill="FFFFFF"/>
        </w:rPr>
        <w:t>expansion port</w:t>
      </w:r>
      <w:r w:rsidRPr="00722B2C">
        <w:rPr>
          <w:rFonts w:ascii="Times New Roman" w:hAnsi="Times New Roman" w:cs="Times New Roman"/>
          <w:sz w:val="24"/>
          <w:szCs w:val="24"/>
          <w:shd w:val="clear" w:color="auto" w:fill="FFFFFF"/>
        </w:rPr>
        <w:t>, an </w:t>
      </w:r>
      <w:r w:rsidRPr="00722B2C">
        <w:rPr>
          <w:rFonts w:ascii="Times New Roman" w:hAnsi="Times New Roman" w:cs="Times New Roman"/>
          <w:bCs/>
          <w:sz w:val="24"/>
          <w:szCs w:val="24"/>
          <w:shd w:val="clear" w:color="auto" w:fill="FFFFFF"/>
        </w:rPr>
        <w:t>expansion slot</w:t>
      </w:r>
      <w:r w:rsidRPr="00722B2C">
        <w:rPr>
          <w:rFonts w:ascii="Times New Roman" w:hAnsi="Times New Roman" w:cs="Times New Roman"/>
          <w:sz w:val="24"/>
          <w:szCs w:val="24"/>
          <w:shd w:val="clear" w:color="auto" w:fill="FFFFFF"/>
        </w:rPr>
        <w:t> is a connection or port inside a </w:t>
      </w:r>
      <w:hyperlink r:id="rId43" w:history="1">
        <w:r w:rsidRPr="00722B2C">
          <w:rPr>
            <w:rStyle w:val="Hyperlink"/>
            <w:rFonts w:ascii="Times New Roman" w:hAnsi="Times New Roman" w:cs="Times New Roman"/>
            <w:color w:val="auto"/>
            <w:sz w:val="24"/>
            <w:szCs w:val="24"/>
            <w:u w:val="none"/>
            <w:shd w:val="clear" w:color="auto" w:fill="FFFFFF"/>
          </w:rPr>
          <w:t>computer</w:t>
        </w:r>
      </w:hyperlink>
      <w:r w:rsidRPr="00722B2C">
        <w:rPr>
          <w:rFonts w:ascii="Times New Roman" w:hAnsi="Times New Roman" w:cs="Times New Roman"/>
          <w:sz w:val="24"/>
          <w:szCs w:val="24"/>
          <w:shd w:val="clear" w:color="auto" w:fill="FFFFFF"/>
        </w:rPr>
        <w:t> on the </w:t>
      </w:r>
      <w:hyperlink r:id="rId44" w:history="1">
        <w:r w:rsidRPr="00722B2C">
          <w:rPr>
            <w:rStyle w:val="Hyperlink"/>
            <w:rFonts w:ascii="Times New Roman" w:hAnsi="Times New Roman" w:cs="Times New Roman"/>
            <w:color w:val="auto"/>
            <w:sz w:val="24"/>
            <w:szCs w:val="24"/>
            <w:u w:val="none"/>
            <w:shd w:val="clear" w:color="auto" w:fill="FFFFFF"/>
          </w:rPr>
          <w:t>motherboard</w:t>
        </w:r>
      </w:hyperlink>
      <w:r w:rsidRPr="00722B2C">
        <w:rPr>
          <w:rFonts w:ascii="Times New Roman" w:hAnsi="Times New Roman" w:cs="Times New Roman"/>
          <w:sz w:val="24"/>
          <w:szCs w:val="24"/>
          <w:shd w:val="clear" w:color="auto" w:fill="FFFFFF"/>
        </w:rPr>
        <w:t> or </w:t>
      </w:r>
      <w:hyperlink r:id="rId45" w:history="1">
        <w:r w:rsidRPr="00722B2C">
          <w:rPr>
            <w:rStyle w:val="Hyperlink"/>
            <w:rFonts w:ascii="Times New Roman" w:hAnsi="Times New Roman" w:cs="Times New Roman"/>
            <w:color w:val="auto"/>
            <w:sz w:val="24"/>
            <w:szCs w:val="24"/>
            <w:u w:val="none"/>
            <w:shd w:val="clear" w:color="auto" w:fill="FFFFFF"/>
          </w:rPr>
          <w:t>riser card</w:t>
        </w:r>
      </w:hyperlink>
      <w:r w:rsidRPr="00722B2C">
        <w:rPr>
          <w:rFonts w:ascii="Times New Roman" w:hAnsi="Times New Roman" w:cs="Times New Roman"/>
          <w:sz w:val="24"/>
          <w:szCs w:val="24"/>
          <w:shd w:val="clear" w:color="auto" w:fill="FFFFFF"/>
        </w:rPr>
        <w:t>. It provides an installation point for a hardware expansion card to be connected</w:t>
      </w:r>
      <w:r>
        <w:rPr>
          <w:rFonts w:ascii="Times New Roman" w:hAnsi="Times New Roman" w:cs="Times New Roman"/>
          <w:sz w:val="24"/>
          <w:szCs w:val="24"/>
          <w:shd w:val="clear" w:color="auto" w:fill="FFFFFF"/>
        </w:rPr>
        <w:t>,</w:t>
      </w:r>
      <w:r w:rsidRPr="00722B2C">
        <w:rPr>
          <w:rFonts w:ascii="Verdana" w:hAnsi="Verdana"/>
          <w:color w:val="424242"/>
          <w:shd w:val="clear" w:color="auto" w:fill="FFFFFF"/>
        </w:rPr>
        <w:t xml:space="preserve"> </w:t>
      </w:r>
      <w:r w:rsidRPr="00722B2C">
        <w:rPr>
          <w:rFonts w:ascii="Times New Roman" w:hAnsi="Times New Roman" w:cs="Times New Roman"/>
          <w:color w:val="424242"/>
          <w:sz w:val="24"/>
          <w:szCs w:val="24"/>
          <w:shd w:val="clear" w:color="auto" w:fill="FFFFFF"/>
        </w:rPr>
        <w:t>which provides additional features to a computer such as video, sound, advanced graphics, Ethernet or memory.</w:t>
      </w:r>
    </w:p>
    <w:p w:rsidR="00722B2C" w:rsidRDefault="00722B2C" w:rsidP="00722B2C">
      <w:pPr>
        <w:shd w:val="clear" w:color="auto" w:fill="FFFFFF"/>
        <w:spacing w:after="0" w:line="276" w:lineRule="auto"/>
        <w:ind w:firstLine="720"/>
        <w:rPr>
          <w:rFonts w:ascii="Times New Roman" w:hAnsi="Times New Roman" w:cs="Times New Roman"/>
          <w:color w:val="424242"/>
          <w:sz w:val="24"/>
          <w:szCs w:val="24"/>
          <w:shd w:val="clear" w:color="auto" w:fill="FFFFFF"/>
        </w:rPr>
      </w:pPr>
    </w:p>
    <w:p w:rsidR="00722B2C" w:rsidRDefault="00722B2C" w:rsidP="00722B2C">
      <w:pPr>
        <w:shd w:val="clear" w:color="auto" w:fill="FFFFFF"/>
        <w:spacing w:after="0" w:line="276" w:lineRule="auto"/>
        <w:ind w:firstLine="720"/>
        <w:rPr>
          <w:rFonts w:ascii="Times New Roman" w:hAnsi="Times New Roman" w:cs="Times New Roman"/>
          <w:color w:val="424242"/>
          <w:sz w:val="24"/>
          <w:szCs w:val="24"/>
          <w:shd w:val="clear" w:color="auto" w:fill="FFFFFF"/>
        </w:rPr>
      </w:pPr>
      <w:r w:rsidRPr="00722B2C">
        <w:rPr>
          <w:rFonts w:ascii="Times New Roman" w:hAnsi="Times New Roman" w:cs="Times New Roman"/>
          <w:color w:val="424242"/>
          <w:sz w:val="24"/>
          <w:szCs w:val="24"/>
          <w:shd w:val="clear" w:color="auto" w:fill="FFFFFF"/>
        </w:rPr>
        <w:t>The expansion card has an edge connector that fits precisely into the expansion slot as well as a row of contacts that is designed to establish an electrical connection between the motherboard and the electronics on the card, which are mostly integrated circuits. Depending on the form factor of the case and motherboard, a computer system generally can have anywhere from one to seven expansion slots. With a backplane system, up to 19 expansion cards can be installed.</w:t>
      </w:r>
    </w:p>
    <w:p w:rsidR="00722B2C" w:rsidRDefault="000F1C43" w:rsidP="00722B2C">
      <w:pPr>
        <w:shd w:val="clear" w:color="auto" w:fill="FFFFFF"/>
        <w:spacing w:after="100" w:afterAutospacing="1" w:line="240" w:lineRule="auto"/>
        <w:rPr>
          <w:rFonts w:ascii="Times New Roman" w:eastAsia="Times New Roman" w:hAnsi="Times New Roman" w:cs="Times New Roman"/>
          <w:color w:val="424242"/>
          <w:sz w:val="24"/>
          <w:szCs w:val="24"/>
        </w:rPr>
      </w:pPr>
      <w:r>
        <w:rPr>
          <w:rFonts w:ascii="Times New Roman" w:eastAsia="Times New Roman" w:hAnsi="Times New Roman" w:cs="Times New Roman"/>
          <w:noProof/>
          <w:color w:val="424242"/>
          <w:sz w:val="24"/>
          <w:szCs w:val="24"/>
        </w:rPr>
        <mc:AlternateContent>
          <mc:Choice Requires="wps">
            <w:drawing>
              <wp:anchor distT="0" distB="0" distL="114300" distR="114300" simplePos="0" relativeHeight="251659264" behindDoc="0" locked="0" layoutInCell="1" allowOverlap="1">
                <wp:simplePos x="0" y="0"/>
                <wp:positionH relativeFrom="column">
                  <wp:posOffset>181232</wp:posOffset>
                </wp:positionH>
                <wp:positionV relativeFrom="paragraph">
                  <wp:posOffset>256454</wp:posOffset>
                </wp:positionV>
                <wp:extent cx="2685536" cy="1804087"/>
                <wp:effectExtent l="0" t="0" r="19685" b="24765"/>
                <wp:wrapNone/>
                <wp:docPr id="8" name="Text Box 8"/>
                <wp:cNvGraphicFramePr/>
                <a:graphic xmlns:a="http://schemas.openxmlformats.org/drawingml/2006/main">
                  <a:graphicData uri="http://schemas.microsoft.com/office/word/2010/wordprocessingShape">
                    <wps:wsp>
                      <wps:cNvSpPr txBox="1"/>
                      <wps:spPr>
                        <a:xfrm>
                          <a:off x="0" y="0"/>
                          <a:ext cx="2685536" cy="1804087"/>
                        </a:xfrm>
                        <a:prstGeom prst="rect">
                          <a:avLst/>
                        </a:prstGeom>
                        <a:solidFill>
                          <a:schemeClr val="lt1"/>
                        </a:solidFill>
                        <a:ln w="6350">
                          <a:solidFill>
                            <a:schemeClr val="bg1"/>
                          </a:solidFill>
                        </a:ln>
                      </wps:spPr>
                      <wps:txbx>
                        <w:txbxContent>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Sound</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Modems</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Network</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Interface adapters</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TV and radio tuning</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Video processing</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Host adapting such as redundant array of independent disks or small computer system interface</w:t>
                            </w:r>
                          </w:p>
                          <w:p w:rsidR="000F1C43" w:rsidRDefault="000F1C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14.25pt;margin-top:20.2pt;width:211.45pt;height:142.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" fillcolor="white [3201]" strokecolor="white [3212]" strokeweight=".5pt">
                <v:textbox>
                  <w:txbxContent>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Sound</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Modems</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Network</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Interface adapters</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TV and radio tuning</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Video processing</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Host adapting such as redundant array of independent disks or small computer system interface</w:t>
                      </w:r>
                    </w:p>
                    <w:p w:rsidR="000F1C43" w:rsidRDefault="000F1C43"/>
                  </w:txbxContent>
                </v:textbox>
              </v:shape>
            </w:pict>
          </mc:Fallback>
        </mc:AlternateContent>
      </w:r>
      <w:r w:rsidR="00722B2C" w:rsidRPr="00722B2C">
        <w:rPr>
          <w:rFonts w:ascii="Times New Roman" w:eastAsia="Times New Roman" w:hAnsi="Times New Roman" w:cs="Times New Roman"/>
          <w:color w:val="424242"/>
          <w:sz w:val="24"/>
          <w:szCs w:val="24"/>
        </w:rPr>
        <w:t>Expansion cards can provide various functions including:</w:t>
      </w:r>
    </w:p>
    <w:p w:rsidR="000F1C43" w:rsidRDefault="000F1C43" w:rsidP="00722B2C">
      <w:pPr>
        <w:shd w:val="clear" w:color="auto" w:fill="FFFFFF"/>
        <w:spacing w:after="100" w:afterAutospacing="1" w:line="240" w:lineRule="auto"/>
        <w:rPr>
          <w:rFonts w:ascii="Times New Roman" w:eastAsia="Times New Roman" w:hAnsi="Times New Roman" w:cs="Times New Roman"/>
          <w:color w:val="424242"/>
          <w:sz w:val="24"/>
          <w:szCs w:val="24"/>
        </w:rPr>
      </w:pPr>
      <w:r>
        <w:rPr>
          <w:rFonts w:ascii="Times New Roman" w:eastAsia="Times New Roman" w:hAnsi="Times New Roman" w:cs="Times New Roman"/>
          <w:noProof/>
          <w:color w:val="424242"/>
          <w:sz w:val="24"/>
          <w:szCs w:val="24"/>
        </w:rPr>
        <mc:AlternateContent>
          <mc:Choice Requires="wps">
            <w:drawing>
              <wp:anchor distT="0" distB="0" distL="114300" distR="114300" simplePos="0" relativeHeight="251661312" behindDoc="0" locked="0" layoutInCell="1" allowOverlap="1" wp14:anchorId="080928CB" wp14:editId="626EB515">
                <wp:simplePos x="0" y="0"/>
                <wp:positionH relativeFrom="column">
                  <wp:posOffset>3031524</wp:posOffset>
                </wp:positionH>
                <wp:positionV relativeFrom="paragraph">
                  <wp:posOffset>10486</wp:posOffset>
                </wp:positionV>
                <wp:extent cx="2685536" cy="1705233"/>
                <wp:effectExtent l="0" t="0" r="19685" b="28575"/>
                <wp:wrapNone/>
                <wp:docPr id="9" name="Text Box 9"/>
                <wp:cNvGraphicFramePr/>
                <a:graphic xmlns:a="http://schemas.openxmlformats.org/drawingml/2006/main">
                  <a:graphicData uri="http://schemas.microsoft.com/office/word/2010/wordprocessingShape">
                    <wps:wsp>
                      <wps:cNvSpPr txBox="1"/>
                      <wps:spPr>
                        <a:xfrm>
                          <a:off x="0" y="0"/>
                          <a:ext cx="2685536" cy="1705233"/>
                        </a:xfrm>
                        <a:prstGeom prst="rect">
                          <a:avLst/>
                        </a:prstGeom>
                        <a:solidFill>
                          <a:schemeClr val="lt1"/>
                        </a:solidFill>
                        <a:ln w="6350">
                          <a:solidFill>
                            <a:schemeClr val="bg1"/>
                          </a:solidFill>
                        </a:ln>
                      </wps:spPr>
                      <wps:txbx>
                        <w:txbxContent>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Solid-state drive</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Power-on self-test</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 xml:space="preserve">Advanced </w:t>
                            </w:r>
                            <w:proofErr w:type="spellStart"/>
                            <w:r w:rsidRPr="00722B2C">
                              <w:rPr>
                                <w:rFonts w:ascii="Times New Roman" w:eastAsia="Times New Roman" w:hAnsi="Times New Roman" w:cs="Times New Roman"/>
                                <w:color w:val="424242"/>
                                <w:sz w:val="24"/>
                                <w:szCs w:val="24"/>
                              </w:rPr>
                              <w:t>multirate</w:t>
                            </w:r>
                            <w:proofErr w:type="spellEnd"/>
                            <w:r w:rsidRPr="00722B2C">
                              <w:rPr>
                                <w:rFonts w:ascii="Times New Roman" w:eastAsia="Times New Roman" w:hAnsi="Times New Roman" w:cs="Times New Roman"/>
                                <w:color w:val="424242"/>
                                <w:sz w:val="24"/>
                                <w:szCs w:val="24"/>
                              </w:rPr>
                              <w:t xml:space="preserve"> codec</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Basic input/output system (BIOS)</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Expansion read-only memory (ROM)</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Security devices</w:t>
                            </w:r>
                          </w:p>
                          <w:p w:rsidR="000F1C43"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RAM memory</w:t>
                            </w:r>
                          </w:p>
                          <w:p w:rsidR="000F1C43" w:rsidRDefault="000F1C43" w:rsidP="000F1C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80928CB" id="Text Box 9" o:spid="_x0000_s1027" type="#_x0000_t202" style="position:absolute;margin-left:238.7pt;margin-top:.85pt;width:211.45pt;height:13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" fillcolor="white [3201]" strokecolor="white [3212]" strokeweight=".5pt">
                <v:textbox>
                  <w:txbxContent>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Solid-state drive</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Power-on self-test</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 xml:space="preserve">Advanced </w:t>
                      </w:r>
                      <w:proofErr w:type="spellStart"/>
                      <w:r w:rsidRPr="00722B2C">
                        <w:rPr>
                          <w:rFonts w:ascii="Times New Roman" w:eastAsia="Times New Roman" w:hAnsi="Times New Roman" w:cs="Times New Roman"/>
                          <w:color w:val="424242"/>
                          <w:sz w:val="24"/>
                          <w:szCs w:val="24"/>
                        </w:rPr>
                        <w:t>multirate</w:t>
                      </w:r>
                      <w:proofErr w:type="spellEnd"/>
                      <w:r w:rsidRPr="00722B2C">
                        <w:rPr>
                          <w:rFonts w:ascii="Times New Roman" w:eastAsia="Times New Roman" w:hAnsi="Times New Roman" w:cs="Times New Roman"/>
                          <w:color w:val="424242"/>
                          <w:sz w:val="24"/>
                          <w:szCs w:val="24"/>
                        </w:rPr>
                        <w:t xml:space="preserve"> codec</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Basic input/output system (BIOS)</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Expansion read-only memory (ROM)</w:t>
                      </w:r>
                    </w:p>
                    <w:p w:rsidR="000F1C43" w:rsidRPr="00722B2C"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Security devices</w:t>
                      </w:r>
                    </w:p>
                    <w:p w:rsidR="000F1C43" w:rsidRDefault="000F1C43" w:rsidP="000F1C4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722B2C">
                        <w:rPr>
                          <w:rFonts w:ascii="Times New Roman" w:eastAsia="Times New Roman" w:hAnsi="Times New Roman" w:cs="Times New Roman"/>
                          <w:color w:val="424242"/>
                          <w:sz w:val="24"/>
                          <w:szCs w:val="24"/>
                        </w:rPr>
                        <w:t>RAM memory</w:t>
                      </w:r>
                    </w:p>
                    <w:p w:rsidR="000F1C43" w:rsidRDefault="000F1C43" w:rsidP="000F1C43"/>
                  </w:txbxContent>
                </v:textbox>
              </v:shape>
            </w:pict>
          </mc:Fallback>
        </mc:AlternateContent>
      </w:r>
      <w:r>
        <w:rPr>
          <w:rFonts w:ascii="Times New Roman" w:eastAsia="Times New Roman" w:hAnsi="Times New Roman" w:cs="Times New Roman"/>
          <w:color w:val="424242"/>
          <w:sz w:val="24"/>
          <w:szCs w:val="24"/>
        </w:rPr>
        <w:t xml:space="preserve">                                                                                   </w:t>
      </w:r>
    </w:p>
    <w:p w:rsidR="000F1C43" w:rsidRDefault="000F1C43" w:rsidP="00722B2C">
      <w:pPr>
        <w:shd w:val="clear" w:color="auto" w:fill="FFFFFF"/>
        <w:spacing w:after="100" w:afterAutospacing="1" w:line="240" w:lineRule="auto"/>
        <w:rPr>
          <w:rFonts w:ascii="Times New Roman" w:eastAsia="Times New Roman" w:hAnsi="Times New Roman" w:cs="Times New Roman"/>
          <w:color w:val="424242"/>
          <w:sz w:val="24"/>
          <w:szCs w:val="24"/>
        </w:rPr>
      </w:pPr>
    </w:p>
    <w:p w:rsidR="000F1C43" w:rsidRDefault="000F1C43" w:rsidP="00722B2C">
      <w:pPr>
        <w:shd w:val="clear" w:color="auto" w:fill="FFFFFF"/>
        <w:spacing w:after="100" w:afterAutospacing="1" w:line="240" w:lineRule="auto"/>
        <w:rPr>
          <w:rFonts w:ascii="Times New Roman" w:eastAsia="Times New Roman" w:hAnsi="Times New Roman" w:cs="Times New Roman"/>
          <w:color w:val="424242"/>
          <w:sz w:val="24"/>
          <w:szCs w:val="24"/>
        </w:rPr>
      </w:pPr>
    </w:p>
    <w:p w:rsidR="000F1C43" w:rsidRDefault="000F1C43" w:rsidP="00722B2C">
      <w:pPr>
        <w:shd w:val="clear" w:color="auto" w:fill="FFFFFF"/>
        <w:spacing w:after="100" w:afterAutospacing="1" w:line="240" w:lineRule="auto"/>
        <w:rPr>
          <w:rFonts w:ascii="Times New Roman" w:eastAsia="Times New Roman" w:hAnsi="Times New Roman" w:cs="Times New Roman"/>
          <w:color w:val="424242"/>
          <w:sz w:val="24"/>
          <w:szCs w:val="24"/>
        </w:rPr>
      </w:pPr>
    </w:p>
    <w:p w:rsidR="000F1C43" w:rsidRPr="00722B2C" w:rsidRDefault="000F1C43" w:rsidP="00722B2C">
      <w:pPr>
        <w:shd w:val="clear" w:color="auto" w:fill="FFFFFF"/>
        <w:spacing w:after="100" w:afterAutospacing="1" w:line="240" w:lineRule="auto"/>
        <w:rPr>
          <w:rFonts w:ascii="Times New Roman" w:eastAsia="Times New Roman" w:hAnsi="Times New Roman" w:cs="Times New Roman"/>
          <w:color w:val="424242"/>
          <w:sz w:val="24"/>
          <w:szCs w:val="24"/>
        </w:rPr>
      </w:pPr>
    </w:p>
    <w:p w:rsidR="000F1C43" w:rsidRDefault="000F1C43" w:rsidP="00722B2C">
      <w:pPr>
        <w:shd w:val="clear" w:color="auto" w:fill="FFFFFF"/>
        <w:spacing w:before="100" w:beforeAutospacing="1" w:after="100" w:afterAutospacing="1" w:line="240" w:lineRule="auto"/>
        <w:ind w:left="720"/>
        <w:rPr>
          <w:rFonts w:ascii="Times New Roman" w:eastAsia="Times New Roman" w:hAnsi="Times New Roman" w:cs="Times New Roman"/>
          <w:color w:val="424242"/>
          <w:sz w:val="24"/>
          <w:szCs w:val="24"/>
        </w:rPr>
      </w:pPr>
    </w:p>
    <w:p w:rsidR="00722B2C" w:rsidRPr="00722B2C" w:rsidRDefault="00722B2C" w:rsidP="00722B2C">
      <w:pPr>
        <w:shd w:val="clear" w:color="auto" w:fill="FFFFFF"/>
        <w:spacing w:before="100" w:beforeAutospacing="1" w:after="100" w:afterAutospacing="1" w:line="240" w:lineRule="auto"/>
        <w:ind w:left="720"/>
        <w:rPr>
          <w:rFonts w:ascii="Times New Roman" w:eastAsia="Times New Roman" w:hAnsi="Times New Roman" w:cs="Times New Roman"/>
          <w:color w:val="424242"/>
          <w:sz w:val="24"/>
          <w:szCs w:val="24"/>
        </w:rPr>
      </w:pPr>
      <w:r>
        <w:rPr>
          <w:rFonts w:ascii="Times New Roman" w:eastAsia="Times New Roman" w:hAnsi="Times New Roman" w:cs="Times New Roman"/>
          <w:noProof/>
          <w:color w:val="424242"/>
          <w:sz w:val="24"/>
          <w:szCs w:val="24"/>
        </w:rPr>
        <w:drawing>
          <wp:inline distT="0" distB="0" distL="0" distR="0">
            <wp:extent cx="3344562" cy="2508422"/>
            <wp:effectExtent l="0" t="0" r="825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de_15.jp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3374329" cy="2530748"/>
                    </a:xfrm>
                    <a:prstGeom prst="rect">
                      <a:avLst/>
                    </a:prstGeom>
                  </pic:spPr>
                </pic:pic>
              </a:graphicData>
            </a:graphic>
          </wp:inline>
        </w:drawing>
      </w:r>
    </w:p>
    <w:p w:rsidR="00722B2C" w:rsidRPr="00722B2C" w:rsidRDefault="00722B2C" w:rsidP="007B3E24">
      <w:pPr>
        <w:shd w:val="clear" w:color="auto" w:fill="FFFFFF"/>
        <w:spacing w:after="390" w:line="276" w:lineRule="auto"/>
        <w:ind w:firstLine="720"/>
        <w:rPr>
          <w:rFonts w:ascii="Times New Roman" w:hAnsi="Times New Roman" w:cs="Times New Roman"/>
          <w:sz w:val="24"/>
          <w:szCs w:val="24"/>
          <w:shd w:val="clear" w:color="auto" w:fill="FFFFFF"/>
        </w:rPr>
      </w:pPr>
    </w:p>
    <w:p w:rsidR="00722B2C" w:rsidRPr="007B3E24" w:rsidRDefault="00722B2C" w:rsidP="007B3E24">
      <w:pPr>
        <w:shd w:val="clear" w:color="auto" w:fill="FFFFFF"/>
        <w:spacing w:after="390" w:line="276" w:lineRule="auto"/>
        <w:ind w:firstLine="720"/>
        <w:rPr>
          <w:rFonts w:ascii="Times New Roman" w:eastAsia="Times New Roman" w:hAnsi="Times New Roman" w:cs="Times New Roman"/>
          <w:sz w:val="24"/>
          <w:szCs w:val="24"/>
        </w:rPr>
      </w:pPr>
    </w:p>
    <w:p w:rsidR="00182AF6" w:rsidRDefault="000F1C43" w:rsidP="00655D13">
      <w:pPr>
        <w:jc w:val="both"/>
        <w:rPr>
          <w:rFonts w:ascii="Times New Roman" w:hAnsi="Times New Roman" w:cs="Times New Roman"/>
          <w:b/>
          <w:sz w:val="28"/>
          <w:szCs w:val="28"/>
          <w:u w:val="single"/>
        </w:rPr>
      </w:pPr>
      <w:r w:rsidRPr="000F1C43">
        <w:rPr>
          <w:rFonts w:ascii="Times New Roman" w:hAnsi="Times New Roman" w:cs="Times New Roman"/>
          <w:b/>
          <w:sz w:val="28"/>
          <w:szCs w:val="28"/>
          <w:u w:val="single"/>
        </w:rPr>
        <w:lastRenderedPageBreak/>
        <w:t>SMPS</w:t>
      </w:r>
    </w:p>
    <w:p w:rsidR="000F1C43" w:rsidRPr="000F1C43" w:rsidRDefault="000F1C43" w:rsidP="000F1C43">
      <w:pPr>
        <w:shd w:val="clear" w:color="auto" w:fill="FFFFFF"/>
        <w:spacing w:after="0" w:line="240" w:lineRule="auto"/>
        <w:ind w:firstLine="720"/>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A switched-mode power supply (SMPS) is an electronic circuit that converts power using switching devices that are turned on and off at high frequencies, and storage components such as inductors or capacitors to supply power when the switching device is in its non-conduction state.</w:t>
      </w:r>
    </w:p>
    <w:p w:rsidR="000F1C43" w:rsidRPr="000F1C43" w:rsidRDefault="000F1C43" w:rsidP="000F1C43">
      <w:pPr>
        <w:shd w:val="clear" w:color="auto" w:fill="FFFFFF"/>
        <w:spacing w:after="0"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Switching power supplies have high efficiency and are widely used in a variety of electronic equipment, including computers and other sensitive equipment requiring stable and efficient power supply.</w:t>
      </w:r>
    </w:p>
    <w:p w:rsidR="000F1C43" w:rsidRDefault="000F1C43" w:rsidP="000F1C43">
      <w:pPr>
        <w:shd w:val="clear" w:color="auto" w:fill="FFFFFF"/>
        <w:spacing w:after="0" w:line="240" w:lineRule="auto"/>
        <w:ind w:firstLine="720"/>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A switched-mode power supply is also known as a switch-mode power supply or switching-mode power supply.</w:t>
      </w:r>
    </w:p>
    <w:p w:rsidR="000F1C43" w:rsidRDefault="000F1C43" w:rsidP="000F1C43">
      <w:pPr>
        <w:shd w:val="clear" w:color="auto" w:fill="FFFFFF"/>
        <w:spacing w:after="0" w:line="240" w:lineRule="auto"/>
        <w:ind w:firstLine="720"/>
        <w:rPr>
          <w:rFonts w:ascii="Times New Roman" w:eastAsia="Times New Roman" w:hAnsi="Times New Roman" w:cs="Times New Roman"/>
          <w:color w:val="424242"/>
          <w:sz w:val="24"/>
          <w:szCs w:val="24"/>
        </w:rPr>
      </w:pPr>
    </w:p>
    <w:p w:rsidR="000F1C43" w:rsidRPr="000F1C43" w:rsidRDefault="000F1C43" w:rsidP="000F1C43">
      <w:pPr>
        <w:shd w:val="clear" w:color="auto" w:fill="FFFFFF"/>
        <w:spacing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Switched-mode power supplies are classified according to the type of input and output voltages. The four major categories are:</w:t>
      </w:r>
    </w:p>
    <w:p w:rsidR="000F1C43" w:rsidRPr="000F1C43" w:rsidRDefault="000F1C43" w:rsidP="000F1C4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AC to DC</w:t>
      </w:r>
    </w:p>
    <w:p w:rsidR="000F1C43" w:rsidRPr="000F1C43" w:rsidRDefault="000F1C43" w:rsidP="000F1C4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DC to DC</w:t>
      </w:r>
    </w:p>
    <w:p w:rsidR="000F1C43" w:rsidRPr="000F1C43" w:rsidRDefault="000F1C43" w:rsidP="000F1C4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DC to AC</w:t>
      </w:r>
    </w:p>
    <w:p w:rsidR="000F1C43" w:rsidRPr="000F1C43" w:rsidRDefault="000F1C43" w:rsidP="000F1C43">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AC to AC</w:t>
      </w:r>
    </w:p>
    <w:p w:rsidR="000F1C43" w:rsidRPr="000F1C43" w:rsidRDefault="000F1C43" w:rsidP="000F1C43">
      <w:pPr>
        <w:shd w:val="clear" w:color="auto" w:fill="FFFFFF"/>
        <w:spacing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A basic isolated AC to DC switched-mode power supply consists of:</w:t>
      </w:r>
    </w:p>
    <w:p w:rsidR="000F1C43" w:rsidRPr="000F1C43" w:rsidRDefault="000F1C43" w:rsidP="000F1C4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Input rectifier and filter</w:t>
      </w:r>
    </w:p>
    <w:p w:rsidR="000F1C43" w:rsidRPr="000F1C43" w:rsidRDefault="000F1C43" w:rsidP="000F1C4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Inverter consisting of switching devices such as MOSFETs</w:t>
      </w:r>
    </w:p>
    <w:p w:rsidR="000F1C43" w:rsidRPr="000F1C43" w:rsidRDefault="000F1C43" w:rsidP="000F1C4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Transformer</w:t>
      </w:r>
    </w:p>
    <w:p w:rsidR="000F1C43" w:rsidRPr="000F1C43" w:rsidRDefault="000F1C43" w:rsidP="000F1C4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Output rectifier and filter</w:t>
      </w:r>
    </w:p>
    <w:p w:rsidR="000F1C43" w:rsidRPr="000F1C43" w:rsidRDefault="000F1C43" w:rsidP="000F1C43">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424242"/>
          <w:sz w:val="24"/>
          <w:szCs w:val="24"/>
        </w:rPr>
      </w:pPr>
      <w:r w:rsidRPr="000F1C43">
        <w:rPr>
          <w:rFonts w:ascii="Times New Roman" w:eastAsia="Times New Roman" w:hAnsi="Times New Roman" w:cs="Times New Roman"/>
          <w:color w:val="424242"/>
          <w:sz w:val="24"/>
          <w:szCs w:val="24"/>
        </w:rPr>
        <w:t>Feedback and control circuit</w:t>
      </w:r>
    </w:p>
    <w:p w:rsidR="000F1C43" w:rsidRPr="000F1C43" w:rsidRDefault="000F1C43" w:rsidP="00E3306B">
      <w:pPr>
        <w:shd w:val="clear" w:color="auto" w:fill="FFFFFF"/>
        <w:spacing w:after="0" w:line="240" w:lineRule="auto"/>
        <w:rPr>
          <w:rFonts w:ascii="Times New Roman" w:eastAsia="Times New Roman" w:hAnsi="Times New Roman" w:cs="Times New Roman"/>
          <w:color w:val="424242"/>
          <w:sz w:val="24"/>
          <w:szCs w:val="24"/>
        </w:rPr>
      </w:pPr>
    </w:p>
    <w:p w:rsidR="000F1C43" w:rsidRDefault="00E3306B" w:rsidP="00655D13">
      <w:pPr>
        <w:jc w:val="both"/>
        <w:rPr>
          <w:sz w:val="24"/>
          <w:szCs w:val="24"/>
        </w:rPr>
      </w:pPr>
      <w:r>
        <w:rPr>
          <w:noProof/>
          <w:sz w:val="24"/>
          <w:szCs w:val="24"/>
        </w:rPr>
        <w:drawing>
          <wp:inline distT="0" distB="0" distL="0" distR="0">
            <wp:extent cx="3039762" cy="3039762"/>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PS1.jpg"/>
                    <pic:cNvPicPr/>
                  </pic:nvPicPr>
                  <pic:blipFill>
                    <a:blip r:embed="rId47">
                      <a:extLst>
                        <a:ext uri="{28A0092B-C50C-407E-A947-70E740481C1C}">
                          <a14:useLocalDpi xmlns:a14="http://schemas.microsoft.com/office/drawing/2010/main" val="0"/>
                        </a:ext>
                      </a:extLst>
                    </a:blip>
                    <a:stretch>
                      <a:fillRect/>
                    </a:stretch>
                  </pic:blipFill>
                  <pic:spPr>
                    <a:xfrm>
                      <a:off x="0" y="0"/>
                      <a:ext cx="3047404" cy="3047404"/>
                    </a:xfrm>
                    <a:prstGeom prst="rect">
                      <a:avLst/>
                    </a:prstGeom>
                  </pic:spPr>
                </pic:pic>
              </a:graphicData>
            </a:graphic>
          </wp:inline>
        </w:drawing>
      </w:r>
      <w:r>
        <w:rPr>
          <w:sz w:val="24"/>
          <w:szCs w:val="24"/>
        </w:rPr>
        <w:t xml:space="preserve"> </w:t>
      </w:r>
      <w:r>
        <w:rPr>
          <w:noProof/>
          <w:sz w:val="24"/>
          <w:szCs w:val="24"/>
        </w:rPr>
        <w:drawing>
          <wp:inline distT="0" distB="0" distL="0" distR="0">
            <wp:extent cx="2430163" cy="2113152"/>
            <wp:effectExtent l="0" t="0" r="825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MPS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2445221" cy="2126246"/>
                    </a:xfrm>
                    <a:prstGeom prst="rect">
                      <a:avLst/>
                    </a:prstGeom>
                  </pic:spPr>
                </pic:pic>
              </a:graphicData>
            </a:graphic>
          </wp:inline>
        </w:drawing>
      </w:r>
    </w:p>
    <w:p w:rsidR="00E3306B" w:rsidRDefault="00E3306B" w:rsidP="00655D13">
      <w:pPr>
        <w:jc w:val="both"/>
        <w:rPr>
          <w:sz w:val="24"/>
          <w:szCs w:val="24"/>
        </w:rPr>
      </w:pPr>
    </w:p>
    <w:p w:rsidR="00E3306B" w:rsidRDefault="00E3306B" w:rsidP="00655D13">
      <w:pPr>
        <w:jc w:val="both"/>
        <w:rPr>
          <w:rFonts w:ascii="Times New Roman" w:hAnsi="Times New Roman" w:cs="Times New Roman"/>
          <w:b/>
          <w:sz w:val="28"/>
          <w:szCs w:val="28"/>
          <w:u w:val="single"/>
        </w:rPr>
      </w:pPr>
      <w:r w:rsidRPr="00E3306B">
        <w:rPr>
          <w:rFonts w:ascii="Times New Roman" w:hAnsi="Times New Roman" w:cs="Times New Roman"/>
          <w:b/>
          <w:sz w:val="28"/>
          <w:szCs w:val="28"/>
          <w:u w:val="single"/>
        </w:rPr>
        <w:lastRenderedPageBreak/>
        <w:t>INTERNAL STORAGE DEVICES</w:t>
      </w:r>
    </w:p>
    <w:p w:rsidR="00E3306B" w:rsidRDefault="00E3306B" w:rsidP="00E3306B">
      <w:pPr>
        <w:shd w:val="clear" w:color="auto" w:fill="FFFFFF"/>
        <w:spacing w:after="150" w:line="240" w:lineRule="auto"/>
        <w:jc w:val="both"/>
        <w:textAlignment w:val="baseline"/>
        <w:rPr>
          <w:rFonts w:ascii="Arial" w:eastAsia="Times New Roman" w:hAnsi="Arial" w:cs="Arial"/>
          <w:b/>
          <w:color w:val="273239"/>
          <w:spacing w:val="2"/>
          <w:sz w:val="36"/>
          <w:szCs w:val="36"/>
          <w:u w:val="single"/>
        </w:rPr>
      </w:pPr>
    </w:p>
    <w:p w:rsidR="00E3306B" w:rsidRDefault="00E3306B" w:rsidP="00E3306B">
      <w:pPr>
        <w:shd w:val="clear" w:color="auto" w:fill="FFFFFF"/>
        <w:spacing w:after="150" w:line="240" w:lineRule="auto"/>
        <w:jc w:val="both"/>
        <w:textAlignment w:val="baseline"/>
        <w:rPr>
          <w:rFonts w:ascii="Arial" w:eastAsia="Times New Roman" w:hAnsi="Arial" w:cs="Arial"/>
          <w:b/>
          <w:color w:val="273239"/>
          <w:spacing w:val="2"/>
          <w:sz w:val="36"/>
          <w:szCs w:val="36"/>
          <w:u w:val="single"/>
        </w:rPr>
      </w:pPr>
      <w:r w:rsidRPr="00D8512B">
        <w:rPr>
          <w:rFonts w:ascii="Arial" w:eastAsia="Times New Roman" w:hAnsi="Arial" w:cs="Arial"/>
          <w:b/>
          <w:noProof/>
          <w:color w:val="273239"/>
          <w:spacing w:val="2"/>
          <w:sz w:val="36"/>
          <w:szCs w:val="36"/>
        </w:rPr>
        <w:drawing>
          <wp:inline distT="0" distB="0" distL="0" distR="0" wp14:anchorId="4C0046AA" wp14:editId="41A3C917">
            <wp:extent cx="3847281" cy="2578443"/>
            <wp:effectExtent l="0" t="0" r="1270" b="0"/>
            <wp:docPr id="12" name="Picture 12" descr="C:\Users\student.MCALAB\Desktop\networking\924fc8315f92437ccbb9ed1bb252f9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tudent.MCALAB\Desktop\networking\924fc8315f92437ccbb9ed1bb252f910.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888097" cy="2605798"/>
                    </a:xfrm>
                    <a:prstGeom prst="rect">
                      <a:avLst/>
                    </a:prstGeom>
                    <a:noFill/>
                    <a:ln>
                      <a:noFill/>
                    </a:ln>
                  </pic:spPr>
                </pic:pic>
              </a:graphicData>
            </a:graphic>
          </wp:inline>
        </w:drawing>
      </w:r>
    </w:p>
    <w:p w:rsidR="00E3306B" w:rsidRDefault="00E3306B" w:rsidP="00E3306B">
      <w:pPr>
        <w:shd w:val="clear" w:color="auto" w:fill="FFFFFF"/>
        <w:spacing w:after="150" w:line="240" w:lineRule="auto"/>
        <w:jc w:val="both"/>
        <w:textAlignment w:val="baseline"/>
        <w:rPr>
          <w:rFonts w:ascii="Arial" w:eastAsia="Times New Roman" w:hAnsi="Arial" w:cs="Arial"/>
          <w:b/>
          <w:color w:val="273239"/>
          <w:spacing w:val="2"/>
          <w:sz w:val="36"/>
          <w:szCs w:val="36"/>
          <w:u w:val="single"/>
        </w:rPr>
      </w:pPr>
    </w:p>
    <w:p w:rsidR="00E3306B" w:rsidRPr="00E3306B" w:rsidRDefault="00E3306B" w:rsidP="00E3306B">
      <w:pPr>
        <w:shd w:val="clear" w:color="auto" w:fill="FFFFFF"/>
        <w:spacing w:after="150" w:line="240" w:lineRule="auto"/>
        <w:jc w:val="both"/>
        <w:textAlignment w:val="baseline"/>
        <w:rPr>
          <w:rFonts w:ascii="Times New Roman" w:eastAsia="Times New Roman" w:hAnsi="Times New Roman" w:cs="Times New Roman"/>
          <w:color w:val="273239"/>
          <w:spacing w:val="2"/>
          <w:sz w:val="24"/>
          <w:szCs w:val="24"/>
        </w:rPr>
      </w:pPr>
      <w:r w:rsidRPr="00E3306B">
        <w:rPr>
          <w:rFonts w:ascii="Times New Roman" w:eastAsia="Times New Roman" w:hAnsi="Times New Roman" w:cs="Times New Roman"/>
          <w:color w:val="273239"/>
          <w:spacing w:val="2"/>
          <w:sz w:val="24"/>
          <w:szCs w:val="24"/>
        </w:rPr>
        <w:t>A storage unit is a part of the computer system which is employed to store the information and instructions to be processed. A storage device is an integral part of the computer hardware which stores information/data to process the result of any computational work. Without a storage device, a computer would not be able to run or even boot up. Or in other words, we can say that a storage device is hardware that is used for storing, porting, or extracting data files. It can also store information/data both temporarily and permanently. Computer storage is of two types: </w:t>
      </w:r>
    </w:p>
    <w:p w:rsidR="00E3306B" w:rsidRPr="00E3306B" w:rsidRDefault="00E3306B" w:rsidP="00E3306B">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E3306B">
        <w:rPr>
          <w:rFonts w:ascii="Times New Roman" w:eastAsia="Times New Roman" w:hAnsi="Times New Roman" w:cs="Times New Roman"/>
          <w:b/>
          <w:bCs/>
          <w:color w:val="273239"/>
          <w:spacing w:val="2"/>
          <w:sz w:val="24"/>
          <w:szCs w:val="24"/>
          <w:bdr w:val="none" w:sz="0" w:space="0" w:color="auto" w:frame="1"/>
        </w:rPr>
        <w:t>Primary Storage Devices:</w:t>
      </w:r>
      <w:r w:rsidRPr="00E3306B">
        <w:rPr>
          <w:rFonts w:ascii="Times New Roman" w:eastAsia="Times New Roman" w:hAnsi="Times New Roman" w:cs="Times New Roman"/>
          <w:color w:val="273239"/>
          <w:spacing w:val="2"/>
          <w:sz w:val="24"/>
          <w:szCs w:val="24"/>
        </w:rPr>
        <w:t> It is also known as internal memory and main memory. This is a section of the CPU that holds program instructions, input data, and intermediate results. It is generally smaller in size. RAM (Random Access Memory) and ROM (Read Only Memory) are examples of primary storage.</w:t>
      </w:r>
    </w:p>
    <w:p w:rsidR="00E3306B" w:rsidRPr="00E3306B" w:rsidRDefault="00E3306B" w:rsidP="00E3306B">
      <w:pPr>
        <w:numPr>
          <w:ilvl w:val="0"/>
          <w:numId w:val="5"/>
        </w:numPr>
        <w:shd w:val="clear" w:color="auto" w:fill="FFFFFF"/>
        <w:spacing w:after="0" w:line="240" w:lineRule="auto"/>
        <w:ind w:left="360"/>
        <w:jc w:val="both"/>
        <w:textAlignment w:val="baseline"/>
        <w:rPr>
          <w:rFonts w:ascii="Times New Roman" w:eastAsia="Times New Roman" w:hAnsi="Times New Roman" w:cs="Times New Roman"/>
          <w:color w:val="273239"/>
          <w:spacing w:val="2"/>
          <w:sz w:val="24"/>
          <w:szCs w:val="24"/>
        </w:rPr>
      </w:pPr>
      <w:r w:rsidRPr="00E3306B">
        <w:rPr>
          <w:rFonts w:ascii="Times New Roman" w:eastAsia="Times New Roman" w:hAnsi="Times New Roman" w:cs="Times New Roman"/>
          <w:b/>
          <w:bCs/>
          <w:color w:val="273239"/>
          <w:spacing w:val="2"/>
          <w:sz w:val="24"/>
          <w:szCs w:val="24"/>
          <w:bdr w:val="none" w:sz="0" w:space="0" w:color="auto" w:frame="1"/>
        </w:rPr>
        <w:t>Secondary Storage Devices: </w:t>
      </w:r>
      <w:r w:rsidRPr="00E3306B">
        <w:rPr>
          <w:rFonts w:ascii="Times New Roman" w:eastAsia="Times New Roman" w:hAnsi="Times New Roman" w:cs="Times New Roman"/>
          <w:color w:val="273239"/>
          <w:spacing w:val="2"/>
          <w:sz w:val="24"/>
          <w:szCs w:val="24"/>
        </w:rPr>
        <w:t xml:space="preserve">Secondary storage is a memory that is stored external to the computer.  It is mainly used for the permanent and long-term storage of programs and data. Hard Disk, CD, DVD, Pen/Flash drive, SSD, </w:t>
      </w:r>
      <w:proofErr w:type="spellStart"/>
      <w:r w:rsidRPr="00E3306B">
        <w:rPr>
          <w:rFonts w:ascii="Times New Roman" w:eastAsia="Times New Roman" w:hAnsi="Times New Roman" w:cs="Times New Roman"/>
          <w:color w:val="273239"/>
          <w:spacing w:val="2"/>
          <w:sz w:val="24"/>
          <w:szCs w:val="24"/>
        </w:rPr>
        <w:t>etc</w:t>
      </w:r>
      <w:proofErr w:type="spellEnd"/>
      <w:r w:rsidRPr="00E3306B">
        <w:rPr>
          <w:rFonts w:ascii="Times New Roman" w:eastAsia="Times New Roman" w:hAnsi="Times New Roman" w:cs="Times New Roman"/>
          <w:color w:val="273239"/>
          <w:spacing w:val="2"/>
          <w:sz w:val="24"/>
          <w:szCs w:val="24"/>
        </w:rPr>
        <w:t>, are examples of secondary storage.</w:t>
      </w:r>
    </w:p>
    <w:p w:rsidR="00E3306B" w:rsidRDefault="00E3306B" w:rsidP="00E3306B">
      <w:pPr>
        <w:rPr>
          <w:rFonts w:ascii="Times New Roman" w:hAnsi="Times New Roman" w:cs="Times New Roman"/>
          <w:sz w:val="28"/>
          <w:szCs w:val="28"/>
        </w:rPr>
      </w:pPr>
    </w:p>
    <w:p w:rsidR="000C190D" w:rsidRDefault="000C190D" w:rsidP="00E3306B">
      <w:pPr>
        <w:rPr>
          <w:rFonts w:ascii="Times New Roman" w:hAnsi="Times New Roman" w:cs="Times New Roman"/>
          <w:sz w:val="28"/>
          <w:szCs w:val="28"/>
        </w:rPr>
      </w:pPr>
    </w:p>
    <w:p w:rsidR="000C190D" w:rsidRDefault="000C190D" w:rsidP="00E3306B">
      <w:pPr>
        <w:rPr>
          <w:rFonts w:ascii="Times New Roman" w:hAnsi="Times New Roman" w:cs="Times New Roman"/>
          <w:sz w:val="28"/>
          <w:szCs w:val="28"/>
        </w:rPr>
      </w:pPr>
    </w:p>
    <w:p w:rsidR="000C190D" w:rsidRDefault="000C190D" w:rsidP="00E3306B">
      <w:pPr>
        <w:rPr>
          <w:rFonts w:ascii="Times New Roman" w:hAnsi="Times New Roman" w:cs="Times New Roman"/>
          <w:sz w:val="28"/>
          <w:szCs w:val="28"/>
        </w:rPr>
      </w:pPr>
    </w:p>
    <w:p w:rsidR="000C190D" w:rsidRDefault="000C190D" w:rsidP="00E3306B">
      <w:pPr>
        <w:rPr>
          <w:rFonts w:ascii="Times New Roman" w:hAnsi="Times New Roman" w:cs="Times New Roman"/>
          <w:sz w:val="28"/>
          <w:szCs w:val="28"/>
        </w:rPr>
      </w:pPr>
    </w:p>
    <w:p w:rsidR="000C190D" w:rsidRDefault="000C190D" w:rsidP="00E3306B">
      <w:pPr>
        <w:rPr>
          <w:rFonts w:ascii="Times New Roman" w:hAnsi="Times New Roman" w:cs="Times New Roman"/>
          <w:sz w:val="28"/>
          <w:szCs w:val="28"/>
        </w:rPr>
      </w:pPr>
    </w:p>
    <w:p w:rsidR="000C190D" w:rsidRDefault="000C190D" w:rsidP="00E3306B">
      <w:pPr>
        <w:rPr>
          <w:rFonts w:ascii="Times New Roman" w:hAnsi="Times New Roman" w:cs="Times New Roman"/>
          <w:sz w:val="28"/>
          <w:szCs w:val="28"/>
        </w:rPr>
      </w:pPr>
    </w:p>
    <w:p w:rsidR="00E3306B" w:rsidRDefault="00E3306B" w:rsidP="00E3306B">
      <w:pPr>
        <w:rPr>
          <w:rFonts w:ascii="Times New Roman" w:hAnsi="Times New Roman" w:cs="Times New Roman"/>
          <w:b/>
          <w:sz w:val="32"/>
          <w:szCs w:val="32"/>
          <w:u w:val="single"/>
        </w:rPr>
      </w:pPr>
      <w:r w:rsidRPr="000C190D">
        <w:rPr>
          <w:rFonts w:ascii="Times New Roman" w:hAnsi="Times New Roman" w:cs="Times New Roman"/>
          <w:b/>
          <w:sz w:val="32"/>
          <w:szCs w:val="32"/>
          <w:u w:val="single"/>
        </w:rPr>
        <w:lastRenderedPageBreak/>
        <w:t>INTERFACING PORTS</w:t>
      </w:r>
    </w:p>
    <w:p w:rsidR="000C190D" w:rsidRPr="000C190D" w:rsidRDefault="000C190D" w:rsidP="00E3306B">
      <w:pPr>
        <w:rPr>
          <w:rFonts w:ascii="Times New Roman" w:hAnsi="Times New Roman" w:cs="Times New Roman"/>
          <w:b/>
          <w:sz w:val="32"/>
          <w:szCs w:val="32"/>
          <w:u w:val="single"/>
        </w:rPr>
      </w:pPr>
    </w:p>
    <w:p w:rsidR="00E3306B" w:rsidRDefault="00E3306B" w:rsidP="00E3306B">
      <w:pPr>
        <w:rPr>
          <w:rFonts w:ascii="Times New Roman" w:hAnsi="Times New Roman" w:cs="Times New Roman"/>
          <w:b/>
          <w:sz w:val="36"/>
          <w:szCs w:val="36"/>
          <w:u w:val="single"/>
        </w:rPr>
      </w:pPr>
      <w:r w:rsidRPr="00D8512B">
        <w:rPr>
          <w:rFonts w:ascii="Times New Roman" w:hAnsi="Times New Roman" w:cs="Times New Roman"/>
          <w:b/>
          <w:noProof/>
          <w:sz w:val="36"/>
          <w:szCs w:val="36"/>
        </w:rPr>
        <w:drawing>
          <wp:inline distT="0" distB="0" distL="0" distR="0" wp14:anchorId="43664F52" wp14:editId="46FDE012">
            <wp:extent cx="5686938" cy="2723706"/>
            <wp:effectExtent l="0" t="0" r="9525" b="635"/>
            <wp:docPr id="13" name="Picture 13" descr="C:\Users\student.MCALAB\Desktop\networking\03fig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ent.MCALAB\Desktop\networking\03fig01.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95357" cy="2727738"/>
                    </a:xfrm>
                    <a:prstGeom prst="rect">
                      <a:avLst/>
                    </a:prstGeom>
                    <a:noFill/>
                    <a:ln>
                      <a:noFill/>
                    </a:ln>
                  </pic:spPr>
                </pic:pic>
              </a:graphicData>
            </a:graphic>
          </wp:inline>
        </w:drawing>
      </w:r>
    </w:p>
    <w:p w:rsidR="00E3306B" w:rsidRDefault="00E3306B" w:rsidP="00E3306B">
      <w:pPr>
        <w:rPr>
          <w:rFonts w:ascii="Arial" w:hAnsi="Arial" w:cs="Arial"/>
          <w:color w:val="273239"/>
          <w:spacing w:val="2"/>
          <w:sz w:val="26"/>
          <w:szCs w:val="26"/>
          <w:shd w:val="clear" w:color="auto" w:fill="FFFFFF"/>
        </w:rPr>
      </w:pPr>
    </w:p>
    <w:p w:rsidR="00E3306B" w:rsidRDefault="00E3306B" w:rsidP="000C190D">
      <w:pPr>
        <w:ind w:firstLine="720"/>
        <w:rPr>
          <w:rFonts w:ascii="Times New Roman" w:hAnsi="Times New Roman" w:cs="Times New Roman"/>
          <w:color w:val="273239"/>
          <w:spacing w:val="2"/>
          <w:sz w:val="24"/>
          <w:szCs w:val="24"/>
          <w:shd w:val="clear" w:color="auto" w:fill="FFFFFF"/>
        </w:rPr>
      </w:pPr>
      <w:r w:rsidRPr="000C190D">
        <w:rPr>
          <w:rFonts w:ascii="Times New Roman" w:hAnsi="Times New Roman" w:cs="Times New Roman"/>
          <w:color w:val="273239"/>
          <w:spacing w:val="2"/>
          <w:sz w:val="24"/>
          <w:szCs w:val="24"/>
          <w:shd w:val="clear" w:color="auto" w:fill="FFFFFF"/>
        </w:rPr>
        <w:t>A </w:t>
      </w:r>
      <w:r w:rsidRPr="000C190D">
        <w:rPr>
          <w:rFonts w:ascii="Times New Roman" w:hAnsi="Times New Roman" w:cs="Times New Roman"/>
          <w:b/>
          <w:bCs/>
          <w:color w:val="273239"/>
          <w:spacing w:val="2"/>
          <w:sz w:val="24"/>
          <w:szCs w:val="24"/>
          <w:bdr w:val="none" w:sz="0" w:space="0" w:color="auto" w:frame="1"/>
          <w:shd w:val="clear" w:color="auto" w:fill="FFFFFF"/>
        </w:rPr>
        <w:t>port</w:t>
      </w:r>
      <w:r w:rsidRPr="000C190D">
        <w:rPr>
          <w:rFonts w:ascii="Times New Roman" w:hAnsi="Times New Roman" w:cs="Times New Roman"/>
          <w:color w:val="273239"/>
          <w:spacing w:val="2"/>
          <w:sz w:val="24"/>
          <w:szCs w:val="24"/>
          <w:shd w:val="clear" w:color="auto" w:fill="FFFFFF"/>
        </w:rPr>
        <w:t> is basically a physical docking point which is basically used to connect the external devices to the computer, or we can say that A port act as an interface between the computer and the external devices, e.g., we can connect hard drives, printers to the computer with the help of ports.</w:t>
      </w:r>
      <w:r w:rsidR="000C190D">
        <w:rPr>
          <w:rFonts w:ascii="Times New Roman" w:hAnsi="Times New Roman" w:cs="Times New Roman"/>
          <w:color w:val="273239"/>
          <w:spacing w:val="2"/>
          <w:sz w:val="24"/>
          <w:szCs w:val="24"/>
          <w:shd w:val="clear" w:color="auto" w:fill="FFFFFF"/>
        </w:rPr>
        <w:t xml:space="preserve"> </w:t>
      </w:r>
    </w:p>
    <w:p w:rsidR="000C190D" w:rsidRPr="000C190D" w:rsidRDefault="000C190D" w:rsidP="000C190D">
      <w:pPr>
        <w:spacing w:before="100" w:beforeAutospacing="1" w:after="100" w:afterAutospacing="1" w:line="240" w:lineRule="auto"/>
        <w:outlineLvl w:val="1"/>
        <w:rPr>
          <w:rFonts w:ascii="Times New Roman" w:eastAsia="Times New Roman" w:hAnsi="Times New Roman" w:cs="Times New Roman"/>
          <w:b/>
          <w:sz w:val="24"/>
          <w:szCs w:val="24"/>
        </w:rPr>
      </w:pPr>
      <w:r w:rsidRPr="000C190D">
        <w:rPr>
          <w:rFonts w:ascii="Times New Roman" w:eastAsia="Times New Roman" w:hAnsi="Times New Roman" w:cs="Times New Roman"/>
          <w:b/>
          <w:sz w:val="24"/>
          <w:szCs w:val="24"/>
        </w:rPr>
        <w:t>Characteristics of Ports</w:t>
      </w:r>
      <w:bookmarkStart w:id="0" w:name="_GoBack"/>
      <w:bookmarkEnd w:id="0"/>
    </w:p>
    <w:p w:rsidR="000C190D" w:rsidRPr="000C190D" w:rsidRDefault="000C190D" w:rsidP="000C190D">
      <w:pPr>
        <w:spacing w:before="120" w:after="144" w:line="240" w:lineRule="auto"/>
        <w:ind w:left="48" w:right="48"/>
        <w:jc w:val="both"/>
        <w:rPr>
          <w:rFonts w:ascii="Times New Roman" w:eastAsia="Times New Roman" w:hAnsi="Times New Roman" w:cs="Times New Roman"/>
          <w:color w:val="000000"/>
          <w:sz w:val="24"/>
          <w:szCs w:val="24"/>
        </w:rPr>
      </w:pPr>
      <w:r w:rsidRPr="000C190D">
        <w:rPr>
          <w:rFonts w:ascii="Times New Roman" w:eastAsia="Times New Roman" w:hAnsi="Times New Roman" w:cs="Times New Roman"/>
          <w:color w:val="000000"/>
          <w:sz w:val="24"/>
          <w:szCs w:val="24"/>
        </w:rPr>
        <w:t>A port has the following characteristics −</w:t>
      </w:r>
    </w:p>
    <w:p w:rsidR="000C190D" w:rsidRPr="000C190D" w:rsidRDefault="000C190D" w:rsidP="000C190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C190D">
        <w:rPr>
          <w:rFonts w:ascii="Times New Roman" w:eastAsia="Times New Roman" w:hAnsi="Times New Roman" w:cs="Times New Roman"/>
          <w:color w:val="000000"/>
          <w:sz w:val="24"/>
          <w:szCs w:val="24"/>
        </w:rPr>
        <w:t>External devices are connected to a computer using cables and ports.</w:t>
      </w:r>
    </w:p>
    <w:p w:rsidR="000C190D" w:rsidRPr="000C190D" w:rsidRDefault="000C190D" w:rsidP="000C190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C190D">
        <w:rPr>
          <w:rFonts w:ascii="Times New Roman" w:eastAsia="Times New Roman" w:hAnsi="Times New Roman" w:cs="Times New Roman"/>
          <w:color w:val="000000"/>
          <w:sz w:val="24"/>
          <w:szCs w:val="24"/>
        </w:rPr>
        <w:t>Ports are slots on the motherboard into which a cable of external device is plugged in.</w:t>
      </w:r>
    </w:p>
    <w:p w:rsidR="000C190D" w:rsidRPr="000C190D" w:rsidRDefault="000C190D" w:rsidP="000C190D">
      <w:pPr>
        <w:numPr>
          <w:ilvl w:val="0"/>
          <w:numId w:val="6"/>
        </w:numPr>
        <w:spacing w:before="120" w:after="144" w:line="240" w:lineRule="auto"/>
        <w:ind w:left="768" w:right="48"/>
        <w:jc w:val="both"/>
        <w:rPr>
          <w:rFonts w:ascii="Times New Roman" w:eastAsia="Times New Roman" w:hAnsi="Times New Roman" w:cs="Times New Roman"/>
          <w:color w:val="000000"/>
          <w:sz w:val="24"/>
          <w:szCs w:val="24"/>
        </w:rPr>
      </w:pPr>
      <w:r w:rsidRPr="000C190D">
        <w:rPr>
          <w:rFonts w:ascii="Times New Roman" w:eastAsia="Times New Roman" w:hAnsi="Times New Roman" w:cs="Times New Roman"/>
          <w:color w:val="000000"/>
          <w:sz w:val="24"/>
          <w:szCs w:val="24"/>
        </w:rPr>
        <w:t>Examples of external devices attached via ports are the mouse, keyboard, monitor, microphone, speakers, etc.</w:t>
      </w:r>
    </w:p>
    <w:p w:rsidR="000C190D" w:rsidRPr="000C190D" w:rsidRDefault="000C190D" w:rsidP="000C190D">
      <w:pPr>
        <w:ind w:firstLine="720"/>
        <w:rPr>
          <w:rFonts w:ascii="Times New Roman" w:hAnsi="Times New Roman" w:cs="Times New Roman"/>
          <w:color w:val="273239"/>
          <w:spacing w:val="2"/>
          <w:sz w:val="24"/>
          <w:szCs w:val="24"/>
          <w:shd w:val="clear" w:color="auto" w:fill="FFFFFF"/>
        </w:rPr>
      </w:pPr>
    </w:p>
    <w:p w:rsidR="00E3306B" w:rsidRPr="000C190D" w:rsidRDefault="00E3306B" w:rsidP="00655D13">
      <w:pPr>
        <w:jc w:val="both"/>
        <w:rPr>
          <w:rFonts w:ascii="Times New Roman" w:hAnsi="Times New Roman" w:cs="Times New Roman"/>
          <w:sz w:val="24"/>
          <w:szCs w:val="24"/>
        </w:rPr>
      </w:pPr>
    </w:p>
    <w:sectPr w:rsidR="00E3306B" w:rsidRPr="000C190D" w:rsidSect="00655D13">
      <w:pgSz w:w="12240" w:h="15840"/>
      <w:pgMar w:top="1080" w:right="1440" w:bottom="1440" w:left="144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827D7"/>
    <w:multiLevelType w:val="multilevel"/>
    <w:tmpl w:val="1CB4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016E63"/>
    <w:multiLevelType w:val="multilevel"/>
    <w:tmpl w:val="2758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7F0304"/>
    <w:multiLevelType w:val="multilevel"/>
    <w:tmpl w:val="5C56C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1D6CDA"/>
    <w:multiLevelType w:val="multilevel"/>
    <w:tmpl w:val="4E7E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736D82"/>
    <w:multiLevelType w:val="multilevel"/>
    <w:tmpl w:val="E2B25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9A7630"/>
    <w:multiLevelType w:val="multilevel"/>
    <w:tmpl w:val="AE207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B23"/>
    <w:rsid w:val="0003013C"/>
    <w:rsid w:val="000C190D"/>
    <w:rsid w:val="000F1C43"/>
    <w:rsid w:val="00182AF6"/>
    <w:rsid w:val="00655D13"/>
    <w:rsid w:val="00722B2C"/>
    <w:rsid w:val="007861AD"/>
    <w:rsid w:val="007B3E24"/>
    <w:rsid w:val="00E3306B"/>
    <w:rsid w:val="00F74B23"/>
    <w:rsid w:val="00FB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256F9"/>
  <w15:chartTrackingRefBased/>
  <w15:docId w15:val="{318407A8-F2EE-4577-9B5D-32E67820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19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B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B23"/>
    <w:rPr>
      <w:color w:val="0000FF"/>
      <w:u w:val="single"/>
    </w:rPr>
  </w:style>
  <w:style w:type="character" w:customStyle="1" w:styleId="Heading2Char">
    <w:name w:val="Heading 2 Char"/>
    <w:basedOn w:val="DefaultParagraphFont"/>
    <w:link w:val="Heading2"/>
    <w:uiPriority w:val="9"/>
    <w:rsid w:val="000C190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846025">
      <w:bodyDiv w:val="1"/>
      <w:marLeft w:val="0"/>
      <w:marRight w:val="0"/>
      <w:marTop w:val="0"/>
      <w:marBottom w:val="0"/>
      <w:divBdr>
        <w:top w:val="none" w:sz="0" w:space="0" w:color="auto"/>
        <w:left w:val="none" w:sz="0" w:space="0" w:color="auto"/>
        <w:bottom w:val="none" w:sz="0" w:space="0" w:color="auto"/>
        <w:right w:val="none" w:sz="0" w:space="0" w:color="auto"/>
      </w:divBdr>
    </w:div>
    <w:div w:id="1036351856">
      <w:bodyDiv w:val="1"/>
      <w:marLeft w:val="0"/>
      <w:marRight w:val="0"/>
      <w:marTop w:val="0"/>
      <w:marBottom w:val="0"/>
      <w:divBdr>
        <w:top w:val="none" w:sz="0" w:space="0" w:color="auto"/>
        <w:left w:val="none" w:sz="0" w:space="0" w:color="auto"/>
        <w:bottom w:val="none" w:sz="0" w:space="0" w:color="auto"/>
        <w:right w:val="none" w:sz="0" w:space="0" w:color="auto"/>
      </w:divBdr>
    </w:div>
    <w:div w:id="1072586266">
      <w:bodyDiv w:val="1"/>
      <w:marLeft w:val="0"/>
      <w:marRight w:val="0"/>
      <w:marTop w:val="0"/>
      <w:marBottom w:val="0"/>
      <w:divBdr>
        <w:top w:val="none" w:sz="0" w:space="0" w:color="auto"/>
        <w:left w:val="none" w:sz="0" w:space="0" w:color="auto"/>
        <w:bottom w:val="none" w:sz="0" w:space="0" w:color="auto"/>
        <w:right w:val="none" w:sz="0" w:space="0" w:color="auto"/>
      </w:divBdr>
    </w:div>
    <w:div w:id="1467771447">
      <w:bodyDiv w:val="1"/>
      <w:marLeft w:val="0"/>
      <w:marRight w:val="0"/>
      <w:marTop w:val="0"/>
      <w:marBottom w:val="0"/>
      <w:divBdr>
        <w:top w:val="none" w:sz="0" w:space="0" w:color="auto"/>
        <w:left w:val="none" w:sz="0" w:space="0" w:color="auto"/>
        <w:bottom w:val="none" w:sz="0" w:space="0" w:color="auto"/>
        <w:right w:val="none" w:sz="0" w:space="0" w:color="auto"/>
      </w:divBdr>
    </w:div>
    <w:div w:id="1473054985">
      <w:bodyDiv w:val="1"/>
      <w:marLeft w:val="0"/>
      <w:marRight w:val="0"/>
      <w:marTop w:val="0"/>
      <w:marBottom w:val="0"/>
      <w:divBdr>
        <w:top w:val="none" w:sz="0" w:space="0" w:color="auto"/>
        <w:left w:val="none" w:sz="0" w:space="0" w:color="auto"/>
        <w:bottom w:val="none" w:sz="0" w:space="0" w:color="auto"/>
        <w:right w:val="none" w:sz="0" w:space="0" w:color="auto"/>
      </w:divBdr>
    </w:div>
    <w:div w:id="1619792769">
      <w:bodyDiv w:val="1"/>
      <w:marLeft w:val="0"/>
      <w:marRight w:val="0"/>
      <w:marTop w:val="0"/>
      <w:marBottom w:val="0"/>
      <w:divBdr>
        <w:top w:val="none" w:sz="0" w:space="0" w:color="auto"/>
        <w:left w:val="none" w:sz="0" w:space="0" w:color="auto"/>
        <w:bottom w:val="none" w:sz="0" w:space="0" w:color="auto"/>
        <w:right w:val="none" w:sz="0" w:space="0" w:color="auto"/>
      </w:divBdr>
    </w:div>
    <w:div w:id="1704596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und_card" TargetMode="External"/><Relationship Id="rId18" Type="http://schemas.openxmlformats.org/officeDocument/2006/relationships/hyperlink" Target="https://en.wikipedia.org/wiki/IEEE_1394" TargetMode="External"/><Relationship Id="rId26" Type="http://schemas.openxmlformats.org/officeDocument/2006/relationships/hyperlink" Target="https://en.wikipedia.org/wiki/Workstation" TargetMode="External"/><Relationship Id="rId39" Type="http://schemas.openxmlformats.org/officeDocument/2006/relationships/hyperlink" Target="https://en.wikipedia.org/wiki/Memory_module" TargetMode="External"/><Relationship Id="rId21" Type="http://schemas.openxmlformats.org/officeDocument/2006/relationships/hyperlink" Target="https://en.wikipedia.org/wiki/Random-access_memory" TargetMode="External"/><Relationship Id="rId34" Type="http://schemas.openxmlformats.org/officeDocument/2006/relationships/hyperlink" Target="https://en.wikipedia.org/wiki/Bit_rate" TargetMode="External"/><Relationship Id="rId42" Type="http://schemas.openxmlformats.org/officeDocument/2006/relationships/image" Target="media/image3.jpeg"/><Relationship Id="rId47" Type="http://schemas.openxmlformats.org/officeDocument/2006/relationships/image" Target="media/image5.jpg"/><Relationship Id="rId50" Type="http://schemas.openxmlformats.org/officeDocument/2006/relationships/image" Target="media/image8.jpeg"/><Relationship Id="rId7" Type="http://schemas.openxmlformats.org/officeDocument/2006/relationships/hyperlink" Target="https://en.wikipedia.org/wiki/Computer_memory" TargetMode="External"/><Relationship Id="rId2" Type="http://schemas.openxmlformats.org/officeDocument/2006/relationships/styles" Target="styles.xml"/><Relationship Id="rId16" Type="http://schemas.openxmlformats.org/officeDocument/2006/relationships/hyperlink" Target="https://en.wikipedia.org/wiki/Host_bus_adapter" TargetMode="External"/><Relationship Id="rId29" Type="http://schemas.openxmlformats.org/officeDocument/2006/relationships/hyperlink" Target="https://en.wikipedia.org/wiki/TransFlash_Memory_Module" TargetMode="External"/><Relationship Id="rId11" Type="http://schemas.openxmlformats.org/officeDocument/2006/relationships/hyperlink" Target="https://en.wikipedia.org/wiki/Input/output" TargetMode="External"/><Relationship Id="rId24" Type="http://schemas.openxmlformats.org/officeDocument/2006/relationships/hyperlink" Target="https://en.wikipedia.org/wiki/Integrated_circuit" TargetMode="External"/><Relationship Id="rId32" Type="http://schemas.openxmlformats.org/officeDocument/2006/relationships/hyperlink" Target="https://en.wikipedia.org/wiki/Rambus" TargetMode="External"/><Relationship Id="rId37" Type="http://schemas.openxmlformats.org/officeDocument/2006/relationships/hyperlink" Target="https://en.wikipedia.org/wiki/Static_RAM" TargetMode="External"/><Relationship Id="rId40" Type="http://schemas.openxmlformats.org/officeDocument/2006/relationships/hyperlink" Target="https://en.wikipedia.org/wiki/Three-dimensional_integrated_circuit" TargetMode="External"/><Relationship Id="rId45" Type="http://schemas.openxmlformats.org/officeDocument/2006/relationships/hyperlink" Target="https://www.computerhope.com/jargon/r/risecard.htm" TargetMode="External"/><Relationship Id="rId5" Type="http://schemas.openxmlformats.org/officeDocument/2006/relationships/hyperlink" Target="https://en.wikipedia.org/wiki/Printed_circuit_board" TargetMode="External"/><Relationship Id="rId15" Type="http://schemas.openxmlformats.org/officeDocument/2006/relationships/hyperlink" Target="https://en.wikipedia.org/wiki/Network_card" TargetMode="External"/><Relationship Id="rId23" Type="http://schemas.openxmlformats.org/officeDocument/2006/relationships/hyperlink" Target="https://en.wikipedia.org/wiki/Computer_memory" TargetMode="External"/><Relationship Id="rId28" Type="http://schemas.openxmlformats.org/officeDocument/2006/relationships/hyperlink" Target="https://en.wikipedia.org/wiki/JEDEC" TargetMode="External"/><Relationship Id="rId36" Type="http://schemas.openxmlformats.org/officeDocument/2006/relationships/hyperlink" Target="https://en.wikipedia.org/wiki/Cache_memory" TargetMode="External"/><Relationship Id="rId49" Type="http://schemas.openxmlformats.org/officeDocument/2006/relationships/image" Target="media/image7.jpeg"/><Relationship Id="rId10" Type="http://schemas.openxmlformats.org/officeDocument/2006/relationships/hyperlink" Target="https://en.wikipedia.org/wiki/Chipset" TargetMode="External"/><Relationship Id="rId19" Type="http://schemas.openxmlformats.org/officeDocument/2006/relationships/image" Target="media/image1.jpg"/><Relationship Id="rId31" Type="http://schemas.openxmlformats.org/officeDocument/2006/relationships/hyperlink" Target="https://en.wikipedia.org/wiki/DIMM" TargetMode="External"/><Relationship Id="rId44" Type="http://schemas.openxmlformats.org/officeDocument/2006/relationships/hyperlink" Target="https://www.computerhope.com/jargon/m/mothboar.htm"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Backplane" TargetMode="External"/><Relationship Id="rId14" Type="http://schemas.openxmlformats.org/officeDocument/2006/relationships/hyperlink" Target="https://en.wikipedia.org/wiki/Video_card" TargetMode="External"/><Relationship Id="rId22" Type="http://schemas.openxmlformats.org/officeDocument/2006/relationships/hyperlink" Target="https://en.wikipedia.org/wiki/Printed_circuit_board" TargetMode="External"/><Relationship Id="rId27" Type="http://schemas.openxmlformats.org/officeDocument/2006/relationships/hyperlink" Target="https://en.wikipedia.org/wiki/Server_(computing)" TargetMode="External"/><Relationship Id="rId30" Type="http://schemas.openxmlformats.org/officeDocument/2006/relationships/hyperlink" Target="https://en.wikipedia.org/wiki/SIMM" TargetMode="External"/><Relationship Id="rId35" Type="http://schemas.openxmlformats.org/officeDocument/2006/relationships/hyperlink" Target="https://en.wikipedia.org/wiki/Computer_form_factor" TargetMode="External"/><Relationship Id="rId43" Type="http://schemas.openxmlformats.org/officeDocument/2006/relationships/hyperlink" Target="https://www.computerhope.com/jargon/c/computer.htm" TargetMode="External"/><Relationship Id="rId48" Type="http://schemas.openxmlformats.org/officeDocument/2006/relationships/image" Target="media/image6.jpeg"/><Relationship Id="rId8" Type="http://schemas.openxmlformats.org/officeDocument/2006/relationships/hyperlink" Target="https://en.wikipedia.org/wiki/Peripherals"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en.wikipedia.org/wiki/Interface_(computing)" TargetMode="External"/><Relationship Id="rId17" Type="http://schemas.openxmlformats.org/officeDocument/2006/relationships/hyperlink" Target="https://en.wikipedia.org/wiki/TV_tuner_card" TargetMode="External"/><Relationship Id="rId25" Type="http://schemas.openxmlformats.org/officeDocument/2006/relationships/hyperlink" Target="https://en.wikipedia.org/wiki/Personal_computer" TargetMode="External"/><Relationship Id="rId33" Type="http://schemas.openxmlformats.org/officeDocument/2006/relationships/hyperlink" Target="https://en.wikipedia.org/wiki/SO-DIMM" TargetMode="External"/><Relationship Id="rId38" Type="http://schemas.openxmlformats.org/officeDocument/2006/relationships/hyperlink" Target="https://en.wikipedia.org/wiki/Static_random_access_memory" TargetMode="External"/><Relationship Id="rId46" Type="http://schemas.openxmlformats.org/officeDocument/2006/relationships/image" Target="media/image4.jpeg"/><Relationship Id="rId20" Type="http://schemas.openxmlformats.org/officeDocument/2006/relationships/hyperlink" Target="https://en.wikipedia.org/wiki/Computing" TargetMode="External"/><Relationship Id="rId41" Type="http://schemas.openxmlformats.org/officeDocument/2006/relationships/image" Target="media/image2.jpg"/><Relationship Id="rId1" Type="http://schemas.openxmlformats.org/officeDocument/2006/relationships/numbering" Target="numbering.xml"/><Relationship Id="rId6" Type="http://schemas.openxmlformats.org/officeDocument/2006/relationships/hyperlink" Target="https://en.wikipedia.org/wiki/Central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1540</Words>
  <Characters>8783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1</cp:revision>
  <dcterms:created xsi:type="dcterms:W3CDTF">2022-03-15T04:00:00Z</dcterms:created>
  <dcterms:modified xsi:type="dcterms:W3CDTF">2022-03-15T06:23:00Z</dcterms:modified>
</cp:coreProperties>
</file>