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49" w:rsidRPr="00844921" w:rsidRDefault="00844921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</w:pPr>
      <w:r w:rsidRPr="0084492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  <w:t>Yunit 1</w:t>
      </w:r>
      <w:r w:rsidRPr="0084492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  <w:tab/>
      </w:r>
      <w:r w:rsidR="00981D7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  <w:t>Ang Mabuting Bata</w:t>
      </w:r>
    </w:p>
    <w:p w:rsidR="00844921" w:rsidRPr="00844921" w:rsidRDefault="00844921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</w:pPr>
    </w:p>
    <w:p w:rsidR="00844921" w:rsidRPr="00844921" w:rsidRDefault="00844921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</w:pPr>
    </w:p>
    <w:p w:rsidR="00844921" w:rsidRPr="00844921" w:rsidRDefault="008E294C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Aralin 6</w:t>
      </w:r>
      <w:bookmarkStart w:id="0" w:name="_GoBack"/>
      <w:bookmarkEnd w:id="0"/>
    </w:p>
    <w:p w:rsidR="000F7E13" w:rsidRPr="000F7E13" w:rsidRDefault="000F7E13" w:rsidP="000F7E13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F7E13">
        <w:rPr>
          <w:rFonts w:ascii="Times New Roman" w:hAnsi="Times New Roman" w:cs="Times New Roman"/>
          <w:b/>
          <w:bCs/>
          <w:iCs/>
          <w:sz w:val="24"/>
          <w:szCs w:val="24"/>
        </w:rPr>
        <w:t>Mapagmahal na Bata</w:t>
      </w:r>
    </w:p>
    <w:p w:rsidR="003B05F2" w:rsidRDefault="003B05F2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B05F2" w:rsidRDefault="003B05F2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A6426A" w:rsidRDefault="000F7E13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Pahina 68-80</w:t>
      </w:r>
      <w:r w:rsidR="00F97B02" w:rsidRPr="00F97B02">
        <w:rPr>
          <w:rFonts w:ascii="Times New Roman" w:hAnsi="Times New Roman" w:cs="Times New Roman"/>
          <w:sz w:val="20"/>
          <w:szCs w:val="20"/>
        </w:rPr>
        <w:t xml:space="preserve">; </w:t>
      </w:r>
      <w:r w:rsidR="00464E2D">
        <w:rPr>
          <w:rFonts w:ascii="Times New Roman" w:hAnsi="Times New Roman" w:cs="Times New Roman"/>
          <w:sz w:val="20"/>
          <w:szCs w:val="20"/>
        </w:rPr>
        <w:t>Dalawang</w:t>
      </w:r>
      <w:r w:rsidR="009F393D">
        <w:rPr>
          <w:rFonts w:ascii="Times New Roman" w:hAnsi="Times New Roman" w:cs="Times New Roman"/>
          <w:sz w:val="20"/>
          <w:szCs w:val="20"/>
        </w:rPr>
        <w:t xml:space="preserve"> </w:t>
      </w:r>
      <w:r w:rsidR="00F97B02" w:rsidRPr="00F97B02">
        <w:rPr>
          <w:rFonts w:ascii="Times New Roman" w:hAnsi="Times New Roman" w:cs="Times New Roman"/>
          <w:sz w:val="20"/>
          <w:szCs w:val="20"/>
        </w:rPr>
        <w:t>araw</w:t>
      </w:r>
    </w:p>
    <w:p w:rsidR="00A6426A" w:rsidRDefault="00A6426A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sz w:val="20"/>
          <w:szCs w:val="20"/>
        </w:rPr>
      </w:pPr>
    </w:p>
    <w:p w:rsidR="00A6426A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MGA LAYUNIN NG LEKSIYON AT KATUMBAS NA K-12 KOMPETENSI</w:t>
      </w:r>
    </w:p>
    <w:p w:rsidR="00A6426A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22"/>
        <w:gridCol w:w="4426"/>
      </w:tblGrid>
      <w:tr w:rsidR="00A6426A" w:rsidTr="00A6426A">
        <w:tc>
          <w:tcPr>
            <w:tcW w:w="4424" w:type="dxa"/>
          </w:tcPr>
          <w:p w:rsidR="00A6426A" w:rsidRPr="00A6426A" w:rsidRDefault="00A6426A" w:rsidP="00CA52DE">
            <w:pPr>
              <w:spacing w:after="60" w:line="276" w:lineRule="auto"/>
              <w:ind w:left="360"/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Layunin</w:t>
            </w:r>
          </w:p>
        </w:tc>
        <w:tc>
          <w:tcPr>
            <w:tcW w:w="4424" w:type="dxa"/>
          </w:tcPr>
          <w:p w:rsidR="00A6426A" w:rsidRPr="00A6426A" w:rsidRDefault="00A6426A" w:rsidP="00CA52DE">
            <w:pPr>
              <w:spacing w:after="60" w:line="276" w:lineRule="auto"/>
              <w:ind w:left="360"/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 – 12 Kompetensi</w:t>
            </w:r>
          </w:p>
        </w:tc>
      </w:tr>
      <w:tr w:rsidR="00A6426A" w:rsidTr="00EF46C2">
        <w:tc>
          <w:tcPr>
            <w:tcW w:w="4420" w:type="dxa"/>
          </w:tcPr>
          <w:p w:rsidR="000F7E13" w:rsidRPr="000F7E13" w:rsidRDefault="000F7E13" w:rsidP="000F7E13">
            <w:pPr>
              <w:pStyle w:val="ListParagraph"/>
              <w:numPr>
                <w:ilvl w:val="0"/>
                <w:numId w:val="29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F7E13">
              <w:rPr>
                <w:rFonts w:ascii="Times New Roman" w:hAnsi="Times New Roman" w:cs="Times New Roman"/>
                <w:sz w:val="20"/>
                <w:szCs w:val="20"/>
              </w:rPr>
              <w:t>Nasasagot ang mga tanong na sino, saan, at ano sa kuwentong napakinggan</w:t>
            </w:r>
          </w:p>
          <w:p w:rsidR="000F7E13" w:rsidRPr="000F7E13" w:rsidRDefault="000F7E13" w:rsidP="000F7E13">
            <w:pPr>
              <w:pStyle w:val="ListParagraph"/>
              <w:numPr>
                <w:ilvl w:val="0"/>
                <w:numId w:val="29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F7E13">
              <w:rPr>
                <w:rFonts w:ascii="Times New Roman" w:hAnsi="Times New Roman" w:cs="Times New Roman"/>
                <w:sz w:val="20"/>
                <w:szCs w:val="20"/>
              </w:rPr>
              <w:t>Naipahahayag ang sariling ideya, damdamin, o reaksiyon tungkol sa napakinggang kuwento batay sa tunay na pangyayari</w:t>
            </w:r>
          </w:p>
          <w:p w:rsidR="000F7E13" w:rsidRPr="000F7E13" w:rsidRDefault="000F7E13" w:rsidP="000F7E13">
            <w:pPr>
              <w:pStyle w:val="ListParagraph"/>
              <w:numPr>
                <w:ilvl w:val="0"/>
                <w:numId w:val="29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F7E13">
              <w:rPr>
                <w:rFonts w:ascii="Times New Roman" w:hAnsi="Times New Roman" w:cs="Times New Roman"/>
                <w:sz w:val="20"/>
                <w:szCs w:val="20"/>
              </w:rPr>
              <w:t>Nababasa ang mga salita sa unang kita</w:t>
            </w:r>
          </w:p>
          <w:p w:rsidR="000F7E13" w:rsidRPr="000F7E13" w:rsidRDefault="000F7E13" w:rsidP="000F7E13">
            <w:pPr>
              <w:pStyle w:val="ListParagraph"/>
              <w:numPr>
                <w:ilvl w:val="0"/>
                <w:numId w:val="29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F7E13">
              <w:rPr>
                <w:rFonts w:ascii="Times New Roman" w:hAnsi="Times New Roman" w:cs="Times New Roman"/>
                <w:sz w:val="20"/>
                <w:szCs w:val="20"/>
              </w:rPr>
              <w:t>Naisasalaysay muli ang binasang teksto nang may tamang pagkakasunod-sunod sa tulong ng mga larawan</w:t>
            </w:r>
          </w:p>
          <w:p w:rsidR="000F7E13" w:rsidRPr="000F7E13" w:rsidRDefault="000F7E13" w:rsidP="000F7E13">
            <w:pPr>
              <w:pStyle w:val="ListParagraph"/>
              <w:numPr>
                <w:ilvl w:val="0"/>
                <w:numId w:val="29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F7E13">
              <w:rPr>
                <w:rFonts w:ascii="Times New Roman" w:hAnsi="Times New Roman" w:cs="Times New Roman"/>
                <w:sz w:val="20"/>
                <w:szCs w:val="20"/>
              </w:rPr>
              <w:t>Nakasusulat sa kabit-kabit na paraan na may tamang laki at layo sa isa't isa ang mga salita</w:t>
            </w:r>
          </w:p>
          <w:p w:rsidR="000F7E13" w:rsidRPr="000F7E13" w:rsidRDefault="000F7E13" w:rsidP="000F7E13">
            <w:pPr>
              <w:pStyle w:val="ListParagraph"/>
              <w:numPr>
                <w:ilvl w:val="0"/>
                <w:numId w:val="29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F7E13">
              <w:rPr>
                <w:rFonts w:ascii="Times New Roman" w:hAnsi="Times New Roman" w:cs="Times New Roman"/>
                <w:sz w:val="20"/>
                <w:szCs w:val="20"/>
              </w:rPr>
              <w:t>Nagagamit ang malaki at maliit na letra at mga bantas sa pagsulat ng mga parirala at pangungusap gamit ang mga salitang natutuhan sa aralin</w:t>
            </w:r>
          </w:p>
          <w:p w:rsidR="00A6426A" w:rsidRPr="000F7E13" w:rsidRDefault="000F7E13" w:rsidP="000F7E13">
            <w:pPr>
              <w:pStyle w:val="ListParagraph"/>
              <w:numPr>
                <w:ilvl w:val="0"/>
                <w:numId w:val="29"/>
              </w:num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7E13">
              <w:rPr>
                <w:rFonts w:ascii="Times New Roman" w:hAnsi="Times New Roman" w:cs="Times New Roman"/>
                <w:sz w:val="20"/>
                <w:szCs w:val="20"/>
              </w:rPr>
              <w:t>Naisusulat nang may wastong baybay at bantas ang mga salitang ididikta ng guro</w:t>
            </w:r>
          </w:p>
        </w:tc>
        <w:tc>
          <w:tcPr>
            <w:tcW w:w="4428" w:type="dxa"/>
            <w:shd w:val="clear" w:color="auto" w:fill="auto"/>
          </w:tcPr>
          <w:p w:rsidR="000F7E13" w:rsidRPr="000F7E13" w:rsidRDefault="000F7E13" w:rsidP="0068666E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E13">
              <w:rPr>
                <w:rFonts w:ascii="Times New Roman" w:hAnsi="Times New Roman" w:cs="Times New Roman"/>
                <w:sz w:val="20"/>
                <w:szCs w:val="20"/>
              </w:rPr>
              <w:t>F2PN-Id-1.3.1</w:t>
            </w:r>
          </w:p>
          <w:p w:rsidR="000F7E13" w:rsidRPr="000F7E13" w:rsidRDefault="000F7E13" w:rsidP="007B7650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E13">
              <w:rPr>
                <w:rFonts w:ascii="Times New Roman" w:hAnsi="Times New Roman" w:cs="Times New Roman"/>
                <w:sz w:val="20"/>
                <w:szCs w:val="20"/>
              </w:rPr>
              <w:t xml:space="preserve">F2PS-If-1 </w:t>
            </w:r>
          </w:p>
          <w:p w:rsidR="000F7E13" w:rsidRPr="000F7E13" w:rsidRDefault="000F7E13" w:rsidP="000F7E13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E13">
              <w:rPr>
                <w:rFonts w:ascii="Times New Roman" w:hAnsi="Times New Roman" w:cs="Times New Roman"/>
                <w:sz w:val="20"/>
                <w:szCs w:val="20"/>
              </w:rPr>
              <w:t xml:space="preserve">F2PP-Iif-2.1 </w:t>
            </w:r>
          </w:p>
          <w:p w:rsidR="000F7E13" w:rsidRPr="000F7E13" w:rsidRDefault="000F7E13" w:rsidP="00850C65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E13">
              <w:rPr>
                <w:rFonts w:ascii="Times New Roman" w:hAnsi="Times New Roman" w:cs="Times New Roman"/>
                <w:sz w:val="20"/>
                <w:szCs w:val="20"/>
              </w:rPr>
              <w:t>F2PB-If-5.1</w:t>
            </w:r>
          </w:p>
          <w:p w:rsidR="000F7E13" w:rsidRPr="000F7E13" w:rsidRDefault="000F7E13" w:rsidP="006F6699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E13">
              <w:rPr>
                <w:rFonts w:ascii="Times New Roman" w:hAnsi="Times New Roman" w:cs="Times New Roman"/>
                <w:sz w:val="20"/>
                <w:szCs w:val="20"/>
              </w:rPr>
              <w:t>F2PU-Id-f-3.2</w:t>
            </w:r>
          </w:p>
          <w:p w:rsidR="000F7E13" w:rsidRPr="000F7E13" w:rsidRDefault="000F7E13" w:rsidP="00156430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E13">
              <w:rPr>
                <w:rFonts w:ascii="Times New Roman" w:hAnsi="Times New Roman" w:cs="Times New Roman"/>
                <w:sz w:val="20"/>
                <w:szCs w:val="20"/>
              </w:rPr>
              <w:t>F2PU-Id-f-3.3​</w:t>
            </w:r>
          </w:p>
          <w:p w:rsidR="00A6426A" w:rsidRPr="000F7E13" w:rsidRDefault="000F7E13" w:rsidP="000F7E13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7E13">
              <w:rPr>
                <w:rFonts w:ascii="Times New Roman" w:hAnsi="Times New Roman" w:cs="Times New Roman"/>
                <w:sz w:val="20"/>
                <w:szCs w:val="20"/>
              </w:rPr>
              <w:t>F2KM-Ig-1.2</w:t>
            </w:r>
          </w:p>
        </w:tc>
      </w:tr>
    </w:tbl>
    <w:p w:rsidR="00A6426A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</w:p>
    <w:p w:rsidR="00A6426A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</w:p>
    <w:p w:rsidR="00A6426A" w:rsidRPr="00A6426A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  <w:r w:rsidRPr="00A6426A">
        <w:rPr>
          <w:rFonts w:ascii="Times New Roman" w:hAnsi="Times New Roman" w:cs="Times New Roman"/>
          <w:b/>
          <w:sz w:val="20"/>
          <w:szCs w:val="20"/>
        </w:rPr>
        <w:t>MGA ESENSIYAL NA KATANUNGAN</w:t>
      </w:r>
    </w:p>
    <w:p w:rsidR="000F7E13" w:rsidRPr="000F7E13" w:rsidRDefault="000F7E13" w:rsidP="000F7E13">
      <w:pPr>
        <w:pStyle w:val="ListParagraph"/>
        <w:numPr>
          <w:ilvl w:val="0"/>
          <w:numId w:val="30"/>
        </w:numPr>
        <w:spacing w:after="60" w:line="276" w:lineRule="auto"/>
        <w:outlineLvl w:val="1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ahoma" w:hAnsi="Tahoma" w:cs="Tahoma"/>
          <w:sz w:val="20"/>
          <w:szCs w:val="20"/>
        </w:rPr>
        <w:t>﻿</w:t>
      </w:r>
      <w:r w:rsidRPr="000F7E13">
        <w:rPr>
          <w:rFonts w:ascii="Times New Roman" w:hAnsi="Times New Roman" w:cs="Times New Roman"/>
          <w:sz w:val="20"/>
          <w:szCs w:val="20"/>
        </w:rPr>
        <w:t>Sino ang pinakamahalagang tao sa buhay mo? Bakit mahalaga siya sa iyo?</w:t>
      </w:r>
    </w:p>
    <w:p w:rsidR="000F7E13" w:rsidRPr="000F7E13" w:rsidRDefault="000F7E13" w:rsidP="000F7E13">
      <w:pPr>
        <w:pStyle w:val="ListParagraph"/>
        <w:numPr>
          <w:ilvl w:val="0"/>
          <w:numId w:val="30"/>
        </w:numPr>
        <w:spacing w:after="60" w:line="276" w:lineRule="auto"/>
        <w:outlineLvl w:val="1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Paano mo ipinakikita ang iyong pagmamahal sa mga taong mahalaga sa iyo?</w:t>
      </w:r>
    </w:p>
    <w:p w:rsidR="00A6426A" w:rsidRPr="00A6426A" w:rsidRDefault="00A6426A" w:rsidP="00CA52DE">
      <w:pPr>
        <w:pStyle w:val="ListParagraph"/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</w:p>
    <w:p w:rsidR="00A6426A" w:rsidRPr="00CA52DE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  <w:r w:rsidRPr="00CA52DE">
        <w:rPr>
          <w:rFonts w:ascii="Times New Roman" w:hAnsi="Times New Roman" w:cs="Times New Roman"/>
          <w:b/>
          <w:sz w:val="20"/>
          <w:szCs w:val="20"/>
        </w:rPr>
        <w:t>TEKNOLOHIYA AT MGA SANGGUNIAN</w:t>
      </w:r>
    </w:p>
    <w:p w:rsidR="00A6426A" w:rsidRPr="00A6426A" w:rsidRDefault="00A6426A" w:rsidP="00CA52DE">
      <w:pPr>
        <w:pStyle w:val="ListBullet"/>
        <w:tabs>
          <w:tab w:val="clear" w:pos="360"/>
        </w:tabs>
        <w:spacing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A6426A">
        <w:rPr>
          <w:rFonts w:ascii="Times New Roman" w:hAnsi="Times New Roman" w:cs="Times New Roman"/>
          <w:sz w:val="20"/>
          <w:szCs w:val="20"/>
        </w:rPr>
        <w:t xml:space="preserve">aklat na </w:t>
      </w:r>
      <w:r w:rsidR="00D00A96" w:rsidRPr="00D00A96">
        <w:rPr>
          <w:rFonts w:ascii="Times New Roman" w:hAnsi="Times New Roman" w:cs="Times New Roman"/>
          <w:i/>
          <w:iCs/>
          <w:sz w:val="20"/>
          <w:szCs w:val="20"/>
        </w:rPr>
        <w:t>Wikang Sarili 2</w:t>
      </w:r>
    </w:p>
    <w:p w:rsidR="00A6426A" w:rsidRPr="00A6426A" w:rsidRDefault="00A6426A" w:rsidP="00CA52DE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A6426A" w:rsidRDefault="00A6426A" w:rsidP="00CA52DE">
      <w:pPr>
        <w:pStyle w:val="ListBullet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6426A">
        <w:rPr>
          <w:rFonts w:ascii="Times New Roman" w:hAnsi="Times New Roman" w:cs="Times New Roman"/>
          <w:b/>
          <w:sz w:val="20"/>
          <w:szCs w:val="20"/>
        </w:rPr>
        <w:t>MGA KAGAMITAN</w:t>
      </w:r>
    </w:p>
    <w:p w:rsidR="000F7E13" w:rsidRPr="000F7E13" w:rsidRDefault="00E82D85" w:rsidP="000F7E13">
      <w:pPr>
        <w:pStyle w:val="ListBullet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iCs/>
          <w:sz w:val="20"/>
          <w:szCs w:val="20"/>
          <w:lang w:eastAsia="en-PH"/>
        </w:rPr>
      </w:pPr>
      <w:r w:rsidRPr="00E82D85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​​</w:t>
      </w:r>
      <w:r w:rsidR="009F393D" w:rsidRPr="009F393D">
        <w:rPr>
          <w:rFonts w:ascii="Tahoma" w:eastAsia="Times New Roman" w:hAnsi="Tahoma" w:cs="Tahoma"/>
          <w:i/>
          <w:iCs/>
          <w:sz w:val="20"/>
          <w:szCs w:val="20"/>
          <w:lang w:eastAsia="en-PH"/>
        </w:rPr>
        <w:t>﻿</w:t>
      </w:r>
      <w:r w:rsidR="009F393D" w:rsidRPr="009F393D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​</w:t>
      </w:r>
      <w:r w:rsidR="009F393D" w:rsidRPr="009F393D">
        <w:rPr>
          <w:rFonts w:ascii="Tahoma" w:eastAsia="Times New Roman" w:hAnsi="Tahoma" w:cs="Tahoma"/>
          <w:i/>
          <w:iCs/>
          <w:sz w:val="20"/>
          <w:szCs w:val="20"/>
          <w:lang w:eastAsia="en-PH"/>
        </w:rPr>
        <w:t>﻿</w:t>
      </w:r>
      <w:r w:rsidR="009F393D" w:rsidRPr="009F393D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​​</w:t>
      </w:r>
      <w:r w:rsidR="000F7E13" w:rsidRPr="000F7E13">
        <w:rPr>
          <w:rFonts w:ascii="Times New Roman" w:eastAsia="Times New Roman" w:hAnsi="Times New Roman" w:cs="Times New Roman"/>
          <w:iCs/>
          <w:sz w:val="20"/>
          <w:szCs w:val="20"/>
          <w:lang w:eastAsia="en-PH"/>
        </w:rPr>
        <w:t xml:space="preserve">larawan ng lola  </w:t>
      </w:r>
    </w:p>
    <w:p w:rsidR="000F7E13" w:rsidRPr="000F7E13" w:rsidRDefault="000F7E13" w:rsidP="000F7E13">
      <w:pPr>
        <w:pStyle w:val="ListBullet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iCs/>
          <w:sz w:val="20"/>
          <w:szCs w:val="20"/>
          <w:lang w:eastAsia="en-PH"/>
        </w:rPr>
      </w:pPr>
      <w:r w:rsidRPr="000F7E13">
        <w:rPr>
          <w:rFonts w:ascii="Times New Roman" w:eastAsia="Times New Roman" w:hAnsi="Times New Roman" w:cs="Times New Roman"/>
          <w:iCs/>
          <w:sz w:val="20"/>
          <w:szCs w:val="20"/>
          <w:lang w:eastAsia="en-PH"/>
        </w:rPr>
        <w:t xml:space="preserve">activity card </w:t>
      </w:r>
    </w:p>
    <w:p w:rsidR="000F7E13" w:rsidRPr="000F7E13" w:rsidRDefault="000F7E13" w:rsidP="000F7E13">
      <w:pPr>
        <w:pStyle w:val="ListBullet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iCs/>
          <w:sz w:val="20"/>
          <w:szCs w:val="20"/>
          <w:lang w:eastAsia="en-PH"/>
        </w:rPr>
      </w:pPr>
      <w:r w:rsidRPr="000F7E13">
        <w:rPr>
          <w:rFonts w:ascii="Times New Roman" w:eastAsia="Times New Roman" w:hAnsi="Times New Roman" w:cs="Times New Roman"/>
          <w:iCs/>
          <w:sz w:val="20"/>
          <w:szCs w:val="20"/>
          <w:lang w:eastAsia="en-PH"/>
        </w:rPr>
        <w:t>manila paper</w:t>
      </w:r>
    </w:p>
    <w:p w:rsidR="000F7E13" w:rsidRPr="000F7E13" w:rsidRDefault="000F7E13" w:rsidP="000F7E13">
      <w:pPr>
        <w:pStyle w:val="ListBullet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iCs/>
          <w:sz w:val="20"/>
          <w:szCs w:val="20"/>
          <w:lang w:eastAsia="en-PH"/>
        </w:rPr>
      </w:pPr>
      <w:r w:rsidRPr="000F7E13">
        <w:rPr>
          <w:rFonts w:ascii="Times New Roman" w:eastAsia="Times New Roman" w:hAnsi="Times New Roman" w:cs="Times New Roman"/>
          <w:iCs/>
          <w:sz w:val="20"/>
          <w:szCs w:val="20"/>
          <w:lang w:eastAsia="en-PH"/>
        </w:rPr>
        <w:t>marker</w:t>
      </w:r>
    </w:p>
    <w:p w:rsidR="000F7E13" w:rsidRPr="000F7E13" w:rsidRDefault="000F7E13" w:rsidP="000F7E13">
      <w:pPr>
        <w:pStyle w:val="ListBullet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</w:pPr>
      <w:r w:rsidRPr="000F7E13">
        <w:rPr>
          <w:rFonts w:ascii="Times New Roman" w:eastAsia="Times New Roman" w:hAnsi="Times New Roman" w:cs="Times New Roman"/>
          <w:iCs/>
          <w:sz w:val="20"/>
          <w:szCs w:val="20"/>
          <w:lang w:eastAsia="en-PH"/>
        </w:rPr>
        <w:t xml:space="preserve">mga kagamitan para sa larong </w:t>
      </w:r>
      <w:r w:rsidRPr="000F7E13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Pinoy Henyo</w:t>
      </w:r>
    </w:p>
    <w:p w:rsidR="00CA52DE" w:rsidRPr="00CA52DE" w:rsidRDefault="00CA52DE" w:rsidP="000F7E13">
      <w:pPr>
        <w:pStyle w:val="ListBullet"/>
        <w:numPr>
          <w:ilvl w:val="0"/>
          <w:numId w:val="0"/>
        </w:numPr>
        <w:spacing w:line="276" w:lineRule="auto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</w:pPr>
    </w:p>
    <w:p w:rsidR="00CA52DE" w:rsidRDefault="00CA52DE" w:rsidP="00CA52DE">
      <w:pPr>
        <w:pStyle w:val="ListBullet"/>
        <w:numPr>
          <w:ilvl w:val="0"/>
          <w:numId w:val="0"/>
        </w:numPr>
        <w:spacing w:line="276" w:lineRule="auto"/>
        <w:ind w:left="717" w:hanging="357"/>
        <w:rPr>
          <w:rFonts w:ascii="Times New Roman" w:hAnsi="Times New Roman" w:cs="Times New Roman"/>
          <w:b/>
          <w:sz w:val="20"/>
          <w:szCs w:val="20"/>
        </w:rPr>
      </w:pPr>
      <w:r w:rsidRPr="00CA52DE">
        <w:rPr>
          <w:rFonts w:ascii="Times New Roman" w:hAnsi="Times New Roman" w:cs="Times New Roman"/>
          <w:b/>
          <w:sz w:val="20"/>
          <w:szCs w:val="20"/>
        </w:rPr>
        <w:t>BANGHAY ARALIN</w:t>
      </w:r>
    </w:p>
    <w:p w:rsidR="00CA52DE" w:rsidRDefault="00CA52DE" w:rsidP="00CA52DE">
      <w:pPr>
        <w:pStyle w:val="ListBullet"/>
        <w:numPr>
          <w:ilvl w:val="0"/>
          <w:numId w:val="0"/>
        </w:numPr>
        <w:spacing w:line="276" w:lineRule="auto"/>
        <w:ind w:left="717" w:hanging="357"/>
        <w:rPr>
          <w:rFonts w:ascii="Times New Roman" w:hAnsi="Times New Roman" w:cs="Times New Roman"/>
          <w:b/>
          <w:sz w:val="20"/>
          <w:szCs w:val="20"/>
        </w:rPr>
      </w:pPr>
    </w:p>
    <w:p w:rsidR="00CA52DE" w:rsidRDefault="00CA52DE" w:rsidP="00E45B3F">
      <w:pPr>
        <w:pStyle w:val="ListBullet"/>
        <w:numPr>
          <w:ilvl w:val="0"/>
          <w:numId w:val="0"/>
        </w:numPr>
        <w:spacing w:line="276" w:lineRule="auto"/>
        <w:ind w:left="717" w:hanging="357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Unang Araw</w:t>
      </w:r>
    </w:p>
    <w:p w:rsidR="00CA52DE" w:rsidRDefault="00E82D85" w:rsidP="00E45B3F">
      <w:pPr>
        <w:pStyle w:val="ListBullet"/>
        <w:numPr>
          <w:ilvl w:val="0"/>
          <w:numId w:val="0"/>
        </w:numPr>
        <w:spacing w:line="276" w:lineRule="auto"/>
        <w:ind w:left="717" w:hanging="357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Pa</w:t>
      </w:r>
      <w:r w:rsidR="00953EC8">
        <w:rPr>
          <w:rFonts w:ascii="Times New Roman" w:hAnsi="Times New Roman" w:cs="Times New Roman"/>
          <w:i/>
          <w:sz w:val="20"/>
          <w:szCs w:val="20"/>
        </w:rPr>
        <w:t>gganyak</w:t>
      </w:r>
    </w:p>
    <w:p w:rsidR="000F7E13" w:rsidRPr="000F7E13" w:rsidRDefault="000F7E13" w:rsidP="000F7E13">
      <w:pPr>
        <w:pStyle w:val="ListBullet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Bago ituro ang araling ito, pagdalhin ang mga mag-aaral ng larawan ng taong itinuturing nilang mahalaga sa kanilang buhay. Ipadikit sa kuwaderno ​ang napiling larawan at ipasulat sa ibaba nito kung bakit mahalaga ang taong ito sa kanila.</w:t>
      </w:r>
    </w:p>
    <w:p w:rsidR="000F7E13" w:rsidRPr="000F7E13" w:rsidRDefault="000F7E13" w:rsidP="000F7E13">
      <w:pPr>
        <w:pStyle w:val="ListBullet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Tumawag ng ilang mga mag-aaral para ipakita sa klase ang kanilang napiling larawan at para basahin ang isinulat nila tungkol sa taong nasa larawan.</w:t>
      </w:r>
    </w:p>
    <w:p w:rsidR="000F7E13" w:rsidRPr="000F7E13" w:rsidRDefault="000F7E13" w:rsidP="000F7E13">
      <w:pPr>
        <w:pStyle w:val="ListBullet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Bigyan ng magagandang komento ang mga ginawa ng mga mag-aaral.</w:t>
      </w:r>
    </w:p>
    <w:p w:rsidR="00066BC7" w:rsidRDefault="00066BC7" w:rsidP="00E45B3F">
      <w:pPr>
        <w:pStyle w:val="ListBullet"/>
        <w:numPr>
          <w:ilvl w:val="0"/>
          <w:numId w:val="0"/>
        </w:num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066BC7" w:rsidRDefault="00D00A96" w:rsidP="00E45B3F">
      <w:pPr>
        <w:pStyle w:val="ListBullet"/>
        <w:numPr>
          <w:ilvl w:val="0"/>
          <w:numId w:val="0"/>
        </w:numPr>
        <w:spacing w:line="276" w:lineRule="auto"/>
        <w:ind w:left="36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Paglinang</w:t>
      </w:r>
    </w:p>
    <w:p w:rsidR="000F7E13" w:rsidRDefault="009F393D" w:rsidP="001C68F0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​</w:t>
      </w:r>
      <w:r w:rsidR="000F7E13" w:rsidRPr="000F7E13">
        <w:rPr>
          <w:rFonts w:ascii="Times New Roman" w:hAnsi="Times New Roman" w:cs="Times New Roman"/>
          <w:sz w:val="20"/>
          <w:szCs w:val="20"/>
        </w:rPr>
        <w:t>Ipakita sa mga mag-aaral ang larawan ng isang lola at itanong ang sumusunod:</w:t>
      </w:r>
    </w:p>
    <w:p w:rsidR="000F7E13" w:rsidRPr="000F7E13" w:rsidRDefault="000F7E13" w:rsidP="000F7E13">
      <w:pPr>
        <w:pStyle w:val="ListBullet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Ano ang nakikita ninyo sa larawan?</w:t>
      </w:r>
    </w:p>
    <w:p w:rsidR="000F7E13" w:rsidRPr="000F7E13" w:rsidRDefault="000F7E13" w:rsidP="000F7E13">
      <w:pPr>
        <w:pStyle w:val="ListBullet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Sino sa inyo ang naglagay ng larawan ng lola na isa sa pinakamahalagang tao sa kaniyang buhay?</w:t>
      </w:r>
    </w:p>
    <w:p w:rsidR="000F7E13" w:rsidRDefault="000F7E13" w:rsidP="000F7E13">
      <w:pPr>
        <w:pStyle w:val="ListBullet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Ano ang ginagawa ninyo kapag dumarating ang kaniyang kaarawan?</w:t>
      </w:r>
    </w:p>
    <w:p w:rsidR="000F7E13" w:rsidRPr="000F7E13" w:rsidRDefault="000F7E13" w:rsidP="001C68F0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Sabihin sa mga mag-aaral na makikinig sila ng kuwento tungkol sa isang lolang may kaarawan.</w:t>
      </w:r>
    </w:p>
    <w:p w:rsidR="000F7E13" w:rsidRPr="000F7E13" w:rsidRDefault="000F7E13" w:rsidP="000F7E13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Ipapansin ang pamagat ng kuwento sa pahina 68 ng batayang aklat. Ipabasa ito nang malakas.</w:t>
      </w:r>
    </w:p>
    <w:p w:rsidR="000F7E13" w:rsidRPr="000F7E13" w:rsidRDefault="000F7E13" w:rsidP="000F7E13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Itanong sa mga mag-aaral kung ano ang mga nais nilang malaman tungkol sa kuwento. Isulat ang mga ito sa pisara.</w:t>
      </w:r>
    </w:p>
    <w:p w:rsidR="000F7E13" w:rsidRPr="000F7E13" w:rsidRDefault="000F7E13" w:rsidP="000F7E13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Bago magkuwento, pasagutan muna sa mga mag-aaral ang gawain sa </w:t>
      </w:r>
      <w:r w:rsidRPr="000F7E13">
        <w:rPr>
          <w:rFonts w:ascii="Times New Roman" w:hAnsi="Times New Roman" w:cs="Times New Roman"/>
          <w:i/>
          <w:iCs/>
          <w:sz w:val="20"/>
          <w:szCs w:val="20"/>
        </w:rPr>
        <w:t>Palawakin </w:t>
      </w:r>
      <w:r w:rsidRPr="000F7E13">
        <w:rPr>
          <w:rFonts w:ascii="Times New Roman" w:hAnsi="Times New Roman" w:cs="Times New Roman"/>
          <w:sz w:val="20"/>
          <w:szCs w:val="20"/>
        </w:rPr>
        <w:t>sa pahina 71 upang mahasa ang kanilang talasalitaan.</w:t>
      </w:r>
    </w:p>
    <w:p w:rsidR="000F7E13" w:rsidRPr="000F7E13" w:rsidRDefault="000F7E13" w:rsidP="000F7E13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Itanong muli sa mga mag-aaral ang mga pamantayan sa pakikinig ng kuwento.</w:t>
      </w:r>
    </w:p>
    <w:p w:rsidR="000F7E13" w:rsidRPr="000F7E13" w:rsidRDefault="000F7E13" w:rsidP="000F7E13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Sa pagbasa ang kuwento, gumamit ng makabagong paraan sa pagkukuwento upang mahikayat ang mga mag-aaral na makinig.</w:t>
      </w:r>
    </w:p>
    <w:p w:rsidR="000F7E13" w:rsidRPr="000F7E13" w:rsidRDefault="000F7E13" w:rsidP="000F7E13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Pagkatapos, ipasagot sa kanila ang mga katanungan na nakasulat sa pisara.</w:t>
      </w:r>
    </w:p>
    <w:p w:rsidR="000F7E13" w:rsidRPr="000F7E13" w:rsidRDefault="000F7E13" w:rsidP="000F7E13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Talakayin ang kuwento sa pamamagitan ng pagsagot sa mga katanungan sa </w:t>
      </w:r>
      <w:r w:rsidRPr="000F7E13">
        <w:rPr>
          <w:rFonts w:ascii="Times New Roman" w:hAnsi="Times New Roman" w:cs="Times New Roman"/>
          <w:i/>
          <w:iCs/>
          <w:sz w:val="20"/>
          <w:szCs w:val="20"/>
        </w:rPr>
        <w:t>Talakayin </w:t>
      </w:r>
      <w:r w:rsidRPr="000F7E13">
        <w:rPr>
          <w:rFonts w:ascii="Times New Roman" w:hAnsi="Times New Roman" w:cs="Times New Roman"/>
          <w:sz w:val="20"/>
          <w:szCs w:val="20"/>
        </w:rPr>
        <w:t>sa mga pahina 71 at 72.</w:t>
      </w:r>
    </w:p>
    <w:p w:rsidR="00066BC7" w:rsidRDefault="00066BC7" w:rsidP="000F7E13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066BC7" w:rsidRDefault="00953EC8" w:rsidP="00E45B3F">
      <w:pPr>
        <w:pStyle w:val="ListBullet"/>
        <w:numPr>
          <w:ilvl w:val="0"/>
          <w:numId w:val="0"/>
        </w:numPr>
        <w:spacing w:line="276" w:lineRule="auto"/>
        <w:ind w:left="714" w:hanging="357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Paglalagom</w:t>
      </w:r>
    </w:p>
    <w:p w:rsidR="00B86351" w:rsidRDefault="00D00A96" w:rsidP="00B86351">
      <w:pPr>
        <w:pStyle w:val="ListBulle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0A96">
        <w:rPr>
          <w:rFonts w:ascii="Times New Roman" w:hAnsi="Times New Roman" w:cs="Times New Roman"/>
          <w:sz w:val="20"/>
          <w:szCs w:val="20"/>
        </w:rPr>
        <w:t>​</w:t>
      </w:r>
      <w:r w:rsidR="000F7E13" w:rsidRPr="000F7E13">
        <w:rPr>
          <w:rFonts w:ascii="Times New Roman" w:hAnsi="Times New Roman" w:cs="Times New Roman"/>
          <w:sz w:val="20"/>
          <w:szCs w:val="20"/>
        </w:rPr>
        <w:t>Hatiin sa tatlo ang klase. Bigyan ang bawat pangkat ng activity card kung saan nakasulat ang kanilang gagawin.</w:t>
      </w:r>
    </w:p>
    <w:p w:rsidR="000F7E13" w:rsidRPr="000F7E13" w:rsidRDefault="000F7E13" w:rsidP="000F7E13">
      <w:pPr>
        <w:pStyle w:val="ListBullet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i/>
          <w:sz w:val="20"/>
          <w:szCs w:val="20"/>
        </w:rPr>
        <w:t>Unang pangkat</w:t>
      </w:r>
      <w:r w:rsidRPr="000F7E13">
        <w:rPr>
          <w:rFonts w:ascii="Times New Roman" w:hAnsi="Times New Roman" w:cs="Times New Roman"/>
          <w:sz w:val="20"/>
          <w:szCs w:val="20"/>
        </w:rPr>
        <w:t xml:space="preserve"> – Gawin ang gawain A sa Palalimin sa mga pahina 72 at 73. Isulat ang inyong mga sagot sa manila paper. Pumili ng dalawang miyembro na mag-uulat ng inyong gawa sa harap ng klase.</w:t>
      </w:r>
    </w:p>
    <w:p w:rsidR="000F7E13" w:rsidRPr="000F7E13" w:rsidRDefault="000F7E13" w:rsidP="000F7E13">
      <w:pPr>
        <w:pStyle w:val="ListBullet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i/>
          <w:sz w:val="20"/>
          <w:szCs w:val="20"/>
        </w:rPr>
        <w:t>Ikalawang pangkat</w:t>
      </w:r>
      <w:r w:rsidRPr="000F7E13">
        <w:rPr>
          <w:rFonts w:ascii="Times New Roman" w:hAnsi="Times New Roman" w:cs="Times New Roman"/>
          <w:sz w:val="20"/>
          <w:szCs w:val="20"/>
        </w:rPr>
        <w:t xml:space="preserve"> – Gawin ang gawain B sa Palalimin sa pahina 73. Isulat ang inyong sagot sa manila paper. Pumili ng dalawang miyembro na mag-uulat ng inyong gawa sa harap ng klase.</w:t>
      </w:r>
    </w:p>
    <w:p w:rsidR="000F7E13" w:rsidRDefault="000F7E13" w:rsidP="000F7E13">
      <w:pPr>
        <w:pStyle w:val="ListBullet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i/>
          <w:sz w:val="20"/>
          <w:szCs w:val="20"/>
        </w:rPr>
        <w:t>Ikatlong pangkat</w:t>
      </w:r>
      <w:r w:rsidRPr="000F7E13">
        <w:rPr>
          <w:rFonts w:ascii="Times New Roman" w:hAnsi="Times New Roman" w:cs="Times New Roman"/>
          <w:sz w:val="20"/>
          <w:szCs w:val="20"/>
        </w:rPr>
        <w:t xml:space="preserve"> – Gawin ang gawain C sa Palalimin sa pahina 74. Pumili ng ilang miyembro na magaling gumuhit at iguhit ang mga larawan ayon sa pagkakasunod-sunod ng mga pangyayari sa kuwento. Ang ibang miyembro ng pangkat ang siyang magkukuwento gamit ang larawang ginuhit ng mga kasama.</w:t>
      </w:r>
    </w:p>
    <w:p w:rsidR="000F7E13" w:rsidRPr="000F7E13" w:rsidRDefault="000F7E13" w:rsidP="000F7E13">
      <w:pPr>
        <w:pStyle w:val="ListBulle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Tawagin ang mga kinatawan ng bawat pangkat para ipakita sa klase ang kanilang mga gawa.</w:t>
      </w:r>
    </w:p>
    <w:p w:rsidR="000F7E13" w:rsidRPr="000F7E13" w:rsidRDefault="000F7E13" w:rsidP="000F7E13">
      <w:pPr>
        <w:pStyle w:val="ListBulle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Magbigay ng karagdagang impormasyon at komento sa mga ipinakita ng mga mag-aaral.</w:t>
      </w:r>
    </w:p>
    <w:p w:rsidR="00953EC8" w:rsidRPr="000F7E13" w:rsidRDefault="00953EC8" w:rsidP="000F7E13">
      <w:pPr>
        <w:pStyle w:val="ListBullet"/>
        <w:numPr>
          <w:ilvl w:val="0"/>
          <w:numId w:val="0"/>
        </w:num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066BC7" w:rsidRDefault="00953EC8" w:rsidP="00953EC8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</w:p>
    <w:p w:rsidR="00066BC7" w:rsidRDefault="00066BC7" w:rsidP="00E45B3F">
      <w:pPr>
        <w:pStyle w:val="ListBullet"/>
        <w:numPr>
          <w:ilvl w:val="0"/>
          <w:numId w:val="0"/>
        </w:numPr>
        <w:spacing w:line="276" w:lineRule="auto"/>
        <w:ind w:left="717" w:hanging="36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Ikalawang Araw</w:t>
      </w:r>
    </w:p>
    <w:p w:rsidR="00066BC7" w:rsidRDefault="00D00A96" w:rsidP="00E45B3F">
      <w:pPr>
        <w:pStyle w:val="ListBullet"/>
        <w:numPr>
          <w:ilvl w:val="0"/>
          <w:numId w:val="0"/>
        </w:numPr>
        <w:spacing w:line="276" w:lineRule="auto"/>
        <w:ind w:left="717" w:hanging="36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Balik-aral</w:t>
      </w:r>
    </w:p>
    <w:p w:rsidR="000F7E13" w:rsidRPr="000F7E13" w:rsidRDefault="00D00A96" w:rsidP="000F7E13">
      <w:pPr>
        <w:pStyle w:val="ListBulle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D00A96">
        <w:rPr>
          <w:rFonts w:ascii="Times New Roman" w:hAnsi="Times New Roman" w:cs="Times New Roman"/>
          <w:i/>
          <w:iCs/>
          <w:sz w:val="20"/>
          <w:szCs w:val="20"/>
        </w:rPr>
        <w:lastRenderedPageBreak/>
        <w:t>​</w:t>
      </w:r>
      <w:r w:rsidR="000F7E13" w:rsidRPr="000F7E13">
        <w:rPr>
          <w:rFonts w:ascii="Times New Roman" w:hAnsi="Times New Roman" w:cs="Times New Roman"/>
          <w:iCs/>
          <w:sz w:val="20"/>
          <w:szCs w:val="20"/>
        </w:rPr>
        <w:t>Tumawag ng ilang mag-aaral para isalaysay muli ang kuwento gamit ang mga larawan sa pahina 74.</w:t>
      </w:r>
    </w:p>
    <w:p w:rsidR="000F7E13" w:rsidRPr="000F7E13" w:rsidRDefault="000F7E13" w:rsidP="000F7E13">
      <w:pPr>
        <w:pStyle w:val="ListBulle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0F7E13">
        <w:rPr>
          <w:rFonts w:ascii="Times New Roman" w:hAnsi="Times New Roman" w:cs="Times New Roman"/>
          <w:iCs/>
          <w:sz w:val="20"/>
          <w:szCs w:val="20"/>
        </w:rPr>
        <w:t>Itanong sa mga mag-aaral kung anong aral ang kanilang natutuhan sa binasang kuwento.</w:t>
      </w:r>
    </w:p>
    <w:p w:rsidR="000F7E13" w:rsidRPr="000F7E13" w:rsidRDefault="000F7E13" w:rsidP="000F7E13">
      <w:pPr>
        <w:pStyle w:val="ListBulle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0F7E13">
        <w:rPr>
          <w:rFonts w:ascii="Times New Roman" w:hAnsi="Times New Roman" w:cs="Times New Roman"/>
          <w:iCs/>
          <w:sz w:val="20"/>
          <w:szCs w:val="20"/>
        </w:rPr>
        <w:t>Sabihin sa mga mag-aaral na ihanda ang kanilang mga lapis at papel at isulat nang may wastong baybay ang mga salita na iyong ididikta. Maaaring gamitin ang mga salitang ​nabanggit sa aralin kahapon.</w:t>
      </w:r>
    </w:p>
    <w:p w:rsidR="00066BC7" w:rsidRDefault="00066BC7" w:rsidP="000F7E13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B86351" w:rsidRDefault="00B86351" w:rsidP="00B86351">
      <w:pPr>
        <w:pStyle w:val="ListBullet"/>
        <w:numPr>
          <w:ilvl w:val="0"/>
          <w:numId w:val="0"/>
        </w:numPr>
        <w:spacing w:line="276" w:lineRule="auto"/>
        <w:ind w:left="36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Pag-uugnay</w:t>
      </w:r>
    </w:p>
    <w:p w:rsidR="000F7E13" w:rsidRPr="000F7E13" w:rsidRDefault="000F7E13" w:rsidP="000F7E13">
      <w:pPr>
        <w:pStyle w:val="ListBulle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Sabihin sa mga mag-aaral na panonoorin nila ang dalawang kamag-aral na maglalaro ng </w:t>
      </w:r>
      <w:r w:rsidRPr="000F7E13">
        <w:rPr>
          <w:rFonts w:ascii="Times New Roman" w:hAnsi="Times New Roman" w:cs="Times New Roman"/>
          <w:i/>
          <w:iCs/>
          <w:sz w:val="20"/>
          <w:szCs w:val="20"/>
        </w:rPr>
        <w:t>Pinoy Henyo</w:t>
      </w:r>
      <w:r w:rsidRPr="000F7E13">
        <w:rPr>
          <w:rFonts w:ascii="Times New Roman" w:hAnsi="Times New Roman" w:cs="Times New Roman"/>
          <w:sz w:val="20"/>
          <w:szCs w:val="20"/>
        </w:rPr>
        <w:t>. Bago dumating ang araw ng pagsasagawa ng larong ito, pumili na ng dalawang mag-aaral na maglalaro at sanayin sila bago iharap sa klase.</w:t>
      </w:r>
    </w:p>
    <w:p w:rsidR="000F7E13" w:rsidRPr="000F7E13" w:rsidRDefault="000F7E13" w:rsidP="000F7E13">
      <w:pPr>
        <w:pStyle w:val="ListBulle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Ipaalala sa mga mag-aaral ang tamang gawi kapag nanonood ng larong ito. Sabihin din na suriin nila kung paano ginagawa ang larong ito upang manalo.</w:t>
      </w:r>
    </w:p>
    <w:p w:rsidR="000F7E13" w:rsidRPr="000F7E13" w:rsidRDefault="000F7E13" w:rsidP="000F7E13">
      <w:pPr>
        <w:pStyle w:val="ListBulle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Pangunahan ang pagsasagawa ng laro. Siguraduhing may mga naihandang salita na gagamitin sa laro. </w:t>
      </w:r>
    </w:p>
    <w:p w:rsidR="000F7E13" w:rsidRPr="000F7E13" w:rsidRDefault="000F7E13" w:rsidP="000F7E13">
      <w:pPr>
        <w:pStyle w:val="ListBulle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Pagkatapos ng laro, tumawag ng mga mag-aaral at itanong kung ano ang mga napansin nila sa mga tanong at sagot ng dalawang manlalaro.</w:t>
      </w:r>
    </w:p>
    <w:p w:rsidR="000F7E13" w:rsidRPr="000F7E13" w:rsidRDefault="000F7E13" w:rsidP="000F7E13">
      <w:pPr>
        <w:pStyle w:val="ListBulle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Talakayin ang aralin sa pamamagitan ng pagsusuri sa nakasaad sa </w:t>
      </w:r>
      <w:r w:rsidRPr="000F7E13">
        <w:rPr>
          <w:rFonts w:ascii="Times New Roman" w:hAnsi="Times New Roman" w:cs="Times New Roman"/>
          <w:i/>
          <w:iCs/>
          <w:sz w:val="20"/>
          <w:szCs w:val="20"/>
        </w:rPr>
        <w:t>Alamin </w:t>
      </w:r>
      <w:r w:rsidRPr="000F7E13">
        <w:rPr>
          <w:rFonts w:ascii="Times New Roman" w:hAnsi="Times New Roman" w:cs="Times New Roman"/>
          <w:sz w:val="20"/>
          <w:szCs w:val="20"/>
        </w:rPr>
        <w:t>sa pahina 75. Pag-aralan din ang mga ibinigay na halimbawa ng klasipikasyon sa pahina 76.</w:t>
      </w:r>
    </w:p>
    <w:p w:rsidR="000F7E13" w:rsidRPr="000F7E13" w:rsidRDefault="000F7E13" w:rsidP="000F7E13">
      <w:pPr>
        <w:pStyle w:val="ListBulle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Pasagutan nang pasalita ang gawain sa </w:t>
      </w:r>
      <w:r w:rsidRPr="000F7E13">
        <w:rPr>
          <w:rFonts w:ascii="Times New Roman" w:hAnsi="Times New Roman" w:cs="Times New Roman"/>
          <w:i/>
          <w:iCs/>
          <w:sz w:val="20"/>
          <w:szCs w:val="20"/>
        </w:rPr>
        <w:t>Kaya Mo Ito </w:t>
      </w:r>
      <w:r w:rsidRPr="000F7E13">
        <w:rPr>
          <w:rFonts w:ascii="Times New Roman" w:hAnsi="Times New Roman" w:cs="Times New Roman"/>
          <w:sz w:val="20"/>
          <w:szCs w:val="20"/>
        </w:rPr>
        <w:t>sa pahina 76.</w:t>
      </w:r>
    </w:p>
    <w:p w:rsidR="00B86351" w:rsidRDefault="00B86351" w:rsidP="00E45B3F">
      <w:pPr>
        <w:pStyle w:val="ListBullet"/>
        <w:numPr>
          <w:ilvl w:val="0"/>
          <w:numId w:val="0"/>
        </w:numPr>
        <w:spacing w:line="276" w:lineRule="auto"/>
        <w:ind w:left="717" w:hanging="360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066BC7" w:rsidRDefault="00C13153" w:rsidP="00E45B3F">
      <w:pPr>
        <w:pStyle w:val="ListBullet"/>
        <w:numPr>
          <w:ilvl w:val="0"/>
          <w:numId w:val="0"/>
        </w:numPr>
        <w:spacing w:line="276" w:lineRule="auto"/>
        <w:ind w:left="717" w:hanging="36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</w:t>
      </w:r>
      <w:r w:rsidR="00D00A96">
        <w:rPr>
          <w:rFonts w:ascii="Times New Roman" w:hAnsi="Times New Roman" w:cs="Times New Roman"/>
          <w:i/>
          <w:sz w:val="20"/>
          <w:szCs w:val="20"/>
        </w:rPr>
        <w:t>aglalagom</w:t>
      </w:r>
    </w:p>
    <w:p w:rsidR="000F7E13" w:rsidRPr="000F7E13" w:rsidRDefault="00B86351" w:rsidP="000F7E13">
      <w:pPr>
        <w:pStyle w:val="ListBullet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​</w:t>
      </w:r>
      <w:r w:rsidR="000F7E13" w:rsidRPr="000F7E13">
        <w:rPr>
          <w:rFonts w:ascii="Times New Roman" w:hAnsi="Times New Roman" w:cs="Times New Roman"/>
          <w:sz w:val="20"/>
          <w:szCs w:val="20"/>
        </w:rPr>
        <w:t>​Magbigay ng dagdag na paliwanag tungkol sa klasipikasyon. Ipabasa nang malakas ang nakasaad sa</w:t>
      </w:r>
      <w:r w:rsidR="000F7E13" w:rsidRPr="000F7E13">
        <w:rPr>
          <w:rFonts w:ascii="Times New Roman" w:hAnsi="Times New Roman" w:cs="Times New Roman"/>
          <w:i/>
          <w:iCs/>
          <w:sz w:val="20"/>
          <w:szCs w:val="20"/>
        </w:rPr>
        <w:t> Tandaan</w:t>
      </w:r>
      <w:r w:rsidR="000F7E13" w:rsidRPr="000F7E13">
        <w:rPr>
          <w:rFonts w:ascii="Times New Roman" w:hAnsi="Times New Roman" w:cs="Times New Roman"/>
          <w:sz w:val="20"/>
          <w:szCs w:val="20"/>
        </w:rPr>
        <w:t> sa pahina 76.</w:t>
      </w:r>
    </w:p>
    <w:p w:rsidR="000F7E13" w:rsidRPr="000F7E13" w:rsidRDefault="000F7E13" w:rsidP="000F7E13">
      <w:pPr>
        <w:pStyle w:val="ListBullet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Pasagutan ang gawain sa </w:t>
      </w:r>
      <w:r w:rsidRPr="000F7E13">
        <w:rPr>
          <w:rFonts w:ascii="Times New Roman" w:hAnsi="Times New Roman" w:cs="Times New Roman"/>
          <w:i/>
          <w:iCs/>
          <w:sz w:val="20"/>
          <w:szCs w:val="20"/>
        </w:rPr>
        <w:t>Gawin Mo</w:t>
      </w:r>
      <w:r w:rsidRPr="000F7E13">
        <w:rPr>
          <w:rFonts w:ascii="Times New Roman" w:hAnsi="Times New Roman" w:cs="Times New Roman"/>
          <w:sz w:val="20"/>
          <w:szCs w:val="20"/>
        </w:rPr>
        <w:t> sa pahina 77. Iwasto ang mga sagot.</w:t>
      </w:r>
    </w:p>
    <w:p w:rsidR="000F7E13" w:rsidRPr="000F7E13" w:rsidRDefault="000F7E13" w:rsidP="000F7E13">
      <w:pPr>
        <w:pStyle w:val="ListBullet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Tayain ang natutuhan ng mga mag-aaral sa pamamagitan ng pagsagot nila sa gawain sa mga </w:t>
      </w:r>
      <w:r w:rsidRPr="000F7E13">
        <w:rPr>
          <w:rFonts w:ascii="Times New Roman" w:hAnsi="Times New Roman" w:cs="Times New Roman"/>
          <w:i/>
          <w:iCs/>
          <w:sz w:val="20"/>
          <w:szCs w:val="20"/>
        </w:rPr>
        <w:t>Magsanay Pa</w:t>
      </w:r>
      <w:r w:rsidRPr="000F7E13">
        <w:rPr>
          <w:rFonts w:ascii="Times New Roman" w:hAnsi="Times New Roman" w:cs="Times New Roman"/>
          <w:sz w:val="20"/>
          <w:szCs w:val="20"/>
        </w:rPr>
        <w:t> sa pahina 78.</w:t>
      </w:r>
    </w:p>
    <w:p w:rsidR="000F7E13" w:rsidRPr="000F7E13" w:rsidRDefault="000F7E13" w:rsidP="000F7E13">
      <w:pPr>
        <w:pStyle w:val="ListBullet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Ipagawa ang pagsasanay sa </w:t>
      </w:r>
      <w:r w:rsidRPr="000F7E13">
        <w:rPr>
          <w:rFonts w:ascii="Times New Roman" w:hAnsi="Times New Roman" w:cs="Times New Roman"/>
          <w:i/>
          <w:iCs/>
          <w:sz w:val="20"/>
          <w:szCs w:val="20"/>
        </w:rPr>
        <w:t>Pagsulat at Pagbaybay</w:t>
      </w:r>
      <w:r w:rsidRPr="000F7E13">
        <w:rPr>
          <w:rFonts w:ascii="Times New Roman" w:hAnsi="Times New Roman" w:cs="Times New Roman"/>
          <w:sz w:val="20"/>
          <w:szCs w:val="20"/>
        </w:rPr>
        <w:t> sa pahina 79.</w:t>
      </w:r>
    </w:p>
    <w:p w:rsidR="000F7E13" w:rsidRPr="000F7E13" w:rsidRDefault="000F7E13" w:rsidP="000F7E13">
      <w:pPr>
        <w:pStyle w:val="ListBullet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Ipaalala ang tamang pagsulat ng malaki at maliit na letra.</w:t>
      </w:r>
    </w:p>
    <w:p w:rsidR="00E45B3F" w:rsidRPr="000F7E13" w:rsidRDefault="000F7E13" w:rsidP="000F7E13">
      <w:pPr>
        <w:pStyle w:val="ListBullet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E13">
        <w:rPr>
          <w:rFonts w:ascii="Times New Roman" w:hAnsi="Times New Roman" w:cs="Times New Roman"/>
          <w:sz w:val="20"/>
          <w:szCs w:val="20"/>
        </w:rPr>
        <w:t>Ipagawa, bilang takdang gawain, ang nasa</w:t>
      </w:r>
      <w:r w:rsidRPr="000F7E13">
        <w:rPr>
          <w:rFonts w:ascii="Times New Roman" w:hAnsi="Times New Roman" w:cs="Times New Roman"/>
          <w:i/>
          <w:iCs/>
          <w:sz w:val="20"/>
          <w:szCs w:val="20"/>
        </w:rPr>
        <w:t> Gamitin</w:t>
      </w:r>
      <w:r w:rsidRPr="000F7E13">
        <w:rPr>
          <w:rFonts w:ascii="Times New Roman" w:hAnsi="Times New Roman" w:cs="Times New Roman"/>
          <w:sz w:val="20"/>
          <w:szCs w:val="20"/>
        </w:rPr>
        <w:t> sa pahina 80.</w:t>
      </w:r>
    </w:p>
    <w:sectPr w:rsidR="00E45B3F" w:rsidRPr="000F7E13" w:rsidSect="00844921"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24044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856A8"/>
    <w:multiLevelType w:val="multilevel"/>
    <w:tmpl w:val="74BE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E09EE"/>
    <w:multiLevelType w:val="multilevel"/>
    <w:tmpl w:val="2048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46D17"/>
    <w:multiLevelType w:val="multilevel"/>
    <w:tmpl w:val="4BA6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32187"/>
    <w:multiLevelType w:val="multilevel"/>
    <w:tmpl w:val="FA28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31634"/>
    <w:multiLevelType w:val="multilevel"/>
    <w:tmpl w:val="FA94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27BC5"/>
    <w:multiLevelType w:val="multilevel"/>
    <w:tmpl w:val="0CC2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4053F"/>
    <w:multiLevelType w:val="multilevel"/>
    <w:tmpl w:val="DEC2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1562D"/>
    <w:multiLevelType w:val="hybridMultilevel"/>
    <w:tmpl w:val="8C02A7C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BD0034"/>
    <w:multiLevelType w:val="multilevel"/>
    <w:tmpl w:val="1398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67202"/>
    <w:multiLevelType w:val="multilevel"/>
    <w:tmpl w:val="DE80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B866EF"/>
    <w:multiLevelType w:val="multilevel"/>
    <w:tmpl w:val="745A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E53DC"/>
    <w:multiLevelType w:val="multilevel"/>
    <w:tmpl w:val="BD7E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5D0D4E"/>
    <w:multiLevelType w:val="multilevel"/>
    <w:tmpl w:val="3C78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4A02CD"/>
    <w:multiLevelType w:val="multilevel"/>
    <w:tmpl w:val="45E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2277EC"/>
    <w:multiLevelType w:val="hybridMultilevel"/>
    <w:tmpl w:val="FA9484E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960A47"/>
    <w:multiLevelType w:val="multilevel"/>
    <w:tmpl w:val="F648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6A4B68"/>
    <w:multiLevelType w:val="multilevel"/>
    <w:tmpl w:val="2A2A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F1146F"/>
    <w:multiLevelType w:val="hybridMultilevel"/>
    <w:tmpl w:val="402E71A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A65C0E"/>
    <w:multiLevelType w:val="multilevel"/>
    <w:tmpl w:val="99E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D3E46"/>
    <w:multiLevelType w:val="multilevel"/>
    <w:tmpl w:val="74EA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750C54"/>
    <w:multiLevelType w:val="multilevel"/>
    <w:tmpl w:val="3890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DB7886"/>
    <w:multiLevelType w:val="multilevel"/>
    <w:tmpl w:val="E03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793840"/>
    <w:multiLevelType w:val="multilevel"/>
    <w:tmpl w:val="751A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9B13B0"/>
    <w:multiLevelType w:val="multilevel"/>
    <w:tmpl w:val="F840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142A8"/>
    <w:multiLevelType w:val="multilevel"/>
    <w:tmpl w:val="A72C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7507BF"/>
    <w:multiLevelType w:val="multilevel"/>
    <w:tmpl w:val="B46C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664F71"/>
    <w:multiLevelType w:val="multilevel"/>
    <w:tmpl w:val="AF1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BE7B28"/>
    <w:multiLevelType w:val="multilevel"/>
    <w:tmpl w:val="DE28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225AAF"/>
    <w:multiLevelType w:val="multilevel"/>
    <w:tmpl w:val="63A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BC6A37"/>
    <w:multiLevelType w:val="multilevel"/>
    <w:tmpl w:val="2D54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114ED7"/>
    <w:multiLevelType w:val="hybridMultilevel"/>
    <w:tmpl w:val="CDDC1B0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990BC8"/>
    <w:multiLevelType w:val="multilevel"/>
    <w:tmpl w:val="3A86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220887"/>
    <w:multiLevelType w:val="multilevel"/>
    <w:tmpl w:val="BDC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6D4379"/>
    <w:multiLevelType w:val="multilevel"/>
    <w:tmpl w:val="78A0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4"/>
  </w:num>
  <w:num w:numId="3">
    <w:abstractNumId w:val="1"/>
  </w:num>
  <w:num w:numId="4">
    <w:abstractNumId w:val="25"/>
  </w:num>
  <w:num w:numId="5">
    <w:abstractNumId w:val="23"/>
  </w:num>
  <w:num w:numId="6">
    <w:abstractNumId w:val="8"/>
  </w:num>
  <w:num w:numId="7">
    <w:abstractNumId w:val="21"/>
  </w:num>
  <w:num w:numId="8">
    <w:abstractNumId w:val="34"/>
  </w:num>
  <w:num w:numId="9">
    <w:abstractNumId w:val="19"/>
  </w:num>
  <w:num w:numId="10">
    <w:abstractNumId w:val="7"/>
  </w:num>
  <w:num w:numId="11">
    <w:abstractNumId w:val="3"/>
  </w:num>
  <w:num w:numId="12">
    <w:abstractNumId w:val="10"/>
  </w:num>
  <w:num w:numId="13">
    <w:abstractNumId w:val="5"/>
  </w:num>
  <w:num w:numId="14">
    <w:abstractNumId w:val="26"/>
  </w:num>
  <w:num w:numId="15">
    <w:abstractNumId w:val="27"/>
  </w:num>
  <w:num w:numId="16">
    <w:abstractNumId w:val="2"/>
  </w:num>
  <w:num w:numId="17">
    <w:abstractNumId w:val="15"/>
  </w:num>
  <w:num w:numId="18">
    <w:abstractNumId w:val="17"/>
  </w:num>
  <w:num w:numId="19">
    <w:abstractNumId w:val="9"/>
  </w:num>
  <w:num w:numId="20">
    <w:abstractNumId w:val="33"/>
  </w:num>
  <w:num w:numId="21">
    <w:abstractNumId w:val="30"/>
  </w:num>
  <w:num w:numId="22">
    <w:abstractNumId w:val="22"/>
  </w:num>
  <w:num w:numId="23">
    <w:abstractNumId w:val="11"/>
  </w:num>
  <w:num w:numId="24">
    <w:abstractNumId w:val="18"/>
  </w:num>
  <w:num w:numId="25">
    <w:abstractNumId w:val="13"/>
  </w:num>
  <w:num w:numId="26">
    <w:abstractNumId w:val="32"/>
  </w:num>
  <w:num w:numId="27">
    <w:abstractNumId w:val="16"/>
  </w:num>
  <w:num w:numId="28">
    <w:abstractNumId w:val="14"/>
  </w:num>
  <w:num w:numId="29">
    <w:abstractNumId w:val="31"/>
  </w:num>
  <w:num w:numId="30">
    <w:abstractNumId w:val="4"/>
  </w:num>
  <w:num w:numId="31">
    <w:abstractNumId w:val="29"/>
  </w:num>
  <w:num w:numId="32">
    <w:abstractNumId w:val="20"/>
  </w:num>
  <w:num w:numId="33">
    <w:abstractNumId w:val="28"/>
  </w:num>
  <w:num w:numId="34">
    <w:abstractNumId w:val="12"/>
  </w:num>
  <w:num w:numId="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21"/>
    <w:rsid w:val="0002282B"/>
    <w:rsid w:val="00064049"/>
    <w:rsid w:val="00066BC7"/>
    <w:rsid w:val="000F7E13"/>
    <w:rsid w:val="003B05F2"/>
    <w:rsid w:val="00464E2D"/>
    <w:rsid w:val="005B1880"/>
    <w:rsid w:val="00736149"/>
    <w:rsid w:val="00844921"/>
    <w:rsid w:val="008E294C"/>
    <w:rsid w:val="00942A28"/>
    <w:rsid w:val="00953EC8"/>
    <w:rsid w:val="00981D7C"/>
    <w:rsid w:val="009F393D"/>
    <w:rsid w:val="00A6426A"/>
    <w:rsid w:val="00B86351"/>
    <w:rsid w:val="00C00B5F"/>
    <w:rsid w:val="00C13153"/>
    <w:rsid w:val="00C306EE"/>
    <w:rsid w:val="00CA52DE"/>
    <w:rsid w:val="00D00A96"/>
    <w:rsid w:val="00E45B3F"/>
    <w:rsid w:val="00E82D85"/>
    <w:rsid w:val="00EF46C2"/>
    <w:rsid w:val="00F2710C"/>
    <w:rsid w:val="00F9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F453"/>
  <w15:chartTrackingRefBased/>
  <w15:docId w15:val="{F34F6CD8-C0C9-47DF-A101-60BEB358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4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26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6426A"/>
    <w:pPr>
      <w:numPr>
        <w:numId w:val="1"/>
      </w:numPr>
      <w:contextualSpacing/>
    </w:pPr>
  </w:style>
  <w:style w:type="character" w:customStyle="1" w:styleId="apple-converted-space">
    <w:name w:val="apple-converted-space"/>
    <w:basedOn w:val="DefaultParagraphFont"/>
    <w:rsid w:val="00464E2D"/>
  </w:style>
  <w:style w:type="character" w:styleId="Emphasis">
    <w:name w:val="Emphasis"/>
    <w:basedOn w:val="DefaultParagraphFont"/>
    <w:uiPriority w:val="20"/>
    <w:qFormat/>
    <w:rsid w:val="00464E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81651-045B-41A8-9D1F-9D986BECD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Magno</dc:creator>
  <cp:keywords/>
  <dc:description/>
  <cp:lastModifiedBy>Lorenzo Magno</cp:lastModifiedBy>
  <cp:revision>3</cp:revision>
  <dcterms:created xsi:type="dcterms:W3CDTF">2016-09-14T05:52:00Z</dcterms:created>
  <dcterms:modified xsi:type="dcterms:W3CDTF">2016-09-19T00:55:00Z</dcterms:modified>
</cp:coreProperties>
</file>